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D4DC" w14:textId="77777777" w:rsidR="004B05B8" w:rsidRPr="008E03C1" w:rsidRDefault="004B05B8" w:rsidP="00374C93">
      <w:pPr>
        <w:pStyle w:val="Titolo2"/>
        <w:tabs>
          <w:tab w:val="left" w:pos="1675"/>
          <w:tab w:val="left" w:pos="3204"/>
        </w:tabs>
        <w:ind w:left="296"/>
        <w:rPr>
          <w:color w:val="000000" w:themeColor="text1"/>
          <w:sz w:val="16"/>
          <w:szCs w:val="16"/>
        </w:rPr>
        <w:sectPr w:rsidR="004B05B8" w:rsidRPr="008E03C1" w:rsidSect="004B05B8">
          <w:pgSz w:w="12240" w:h="15840"/>
          <w:pgMar w:top="820" w:right="1720" w:bottom="280" w:left="1060" w:header="720" w:footer="720" w:gutter="0"/>
          <w:cols w:num="2" w:space="720" w:equalWidth="0">
            <w:col w:w="1705" w:space="1378"/>
            <w:col w:w="6377"/>
          </w:cols>
        </w:sectPr>
      </w:pPr>
      <w:r w:rsidRPr="008E03C1">
        <w:rPr>
          <w:color w:val="000000" w:themeColor="text1"/>
          <w:spacing w:val="-1"/>
          <w:w w:val="105"/>
          <w:sz w:val="16"/>
          <w:szCs w:val="16"/>
        </w:rPr>
        <w:t xml:space="preserve">                      </w:t>
      </w:r>
      <w:r w:rsidRPr="008E03C1">
        <w:rPr>
          <w:color w:val="000000" w:themeColor="text1"/>
          <w:spacing w:val="-1"/>
          <w:w w:val="105"/>
          <w:sz w:val="16"/>
          <w:szCs w:val="16"/>
        </w:rPr>
        <w:t>Reference</w:t>
      </w:r>
      <w:r w:rsidRPr="008E03C1">
        <w:rPr>
          <w:color w:val="000000" w:themeColor="text1"/>
          <w:spacing w:val="-8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spacing w:val="-1"/>
          <w:w w:val="105"/>
          <w:sz w:val="16"/>
          <w:szCs w:val="16"/>
        </w:rPr>
        <w:t>Range</w:t>
      </w:r>
      <w:r w:rsidRPr="008E03C1">
        <w:rPr>
          <w:color w:val="000000" w:themeColor="text1"/>
          <w:spacing w:val="-1"/>
          <w:w w:val="105"/>
          <w:sz w:val="16"/>
          <w:szCs w:val="16"/>
        </w:rPr>
        <w:tab/>
        <w:t xml:space="preserve">       </w:t>
      </w:r>
      <w:r w:rsidRPr="008E03C1">
        <w:rPr>
          <w:color w:val="000000" w:themeColor="text1"/>
          <w:w w:val="105"/>
          <w:sz w:val="16"/>
          <w:szCs w:val="16"/>
        </w:rPr>
        <w:t>Presentation</w:t>
      </w:r>
      <w:r w:rsidRPr="008E03C1">
        <w:rPr>
          <w:color w:val="000000" w:themeColor="text1"/>
          <w:spacing w:val="-8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Value</w:t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(T0)       </w:t>
      </w:r>
      <w:r w:rsidRPr="008E03C1">
        <w:rPr>
          <w:color w:val="000000" w:themeColor="text1"/>
          <w:w w:val="105"/>
          <w:sz w:val="16"/>
          <w:szCs w:val="16"/>
        </w:rPr>
        <w:t xml:space="preserve"> Nadir</w:t>
      </w:r>
      <w:r w:rsidRPr="008E03C1">
        <w:rPr>
          <w:color w:val="000000" w:themeColor="text1"/>
          <w:spacing w:val="-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Value</w:t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</w:t>
      </w:r>
      <w:r w:rsidR="00B34C6B" w:rsidRPr="008E03C1">
        <w:rPr>
          <w:color w:val="000000" w:themeColor="text1"/>
          <w:w w:val="105"/>
          <w:sz w:val="16"/>
          <w:szCs w:val="16"/>
        </w:rPr>
        <w:t>+4months(T1)</w:t>
      </w:r>
    </w:p>
    <w:p w14:paraId="1999CBDF" w14:textId="77777777" w:rsidR="004B05B8" w:rsidRPr="008E03C1" w:rsidRDefault="004B05B8" w:rsidP="00374C93">
      <w:pPr>
        <w:pStyle w:val="Corpotesto"/>
        <w:tabs>
          <w:tab w:val="left" w:pos="3380"/>
          <w:tab w:val="left" w:pos="4759"/>
          <w:tab w:val="right" w:pos="6482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Hemoglobin</w:t>
      </w:r>
      <w:r w:rsidRPr="008E03C1">
        <w:rPr>
          <w:color w:val="000000" w:themeColor="text1"/>
          <w:spacing w:val="-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(g/dl)</w:t>
      </w:r>
      <w:r w:rsidRPr="008E03C1">
        <w:rPr>
          <w:color w:val="000000" w:themeColor="text1"/>
          <w:w w:val="105"/>
          <w:sz w:val="16"/>
          <w:szCs w:val="16"/>
        </w:rPr>
        <w:tab/>
        <w:t>12.0–16.0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        </w:t>
      </w:r>
      <w:r w:rsidR="00B34C6B" w:rsidRPr="008E03C1">
        <w:rPr>
          <w:color w:val="000000" w:themeColor="text1"/>
          <w:w w:val="105"/>
          <w:sz w:val="16"/>
          <w:szCs w:val="16"/>
        </w:rPr>
        <w:t>7.6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</w:t>
      </w:r>
      <w:r w:rsidR="00374C93"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 xml:space="preserve">  </w:t>
      </w:r>
      <w:r w:rsidR="00374C93"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</w:t>
      </w:r>
      <w:r w:rsidR="00BB57AC"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 xml:space="preserve">    </w:t>
      </w:r>
      <w:r w:rsidR="00B34C6B" w:rsidRPr="008E03C1">
        <w:rPr>
          <w:color w:val="000000" w:themeColor="text1"/>
          <w:w w:val="105"/>
          <w:sz w:val="16"/>
          <w:szCs w:val="16"/>
        </w:rPr>
        <w:t>6.3                      6.7</w:t>
      </w:r>
    </w:p>
    <w:p w14:paraId="3C2EFC95" w14:textId="77777777" w:rsidR="004B05B8" w:rsidRPr="008E03C1" w:rsidRDefault="004B05B8" w:rsidP="00374C93">
      <w:pPr>
        <w:pStyle w:val="Corpotesto"/>
        <w:tabs>
          <w:tab w:val="left" w:pos="3380"/>
          <w:tab w:val="left" w:pos="4758"/>
          <w:tab w:val="right" w:pos="6437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Mean</w:t>
      </w:r>
      <w:r w:rsidRPr="008E03C1">
        <w:rPr>
          <w:color w:val="000000" w:themeColor="text1"/>
          <w:spacing w:val="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corpuscular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volume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</w:t>
      </w:r>
      <w:proofErr w:type="spellStart"/>
      <w:r w:rsidRPr="008E03C1">
        <w:rPr>
          <w:color w:val="000000" w:themeColor="text1"/>
          <w:w w:val="105"/>
          <w:sz w:val="16"/>
          <w:szCs w:val="16"/>
        </w:rPr>
        <w:t>fL</w:t>
      </w:r>
      <w:proofErr w:type="spellEnd"/>
      <w:r w:rsidRPr="008E03C1">
        <w:rPr>
          <w:color w:val="000000" w:themeColor="text1"/>
          <w:w w:val="105"/>
          <w:sz w:val="16"/>
          <w:szCs w:val="16"/>
        </w:rPr>
        <w:t>)</w:t>
      </w:r>
      <w:r w:rsidRPr="008E03C1">
        <w:rPr>
          <w:color w:val="000000" w:themeColor="text1"/>
          <w:w w:val="105"/>
          <w:sz w:val="16"/>
          <w:szCs w:val="16"/>
        </w:rPr>
        <w:tab/>
        <w:t>80-94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       </w:t>
      </w:r>
      <w:r w:rsidR="00B34C6B" w:rsidRPr="008E03C1">
        <w:rPr>
          <w:color w:val="000000" w:themeColor="text1"/>
          <w:w w:val="105"/>
          <w:sz w:val="16"/>
          <w:szCs w:val="16"/>
        </w:rPr>
        <w:t>103</w:t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="00374C93" w:rsidRPr="008E03C1">
        <w:rPr>
          <w:rFonts w:ascii="Times New Roman"/>
          <w:color w:val="000000" w:themeColor="text1"/>
          <w:w w:val="105"/>
          <w:sz w:val="16"/>
          <w:szCs w:val="16"/>
        </w:rPr>
        <w:t xml:space="preserve">      </w:t>
      </w:r>
      <w:r w:rsidR="00BB57AC" w:rsidRPr="008E03C1">
        <w:rPr>
          <w:rFonts w:ascii="Times New Roman"/>
          <w:color w:val="000000" w:themeColor="text1"/>
          <w:w w:val="105"/>
          <w:sz w:val="16"/>
          <w:szCs w:val="16"/>
        </w:rPr>
        <w:t xml:space="preserve">     </w:t>
      </w:r>
      <w:r w:rsidR="00B34C6B" w:rsidRPr="008E03C1">
        <w:rPr>
          <w:color w:val="000000" w:themeColor="text1"/>
          <w:w w:val="105"/>
          <w:sz w:val="16"/>
          <w:szCs w:val="16"/>
        </w:rPr>
        <w:t>103</w:t>
      </w:r>
      <w:r w:rsidR="00EE13E8" w:rsidRPr="008E03C1">
        <w:rPr>
          <w:color w:val="000000" w:themeColor="text1"/>
          <w:w w:val="105"/>
          <w:sz w:val="16"/>
          <w:szCs w:val="16"/>
        </w:rPr>
        <w:t xml:space="preserve">                    </w:t>
      </w:r>
      <w:r w:rsidR="00BB57AC" w:rsidRPr="008E03C1">
        <w:rPr>
          <w:color w:val="000000" w:themeColor="text1"/>
          <w:w w:val="105"/>
          <w:sz w:val="16"/>
          <w:szCs w:val="16"/>
        </w:rPr>
        <w:t>84.8</w:t>
      </w:r>
    </w:p>
    <w:p w14:paraId="719CC069" w14:textId="77777777" w:rsidR="004B05B8" w:rsidRPr="008E03C1" w:rsidRDefault="004B05B8" w:rsidP="00374C93">
      <w:pPr>
        <w:pStyle w:val="Corpotesto"/>
        <w:tabs>
          <w:tab w:val="left" w:pos="3379"/>
          <w:tab w:val="left" w:pos="4758"/>
          <w:tab w:val="right" w:pos="6557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Hematocrit</w:t>
      </w:r>
      <w:r w:rsidRPr="008E03C1">
        <w:rPr>
          <w:color w:val="000000" w:themeColor="text1"/>
          <w:spacing w:val="7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(%)</w:t>
      </w:r>
      <w:r w:rsidRPr="008E03C1">
        <w:rPr>
          <w:color w:val="000000" w:themeColor="text1"/>
          <w:w w:val="105"/>
          <w:sz w:val="16"/>
          <w:szCs w:val="16"/>
        </w:rPr>
        <w:tab/>
        <w:t>36.0–46.0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       </w:t>
      </w:r>
      <w:r w:rsidR="00B34C6B" w:rsidRPr="008E03C1">
        <w:rPr>
          <w:color w:val="000000" w:themeColor="text1"/>
          <w:w w:val="105"/>
          <w:sz w:val="16"/>
          <w:szCs w:val="16"/>
        </w:rPr>
        <w:t>25.2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="00374C93"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 xml:space="preserve">     </w:t>
      </w:r>
      <w:r w:rsidR="00BB57AC"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 xml:space="preserve">      </w:t>
      </w:r>
      <w:r w:rsidR="00B34C6B" w:rsidRPr="008E03C1">
        <w:rPr>
          <w:color w:val="000000" w:themeColor="text1"/>
          <w:w w:val="105"/>
          <w:sz w:val="16"/>
          <w:szCs w:val="16"/>
        </w:rPr>
        <w:t>25.2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              17.9</w:t>
      </w:r>
    </w:p>
    <w:p w14:paraId="258E65A5" w14:textId="77777777" w:rsidR="004B05B8" w:rsidRPr="008E03C1" w:rsidRDefault="004B05B8" w:rsidP="00B34C6B">
      <w:pPr>
        <w:pStyle w:val="Corpotesto"/>
        <w:tabs>
          <w:tab w:val="left" w:pos="3379"/>
          <w:tab w:val="left" w:pos="4758"/>
          <w:tab w:val="left" w:pos="6287"/>
          <w:tab w:val="right" w:pos="6482"/>
        </w:tabs>
        <w:spacing w:line="264" w:lineRule="auto"/>
        <w:ind w:left="0"/>
        <w:rPr>
          <w:color w:val="000000" w:themeColor="text1"/>
          <w:w w:val="105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Reticulocytes</w:t>
      </w:r>
      <w:r w:rsidRPr="008E03C1">
        <w:rPr>
          <w:color w:val="000000" w:themeColor="text1"/>
          <w:spacing w:val="18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(%)</w:t>
      </w:r>
      <w:r w:rsidRPr="008E03C1">
        <w:rPr>
          <w:color w:val="000000" w:themeColor="text1"/>
          <w:w w:val="105"/>
          <w:sz w:val="16"/>
          <w:szCs w:val="16"/>
        </w:rPr>
        <w:tab/>
        <w:t>0.5-2.5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</w:t>
      </w:r>
      <w:r w:rsidR="00B34C6B" w:rsidRPr="008E03C1">
        <w:rPr>
          <w:color w:val="000000" w:themeColor="text1"/>
          <w:w w:val="105"/>
          <w:sz w:val="16"/>
          <w:szCs w:val="16"/>
        </w:rPr>
        <w:t xml:space="preserve">        2.2                                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0</w:t>
      </w:r>
      <w:r w:rsidR="00B34C6B" w:rsidRPr="008E03C1">
        <w:rPr>
          <w:color w:val="000000" w:themeColor="text1"/>
          <w:w w:val="105"/>
          <w:sz w:val="16"/>
          <w:szCs w:val="16"/>
        </w:rPr>
        <w:t>.</w:t>
      </w:r>
      <w:r w:rsidR="00BB57AC" w:rsidRPr="008E03C1">
        <w:rPr>
          <w:color w:val="000000" w:themeColor="text1"/>
          <w:w w:val="105"/>
          <w:sz w:val="16"/>
          <w:szCs w:val="16"/>
        </w:rPr>
        <w:t>5</w:t>
      </w:r>
      <w:r w:rsidR="00B34C6B" w:rsidRPr="008E03C1">
        <w:rPr>
          <w:color w:val="000000" w:themeColor="text1"/>
          <w:w w:val="105"/>
          <w:sz w:val="16"/>
          <w:szCs w:val="16"/>
        </w:rPr>
        <w:t xml:space="preserve">            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    0.5</w:t>
      </w:r>
    </w:p>
    <w:p w14:paraId="62DE3B30" w14:textId="77777777" w:rsidR="004B05B8" w:rsidRPr="008E03C1" w:rsidRDefault="004B05B8" w:rsidP="00BB57AC">
      <w:pPr>
        <w:pStyle w:val="Corpotesto"/>
        <w:tabs>
          <w:tab w:val="left" w:pos="3379"/>
          <w:tab w:val="left" w:pos="4758"/>
          <w:tab w:val="left" w:pos="6287"/>
          <w:tab w:val="right" w:pos="6482"/>
        </w:tabs>
        <w:spacing w:line="264" w:lineRule="auto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White-cell</w:t>
      </w:r>
      <w:r w:rsidRPr="008E03C1">
        <w:rPr>
          <w:color w:val="000000" w:themeColor="text1"/>
          <w:spacing w:val="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count</w:t>
      </w:r>
      <w:r w:rsidRPr="008E03C1">
        <w:rPr>
          <w:color w:val="000000" w:themeColor="text1"/>
          <w:spacing w:val="1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(per</w:t>
      </w:r>
      <w:r w:rsidRPr="008E03C1">
        <w:rPr>
          <w:color w:val="000000" w:themeColor="text1"/>
          <w:spacing w:val="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µl)</w:t>
      </w:r>
      <w:r w:rsidRPr="008E03C1">
        <w:rPr>
          <w:color w:val="000000" w:themeColor="text1"/>
          <w:w w:val="105"/>
          <w:sz w:val="16"/>
          <w:szCs w:val="16"/>
        </w:rPr>
        <w:tab/>
        <w:t>4500–11,000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       </w:t>
      </w:r>
      <w:r w:rsidR="00B34C6B" w:rsidRPr="008E03C1">
        <w:rPr>
          <w:color w:val="000000" w:themeColor="text1"/>
          <w:w w:val="105"/>
          <w:sz w:val="16"/>
          <w:szCs w:val="16"/>
        </w:rPr>
        <w:t>3.77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    </w:t>
      </w:r>
      <w:r w:rsidR="00BB57AC"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 xml:space="preserve">                 </w:t>
      </w:r>
      <w:r w:rsidR="00BB57AC" w:rsidRPr="008E03C1">
        <w:rPr>
          <w:color w:val="000000" w:themeColor="text1"/>
          <w:w w:val="105"/>
          <w:sz w:val="16"/>
          <w:szCs w:val="16"/>
        </w:rPr>
        <w:t>1.48                   1.48</w:t>
      </w:r>
    </w:p>
    <w:p w14:paraId="02918EE3" w14:textId="77777777" w:rsidR="004B05B8" w:rsidRPr="008E03C1" w:rsidRDefault="004B05B8" w:rsidP="00374C93">
      <w:pPr>
        <w:pStyle w:val="Corpotesto"/>
        <w:spacing w:before="1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Differential</w:t>
      </w:r>
      <w:r w:rsidRPr="008E03C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count</w:t>
      </w:r>
      <w:r w:rsidRPr="008E03C1">
        <w:rPr>
          <w:color w:val="000000" w:themeColor="text1"/>
          <w:spacing w:val="1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(%)</w:t>
      </w:r>
    </w:p>
    <w:p w14:paraId="252343E7" w14:textId="77777777" w:rsidR="004B05B8" w:rsidRPr="008E03C1" w:rsidRDefault="004B05B8" w:rsidP="00374C93">
      <w:pPr>
        <w:pStyle w:val="Corpotesto"/>
        <w:tabs>
          <w:tab w:val="left" w:pos="3379"/>
          <w:tab w:val="right" w:pos="4908"/>
        </w:tabs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Neutrophils</w:t>
      </w:r>
      <w:r w:rsidRPr="008E03C1">
        <w:rPr>
          <w:color w:val="000000" w:themeColor="text1"/>
          <w:w w:val="105"/>
          <w:sz w:val="16"/>
          <w:szCs w:val="16"/>
        </w:rPr>
        <w:tab/>
        <w:t>40–70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</w:t>
      </w:r>
      <w:r w:rsidRPr="008E03C1">
        <w:rPr>
          <w:color w:val="000000" w:themeColor="text1"/>
          <w:w w:val="105"/>
          <w:sz w:val="16"/>
          <w:szCs w:val="16"/>
        </w:rPr>
        <w:t xml:space="preserve">                              </w:t>
      </w:r>
      <w:r w:rsidR="00B34C6B" w:rsidRPr="008E03C1">
        <w:rPr>
          <w:color w:val="000000" w:themeColor="text1"/>
          <w:w w:val="105"/>
          <w:sz w:val="16"/>
          <w:szCs w:val="16"/>
        </w:rPr>
        <w:t>62.1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                              51.1                  51.1</w:t>
      </w:r>
    </w:p>
    <w:p w14:paraId="54F0B98E" w14:textId="77777777" w:rsidR="004B05B8" w:rsidRPr="008E03C1" w:rsidRDefault="004B05B8" w:rsidP="00374C93">
      <w:pPr>
        <w:pStyle w:val="Corpotesto"/>
        <w:tabs>
          <w:tab w:val="left" w:pos="3379"/>
          <w:tab w:val="right" w:pos="4908"/>
        </w:tabs>
        <w:spacing w:before="16"/>
        <w:rPr>
          <w:color w:val="000000" w:themeColor="text1"/>
          <w:w w:val="105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Lymphocytes</w:t>
      </w:r>
      <w:r w:rsidRPr="008E03C1">
        <w:rPr>
          <w:color w:val="000000" w:themeColor="text1"/>
          <w:w w:val="105"/>
          <w:sz w:val="16"/>
          <w:szCs w:val="16"/>
        </w:rPr>
        <w:tab/>
        <w:t>22–44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</w:t>
      </w:r>
      <w:r w:rsidRPr="008E03C1">
        <w:rPr>
          <w:color w:val="000000" w:themeColor="text1"/>
          <w:w w:val="105"/>
          <w:sz w:val="16"/>
          <w:szCs w:val="16"/>
        </w:rPr>
        <w:t xml:space="preserve">                              </w:t>
      </w:r>
      <w:r w:rsidR="00B34C6B" w:rsidRPr="008E03C1">
        <w:rPr>
          <w:color w:val="000000" w:themeColor="text1"/>
          <w:w w:val="105"/>
          <w:sz w:val="16"/>
          <w:szCs w:val="16"/>
        </w:rPr>
        <w:t>28.1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 xml:space="preserve">      </w:t>
      </w:r>
      <w:r w:rsidR="00BB57AC"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 xml:space="preserve">                                                             </w:t>
      </w:r>
      <w:r w:rsidR="00BB57AC" w:rsidRPr="008E03C1">
        <w:rPr>
          <w:color w:val="000000" w:themeColor="text1"/>
          <w:w w:val="105"/>
          <w:sz w:val="16"/>
          <w:szCs w:val="16"/>
        </w:rPr>
        <w:t>41.4</w:t>
      </w:r>
    </w:p>
    <w:p w14:paraId="320B55C0" w14:textId="77777777" w:rsidR="004B05B8" w:rsidRPr="008E03C1" w:rsidRDefault="004B05B8" w:rsidP="00374C93">
      <w:pPr>
        <w:pStyle w:val="Corpotesto"/>
        <w:tabs>
          <w:tab w:val="left" w:pos="3379"/>
          <w:tab w:val="right" w:pos="4908"/>
        </w:tabs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Monocytes</w:t>
      </w:r>
      <w:r w:rsidRPr="008E03C1">
        <w:rPr>
          <w:color w:val="000000" w:themeColor="text1"/>
          <w:w w:val="105"/>
          <w:sz w:val="16"/>
          <w:szCs w:val="16"/>
        </w:rPr>
        <w:tab/>
        <w:t>4–11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       </w:t>
      </w:r>
      <w:r w:rsidRPr="008E03C1">
        <w:rPr>
          <w:color w:val="000000" w:themeColor="text1"/>
          <w:w w:val="105"/>
          <w:sz w:val="16"/>
          <w:szCs w:val="16"/>
        </w:rPr>
        <w:t>9</w:t>
      </w:r>
      <w:r w:rsidR="00B34C6B" w:rsidRPr="008E03C1">
        <w:rPr>
          <w:color w:val="000000" w:themeColor="text1"/>
          <w:w w:val="105"/>
          <w:sz w:val="16"/>
          <w:szCs w:val="16"/>
        </w:rPr>
        <w:t>.5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                                                          7.3</w:t>
      </w:r>
    </w:p>
    <w:p w14:paraId="77E5866E" w14:textId="77777777" w:rsidR="004B05B8" w:rsidRPr="008E03C1" w:rsidRDefault="004B05B8" w:rsidP="00374C93">
      <w:pPr>
        <w:pStyle w:val="Corpotesto"/>
        <w:tabs>
          <w:tab w:val="left" w:pos="3379"/>
          <w:tab w:val="left" w:pos="4758"/>
        </w:tabs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Eosinophils</w:t>
      </w:r>
      <w:r w:rsidRPr="008E03C1">
        <w:rPr>
          <w:color w:val="000000" w:themeColor="text1"/>
          <w:w w:val="105"/>
          <w:sz w:val="16"/>
          <w:szCs w:val="16"/>
        </w:rPr>
        <w:tab/>
        <w:t>0–8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            </w:t>
      </w:r>
      <w:r w:rsidRPr="008E03C1">
        <w:rPr>
          <w:color w:val="000000" w:themeColor="text1"/>
          <w:w w:val="105"/>
          <w:sz w:val="16"/>
          <w:szCs w:val="16"/>
        </w:rPr>
        <w:t>0</w:t>
      </w:r>
      <w:r w:rsidR="00B34C6B" w:rsidRPr="008E03C1">
        <w:rPr>
          <w:color w:val="000000" w:themeColor="text1"/>
          <w:w w:val="105"/>
          <w:sz w:val="16"/>
          <w:szCs w:val="16"/>
        </w:rPr>
        <w:t>.2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                                                           0</w:t>
      </w:r>
    </w:p>
    <w:p w14:paraId="3B632871" w14:textId="77777777" w:rsidR="004B05B8" w:rsidRPr="008E03C1" w:rsidRDefault="004B05B8" w:rsidP="00374C93">
      <w:pPr>
        <w:pStyle w:val="Corpotesto"/>
        <w:tabs>
          <w:tab w:val="left" w:pos="3379"/>
          <w:tab w:val="left" w:pos="4758"/>
          <w:tab w:val="left" w:pos="6286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Platelet</w:t>
      </w:r>
      <w:r w:rsidRPr="008E03C1">
        <w:rPr>
          <w:color w:val="000000" w:themeColor="text1"/>
          <w:spacing w:val="1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count</w:t>
      </w:r>
      <w:r w:rsidRPr="008E03C1">
        <w:rPr>
          <w:color w:val="000000" w:themeColor="text1"/>
          <w:spacing w:val="1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(per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µl)</w:t>
      </w:r>
      <w:r w:rsidRPr="008E03C1">
        <w:rPr>
          <w:color w:val="000000" w:themeColor="text1"/>
          <w:w w:val="105"/>
          <w:sz w:val="16"/>
          <w:szCs w:val="16"/>
        </w:rPr>
        <w:tab/>
        <w:t>150,000–400,000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    1</w:t>
      </w:r>
      <w:r w:rsidR="00B34C6B" w:rsidRPr="008E03C1">
        <w:rPr>
          <w:color w:val="000000" w:themeColor="text1"/>
          <w:w w:val="105"/>
          <w:sz w:val="16"/>
          <w:szCs w:val="16"/>
        </w:rPr>
        <w:t>3</w:t>
      </w:r>
      <w:r w:rsidRPr="008E03C1">
        <w:rPr>
          <w:color w:val="000000" w:themeColor="text1"/>
          <w:w w:val="105"/>
          <w:sz w:val="16"/>
          <w:szCs w:val="16"/>
        </w:rPr>
        <w:t>8,000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      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66</w:t>
      </w:r>
      <w:r w:rsidRPr="008E03C1">
        <w:rPr>
          <w:color w:val="000000" w:themeColor="text1"/>
          <w:w w:val="105"/>
          <w:sz w:val="16"/>
          <w:szCs w:val="16"/>
        </w:rPr>
        <w:t>,000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          66,000</w:t>
      </w:r>
    </w:p>
    <w:p w14:paraId="661341E7" w14:textId="77777777" w:rsidR="004B05B8" w:rsidRPr="008E03C1" w:rsidRDefault="004B05B8" w:rsidP="00374C93">
      <w:pPr>
        <w:pStyle w:val="Titolo2"/>
        <w:spacing w:before="180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Chemistries</w:t>
      </w:r>
    </w:p>
    <w:p w14:paraId="0BD4265E" w14:textId="77777777" w:rsidR="004B05B8" w:rsidRPr="008E03C1" w:rsidRDefault="004B05B8" w:rsidP="00374C93">
      <w:pPr>
        <w:pStyle w:val="Corpotesto"/>
        <w:tabs>
          <w:tab w:val="left" w:pos="3379"/>
          <w:tab w:val="right" w:pos="4982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Sodium</w:t>
      </w:r>
      <w:r w:rsidRPr="008E03C1">
        <w:rPr>
          <w:color w:val="000000" w:themeColor="text1"/>
          <w:spacing w:val="-7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(mmol/liter)</w:t>
      </w:r>
      <w:r w:rsidRPr="008E03C1">
        <w:rPr>
          <w:color w:val="000000" w:themeColor="text1"/>
          <w:w w:val="105"/>
          <w:sz w:val="16"/>
          <w:szCs w:val="16"/>
        </w:rPr>
        <w:tab/>
        <w:t>135–145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141</w:t>
      </w:r>
    </w:p>
    <w:p w14:paraId="64D0A9C1" w14:textId="77777777" w:rsidR="004B05B8" w:rsidRPr="008E03C1" w:rsidRDefault="004B05B8" w:rsidP="00374C93">
      <w:pPr>
        <w:pStyle w:val="Corpotesto"/>
        <w:tabs>
          <w:tab w:val="left" w:pos="3379"/>
          <w:tab w:val="right" w:pos="4952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Potassium</w:t>
      </w:r>
      <w:r w:rsidRPr="008E03C1">
        <w:rPr>
          <w:color w:val="000000" w:themeColor="text1"/>
          <w:spacing w:val="-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(mmol/liter)</w:t>
      </w:r>
      <w:r w:rsidRPr="008E03C1">
        <w:rPr>
          <w:color w:val="000000" w:themeColor="text1"/>
          <w:w w:val="105"/>
          <w:sz w:val="16"/>
          <w:szCs w:val="16"/>
        </w:rPr>
        <w:tab/>
        <w:t>3.4–5.0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3.</w:t>
      </w:r>
      <w:r w:rsidR="00B34C6B" w:rsidRPr="008E03C1">
        <w:rPr>
          <w:color w:val="000000" w:themeColor="text1"/>
          <w:w w:val="105"/>
          <w:sz w:val="16"/>
          <w:szCs w:val="16"/>
        </w:rPr>
        <w:t>7</w:t>
      </w:r>
    </w:p>
    <w:p w14:paraId="340D4780" w14:textId="77777777" w:rsidR="004B05B8" w:rsidRPr="008E03C1" w:rsidRDefault="004B05B8" w:rsidP="00374C93">
      <w:pPr>
        <w:pStyle w:val="Corpotesto"/>
        <w:tabs>
          <w:tab w:val="left" w:pos="3379"/>
          <w:tab w:val="right" w:pos="4982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Chloride</w:t>
      </w:r>
      <w:r w:rsidRPr="008E03C1">
        <w:rPr>
          <w:color w:val="000000" w:themeColor="text1"/>
          <w:spacing w:val="-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(mmol/liter)</w:t>
      </w:r>
      <w:r w:rsidRPr="008E03C1">
        <w:rPr>
          <w:color w:val="000000" w:themeColor="text1"/>
          <w:w w:val="105"/>
          <w:sz w:val="16"/>
          <w:szCs w:val="16"/>
        </w:rPr>
        <w:tab/>
        <w:t>98–108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10</w:t>
      </w:r>
      <w:r w:rsidR="00B34C6B" w:rsidRPr="008E03C1">
        <w:rPr>
          <w:color w:val="000000" w:themeColor="text1"/>
          <w:w w:val="105"/>
          <w:sz w:val="16"/>
          <w:szCs w:val="16"/>
        </w:rPr>
        <w:t>7</w:t>
      </w:r>
    </w:p>
    <w:p w14:paraId="7C7CD309" w14:textId="77777777" w:rsidR="004B05B8" w:rsidRPr="008E03C1" w:rsidRDefault="004B05B8" w:rsidP="00374C93">
      <w:pPr>
        <w:pStyle w:val="Corpotesto"/>
        <w:tabs>
          <w:tab w:val="left" w:pos="3379"/>
          <w:tab w:val="right" w:pos="4907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Carbon</w:t>
      </w:r>
      <w:r w:rsidRPr="008E03C1">
        <w:rPr>
          <w:color w:val="000000" w:themeColor="text1"/>
          <w:spacing w:val="-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dioxide</w:t>
      </w:r>
      <w:r w:rsidRPr="008E03C1">
        <w:rPr>
          <w:color w:val="000000" w:themeColor="text1"/>
          <w:spacing w:val="-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(mmol/liter)</w:t>
      </w:r>
      <w:r w:rsidRPr="008E03C1">
        <w:rPr>
          <w:color w:val="000000" w:themeColor="text1"/>
          <w:w w:val="105"/>
          <w:sz w:val="16"/>
          <w:szCs w:val="16"/>
        </w:rPr>
        <w:tab/>
        <w:t>23–32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29</w:t>
      </w:r>
    </w:p>
    <w:p w14:paraId="5BB902CB" w14:textId="77777777" w:rsidR="004B05B8" w:rsidRPr="008E03C1" w:rsidRDefault="004B05B8" w:rsidP="00374C93">
      <w:pPr>
        <w:pStyle w:val="Corpotesto"/>
        <w:tabs>
          <w:tab w:val="left" w:pos="3379"/>
          <w:tab w:val="right" w:pos="4907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Urea</w:t>
      </w:r>
      <w:r w:rsidRPr="008E03C1">
        <w:rPr>
          <w:color w:val="000000" w:themeColor="text1"/>
          <w:spacing w:val="-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nitrogen (mg/dl)</w:t>
      </w:r>
      <w:r w:rsidRPr="008E03C1">
        <w:rPr>
          <w:color w:val="000000" w:themeColor="text1"/>
          <w:w w:val="105"/>
          <w:sz w:val="16"/>
          <w:szCs w:val="16"/>
        </w:rPr>
        <w:tab/>
        <w:t>8–25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         </w:t>
      </w:r>
      <w:r w:rsidR="00B34C6B" w:rsidRPr="008E03C1">
        <w:rPr>
          <w:color w:val="000000" w:themeColor="text1"/>
          <w:w w:val="105"/>
          <w:sz w:val="16"/>
          <w:szCs w:val="16"/>
        </w:rPr>
        <w:t>27</w:t>
      </w:r>
    </w:p>
    <w:p w14:paraId="63AD0FC5" w14:textId="77777777" w:rsidR="004B05B8" w:rsidRPr="008E03C1" w:rsidRDefault="004B05B8" w:rsidP="00374C93">
      <w:pPr>
        <w:pStyle w:val="Corpotesto"/>
        <w:tabs>
          <w:tab w:val="left" w:pos="3379"/>
          <w:tab w:val="right" w:pos="5027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Creatinine</w:t>
      </w:r>
      <w:r w:rsidRPr="008E03C1">
        <w:rPr>
          <w:color w:val="000000" w:themeColor="text1"/>
          <w:spacing w:val="-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(mg/dl)</w:t>
      </w:r>
      <w:r w:rsidRPr="008E03C1">
        <w:rPr>
          <w:color w:val="000000" w:themeColor="text1"/>
          <w:w w:val="105"/>
          <w:sz w:val="16"/>
          <w:szCs w:val="16"/>
        </w:rPr>
        <w:tab/>
        <w:t>0.60–1.50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 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0.</w:t>
      </w:r>
      <w:r w:rsidR="00B34C6B" w:rsidRPr="008E03C1">
        <w:rPr>
          <w:color w:val="000000" w:themeColor="text1"/>
          <w:w w:val="105"/>
          <w:sz w:val="16"/>
          <w:szCs w:val="16"/>
        </w:rPr>
        <w:t>5</w:t>
      </w:r>
      <w:r w:rsidRPr="008E03C1">
        <w:rPr>
          <w:color w:val="000000" w:themeColor="text1"/>
          <w:w w:val="105"/>
          <w:sz w:val="16"/>
          <w:szCs w:val="16"/>
        </w:rPr>
        <w:t>4</w:t>
      </w:r>
    </w:p>
    <w:p w14:paraId="0142D33C" w14:textId="77777777" w:rsidR="004B05B8" w:rsidRPr="008E03C1" w:rsidRDefault="004B05B8" w:rsidP="00374C93">
      <w:pPr>
        <w:pStyle w:val="Corpotesto"/>
        <w:tabs>
          <w:tab w:val="left" w:pos="3379"/>
          <w:tab w:val="right" w:pos="4982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Glucose</w:t>
      </w:r>
      <w:r w:rsidRPr="008E03C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(mg/dl)</w:t>
      </w:r>
      <w:r w:rsidRPr="008E03C1">
        <w:rPr>
          <w:color w:val="000000" w:themeColor="text1"/>
          <w:w w:val="105"/>
          <w:sz w:val="16"/>
          <w:szCs w:val="16"/>
        </w:rPr>
        <w:tab/>
        <w:t>70–110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1</w:t>
      </w:r>
      <w:r w:rsidR="00B34C6B" w:rsidRPr="008E03C1">
        <w:rPr>
          <w:color w:val="000000" w:themeColor="text1"/>
          <w:w w:val="105"/>
          <w:sz w:val="16"/>
          <w:szCs w:val="16"/>
        </w:rPr>
        <w:t>28</w:t>
      </w:r>
    </w:p>
    <w:p w14:paraId="7BAE5007" w14:textId="77777777" w:rsidR="004B05B8" w:rsidRPr="008E03C1" w:rsidRDefault="004B05B8" w:rsidP="00374C93">
      <w:pPr>
        <w:pStyle w:val="Corpotesto"/>
        <w:tabs>
          <w:tab w:val="left" w:pos="3379"/>
          <w:tab w:val="left" w:pos="4758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Iron</w:t>
      </w:r>
      <w:r w:rsidRPr="008E03C1">
        <w:rPr>
          <w:color w:val="000000" w:themeColor="text1"/>
          <w:spacing w:val="6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Saturation</w:t>
      </w:r>
      <w:r w:rsidRPr="008E03C1">
        <w:rPr>
          <w:color w:val="000000" w:themeColor="text1"/>
          <w:spacing w:val="7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(%)</w:t>
      </w:r>
      <w:r w:rsidRPr="008E03C1">
        <w:rPr>
          <w:color w:val="000000" w:themeColor="text1"/>
          <w:w w:val="105"/>
          <w:sz w:val="16"/>
          <w:szCs w:val="16"/>
        </w:rPr>
        <w:tab/>
        <w:t>14-50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ab/>
        <w:t>96%</w:t>
      </w:r>
    </w:p>
    <w:p w14:paraId="69411554" w14:textId="77777777" w:rsidR="004B05B8" w:rsidRPr="008E03C1" w:rsidRDefault="004B05B8" w:rsidP="00374C93">
      <w:pPr>
        <w:pStyle w:val="Corpotesto"/>
        <w:tabs>
          <w:tab w:val="left" w:pos="3379"/>
          <w:tab w:val="right" w:pos="4982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Total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iron</w:t>
      </w:r>
      <w:r w:rsidRPr="008E03C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binding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capacity</w:t>
      </w:r>
      <w:r w:rsidRPr="008E03C1">
        <w:rPr>
          <w:color w:val="000000" w:themeColor="text1"/>
          <w:spacing w:val="1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(ug/dL)</w:t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 </w:t>
      </w:r>
      <w:r w:rsidRPr="008E03C1">
        <w:rPr>
          <w:color w:val="000000" w:themeColor="text1"/>
          <w:w w:val="105"/>
          <w:sz w:val="16"/>
          <w:szCs w:val="16"/>
        </w:rPr>
        <w:t>230-404</w:t>
      </w:r>
      <w:r w:rsidR="00374C93" w:rsidRPr="008E03C1">
        <w:rPr>
          <w:rFonts w:ascii="Times New Roman"/>
          <w:color w:val="000000" w:themeColor="text1"/>
          <w:w w:val="105"/>
          <w:sz w:val="16"/>
          <w:szCs w:val="16"/>
        </w:rPr>
        <w:t xml:space="preserve">   </w:t>
      </w:r>
      <w:r w:rsidR="00374C93"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="00374C93"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230</w:t>
      </w:r>
    </w:p>
    <w:p w14:paraId="00DC1568" w14:textId="77777777" w:rsidR="004B05B8" w:rsidRPr="008E03C1" w:rsidRDefault="004B05B8" w:rsidP="00374C93">
      <w:pPr>
        <w:pStyle w:val="Corpotesto"/>
        <w:tabs>
          <w:tab w:val="left" w:pos="3379"/>
          <w:tab w:val="right" w:pos="4982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Ferritin</w:t>
      </w:r>
      <w:r w:rsidRPr="008E03C1">
        <w:rPr>
          <w:color w:val="000000" w:themeColor="text1"/>
          <w:spacing w:val="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(ug/L)</w:t>
      </w:r>
      <w:r w:rsidRPr="008E03C1">
        <w:rPr>
          <w:color w:val="000000" w:themeColor="text1"/>
          <w:w w:val="105"/>
          <w:sz w:val="16"/>
          <w:szCs w:val="16"/>
        </w:rPr>
        <w:tab/>
        <w:t>20-300</w:t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651</w:t>
      </w:r>
    </w:p>
    <w:p w14:paraId="162DDAC0" w14:textId="77777777" w:rsidR="004B05B8" w:rsidRPr="008E03C1" w:rsidRDefault="004B05B8" w:rsidP="00374C93">
      <w:pPr>
        <w:pStyle w:val="Corpotesto"/>
        <w:tabs>
          <w:tab w:val="left" w:pos="3379"/>
          <w:tab w:val="right" w:pos="5027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Folate</w:t>
      </w:r>
      <w:r w:rsidRPr="008E03C1">
        <w:rPr>
          <w:color w:val="000000" w:themeColor="text1"/>
          <w:spacing w:val="-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(ng/mL)</w:t>
      </w:r>
      <w:r w:rsidRPr="008E03C1">
        <w:rPr>
          <w:color w:val="000000" w:themeColor="text1"/>
          <w:w w:val="105"/>
          <w:sz w:val="16"/>
          <w:szCs w:val="16"/>
        </w:rPr>
        <w:tab/>
        <w:t>&gt;4.7</w:t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="00B34C6B" w:rsidRPr="008E03C1">
        <w:rPr>
          <w:color w:val="000000" w:themeColor="text1"/>
          <w:w w:val="105"/>
          <w:sz w:val="16"/>
          <w:szCs w:val="16"/>
        </w:rPr>
        <w:t>21.3</w:t>
      </w:r>
    </w:p>
    <w:p w14:paraId="782DB26B" w14:textId="77777777" w:rsidR="004B05B8" w:rsidRPr="008E03C1" w:rsidRDefault="004B05B8" w:rsidP="00374C93">
      <w:pPr>
        <w:pStyle w:val="Corpotesto"/>
        <w:tabs>
          <w:tab w:val="left" w:pos="3379"/>
          <w:tab w:val="right" w:pos="4982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Vitamin B12</w:t>
      </w:r>
      <w:r w:rsidRPr="008E03C1">
        <w:rPr>
          <w:color w:val="000000" w:themeColor="text1"/>
          <w:spacing w:val="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</w:t>
      </w:r>
      <w:proofErr w:type="spellStart"/>
      <w:r w:rsidRPr="008E03C1">
        <w:rPr>
          <w:color w:val="000000" w:themeColor="text1"/>
          <w:w w:val="105"/>
          <w:sz w:val="16"/>
          <w:szCs w:val="16"/>
        </w:rPr>
        <w:t>pg</w:t>
      </w:r>
      <w:proofErr w:type="spellEnd"/>
      <w:r w:rsidRPr="008E03C1">
        <w:rPr>
          <w:color w:val="000000" w:themeColor="text1"/>
          <w:w w:val="105"/>
          <w:sz w:val="16"/>
          <w:szCs w:val="16"/>
        </w:rPr>
        <w:t>/mL)</w:t>
      </w:r>
      <w:r w:rsidRPr="008E03C1">
        <w:rPr>
          <w:color w:val="000000" w:themeColor="text1"/>
          <w:w w:val="105"/>
          <w:sz w:val="16"/>
          <w:szCs w:val="16"/>
        </w:rPr>
        <w:tab/>
        <w:t>&gt;231</w:t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/>
          <w:color w:val="000000" w:themeColor="text1"/>
          <w:w w:val="105"/>
          <w:sz w:val="16"/>
          <w:szCs w:val="16"/>
        </w:rPr>
        <w:tab/>
      </w:r>
      <w:r w:rsidR="00B34C6B" w:rsidRPr="008E03C1">
        <w:rPr>
          <w:rFonts w:ascii="Times New Roman"/>
          <w:color w:val="000000" w:themeColor="text1"/>
          <w:w w:val="105"/>
          <w:sz w:val="16"/>
          <w:szCs w:val="16"/>
        </w:rPr>
        <w:t xml:space="preserve"> </w:t>
      </w:r>
      <w:r w:rsidR="00B34C6B" w:rsidRPr="008E03C1">
        <w:rPr>
          <w:color w:val="000000" w:themeColor="text1"/>
          <w:w w:val="105"/>
          <w:sz w:val="16"/>
          <w:szCs w:val="16"/>
        </w:rPr>
        <w:t xml:space="preserve">64 </w:t>
      </w:r>
    </w:p>
    <w:p w14:paraId="0C22A0D5" w14:textId="77777777" w:rsidR="004B05B8" w:rsidRPr="008E03C1" w:rsidRDefault="004B05B8" w:rsidP="00374C93">
      <w:pPr>
        <w:pStyle w:val="Corpotesto"/>
        <w:tabs>
          <w:tab w:val="left" w:pos="3379"/>
          <w:tab w:val="right" w:pos="4982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Lactate</w:t>
      </w:r>
      <w:r w:rsidRPr="008E03C1">
        <w:rPr>
          <w:color w:val="000000" w:themeColor="text1"/>
          <w:spacing w:val="9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dehydrogenase</w:t>
      </w:r>
      <w:r w:rsidRPr="008E03C1">
        <w:rPr>
          <w:color w:val="000000" w:themeColor="text1"/>
          <w:spacing w:val="10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(IU/liter)</w:t>
      </w:r>
      <w:r w:rsidRPr="008E03C1">
        <w:rPr>
          <w:color w:val="000000" w:themeColor="text1"/>
          <w:w w:val="105"/>
          <w:sz w:val="16"/>
          <w:szCs w:val="16"/>
        </w:rPr>
        <w:tab/>
        <w:t>110–210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157</w:t>
      </w:r>
    </w:p>
    <w:p w14:paraId="2780C11B" w14:textId="77777777" w:rsidR="004B05B8" w:rsidRPr="008E03C1" w:rsidRDefault="004B05B8" w:rsidP="00374C93">
      <w:pPr>
        <w:pStyle w:val="Corpotesto"/>
        <w:tabs>
          <w:tab w:val="left" w:pos="3379"/>
          <w:tab w:val="right" w:pos="4907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Alanine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aminotransferase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(U/liter)</w:t>
      </w:r>
      <w:r w:rsidR="00374C93" w:rsidRPr="008E03C1">
        <w:rPr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10–55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         </w:t>
      </w:r>
      <w:r w:rsidRPr="008E03C1">
        <w:rPr>
          <w:color w:val="000000" w:themeColor="text1"/>
          <w:w w:val="105"/>
          <w:sz w:val="16"/>
          <w:szCs w:val="16"/>
        </w:rPr>
        <w:t>3</w:t>
      </w:r>
      <w:r w:rsidR="00EE13E8" w:rsidRPr="008E03C1">
        <w:rPr>
          <w:color w:val="000000" w:themeColor="text1"/>
          <w:w w:val="105"/>
          <w:sz w:val="16"/>
          <w:szCs w:val="16"/>
        </w:rPr>
        <w:t>9</w:t>
      </w:r>
    </w:p>
    <w:p w14:paraId="117CE55B" w14:textId="77777777" w:rsidR="004B05B8" w:rsidRPr="008E03C1" w:rsidRDefault="004B05B8" w:rsidP="00374C93">
      <w:pPr>
        <w:pStyle w:val="Corpotesto"/>
        <w:tabs>
          <w:tab w:val="left" w:pos="3379"/>
          <w:tab w:val="right" w:pos="4907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Aspartate</w:t>
      </w:r>
      <w:r w:rsidRPr="008E03C1">
        <w:rPr>
          <w:color w:val="000000" w:themeColor="text1"/>
          <w:spacing w:val="9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aminotransferase</w:t>
      </w:r>
      <w:r w:rsidRPr="008E03C1">
        <w:rPr>
          <w:color w:val="000000" w:themeColor="text1"/>
          <w:spacing w:val="9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(U/liter)</w:t>
      </w:r>
      <w:r w:rsidR="00374C93" w:rsidRPr="008E03C1">
        <w:rPr>
          <w:color w:val="000000" w:themeColor="text1"/>
          <w:w w:val="105"/>
          <w:sz w:val="16"/>
          <w:szCs w:val="16"/>
        </w:rPr>
        <w:tab/>
      </w:r>
      <w:r w:rsidRPr="008E03C1">
        <w:rPr>
          <w:color w:val="000000" w:themeColor="text1"/>
          <w:w w:val="105"/>
          <w:sz w:val="16"/>
          <w:szCs w:val="16"/>
        </w:rPr>
        <w:t>10–40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</w:t>
      </w:r>
      <w:r w:rsidR="00EE13E8" w:rsidRPr="008E03C1">
        <w:rPr>
          <w:color w:val="000000" w:themeColor="text1"/>
          <w:w w:val="105"/>
          <w:sz w:val="16"/>
          <w:szCs w:val="16"/>
        </w:rPr>
        <w:t>4</w:t>
      </w:r>
      <w:r w:rsidRPr="008E03C1">
        <w:rPr>
          <w:color w:val="000000" w:themeColor="text1"/>
          <w:w w:val="105"/>
          <w:sz w:val="16"/>
          <w:szCs w:val="16"/>
        </w:rPr>
        <w:t>0</w:t>
      </w:r>
    </w:p>
    <w:p w14:paraId="7F777E8A" w14:textId="77777777" w:rsidR="004B05B8" w:rsidRPr="008E03C1" w:rsidRDefault="004B05B8" w:rsidP="00374C93">
      <w:pPr>
        <w:pStyle w:val="Corpotesto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Bilirubin</w:t>
      </w:r>
      <w:r w:rsidRPr="008E03C1">
        <w:rPr>
          <w:color w:val="000000" w:themeColor="text1"/>
          <w:spacing w:val="-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(mg/dl)</w:t>
      </w:r>
    </w:p>
    <w:p w14:paraId="263E73F6" w14:textId="77777777" w:rsidR="004B05B8" w:rsidRPr="008E03C1" w:rsidRDefault="004B05B8" w:rsidP="00374C93">
      <w:pPr>
        <w:pStyle w:val="Corpotesto"/>
        <w:tabs>
          <w:tab w:val="left" w:pos="3379"/>
          <w:tab w:val="left" w:pos="4758"/>
        </w:tabs>
        <w:spacing w:before="16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Total</w:t>
      </w:r>
      <w:r w:rsidRPr="008E03C1">
        <w:rPr>
          <w:color w:val="000000" w:themeColor="text1"/>
          <w:w w:val="105"/>
          <w:sz w:val="16"/>
          <w:szCs w:val="16"/>
        </w:rPr>
        <w:tab/>
        <w:t>0.0–1.0</w:t>
      </w:r>
      <w:r w:rsidRPr="008E03C1">
        <w:rPr>
          <w:rFonts w:ascii="Times New Roman" w:hAnsi="Times New Roman"/>
          <w:color w:val="000000" w:themeColor="text1"/>
          <w:w w:val="105"/>
          <w:sz w:val="16"/>
          <w:szCs w:val="16"/>
        </w:rPr>
        <w:tab/>
        <w:t xml:space="preserve">                       </w:t>
      </w:r>
      <w:r w:rsidRPr="008E03C1">
        <w:rPr>
          <w:color w:val="000000" w:themeColor="text1"/>
          <w:w w:val="105"/>
          <w:sz w:val="16"/>
          <w:szCs w:val="16"/>
        </w:rPr>
        <w:t>0.</w:t>
      </w:r>
      <w:r w:rsidR="00EE13E8" w:rsidRPr="008E03C1">
        <w:rPr>
          <w:color w:val="000000" w:themeColor="text1"/>
          <w:w w:val="105"/>
          <w:sz w:val="16"/>
          <w:szCs w:val="16"/>
        </w:rPr>
        <w:t>8</w:t>
      </w:r>
    </w:p>
    <w:p w14:paraId="44F379B6" w14:textId="77777777" w:rsidR="004B05B8" w:rsidRPr="008E03C1" w:rsidRDefault="004B05B8" w:rsidP="00374C93">
      <w:pPr>
        <w:pStyle w:val="Corpotesto"/>
        <w:tabs>
          <w:tab w:val="left" w:pos="3379"/>
          <w:tab w:val="left" w:pos="4758"/>
        </w:tabs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Direct</w:t>
      </w:r>
      <w:r w:rsidRPr="008E03C1">
        <w:rPr>
          <w:color w:val="000000" w:themeColor="text1"/>
          <w:w w:val="105"/>
          <w:sz w:val="16"/>
          <w:szCs w:val="16"/>
        </w:rPr>
        <w:tab/>
        <w:t>0.0–0.4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             &lt;0.2</w:t>
      </w:r>
    </w:p>
    <w:p w14:paraId="4B9110AF" w14:textId="77777777" w:rsidR="004B05B8" w:rsidRPr="008E03C1" w:rsidRDefault="004B05B8" w:rsidP="004B05B8">
      <w:pPr>
        <w:pStyle w:val="Corpotesto"/>
        <w:spacing w:before="7"/>
        <w:ind w:left="0"/>
        <w:rPr>
          <w:color w:val="000000" w:themeColor="text1"/>
          <w:sz w:val="16"/>
          <w:szCs w:val="16"/>
        </w:rPr>
      </w:pPr>
    </w:p>
    <w:p w14:paraId="1739F40D" w14:textId="77777777" w:rsidR="004B05B8" w:rsidRPr="008E03C1" w:rsidRDefault="004B05B8" w:rsidP="00374C93">
      <w:pPr>
        <w:pStyle w:val="Titolo2"/>
        <w:spacing w:before="1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spacing w:val="-1"/>
          <w:w w:val="105"/>
          <w:sz w:val="16"/>
          <w:szCs w:val="16"/>
        </w:rPr>
        <w:t>Infectious</w:t>
      </w:r>
      <w:r w:rsidRPr="008E03C1">
        <w:rPr>
          <w:color w:val="000000" w:themeColor="text1"/>
          <w:spacing w:val="-8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spacing w:val="-1"/>
          <w:w w:val="105"/>
          <w:sz w:val="16"/>
          <w:szCs w:val="16"/>
        </w:rPr>
        <w:t>Workup</w:t>
      </w:r>
    </w:p>
    <w:p w14:paraId="25544E79" w14:textId="77777777" w:rsidR="004B05B8" w:rsidRPr="008E03C1" w:rsidRDefault="004B05B8" w:rsidP="00374C93">
      <w:pPr>
        <w:pStyle w:val="Corpotesto"/>
        <w:tabs>
          <w:tab w:val="left" w:pos="4759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Human</w:t>
      </w:r>
      <w:r w:rsidRPr="008E03C1">
        <w:rPr>
          <w:color w:val="000000" w:themeColor="text1"/>
          <w:spacing w:val="-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Immunodeficiency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Virus</w:t>
      </w:r>
      <w:r w:rsidRPr="008E03C1">
        <w:rPr>
          <w:color w:val="000000" w:themeColor="text1"/>
          <w:w w:val="105"/>
          <w:sz w:val="16"/>
          <w:szCs w:val="16"/>
        </w:rPr>
        <w:tab/>
        <w:t xml:space="preserve">       </w:t>
      </w:r>
      <w:r w:rsidRPr="008E03C1">
        <w:rPr>
          <w:color w:val="000000" w:themeColor="text1"/>
          <w:w w:val="105"/>
          <w:sz w:val="16"/>
          <w:szCs w:val="16"/>
        </w:rPr>
        <w:tab/>
        <w:t>negative</w:t>
      </w:r>
    </w:p>
    <w:p w14:paraId="2E5330D4" w14:textId="77777777" w:rsidR="004B05B8" w:rsidRPr="008E03C1" w:rsidRDefault="004B05B8" w:rsidP="00374C93">
      <w:pPr>
        <w:pStyle w:val="Corpotesto"/>
        <w:tabs>
          <w:tab w:val="left" w:pos="4759"/>
        </w:tabs>
        <w:spacing w:before="31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Parvovirus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IgM negative IgG </w:t>
      </w:r>
      <w:r w:rsidRPr="008E03C1">
        <w:rPr>
          <w:color w:val="000000" w:themeColor="text1"/>
          <w:w w:val="105"/>
          <w:sz w:val="16"/>
          <w:szCs w:val="16"/>
        </w:rPr>
        <w:t>positive,</w:t>
      </w:r>
      <w:r w:rsidRPr="008E03C1">
        <w:rPr>
          <w:color w:val="000000" w:themeColor="text1"/>
          <w:spacing w:val="1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PCR negative</w:t>
      </w:r>
    </w:p>
    <w:p w14:paraId="488509AF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Hepatitis</w:t>
      </w:r>
      <w:r w:rsidRPr="008E03C1">
        <w:rPr>
          <w:color w:val="000000" w:themeColor="text1"/>
          <w:spacing w:val="1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B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Virus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   </w:t>
      </w:r>
      <w:r w:rsidRPr="008E03C1">
        <w:rPr>
          <w:color w:val="000000" w:themeColor="text1"/>
          <w:w w:val="105"/>
          <w:sz w:val="16"/>
          <w:szCs w:val="16"/>
        </w:rPr>
        <w:t>Immune</w:t>
      </w:r>
    </w:p>
    <w:p w14:paraId="32D16228" w14:textId="77777777" w:rsidR="004B05B8" w:rsidRPr="008E03C1" w:rsidRDefault="004B05B8" w:rsidP="00374C93">
      <w:pPr>
        <w:pStyle w:val="Corpotesto"/>
        <w:tabs>
          <w:tab w:val="left" w:pos="4759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Hepatitis</w:t>
      </w:r>
      <w:r w:rsidRPr="008E03C1">
        <w:rPr>
          <w:color w:val="000000" w:themeColor="text1"/>
          <w:spacing w:val="1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</w:t>
      </w:r>
      <w:r w:rsidRPr="008E03C1">
        <w:rPr>
          <w:color w:val="000000" w:themeColor="text1"/>
          <w:spacing w:val="-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Virus</w:t>
      </w:r>
      <w:r w:rsidRPr="008E03C1">
        <w:rPr>
          <w:color w:val="000000" w:themeColor="text1"/>
          <w:spacing w:val="1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25AF5B5F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Cytomegalovirus</w:t>
      </w:r>
      <w:r w:rsidRPr="008E03C1">
        <w:rPr>
          <w:color w:val="000000" w:themeColor="text1"/>
          <w:w w:val="105"/>
          <w:sz w:val="16"/>
          <w:szCs w:val="16"/>
        </w:rPr>
        <w:tab/>
        <w:t>IgM</w:t>
      </w:r>
      <w:r w:rsidRPr="008E03C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negative,</w:t>
      </w:r>
      <w:r w:rsidRPr="008E03C1">
        <w:rPr>
          <w:color w:val="000000" w:themeColor="text1"/>
          <w:spacing w:val="2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IgG</w:t>
      </w:r>
      <w:r w:rsidRPr="008E03C1">
        <w:rPr>
          <w:color w:val="000000" w:themeColor="text1"/>
          <w:spacing w:val="1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positive</w:t>
      </w:r>
      <w:r w:rsidR="00EE13E8" w:rsidRPr="008E03C1">
        <w:rPr>
          <w:color w:val="000000" w:themeColor="text1"/>
          <w:w w:val="105"/>
          <w:sz w:val="16"/>
          <w:szCs w:val="16"/>
        </w:rPr>
        <w:t xml:space="preserve"> PCR 2935 copies</w:t>
      </w:r>
      <w:r w:rsidR="00BB57AC" w:rsidRPr="008E03C1">
        <w:rPr>
          <w:color w:val="000000" w:themeColor="text1"/>
          <w:w w:val="105"/>
          <w:sz w:val="16"/>
          <w:szCs w:val="16"/>
        </w:rPr>
        <w:t xml:space="preserve">       PCR negative</w:t>
      </w:r>
    </w:p>
    <w:p w14:paraId="5350FFE3" w14:textId="51A2AB1D" w:rsidR="004B05B8" w:rsidRPr="008E03C1" w:rsidRDefault="004B05B8" w:rsidP="00374C93">
      <w:pPr>
        <w:pStyle w:val="Corpotesto"/>
        <w:tabs>
          <w:tab w:val="left" w:pos="4759"/>
        </w:tabs>
        <w:spacing w:before="31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Epstein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Barr</w:t>
      </w:r>
      <w:r w:rsidRPr="008E03C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Virus</w:t>
      </w:r>
      <w:r w:rsidRPr="008E03C1">
        <w:rPr>
          <w:color w:val="000000" w:themeColor="text1"/>
          <w:spacing w:val="1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Viral</w:t>
      </w:r>
      <w:r w:rsidRPr="008E03C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Capsid</w:t>
      </w:r>
      <w:r w:rsidRPr="008E03C1">
        <w:rPr>
          <w:color w:val="000000" w:themeColor="text1"/>
          <w:spacing w:val="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Antigen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>IgM negative</w:t>
      </w:r>
      <w:r w:rsidR="001F7D0F">
        <w:rPr>
          <w:color w:val="000000" w:themeColor="text1"/>
          <w:w w:val="105"/>
          <w:sz w:val="16"/>
          <w:szCs w:val="16"/>
        </w:rPr>
        <w:t>,</w:t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IgG </w:t>
      </w:r>
      <w:r w:rsidRPr="008E03C1">
        <w:rPr>
          <w:color w:val="000000" w:themeColor="text1"/>
          <w:w w:val="105"/>
          <w:sz w:val="16"/>
          <w:szCs w:val="16"/>
        </w:rPr>
        <w:t>positive,</w:t>
      </w:r>
      <w:r w:rsidRPr="008E03C1">
        <w:rPr>
          <w:color w:val="000000" w:themeColor="text1"/>
          <w:spacing w:val="15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PCR</w:t>
      </w:r>
      <w:r w:rsidRPr="008E03C1">
        <w:rPr>
          <w:color w:val="000000" w:themeColor="text1"/>
          <w:spacing w:val="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65758007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ab/>
      </w:r>
    </w:p>
    <w:p w14:paraId="67BD8134" w14:textId="77777777" w:rsidR="004B05B8" w:rsidRPr="008E03C1" w:rsidRDefault="004B05B8" w:rsidP="004B05B8">
      <w:pPr>
        <w:pStyle w:val="Corpotesto"/>
        <w:spacing w:before="8"/>
        <w:ind w:left="0"/>
        <w:rPr>
          <w:color w:val="000000" w:themeColor="text1"/>
          <w:sz w:val="16"/>
          <w:szCs w:val="16"/>
        </w:rPr>
      </w:pPr>
    </w:p>
    <w:p w14:paraId="6C12A0F9" w14:textId="77777777" w:rsidR="004B05B8" w:rsidRPr="008E03C1" w:rsidRDefault="004B05B8" w:rsidP="00374C93">
      <w:pPr>
        <w:pStyle w:val="Titolo2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spacing w:val="-3"/>
          <w:w w:val="105"/>
          <w:sz w:val="16"/>
          <w:szCs w:val="16"/>
        </w:rPr>
        <w:t>Rheumatologic</w:t>
      </w:r>
      <w:r w:rsidRPr="008E03C1">
        <w:rPr>
          <w:color w:val="000000" w:themeColor="text1"/>
          <w:spacing w:val="-6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spacing w:val="-3"/>
          <w:w w:val="105"/>
          <w:sz w:val="16"/>
          <w:szCs w:val="16"/>
        </w:rPr>
        <w:t>Workup</w:t>
      </w:r>
    </w:p>
    <w:p w14:paraId="21B65EAE" w14:textId="77777777" w:rsidR="004B05B8" w:rsidRPr="008E03C1" w:rsidRDefault="004B05B8" w:rsidP="00EE13E8">
      <w:pPr>
        <w:pStyle w:val="Corpotesto"/>
        <w:tabs>
          <w:tab w:val="right" w:pos="5103"/>
        </w:tabs>
        <w:spacing w:before="0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Antinuclear</w:t>
      </w:r>
      <w:r w:rsidRPr="008E03C1">
        <w:rPr>
          <w:color w:val="000000" w:themeColor="text1"/>
          <w:spacing w:val="7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</w:t>
      </w:r>
      <w:r w:rsidR="00EE13E8" w:rsidRPr="008E03C1">
        <w:rPr>
          <w:color w:val="000000" w:themeColor="text1"/>
          <w:w w:val="105"/>
          <w:sz w:val="16"/>
          <w:szCs w:val="16"/>
        </w:rPr>
        <w:t xml:space="preserve">    </w:t>
      </w:r>
      <w:r w:rsidR="00EE13E8" w:rsidRPr="008E03C1">
        <w:rPr>
          <w:color w:val="000000" w:themeColor="text1"/>
          <w:w w:val="105"/>
          <w:sz w:val="16"/>
          <w:szCs w:val="16"/>
        </w:rPr>
        <w:tab/>
        <w:t>negative</w:t>
      </w:r>
    </w:p>
    <w:p w14:paraId="6C5AF42D" w14:textId="77777777" w:rsidR="004B05B8" w:rsidRPr="008E03C1" w:rsidRDefault="004B05B8" w:rsidP="00374C93">
      <w:pPr>
        <w:pStyle w:val="Corpotesto"/>
        <w:tabs>
          <w:tab w:val="left" w:pos="4759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anti-dsDNA</w:t>
      </w:r>
      <w:r w:rsidRPr="008E03C1">
        <w:rPr>
          <w:color w:val="000000" w:themeColor="text1"/>
          <w:spacing w:val="-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ab/>
        <w:t xml:space="preserve">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785660AC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anti-Smith</w:t>
      </w:r>
      <w:r w:rsidRPr="008E03C1">
        <w:rPr>
          <w:color w:val="000000" w:themeColor="text1"/>
          <w:spacing w:val="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ab/>
        <w:t xml:space="preserve">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24C7B048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anti-Ro</w:t>
      </w:r>
      <w:r w:rsidRPr="008E03C1">
        <w:rPr>
          <w:color w:val="000000" w:themeColor="text1"/>
          <w:spacing w:val="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1BC26F22" w14:textId="77777777" w:rsidR="004B05B8" w:rsidRPr="008E03C1" w:rsidRDefault="004B05B8" w:rsidP="00374C93">
      <w:pPr>
        <w:pStyle w:val="Corpotesto"/>
        <w:tabs>
          <w:tab w:val="left" w:pos="4759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anti-La</w:t>
      </w:r>
      <w:r w:rsidRPr="008E03C1">
        <w:rPr>
          <w:color w:val="000000" w:themeColor="text1"/>
          <w:spacing w:val="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ab/>
        <w:t xml:space="preserve">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0D2E2EF1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anti-ribonucleoprotein</w:t>
      </w:r>
      <w:r w:rsidRPr="008E03C1">
        <w:rPr>
          <w:color w:val="000000" w:themeColor="text1"/>
          <w:spacing w:val="2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3FCB80E2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anti-neutrophil</w:t>
      </w:r>
      <w:r w:rsidRPr="008E03C1">
        <w:rPr>
          <w:color w:val="000000" w:themeColor="text1"/>
          <w:spacing w:val="6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cytoplasmic</w:t>
      </w:r>
      <w:r w:rsidRPr="008E03C1">
        <w:rPr>
          <w:color w:val="000000" w:themeColor="text1"/>
          <w:spacing w:val="14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7D1C33D1" w14:textId="77777777" w:rsidR="004B05B8" w:rsidRPr="008E03C1" w:rsidRDefault="004B05B8" w:rsidP="00374C93">
      <w:pPr>
        <w:pStyle w:val="Corpotesto"/>
        <w:tabs>
          <w:tab w:val="left" w:pos="4759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anti-cyclic</w:t>
      </w:r>
      <w:r w:rsidRPr="008E03C1">
        <w:rPr>
          <w:color w:val="000000" w:themeColor="text1"/>
          <w:spacing w:val="19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citrullinated</w:t>
      </w:r>
      <w:r w:rsidRPr="008E03C1">
        <w:rPr>
          <w:color w:val="000000" w:themeColor="text1"/>
          <w:spacing w:val="1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protein</w:t>
      </w:r>
      <w:r w:rsidRPr="008E03C1">
        <w:rPr>
          <w:color w:val="000000" w:themeColor="text1"/>
          <w:spacing w:val="11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antibody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ab/>
        <w:t xml:space="preserve">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3DFCD156" w14:textId="77777777" w:rsidR="004B05B8" w:rsidRPr="008E03C1" w:rsidRDefault="004B05B8" w:rsidP="00374C93">
      <w:pPr>
        <w:pStyle w:val="Corpotesto"/>
        <w:tabs>
          <w:tab w:val="left" w:pos="4759"/>
        </w:tabs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Rheumatoid</w:t>
      </w:r>
      <w:r w:rsidRPr="008E03C1">
        <w:rPr>
          <w:color w:val="000000" w:themeColor="text1"/>
          <w:spacing w:val="3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factor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26F7A630" w14:textId="77777777" w:rsidR="004B05B8" w:rsidRPr="008E03C1" w:rsidRDefault="004B05B8" w:rsidP="00374C93">
      <w:pPr>
        <w:pStyle w:val="Corpotesto"/>
        <w:tabs>
          <w:tab w:val="left" w:pos="4759"/>
        </w:tabs>
        <w:spacing w:before="16"/>
        <w:ind w:left="0"/>
        <w:rPr>
          <w:color w:val="000000" w:themeColor="text1"/>
          <w:sz w:val="16"/>
          <w:szCs w:val="16"/>
        </w:rPr>
      </w:pPr>
      <w:r w:rsidRPr="008E03C1">
        <w:rPr>
          <w:color w:val="000000" w:themeColor="text1"/>
          <w:w w:val="105"/>
          <w:sz w:val="16"/>
          <w:szCs w:val="16"/>
        </w:rPr>
        <w:t>Celiac</w:t>
      </w:r>
      <w:r w:rsidRPr="008E03C1">
        <w:rPr>
          <w:color w:val="000000" w:themeColor="text1"/>
          <w:spacing w:val="6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autoantibody</w:t>
      </w:r>
      <w:r w:rsidRPr="008E03C1">
        <w:rPr>
          <w:color w:val="000000" w:themeColor="text1"/>
          <w:spacing w:val="7"/>
          <w:w w:val="105"/>
          <w:sz w:val="16"/>
          <w:szCs w:val="16"/>
        </w:rPr>
        <w:t xml:space="preserve"> </w:t>
      </w:r>
      <w:r w:rsidRPr="008E03C1">
        <w:rPr>
          <w:color w:val="000000" w:themeColor="text1"/>
          <w:w w:val="105"/>
          <w:sz w:val="16"/>
          <w:szCs w:val="16"/>
        </w:rPr>
        <w:t>panel</w:t>
      </w:r>
      <w:r w:rsidRPr="008E03C1">
        <w:rPr>
          <w:color w:val="000000" w:themeColor="text1"/>
          <w:w w:val="105"/>
          <w:sz w:val="16"/>
          <w:szCs w:val="16"/>
        </w:rPr>
        <w:tab/>
      </w:r>
      <w:r w:rsidR="00374C93" w:rsidRPr="008E03C1">
        <w:rPr>
          <w:color w:val="000000" w:themeColor="text1"/>
          <w:w w:val="105"/>
          <w:sz w:val="16"/>
          <w:szCs w:val="16"/>
        </w:rPr>
        <w:t xml:space="preserve">                 </w:t>
      </w:r>
      <w:r w:rsidRPr="008E03C1">
        <w:rPr>
          <w:color w:val="000000" w:themeColor="text1"/>
          <w:w w:val="105"/>
          <w:sz w:val="16"/>
          <w:szCs w:val="16"/>
        </w:rPr>
        <w:t>negative</w:t>
      </w:r>
    </w:p>
    <w:p w14:paraId="05AF4008" w14:textId="77777777" w:rsidR="00AB2F68" w:rsidRPr="004B05B8" w:rsidRDefault="00AB2F68" w:rsidP="004B05B8">
      <w:pPr>
        <w:pStyle w:val="Corpotesto"/>
        <w:rPr>
          <w:sz w:val="16"/>
          <w:szCs w:val="16"/>
        </w:rPr>
      </w:pPr>
    </w:p>
    <w:sectPr w:rsidR="00AB2F68" w:rsidRPr="004B05B8">
      <w:type w:val="continuous"/>
      <w:pgSz w:w="12240" w:h="15840"/>
      <w:pgMar w:top="820" w:right="17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B8"/>
    <w:rsid w:val="001F7D0F"/>
    <w:rsid w:val="00374C93"/>
    <w:rsid w:val="004B05B8"/>
    <w:rsid w:val="008E03C1"/>
    <w:rsid w:val="00AB2F68"/>
    <w:rsid w:val="00B34C6B"/>
    <w:rsid w:val="00BB57AC"/>
    <w:rsid w:val="00CF6C49"/>
    <w:rsid w:val="00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B2AB78"/>
  <w15:chartTrackingRefBased/>
  <w15:docId w15:val="{00339A92-61BF-6743-B2DD-8D55CE5A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05B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4B05B8"/>
    <w:pPr>
      <w:ind w:left="922"/>
      <w:outlineLvl w:val="1"/>
    </w:pPr>
    <w:rPr>
      <w:b/>
      <w:bCs/>
      <w:sz w:val="13"/>
      <w:szCs w:val="1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B05B8"/>
    <w:rPr>
      <w:rFonts w:ascii="Arial" w:eastAsia="Arial" w:hAnsi="Arial" w:cs="Arial"/>
      <w:b/>
      <w:bCs/>
      <w:sz w:val="13"/>
      <w:szCs w:val="13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B05B8"/>
    <w:pPr>
      <w:spacing w:before="15"/>
      <w:ind w:left="922"/>
    </w:pPr>
    <w:rPr>
      <w:sz w:val="13"/>
      <w:szCs w:val="1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05B8"/>
    <w:rPr>
      <w:rFonts w:ascii="Arial" w:eastAsia="Arial" w:hAnsi="Arial" w:cs="Arial"/>
      <w:sz w:val="13"/>
      <w:szCs w:val="1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Giovanni Solimando</cp:lastModifiedBy>
  <cp:revision>3</cp:revision>
  <dcterms:created xsi:type="dcterms:W3CDTF">2023-01-17T17:41:00Z</dcterms:created>
  <dcterms:modified xsi:type="dcterms:W3CDTF">2023-01-17T17:43:00Z</dcterms:modified>
</cp:coreProperties>
</file>