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default" w:ascii="Arial" w:hAnsi="Arial" w:eastAsia="宋体" w:cs="Arial"/>
          <w:b/>
          <w:bCs/>
          <w:sz w:val="24"/>
          <w:szCs w:val="32"/>
          <w:lang w:val="en-US" w:eastAsia="zh-CN" w:bidi="ar"/>
        </w:rPr>
      </w:pPr>
      <w:bookmarkStart w:id="2" w:name="_GoBack"/>
      <w:r>
        <w:rPr>
          <w:rFonts w:hint="eastAsia" w:ascii="Arial" w:hAnsi="Arial" w:eastAsia="宋体" w:cs="Arial"/>
          <w:b/>
          <w:bCs/>
          <w:sz w:val="24"/>
          <w:szCs w:val="32"/>
          <w:lang w:val="en-US" w:eastAsia="zh-CN" w:bidi="ar"/>
        </w:rPr>
        <w:t>Supplement Figure 1</w:t>
      </w:r>
    </w:p>
    <w:bookmarkEnd w:id="2"/>
    <w:p>
      <w:pPr>
        <w:spacing w:line="360" w:lineRule="auto"/>
        <w:rPr>
          <w:rFonts w:hint="eastAsia" w:ascii="Arial" w:hAnsi="Arial" w:eastAsia="宋体" w:cs="Arial"/>
          <w:b/>
          <w:bCs/>
          <w:sz w:val="24"/>
          <w:szCs w:val="32"/>
          <w:lang w:eastAsia="zh-CN" w:bidi="ar"/>
        </w:rPr>
      </w:pPr>
      <w:r>
        <w:rPr>
          <w:rFonts w:hint="eastAsia" w:ascii="Arial" w:hAnsi="Arial" w:eastAsia="宋体" w:cs="Arial"/>
          <w:b/>
          <w:bCs/>
          <w:sz w:val="24"/>
          <w:szCs w:val="32"/>
          <w:lang w:eastAsia="zh-CN" w:bidi="ar"/>
        </w:rPr>
        <w:drawing>
          <wp:inline distT="0" distB="0" distL="114300" distR="114300">
            <wp:extent cx="5266055" cy="3834765"/>
            <wp:effectExtent l="0" t="0" r="1270" b="3810"/>
            <wp:docPr id="1" name="图片 1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83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Arial" w:hAnsi="Arial" w:eastAsia="宋体" w:cs="Arial"/>
          <w:b/>
          <w:bCs/>
          <w:sz w:val="24"/>
          <w:szCs w:val="32"/>
          <w:lang w:eastAsia="zh-CN" w:bidi="ar"/>
        </w:rPr>
      </w:pPr>
    </w:p>
    <w:p>
      <w:pPr>
        <w:spacing w:line="360" w:lineRule="auto"/>
        <w:rPr>
          <w:rFonts w:hint="eastAsia" w:ascii="Arial" w:hAnsi="Arial" w:eastAsia="宋体" w:cs="Arial"/>
          <w:b/>
          <w:bCs/>
          <w:sz w:val="24"/>
          <w:szCs w:val="32"/>
          <w:lang w:eastAsia="zh-CN" w:bidi="ar"/>
        </w:rPr>
      </w:pPr>
    </w:p>
    <w:p>
      <w:pPr>
        <w:spacing w:line="360" w:lineRule="auto"/>
        <w:rPr>
          <w:rFonts w:hint="eastAsia" w:ascii="Arial" w:hAnsi="Arial" w:eastAsia="宋体" w:cs="Arial"/>
          <w:b/>
          <w:bCs/>
          <w:sz w:val="24"/>
          <w:szCs w:val="32"/>
          <w:lang w:eastAsia="zh-CN" w:bidi="ar"/>
        </w:rPr>
      </w:pPr>
    </w:p>
    <w:p>
      <w:pPr>
        <w:spacing w:line="360" w:lineRule="auto"/>
        <w:rPr>
          <w:rFonts w:hint="eastAsia" w:ascii="Arial" w:hAnsi="Arial" w:eastAsia="宋体" w:cs="Arial"/>
          <w:b/>
          <w:bCs/>
          <w:sz w:val="24"/>
          <w:szCs w:val="32"/>
          <w:lang w:eastAsia="zh-CN" w:bidi="ar"/>
        </w:rPr>
      </w:pPr>
    </w:p>
    <w:p>
      <w:pPr>
        <w:spacing w:line="360" w:lineRule="auto"/>
        <w:rPr>
          <w:rFonts w:hint="eastAsia" w:ascii="Arial" w:hAnsi="Arial" w:eastAsia="宋体" w:cs="Arial"/>
          <w:b/>
          <w:bCs/>
          <w:sz w:val="24"/>
          <w:szCs w:val="32"/>
          <w:lang w:eastAsia="zh-CN" w:bidi="ar"/>
        </w:rPr>
      </w:pPr>
    </w:p>
    <w:p>
      <w:pPr>
        <w:spacing w:line="360" w:lineRule="auto"/>
        <w:rPr>
          <w:rFonts w:hint="eastAsia" w:ascii="Arial" w:hAnsi="Arial" w:eastAsia="宋体" w:cs="Arial"/>
          <w:b/>
          <w:bCs/>
          <w:sz w:val="24"/>
          <w:szCs w:val="32"/>
          <w:lang w:eastAsia="zh-CN" w:bidi="ar"/>
        </w:rPr>
      </w:pPr>
    </w:p>
    <w:p>
      <w:pPr>
        <w:spacing w:line="360" w:lineRule="auto"/>
        <w:rPr>
          <w:rFonts w:hint="eastAsia" w:ascii="Arial" w:hAnsi="Arial" w:eastAsia="宋体" w:cs="Arial"/>
          <w:b/>
          <w:bCs/>
          <w:sz w:val="24"/>
          <w:szCs w:val="32"/>
          <w:lang w:eastAsia="zh-CN" w:bidi="ar"/>
        </w:rPr>
      </w:pPr>
    </w:p>
    <w:p>
      <w:pPr>
        <w:spacing w:line="360" w:lineRule="auto"/>
        <w:rPr>
          <w:rFonts w:hint="eastAsia" w:ascii="Arial" w:hAnsi="Arial" w:eastAsia="宋体" w:cs="Arial"/>
          <w:b/>
          <w:bCs/>
          <w:sz w:val="24"/>
          <w:szCs w:val="32"/>
          <w:lang w:eastAsia="zh-CN" w:bidi="ar"/>
        </w:rPr>
      </w:pPr>
    </w:p>
    <w:p>
      <w:pPr>
        <w:spacing w:line="360" w:lineRule="auto"/>
        <w:rPr>
          <w:rFonts w:hint="eastAsia" w:ascii="Arial" w:hAnsi="Arial" w:eastAsia="宋体" w:cs="Arial"/>
          <w:b/>
          <w:bCs/>
          <w:sz w:val="24"/>
          <w:szCs w:val="32"/>
          <w:lang w:eastAsia="zh-CN" w:bidi="ar"/>
        </w:rPr>
      </w:pPr>
    </w:p>
    <w:p>
      <w:pPr>
        <w:spacing w:line="360" w:lineRule="auto"/>
        <w:rPr>
          <w:rFonts w:hint="eastAsia" w:ascii="Arial" w:hAnsi="Arial" w:eastAsia="宋体" w:cs="Arial"/>
          <w:b/>
          <w:bCs/>
          <w:sz w:val="24"/>
          <w:szCs w:val="32"/>
          <w:lang w:eastAsia="zh-CN" w:bidi="ar"/>
        </w:rPr>
      </w:pPr>
    </w:p>
    <w:p>
      <w:pPr>
        <w:spacing w:line="360" w:lineRule="auto"/>
        <w:rPr>
          <w:rFonts w:hint="eastAsia" w:ascii="Arial" w:hAnsi="Arial" w:eastAsia="宋体" w:cs="Arial"/>
          <w:b/>
          <w:bCs/>
          <w:sz w:val="24"/>
          <w:szCs w:val="32"/>
          <w:lang w:eastAsia="zh-CN" w:bidi="ar"/>
        </w:rPr>
      </w:pPr>
    </w:p>
    <w:p>
      <w:pPr>
        <w:spacing w:line="360" w:lineRule="auto"/>
        <w:rPr>
          <w:rFonts w:hint="eastAsia" w:ascii="Arial" w:hAnsi="Arial" w:eastAsia="宋体" w:cs="Arial"/>
          <w:b/>
          <w:bCs/>
          <w:sz w:val="24"/>
          <w:szCs w:val="32"/>
          <w:lang w:eastAsia="zh-CN" w:bidi="ar"/>
        </w:rPr>
      </w:pPr>
    </w:p>
    <w:p>
      <w:pPr>
        <w:spacing w:line="360" w:lineRule="auto"/>
        <w:rPr>
          <w:rFonts w:hint="eastAsia" w:ascii="Arial" w:hAnsi="Arial" w:eastAsia="宋体" w:cs="Arial"/>
          <w:b/>
          <w:bCs/>
          <w:sz w:val="24"/>
          <w:szCs w:val="32"/>
          <w:lang w:eastAsia="zh-CN" w:bidi="ar"/>
        </w:rPr>
      </w:pPr>
    </w:p>
    <w:p>
      <w:pPr>
        <w:spacing w:line="360" w:lineRule="auto"/>
        <w:rPr>
          <w:rFonts w:hint="eastAsia" w:ascii="Arial" w:hAnsi="Arial" w:eastAsia="宋体" w:cs="Arial"/>
          <w:b/>
          <w:bCs/>
          <w:sz w:val="24"/>
          <w:szCs w:val="32"/>
          <w:lang w:eastAsia="zh-CN" w:bidi="ar"/>
        </w:rPr>
      </w:pPr>
    </w:p>
    <w:p>
      <w:pPr>
        <w:spacing w:line="360" w:lineRule="auto"/>
        <w:rPr>
          <w:rFonts w:hint="eastAsia" w:ascii="Arial" w:hAnsi="Arial" w:eastAsia="宋体" w:cs="Arial"/>
          <w:b/>
          <w:bCs/>
          <w:sz w:val="24"/>
          <w:szCs w:val="32"/>
          <w:lang w:eastAsia="zh-CN" w:bidi="ar"/>
        </w:rPr>
      </w:pPr>
    </w:p>
    <w:p>
      <w:pPr>
        <w:spacing w:line="360" w:lineRule="auto"/>
        <w:rPr>
          <w:rFonts w:hint="eastAsia" w:ascii="Arial" w:hAnsi="Arial" w:eastAsia="宋体" w:cs="Arial"/>
          <w:b/>
          <w:bCs/>
          <w:sz w:val="24"/>
          <w:szCs w:val="32"/>
          <w:lang w:eastAsia="zh-CN" w:bidi="ar"/>
        </w:rPr>
      </w:pPr>
    </w:p>
    <w:p>
      <w:pPr>
        <w:spacing w:line="360" w:lineRule="auto"/>
        <w:rPr>
          <w:rFonts w:ascii="Arial" w:hAnsi="Arial" w:eastAsia="宋体" w:cs="Arial"/>
          <w:b/>
          <w:bCs/>
          <w:sz w:val="24"/>
          <w:szCs w:val="32"/>
          <w:lang w:bidi="ar"/>
        </w:rPr>
      </w:pPr>
      <w:r>
        <w:rPr>
          <w:rFonts w:ascii="Arial" w:hAnsi="Arial" w:eastAsia="宋体" w:cs="Arial"/>
          <w:b/>
          <w:bCs/>
          <w:sz w:val="24"/>
          <w:szCs w:val="32"/>
          <w:lang w:bidi="ar"/>
        </w:rPr>
        <w:t xml:space="preserve">Supplement Table 1 </w:t>
      </w:r>
      <w:bookmarkStart w:id="0" w:name="OLE_LINK2"/>
      <w:r>
        <w:rPr>
          <w:rFonts w:ascii="Arial" w:hAnsi="Arial" w:eastAsia="宋体" w:cs="Arial"/>
          <w:sz w:val="24"/>
          <w:szCs w:val="32"/>
          <w:lang w:bidi="ar"/>
        </w:rPr>
        <w:t>Primer sequences used in this study</w:t>
      </w:r>
      <w:bookmarkEnd w:id="0"/>
      <w:r>
        <w:rPr>
          <w:rFonts w:ascii="Arial" w:hAnsi="Arial" w:eastAsia="宋体" w:cs="Arial"/>
          <w:sz w:val="24"/>
          <w:szCs w:val="32"/>
          <w:lang w:bidi="ar"/>
        </w:rPr>
        <w:t>.</w:t>
      </w:r>
    </w:p>
    <w:tbl>
      <w:tblPr>
        <w:tblStyle w:val="5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9"/>
        <w:gridCol w:w="3594"/>
        <w:gridCol w:w="3479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pct"/>
            <w:tcBorders>
              <w:bottom w:val="single" w:color="auto" w:sz="12" w:space="0"/>
            </w:tcBorders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Symbol</w:t>
            </w:r>
          </w:p>
        </w:tc>
        <w:tc>
          <w:tcPr>
            <w:tcW w:w="2108" w:type="pct"/>
            <w:tcBorders>
              <w:bottom w:val="single" w:color="auto" w:sz="12" w:space="0"/>
            </w:tcBorders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宋体" w:cs="Arial"/>
                <w:sz w:val="20"/>
                <w:szCs w:val="20"/>
                <w:lang w:bidi="ar"/>
              </w:rPr>
              <w:t>Forward</w:t>
            </w:r>
            <w:bookmarkStart w:id="1" w:name="OLE_LINK1"/>
            <w:r>
              <w:rPr>
                <w:rFonts w:ascii="Arial" w:hAnsi="Arial" w:eastAsia="宋体" w:cs="Arial"/>
                <w:sz w:val="20"/>
                <w:szCs w:val="20"/>
                <w:lang w:bidi="ar"/>
              </w:rPr>
              <w:t>(5’-3’)</w:t>
            </w:r>
            <w:bookmarkEnd w:id="1"/>
          </w:p>
        </w:tc>
        <w:tc>
          <w:tcPr>
            <w:tcW w:w="2041" w:type="pct"/>
            <w:tcBorders>
              <w:bottom w:val="single" w:color="auto" w:sz="12" w:space="0"/>
            </w:tcBorders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Reverse</w:t>
            </w:r>
            <w:r>
              <w:rPr>
                <w:rFonts w:ascii="Arial" w:hAnsi="Arial" w:eastAsia="宋体" w:cs="Arial"/>
                <w:sz w:val="20"/>
                <w:szCs w:val="20"/>
                <w:lang w:bidi="ar"/>
              </w:rPr>
              <w:t>(5’-3’)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pct"/>
            <w:tcBorders>
              <w:top w:val="single" w:color="auto" w:sz="12" w:space="0"/>
              <w:tl2br w:val="nil"/>
              <w:tr2bl w:val="nil"/>
            </w:tcBorders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NSUN5</w:t>
            </w:r>
          </w:p>
        </w:tc>
        <w:tc>
          <w:tcPr>
            <w:tcW w:w="2108" w:type="pct"/>
            <w:tcBorders>
              <w:top w:val="single" w:color="auto" w:sz="12" w:space="0"/>
              <w:tl2br w:val="nil"/>
              <w:tr2bl w:val="nil"/>
            </w:tcBorders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宋体" w:cs="Arial"/>
                <w:sz w:val="20"/>
                <w:szCs w:val="20"/>
                <w:lang w:bidi="ar"/>
              </w:rPr>
              <w:t>CTCGATTTGTGCGTGTGAAC</w:t>
            </w:r>
          </w:p>
        </w:tc>
        <w:tc>
          <w:tcPr>
            <w:tcW w:w="2041" w:type="pct"/>
            <w:tcBorders>
              <w:top w:val="single" w:color="auto" w:sz="12" w:space="0"/>
              <w:tl2br w:val="nil"/>
              <w:tr2bl w:val="nil"/>
            </w:tcBorders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宋体" w:cs="Arial"/>
                <w:sz w:val="20"/>
                <w:szCs w:val="20"/>
                <w:lang w:bidi="ar"/>
              </w:rPr>
              <w:t>AAGGGGTCCAGGAGAAAATG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pct"/>
            <w:tcBorders>
              <w:tl2br w:val="nil"/>
              <w:tr2bl w:val="nil"/>
            </w:tcBorders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GAPDH</w:t>
            </w:r>
          </w:p>
        </w:tc>
        <w:tc>
          <w:tcPr>
            <w:tcW w:w="2108" w:type="pct"/>
            <w:tcBorders>
              <w:tl2br w:val="nil"/>
              <w:tr2bl w:val="nil"/>
            </w:tcBorders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宋体" w:cs="Arial"/>
                <w:sz w:val="20"/>
                <w:szCs w:val="20"/>
                <w:lang w:bidi="ar"/>
              </w:rPr>
              <w:t>GAGTCAACGGATTTGGTCGT</w:t>
            </w:r>
          </w:p>
        </w:tc>
        <w:tc>
          <w:tcPr>
            <w:tcW w:w="2041" w:type="pct"/>
            <w:tcBorders>
              <w:tl2br w:val="nil"/>
              <w:tr2bl w:val="nil"/>
            </w:tcBorders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宋体" w:cs="Arial"/>
                <w:sz w:val="20"/>
                <w:szCs w:val="20"/>
                <w:lang w:bidi="ar"/>
              </w:rPr>
              <w:t>GACAAGCTTCCCGTTCTCAG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pct"/>
            <w:tcBorders>
              <w:tl2br w:val="nil"/>
              <w:tr2bl w:val="nil"/>
            </w:tcBorders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IL-1β</w:t>
            </w:r>
          </w:p>
        </w:tc>
        <w:tc>
          <w:tcPr>
            <w:tcW w:w="2108" w:type="pct"/>
            <w:tcBorders>
              <w:tl2br w:val="nil"/>
              <w:tr2bl w:val="nil"/>
            </w:tcBorders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ATGATGGCTTATTACAGTGGCAA</w:t>
            </w:r>
          </w:p>
        </w:tc>
        <w:tc>
          <w:tcPr>
            <w:tcW w:w="2041" w:type="pct"/>
            <w:tcBorders>
              <w:tl2br w:val="nil"/>
              <w:tr2bl w:val="nil"/>
            </w:tcBorders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GTCGGAGATTCGTAGCTGGA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pct"/>
            <w:tcBorders>
              <w:tl2br w:val="nil"/>
              <w:tr2bl w:val="nil"/>
            </w:tcBorders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IL-6</w:t>
            </w:r>
          </w:p>
        </w:tc>
        <w:tc>
          <w:tcPr>
            <w:tcW w:w="2108" w:type="pct"/>
            <w:tcBorders>
              <w:tl2br w:val="nil"/>
              <w:tr2bl w:val="nil"/>
            </w:tcBorders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ACTCACCTCTTCAGAACGAATTG</w:t>
            </w:r>
          </w:p>
        </w:tc>
        <w:tc>
          <w:tcPr>
            <w:tcW w:w="2041" w:type="pct"/>
            <w:tcBorders>
              <w:tl2br w:val="nil"/>
              <w:tr2bl w:val="nil"/>
            </w:tcBorders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CCATCTTTGGAAGGTTCAGGTTG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pct"/>
            <w:tcBorders>
              <w:tl2br w:val="nil"/>
              <w:tr2bl w:val="nil"/>
            </w:tcBorders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IL-8</w:t>
            </w:r>
          </w:p>
        </w:tc>
        <w:tc>
          <w:tcPr>
            <w:tcW w:w="2108" w:type="pct"/>
            <w:tcBorders>
              <w:tl2br w:val="nil"/>
              <w:tr2bl w:val="nil"/>
            </w:tcBorders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TTTTGCCAAGGAGTGCTAAAGA</w:t>
            </w:r>
          </w:p>
        </w:tc>
        <w:tc>
          <w:tcPr>
            <w:tcW w:w="2041" w:type="pct"/>
            <w:tcBorders>
              <w:tl2br w:val="nil"/>
              <w:tr2bl w:val="nil"/>
            </w:tcBorders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AACCCTCTGCACCCAGTTTTC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pct"/>
            <w:tcBorders>
              <w:tl2br w:val="nil"/>
              <w:tr2bl w:val="nil"/>
            </w:tcBorders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CXCL10</w:t>
            </w:r>
          </w:p>
        </w:tc>
        <w:tc>
          <w:tcPr>
            <w:tcW w:w="2108" w:type="pct"/>
            <w:tcBorders>
              <w:tl2br w:val="nil"/>
              <w:tr2bl w:val="nil"/>
            </w:tcBorders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GTGGCATTCAAGGAGTACCTC</w:t>
            </w:r>
          </w:p>
        </w:tc>
        <w:tc>
          <w:tcPr>
            <w:tcW w:w="2041" w:type="pct"/>
            <w:tcBorders>
              <w:tl2br w:val="nil"/>
              <w:tr2bl w:val="nil"/>
            </w:tcBorders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TGATGGCCTTCGATTCTGGATT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pct"/>
            <w:tcBorders>
              <w:tl2br w:val="nil"/>
              <w:tr2bl w:val="nil"/>
            </w:tcBorders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TNFα</w:t>
            </w:r>
          </w:p>
        </w:tc>
        <w:tc>
          <w:tcPr>
            <w:tcW w:w="2108" w:type="pct"/>
            <w:tcBorders>
              <w:tl2br w:val="nil"/>
              <w:tr2bl w:val="nil"/>
            </w:tcBorders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CCTCTCTCTAATCAGCCCTCTG</w:t>
            </w:r>
          </w:p>
        </w:tc>
        <w:tc>
          <w:tcPr>
            <w:tcW w:w="2041" w:type="pct"/>
            <w:tcBorders>
              <w:tl2br w:val="nil"/>
              <w:tr2bl w:val="nil"/>
            </w:tcBorders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GAGGACCTGGGAGTAGATGAG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pct"/>
            <w:tcBorders>
              <w:tl2br w:val="nil"/>
              <w:tr2bl w:val="nil"/>
            </w:tcBorders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MMP3</w:t>
            </w:r>
          </w:p>
        </w:tc>
        <w:tc>
          <w:tcPr>
            <w:tcW w:w="2108" w:type="pct"/>
            <w:tcBorders>
              <w:tl2br w:val="nil"/>
              <w:tr2bl w:val="nil"/>
            </w:tcBorders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AGTCTTCCAATCCTACTGTTGCT</w:t>
            </w:r>
          </w:p>
        </w:tc>
        <w:tc>
          <w:tcPr>
            <w:tcW w:w="2041" w:type="pct"/>
            <w:tcBorders>
              <w:tl2br w:val="nil"/>
              <w:tr2bl w:val="nil"/>
            </w:tcBorders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TCCCCGTCACCTCCAATCC</w:t>
            </w:r>
          </w:p>
        </w:tc>
      </w:tr>
    </w:tbl>
    <w:p>
      <w:pPr>
        <w:rPr>
          <w:rFonts w:ascii="Arial" w:hAnsi="Arial" w:eastAsia="宋体" w:cs="Arial"/>
          <w:sz w:val="24"/>
          <w:szCs w:val="32"/>
          <w:lang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0YzQ2MDgxNjBlMWMzOTU2OTFlZTZjMmRmZTU4OGEifQ=="/>
  </w:docVars>
  <w:rsids>
    <w:rsidRoot w:val="00084DE4"/>
    <w:rsid w:val="00084DE4"/>
    <w:rsid w:val="003E1DE4"/>
    <w:rsid w:val="00641315"/>
    <w:rsid w:val="00D270C1"/>
    <w:rsid w:val="1F8B669E"/>
    <w:rsid w:val="1FFD700C"/>
    <w:rsid w:val="36587DD9"/>
    <w:rsid w:val="516547A7"/>
    <w:rsid w:val="5272350A"/>
    <w:rsid w:val="54554E92"/>
    <w:rsid w:val="67C63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</Words>
  <Characters>458</Characters>
  <Lines>3</Lines>
  <Paragraphs>1</Paragraphs>
  <TotalTime>4</TotalTime>
  <ScaleCrop>false</ScaleCrop>
  <LinksUpToDate>false</LinksUpToDate>
  <CharactersWithSpaces>466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2024-05-06T15:05:00Z</dcterms:created>
  <dc:creator>40117</dc:creator>
  <cp:lastModifiedBy>H&amp;黄婵C</cp:lastModifiedBy>
  <dcterms:modified xsi:type="dcterms:W3CDTF">2024-06-08T10:22:12Z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6053BEDC67F14BEEB4AD7AB0504D7C48_12</vt:lpwstr>
  </property>
</Properties>
</file>