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B78" w:rsidRPr="005A4752" w:rsidRDefault="00BC2174" w:rsidP="00BC2174">
      <w:pPr>
        <w:rPr>
          <w:rFonts w:ascii="Times New Roman" w:hAnsi="Times New Roman" w:cs="Times New Roman"/>
          <w:b/>
          <w:lang w:val="en-GB"/>
        </w:rPr>
      </w:pPr>
      <w:r w:rsidRPr="005A4752">
        <w:rPr>
          <w:rFonts w:ascii="Times New Roman" w:hAnsi="Times New Roman" w:cs="Times New Roman"/>
          <w:b/>
          <w:lang w:val="en-GB"/>
        </w:rPr>
        <w:t>Table S1: Patients reclassified as having SLE at the first visit.</w:t>
      </w:r>
    </w:p>
    <w:tbl>
      <w:tblPr>
        <w:tblStyle w:val="Grigliatabella"/>
        <w:tblpPr w:leftFromText="141" w:rightFromText="141" w:vertAnchor="page" w:horzAnchor="margin" w:tblpY="1972"/>
        <w:tblW w:w="7880" w:type="dxa"/>
        <w:tblLook w:val="04A0" w:firstRow="1" w:lastRow="0" w:firstColumn="1" w:lastColumn="0" w:noHBand="0" w:noVBand="1"/>
      </w:tblPr>
      <w:tblGrid>
        <w:gridCol w:w="803"/>
        <w:gridCol w:w="1941"/>
        <w:gridCol w:w="5136"/>
      </w:tblGrid>
      <w:tr w:rsidR="00BC2174" w:rsidRPr="00BC2174" w:rsidTr="00BC2174">
        <w:tc>
          <w:tcPr>
            <w:tcW w:w="803" w:type="dxa"/>
          </w:tcPr>
          <w:p w:rsidR="00BC2174" w:rsidRPr="00BC2174" w:rsidRDefault="00BC2174" w:rsidP="00BC2174">
            <w:pPr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proofErr w:type="spellStart"/>
            <w:r w:rsidRPr="00BC2174">
              <w:rPr>
                <w:rFonts w:ascii="Times New Roman" w:hAnsi="Times New Roman" w:cs="Times New Roman"/>
                <w:b/>
                <w:sz w:val="14"/>
                <w:szCs w:val="20"/>
              </w:rPr>
              <w:t>Patients</w:t>
            </w:r>
            <w:proofErr w:type="spellEnd"/>
          </w:p>
        </w:tc>
        <w:tc>
          <w:tcPr>
            <w:tcW w:w="1941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proofErr w:type="spellStart"/>
            <w:r w:rsidRPr="00BC2174">
              <w:rPr>
                <w:rFonts w:ascii="Times New Roman" w:hAnsi="Times New Roman" w:cs="Times New Roman"/>
                <w:b/>
                <w:sz w:val="14"/>
                <w:szCs w:val="20"/>
              </w:rPr>
              <w:t>Immunological</w:t>
            </w:r>
            <w:proofErr w:type="spellEnd"/>
            <w:r w:rsidRPr="00BC2174">
              <w:rPr>
                <w:rFonts w:ascii="Times New Roman" w:hAnsi="Times New Roman" w:cs="Times New Roman"/>
                <w:b/>
                <w:sz w:val="14"/>
                <w:szCs w:val="20"/>
              </w:rPr>
              <w:t xml:space="preserve"> </w:t>
            </w:r>
            <w:proofErr w:type="spellStart"/>
            <w:r w:rsidRPr="00BC2174">
              <w:rPr>
                <w:rFonts w:ascii="Times New Roman" w:hAnsi="Times New Roman" w:cs="Times New Roman"/>
                <w:b/>
                <w:sz w:val="14"/>
                <w:szCs w:val="20"/>
              </w:rPr>
              <w:t>Domains</w:t>
            </w:r>
            <w:proofErr w:type="spellEnd"/>
          </w:p>
        </w:tc>
        <w:tc>
          <w:tcPr>
            <w:tcW w:w="5136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BC2174">
              <w:rPr>
                <w:rFonts w:ascii="Times New Roman" w:hAnsi="Times New Roman" w:cs="Times New Roman"/>
                <w:b/>
                <w:sz w:val="14"/>
                <w:szCs w:val="20"/>
              </w:rPr>
              <w:t xml:space="preserve">Clinical </w:t>
            </w:r>
            <w:proofErr w:type="spellStart"/>
            <w:r w:rsidRPr="00BC2174">
              <w:rPr>
                <w:rFonts w:ascii="Times New Roman" w:hAnsi="Times New Roman" w:cs="Times New Roman"/>
                <w:b/>
                <w:sz w:val="14"/>
                <w:szCs w:val="20"/>
              </w:rPr>
              <w:t>domains</w:t>
            </w:r>
            <w:proofErr w:type="spellEnd"/>
          </w:p>
        </w:tc>
      </w:tr>
      <w:tr w:rsidR="00BC2174" w:rsidRPr="00BC2174" w:rsidTr="00BC2174">
        <w:tc>
          <w:tcPr>
            <w:tcW w:w="803" w:type="dxa"/>
          </w:tcPr>
          <w:p w:rsidR="00BC2174" w:rsidRPr="00BC2174" w:rsidRDefault="00BC2174" w:rsidP="00BC2174">
            <w:pPr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BC2174">
              <w:rPr>
                <w:rFonts w:ascii="Times New Roman" w:hAnsi="Times New Roman" w:cs="Times New Roman"/>
                <w:b/>
                <w:sz w:val="14"/>
                <w:szCs w:val="20"/>
              </w:rPr>
              <w:t>1</w:t>
            </w:r>
          </w:p>
        </w:tc>
        <w:tc>
          <w:tcPr>
            <w:tcW w:w="1941" w:type="dxa"/>
          </w:tcPr>
          <w:p w:rsidR="00BC2174" w:rsidRPr="00BC2174" w:rsidRDefault="005A4752" w:rsidP="00BC2174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 xml:space="preserve">ANA, </w:t>
            </w:r>
            <w:proofErr w:type="spellStart"/>
            <w:r w:rsidR="00BC2174" w:rsidRPr="00BC2174">
              <w:rPr>
                <w:rFonts w:ascii="Times New Roman" w:hAnsi="Times New Roman" w:cs="Times New Roman"/>
                <w:sz w:val="14"/>
                <w:szCs w:val="20"/>
              </w:rPr>
              <w:t>aPL</w:t>
            </w:r>
            <w:proofErr w:type="spellEnd"/>
          </w:p>
        </w:tc>
        <w:tc>
          <w:tcPr>
            <w:tcW w:w="5136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Joint involvement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(tenderness in 2 or more joints and at least 30 minutes of morning stiffness)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Thrombocytopenia</w:t>
            </w:r>
          </w:p>
        </w:tc>
      </w:tr>
      <w:tr w:rsidR="00BC2174" w:rsidRPr="00BC2174" w:rsidTr="00BC2174">
        <w:tc>
          <w:tcPr>
            <w:tcW w:w="803" w:type="dxa"/>
          </w:tcPr>
          <w:p w:rsidR="00BC2174" w:rsidRPr="00BC2174" w:rsidRDefault="00BC2174" w:rsidP="00BC2174">
            <w:pPr>
              <w:jc w:val="center"/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  <w:t>2</w:t>
            </w:r>
          </w:p>
        </w:tc>
        <w:tc>
          <w:tcPr>
            <w:tcW w:w="1941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ANA</w:t>
            </w:r>
          </w:p>
        </w:tc>
        <w:tc>
          <w:tcPr>
            <w:tcW w:w="5136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Joint involvement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(synovitis involving 2 or more joints characterized by swelling or effusion)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Pleural or pericardial effusion</w:t>
            </w:r>
          </w:p>
        </w:tc>
      </w:tr>
      <w:tr w:rsidR="00BC2174" w:rsidRPr="00BC2174" w:rsidTr="00BC2174">
        <w:tc>
          <w:tcPr>
            <w:tcW w:w="803" w:type="dxa"/>
          </w:tcPr>
          <w:p w:rsidR="00BC2174" w:rsidRPr="00BC2174" w:rsidRDefault="00BC2174" w:rsidP="00BC2174">
            <w:pPr>
              <w:jc w:val="center"/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  <w:t>3</w:t>
            </w:r>
          </w:p>
        </w:tc>
        <w:tc>
          <w:tcPr>
            <w:tcW w:w="1941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 xml:space="preserve">ANA, </w:t>
            </w:r>
            <w:proofErr w:type="spellStart"/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aPL</w:t>
            </w:r>
            <w:proofErr w:type="spellEnd"/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, anti-</w:t>
            </w:r>
            <w:proofErr w:type="spellStart"/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Sm</w:t>
            </w:r>
            <w:proofErr w:type="spellEnd"/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,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low C4 levels</w:t>
            </w:r>
          </w:p>
        </w:tc>
        <w:tc>
          <w:tcPr>
            <w:tcW w:w="5136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Joint involvement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(synovitis involving 2 or more joints characterized by swelling or effusion)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Fever</w:t>
            </w:r>
          </w:p>
        </w:tc>
      </w:tr>
      <w:tr w:rsidR="00BC2174" w:rsidRPr="005A4752" w:rsidTr="00BC2174">
        <w:tc>
          <w:tcPr>
            <w:tcW w:w="803" w:type="dxa"/>
          </w:tcPr>
          <w:p w:rsidR="00BC2174" w:rsidRPr="00BC2174" w:rsidRDefault="00BC2174" w:rsidP="00BC2174">
            <w:pPr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BC2174">
              <w:rPr>
                <w:rFonts w:ascii="Times New Roman" w:hAnsi="Times New Roman" w:cs="Times New Roman"/>
                <w:b/>
                <w:sz w:val="14"/>
                <w:szCs w:val="20"/>
              </w:rPr>
              <w:t>4</w:t>
            </w:r>
          </w:p>
        </w:tc>
        <w:tc>
          <w:tcPr>
            <w:tcW w:w="1941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 xml:space="preserve">ANA, </w:t>
            </w:r>
            <w:proofErr w:type="spellStart"/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aPL</w:t>
            </w:r>
            <w:proofErr w:type="spellEnd"/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, low C3 levels</w:t>
            </w:r>
          </w:p>
        </w:tc>
        <w:tc>
          <w:tcPr>
            <w:tcW w:w="5136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Joint involvement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(synovitis involving 2 or more joints characterized by swelling or effusion)</w:t>
            </w:r>
          </w:p>
        </w:tc>
      </w:tr>
      <w:tr w:rsidR="00BC2174" w:rsidRPr="00BC2174" w:rsidTr="00BC2174">
        <w:tc>
          <w:tcPr>
            <w:tcW w:w="803" w:type="dxa"/>
          </w:tcPr>
          <w:p w:rsidR="00BC2174" w:rsidRPr="00BC2174" w:rsidRDefault="00BC2174" w:rsidP="00BC2174">
            <w:pPr>
              <w:jc w:val="center"/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  <w:t>5</w:t>
            </w:r>
          </w:p>
        </w:tc>
        <w:tc>
          <w:tcPr>
            <w:tcW w:w="1941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 xml:space="preserve">ANA, 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low C3 and C4 levels</w:t>
            </w:r>
          </w:p>
        </w:tc>
        <w:tc>
          <w:tcPr>
            <w:tcW w:w="5136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Joint involvement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(synovitis involving 2 or more joints characterized by swelling or effusion)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Fever</w:t>
            </w:r>
          </w:p>
        </w:tc>
      </w:tr>
      <w:tr w:rsidR="00BC2174" w:rsidRPr="00BC2174" w:rsidTr="00BC2174">
        <w:tc>
          <w:tcPr>
            <w:tcW w:w="803" w:type="dxa"/>
          </w:tcPr>
          <w:p w:rsidR="00BC2174" w:rsidRPr="00BC2174" w:rsidRDefault="00BC2174" w:rsidP="00BC2174">
            <w:pPr>
              <w:jc w:val="center"/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  <w:t>6</w:t>
            </w:r>
          </w:p>
        </w:tc>
        <w:tc>
          <w:tcPr>
            <w:tcW w:w="1941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ANA</w:t>
            </w:r>
          </w:p>
        </w:tc>
        <w:tc>
          <w:tcPr>
            <w:tcW w:w="5136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Joint involvement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(synovitis involving 2 or more joints characterized by swelling or effusion)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Pleural or pericardial effusion</w:t>
            </w:r>
          </w:p>
        </w:tc>
      </w:tr>
      <w:tr w:rsidR="00BC2174" w:rsidRPr="005A4752" w:rsidTr="00BC2174">
        <w:tc>
          <w:tcPr>
            <w:tcW w:w="803" w:type="dxa"/>
          </w:tcPr>
          <w:p w:rsidR="00BC2174" w:rsidRPr="00BC2174" w:rsidRDefault="00BC2174" w:rsidP="00BC2174">
            <w:pPr>
              <w:jc w:val="center"/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  <w:t>7</w:t>
            </w:r>
          </w:p>
        </w:tc>
        <w:tc>
          <w:tcPr>
            <w:tcW w:w="1941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 xml:space="preserve">ANA, </w:t>
            </w:r>
            <w:proofErr w:type="spellStart"/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aPL</w:t>
            </w:r>
            <w:proofErr w:type="spellEnd"/>
          </w:p>
        </w:tc>
        <w:tc>
          <w:tcPr>
            <w:tcW w:w="5136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Joint involvement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(tenderness in 2 or more joints and at least 30 minutes of morning stiffness)</w:t>
            </w:r>
          </w:p>
        </w:tc>
      </w:tr>
      <w:tr w:rsidR="00BC2174" w:rsidRPr="00BC2174" w:rsidTr="00BC2174">
        <w:tc>
          <w:tcPr>
            <w:tcW w:w="803" w:type="dxa"/>
          </w:tcPr>
          <w:p w:rsidR="00BC2174" w:rsidRPr="00BC2174" w:rsidRDefault="00BC2174" w:rsidP="00BC2174">
            <w:pPr>
              <w:jc w:val="center"/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  <w:t>8</w:t>
            </w:r>
          </w:p>
        </w:tc>
        <w:tc>
          <w:tcPr>
            <w:tcW w:w="1941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ANA</w:t>
            </w:r>
          </w:p>
        </w:tc>
        <w:tc>
          <w:tcPr>
            <w:tcW w:w="5136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Thrombocytopenia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Acute cutaneous lupus</w:t>
            </w:r>
          </w:p>
        </w:tc>
      </w:tr>
      <w:tr w:rsidR="00BC2174" w:rsidRPr="00BC2174" w:rsidTr="00BC2174">
        <w:tc>
          <w:tcPr>
            <w:tcW w:w="803" w:type="dxa"/>
          </w:tcPr>
          <w:p w:rsidR="00BC2174" w:rsidRPr="00BC2174" w:rsidRDefault="00BC2174" w:rsidP="00BC2174">
            <w:pPr>
              <w:jc w:val="center"/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  <w:t>9</w:t>
            </w:r>
          </w:p>
        </w:tc>
        <w:tc>
          <w:tcPr>
            <w:tcW w:w="1941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ANA</w:t>
            </w:r>
          </w:p>
        </w:tc>
        <w:tc>
          <w:tcPr>
            <w:tcW w:w="5136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Joint involvement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(tenderness in 2 or more joints and at least 30 minutes of morning stiffness)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Acute cutaneous lupus</w:t>
            </w:r>
          </w:p>
        </w:tc>
      </w:tr>
      <w:tr w:rsidR="00BC2174" w:rsidRPr="00BC2174" w:rsidTr="00BC2174">
        <w:tc>
          <w:tcPr>
            <w:tcW w:w="803" w:type="dxa"/>
          </w:tcPr>
          <w:p w:rsidR="00BC2174" w:rsidRPr="00BC2174" w:rsidRDefault="00BC2174" w:rsidP="00BC2174">
            <w:pPr>
              <w:jc w:val="center"/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  <w:t>10</w:t>
            </w:r>
          </w:p>
        </w:tc>
        <w:tc>
          <w:tcPr>
            <w:tcW w:w="1941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 xml:space="preserve">ANA, </w:t>
            </w:r>
            <w:proofErr w:type="spellStart"/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aPL</w:t>
            </w:r>
            <w:proofErr w:type="spellEnd"/>
          </w:p>
        </w:tc>
        <w:tc>
          <w:tcPr>
            <w:tcW w:w="5136" w:type="dxa"/>
            <w:vAlign w:val="bottom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Joint involvement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(synovitis involving 2 or more joints characterized by swelling or effusion)</w:t>
            </w:r>
          </w:p>
          <w:p w:rsidR="00BC2174" w:rsidRPr="00BC2174" w:rsidRDefault="00BC2174" w:rsidP="00BC2174">
            <w:pPr>
              <w:rPr>
                <w:rFonts w:ascii="Times New Roman" w:eastAsia="Times New Roman" w:hAnsi="Times New Roman" w:cs="Times New Roman"/>
                <w:color w:val="000000"/>
                <w:sz w:val="14"/>
                <w:lang w:val="en-GB" w:eastAsia="it-IT"/>
              </w:rPr>
            </w:pPr>
            <w:r w:rsidRPr="00BC2174">
              <w:rPr>
                <w:rFonts w:ascii="Times New Roman" w:eastAsia="Times New Roman" w:hAnsi="Times New Roman" w:cs="Times New Roman"/>
                <w:color w:val="000000"/>
                <w:sz w:val="14"/>
                <w:lang w:val="en-GB" w:eastAsia="it-IT"/>
              </w:rPr>
              <w:t>Oral ulcers</w:t>
            </w:r>
          </w:p>
          <w:p w:rsidR="00BC2174" w:rsidRPr="00BC2174" w:rsidRDefault="00BC2174" w:rsidP="00BC2174">
            <w:pPr>
              <w:rPr>
                <w:rFonts w:ascii="Times New Roman" w:eastAsia="Times New Roman" w:hAnsi="Times New Roman" w:cs="Times New Roman"/>
                <w:color w:val="000000"/>
                <w:sz w:val="14"/>
                <w:lang w:val="en-GB" w:eastAsia="it-IT"/>
              </w:rPr>
            </w:pPr>
            <w:r w:rsidRPr="00BC2174">
              <w:rPr>
                <w:rFonts w:ascii="Times New Roman" w:eastAsia="Times New Roman" w:hAnsi="Times New Roman" w:cs="Times New Roman"/>
                <w:color w:val="000000"/>
                <w:sz w:val="14"/>
                <w:lang w:val="en-GB" w:eastAsia="it-IT"/>
              </w:rPr>
              <w:t xml:space="preserve">Autoimmune </w:t>
            </w:r>
            <w:proofErr w:type="spellStart"/>
            <w:r w:rsidRPr="00BC2174">
              <w:rPr>
                <w:rFonts w:ascii="Times New Roman" w:eastAsia="Times New Roman" w:hAnsi="Times New Roman" w:cs="Times New Roman"/>
                <w:color w:val="000000"/>
                <w:sz w:val="14"/>
                <w:lang w:val="en-GB" w:eastAsia="it-IT"/>
              </w:rPr>
              <w:t>hemolysis</w:t>
            </w:r>
            <w:proofErr w:type="spellEnd"/>
          </w:p>
        </w:tc>
      </w:tr>
      <w:tr w:rsidR="00BC2174" w:rsidRPr="00BC2174" w:rsidTr="00BC2174">
        <w:tc>
          <w:tcPr>
            <w:tcW w:w="803" w:type="dxa"/>
          </w:tcPr>
          <w:p w:rsidR="00BC2174" w:rsidRPr="00BC2174" w:rsidRDefault="00BC2174" w:rsidP="00BC2174">
            <w:pPr>
              <w:jc w:val="center"/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  <w:t>11</w:t>
            </w:r>
          </w:p>
        </w:tc>
        <w:tc>
          <w:tcPr>
            <w:tcW w:w="1941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ANA</w:t>
            </w:r>
          </w:p>
        </w:tc>
        <w:tc>
          <w:tcPr>
            <w:tcW w:w="5136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Joint involvement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(synovitis involving 2 or more joints characterized by swelling or effusion)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Acute cutaneous lupus</w:t>
            </w:r>
          </w:p>
        </w:tc>
      </w:tr>
      <w:tr w:rsidR="00BC2174" w:rsidRPr="005A4752" w:rsidTr="00BC2174">
        <w:tc>
          <w:tcPr>
            <w:tcW w:w="803" w:type="dxa"/>
          </w:tcPr>
          <w:p w:rsidR="00BC2174" w:rsidRPr="00BC2174" w:rsidRDefault="00BC2174" w:rsidP="00BC2174">
            <w:pPr>
              <w:jc w:val="center"/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  <w:t>12</w:t>
            </w:r>
          </w:p>
        </w:tc>
        <w:tc>
          <w:tcPr>
            <w:tcW w:w="1941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ANA,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low C3 and C4 levels</w:t>
            </w:r>
          </w:p>
        </w:tc>
        <w:tc>
          <w:tcPr>
            <w:tcW w:w="5136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Joint involvement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(synovitis involving 2 or more joints characterized by swelling or effusion)</w:t>
            </w:r>
          </w:p>
        </w:tc>
      </w:tr>
      <w:tr w:rsidR="00BC2174" w:rsidRPr="00BC2174" w:rsidTr="00BC2174">
        <w:tc>
          <w:tcPr>
            <w:tcW w:w="803" w:type="dxa"/>
          </w:tcPr>
          <w:p w:rsidR="00BC2174" w:rsidRPr="00BC2174" w:rsidRDefault="00BC2174" w:rsidP="00BC2174">
            <w:pPr>
              <w:jc w:val="center"/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  <w:t>13</w:t>
            </w:r>
          </w:p>
        </w:tc>
        <w:tc>
          <w:tcPr>
            <w:tcW w:w="1941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ANA</w:t>
            </w:r>
          </w:p>
        </w:tc>
        <w:tc>
          <w:tcPr>
            <w:tcW w:w="5136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Joint involvement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(synovitis involving 2 or more joints characterized by swelling or effusion)</w:t>
            </w:r>
          </w:p>
          <w:p w:rsidR="00BC2174" w:rsidRPr="00BC2174" w:rsidRDefault="00BC2174" w:rsidP="00BC2174">
            <w:pPr>
              <w:rPr>
                <w:rFonts w:ascii="Times New Roman" w:eastAsia="Times New Roman" w:hAnsi="Times New Roman" w:cs="Times New Roman"/>
                <w:color w:val="000000"/>
                <w:sz w:val="14"/>
                <w:lang w:val="en-GB" w:eastAsia="it-IT"/>
              </w:rPr>
            </w:pPr>
            <w:r w:rsidRPr="00BC2174">
              <w:rPr>
                <w:rFonts w:ascii="Times New Roman" w:eastAsia="Times New Roman" w:hAnsi="Times New Roman" w:cs="Times New Roman"/>
                <w:color w:val="000000"/>
                <w:sz w:val="14"/>
                <w:lang w:val="en-GB" w:eastAsia="it-IT"/>
              </w:rPr>
              <w:t>Oral ulcers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Leukopenia</w:t>
            </w:r>
          </w:p>
        </w:tc>
      </w:tr>
      <w:tr w:rsidR="00BC2174" w:rsidRPr="00BC2174" w:rsidTr="00BC2174">
        <w:tc>
          <w:tcPr>
            <w:tcW w:w="803" w:type="dxa"/>
          </w:tcPr>
          <w:p w:rsidR="00BC2174" w:rsidRPr="00BC2174" w:rsidRDefault="00BC2174" w:rsidP="00BC2174">
            <w:pPr>
              <w:jc w:val="center"/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  <w:t>14</w:t>
            </w:r>
          </w:p>
        </w:tc>
        <w:tc>
          <w:tcPr>
            <w:tcW w:w="1941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ANA</w:t>
            </w:r>
          </w:p>
        </w:tc>
        <w:tc>
          <w:tcPr>
            <w:tcW w:w="5136" w:type="dxa"/>
            <w:vAlign w:val="bottom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Joint involvement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(tenderness in 2 or more joints and at least 30 minutes of morning stiffness)</w:t>
            </w:r>
          </w:p>
          <w:p w:rsidR="00BC2174" w:rsidRPr="00BC2174" w:rsidRDefault="00BC2174" w:rsidP="00BC2174">
            <w:pPr>
              <w:rPr>
                <w:rFonts w:ascii="Century Gothic" w:eastAsia="Times New Roman" w:hAnsi="Century Gothic" w:cs="Calibri"/>
                <w:color w:val="000000"/>
                <w:sz w:val="14"/>
                <w:lang w:val="en-GB" w:eastAsia="it-IT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Pleural or pericardial effusion</w:t>
            </w:r>
          </w:p>
        </w:tc>
      </w:tr>
      <w:tr w:rsidR="00BC2174" w:rsidRPr="00BC2174" w:rsidTr="00BC2174">
        <w:tc>
          <w:tcPr>
            <w:tcW w:w="803" w:type="dxa"/>
          </w:tcPr>
          <w:p w:rsidR="00BC2174" w:rsidRPr="00BC2174" w:rsidRDefault="00BC2174" w:rsidP="00BC2174">
            <w:pPr>
              <w:jc w:val="center"/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  <w:t>15</w:t>
            </w:r>
          </w:p>
        </w:tc>
        <w:tc>
          <w:tcPr>
            <w:tcW w:w="1941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ANA</w:t>
            </w:r>
          </w:p>
        </w:tc>
        <w:tc>
          <w:tcPr>
            <w:tcW w:w="5136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Joint involvement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(tenderness in 2 or more joints and at least 30 minutes of morning stiffness)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Thrombocytopenia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Non-scarring alopecia</w:t>
            </w:r>
          </w:p>
        </w:tc>
      </w:tr>
      <w:tr w:rsidR="00BC2174" w:rsidRPr="005A4752" w:rsidTr="00BC2174">
        <w:tc>
          <w:tcPr>
            <w:tcW w:w="803" w:type="dxa"/>
          </w:tcPr>
          <w:p w:rsidR="00BC2174" w:rsidRPr="00BC2174" w:rsidRDefault="00BC2174" w:rsidP="00BC2174">
            <w:pPr>
              <w:jc w:val="center"/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  <w:t>16</w:t>
            </w:r>
          </w:p>
        </w:tc>
        <w:tc>
          <w:tcPr>
            <w:tcW w:w="1941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 xml:space="preserve">ANA, </w:t>
            </w:r>
            <w:proofErr w:type="spellStart"/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antidsDNA</w:t>
            </w:r>
            <w:proofErr w:type="spellEnd"/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 xml:space="preserve">, </w:t>
            </w:r>
            <w:proofErr w:type="spellStart"/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aPL</w:t>
            </w:r>
            <w:proofErr w:type="spellEnd"/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low C3 and C4 levels</w:t>
            </w:r>
          </w:p>
        </w:tc>
        <w:tc>
          <w:tcPr>
            <w:tcW w:w="5136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Joint involvement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(synovitis involving 2 or more joints characterized by swelling or effusion)</w:t>
            </w:r>
          </w:p>
        </w:tc>
      </w:tr>
      <w:tr w:rsidR="00BC2174" w:rsidRPr="00BC2174" w:rsidTr="00BC2174">
        <w:tc>
          <w:tcPr>
            <w:tcW w:w="803" w:type="dxa"/>
          </w:tcPr>
          <w:p w:rsidR="00BC2174" w:rsidRPr="00BC2174" w:rsidRDefault="00BC2174" w:rsidP="00BC2174">
            <w:pPr>
              <w:jc w:val="center"/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  <w:t>17</w:t>
            </w:r>
          </w:p>
        </w:tc>
        <w:tc>
          <w:tcPr>
            <w:tcW w:w="1941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ANA</w:t>
            </w:r>
          </w:p>
        </w:tc>
        <w:tc>
          <w:tcPr>
            <w:tcW w:w="5136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Joint involvement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(synovitis involving 2 or more joints characterized by swelling or effusion)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Thrombocytopenia</w:t>
            </w:r>
          </w:p>
        </w:tc>
      </w:tr>
      <w:tr w:rsidR="00BC2174" w:rsidRPr="00BC2174" w:rsidTr="00BC2174">
        <w:tc>
          <w:tcPr>
            <w:tcW w:w="803" w:type="dxa"/>
          </w:tcPr>
          <w:p w:rsidR="00BC2174" w:rsidRPr="00BC2174" w:rsidRDefault="00BC2174" w:rsidP="00BC2174">
            <w:pPr>
              <w:jc w:val="center"/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  <w:t>18</w:t>
            </w:r>
          </w:p>
        </w:tc>
        <w:tc>
          <w:tcPr>
            <w:tcW w:w="1941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 xml:space="preserve">ANA, </w:t>
            </w:r>
            <w:proofErr w:type="spellStart"/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antidsDNA</w:t>
            </w:r>
            <w:proofErr w:type="spellEnd"/>
          </w:p>
        </w:tc>
        <w:tc>
          <w:tcPr>
            <w:tcW w:w="5136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Thrombocytopenia</w:t>
            </w:r>
          </w:p>
        </w:tc>
      </w:tr>
      <w:tr w:rsidR="00BC2174" w:rsidRPr="00BC2174" w:rsidTr="00BC2174">
        <w:tc>
          <w:tcPr>
            <w:tcW w:w="803" w:type="dxa"/>
          </w:tcPr>
          <w:p w:rsidR="00BC2174" w:rsidRPr="00BC2174" w:rsidRDefault="00BC2174" w:rsidP="00BC2174">
            <w:pPr>
              <w:jc w:val="center"/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  <w:t>19</w:t>
            </w:r>
          </w:p>
        </w:tc>
        <w:tc>
          <w:tcPr>
            <w:tcW w:w="1941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 xml:space="preserve">ANA, </w:t>
            </w:r>
            <w:proofErr w:type="spellStart"/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antidsDNA</w:t>
            </w:r>
            <w:proofErr w:type="spellEnd"/>
          </w:p>
        </w:tc>
        <w:tc>
          <w:tcPr>
            <w:tcW w:w="5136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Thrombocytopenia</w:t>
            </w:r>
          </w:p>
        </w:tc>
      </w:tr>
      <w:tr w:rsidR="00BC2174" w:rsidRPr="00BC2174" w:rsidTr="00BC2174">
        <w:tc>
          <w:tcPr>
            <w:tcW w:w="803" w:type="dxa"/>
          </w:tcPr>
          <w:p w:rsidR="00BC2174" w:rsidRPr="00BC2174" w:rsidRDefault="00BC2174" w:rsidP="00BC2174">
            <w:pPr>
              <w:jc w:val="center"/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  <w:t>20</w:t>
            </w:r>
          </w:p>
        </w:tc>
        <w:tc>
          <w:tcPr>
            <w:tcW w:w="1941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 xml:space="preserve">ANA, </w:t>
            </w:r>
            <w:proofErr w:type="spellStart"/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antidsDNA</w:t>
            </w:r>
            <w:proofErr w:type="spellEnd"/>
          </w:p>
        </w:tc>
        <w:tc>
          <w:tcPr>
            <w:tcW w:w="5136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Joint involvement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(tenderness in 2 or more joints and at least 30 minutes of morning stiffness)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Acute cutaneous lupus</w:t>
            </w:r>
          </w:p>
        </w:tc>
      </w:tr>
      <w:tr w:rsidR="00BC2174" w:rsidRPr="00BC2174" w:rsidTr="00BC2174">
        <w:tc>
          <w:tcPr>
            <w:tcW w:w="803" w:type="dxa"/>
          </w:tcPr>
          <w:p w:rsidR="00BC2174" w:rsidRPr="00BC2174" w:rsidRDefault="00BC2174" w:rsidP="00BC2174">
            <w:pPr>
              <w:jc w:val="center"/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  <w:t>21</w:t>
            </w:r>
          </w:p>
        </w:tc>
        <w:tc>
          <w:tcPr>
            <w:tcW w:w="1941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 xml:space="preserve">ANA, </w:t>
            </w:r>
            <w:proofErr w:type="spellStart"/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antidsDNA</w:t>
            </w:r>
            <w:proofErr w:type="spellEnd"/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 xml:space="preserve">, </w:t>
            </w:r>
            <w:proofErr w:type="spellStart"/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aPL</w:t>
            </w:r>
            <w:proofErr w:type="spellEnd"/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low C4 levels</w:t>
            </w:r>
          </w:p>
        </w:tc>
        <w:tc>
          <w:tcPr>
            <w:tcW w:w="5136" w:type="dxa"/>
          </w:tcPr>
          <w:p w:rsidR="00BC2174" w:rsidRPr="005A4752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Pleural or pericardial effusion</w:t>
            </w:r>
          </w:p>
          <w:p w:rsidR="00BC2174" w:rsidRPr="005A4752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Joint involvement</w:t>
            </w:r>
          </w:p>
          <w:p w:rsidR="00BC2174" w:rsidRPr="005A4752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(tenderness in 2 or more joints and at least 30 minutes of morning stiffness)</w:t>
            </w:r>
          </w:p>
          <w:p w:rsidR="00BC2174" w:rsidRPr="005A4752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Proteinuria</w:t>
            </w:r>
          </w:p>
        </w:tc>
      </w:tr>
      <w:tr w:rsidR="00BC2174" w:rsidRPr="00BC2174" w:rsidTr="00BC2174">
        <w:tc>
          <w:tcPr>
            <w:tcW w:w="803" w:type="dxa"/>
          </w:tcPr>
          <w:p w:rsidR="00BC2174" w:rsidRPr="00BC2174" w:rsidRDefault="00BC2174" w:rsidP="00BC2174">
            <w:pPr>
              <w:jc w:val="center"/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  <w:t>22</w:t>
            </w:r>
          </w:p>
        </w:tc>
        <w:tc>
          <w:tcPr>
            <w:tcW w:w="1941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 xml:space="preserve">ANA, 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low C3 levels</w:t>
            </w:r>
          </w:p>
        </w:tc>
        <w:tc>
          <w:tcPr>
            <w:tcW w:w="5136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Joint involvement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(synovitis involving 2 or more joints characterized by swelling or effusion)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Thrombocytopenia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</w:p>
        </w:tc>
      </w:tr>
      <w:tr w:rsidR="00BC2174" w:rsidRPr="005A4752" w:rsidTr="00BC2174">
        <w:tc>
          <w:tcPr>
            <w:tcW w:w="803" w:type="dxa"/>
          </w:tcPr>
          <w:p w:rsidR="00BC2174" w:rsidRPr="00BC2174" w:rsidRDefault="00BC2174" w:rsidP="00BC2174">
            <w:pPr>
              <w:jc w:val="center"/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  <w:t>23</w:t>
            </w:r>
          </w:p>
        </w:tc>
        <w:tc>
          <w:tcPr>
            <w:tcW w:w="1941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ANA</w:t>
            </w:r>
          </w:p>
        </w:tc>
        <w:tc>
          <w:tcPr>
            <w:tcW w:w="5136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 xml:space="preserve">Thrombocytopenia, Leukopenia 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Acute cutaneous lupus</w:t>
            </w:r>
          </w:p>
        </w:tc>
      </w:tr>
      <w:tr w:rsidR="00BC2174" w:rsidRPr="005A4752" w:rsidTr="00BC2174">
        <w:tc>
          <w:tcPr>
            <w:tcW w:w="803" w:type="dxa"/>
          </w:tcPr>
          <w:p w:rsidR="00BC2174" w:rsidRPr="00BC2174" w:rsidRDefault="00BC2174" w:rsidP="00BC2174">
            <w:pPr>
              <w:jc w:val="center"/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  <w:t>24</w:t>
            </w:r>
          </w:p>
        </w:tc>
        <w:tc>
          <w:tcPr>
            <w:tcW w:w="1941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ANA</w:t>
            </w:r>
          </w:p>
        </w:tc>
        <w:tc>
          <w:tcPr>
            <w:tcW w:w="5136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Joint involvement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(synovitis involving 2 or more joints characterized by swelling or effusion)</w:t>
            </w:r>
          </w:p>
          <w:p w:rsidR="00BC2174" w:rsidRPr="005A4752" w:rsidRDefault="00BC2174" w:rsidP="00BC2174">
            <w:pPr>
              <w:rPr>
                <w:rFonts w:ascii="Times New Roman" w:eastAsia="Times New Roman" w:hAnsi="Times New Roman" w:cs="Times New Roman"/>
                <w:color w:val="000000"/>
                <w:sz w:val="14"/>
                <w:lang w:val="en-GB" w:eastAsia="it-IT"/>
              </w:rPr>
            </w:pPr>
            <w:r w:rsidRPr="005A4752">
              <w:rPr>
                <w:rFonts w:ascii="Times New Roman" w:eastAsia="Times New Roman" w:hAnsi="Times New Roman" w:cs="Times New Roman"/>
                <w:color w:val="000000"/>
                <w:sz w:val="14"/>
                <w:lang w:val="en-GB" w:eastAsia="it-IT"/>
              </w:rPr>
              <w:t>Oral ulcers</w:t>
            </w:r>
          </w:p>
          <w:p w:rsidR="00BC2174" w:rsidRPr="005A4752" w:rsidRDefault="00BC2174" w:rsidP="00BC2174">
            <w:pPr>
              <w:rPr>
                <w:rFonts w:ascii="Century Gothic" w:eastAsia="Times New Roman" w:hAnsi="Century Gothic" w:cs="Calibri"/>
                <w:color w:val="000000"/>
                <w:sz w:val="14"/>
                <w:lang w:val="en-GB" w:eastAsia="it-IT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Pleural or pericardial effusion</w:t>
            </w:r>
          </w:p>
        </w:tc>
      </w:tr>
      <w:tr w:rsidR="00BC2174" w:rsidRPr="00BC2174" w:rsidTr="00BC2174">
        <w:tc>
          <w:tcPr>
            <w:tcW w:w="803" w:type="dxa"/>
          </w:tcPr>
          <w:p w:rsidR="00BC2174" w:rsidRPr="00BC2174" w:rsidRDefault="00BC2174" w:rsidP="00BC2174">
            <w:pPr>
              <w:jc w:val="center"/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  <w:t>25</w:t>
            </w:r>
          </w:p>
        </w:tc>
        <w:tc>
          <w:tcPr>
            <w:tcW w:w="1941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ANA,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Low C3 levels</w:t>
            </w:r>
          </w:p>
        </w:tc>
        <w:tc>
          <w:tcPr>
            <w:tcW w:w="5136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Leukopenia</w:t>
            </w:r>
          </w:p>
          <w:p w:rsidR="00BC2174" w:rsidRPr="00BC2174" w:rsidRDefault="00BC2174" w:rsidP="00BC2174">
            <w:pPr>
              <w:rPr>
                <w:rFonts w:ascii="Century Gothic" w:eastAsia="Times New Roman" w:hAnsi="Century Gothic" w:cs="Calibri"/>
                <w:color w:val="000000"/>
                <w:sz w:val="14"/>
                <w:lang w:eastAsia="it-IT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Acute cutaneous lupus</w:t>
            </w:r>
          </w:p>
        </w:tc>
      </w:tr>
      <w:tr w:rsidR="00BC2174" w:rsidRPr="00BC2174" w:rsidTr="00BC2174">
        <w:tc>
          <w:tcPr>
            <w:tcW w:w="803" w:type="dxa"/>
          </w:tcPr>
          <w:p w:rsidR="00BC2174" w:rsidRPr="00BC2174" w:rsidRDefault="00BC2174" w:rsidP="00BC2174">
            <w:pPr>
              <w:jc w:val="center"/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  <w:t>26</w:t>
            </w:r>
          </w:p>
        </w:tc>
        <w:tc>
          <w:tcPr>
            <w:tcW w:w="1941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ANA</w:t>
            </w:r>
          </w:p>
        </w:tc>
        <w:tc>
          <w:tcPr>
            <w:tcW w:w="5136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Joint involvement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(synovitis involving 2 or more joints characterized by swelling or effusion)</w:t>
            </w:r>
          </w:p>
          <w:p w:rsidR="00BC2174" w:rsidRPr="00BC2174" w:rsidRDefault="00BC2174" w:rsidP="00BC2174">
            <w:pPr>
              <w:rPr>
                <w:rFonts w:ascii="Century Gothic" w:eastAsia="Times New Roman" w:hAnsi="Century Gothic" w:cs="Calibri"/>
                <w:color w:val="000000"/>
                <w:sz w:val="14"/>
                <w:lang w:val="en-GB" w:eastAsia="it-IT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Acute cutaneous lupus</w:t>
            </w:r>
          </w:p>
        </w:tc>
      </w:tr>
      <w:tr w:rsidR="00BC2174" w:rsidRPr="005A4752" w:rsidTr="00BC2174">
        <w:tc>
          <w:tcPr>
            <w:tcW w:w="803" w:type="dxa"/>
          </w:tcPr>
          <w:p w:rsidR="00BC2174" w:rsidRPr="00BC2174" w:rsidRDefault="00BC2174" w:rsidP="00BC2174">
            <w:pPr>
              <w:jc w:val="center"/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b/>
                <w:sz w:val="14"/>
                <w:szCs w:val="20"/>
                <w:lang w:val="en-GB"/>
              </w:rPr>
              <w:t>27</w:t>
            </w:r>
          </w:p>
        </w:tc>
        <w:tc>
          <w:tcPr>
            <w:tcW w:w="1941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ANA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Low C3 and C4 levels</w:t>
            </w:r>
          </w:p>
        </w:tc>
        <w:tc>
          <w:tcPr>
            <w:tcW w:w="5136" w:type="dxa"/>
          </w:tcPr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Joint involvement</w:t>
            </w:r>
          </w:p>
          <w:p w:rsidR="00BC2174" w:rsidRPr="00BC2174" w:rsidRDefault="00BC2174" w:rsidP="00BC2174">
            <w:pPr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  <w:r w:rsidRPr="00BC2174">
              <w:rPr>
                <w:rFonts w:ascii="Times New Roman" w:hAnsi="Times New Roman" w:cs="Times New Roman"/>
                <w:sz w:val="14"/>
                <w:szCs w:val="20"/>
                <w:lang w:val="en-GB"/>
              </w:rPr>
              <w:t>(synovitis involving 2 or more joints characterized by swelling or effusion)</w:t>
            </w:r>
          </w:p>
        </w:tc>
      </w:tr>
    </w:tbl>
    <w:p w:rsidR="00DC7B78" w:rsidRDefault="00DC7B78">
      <w:pPr>
        <w:rPr>
          <w:lang w:val="en-GB"/>
        </w:rPr>
      </w:pPr>
    </w:p>
    <w:p w:rsidR="00BC2174" w:rsidRDefault="00BC2174">
      <w:pPr>
        <w:rPr>
          <w:lang w:val="en-GB"/>
        </w:rPr>
      </w:pPr>
    </w:p>
    <w:p w:rsidR="00BC2174" w:rsidRDefault="00BC2174">
      <w:pPr>
        <w:rPr>
          <w:lang w:val="en-GB"/>
        </w:rPr>
      </w:pPr>
    </w:p>
    <w:p w:rsidR="00BC2174" w:rsidRDefault="00BC2174">
      <w:pPr>
        <w:rPr>
          <w:lang w:val="en-GB"/>
        </w:rPr>
      </w:pPr>
    </w:p>
    <w:p w:rsidR="00BC2174" w:rsidRDefault="00BC2174">
      <w:pPr>
        <w:rPr>
          <w:lang w:val="en-GB"/>
        </w:rPr>
      </w:pPr>
    </w:p>
    <w:p w:rsidR="00BC2174" w:rsidRDefault="00BC2174">
      <w:pPr>
        <w:rPr>
          <w:lang w:val="en-GB"/>
        </w:rPr>
      </w:pPr>
    </w:p>
    <w:p w:rsidR="00BC2174" w:rsidRDefault="00BC2174">
      <w:pPr>
        <w:rPr>
          <w:lang w:val="en-GB"/>
        </w:rPr>
      </w:pPr>
    </w:p>
    <w:p w:rsidR="00BC2174" w:rsidRDefault="00BC2174">
      <w:pPr>
        <w:rPr>
          <w:lang w:val="en-GB"/>
        </w:rPr>
      </w:pPr>
    </w:p>
    <w:p w:rsidR="00BC2174" w:rsidRDefault="00BC2174">
      <w:pPr>
        <w:rPr>
          <w:lang w:val="en-GB"/>
        </w:rPr>
      </w:pPr>
    </w:p>
    <w:p w:rsidR="00BC2174" w:rsidRDefault="00BC2174">
      <w:pPr>
        <w:rPr>
          <w:lang w:val="en-GB"/>
        </w:rPr>
      </w:pPr>
    </w:p>
    <w:p w:rsidR="00BC2174" w:rsidRDefault="00BC2174">
      <w:pPr>
        <w:rPr>
          <w:lang w:val="en-GB"/>
        </w:rPr>
      </w:pPr>
    </w:p>
    <w:p w:rsidR="00BC2174" w:rsidRDefault="00BC2174">
      <w:pPr>
        <w:rPr>
          <w:lang w:val="en-GB"/>
        </w:rPr>
      </w:pPr>
    </w:p>
    <w:p w:rsidR="00BC2174" w:rsidRDefault="00BC2174">
      <w:pPr>
        <w:rPr>
          <w:lang w:val="en-GB"/>
        </w:rPr>
      </w:pPr>
    </w:p>
    <w:p w:rsidR="00BC2174" w:rsidRDefault="00BC2174">
      <w:pPr>
        <w:rPr>
          <w:lang w:val="en-GB"/>
        </w:rPr>
      </w:pPr>
    </w:p>
    <w:p w:rsidR="00BC2174" w:rsidRDefault="00BC2174">
      <w:pPr>
        <w:rPr>
          <w:lang w:val="en-GB"/>
        </w:rPr>
      </w:pPr>
    </w:p>
    <w:p w:rsidR="00BC2174" w:rsidRDefault="00BC2174">
      <w:pPr>
        <w:rPr>
          <w:lang w:val="en-GB"/>
        </w:rPr>
      </w:pPr>
    </w:p>
    <w:p w:rsidR="00BC2174" w:rsidRDefault="00BC2174">
      <w:pPr>
        <w:rPr>
          <w:lang w:val="en-GB"/>
        </w:rPr>
      </w:pPr>
    </w:p>
    <w:p w:rsidR="00BC2174" w:rsidRDefault="00BC2174">
      <w:pPr>
        <w:rPr>
          <w:lang w:val="en-GB"/>
        </w:rPr>
      </w:pPr>
    </w:p>
    <w:p w:rsidR="00BC2174" w:rsidRDefault="00BC2174">
      <w:pPr>
        <w:rPr>
          <w:lang w:val="en-GB"/>
        </w:rPr>
      </w:pPr>
    </w:p>
    <w:p w:rsidR="00BC2174" w:rsidRDefault="00BC2174">
      <w:pPr>
        <w:rPr>
          <w:lang w:val="en-GB"/>
        </w:rPr>
      </w:pPr>
    </w:p>
    <w:p w:rsidR="00BC2174" w:rsidRDefault="00BC2174">
      <w:pPr>
        <w:rPr>
          <w:lang w:val="en-GB"/>
        </w:rPr>
      </w:pPr>
    </w:p>
    <w:p w:rsidR="00BC2174" w:rsidRDefault="00BC2174">
      <w:pPr>
        <w:rPr>
          <w:lang w:val="en-GB"/>
        </w:rPr>
      </w:pPr>
    </w:p>
    <w:p w:rsidR="00BC2174" w:rsidRDefault="00BC2174">
      <w:pPr>
        <w:rPr>
          <w:lang w:val="en-GB"/>
        </w:rPr>
      </w:pPr>
    </w:p>
    <w:p w:rsidR="00BC2174" w:rsidRDefault="00BC2174">
      <w:pPr>
        <w:rPr>
          <w:lang w:val="en-GB"/>
        </w:rPr>
      </w:pPr>
    </w:p>
    <w:p w:rsidR="00BC2174" w:rsidRDefault="00BC2174">
      <w:pPr>
        <w:rPr>
          <w:lang w:val="en-GB"/>
        </w:rPr>
      </w:pPr>
    </w:p>
    <w:p w:rsidR="00BC2174" w:rsidRPr="005A4752" w:rsidRDefault="005A4752">
      <w:pPr>
        <w:rPr>
          <w:rFonts w:ascii="Times New Roman" w:hAnsi="Times New Roman" w:cs="Times New Roman"/>
          <w:lang w:val="en-GB"/>
        </w:rPr>
      </w:pPr>
      <w:r w:rsidRPr="005A4752">
        <w:rPr>
          <w:rFonts w:ascii="Times New Roman" w:hAnsi="Times New Roman" w:cs="Times New Roman"/>
          <w:b/>
          <w:lang w:val="en-GB"/>
        </w:rPr>
        <w:t>Legend</w:t>
      </w:r>
      <w:r w:rsidRPr="005A4752">
        <w:rPr>
          <w:rFonts w:ascii="Times New Roman" w:hAnsi="Times New Roman" w:cs="Times New Roman"/>
          <w:lang w:val="en-GB"/>
        </w:rPr>
        <w:t xml:space="preserve"> - ANA: antinuclear antibodies; </w:t>
      </w:r>
      <w:proofErr w:type="spellStart"/>
      <w:r w:rsidRPr="005A4752">
        <w:rPr>
          <w:rFonts w:ascii="Times New Roman" w:hAnsi="Times New Roman" w:cs="Times New Roman"/>
          <w:lang w:val="en-GB"/>
        </w:rPr>
        <w:t>aPL</w:t>
      </w:r>
      <w:proofErr w:type="spellEnd"/>
      <w:r w:rsidRPr="005A4752">
        <w:rPr>
          <w:rFonts w:ascii="Times New Roman" w:hAnsi="Times New Roman" w:cs="Times New Roman"/>
          <w:lang w:val="en-GB"/>
        </w:rPr>
        <w:t>: antiphospholipid antibodies</w:t>
      </w:r>
    </w:p>
    <w:p w:rsidR="00BC2174" w:rsidRDefault="00BC2174">
      <w:pPr>
        <w:rPr>
          <w:lang w:val="en-GB"/>
        </w:rPr>
      </w:pPr>
    </w:p>
    <w:p w:rsidR="00BC2174" w:rsidRPr="005A4752" w:rsidRDefault="00BC2174">
      <w:pPr>
        <w:rPr>
          <w:rFonts w:ascii="Times New Roman" w:hAnsi="Times New Roman" w:cs="Times New Roman"/>
          <w:b/>
          <w:lang w:val="en-GB"/>
        </w:rPr>
      </w:pPr>
      <w:r w:rsidRPr="005A4752">
        <w:rPr>
          <w:rFonts w:ascii="Times New Roman" w:hAnsi="Times New Roman" w:cs="Times New Roman"/>
          <w:b/>
          <w:lang w:val="en-GB"/>
        </w:rPr>
        <w:lastRenderedPageBreak/>
        <w:t>Table S2: Patients reclassified as having SLE during the follow-up</w:t>
      </w:r>
    </w:p>
    <w:p w:rsidR="00BC2174" w:rsidRDefault="00BC2174">
      <w:pPr>
        <w:rPr>
          <w:lang w:val="en-GB"/>
        </w:rPr>
      </w:pPr>
    </w:p>
    <w:p w:rsidR="00BC2174" w:rsidRDefault="00BC2174">
      <w:pPr>
        <w:rPr>
          <w:lang w:val="en-GB"/>
        </w:rPr>
      </w:pPr>
    </w:p>
    <w:p w:rsidR="00BC2174" w:rsidRDefault="00BC2174">
      <w:pPr>
        <w:rPr>
          <w:lang w:val="en-GB"/>
        </w:rPr>
      </w:pPr>
    </w:p>
    <w:p w:rsidR="00BC2174" w:rsidRDefault="00BC2174">
      <w:pPr>
        <w:rPr>
          <w:lang w:val="en-GB"/>
        </w:rPr>
      </w:pPr>
    </w:p>
    <w:tbl>
      <w:tblPr>
        <w:tblStyle w:val="Grigliatabella"/>
        <w:tblpPr w:leftFromText="141" w:rightFromText="141" w:vertAnchor="page" w:horzAnchor="margin" w:tblpY="2476"/>
        <w:tblW w:w="0" w:type="auto"/>
        <w:tblLook w:val="04A0" w:firstRow="1" w:lastRow="0" w:firstColumn="1" w:lastColumn="0" w:noHBand="0" w:noVBand="1"/>
      </w:tblPr>
      <w:tblGrid>
        <w:gridCol w:w="730"/>
        <w:gridCol w:w="1753"/>
        <w:gridCol w:w="5351"/>
      </w:tblGrid>
      <w:tr w:rsidR="00BC2174" w:rsidRPr="005A4752" w:rsidTr="005A4752">
        <w:tc>
          <w:tcPr>
            <w:tcW w:w="730" w:type="dxa"/>
          </w:tcPr>
          <w:p w:rsidR="00BC2174" w:rsidRPr="005A4752" w:rsidRDefault="00BC2174" w:rsidP="005A475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5A4752">
              <w:rPr>
                <w:rFonts w:ascii="Times New Roman" w:hAnsi="Times New Roman" w:cs="Times New Roman"/>
                <w:b/>
                <w:sz w:val="14"/>
                <w:szCs w:val="14"/>
              </w:rPr>
              <w:t>Patients</w:t>
            </w:r>
            <w:proofErr w:type="spellEnd"/>
          </w:p>
        </w:tc>
        <w:tc>
          <w:tcPr>
            <w:tcW w:w="1753" w:type="dxa"/>
          </w:tcPr>
          <w:p w:rsidR="00BC2174" w:rsidRPr="005A4752" w:rsidRDefault="00BC2174" w:rsidP="00BC217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5A4752">
              <w:rPr>
                <w:rFonts w:ascii="Times New Roman" w:hAnsi="Times New Roman" w:cs="Times New Roman"/>
                <w:b/>
                <w:sz w:val="14"/>
                <w:szCs w:val="14"/>
              </w:rPr>
              <w:t>Immunological</w:t>
            </w:r>
            <w:proofErr w:type="spellEnd"/>
            <w:r w:rsidRPr="005A475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5A4752">
              <w:rPr>
                <w:rFonts w:ascii="Times New Roman" w:hAnsi="Times New Roman" w:cs="Times New Roman"/>
                <w:b/>
                <w:sz w:val="14"/>
                <w:szCs w:val="14"/>
              </w:rPr>
              <w:t>Domains</w:t>
            </w:r>
            <w:proofErr w:type="spellEnd"/>
          </w:p>
        </w:tc>
        <w:tc>
          <w:tcPr>
            <w:tcW w:w="5351" w:type="dxa"/>
          </w:tcPr>
          <w:p w:rsidR="00BC2174" w:rsidRPr="005A4752" w:rsidRDefault="00BC2174" w:rsidP="00BC217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A475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Clinical </w:t>
            </w:r>
            <w:proofErr w:type="spellStart"/>
            <w:r w:rsidRPr="005A4752">
              <w:rPr>
                <w:rFonts w:ascii="Times New Roman" w:hAnsi="Times New Roman" w:cs="Times New Roman"/>
                <w:b/>
                <w:sz w:val="14"/>
                <w:szCs w:val="14"/>
              </w:rPr>
              <w:t>domains</w:t>
            </w:r>
            <w:proofErr w:type="spellEnd"/>
          </w:p>
        </w:tc>
      </w:tr>
      <w:tr w:rsidR="00BC2174" w:rsidRPr="005A4752" w:rsidTr="005A4752">
        <w:tc>
          <w:tcPr>
            <w:tcW w:w="730" w:type="dxa"/>
          </w:tcPr>
          <w:p w:rsidR="00BC2174" w:rsidRPr="005A4752" w:rsidRDefault="00BC2174" w:rsidP="005A475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  <w:t>1</w:t>
            </w:r>
          </w:p>
        </w:tc>
        <w:tc>
          <w:tcPr>
            <w:tcW w:w="1753" w:type="dxa"/>
          </w:tcPr>
          <w:p w:rsidR="00BC2174" w:rsidRPr="005A4752" w:rsidRDefault="00BC2174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ANA</w:t>
            </w:r>
          </w:p>
        </w:tc>
        <w:tc>
          <w:tcPr>
            <w:tcW w:w="5351" w:type="dxa"/>
          </w:tcPr>
          <w:p w:rsidR="00BC2174" w:rsidRPr="005A4752" w:rsidRDefault="00BC2174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Joint involvement</w:t>
            </w:r>
          </w:p>
          <w:p w:rsidR="00BC2174" w:rsidRPr="005A4752" w:rsidRDefault="00BC2174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(synovitis involving 2 or more joints characterized by swelling or effusion)</w:t>
            </w:r>
          </w:p>
          <w:p w:rsidR="00BC2174" w:rsidRPr="005A4752" w:rsidRDefault="00BC2174" w:rsidP="00BC2174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</w:pPr>
            <w:proofErr w:type="spellStart"/>
            <w:r w:rsidRPr="005A47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>Oral</w:t>
            </w:r>
            <w:proofErr w:type="spellEnd"/>
            <w:r w:rsidRPr="005A47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5A47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>ulcers</w:t>
            </w:r>
            <w:proofErr w:type="spellEnd"/>
          </w:p>
          <w:p w:rsidR="00BC2174" w:rsidRPr="005A4752" w:rsidRDefault="00BC2174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</w:tr>
      <w:tr w:rsidR="00BC2174" w:rsidRPr="005A4752" w:rsidTr="005A4752">
        <w:tc>
          <w:tcPr>
            <w:tcW w:w="730" w:type="dxa"/>
          </w:tcPr>
          <w:p w:rsidR="00BC2174" w:rsidRPr="005A4752" w:rsidRDefault="00BC2174" w:rsidP="005A475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  <w:t>2</w:t>
            </w:r>
          </w:p>
        </w:tc>
        <w:tc>
          <w:tcPr>
            <w:tcW w:w="1753" w:type="dxa"/>
          </w:tcPr>
          <w:p w:rsidR="00BC2174" w:rsidRPr="005A4752" w:rsidRDefault="00BC2174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ANA, anti-</w:t>
            </w:r>
            <w:proofErr w:type="spellStart"/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Sm</w:t>
            </w:r>
            <w:proofErr w:type="spellEnd"/>
          </w:p>
        </w:tc>
        <w:tc>
          <w:tcPr>
            <w:tcW w:w="5351" w:type="dxa"/>
          </w:tcPr>
          <w:p w:rsidR="00BC2174" w:rsidRPr="005A4752" w:rsidRDefault="00BC2174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Joint involvement</w:t>
            </w:r>
          </w:p>
          <w:p w:rsidR="00BC2174" w:rsidRPr="005A4752" w:rsidRDefault="00BC2174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(synovitis involving 2 or more joints characterized by swelling or effusion)</w:t>
            </w:r>
          </w:p>
          <w:p w:rsidR="00BC2174" w:rsidRPr="005A4752" w:rsidRDefault="00BC2174" w:rsidP="00BC2174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it-IT"/>
              </w:rPr>
            </w:pPr>
            <w:r w:rsidRPr="005A47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it-IT"/>
              </w:rPr>
              <w:t>Oral ulcers</w:t>
            </w:r>
          </w:p>
          <w:p w:rsidR="00BC2174" w:rsidRPr="005A4752" w:rsidRDefault="00BC2174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Acute cutaneous lupus</w:t>
            </w:r>
          </w:p>
        </w:tc>
      </w:tr>
      <w:tr w:rsidR="00BC2174" w:rsidRPr="005A4752" w:rsidTr="005A4752">
        <w:tc>
          <w:tcPr>
            <w:tcW w:w="730" w:type="dxa"/>
          </w:tcPr>
          <w:p w:rsidR="00BC2174" w:rsidRPr="005A4752" w:rsidRDefault="00BC2174" w:rsidP="005A475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  <w:t>3</w:t>
            </w:r>
          </w:p>
        </w:tc>
        <w:tc>
          <w:tcPr>
            <w:tcW w:w="1753" w:type="dxa"/>
          </w:tcPr>
          <w:p w:rsidR="00BC2174" w:rsidRPr="005A4752" w:rsidRDefault="00BC2174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 xml:space="preserve">ANA, </w:t>
            </w:r>
            <w:proofErr w:type="spellStart"/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antidsDNA</w:t>
            </w:r>
            <w:proofErr w:type="spellEnd"/>
          </w:p>
        </w:tc>
        <w:tc>
          <w:tcPr>
            <w:tcW w:w="5351" w:type="dxa"/>
          </w:tcPr>
          <w:p w:rsidR="00BC2174" w:rsidRPr="005A4752" w:rsidRDefault="00BC2174" w:rsidP="00BC2174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it-IT"/>
              </w:rPr>
            </w:pPr>
            <w:r w:rsidRPr="005A47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it-IT"/>
              </w:rPr>
              <w:t>Oral ulcers</w:t>
            </w:r>
          </w:p>
          <w:p w:rsidR="00BC2174" w:rsidRPr="005A4752" w:rsidRDefault="00BC2174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Joint involvement</w:t>
            </w:r>
          </w:p>
          <w:p w:rsidR="00BC2174" w:rsidRPr="005A4752" w:rsidRDefault="00BC2174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(tenderness in 2 or more joints and at least 30 minutes of morning stiffness)</w:t>
            </w:r>
          </w:p>
        </w:tc>
      </w:tr>
      <w:tr w:rsidR="00BC2174" w:rsidRPr="005A4752" w:rsidTr="005A4752">
        <w:tc>
          <w:tcPr>
            <w:tcW w:w="730" w:type="dxa"/>
          </w:tcPr>
          <w:p w:rsidR="00BC2174" w:rsidRPr="005A4752" w:rsidRDefault="00BC2174" w:rsidP="005A475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  <w:t>4</w:t>
            </w:r>
          </w:p>
        </w:tc>
        <w:tc>
          <w:tcPr>
            <w:tcW w:w="1753" w:type="dxa"/>
          </w:tcPr>
          <w:p w:rsidR="00BC2174" w:rsidRPr="005A4752" w:rsidRDefault="00BC2174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ANA</w:t>
            </w:r>
          </w:p>
        </w:tc>
        <w:tc>
          <w:tcPr>
            <w:tcW w:w="5351" w:type="dxa"/>
          </w:tcPr>
          <w:p w:rsidR="00BC2174" w:rsidRPr="005A4752" w:rsidRDefault="00BC2174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Joint involvement</w:t>
            </w:r>
          </w:p>
          <w:p w:rsidR="00BC2174" w:rsidRPr="005A4752" w:rsidRDefault="00BC2174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(synovitis involving 2 or more joints characterized by swelling or effusion)</w:t>
            </w:r>
          </w:p>
          <w:p w:rsidR="00BC2174" w:rsidRPr="005A4752" w:rsidRDefault="00BC2174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Thrombocytopenia</w:t>
            </w:r>
          </w:p>
        </w:tc>
      </w:tr>
      <w:tr w:rsidR="00BC2174" w:rsidRPr="005A4752" w:rsidTr="005A4752">
        <w:tc>
          <w:tcPr>
            <w:tcW w:w="730" w:type="dxa"/>
          </w:tcPr>
          <w:p w:rsidR="00BC2174" w:rsidRPr="005A4752" w:rsidRDefault="005A4752" w:rsidP="005A475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  <w:t>5</w:t>
            </w:r>
          </w:p>
        </w:tc>
        <w:tc>
          <w:tcPr>
            <w:tcW w:w="1753" w:type="dxa"/>
          </w:tcPr>
          <w:p w:rsidR="00BC2174" w:rsidRPr="005A4752" w:rsidRDefault="005A4752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 xml:space="preserve">ANA, </w:t>
            </w:r>
            <w:proofErr w:type="spellStart"/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aPL</w:t>
            </w:r>
            <w:proofErr w:type="spellEnd"/>
          </w:p>
          <w:p w:rsidR="005A4752" w:rsidRPr="005A4752" w:rsidRDefault="005A4752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Low C3 levels</w:t>
            </w:r>
          </w:p>
        </w:tc>
        <w:tc>
          <w:tcPr>
            <w:tcW w:w="5351" w:type="dxa"/>
          </w:tcPr>
          <w:p w:rsidR="005A4752" w:rsidRPr="005A4752" w:rsidRDefault="005A4752" w:rsidP="005A4752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Joint involvement</w:t>
            </w:r>
          </w:p>
          <w:p w:rsidR="00BC2174" w:rsidRPr="005A4752" w:rsidRDefault="005A4752" w:rsidP="005A4752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(tenderness in 2 or more joints and at least 30 minutes of morning stiffness)</w:t>
            </w:r>
          </w:p>
        </w:tc>
      </w:tr>
      <w:tr w:rsidR="00BC2174" w:rsidRPr="005A4752" w:rsidTr="005A4752">
        <w:tc>
          <w:tcPr>
            <w:tcW w:w="730" w:type="dxa"/>
          </w:tcPr>
          <w:p w:rsidR="00BC2174" w:rsidRPr="005A4752" w:rsidRDefault="005A4752" w:rsidP="005A475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  <w:t>6</w:t>
            </w:r>
          </w:p>
        </w:tc>
        <w:tc>
          <w:tcPr>
            <w:tcW w:w="1753" w:type="dxa"/>
          </w:tcPr>
          <w:p w:rsidR="00BC2174" w:rsidRPr="005A4752" w:rsidRDefault="005A4752" w:rsidP="005A4752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 xml:space="preserve">ANA, </w:t>
            </w:r>
            <w:proofErr w:type="spellStart"/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aPL</w:t>
            </w:r>
            <w:proofErr w:type="spellEnd"/>
          </w:p>
        </w:tc>
        <w:tc>
          <w:tcPr>
            <w:tcW w:w="5351" w:type="dxa"/>
          </w:tcPr>
          <w:p w:rsidR="005A4752" w:rsidRPr="005A4752" w:rsidRDefault="005A4752" w:rsidP="005A4752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Joint involvement</w:t>
            </w:r>
          </w:p>
          <w:p w:rsidR="00BC2174" w:rsidRPr="005A4752" w:rsidRDefault="005A4752" w:rsidP="005A4752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(tenderness in 2 or more joints and at least 30 minutes of morning stiffness)</w:t>
            </w:r>
          </w:p>
          <w:p w:rsidR="005A4752" w:rsidRPr="005A4752" w:rsidRDefault="005A4752" w:rsidP="005A4752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Leukopenia</w:t>
            </w:r>
          </w:p>
        </w:tc>
      </w:tr>
      <w:tr w:rsidR="00BC2174" w:rsidRPr="005A4752" w:rsidTr="005A4752">
        <w:tc>
          <w:tcPr>
            <w:tcW w:w="730" w:type="dxa"/>
          </w:tcPr>
          <w:p w:rsidR="00BC2174" w:rsidRPr="005A4752" w:rsidRDefault="005A4752" w:rsidP="005A475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  <w:t>7</w:t>
            </w:r>
          </w:p>
        </w:tc>
        <w:tc>
          <w:tcPr>
            <w:tcW w:w="1753" w:type="dxa"/>
          </w:tcPr>
          <w:p w:rsidR="00BC2174" w:rsidRPr="005A4752" w:rsidRDefault="005A4752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 xml:space="preserve">ANA, </w:t>
            </w:r>
            <w:proofErr w:type="spellStart"/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aPL</w:t>
            </w:r>
            <w:proofErr w:type="spellEnd"/>
          </w:p>
          <w:p w:rsidR="005A4752" w:rsidRPr="005A4752" w:rsidRDefault="005A4752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 xml:space="preserve">Low </w:t>
            </w: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C4</w:t>
            </w: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 xml:space="preserve"> levels</w:t>
            </w:r>
          </w:p>
        </w:tc>
        <w:tc>
          <w:tcPr>
            <w:tcW w:w="5351" w:type="dxa"/>
          </w:tcPr>
          <w:p w:rsidR="005A4752" w:rsidRPr="005A4752" w:rsidRDefault="005A4752" w:rsidP="005A4752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Joint involvement</w:t>
            </w:r>
          </w:p>
          <w:p w:rsidR="005A4752" w:rsidRPr="005A4752" w:rsidRDefault="005A4752" w:rsidP="005A4752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(synovitis involving 2 or more joints characterized by swelling or effusion)</w:t>
            </w:r>
          </w:p>
          <w:p w:rsidR="00BC2174" w:rsidRPr="005A4752" w:rsidRDefault="005A4752" w:rsidP="005A4752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Thrombocytopenia</w:t>
            </w:r>
          </w:p>
        </w:tc>
      </w:tr>
      <w:tr w:rsidR="005A4752" w:rsidRPr="005A4752" w:rsidTr="005A4752">
        <w:tc>
          <w:tcPr>
            <w:tcW w:w="730" w:type="dxa"/>
          </w:tcPr>
          <w:p w:rsidR="005A4752" w:rsidRPr="005A4752" w:rsidRDefault="005A4752" w:rsidP="005A475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  <w:t>8</w:t>
            </w:r>
          </w:p>
        </w:tc>
        <w:tc>
          <w:tcPr>
            <w:tcW w:w="1753" w:type="dxa"/>
          </w:tcPr>
          <w:p w:rsidR="005A4752" w:rsidRPr="005A4752" w:rsidRDefault="005A4752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 xml:space="preserve">ANA, </w:t>
            </w:r>
            <w:proofErr w:type="spellStart"/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aPL</w:t>
            </w:r>
            <w:proofErr w:type="spellEnd"/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 xml:space="preserve">, </w:t>
            </w:r>
            <w:proofErr w:type="spellStart"/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antidsDNA</w:t>
            </w:r>
            <w:proofErr w:type="spellEnd"/>
          </w:p>
        </w:tc>
        <w:tc>
          <w:tcPr>
            <w:tcW w:w="5351" w:type="dxa"/>
          </w:tcPr>
          <w:p w:rsidR="005A4752" w:rsidRPr="005A4752" w:rsidRDefault="005A4752" w:rsidP="005A4752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Joint involvement</w:t>
            </w:r>
          </w:p>
          <w:p w:rsidR="005A4752" w:rsidRPr="005A4752" w:rsidRDefault="005A4752" w:rsidP="005A4752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(tenderness in 2 or more joints and at least 30 minutes of morning stiffness)</w:t>
            </w:r>
          </w:p>
          <w:p w:rsidR="005A4752" w:rsidRPr="005A4752" w:rsidRDefault="005A4752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</w:tr>
      <w:tr w:rsidR="005A4752" w:rsidRPr="005A4752" w:rsidTr="005A4752">
        <w:tc>
          <w:tcPr>
            <w:tcW w:w="730" w:type="dxa"/>
          </w:tcPr>
          <w:p w:rsidR="005A4752" w:rsidRPr="005A4752" w:rsidRDefault="005A4752" w:rsidP="005A475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  <w:t>9</w:t>
            </w:r>
          </w:p>
        </w:tc>
        <w:tc>
          <w:tcPr>
            <w:tcW w:w="1753" w:type="dxa"/>
          </w:tcPr>
          <w:p w:rsidR="005A4752" w:rsidRPr="005A4752" w:rsidRDefault="005A4752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 xml:space="preserve">ANA, </w:t>
            </w:r>
            <w:proofErr w:type="spellStart"/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aPL</w:t>
            </w:r>
            <w:proofErr w:type="spellEnd"/>
          </w:p>
          <w:p w:rsidR="005A4752" w:rsidRPr="005A4752" w:rsidRDefault="005A4752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 xml:space="preserve">Low </w:t>
            </w: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C3/</w:t>
            </w: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C4 levels</w:t>
            </w:r>
          </w:p>
        </w:tc>
        <w:tc>
          <w:tcPr>
            <w:tcW w:w="5351" w:type="dxa"/>
          </w:tcPr>
          <w:p w:rsidR="005A4752" w:rsidRPr="005A4752" w:rsidRDefault="005A4752" w:rsidP="005A4752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Joint involvement</w:t>
            </w:r>
          </w:p>
          <w:p w:rsidR="005A4752" w:rsidRPr="005A4752" w:rsidRDefault="005A4752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(tenderness in 2 or more joints and at least 30 minutes of morning stiffness)</w:t>
            </w:r>
          </w:p>
        </w:tc>
      </w:tr>
      <w:tr w:rsidR="005A4752" w:rsidRPr="005A4752" w:rsidTr="005A4752">
        <w:tc>
          <w:tcPr>
            <w:tcW w:w="730" w:type="dxa"/>
          </w:tcPr>
          <w:p w:rsidR="005A4752" w:rsidRPr="005A4752" w:rsidRDefault="005A4752" w:rsidP="005A475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  <w:t>10</w:t>
            </w:r>
          </w:p>
        </w:tc>
        <w:tc>
          <w:tcPr>
            <w:tcW w:w="1753" w:type="dxa"/>
          </w:tcPr>
          <w:p w:rsidR="005A4752" w:rsidRPr="005A4752" w:rsidRDefault="005A4752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ANA</w:t>
            </w:r>
          </w:p>
        </w:tc>
        <w:tc>
          <w:tcPr>
            <w:tcW w:w="5351" w:type="dxa"/>
          </w:tcPr>
          <w:p w:rsidR="005A4752" w:rsidRPr="005A4752" w:rsidRDefault="005A4752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Fever</w:t>
            </w:r>
          </w:p>
          <w:p w:rsidR="005A4752" w:rsidRPr="005A4752" w:rsidRDefault="005A4752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Oral ulcers</w:t>
            </w:r>
          </w:p>
          <w:p w:rsidR="005A4752" w:rsidRPr="005A4752" w:rsidRDefault="005A4752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Pleural or pericardial effusion</w:t>
            </w:r>
          </w:p>
        </w:tc>
      </w:tr>
      <w:tr w:rsidR="005A4752" w:rsidRPr="005A4752" w:rsidTr="005A4752">
        <w:tc>
          <w:tcPr>
            <w:tcW w:w="730" w:type="dxa"/>
          </w:tcPr>
          <w:p w:rsidR="005A4752" w:rsidRPr="005A4752" w:rsidRDefault="005A4752" w:rsidP="005A475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  <w:t>11</w:t>
            </w:r>
          </w:p>
        </w:tc>
        <w:tc>
          <w:tcPr>
            <w:tcW w:w="1753" w:type="dxa"/>
          </w:tcPr>
          <w:p w:rsidR="005A4752" w:rsidRPr="005A4752" w:rsidRDefault="005A4752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 xml:space="preserve">ANA, </w:t>
            </w:r>
            <w:proofErr w:type="spellStart"/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antiSm</w:t>
            </w:r>
            <w:proofErr w:type="spellEnd"/>
          </w:p>
          <w:p w:rsidR="005A4752" w:rsidRPr="005A4752" w:rsidRDefault="005A4752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Low C3 levels</w:t>
            </w:r>
          </w:p>
        </w:tc>
        <w:tc>
          <w:tcPr>
            <w:tcW w:w="5351" w:type="dxa"/>
          </w:tcPr>
          <w:p w:rsidR="005A4752" w:rsidRPr="005A4752" w:rsidRDefault="005A4752" w:rsidP="00BC2174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5A475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Pleural or pericardial effusion</w:t>
            </w:r>
          </w:p>
        </w:tc>
      </w:tr>
    </w:tbl>
    <w:p w:rsidR="00BC2174" w:rsidRDefault="00BC2174">
      <w:pPr>
        <w:rPr>
          <w:lang w:val="en-GB"/>
        </w:rPr>
      </w:pPr>
    </w:p>
    <w:p w:rsidR="00BC2174" w:rsidRDefault="00BC2174">
      <w:pPr>
        <w:rPr>
          <w:lang w:val="en-GB"/>
        </w:rPr>
      </w:pPr>
    </w:p>
    <w:p w:rsidR="00BC2174" w:rsidRPr="00BA2605" w:rsidRDefault="00BC2174">
      <w:pPr>
        <w:rPr>
          <w:lang w:val="en-GB"/>
        </w:rPr>
      </w:pPr>
    </w:p>
    <w:p w:rsidR="00DC7B78" w:rsidRDefault="00DC7B78"/>
    <w:p w:rsidR="005A4752" w:rsidRDefault="005A4752"/>
    <w:p w:rsidR="005A4752" w:rsidRDefault="005A4752"/>
    <w:p w:rsidR="005A4752" w:rsidRDefault="005A4752"/>
    <w:p w:rsidR="005A4752" w:rsidRDefault="005A4752"/>
    <w:p w:rsidR="005A4752" w:rsidRPr="005A4752" w:rsidRDefault="005A4752" w:rsidP="005A4752">
      <w:pPr>
        <w:rPr>
          <w:rFonts w:ascii="Times New Roman" w:hAnsi="Times New Roman" w:cs="Times New Roman"/>
          <w:lang w:val="en-GB"/>
        </w:rPr>
      </w:pPr>
      <w:r w:rsidRPr="005A4752">
        <w:rPr>
          <w:rFonts w:ascii="Times New Roman" w:hAnsi="Times New Roman" w:cs="Times New Roman"/>
          <w:b/>
          <w:lang w:val="en-GB"/>
        </w:rPr>
        <w:t>Legend</w:t>
      </w:r>
      <w:r w:rsidRPr="005A4752">
        <w:rPr>
          <w:rFonts w:ascii="Times New Roman" w:hAnsi="Times New Roman" w:cs="Times New Roman"/>
          <w:lang w:val="en-GB"/>
        </w:rPr>
        <w:t xml:space="preserve"> - ANA: antinuclear antibodies; </w:t>
      </w:r>
      <w:proofErr w:type="spellStart"/>
      <w:r w:rsidRPr="005A4752">
        <w:rPr>
          <w:rFonts w:ascii="Times New Roman" w:hAnsi="Times New Roman" w:cs="Times New Roman"/>
          <w:lang w:val="en-GB"/>
        </w:rPr>
        <w:t>aPL</w:t>
      </w:r>
      <w:proofErr w:type="spellEnd"/>
      <w:r w:rsidRPr="005A4752">
        <w:rPr>
          <w:rFonts w:ascii="Times New Roman" w:hAnsi="Times New Roman" w:cs="Times New Roman"/>
          <w:lang w:val="en-GB"/>
        </w:rPr>
        <w:t>: antiphospholipid antibodies</w:t>
      </w:r>
    </w:p>
    <w:p w:rsidR="005A4752" w:rsidRPr="005A4752" w:rsidRDefault="005A4752">
      <w:pPr>
        <w:rPr>
          <w:lang w:val="en-GB"/>
        </w:rPr>
      </w:pPr>
      <w:bookmarkStart w:id="0" w:name="_GoBack"/>
      <w:bookmarkEnd w:id="0"/>
    </w:p>
    <w:sectPr w:rsidR="005A4752" w:rsidRPr="005A47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62C" w:rsidRDefault="0039562C" w:rsidP="005A4752">
      <w:pPr>
        <w:spacing w:after="0" w:line="240" w:lineRule="auto"/>
      </w:pPr>
      <w:r>
        <w:separator/>
      </w:r>
    </w:p>
  </w:endnote>
  <w:endnote w:type="continuationSeparator" w:id="0">
    <w:p w:rsidR="0039562C" w:rsidRDefault="0039562C" w:rsidP="005A4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62C" w:rsidRDefault="0039562C" w:rsidP="005A4752">
      <w:pPr>
        <w:spacing w:after="0" w:line="240" w:lineRule="auto"/>
      </w:pPr>
      <w:r>
        <w:separator/>
      </w:r>
    </w:p>
  </w:footnote>
  <w:footnote w:type="continuationSeparator" w:id="0">
    <w:p w:rsidR="0039562C" w:rsidRDefault="0039562C" w:rsidP="005A4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22188"/>
    <w:multiLevelType w:val="hybridMultilevel"/>
    <w:tmpl w:val="0B983B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F5"/>
    <w:rsid w:val="0039562C"/>
    <w:rsid w:val="005A4752"/>
    <w:rsid w:val="007349F5"/>
    <w:rsid w:val="00881DA0"/>
    <w:rsid w:val="0092127F"/>
    <w:rsid w:val="00BA2605"/>
    <w:rsid w:val="00BC2174"/>
    <w:rsid w:val="00C80092"/>
    <w:rsid w:val="00DC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34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C7B7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A47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4752"/>
  </w:style>
  <w:style w:type="paragraph" w:styleId="Pidipagina">
    <w:name w:val="footer"/>
    <w:basedOn w:val="Normale"/>
    <w:link w:val="PidipaginaCarattere"/>
    <w:uiPriority w:val="99"/>
    <w:unhideWhenUsed/>
    <w:rsid w:val="005A47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47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34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C7B7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A47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4752"/>
  </w:style>
  <w:style w:type="paragraph" w:styleId="Pidipagina">
    <w:name w:val="footer"/>
    <w:basedOn w:val="Normale"/>
    <w:link w:val="PidipaginaCarattere"/>
    <w:uiPriority w:val="99"/>
    <w:unhideWhenUsed/>
    <w:rsid w:val="005A47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4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810C0-1DBD-430E-A003-AD042B5E1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2025-03-25T17:42:00Z</dcterms:created>
  <dcterms:modified xsi:type="dcterms:W3CDTF">2025-03-28T15:45:00Z</dcterms:modified>
</cp:coreProperties>
</file>