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9A998" w14:textId="4774B077" w:rsidR="00D05A0A" w:rsidRPr="00725AD4" w:rsidRDefault="00D32B9B">
      <w:pPr>
        <w:rPr>
          <w:rFonts w:ascii="Times New Roman" w:hAnsi="Times New Roman" w:cs="Times New Roman"/>
          <w:sz w:val="28"/>
          <w:szCs w:val="28"/>
        </w:rPr>
      </w:pPr>
      <w:r w:rsidRPr="00725AD4"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 w:rsidR="00A77A17" w:rsidRPr="00725AD4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92035">
        <w:rPr>
          <w:rFonts w:ascii="Times New Roman" w:hAnsi="Times New Roman" w:cs="Times New Roman" w:hint="eastAsia"/>
          <w:b/>
          <w:bCs/>
          <w:sz w:val="28"/>
          <w:szCs w:val="28"/>
        </w:rPr>
        <w:t>8</w:t>
      </w:r>
      <w:r w:rsidRPr="00725AD4">
        <w:rPr>
          <w:rFonts w:ascii="Times New Roman" w:hAnsi="Times New Roman" w:cs="Times New Roman"/>
          <w:sz w:val="28"/>
          <w:szCs w:val="28"/>
        </w:rPr>
        <w:t xml:space="preserve"> </w:t>
      </w:r>
      <w:r w:rsidR="00991B62" w:rsidRPr="00725AD4">
        <w:rPr>
          <w:rFonts w:ascii="Times New Roman" w:hAnsi="Times New Roman" w:cs="Times New Roman"/>
          <w:sz w:val="28"/>
          <w:szCs w:val="28"/>
        </w:rPr>
        <w:t>Antineoplastic drug sensitivity information</w:t>
      </w:r>
      <w:r w:rsidR="00D33FF2" w:rsidRPr="00725AD4">
        <w:rPr>
          <w:rFonts w:ascii="Times New Roman" w:hAnsi="Times New Roman" w:cs="Times New Roman"/>
          <w:sz w:val="28"/>
          <w:szCs w:val="28"/>
        </w:rPr>
        <w:t xml:space="preserve"> </w:t>
      </w:r>
      <w:r w:rsidR="00D33FF2" w:rsidRPr="00725AD4">
        <w:rPr>
          <w:rFonts w:ascii="Times New Roman" w:hAnsi="Times New Roman" w:cs="Times New Roman" w:hint="eastAsia"/>
          <w:sz w:val="28"/>
          <w:szCs w:val="28"/>
        </w:rPr>
        <w:t>(</w:t>
      </w:r>
      <w:r w:rsidR="00D33FF2" w:rsidRPr="00725AD4">
        <w:rPr>
          <w:rFonts w:ascii="Times New Roman" w:hAnsi="Times New Roman" w:cs="Times New Roman"/>
          <w:sz w:val="28"/>
          <w:szCs w:val="28"/>
        </w:rPr>
        <w:t>sensitive group</w:t>
      </w:r>
      <w:r w:rsidR="00FC3C9D" w:rsidRPr="00725AD4">
        <w:rPr>
          <w:rFonts w:ascii="Times New Roman" w:hAnsi="Times New Roman" w:cs="Times New Roman" w:hint="eastAsia"/>
          <w:sz w:val="28"/>
          <w:szCs w:val="28"/>
        </w:rPr>
        <w:t>:</w:t>
      </w:r>
      <w:r w:rsidR="00FC3C9D" w:rsidRPr="00725AD4">
        <w:rPr>
          <w:rFonts w:ascii="Times New Roman" w:hAnsi="Times New Roman" w:cs="Times New Roman"/>
          <w:sz w:val="28"/>
          <w:szCs w:val="28"/>
        </w:rPr>
        <w:t xml:space="preserve"> </w:t>
      </w:r>
      <w:r w:rsidR="003A6CA1" w:rsidRPr="00725AD4">
        <w:rPr>
          <w:rFonts w:ascii="Times New Roman" w:hAnsi="Times New Roman" w:cs="Times New Roman" w:hint="eastAsia"/>
          <w:sz w:val="28"/>
          <w:szCs w:val="28"/>
        </w:rPr>
        <w:t>high</w:t>
      </w:r>
      <w:r w:rsidR="00D33FF2" w:rsidRPr="00725AD4">
        <w:rPr>
          <w:rFonts w:ascii="Times New Roman" w:hAnsi="Times New Roman" w:cs="Times New Roman"/>
          <w:sz w:val="28"/>
          <w:szCs w:val="28"/>
        </w:rPr>
        <w:t>)</w:t>
      </w:r>
      <w:r w:rsidRPr="00725AD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740" w:type="dxa"/>
        <w:jc w:val="center"/>
        <w:tblLook w:val="04A0" w:firstRow="1" w:lastRow="0" w:firstColumn="1" w:lastColumn="0" w:noHBand="0" w:noVBand="1"/>
      </w:tblPr>
      <w:tblGrid>
        <w:gridCol w:w="3160"/>
        <w:gridCol w:w="2640"/>
        <w:gridCol w:w="380"/>
        <w:gridCol w:w="2600"/>
        <w:gridCol w:w="960"/>
      </w:tblGrid>
      <w:tr w:rsidR="00725AD4" w:rsidRPr="00725AD4" w14:paraId="385AE4F3" w14:textId="77777777" w:rsidTr="009C495A">
        <w:trPr>
          <w:trHeight w:val="288"/>
          <w:jc w:val="center"/>
        </w:trPr>
        <w:tc>
          <w:tcPr>
            <w:tcW w:w="31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64348E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Target pathway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11F6D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Low-risk group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6B8A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D9041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High-risk group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840905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P-value</w:t>
            </w:r>
          </w:p>
        </w:tc>
      </w:tr>
      <w:tr w:rsidR="00725AD4" w:rsidRPr="00725AD4" w14:paraId="71B253A0" w14:textId="77777777" w:rsidTr="009C495A">
        <w:trPr>
          <w:trHeight w:val="288"/>
          <w:jc w:val="center"/>
        </w:trPr>
        <w:tc>
          <w:tcPr>
            <w:tcW w:w="31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0E19D8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22599" w14:textId="3F9AE82D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IC50</w:t>
            </w:r>
            <w:r w:rsidR="00A45163"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 xml:space="preserve"> </w:t>
            </w: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(25%-75%</w:t>
            </w:r>
            <w:r w:rsidRPr="00725AD4">
              <w:rPr>
                <w:rFonts w:ascii="等线" w:eastAsia="等线" w:hAnsi="等线" w:cs="Times New Roman" w:hint="eastAsia"/>
                <w:b/>
                <w:bCs/>
                <w:kern w:val="0"/>
                <w:sz w:val="22"/>
              </w:rPr>
              <w:t>）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925E9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058D9" w14:textId="34C9D912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IC50</w:t>
            </w:r>
            <w:r w:rsidR="00A45163"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 xml:space="preserve"> </w:t>
            </w: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(25%-75%</w:t>
            </w:r>
            <w:r w:rsidRPr="00725AD4">
              <w:rPr>
                <w:rFonts w:ascii="等线" w:eastAsia="等线" w:hAnsi="等线" w:cs="Times New Roman" w:hint="eastAsia"/>
                <w:b/>
                <w:bCs/>
                <w:kern w:val="0"/>
                <w:sz w:val="22"/>
              </w:rPr>
              <w:t>）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BD6AAE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725AD4" w:rsidRPr="00725AD4" w14:paraId="5690B7FC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06BA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WNT signaling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1F319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E4A4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4A42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A848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5AD4" w:rsidRPr="00725AD4" w14:paraId="109167DB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F9D70" w14:textId="23D37A54" w:rsidR="00382A36" w:rsidRPr="00725AD4" w:rsidRDefault="00382A36" w:rsidP="003A6CA1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WIKI4_1940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7AAB3" w14:textId="0BC32912" w:rsidR="00382A36" w:rsidRPr="00725AD4" w:rsidRDefault="00382A36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40.68(37.09-46.58)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C8D23" w14:textId="77777777" w:rsidR="00382A36" w:rsidRPr="00725AD4" w:rsidRDefault="00382A36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F5812" w14:textId="3BC36840" w:rsidR="00382A36" w:rsidRPr="00725AD4" w:rsidRDefault="00382A36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39.91(35.49-44.74)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29B02" w14:textId="0CE680D0" w:rsidR="00382A36" w:rsidRPr="00725AD4" w:rsidRDefault="00382A36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0.03</w:t>
            </w:r>
          </w:p>
        </w:tc>
      </w:tr>
      <w:tr w:rsidR="00725AD4" w:rsidRPr="00725AD4" w14:paraId="730235EA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CE2D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Unclassified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6473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49ED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BAC7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282E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5AD4" w:rsidRPr="00725AD4" w14:paraId="65005A41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35115" w14:textId="59934D7F" w:rsidR="009C108C" w:rsidRPr="00725AD4" w:rsidRDefault="009C108C" w:rsidP="003A6CA1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Sepantronium.bromide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A8E0A" w14:textId="5AC1041E" w:rsidR="009C108C" w:rsidRPr="00725AD4" w:rsidRDefault="009C108C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0.01(0.01-0.02)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7CF67" w14:textId="77777777" w:rsidR="009C108C" w:rsidRPr="00725AD4" w:rsidRDefault="009C108C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C7DFA" w14:textId="6265FD6C" w:rsidR="009C108C" w:rsidRPr="00725AD4" w:rsidRDefault="009C108C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0.01(0.01-0.02)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9DEAC" w14:textId="3E5929E1" w:rsidR="009C108C" w:rsidRPr="00725AD4" w:rsidRDefault="009C108C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725AD4" w:rsidRPr="00725AD4" w14:paraId="7FC5ADD9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9381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RTK signaling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9B06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02E2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5970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0683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5AD4" w:rsidRPr="00725AD4" w14:paraId="52591478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4B00" w14:textId="77777777" w:rsidR="003A6CA1" w:rsidRPr="00725AD4" w:rsidRDefault="003A6CA1" w:rsidP="003A6CA1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Savolitinib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31DE" w14:textId="0F0D5CB1" w:rsidR="003A6CA1" w:rsidRPr="00725AD4" w:rsidRDefault="00483B26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14.48(10.96-18.91)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D695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F02B" w14:textId="14F012A6" w:rsidR="003A6CA1" w:rsidRPr="00725AD4" w:rsidRDefault="00483B26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12.99(9.45-17.48)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5387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 </w:t>
            </w:r>
          </w:p>
        </w:tc>
      </w:tr>
      <w:tr w:rsidR="00725AD4" w:rsidRPr="00725AD4" w14:paraId="06F8B013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22CD" w14:textId="6ED1BDA0" w:rsidR="003A6CA1" w:rsidRPr="00725AD4" w:rsidRDefault="000D72F7" w:rsidP="003A6CA1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Staurosporine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D8D4" w14:textId="19E75443" w:rsidR="003A6CA1" w:rsidRPr="00725AD4" w:rsidRDefault="000D72F7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0.05(0.04-0.08)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2C5C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9C1D" w14:textId="27C39C75" w:rsidR="003A6CA1" w:rsidRPr="00725AD4" w:rsidRDefault="000D72F7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0.04(0.03-0.06)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E471" w14:textId="3F26C40E" w:rsidR="003A6CA1" w:rsidRPr="00725AD4" w:rsidRDefault="000D72F7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725AD4" w:rsidRPr="00725AD4" w14:paraId="692E0508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8779" w14:textId="14DBAF98" w:rsidR="003A6CA1" w:rsidRPr="00725AD4" w:rsidRDefault="00251F09" w:rsidP="003A6CA1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Foretinib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D3C6" w14:textId="2C531978" w:rsidR="003A6CA1" w:rsidRPr="00725AD4" w:rsidRDefault="00251F09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2.73(1.95-3.76)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09DA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CF80" w14:textId="7D7DC8AF" w:rsidR="003A6CA1" w:rsidRPr="00725AD4" w:rsidRDefault="00251F09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2.44(1.84-3.50)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6380" w14:textId="2C3E7C74" w:rsidR="003A6CA1" w:rsidRPr="00725AD4" w:rsidRDefault="00251F09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0.03</w:t>
            </w:r>
            <w:r w:rsidR="003A6CA1"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</w:t>
            </w:r>
          </w:p>
        </w:tc>
      </w:tr>
      <w:tr w:rsidR="00725AD4" w:rsidRPr="00725AD4" w14:paraId="26F31970" w14:textId="77777777" w:rsidTr="009C495A">
        <w:trPr>
          <w:trHeight w:val="276"/>
          <w:jc w:val="center"/>
        </w:trPr>
        <w:tc>
          <w:tcPr>
            <w:tcW w:w="5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F473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Protein stability and degradation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B2DF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FFB5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B5C5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5AD4" w:rsidRPr="00725AD4" w14:paraId="14285523" w14:textId="77777777" w:rsidTr="009C495A">
        <w:trPr>
          <w:trHeight w:val="276"/>
          <w:jc w:val="center"/>
        </w:trPr>
        <w:tc>
          <w:tcPr>
            <w:tcW w:w="5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449A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PI3K/MTOR signaling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C288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952D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BAE9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5AD4" w:rsidRPr="00725AD4" w14:paraId="5DFCC0D4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60F6" w14:textId="77777777" w:rsidR="003A6CA1" w:rsidRPr="00725AD4" w:rsidRDefault="003A6CA1" w:rsidP="003A6CA1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Podophyllotoxin.bromide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A00E" w14:textId="56906158" w:rsidR="003A6CA1" w:rsidRPr="00725AD4" w:rsidRDefault="00BD43CD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0.56(0.39-0.75)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DA22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01CD" w14:textId="1A98C948" w:rsidR="003A6CA1" w:rsidRPr="00725AD4" w:rsidRDefault="00BD43CD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0.47(0.33-0.69)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EFD6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 </w:t>
            </w:r>
          </w:p>
        </w:tc>
      </w:tr>
      <w:tr w:rsidR="00725AD4" w:rsidRPr="00725AD4" w14:paraId="5A87F2AF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F67E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Other, kinases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3808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7934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81C2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95FE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5AD4" w:rsidRPr="00725AD4" w14:paraId="31C7FBBA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135E" w14:textId="77777777" w:rsidR="003A6CA1" w:rsidRPr="00725AD4" w:rsidRDefault="003A6CA1" w:rsidP="003A6CA1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UMI.77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D749" w14:textId="0D4A0B98" w:rsidR="003A6CA1" w:rsidRPr="00725AD4" w:rsidRDefault="00CD346C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16.11(12.71-21.55)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F911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CA14" w14:textId="21E00E25" w:rsidR="003A6CA1" w:rsidRPr="00725AD4" w:rsidRDefault="00CD346C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13.75(10.30-19.23)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575A" w14:textId="1B458D0C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0.0</w:t>
            </w:r>
            <w:r w:rsidR="00CD346C"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</w:t>
            </w: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</w:t>
            </w:r>
          </w:p>
        </w:tc>
      </w:tr>
      <w:tr w:rsidR="00725AD4" w:rsidRPr="00725AD4" w14:paraId="3220D6F5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6B76" w14:textId="77777777" w:rsidR="003A6CA1" w:rsidRPr="00725AD4" w:rsidRDefault="003A6CA1" w:rsidP="003A6CA1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AMG.319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471C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123.96(101.37-152.52)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F4AF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AC8D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6.80(4.69-9.84)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61EE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 </w:t>
            </w:r>
          </w:p>
        </w:tc>
      </w:tr>
      <w:tr w:rsidR="00725AD4" w:rsidRPr="00725AD4" w14:paraId="3E13FE62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F64CE" w14:textId="2012C2A1" w:rsidR="00CF56C6" w:rsidRPr="00725AD4" w:rsidRDefault="00CF56C6" w:rsidP="003A6CA1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IGF1R_3801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B16B8" w14:textId="5E340EDB" w:rsidR="00CF56C6" w:rsidRPr="00725AD4" w:rsidRDefault="00CF56C6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5.63(3.64-8.64)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34931" w14:textId="77777777" w:rsidR="00CF56C6" w:rsidRPr="00725AD4" w:rsidRDefault="00CF56C6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BA70E" w14:textId="47C483D9" w:rsidR="00CF56C6" w:rsidRPr="00725AD4" w:rsidRDefault="00CF56C6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4.65(2.82-7.77)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49E26" w14:textId="6D424FAA" w:rsidR="00CF56C6" w:rsidRPr="00725AD4" w:rsidRDefault="00CF56C6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725AD4" w:rsidRPr="00725AD4" w14:paraId="048AE497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4A59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Other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0DE7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1B07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BB9A7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1AE6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5AD4" w:rsidRPr="00725AD4" w14:paraId="15D52AD1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6D8C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Mitosis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4DEE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748A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8AC7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DA6B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5AD4" w:rsidRPr="00725AD4" w14:paraId="0DED5B96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55A4" w14:textId="77777777" w:rsidR="003A6CA1" w:rsidRPr="00725AD4" w:rsidRDefault="003A6CA1" w:rsidP="003A6CA1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Vincristine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3384" w14:textId="4A4190D2" w:rsidR="003A6CA1" w:rsidRPr="00725AD4" w:rsidRDefault="00460DD0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0.18(0.10-0.30)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3EF9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9F23" w14:textId="33EB3FE3" w:rsidR="003A6CA1" w:rsidRPr="00725AD4" w:rsidRDefault="008E65E0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0.14(0.07-0.31)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E2E6" w14:textId="5CD6B47B" w:rsidR="003A6CA1" w:rsidRPr="00725AD4" w:rsidRDefault="008E65E0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0.03</w:t>
            </w:r>
          </w:p>
        </w:tc>
      </w:tr>
      <w:tr w:rsidR="00725AD4" w:rsidRPr="00725AD4" w14:paraId="6FE79FC0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CF913" w14:textId="533814C5" w:rsidR="003A6CA1" w:rsidRPr="00725AD4" w:rsidRDefault="00CB6D0C" w:rsidP="003A6CA1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Docetaxel_1007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18E8" w14:textId="3C78E8A7" w:rsidR="003A6CA1" w:rsidRPr="00725AD4" w:rsidRDefault="00CB6D0C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0.01(0.01-0.02)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4F4D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20B4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0.01(0.01-0.01)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6A29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 </w:t>
            </w:r>
          </w:p>
        </w:tc>
      </w:tr>
      <w:tr w:rsidR="00725AD4" w:rsidRPr="00725AD4" w14:paraId="68E26163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C0482" w14:textId="2C033DDF" w:rsidR="00CB6D0C" w:rsidRPr="00725AD4" w:rsidRDefault="00CB6D0C" w:rsidP="003A6CA1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Docetaxel_1819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5E263" w14:textId="581B446D" w:rsidR="00CB6D0C" w:rsidRPr="00725AD4" w:rsidRDefault="00CB6D0C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0.12(0.07-0.23)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AF736" w14:textId="77777777" w:rsidR="00CB6D0C" w:rsidRPr="00725AD4" w:rsidRDefault="00CB6D0C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AA736" w14:textId="3BD409ED" w:rsidR="00CB6D0C" w:rsidRPr="00725AD4" w:rsidRDefault="00CB6D0C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0.08(0.03-0.17)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D9F3B" w14:textId="464CC504" w:rsidR="00CB6D0C" w:rsidRPr="00725AD4" w:rsidRDefault="00CB6D0C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725AD4" w:rsidRPr="00725AD4" w14:paraId="6F421A8C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886E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Metabolism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AB38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5338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56F2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6651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5AD4" w:rsidRPr="00725AD4" w14:paraId="1E4F863B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CB4A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Hormone-related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C72D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D566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91E8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41AF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5AD4" w:rsidRPr="00725AD4" w14:paraId="22AADF22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46F0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Genome integrity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5893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F51D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412A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A3C1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5AD4" w:rsidRPr="00725AD4" w14:paraId="7C8D3E99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E1CA" w14:textId="77777777" w:rsidR="003A6CA1" w:rsidRPr="00725AD4" w:rsidRDefault="003A6CA1" w:rsidP="003A6CA1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AZD6738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ABF8" w14:textId="78B3F762" w:rsidR="003A6CA1" w:rsidRPr="00725AD4" w:rsidRDefault="00C66666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8.25(5.42-13.04)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1BAA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290A" w14:textId="607F4AA1" w:rsidR="003A6CA1" w:rsidRPr="00725AD4" w:rsidRDefault="00C66666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6.32(4.16-10.24)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4E21" w14:textId="1FFD6E4B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0.0</w:t>
            </w:r>
            <w:r w:rsidR="00C66666"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</w:t>
            </w: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</w:t>
            </w:r>
          </w:p>
        </w:tc>
      </w:tr>
      <w:tr w:rsidR="00725AD4" w:rsidRPr="00725AD4" w14:paraId="5A42CB0F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C5DD4" w14:textId="4F74EC5F" w:rsidR="005A1560" w:rsidRPr="00725AD4" w:rsidRDefault="005A1560" w:rsidP="003A6CA1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MK.8776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858F1" w14:textId="095D6DFC" w:rsidR="005A1560" w:rsidRPr="00725AD4" w:rsidRDefault="005A1560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25.51(15.44-39.13)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907F8" w14:textId="77777777" w:rsidR="005A1560" w:rsidRPr="00725AD4" w:rsidRDefault="005A1560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37694" w14:textId="358CA09A" w:rsidR="005A1560" w:rsidRPr="00725AD4" w:rsidRDefault="005A1560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21.81(13.02-33.48)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90288" w14:textId="0F7AF73D" w:rsidR="005A1560" w:rsidRPr="00725AD4" w:rsidRDefault="005A1560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0.02</w:t>
            </w:r>
          </w:p>
        </w:tc>
      </w:tr>
      <w:tr w:rsidR="00725AD4" w:rsidRPr="00725AD4" w14:paraId="0C15C38E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B97C9" w14:textId="39FBC613" w:rsidR="00651761" w:rsidRPr="00725AD4" w:rsidRDefault="00651761" w:rsidP="003A6CA1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Telomerase.Inhibitor.IX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B0131" w14:textId="49548ADC" w:rsidR="00651761" w:rsidRPr="00725AD4" w:rsidRDefault="0065176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1.71(1.29-2.30)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9825A" w14:textId="77777777" w:rsidR="00651761" w:rsidRPr="00725AD4" w:rsidRDefault="0065176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A9075" w14:textId="46E87FE9" w:rsidR="00651761" w:rsidRPr="00725AD4" w:rsidRDefault="0065176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1.50(1.14-2.17)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4C992" w14:textId="54AEBAE7" w:rsidR="00651761" w:rsidRPr="00725AD4" w:rsidRDefault="0065176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0.01</w:t>
            </w:r>
          </w:p>
        </w:tc>
      </w:tr>
      <w:tr w:rsidR="00725AD4" w:rsidRPr="00725AD4" w14:paraId="42F0F2C0" w14:textId="77777777" w:rsidTr="009C495A">
        <w:trPr>
          <w:trHeight w:val="276"/>
          <w:jc w:val="center"/>
        </w:trPr>
        <w:tc>
          <w:tcPr>
            <w:tcW w:w="5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6207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ERK MAPK signaling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767E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9258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1A40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5AD4" w:rsidRPr="00725AD4" w14:paraId="38BFC5C6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D8000" w14:textId="322F96EE" w:rsidR="003A6CA1" w:rsidRPr="00725AD4" w:rsidRDefault="00C8679B" w:rsidP="003A6CA1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ERK_2440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4815" w14:textId="070B4BF0" w:rsidR="003A6CA1" w:rsidRPr="00725AD4" w:rsidRDefault="00C8679B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14.21(9.92-23.01)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1D6D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C999" w14:textId="01FFC67E" w:rsidR="003A6CA1" w:rsidRPr="00725AD4" w:rsidRDefault="00C8679B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12.64(8.83-19.58)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B4BF" w14:textId="29F95933" w:rsidR="003A6CA1" w:rsidRPr="00725AD4" w:rsidRDefault="00C8679B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0.02</w:t>
            </w:r>
          </w:p>
        </w:tc>
      </w:tr>
      <w:tr w:rsidR="00725AD4" w:rsidRPr="00725AD4" w14:paraId="6BFC53EB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8A8AE" w14:textId="4A2C46D2" w:rsidR="005A1560" w:rsidRPr="00725AD4" w:rsidRDefault="005A1560" w:rsidP="003A6CA1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ULK1_4989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BEC34" w14:textId="070167A3" w:rsidR="005A1560" w:rsidRPr="00725AD4" w:rsidRDefault="005A1560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10.65(7.38-14.94)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194A9" w14:textId="77777777" w:rsidR="005A1560" w:rsidRPr="00725AD4" w:rsidRDefault="005A1560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0BDFB" w14:textId="56A9FBA2" w:rsidR="005A1560" w:rsidRPr="00725AD4" w:rsidRDefault="005A1560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9.24(6.18-13.52)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534EE" w14:textId="5183E4B6" w:rsidR="005A1560" w:rsidRPr="00725AD4" w:rsidRDefault="005A1560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725AD4" w:rsidRPr="00725AD4" w14:paraId="2386002F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FB4B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EGFR signaling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5A17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0923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42F5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702B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5AD4" w:rsidRPr="00725AD4" w14:paraId="273FF9E2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E9C34" w14:textId="5C622945" w:rsidR="00671F38" w:rsidRPr="00725AD4" w:rsidRDefault="00671F38" w:rsidP="003A6CA1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Foretinib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B42CB" w14:textId="659492EB" w:rsidR="00671F38" w:rsidRPr="00725AD4" w:rsidRDefault="00671F38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2.73(1.95-3.76)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E3FA9" w14:textId="77777777" w:rsidR="00671F38" w:rsidRPr="00725AD4" w:rsidRDefault="00671F38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D0F08" w14:textId="3E855502" w:rsidR="00671F38" w:rsidRPr="00725AD4" w:rsidRDefault="00671F38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2.44(1.84-3.50)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6A18A" w14:textId="7B7A6960" w:rsidR="00671F38" w:rsidRPr="00725AD4" w:rsidRDefault="00671F38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0.03</w:t>
            </w:r>
          </w:p>
        </w:tc>
      </w:tr>
      <w:tr w:rsidR="00725AD4" w:rsidRPr="00725AD4" w14:paraId="1D13008A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B876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DNA replication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54F1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85BB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2B27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574C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5AD4" w:rsidRPr="00725AD4" w14:paraId="282F2EA2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87E46" w14:textId="351CBDAA" w:rsidR="005C45AD" w:rsidRPr="00725AD4" w:rsidRDefault="005C45AD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IGF1R signaling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1049E" w14:textId="77777777" w:rsidR="005C45AD" w:rsidRPr="00725AD4" w:rsidRDefault="005C45AD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AFC49" w14:textId="77777777" w:rsidR="005C45AD" w:rsidRPr="00725AD4" w:rsidRDefault="005C45AD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D6306" w14:textId="77777777" w:rsidR="005C45AD" w:rsidRPr="00725AD4" w:rsidRDefault="005C45AD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CA33D" w14:textId="77777777" w:rsidR="005C45AD" w:rsidRPr="00725AD4" w:rsidRDefault="005C45AD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5AD4" w:rsidRPr="00725AD4" w14:paraId="53CFF4D5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85143" w14:textId="55F6BAF5" w:rsidR="005C45AD" w:rsidRPr="00725AD4" w:rsidRDefault="005C45AD" w:rsidP="00725AD4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IGF1R_3801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27A51" w14:textId="2564A875" w:rsidR="005C45AD" w:rsidRPr="00725AD4" w:rsidRDefault="005C45AD" w:rsidP="009C495A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5.63(3.64-8.64)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B3C62" w14:textId="77777777" w:rsidR="005C45AD" w:rsidRPr="00725AD4" w:rsidRDefault="005C45AD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855F8" w14:textId="219F5930" w:rsidR="005C45AD" w:rsidRPr="00725AD4" w:rsidRDefault="005C45AD" w:rsidP="009C495A">
            <w:pPr>
              <w:widowControl/>
              <w:ind w:firstLineChars="200" w:firstLine="44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4.65(2.82-7.77)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6C0D1" w14:textId="4EB04F9A" w:rsidR="005C45AD" w:rsidRPr="00725AD4" w:rsidRDefault="005C45AD" w:rsidP="003A6CA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25AD4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0.00</w:t>
            </w:r>
          </w:p>
        </w:tc>
      </w:tr>
      <w:tr w:rsidR="00725AD4" w:rsidRPr="00725AD4" w14:paraId="0B6E9C72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C6634" w14:textId="77777777" w:rsidR="003A6CA1" w:rsidRPr="00725AD4" w:rsidRDefault="003A6CA1" w:rsidP="003A6CA1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ERK_2440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CAEE" w14:textId="5D8A14CC" w:rsidR="003A6CA1" w:rsidRPr="00725AD4" w:rsidRDefault="003A490F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14.21(9.92-23.01)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F7D5" w14:textId="77777777" w:rsidR="003A6CA1" w:rsidRPr="00725AD4" w:rsidRDefault="003A6CA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8B75" w14:textId="0034106E" w:rsidR="003A6CA1" w:rsidRPr="00725AD4" w:rsidRDefault="003A490F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12.64(8.83-19.58)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E29E" w14:textId="29300875" w:rsidR="003A6CA1" w:rsidRPr="00725AD4" w:rsidRDefault="003A490F" w:rsidP="005C45AD">
            <w:pPr>
              <w:widowControl/>
              <w:ind w:firstLineChars="50" w:firstLine="110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0.02</w:t>
            </w:r>
          </w:p>
        </w:tc>
      </w:tr>
      <w:tr w:rsidR="00725AD4" w:rsidRPr="00725AD4" w14:paraId="7421EE4C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6938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Cytoskeleton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80EE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0067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565E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442B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5AD4" w:rsidRPr="00725AD4" w14:paraId="61F48C4B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1F9A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Chromatin other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2E16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E559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5BC6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AFF7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5AD4" w:rsidRPr="00725AD4" w14:paraId="0FFCC366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F6421" w14:textId="6EE0E224" w:rsidR="003D562F" w:rsidRPr="00725AD4" w:rsidRDefault="003D562F" w:rsidP="003A6CA1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ERK_6604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11E54" w14:textId="1CF20633" w:rsidR="003D562F" w:rsidRPr="00725AD4" w:rsidRDefault="003D562F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33.59(23.78-49.01)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55C47" w14:textId="77777777" w:rsidR="003D562F" w:rsidRPr="00725AD4" w:rsidRDefault="003D562F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1C883" w14:textId="6C39D3FE" w:rsidR="003D562F" w:rsidRPr="00725AD4" w:rsidRDefault="003D562F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27.51(20.14-40.39)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636B0" w14:textId="43383E97" w:rsidR="003D562F" w:rsidRPr="00725AD4" w:rsidRDefault="003D562F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725AD4" w:rsidRPr="00725AD4" w14:paraId="03A74F9E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BE839" w14:textId="44A605A3" w:rsidR="003D562F" w:rsidRPr="00725AD4" w:rsidRDefault="003D562F" w:rsidP="003A6CA1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Vinorelbine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8AE80" w14:textId="02C83C2F" w:rsidR="003D562F" w:rsidRPr="00725AD4" w:rsidRDefault="003D562F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0.05(0.03-0.09)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B10A3" w14:textId="77777777" w:rsidR="003D562F" w:rsidRPr="00725AD4" w:rsidRDefault="003D562F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9F02A" w14:textId="5CBB2784" w:rsidR="003D562F" w:rsidRPr="00725AD4" w:rsidRDefault="003D562F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0.04(0.02-0.08)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F68E2" w14:textId="0AE60AA6" w:rsidR="003D562F" w:rsidRPr="00725AD4" w:rsidRDefault="003D562F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725AD4" w:rsidRPr="00725AD4" w14:paraId="20AEF1DC" w14:textId="77777777" w:rsidTr="009C495A">
        <w:trPr>
          <w:trHeight w:val="276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2555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Cell cycle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2A30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341A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99EC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A95C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5AD4" w:rsidRPr="00725AD4" w14:paraId="4FADD21F" w14:textId="77777777" w:rsidTr="009C495A">
        <w:trPr>
          <w:trHeight w:val="276"/>
          <w:jc w:val="center"/>
        </w:trPr>
        <w:tc>
          <w:tcPr>
            <w:tcW w:w="5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1A9B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lastRenderedPageBreak/>
              <w:t>Apoptosis regulation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7177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D52C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C50A" w14:textId="77777777" w:rsidR="003A6CA1" w:rsidRPr="00725AD4" w:rsidRDefault="003A6CA1" w:rsidP="003A6C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5AD4" w:rsidRPr="00725AD4" w14:paraId="0BC0BB7C" w14:textId="77777777" w:rsidTr="009C495A">
        <w:trPr>
          <w:trHeight w:val="288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B6AA4" w14:textId="7BE544EE" w:rsidR="000C2660" w:rsidRPr="00725AD4" w:rsidRDefault="000C2660" w:rsidP="003A6CA1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MG.132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6BF8A" w14:textId="439AAC6D" w:rsidR="000C2660" w:rsidRPr="00725AD4" w:rsidRDefault="00355BA0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0.20(0.17-0.25)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EE02F" w14:textId="77777777" w:rsidR="000C2660" w:rsidRPr="00725AD4" w:rsidRDefault="000C2660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B4242" w14:textId="486B5670" w:rsidR="000C2660" w:rsidRPr="00725AD4" w:rsidRDefault="00355BA0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0.19(0.15-0.23)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98B45" w14:textId="1A406A32" w:rsidR="000C2660" w:rsidRPr="00725AD4" w:rsidRDefault="00355BA0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  <w:tr w:rsidR="00725AD4" w:rsidRPr="00725AD4" w14:paraId="744F5AF1" w14:textId="77777777" w:rsidTr="009C495A">
        <w:trPr>
          <w:trHeight w:val="288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8C8D4" w14:textId="07A9FBF3" w:rsidR="00355BA0" w:rsidRPr="00725AD4" w:rsidRDefault="00355BA0" w:rsidP="00355BA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Alkylating Agents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D21FD" w14:textId="77777777" w:rsidR="00355BA0" w:rsidRPr="00725AD4" w:rsidRDefault="00355BA0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DD0DC" w14:textId="77777777" w:rsidR="00355BA0" w:rsidRPr="00725AD4" w:rsidRDefault="00355BA0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25B9E" w14:textId="77777777" w:rsidR="00355BA0" w:rsidRPr="00725AD4" w:rsidRDefault="00355BA0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1921E" w14:textId="77777777" w:rsidR="00355BA0" w:rsidRPr="00725AD4" w:rsidRDefault="00355BA0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725AD4" w:rsidRPr="00725AD4" w14:paraId="74A13B04" w14:textId="77777777" w:rsidTr="009C495A">
        <w:trPr>
          <w:trHeight w:val="288"/>
          <w:jc w:val="center"/>
        </w:trPr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6D38007" w14:textId="0040EDFD" w:rsidR="00355BA0" w:rsidRPr="00725AD4" w:rsidRDefault="00355BA0" w:rsidP="00725AD4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/>
                <w:kern w:val="0"/>
                <w:sz w:val="22"/>
              </w:rPr>
              <w:t>BPD.00008900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AE373A5" w14:textId="40B0F152" w:rsidR="00355BA0" w:rsidRPr="00725AD4" w:rsidRDefault="0016443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93.48(77.67-122.04)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2D85862" w14:textId="77777777" w:rsidR="00355BA0" w:rsidRPr="00725AD4" w:rsidRDefault="00355BA0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0C38078" w14:textId="522C45C5" w:rsidR="00355BA0" w:rsidRPr="00725AD4" w:rsidRDefault="0016443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87.11(70.30-112.36)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7243F67" w14:textId="76A48530" w:rsidR="00355BA0" w:rsidRPr="00725AD4" w:rsidRDefault="00164431" w:rsidP="003A6CA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25AD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0.00</w:t>
            </w:r>
          </w:p>
        </w:tc>
      </w:tr>
    </w:tbl>
    <w:p w14:paraId="1463F899" w14:textId="3E994F65" w:rsidR="00D32B9B" w:rsidRPr="00725AD4" w:rsidRDefault="00991B62">
      <w:pPr>
        <w:rPr>
          <w:rFonts w:ascii="Times New Roman" w:hAnsi="Times New Roman" w:cs="Times New Roman"/>
        </w:rPr>
      </w:pPr>
      <w:r w:rsidRPr="00725AD4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Abbreviation:</w:t>
      </w:r>
      <w:r w:rsidRPr="00725AD4">
        <w:rPr>
          <w:rFonts w:ascii="Times New Roman" w:eastAsia="等线" w:hAnsi="Times New Roman" w:cs="Times New Roman"/>
          <w:kern w:val="0"/>
          <w:sz w:val="24"/>
          <w:szCs w:val="24"/>
        </w:rPr>
        <w:t xml:space="preserve"> IC50:</w:t>
      </w:r>
      <w:r w:rsidR="00157BB7" w:rsidRPr="00725AD4">
        <w:rPr>
          <w:rFonts w:ascii="Times New Roman" w:eastAsia="等线" w:hAnsi="Times New Roman" w:cs="Times New Roman"/>
          <w:kern w:val="0"/>
          <w:sz w:val="24"/>
          <w:szCs w:val="24"/>
        </w:rPr>
        <w:t xml:space="preserve"> </w:t>
      </w:r>
      <w:r w:rsidRPr="00725AD4">
        <w:rPr>
          <w:rFonts w:ascii="Times New Roman" w:eastAsia="等线" w:hAnsi="Times New Roman" w:cs="Times New Roman"/>
          <w:kern w:val="0"/>
          <w:sz w:val="24"/>
          <w:szCs w:val="24"/>
        </w:rPr>
        <w:t>half maximal inhibitory concentration</w:t>
      </w:r>
      <w:r w:rsidRPr="00725AD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 w:rsidR="00D32B9B" w:rsidRPr="00725AD4" w:rsidSect="00D32B9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221F0" w14:textId="77777777" w:rsidR="00391FDD" w:rsidRDefault="00391FDD" w:rsidP="00D32B9B">
      <w:pPr>
        <w:rPr>
          <w:rFonts w:hint="eastAsia"/>
        </w:rPr>
      </w:pPr>
      <w:r>
        <w:separator/>
      </w:r>
    </w:p>
  </w:endnote>
  <w:endnote w:type="continuationSeparator" w:id="0">
    <w:p w14:paraId="5689982B" w14:textId="77777777" w:rsidR="00391FDD" w:rsidRDefault="00391FDD" w:rsidP="00D32B9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013F8" w14:textId="77777777" w:rsidR="00391FDD" w:rsidRDefault="00391FDD" w:rsidP="00D32B9B">
      <w:pPr>
        <w:rPr>
          <w:rFonts w:hint="eastAsia"/>
        </w:rPr>
      </w:pPr>
      <w:r>
        <w:separator/>
      </w:r>
    </w:p>
  </w:footnote>
  <w:footnote w:type="continuationSeparator" w:id="0">
    <w:p w14:paraId="43913CC1" w14:textId="77777777" w:rsidR="00391FDD" w:rsidRDefault="00391FDD" w:rsidP="00D32B9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GzsDAzMDQ3MzQ1MTFR0lEKTi0uzszPAykwrwUASsXAUiwAAAA="/>
  </w:docVars>
  <w:rsids>
    <w:rsidRoot w:val="006B7BAB"/>
    <w:rsid w:val="000C2660"/>
    <w:rsid w:val="000D72F7"/>
    <w:rsid w:val="00141092"/>
    <w:rsid w:val="00157BB7"/>
    <w:rsid w:val="00164431"/>
    <w:rsid w:val="00170E83"/>
    <w:rsid w:val="00192035"/>
    <w:rsid w:val="001D5B14"/>
    <w:rsid w:val="00224DDF"/>
    <w:rsid w:val="0023170E"/>
    <w:rsid w:val="00251F09"/>
    <w:rsid w:val="00261419"/>
    <w:rsid w:val="002E2E02"/>
    <w:rsid w:val="00355BA0"/>
    <w:rsid w:val="00382A36"/>
    <w:rsid w:val="00391FDD"/>
    <w:rsid w:val="003952DB"/>
    <w:rsid w:val="003A490F"/>
    <w:rsid w:val="003A6CA1"/>
    <w:rsid w:val="003B3091"/>
    <w:rsid w:val="003D562F"/>
    <w:rsid w:val="00460DD0"/>
    <w:rsid w:val="00483B26"/>
    <w:rsid w:val="005A1560"/>
    <w:rsid w:val="005C45AD"/>
    <w:rsid w:val="005D6885"/>
    <w:rsid w:val="005F40F3"/>
    <w:rsid w:val="00633963"/>
    <w:rsid w:val="00651761"/>
    <w:rsid w:val="00670503"/>
    <w:rsid w:val="00671F38"/>
    <w:rsid w:val="00676720"/>
    <w:rsid w:val="006B7BAB"/>
    <w:rsid w:val="00725AD4"/>
    <w:rsid w:val="007505C2"/>
    <w:rsid w:val="007E130E"/>
    <w:rsid w:val="00832425"/>
    <w:rsid w:val="0086152E"/>
    <w:rsid w:val="008E65E0"/>
    <w:rsid w:val="008F5AF9"/>
    <w:rsid w:val="00927856"/>
    <w:rsid w:val="00933C35"/>
    <w:rsid w:val="00982755"/>
    <w:rsid w:val="00991B62"/>
    <w:rsid w:val="009C108C"/>
    <w:rsid w:val="009C495A"/>
    <w:rsid w:val="00A45163"/>
    <w:rsid w:val="00A53C00"/>
    <w:rsid w:val="00A77A17"/>
    <w:rsid w:val="00BA76B5"/>
    <w:rsid w:val="00BD43CD"/>
    <w:rsid w:val="00BE58D7"/>
    <w:rsid w:val="00C66666"/>
    <w:rsid w:val="00C81910"/>
    <w:rsid w:val="00C8679B"/>
    <w:rsid w:val="00CB6D0C"/>
    <w:rsid w:val="00CD346C"/>
    <w:rsid w:val="00CD6C6F"/>
    <w:rsid w:val="00CF56C6"/>
    <w:rsid w:val="00CF6362"/>
    <w:rsid w:val="00D05A0A"/>
    <w:rsid w:val="00D32B9B"/>
    <w:rsid w:val="00D33FF2"/>
    <w:rsid w:val="00DB1CCB"/>
    <w:rsid w:val="00E961B0"/>
    <w:rsid w:val="00EC67DC"/>
    <w:rsid w:val="00F21676"/>
    <w:rsid w:val="00F60E64"/>
    <w:rsid w:val="00F97812"/>
    <w:rsid w:val="00FC3C9D"/>
    <w:rsid w:val="00FD251B"/>
    <w:rsid w:val="00FD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7837FE"/>
  <w15:chartTrackingRefBased/>
  <w15:docId w15:val="{921938CA-3E3E-4713-AB80-BBFC1842F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2B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2B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2B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2B9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D32B9B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D32B9B"/>
    <w:rPr>
      <w:color w:val="954F72"/>
      <w:u w:val="single"/>
    </w:rPr>
  </w:style>
  <w:style w:type="paragraph" w:customStyle="1" w:styleId="msonormal0">
    <w:name w:val="msonormal"/>
    <w:basedOn w:val="a"/>
    <w:rsid w:val="00D32B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D32B9B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D32B9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22"/>
    </w:rPr>
  </w:style>
  <w:style w:type="paragraph" w:customStyle="1" w:styleId="font7">
    <w:name w:val="font7"/>
    <w:basedOn w:val="a"/>
    <w:rsid w:val="00D32B9B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b/>
      <w:bCs/>
      <w:color w:val="000000"/>
      <w:kern w:val="0"/>
      <w:sz w:val="22"/>
    </w:rPr>
  </w:style>
  <w:style w:type="paragraph" w:customStyle="1" w:styleId="xl66">
    <w:name w:val="xl66"/>
    <w:basedOn w:val="a"/>
    <w:rsid w:val="00D32B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7">
    <w:name w:val="xl67"/>
    <w:basedOn w:val="a"/>
    <w:rsid w:val="00D32B9B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D32B9B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9">
    <w:name w:val="xl69"/>
    <w:basedOn w:val="a"/>
    <w:rsid w:val="00D32B9B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0">
    <w:name w:val="xl70"/>
    <w:basedOn w:val="a"/>
    <w:rsid w:val="00D32B9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1">
    <w:name w:val="xl71"/>
    <w:basedOn w:val="a"/>
    <w:rsid w:val="00D32B9B"/>
    <w:pPr>
      <w:widowControl/>
      <w:spacing w:before="100" w:beforeAutospacing="1" w:after="100" w:afterAutospacing="1"/>
      <w:ind w:firstLineChars="200" w:firstLine="200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rsid w:val="00D32B9B"/>
    <w:pPr>
      <w:widowControl/>
      <w:pBdr>
        <w:bottom w:val="single" w:sz="8" w:space="0" w:color="auto"/>
      </w:pBdr>
      <w:spacing w:before="100" w:beforeAutospacing="1" w:after="100" w:afterAutospacing="1"/>
      <w:ind w:firstLineChars="200" w:firstLine="200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rsid w:val="00D32B9B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D32B9B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D32B9B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D32B9B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7">
    <w:name w:val="xl77"/>
    <w:basedOn w:val="a"/>
    <w:rsid w:val="00D32B9B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8">
    <w:name w:val="xl78"/>
    <w:basedOn w:val="a"/>
    <w:rsid w:val="00D32B9B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9">
    <w:name w:val="xl79"/>
    <w:basedOn w:val="a"/>
    <w:rsid w:val="00D32B9B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175</Words>
  <Characters>1752</Characters>
  <Application>Microsoft Office Word</Application>
  <DocSecurity>0</DocSecurity>
  <Lines>250</Lines>
  <Paragraphs>148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晨曦</dc:creator>
  <cp:keywords/>
  <dc:description/>
  <cp:lastModifiedBy>zixuan hu</cp:lastModifiedBy>
  <cp:revision>19</cp:revision>
  <dcterms:created xsi:type="dcterms:W3CDTF">2022-12-05T04:36:00Z</dcterms:created>
  <dcterms:modified xsi:type="dcterms:W3CDTF">2025-05-20T15:10:00Z</dcterms:modified>
</cp:coreProperties>
</file>