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E4B77" w14:textId="4AF58FDB" w:rsidR="00F850BE" w:rsidRDefault="00892076" w:rsidP="00892076">
      <w:pPr>
        <w:pStyle w:val="Titolo1"/>
        <w:numPr>
          <w:ilvl w:val="0"/>
          <w:numId w:val="0"/>
        </w:numPr>
        <w:spacing w:after="0" w:line="480" w:lineRule="auto"/>
        <w:jc w:val="both"/>
        <w:rPr>
          <w:rFonts w:ascii="Times New Roman" w:eastAsia="Arial" w:hAnsi="Times New Roman" w:cs="Times New Roman"/>
          <w:sz w:val="22"/>
          <w:szCs w:val="22"/>
          <w:lang w:eastAsia="zh-CN"/>
        </w:rPr>
      </w:pPr>
      <w:r>
        <w:rPr>
          <w:rFonts w:ascii="Times New Roman" w:eastAsia="Arial" w:hAnsi="Times New Roman" w:cs="Times New Roman"/>
          <w:sz w:val="22"/>
          <w:szCs w:val="22"/>
          <w:lang w:eastAsia="zh-CN"/>
        </w:rPr>
        <w:t>SUPPLEMENTARY MATERIAL</w:t>
      </w:r>
    </w:p>
    <w:p w14:paraId="080C34A0" w14:textId="6FE654F7" w:rsidR="00892076" w:rsidRPr="00EA3054" w:rsidRDefault="00892076" w:rsidP="00892076">
      <w:pPr>
        <w:pStyle w:val="References"/>
        <w:numPr>
          <w:ilvl w:val="0"/>
          <w:numId w:val="0"/>
        </w:numPr>
        <w:spacing w:line="480" w:lineRule="auto"/>
        <w:rPr>
          <w:rFonts w:ascii="Times New Roman" w:hAnsi="Times New Roman"/>
          <w:sz w:val="22"/>
          <w:szCs w:val="22"/>
          <w:lang w:val="en-GB"/>
        </w:rPr>
      </w:pPr>
      <w:r w:rsidRPr="00EA3054">
        <w:rPr>
          <w:rFonts w:ascii="Times New Roman" w:hAnsi="Times New Roman"/>
          <w:b/>
          <w:bCs/>
          <w:sz w:val="22"/>
          <w:szCs w:val="22"/>
        </w:rPr>
        <w:t xml:space="preserve">Table </w:t>
      </w:r>
      <w:r>
        <w:rPr>
          <w:rFonts w:ascii="Times New Roman" w:hAnsi="Times New Roman"/>
          <w:b/>
          <w:bCs/>
          <w:sz w:val="22"/>
          <w:szCs w:val="22"/>
        </w:rPr>
        <w:t>S1</w:t>
      </w:r>
      <w:r w:rsidRPr="00EA305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en-GB"/>
        </w:rPr>
        <w:t>Acquisition sequence parameters</w:t>
      </w:r>
      <w:r w:rsidR="008A7034">
        <w:rPr>
          <w:rFonts w:ascii="Times New Roman" w:hAnsi="Times New Roman"/>
          <w:sz w:val="22"/>
          <w:szCs w:val="22"/>
          <w:lang w:val="en-GB"/>
        </w:rPr>
        <w:t xml:space="preserve"> and patient demographics</w:t>
      </w:r>
    </w:p>
    <w:tbl>
      <w:tblPr>
        <w:tblW w:w="9673" w:type="dxa"/>
        <w:jc w:val="center"/>
        <w:tblBorders>
          <w:top w:val="single" w:sz="12" w:space="0" w:color="808080"/>
          <w:bottom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26"/>
        <w:gridCol w:w="851"/>
        <w:gridCol w:w="963"/>
        <w:gridCol w:w="1154"/>
        <w:gridCol w:w="1001"/>
        <w:gridCol w:w="1418"/>
        <w:gridCol w:w="850"/>
        <w:gridCol w:w="851"/>
        <w:gridCol w:w="992"/>
        <w:gridCol w:w="567"/>
      </w:tblGrid>
      <w:tr w:rsidR="00EF07A3" w:rsidRPr="00E90939" w14:paraId="490F1278" w14:textId="14522B68" w:rsidTr="009C1EA8">
        <w:trPr>
          <w:trHeight w:val="549"/>
          <w:jc w:val="center"/>
        </w:trPr>
        <w:tc>
          <w:tcPr>
            <w:tcW w:w="1026" w:type="dxa"/>
            <w:vMerge w:val="restart"/>
            <w:tcBorders>
              <w:top w:val="double" w:sz="6" w:space="0" w:color="auto"/>
              <w:left w:val="nil"/>
              <w:right w:val="nil"/>
            </w:tcBorders>
            <w:vAlign w:val="center"/>
          </w:tcPr>
          <w:p w14:paraId="54433CFB" w14:textId="1FDB1E67" w:rsidR="00EF07A3" w:rsidRPr="00E90939" w:rsidRDefault="00EF07A3" w:rsidP="00E90939">
            <w:pPr>
              <w:pStyle w:val="TableTitle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 xml:space="preserve">Subject </w:t>
            </w:r>
            <w:r w:rsidRPr="00E90939">
              <w:rPr>
                <w:rFonts w:ascii="Times New Roman" w:hAnsi="Times New Roman"/>
                <w:sz w:val="22"/>
                <w:szCs w:val="22"/>
              </w:rPr>
              <w:br/>
              <w:t>ID</w:t>
            </w:r>
          </w:p>
        </w:tc>
        <w:tc>
          <w:tcPr>
            <w:tcW w:w="6237" w:type="dxa"/>
            <w:gridSpan w:val="6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3AE1DD" w14:textId="4ACBCC8B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Image information</w:t>
            </w:r>
          </w:p>
        </w:tc>
        <w:tc>
          <w:tcPr>
            <w:tcW w:w="2410" w:type="dxa"/>
            <w:gridSpan w:val="3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57FB5D" w14:textId="04695F38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Patient</w:t>
            </w:r>
          </w:p>
        </w:tc>
      </w:tr>
      <w:tr w:rsidR="00EF07A3" w:rsidRPr="00E90939" w14:paraId="247709C2" w14:textId="5D52FCAB" w:rsidTr="009C1EA8">
        <w:trPr>
          <w:trHeight w:val="828"/>
          <w:jc w:val="center"/>
        </w:trPr>
        <w:tc>
          <w:tcPr>
            <w:tcW w:w="102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4470F7" w14:textId="77777777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AE98BB" w14:textId="37AC7AE4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TE </w:t>
            </w: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(ms)</w:t>
            </w:r>
          </w:p>
        </w:tc>
        <w:tc>
          <w:tcPr>
            <w:tcW w:w="96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263872" w14:textId="063CE7B9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TR</w:t>
            </w: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(ms)</w:t>
            </w:r>
          </w:p>
        </w:tc>
        <w:tc>
          <w:tcPr>
            <w:tcW w:w="115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0204B" w14:textId="4CE6C717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Inversion Time (ms)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39D88" w14:textId="07423815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Train Length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F64C4" w14:textId="6A6C55EE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Sequence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A8197" w14:textId="59BE00D6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FOV (mm)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CA3E3" w14:textId="7EFBF7EE" w:rsidR="00EF07A3" w:rsidRPr="00E90939" w:rsidRDefault="00EF07A3" w:rsidP="00E9093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Mass </w:t>
            </w: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(kg)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A1A6D1" w14:textId="77777777" w:rsidR="00EF07A3" w:rsidRDefault="00D66A07" w:rsidP="001C14B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BMI</w:t>
            </w:r>
          </w:p>
          <w:p w14:paraId="0F590164" w14:textId="4E6AF451" w:rsidR="00D66A07" w:rsidRPr="00E90939" w:rsidRDefault="00D66A07" w:rsidP="001C14B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(kg</w:t>
            </w:r>
            <w:r w:rsidR="00ED6ADD">
              <w:rPr>
                <w:rFonts w:ascii="Times New Roman" w:hAnsi="Times New Roman"/>
                <w:sz w:val="22"/>
                <w:szCs w:val="22"/>
                <w:lang w:val="en-GB"/>
              </w:rPr>
              <w:t>·</w:t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m</w:t>
            </w:r>
            <w:r w:rsidRPr="00D66A07">
              <w:rPr>
                <w:rFonts w:ascii="Times New Roman" w:hAnsi="Times New Roman"/>
                <w:sz w:val="22"/>
                <w:szCs w:val="22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41CD0" w14:textId="69D3F18E" w:rsidR="00EF07A3" w:rsidRDefault="00742530" w:rsidP="00EF07A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Sex</w:t>
            </w:r>
          </w:p>
        </w:tc>
      </w:tr>
      <w:tr w:rsidR="00EF07A3" w:rsidRPr="00E90939" w14:paraId="5E827E21" w14:textId="3FC23898" w:rsidTr="009C1EA8">
        <w:trPr>
          <w:trHeight w:val="347"/>
          <w:jc w:val="center"/>
        </w:trPr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BE2ABA" w14:textId="07CFC95B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79CD7A" w14:textId="77697BF9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11.38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CCAC18" w14:textId="4DD5FAFA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2E86A" w14:textId="50B7E7E6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B0039" w14:textId="3DA5A534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D4831D" w14:textId="16BF932F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12523D" w14:textId="28CA7364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370.02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B722DF" w14:textId="79EE06D3" w:rsidR="00EF07A3" w:rsidRPr="00E90939" w:rsidRDefault="00EF07A3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9022A" w14:textId="735B940C" w:rsidR="00EF07A3" w:rsidRPr="00E90939" w:rsidRDefault="00D66A07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24.5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201AD" w14:textId="3B7651D8" w:rsidR="00EF07A3" w:rsidRDefault="00742530" w:rsidP="003B41A0">
            <w:pPr>
              <w:spacing w:before="240"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3F5FF90A" w14:textId="7D07173F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AED3" w14:textId="1C45330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8B1A4" w14:textId="4E7E3D0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10.72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3A403" w14:textId="11DD73B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7F337" w14:textId="3A4855C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A3C94" w14:textId="037F2ED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2CB11" w14:textId="4134044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028DD" w14:textId="79B99CC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380.01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120EC" w14:textId="3B88D0F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C47BD9" w14:textId="61A0DB1A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413BE15" w14:textId="452E8E88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12EEE3EB" w14:textId="546FD836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1BE83" w14:textId="0A2FC24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6852C" w14:textId="16FC882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FE42A" w14:textId="19FA82B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110C6" w14:textId="0410348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5CF7" w14:textId="25A950D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42BD3" w14:textId="6B8E635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EDDF5" w14:textId="60C0ECF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79BDA" w14:textId="0AC5D84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93003C" w14:textId="28E3CDD1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C66C60" w14:textId="261EC0B0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0C64EC3F" w14:textId="14389A23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5AF3" w14:textId="11D668C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01F67" w14:textId="0CD836A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18775" w14:textId="7437273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699ED" w14:textId="7CBBC21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EDD7" w14:textId="6C47FC5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03BA7" w14:textId="20A7D87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816EC" w14:textId="644EA14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B68EF" w14:textId="6306938D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2DD628" w14:textId="020F9C89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7DDC79" w14:textId="04D2EC25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63B1294E" w14:textId="297FEACB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7D354" w14:textId="5A99A01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2F7F7" w14:textId="5DB4AD4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10.54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F65EC" w14:textId="375A9D9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5C222" w14:textId="4A12864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5836C" w14:textId="39EEF83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7D75" w14:textId="1FB6391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4AF2D" w14:textId="378D344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459.98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26F05" w14:textId="0E5762D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83CB4C" w14:textId="12467786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5F499C" w14:textId="2AB9F081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39EE3AAA" w14:textId="0197B3AD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A764C" w14:textId="416327C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8F6BC" w14:textId="2CB81326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11.24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E5BD2" w14:textId="277D63ED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552BF" w14:textId="43B7725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197D" w14:textId="24DFFD6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2C1C7" w14:textId="4008A33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FFA0D" w14:textId="3F1C20D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73504" w14:textId="4976903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EF8081" w14:textId="537DA8A7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D4AAB2" w14:textId="3A4C4D05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2AB19612" w14:textId="00A54703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586A" w14:textId="6765DFB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58704" w14:textId="24C5FC3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10.59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97A40" w14:textId="1917988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B2E9" w14:textId="6FA983A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336F6" w14:textId="46E8E12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05C8E" w14:textId="6F1307B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B89A8" w14:textId="35250B7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440.01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7E3CD" w14:textId="64867E5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B0649D" w14:textId="41DC3430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A1DC9F" w14:textId="1C338F96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6909B4C9" w14:textId="5F99AD7E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6FE16" w14:textId="2D74C1D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E921F" w14:textId="1E7CE67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87A1E" w14:textId="3BB1320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195FC" w14:textId="552CDC5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AA28" w14:textId="0EBD475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3908D" w14:textId="0E66D53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67810" w14:textId="6936680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380.01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B036C" w14:textId="16A9C7F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4331BA" w14:textId="7FD7109C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A1B3C9" w14:textId="01182E02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13575401" w14:textId="477AE6E8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6CE5" w14:textId="249DDC0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S09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359EB" w14:textId="43DCA3E6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D6637" w14:textId="0DFA519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620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6F74A" w14:textId="350E99E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9AB47" w14:textId="4C6B898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C6AA8" w14:textId="54884B2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934A2" w14:textId="6742393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B243D" w14:textId="0A68377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106111" w14:textId="56C93252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F937A9" w14:textId="17A9C544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09284C53" w14:textId="03D91F05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E5BD2" w14:textId="3BC6452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53645" w14:textId="0BB8C13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11.24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FCAA2" w14:textId="12C56A0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D9354" w14:textId="0C32FCA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B557" w14:textId="4F1F242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E8A71" w14:textId="78B9CDC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DC7D5" w14:textId="729A27A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EEDC7" w14:textId="5B241AE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1B68FE" w14:textId="1504C9A1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7C760" w14:textId="67018091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7433301C" w14:textId="62F88F6E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41834" w14:textId="0C66213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151DE" w14:textId="0288922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9.90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E765B" w14:textId="7DF36B1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708D" w14:textId="1B133BF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B5DA" w14:textId="6E7E00B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643DC" w14:textId="72EF300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615C" w14:textId="1EEF493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400.03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B936" w14:textId="13281D5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83DB90" w14:textId="3469A1A4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A35BD4" w14:textId="3FAE2F3A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189D3A4A" w14:textId="3A06D14C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7D69" w14:textId="426DE18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0488" w14:textId="5BD6FAF6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491A7" w14:textId="368BD38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468A4" w14:textId="4BEFDCB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4586" w14:textId="2CE5B7D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B1FBE" w14:textId="03CA6F0D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B053" w14:textId="5CD8BB6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A081A" w14:textId="04FAE9F4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C296FA" w14:textId="197DED63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981F0F" w14:textId="18569F7C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4713CA9B" w14:textId="10EC631C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5ABCF" w14:textId="154027F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D0767" w14:textId="0813053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10.36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1E723" w14:textId="094286D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620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D190F" w14:textId="4BF2AFC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72B24" w14:textId="29F7120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E3FC" w14:textId="067BE16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DD4D" w14:textId="0199C13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F162C" w14:textId="28EDEA7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459EDF" w14:textId="6819B3F4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A2E8C9" w14:textId="4E31229A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2AEF3706" w14:textId="1FC94907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E3CCE" w14:textId="1862E07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F97A3" w14:textId="55F15CC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F1CC" w14:textId="496C099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1151.54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1180B" w14:textId="384EE6B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-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449BE" w14:textId="0E07252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DFA7" w14:textId="0B1B1DA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Cor </w:t>
            </w: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T1 TSE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15F41" w14:textId="02957B2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54C1F" w14:textId="4A48B33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AA992D" w14:textId="3FAFB2C3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035B80" w14:textId="4E093D85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38064B60" w14:textId="03D9FBB2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BC41E" w14:textId="60EA9A6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FA64B" w14:textId="27812C7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10.86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343C" w14:textId="5F60E98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A2FC" w14:textId="45F70BB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C786F" w14:textId="4D94E17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20D4" w14:textId="6399B64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B0020" w14:textId="3BA22E6F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A006F" w14:textId="62112D7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46C71B" w14:textId="49623359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9985FF" w14:textId="5389ED68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4E2E4DBE" w14:textId="08B67988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2301A" w14:textId="09A5757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2A0B" w14:textId="10E9B1F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59E3F" w14:textId="1CCF864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49DD8" w14:textId="318985F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84D55" w14:textId="7DE8D23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BA093" w14:textId="67D53C7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644F7" w14:textId="57DC1E3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380.01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3B824" w14:textId="4809DCD6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EC34A8" w14:textId="4F521594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610D7A" w14:textId="6D65A3AB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4F9B6093" w14:textId="354EEE91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E1FB0" w14:textId="68D4A0A6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27955" w14:textId="1AF2AD7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11.2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575EB" w14:textId="4982342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6927" w14:textId="03E5DCDB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3BA2A" w14:textId="6FE97FB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8B31" w14:textId="6BD68A6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ECA73" w14:textId="327F226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440.01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636A2" w14:textId="3D69D6D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4B23BB" w14:textId="62800E89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230412" w14:textId="6F44BEBF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55E083C8" w14:textId="4A6006BF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CD9CA" w14:textId="3E7F608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BED7A" w14:textId="57B12D2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24C04" w14:textId="3783F3C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B2878" w14:textId="24567BE7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C5676" w14:textId="50E78E5E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DE906" w14:textId="5E4D9173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222A0" w14:textId="5258ADA0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EFBA6" w14:textId="20638219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38D20D" w14:textId="15190BA4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0EFAFEA" w14:textId="3B568752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</w:t>
            </w:r>
          </w:p>
        </w:tc>
      </w:tr>
      <w:tr w:rsidR="00EF07A3" w:rsidRPr="00E90939" w14:paraId="01BA9992" w14:textId="663C9EBD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5BE3" w14:textId="7FDD7B22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60D39" w14:textId="431E884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10.75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623FE" w14:textId="1977DAED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8A69" w14:textId="24DC053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DAE65" w14:textId="3AC834C8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820C6" w14:textId="2D9DA8CA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E3FEF" w14:textId="2F09C0E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419.99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1FCE3" w14:textId="2482AEF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EDD7F9" w14:textId="62A85135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A2A6BB" w14:textId="019217DB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  <w:tr w:rsidR="00EF07A3" w:rsidRPr="00E90939" w14:paraId="4FB67F8B" w14:textId="00E32742" w:rsidTr="009C1EA8">
        <w:trPr>
          <w:trHeight w:val="347"/>
          <w:jc w:val="center"/>
        </w:trPr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63558" w14:textId="51C06EF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sz w:val="22"/>
                <w:szCs w:val="22"/>
                <w:lang w:val="en-GB"/>
              </w:rPr>
              <w:t>S20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097763" w14:textId="02D41125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10.56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60C13" w14:textId="40015E61" w:rsidR="00EF07A3" w:rsidRPr="00E90939" w:rsidRDefault="00276C12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9F92A" w14:textId="6C77CD8C" w:rsidR="00EF07A3" w:rsidRPr="00E90939" w:rsidRDefault="00276C12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5885F0" w14:textId="390D773D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7458B" w14:textId="3C259B6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Cor T1 FSE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5FBA3" w14:textId="2439EF01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440.01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8D75A" w14:textId="447EB77C" w:rsidR="00EF07A3" w:rsidRPr="00E90939" w:rsidRDefault="00EF07A3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0939">
              <w:rPr>
                <w:rFonts w:ascii="Times New Roman" w:hAnsi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33AE7" w14:textId="74D549A2" w:rsidR="00EF07A3" w:rsidRPr="00E90939" w:rsidRDefault="00D66A07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5C1DB" w14:textId="5CA9CF79" w:rsidR="00EF07A3" w:rsidRDefault="00742530" w:rsidP="003B41A0">
            <w:pPr>
              <w:spacing w:line="48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</w:p>
        </w:tc>
      </w:tr>
    </w:tbl>
    <w:p w14:paraId="499CAF2E" w14:textId="7F16C186" w:rsidR="00892076" w:rsidRDefault="00916E85" w:rsidP="00892076">
      <w:pPr>
        <w:ind w:firstLine="0"/>
        <w:rPr>
          <w:lang w:eastAsia="zh-CN"/>
        </w:rPr>
      </w:pPr>
      <w:r>
        <w:rPr>
          <w:lang w:eastAsia="zh-CN"/>
        </w:rPr>
        <w:t xml:space="preserve">BMI = body mass index, </w:t>
      </w:r>
      <w:r w:rsidR="00742530">
        <w:rPr>
          <w:lang w:eastAsia="zh-CN"/>
        </w:rPr>
        <w:t>F =</w:t>
      </w:r>
      <w:r>
        <w:rPr>
          <w:lang w:eastAsia="zh-CN"/>
        </w:rPr>
        <w:t xml:space="preserve"> female</w:t>
      </w:r>
      <w:r w:rsidR="00742530">
        <w:rPr>
          <w:lang w:eastAsia="zh-CN"/>
        </w:rPr>
        <w:t xml:space="preserve">, M = </w:t>
      </w:r>
      <w:r>
        <w:rPr>
          <w:lang w:eastAsia="zh-CN"/>
        </w:rPr>
        <w:t>m</w:t>
      </w:r>
      <w:r w:rsidR="00742530">
        <w:rPr>
          <w:lang w:eastAsia="zh-CN"/>
        </w:rPr>
        <w:t xml:space="preserve">ale, </w:t>
      </w:r>
      <w:r w:rsidR="003B41A0">
        <w:rPr>
          <w:lang w:eastAsia="zh-CN"/>
        </w:rPr>
        <w:t xml:space="preserve">FOV = </w:t>
      </w:r>
      <w:r>
        <w:rPr>
          <w:lang w:eastAsia="zh-CN"/>
        </w:rPr>
        <w:t>f</w:t>
      </w:r>
      <w:r w:rsidR="003B41A0">
        <w:rPr>
          <w:lang w:eastAsia="zh-CN"/>
        </w:rPr>
        <w:t>ield of view</w:t>
      </w:r>
      <w:r w:rsidR="00EB75C1">
        <w:rPr>
          <w:lang w:eastAsia="zh-CN"/>
        </w:rPr>
        <w:t xml:space="preserve">, FSE = </w:t>
      </w:r>
      <w:r>
        <w:rPr>
          <w:lang w:eastAsia="zh-CN"/>
        </w:rPr>
        <w:t>f</w:t>
      </w:r>
      <w:r w:rsidR="00EB75C1">
        <w:rPr>
          <w:lang w:eastAsia="zh-CN"/>
        </w:rPr>
        <w:t xml:space="preserve">ast spin echo, </w:t>
      </w:r>
      <w:r w:rsidR="00742530">
        <w:rPr>
          <w:lang w:eastAsia="zh-CN"/>
        </w:rPr>
        <w:t xml:space="preserve">TE = </w:t>
      </w:r>
      <w:r>
        <w:rPr>
          <w:lang w:eastAsia="zh-CN"/>
        </w:rPr>
        <w:t>e</w:t>
      </w:r>
      <w:r w:rsidR="00742530">
        <w:rPr>
          <w:lang w:eastAsia="zh-CN"/>
        </w:rPr>
        <w:t xml:space="preserve">cho time, TR = </w:t>
      </w:r>
      <w:r>
        <w:rPr>
          <w:lang w:eastAsia="zh-CN"/>
        </w:rPr>
        <w:t>r</w:t>
      </w:r>
      <w:r w:rsidR="00742530">
        <w:rPr>
          <w:lang w:eastAsia="zh-CN"/>
        </w:rPr>
        <w:t xml:space="preserve">epetition time, </w:t>
      </w:r>
      <w:r w:rsidR="00EB75C1">
        <w:rPr>
          <w:lang w:eastAsia="zh-CN"/>
        </w:rPr>
        <w:t xml:space="preserve">TSE = </w:t>
      </w:r>
      <w:r>
        <w:rPr>
          <w:lang w:eastAsia="zh-CN"/>
        </w:rPr>
        <w:t>t</w:t>
      </w:r>
      <w:r w:rsidR="00EB75C1">
        <w:rPr>
          <w:lang w:eastAsia="zh-CN"/>
        </w:rPr>
        <w:t>urbo spin echo</w:t>
      </w:r>
    </w:p>
    <w:p w14:paraId="5A4D6538" w14:textId="6630F061" w:rsidR="0018343C" w:rsidRDefault="0018343C" w:rsidP="00892076">
      <w:pPr>
        <w:ind w:firstLine="0"/>
        <w:rPr>
          <w:lang w:eastAsia="zh-CN"/>
        </w:rPr>
      </w:pPr>
    </w:p>
    <w:p w14:paraId="7E82ADAC" w14:textId="764DAA06" w:rsidR="0018343C" w:rsidRDefault="0018343C" w:rsidP="00892076">
      <w:pPr>
        <w:ind w:firstLine="0"/>
        <w:rPr>
          <w:lang w:eastAsia="zh-CN"/>
        </w:rPr>
      </w:pPr>
    </w:p>
    <w:p w14:paraId="5DEF5FC7" w14:textId="433A5066" w:rsidR="0018343C" w:rsidRDefault="0018343C" w:rsidP="00892076">
      <w:pPr>
        <w:ind w:firstLine="0"/>
        <w:rPr>
          <w:lang w:eastAsia="zh-CN"/>
        </w:rPr>
      </w:pPr>
    </w:p>
    <w:p w14:paraId="5536AEC6" w14:textId="72D78B18" w:rsidR="0018343C" w:rsidRPr="0018343C" w:rsidRDefault="0018343C" w:rsidP="00971EB2">
      <w:pPr>
        <w:pStyle w:val="References"/>
        <w:numPr>
          <w:ilvl w:val="0"/>
          <w:numId w:val="0"/>
        </w:numPr>
        <w:spacing w:after="240"/>
        <w:rPr>
          <w:rFonts w:ascii="Times New Roman" w:hAnsi="Times New Roman"/>
          <w:sz w:val="22"/>
          <w:szCs w:val="22"/>
        </w:rPr>
      </w:pPr>
      <w:r w:rsidRPr="00EA3054">
        <w:rPr>
          <w:rFonts w:ascii="Times New Roman" w:hAnsi="Times New Roman"/>
          <w:b/>
          <w:bCs/>
          <w:sz w:val="22"/>
          <w:szCs w:val="22"/>
        </w:rPr>
        <w:lastRenderedPageBreak/>
        <w:t xml:space="preserve">Table </w:t>
      </w:r>
      <w:r>
        <w:rPr>
          <w:rFonts w:ascii="Times New Roman" w:hAnsi="Times New Roman"/>
          <w:b/>
          <w:bCs/>
          <w:sz w:val="22"/>
          <w:szCs w:val="22"/>
        </w:rPr>
        <w:t>S2</w:t>
      </w:r>
      <w:r w:rsidRPr="00EA305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Inter-operator reproducibility</w:t>
      </w:r>
      <w:r w:rsidR="00C65FCD">
        <w:rPr>
          <w:rFonts w:ascii="Times New Roman" w:hAnsi="Times New Roman"/>
          <w:sz w:val="22"/>
          <w:szCs w:val="22"/>
        </w:rPr>
        <w:t xml:space="preserve"> for the gluteus medius </w:t>
      </w:r>
      <w:r w:rsidR="00F0782F">
        <w:rPr>
          <w:rFonts w:ascii="Times New Roman" w:hAnsi="Times New Roman"/>
          <w:sz w:val="22"/>
          <w:szCs w:val="22"/>
        </w:rPr>
        <w:t xml:space="preserve">and iliopsoas </w:t>
      </w:r>
      <w:r w:rsidR="00C65FCD">
        <w:rPr>
          <w:rFonts w:ascii="Times New Roman" w:hAnsi="Times New Roman"/>
          <w:sz w:val="22"/>
          <w:szCs w:val="22"/>
        </w:rPr>
        <w:t>muscle</w:t>
      </w:r>
      <w:r w:rsidR="00F0782F">
        <w:rPr>
          <w:rFonts w:ascii="Times New Roman" w:hAnsi="Times New Roman"/>
          <w:sz w:val="22"/>
          <w:szCs w:val="22"/>
        </w:rPr>
        <w:t>s</w:t>
      </w:r>
      <w:r w:rsidR="00C65FCD">
        <w:rPr>
          <w:rFonts w:ascii="Times New Roman" w:hAnsi="Times New Roman"/>
          <w:sz w:val="22"/>
          <w:szCs w:val="22"/>
        </w:rPr>
        <w:t xml:space="preserve">, assessed </w:t>
      </w:r>
      <w:r w:rsidR="00F0782F">
        <w:rPr>
          <w:rFonts w:ascii="Times New Roman" w:hAnsi="Times New Roman"/>
          <w:sz w:val="22"/>
          <w:szCs w:val="22"/>
        </w:rPr>
        <w:t xml:space="preserve">on </w:t>
      </w:r>
      <w:r w:rsidR="00C65FCD">
        <w:rPr>
          <w:rFonts w:ascii="Times New Roman" w:hAnsi="Times New Roman"/>
          <w:sz w:val="22"/>
          <w:szCs w:val="22"/>
        </w:rPr>
        <w:t>20 muscles</w:t>
      </w:r>
      <w:r w:rsidR="00F0782F">
        <w:rPr>
          <w:rFonts w:ascii="Times New Roman" w:hAnsi="Times New Roman"/>
          <w:sz w:val="22"/>
          <w:szCs w:val="22"/>
        </w:rPr>
        <w:t xml:space="preserve"> (</w:t>
      </w:r>
      <w:r w:rsidR="00446279">
        <w:rPr>
          <w:rFonts w:ascii="Times New Roman" w:hAnsi="Times New Roman"/>
          <w:sz w:val="22"/>
          <w:szCs w:val="22"/>
        </w:rPr>
        <w:t>n=</w:t>
      </w:r>
      <w:r w:rsidR="00F0782F">
        <w:rPr>
          <w:rFonts w:ascii="Times New Roman" w:hAnsi="Times New Roman"/>
          <w:sz w:val="22"/>
          <w:szCs w:val="22"/>
        </w:rPr>
        <w:t>10 subjects</w:t>
      </w:r>
      <w:r w:rsidR="002D127D">
        <w:rPr>
          <w:rFonts w:ascii="Times New Roman" w:hAnsi="Times New Roman"/>
          <w:sz w:val="22"/>
          <w:szCs w:val="22"/>
        </w:rPr>
        <w:t>, randomly selected</w:t>
      </w:r>
      <w:r w:rsidR="00F0782F">
        <w:rPr>
          <w:rFonts w:ascii="Times New Roman" w:hAnsi="Times New Roman"/>
          <w:sz w:val="22"/>
          <w:szCs w:val="22"/>
        </w:rPr>
        <w:t>)</w:t>
      </w:r>
      <w:r w:rsidR="00C65FCD">
        <w:rPr>
          <w:rFonts w:ascii="Times New Roman" w:hAnsi="Times New Roman"/>
          <w:sz w:val="22"/>
          <w:szCs w:val="22"/>
        </w:rPr>
        <w:t xml:space="preserve"> segmented by three different operators with different background </w:t>
      </w:r>
      <w:r w:rsidR="00C65C52">
        <w:rPr>
          <w:rFonts w:ascii="Times New Roman" w:hAnsi="Times New Roman"/>
          <w:sz w:val="22"/>
          <w:szCs w:val="22"/>
        </w:rPr>
        <w:t>and level of expertise with manual segmentations.</w:t>
      </w:r>
      <w:r w:rsidR="00B3580B">
        <w:rPr>
          <w:rFonts w:ascii="Times New Roman" w:hAnsi="Times New Roman"/>
          <w:sz w:val="22"/>
          <w:szCs w:val="22"/>
        </w:rPr>
        <w:t xml:space="preserve"> Segmentations were compared in terms of overall muscle volume. </w:t>
      </w:r>
    </w:p>
    <w:tbl>
      <w:tblPr>
        <w:tblW w:w="8256" w:type="dxa"/>
        <w:jc w:val="center"/>
        <w:tblBorders>
          <w:top w:val="single" w:sz="12" w:space="0" w:color="808080"/>
          <w:bottom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618"/>
        <w:gridCol w:w="826"/>
        <w:gridCol w:w="1418"/>
        <w:gridCol w:w="508"/>
        <w:gridCol w:w="342"/>
        <w:gridCol w:w="1134"/>
        <w:gridCol w:w="1276"/>
      </w:tblGrid>
      <w:tr w:rsidR="001B5326" w:rsidRPr="00E90939" w14:paraId="511BF775" w14:textId="77777777" w:rsidTr="003A6EA9">
        <w:trPr>
          <w:trHeight w:val="510"/>
          <w:jc w:val="center"/>
        </w:trPr>
        <w:tc>
          <w:tcPr>
            <w:tcW w:w="8256" w:type="dxa"/>
            <w:gridSpan w:val="8"/>
            <w:tcBorders>
              <w:top w:val="double" w:sz="6" w:space="0" w:color="auto"/>
              <w:left w:val="nil"/>
            </w:tcBorders>
            <w:vAlign w:val="center"/>
          </w:tcPr>
          <w:p w14:paraId="4053276B" w14:textId="2F8B8D8F" w:rsidR="001B5326" w:rsidRPr="00E90939" w:rsidRDefault="001B5326" w:rsidP="00971EB2">
            <w:pPr>
              <w:pStyle w:val="TableTitle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Operators details</w:t>
            </w:r>
          </w:p>
        </w:tc>
      </w:tr>
      <w:tr w:rsidR="001B5326" w:rsidRPr="00E90939" w14:paraId="55B3A432" w14:textId="77777777" w:rsidTr="003A6EA9">
        <w:trPr>
          <w:trHeight w:val="510"/>
          <w:jc w:val="center"/>
        </w:trPr>
        <w:tc>
          <w:tcPr>
            <w:tcW w:w="2752" w:type="dxa"/>
            <w:gridSpan w:val="2"/>
            <w:tcBorders>
              <w:top w:val="double" w:sz="6" w:space="0" w:color="auto"/>
              <w:left w:val="nil"/>
              <w:bottom w:val="single" w:sz="4" w:space="0" w:color="auto"/>
            </w:tcBorders>
            <w:vAlign w:val="center"/>
          </w:tcPr>
          <w:p w14:paraId="4F4D1A1E" w14:textId="628825E8" w:rsidR="001B5326" w:rsidRDefault="000B2B27" w:rsidP="00971EB2">
            <w:pPr>
              <w:pStyle w:val="TableTitle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Operator </w:t>
            </w:r>
            <w:r w:rsidR="001B5326">
              <w:rPr>
                <w:rFonts w:ascii="Times New Roman" w:hAnsi="Times New Roman"/>
                <w:sz w:val="22"/>
                <w:szCs w:val="22"/>
              </w:rPr>
              <w:t>id</w:t>
            </w:r>
          </w:p>
        </w:tc>
        <w:tc>
          <w:tcPr>
            <w:tcW w:w="2752" w:type="dxa"/>
            <w:gridSpan w:val="3"/>
            <w:tcBorders>
              <w:top w:val="double" w:sz="6" w:space="0" w:color="auto"/>
              <w:left w:val="nil"/>
              <w:bottom w:val="single" w:sz="4" w:space="0" w:color="auto"/>
            </w:tcBorders>
            <w:vAlign w:val="center"/>
          </w:tcPr>
          <w:p w14:paraId="5BEFDF7E" w14:textId="28F1096F" w:rsidR="001B5326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Background</w:t>
            </w:r>
          </w:p>
        </w:tc>
        <w:tc>
          <w:tcPr>
            <w:tcW w:w="2752" w:type="dxa"/>
            <w:gridSpan w:val="3"/>
            <w:tcBorders>
              <w:top w:val="double" w:sz="6" w:space="0" w:color="auto"/>
              <w:left w:val="nil"/>
              <w:bottom w:val="single" w:sz="4" w:space="0" w:color="auto"/>
            </w:tcBorders>
            <w:vAlign w:val="center"/>
          </w:tcPr>
          <w:p w14:paraId="1C5DCDFA" w14:textId="6A0D3796" w:rsidR="001B5326" w:rsidRDefault="001B5326" w:rsidP="0087000D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Level</w:t>
            </w:r>
          </w:p>
        </w:tc>
      </w:tr>
      <w:tr w:rsidR="00C65C52" w:rsidRPr="00E90939" w14:paraId="48ADAAAB" w14:textId="77777777" w:rsidTr="003A6EA9">
        <w:trPr>
          <w:trHeight w:val="510"/>
          <w:jc w:val="center"/>
        </w:trPr>
        <w:tc>
          <w:tcPr>
            <w:tcW w:w="2752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79BA6BF" w14:textId="58531605" w:rsidR="00C65C52" w:rsidRPr="00C65C52" w:rsidRDefault="00C65C52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958AE33" w14:textId="1660E494" w:rsidR="00C65C52" w:rsidRPr="00C65C52" w:rsidRDefault="00C65C52" w:rsidP="00971EB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Medicine (Orthopaedics)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2B5849F" w14:textId="0C379821" w:rsidR="00C65C52" w:rsidRPr="00C65C52" w:rsidRDefault="00C65C52" w:rsidP="0087000D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Expert</w:t>
            </w:r>
          </w:p>
        </w:tc>
      </w:tr>
      <w:tr w:rsidR="00C65C52" w:rsidRPr="00E90939" w14:paraId="49A52D8F" w14:textId="77777777" w:rsidTr="003A6EA9">
        <w:trPr>
          <w:trHeight w:val="510"/>
          <w:jc w:val="center"/>
        </w:trPr>
        <w:tc>
          <w:tcPr>
            <w:tcW w:w="27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415143F" w14:textId="06809C14" w:rsidR="00C65C52" w:rsidRPr="00C65C52" w:rsidRDefault="00C65C52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77B67DA4" w14:textId="1EC072E7" w:rsidR="00C65C52" w:rsidRPr="00C65C52" w:rsidRDefault="00C65C52" w:rsidP="00971EB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Biomedical Engineering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97932F8" w14:textId="56511DBB" w:rsidR="00C65C52" w:rsidRPr="00C65C52" w:rsidRDefault="00C65C52" w:rsidP="0087000D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Expert</w:t>
            </w:r>
          </w:p>
        </w:tc>
      </w:tr>
      <w:tr w:rsidR="00C65C52" w:rsidRPr="00E90939" w14:paraId="645FFF12" w14:textId="77777777" w:rsidTr="003A6EA9">
        <w:trPr>
          <w:trHeight w:val="510"/>
          <w:jc w:val="center"/>
        </w:trPr>
        <w:tc>
          <w:tcPr>
            <w:tcW w:w="2752" w:type="dxa"/>
            <w:gridSpan w:val="2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0CF4D2D2" w14:textId="0F39EDD9" w:rsidR="00C65C52" w:rsidRPr="00C65C52" w:rsidRDefault="00C65C52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27488BDF" w14:textId="0735A782" w:rsidR="00C65C52" w:rsidRPr="00C65C52" w:rsidRDefault="00C65C52" w:rsidP="00971EB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Exercise Sciences</w:t>
            </w:r>
          </w:p>
        </w:tc>
        <w:tc>
          <w:tcPr>
            <w:tcW w:w="2752" w:type="dxa"/>
            <w:gridSpan w:val="3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60D19C24" w14:textId="6EA3B0F5" w:rsidR="00C65C52" w:rsidRPr="00C65C52" w:rsidRDefault="00C65C52" w:rsidP="0087000D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5C52">
              <w:rPr>
                <w:rFonts w:ascii="Times New Roman" w:hAnsi="Times New Roman"/>
                <w:sz w:val="22"/>
                <w:szCs w:val="22"/>
              </w:rPr>
              <w:t>N</w:t>
            </w:r>
            <w:r w:rsidR="00202E63">
              <w:rPr>
                <w:rFonts w:ascii="Times New Roman" w:hAnsi="Times New Roman"/>
                <w:sz w:val="22"/>
                <w:szCs w:val="22"/>
              </w:rPr>
              <w:t>on</w:t>
            </w:r>
            <w:r w:rsidR="0068443C">
              <w:rPr>
                <w:rFonts w:ascii="Times New Roman" w:hAnsi="Times New Roman"/>
                <w:sz w:val="22"/>
                <w:szCs w:val="22"/>
              </w:rPr>
              <w:t>-</w:t>
            </w:r>
            <w:r w:rsidR="00202E63">
              <w:rPr>
                <w:rFonts w:ascii="Times New Roman" w:hAnsi="Times New Roman"/>
                <w:sz w:val="22"/>
                <w:szCs w:val="22"/>
              </w:rPr>
              <w:t>expert</w:t>
            </w:r>
          </w:p>
        </w:tc>
      </w:tr>
      <w:tr w:rsidR="00C65C52" w14:paraId="29D4318B" w14:textId="77777777" w:rsidTr="003A6EA9">
        <w:trPr>
          <w:trHeight w:val="510"/>
          <w:jc w:val="center"/>
        </w:trPr>
        <w:tc>
          <w:tcPr>
            <w:tcW w:w="8256" w:type="dxa"/>
            <w:gridSpan w:val="8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A3585" w14:textId="4F4872D3" w:rsidR="00C65C52" w:rsidRPr="00C65C52" w:rsidRDefault="00C65C52" w:rsidP="00971EB2">
            <w:pPr>
              <w:ind w:firstLine="0"/>
              <w:jc w:val="center"/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</w:pPr>
            <w:r w:rsidRPr="00C65C52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G</w:t>
            </w: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luteus</w:t>
            </w:r>
            <w:r w:rsidRPr="00C65C52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 M</w:t>
            </w: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edius</w:t>
            </w:r>
          </w:p>
        </w:tc>
      </w:tr>
      <w:tr w:rsidR="001B5326" w14:paraId="17BFFBAA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4412C9" w14:textId="233BEE6F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Type</w:t>
            </w:r>
          </w:p>
        </w:tc>
        <w:tc>
          <w:tcPr>
            <w:tcW w:w="2444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DFB51" w14:textId="2FE76670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F5FDE" w14:textId="0B75EC88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ICC</w:t>
            </w:r>
          </w:p>
        </w:tc>
        <w:tc>
          <w:tcPr>
            <w:tcW w:w="85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8DAE73" w14:textId="181A685C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A53B5" w14:textId="5B00573F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pval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43E1F" w14:textId="60723934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CI95%</w:t>
            </w:r>
          </w:p>
        </w:tc>
      </w:tr>
      <w:tr w:rsidR="001B5326" w14:paraId="79B8D201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A71F7D" w14:textId="6E2AF311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 w:rsidR="00323E46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186A0B">
              <w:rPr>
                <w:rFonts w:ascii="Times New Roman" w:hAnsi="Times New Roman"/>
                <w:sz w:val="22"/>
                <w:szCs w:val="22"/>
              </w:rPr>
              <w:t>1</w:t>
            </w:r>
            <w:r w:rsidR="00323E46">
              <w:rPr>
                <w:rFonts w:ascii="Times New Roman" w:hAnsi="Times New Roman"/>
                <w:sz w:val="22"/>
                <w:szCs w:val="22"/>
              </w:rPr>
              <w:t>,1)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AE591B" w14:textId="479D4738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Single raters absolute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84906" w14:textId="46AE3D00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0.757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86289F" w14:textId="6E369836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10.359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13380" w14:textId="5848F55D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CBFD9" w14:textId="3B843015" w:rsidR="001B5326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[0.57-0.89]</w:t>
            </w:r>
          </w:p>
        </w:tc>
      </w:tr>
      <w:tr w:rsidR="001B5326" w14:paraId="07B99461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D58F7" w14:textId="7B58C6E3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 w:rsidR="00323E46">
              <w:rPr>
                <w:rFonts w:ascii="Times New Roman" w:hAnsi="Times New Roman"/>
                <w:sz w:val="22"/>
                <w:szCs w:val="22"/>
              </w:rPr>
              <w:t xml:space="preserve"> (2,1)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7B02A" w14:textId="501B1C5A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Single random raters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153B7" w14:textId="7726C6AD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0.769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565C1" w14:textId="06CF2C9B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27.063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D6186" w14:textId="75AFE597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C9B8" w14:textId="765A30D0" w:rsidR="001B5326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[0.31-0.92]</w:t>
            </w:r>
          </w:p>
        </w:tc>
      </w:tr>
      <w:tr w:rsidR="001B5326" w14:paraId="4E354B25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DFC84" w14:textId="17D2FCC9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 w:rsidR="00323E46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186A0B">
              <w:rPr>
                <w:rFonts w:ascii="Times New Roman" w:hAnsi="Times New Roman"/>
                <w:sz w:val="22"/>
                <w:szCs w:val="22"/>
              </w:rPr>
              <w:t>3</w:t>
            </w:r>
            <w:r w:rsidR="00323E46">
              <w:rPr>
                <w:rFonts w:ascii="Times New Roman" w:hAnsi="Times New Roman"/>
                <w:sz w:val="22"/>
                <w:szCs w:val="22"/>
              </w:rPr>
              <w:t>,1)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C0DD5" w14:textId="02C4A69B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Single fixed raters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69F5" w14:textId="17946F19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0.897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C068" w14:textId="3351A3A0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27.063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E3EE8" w14:textId="5B74C4D6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DB568" w14:textId="215AB82F" w:rsidR="001B5326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[0.80-0.95]</w:t>
            </w:r>
          </w:p>
        </w:tc>
      </w:tr>
      <w:tr w:rsidR="001B5326" w14:paraId="6AACCBCB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0A7A6" w14:textId="06FCCDBC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 w:rsidR="00323E46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323E46" w:rsidRPr="00186A0B">
              <w:rPr>
                <w:rFonts w:ascii="Times New Roman" w:hAnsi="Times New Roman"/>
                <w:sz w:val="22"/>
                <w:szCs w:val="22"/>
              </w:rPr>
              <w:t>1</w:t>
            </w:r>
            <w:r w:rsidR="00323E46">
              <w:rPr>
                <w:rFonts w:ascii="Times New Roman" w:hAnsi="Times New Roman"/>
                <w:sz w:val="22"/>
                <w:szCs w:val="22"/>
              </w:rPr>
              <w:t>,2)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4E90" w14:textId="7998E302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Average raters absolute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F15A8" w14:textId="78163EEB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0.903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EA9E5" w14:textId="4B701FD1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10.359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88431" w14:textId="6919765D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306E" w14:textId="153D9A43" w:rsidR="001B5326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[0.80-0.96]</w:t>
            </w:r>
          </w:p>
        </w:tc>
      </w:tr>
      <w:tr w:rsidR="001B5326" w14:paraId="690FD939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7B800" w14:textId="1135A589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 w:rsidR="00323E46">
              <w:rPr>
                <w:rFonts w:ascii="Times New Roman" w:hAnsi="Times New Roman"/>
                <w:sz w:val="22"/>
                <w:szCs w:val="22"/>
              </w:rPr>
              <w:t xml:space="preserve"> (2,2)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D95D" w14:textId="1DB875A1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Average random raters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C2CD8" w14:textId="6A8FA6E1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0.909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142EC" w14:textId="289C15C0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27.063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11327" w14:textId="10DEAB39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F10AE" w14:textId="53FF15AB" w:rsidR="001B5326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[0.57-0.97]</w:t>
            </w:r>
          </w:p>
        </w:tc>
      </w:tr>
      <w:tr w:rsidR="001B5326" w14:paraId="16CD0367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F847CAD" w14:textId="0B21A90A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 w:rsidR="00323E46">
              <w:rPr>
                <w:rFonts w:ascii="Times New Roman" w:hAnsi="Times New Roman"/>
                <w:sz w:val="22"/>
                <w:szCs w:val="22"/>
              </w:rPr>
              <w:t xml:space="preserve"> (3,2)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DEA47D3" w14:textId="34AD5A8E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Average fixed raters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780B41E1" w14:textId="73AA8105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0.963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2EB4EA5" w14:textId="4CA161E4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27.063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7834FE28" w14:textId="495B7097" w:rsidR="001B5326" w:rsidRPr="00186A0B" w:rsidRDefault="001B5326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7014551" w14:textId="1BE5B83C" w:rsidR="001B5326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[0.92-0.98]</w:t>
            </w:r>
          </w:p>
        </w:tc>
      </w:tr>
      <w:tr w:rsidR="00186A0B" w14:paraId="56EF6C19" w14:textId="77777777" w:rsidTr="003A6EA9">
        <w:trPr>
          <w:trHeight w:val="510"/>
          <w:jc w:val="center"/>
        </w:trPr>
        <w:tc>
          <w:tcPr>
            <w:tcW w:w="8256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2C7D2D1" w14:textId="239D15B6" w:rsidR="00186A0B" w:rsidRPr="00186A0B" w:rsidRDefault="00186A0B" w:rsidP="00971EB2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Iliopsoas</w:t>
            </w:r>
          </w:p>
        </w:tc>
      </w:tr>
      <w:tr w:rsidR="003A6EA9" w14:paraId="6791CA5E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14A360" w14:textId="19B2B2CA" w:rsidR="003A6EA9" w:rsidRPr="00186A0B" w:rsidRDefault="003A6EA9" w:rsidP="003A6EA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Type</w:t>
            </w:r>
          </w:p>
        </w:tc>
        <w:tc>
          <w:tcPr>
            <w:tcW w:w="2444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C7AC2" w14:textId="437701EA" w:rsidR="003A6EA9" w:rsidRPr="00186A0B" w:rsidRDefault="003A6EA9" w:rsidP="003A6EA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E38FF" w14:textId="29283C68" w:rsidR="003A6EA9" w:rsidRPr="00186A0B" w:rsidRDefault="003A6EA9" w:rsidP="003A6EA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ICC</w:t>
            </w:r>
          </w:p>
        </w:tc>
        <w:tc>
          <w:tcPr>
            <w:tcW w:w="85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D6447" w14:textId="170513C4" w:rsidR="003A6EA9" w:rsidRPr="00186A0B" w:rsidRDefault="003A6EA9" w:rsidP="003A6EA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F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6CE93D" w14:textId="3A6893FE" w:rsidR="003A6EA9" w:rsidRPr="00186A0B" w:rsidRDefault="003A6EA9" w:rsidP="003A6EA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pval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C7CEF" w14:textId="4622D769" w:rsidR="003A6EA9" w:rsidRPr="00186A0B" w:rsidRDefault="003A6EA9" w:rsidP="003A6EA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CI95%</w:t>
            </w:r>
          </w:p>
        </w:tc>
      </w:tr>
      <w:tr w:rsidR="00323E46" w14:paraId="3B9596A5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86C66F" w14:textId="409BBCAA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186A0B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,1)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78F84" w14:textId="0CAB29EA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Single raters absolute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C98E81" w14:textId="7D1108F7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0.693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6C8C48" w14:textId="3A12E369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7.757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4E8073" w14:textId="0F12BF39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A275FF" w14:textId="69EEDDFC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[0.48-0.85]</w:t>
            </w:r>
          </w:p>
        </w:tc>
      </w:tr>
      <w:tr w:rsidR="00323E46" w14:paraId="23252030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50CD8" w14:textId="1D3007E4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(2,1)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AA805" w14:textId="1D73AB95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Single random raters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C8170" w14:textId="12D31464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0.716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E7351" w14:textId="68426681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38.970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AA4CD" w14:textId="080ACBFF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0ECB0" w14:textId="7D26653C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[0.12-0.91]</w:t>
            </w:r>
          </w:p>
        </w:tc>
      </w:tr>
      <w:tr w:rsidR="00323E46" w14:paraId="6B03457E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DD25C" w14:textId="0A60B696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186A0B">
              <w:rPr>
                <w:rFonts w:ascii="Times New Roman" w:hAnsi="Times New Roman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>,1)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BFD12" w14:textId="798A4818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  <w:lang w:val="en-GB"/>
              </w:rPr>
              <w:t>Single fixed raters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879B9" w14:textId="17456F41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0.927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947C" w14:textId="66F8B3AD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38.970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3091" w14:textId="2205BCDB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EE425" w14:textId="7BC2F200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[0.85-0.97]</w:t>
            </w:r>
          </w:p>
        </w:tc>
      </w:tr>
      <w:tr w:rsidR="00323E46" w14:paraId="0CDFC59B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62CEC" w14:textId="07F103E1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186A0B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,2)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648B4" w14:textId="48FCC02C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Average raters absolute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FFB9A" w14:textId="4B938D2D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0.871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43776" w14:textId="248E5D87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7.757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06EBA" w14:textId="296939CE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4ACA3" w14:textId="60129D4D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[0.73-0.94]</w:t>
            </w:r>
          </w:p>
        </w:tc>
      </w:tr>
      <w:tr w:rsidR="00323E46" w14:paraId="5D28AA5D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E4304" w14:textId="4720EB55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(2,2)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DD18F" w14:textId="236530C7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Average random raters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4460" w14:textId="5BA38C37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0.883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4E028" w14:textId="3E5FB1C1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38.970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82ABD" w14:textId="0F4C25ED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3DB8" w14:textId="5F1F479F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[0.30-0.97]</w:t>
            </w:r>
          </w:p>
        </w:tc>
      </w:tr>
      <w:tr w:rsidR="00323E46" w14:paraId="2B222526" w14:textId="77777777" w:rsidTr="00323E46">
        <w:trPr>
          <w:trHeight w:val="510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F7600" w14:textId="3D45AC0A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(3,2)</w:t>
            </w:r>
          </w:p>
        </w:tc>
        <w:tc>
          <w:tcPr>
            <w:tcW w:w="24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EBA2A" w14:textId="7C0CFF22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86A0B">
              <w:rPr>
                <w:rFonts w:ascii="Times New Roman" w:hAnsi="Times New Roman"/>
                <w:color w:val="000000"/>
                <w:sz w:val="22"/>
                <w:szCs w:val="22"/>
              </w:rPr>
              <w:t>Average fixed raters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8A0C4" w14:textId="1C376AA5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0.974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2C724B" w14:textId="247A0E7C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38.970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98116" w14:textId="3F55C774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9FAAA" w14:textId="247BB423" w:rsidR="00323E46" w:rsidRPr="00186A0B" w:rsidRDefault="00323E46" w:rsidP="00323E46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</w:t>
            </w:r>
            <w:r w:rsidRPr="003A6EA9">
              <w:rPr>
                <w:rFonts w:ascii="Times New Roman" w:hAnsi="Times New Roman"/>
                <w:color w:val="000000"/>
                <w:sz w:val="22"/>
                <w:szCs w:val="22"/>
              </w:rPr>
              <w:t>95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-0.99]</w:t>
            </w:r>
          </w:p>
        </w:tc>
      </w:tr>
      <w:tr w:rsidR="003A6EA9" w14:paraId="1C76071C" w14:textId="77777777" w:rsidTr="003A6EA9">
        <w:trPr>
          <w:trHeight w:val="510"/>
          <w:jc w:val="center"/>
        </w:trPr>
        <w:tc>
          <w:tcPr>
            <w:tcW w:w="825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23EF5" w14:textId="713051AD" w:rsidR="003A6EA9" w:rsidRDefault="003A6EA9" w:rsidP="003A6EA9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CI = confidence interval, ICC = intraclass correlation coefficient, pval = p-value</w:t>
            </w:r>
          </w:p>
        </w:tc>
      </w:tr>
    </w:tbl>
    <w:p w14:paraId="4A433F98" w14:textId="77777777" w:rsidR="009A0326" w:rsidRDefault="009A0326" w:rsidP="00892076">
      <w:pPr>
        <w:ind w:firstLine="0"/>
        <w:rPr>
          <w:lang w:val="en-GB" w:eastAsia="zh-CN"/>
        </w:rPr>
        <w:sectPr w:rsidR="009A0326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0EB88A2" w14:textId="1B971D82" w:rsidR="009A0326" w:rsidRPr="0018343C" w:rsidRDefault="009A0326" w:rsidP="009A0326">
      <w:pPr>
        <w:pStyle w:val="References"/>
        <w:numPr>
          <w:ilvl w:val="0"/>
          <w:numId w:val="0"/>
        </w:numPr>
        <w:spacing w:after="240"/>
        <w:rPr>
          <w:rFonts w:ascii="Times New Roman" w:hAnsi="Times New Roman"/>
          <w:sz w:val="22"/>
          <w:szCs w:val="22"/>
        </w:rPr>
      </w:pPr>
      <w:r w:rsidRPr="00EA3054">
        <w:rPr>
          <w:rFonts w:ascii="Times New Roman" w:hAnsi="Times New Roman"/>
          <w:b/>
          <w:bCs/>
          <w:sz w:val="22"/>
          <w:szCs w:val="22"/>
        </w:rPr>
        <w:lastRenderedPageBreak/>
        <w:t xml:space="preserve">Table </w:t>
      </w:r>
      <w:r>
        <w:rPr>
          <w:rFonts w:ascii="Times New Roman" w:hAnsi="Times New Roman"/>
          <w:b/>
          <w:bCs/>
          <w:sz w:val="22"/>
          <w:szCs w:val="22"/>
        </w:rPr>
        <w:t>S3</w:t>
      </w:r>
      <w:r w:rsidRPr="00EA305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Effect of etiology on </w:t>
      </w:r>
      <w:r w:rsidR="00E9693E">
        <w:rPr>
          <w:rFonts w:ascii="Times New Roman" w:hAnsi="Times New Roman"/>
          <w:sz w:val="22"/>
          <w:szCs w:val="22"/>
        </w:rPr>
        <w:t>intra and</w:t>
      </w:r>
      <w:r>
        <w:rPr>
          <w:rFonts w:ascii="Times New Roman" w:hAnsi="Times New Roman"/>
          <w:sz w:val="22"/>
          <w:szCs w:val="22"/>
        </w:rPr>
        <w:t xml:space="preserve"> int</w:t>
      </w:r>
      <w:r w:rsidR="00E9693E">
        <w:rPr>
          <w:rFonts w:ascii="Times New Roman" w:hAnsi="Times New Roman"/>
          <w:sz w:val="22"/>
          <w:szCs w:val="22"/>
        </w:rPr>
        <w:t>er</w:t>
      </w:r>
      <w:r>
        <w:rPr>
          <w:rFonts w:ascii="Times New Roman" w:hAnsi="Times New Roman"/>
          <w:sz w:val="22"/>
          <w:szCs w:val="22"/>
        </w:rPr>
        <w:t xml:space="preserve">-operator repeatability measures. The analyses were conducted in </w:t>
      </w:r>
      <w:r w:rsidR="0090047E">
        <w:rPr>
          <w:rFonts w:ascii="Times New Roman" w:hAnsi="Times New Roman"/>
          <w:sz w:val="22"/>
          <w:szCs w:val="22"/>
        </w:rPr>
        <w:t xml:space="preserve">the </w:t>
      </w:r>
      <w:r>
        <w:rPr>
          <w:rFonts w:ascii="Times New Roman" w:hAnsi="Times New Roman"/>
          <w:sz w:val="22"/>
          <w:szCs w:val="22"/>
        </w:rPr>
        <w:t>statistical software R, using the rptR package</w:t>
      </w:r>
      <w:r w:rsidR="007033F9">
        <w:rPr>
          <w:rFonts w:ascii="Times New Roman" w:hAnsi="Times New Roman"/>
          <w:sz w:val="22"/>
          <w:szCs w:val="22"/>
        </w:rPr>
        <w:t xml:space="preserve"> (v0.9.22)</w:t>
      </w:r>
      <w:r>
        <w:rPr>
          <w:rFonts w:ascii="Times New Roman" w:hAnsi="Times New Roman"/>
          <w:sz w:val="22"/>
          <w:szCs w:val="22"/>
        </w:rPr>
        <w:t xml:space="preserve"> to generate linear mixed-models.</w:t>
      </w:r>
      <w:r w:rsidR="0090047E">
        <w:rPr>
          <w:rFonts w:ascii="Times New Roman" w:hAnsi="Times New Roman"/>
          <w:sz w:val="22"/>
          <w:szCs w:val="22"/>
        </w:rPr>
        <w:t xml:space="preserve"> Repeated (full) muscle segmentations performed by two experienced operators were compared. </w:t>
      </w:r>
      <w:r w:rsidR="00446279">
        <w:rPr>
          <w:rFonts w:ascii="Times New Roman" w:hAnsi="Times New Roman"/>
          <w:sz w:val="22"/>
          <w:szCs w:val="22"/>
        </w:rPr>
        <w:t>For all</w:t>
      </w:r>
      <w:r w:rsidR="0014465A">
        <w:rPr>
          <w:rFonts w:ascii="Times New Roman" w:hAnsi="Times New Roman"/>
          <w:sz w:val="22"/>
          <w:szCs w:val="22"/>
        </w:rPr>
        <w:t xml:space="preserve"> </w:t>
      </w:r>
      <w:r w:rsidR="00446279">
        <w:rPr>
          <w:rFonts w:ascii="Times New Roman" w:hAnsi="Times New Roman"/>
          <w:sz w:val="22"/>
          <w:szCs w:val="22"/>
        </w:rPr>
        <w:t>subjects, o</w:t>
      </w:r>
      <w:r w:rsidR="006D22F3">
        <w:rPr>
          <w:rFonts w:ascii="Times New Roman" w:hAnsi="Times New Roman"/>
          <w:sz w:val="22"/>
          <w:szCs w:val="22"/>
        </w:rPr>
        <w:t xml:space="preserve">nly </w:t>
      </w:r>
      <w:r w:rsidR="00446279">
        <w:rPr>
          <w:rFonts w:ascii="Times New Roman" w:hAnsi="Times New Roman"/>
          <w:sz w:val="22"/>
          <w:szCs w:val="22"/>
        </w:rPr>
        <w:t xml:space="preserve">the </w:t>
      </w:r>
      <w:r w:rsidR="006D22F3">
        <w:rPr>
          <w:rFonts w:ascii="Times New Roman" w:hAnsi="Times New Roman"/>
          <w:sz w:val="22"/>
          <w:szCs w:val="22"/>
        </w:rPr>
        <w:t>muscles on the affected side</w:t>
      </w:r>
      <w:r w:rsidR="002069E3">
        <w:rPr>
          <w:rFonts w:ascii="Times New Roman" w:hAnsi="Times New Roman"/>
          <w:sz w:val="22"/>
          <w:szCs w:val="22"/>
        </w:rPr>
        <w:t>(s)</w:t>
      </w:r>
      <w:r w:rsidR="006D22F3">
        <w:rPr>
          <w:rFonts w:ascii="Times New Roman" w:hAnsi="Times New Roman"/>
          <w:sz w:val="22"/>
          <w:szCs w:val="22"/>
        </w:rPr>
        <w:t xml:space="preserve"> were included in the analysis</w:t>
      </w:r>
      <w:r w:rsidR="002069E3">
        <w:rPr>
          <w:rFonts w:ascii="Times New Roman" w:hAnsi="Times New Roman"/>
          <w:sz w:val="22"/>
          <w:szCs w:val="22"/>
        </w:rPr>
        <w:t xml:space="preserve"> (n</w:t>
      </w:r>
      <w:r w:rsidR="002069E3" w:rsidRPr="002069E3">
        <w:rPr>
          <w:rFonts w:ascii="Times New Roman" w:hAnsi="Times New Roman"/>
          <w:sz w:val="22"/>
          <w:szCs w:val="22"/>
          <w:vertAlign w:val="subscript"/>
        </w:rPr>
        <w:t>gmed</w:t>
      </w:r>
      <w:r w:rsidR="002069E3">
        <w:rPr>
          <w:rFonts w:ascii="Times New Roman" w:hAnsi="Times New Roman"/>
          <w:sz w:val="22"/>
          <w:szCs w:val="22"/>
        </w:rPr>
        <w:t xml:space="preserve"> = </w:t>
      </w:r>
      <w:r w:rsidR="00253FCF">
        <w:rPr>
          <w:rFonts w:ascii="Times New Roman" w:hAnsi="Times New Roman"/>
          <w:sz w:val="22"/>
          <w:szCs w:val="22"/>
        </w:rPr>
        <w:t>2</w:t>
      </w:r>
      <w:r w:rsidR="000A4E18">
        <w:rPr>
          <w:rFonts w:ascii="Times New Roman" w:hAnsi="Times New Roman"/>
          <w:sz w:val="22"/>
          <w:szCs w:val="22"/>
        </w:rPr>
        <w:t>2</w:t>
      </w:r>
      <w:r w:rsidR="002069E3">
        <w:rPr>
          <w:rFonts w:ascii="Times New Roman" w:hAnsi="Times New Roman"/>
          <w:sz w:val="22"/>
          <w:szCs w:val="22"/>
        </w:rPr>
        <w:t>, n</w:t>
      </w:r>
      <w:r w:rsidR="002069E3" w:rsidRPr="002069E3">
        <w:rPr>
          <w:rFonts w:ascii="Times New Roman" w:hAnsi="Times New Roman"/>
          <w:sz w:val="22"/>
          <w:szCs w:val="22"/>
          <w:vertAlign w:val="subscript"/>
        </w:rPr>
        <w:t>ilps</w:t>
      </w:r>
      <w:r w:rsidR="002069E3">
        <w:rPr>
          <w:rFonts w:ascii="Times New Roman" w:hAnsi="Times New Roman"/>
          <w:sz w:val="22"/>
          <w:szCs w:val="22"/>
        </w:rPr>
        <w:t xml:space="preserve"> = </w:t>
      </w:r>
      <w:r w:rsidR="00253FCF">
        <w:rPr>
          <w:rFonts w:ascii="Times New Roman" w:hAnsi="Times New Roman"/>
          <w:sz w:val="22"/>
          <w:szCs w:val="22"/>
        </w:rPr>
        <w:t>19</w:t>
      </w:r>
      <w:r w:rsidR="00E9693E">
        <w:rPr>
          <w:rFonts w:ascii="Times New Roman" w:hAnsi="Times New Roman"/>
          <w:sz w:val="22"/>
          <w:szCs w:val="22"/>
        </w:rPr>
        <w:t>)</w:t>
      </w:r>
      <w:r w:rsidR="00C379AB">
        <w:rPr>
          <w:rFonts w:ascii="Times New Roman" w:hAnsi="Times New Roman"/>
          <w:sz w:val="22"/>
          <w:szCs w:val="22"/>
        </w:rPr>
        <w:t>. Two patients were bilaterally affected</w:t>
      </w:r>
      <w:r w:rsidR="006D22F3">
        <w:rPr>
          <w:rFonts w:ascii="Times New Roman" w:hAnsi="Times New Roman"/>
          <w:sz w:val="22"/>
          <w:szCs w:val="22"/>
        </w:rPr>
        <w:t>.</w:t>
      </w:r>
    </w:p>
    <w:tbl>
      <w:tblPr>
        <w:tblW w:w="9907" w:type="dxa"/>
        <w:jc w:val="center"/>
        <w:tblBorders>
          <w:top w:val="single" w:sz="12" w:space="0" w:color="808080"/>
          <w:bottom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207"/>
        <w:gridCol w:w="1207"/>
        <w:gridCol w:w="1549"/>
        <w:gridCol w:w="1981"/>
        <w:gridCol w:w="1982"/>
      </w:tblGrid>
      <w:tr w:rsidR="00A75D29" w:rsidRPr="00E90939" w14:paraId="1A5E7227" w14:textId="77777777" w:rsidTr="00A75D29">
        <w:trPr>
          <w:trHeight w:val="510"/>
          <w:jc w:val="center"/>
        </w:trPr>
        <w:tc>
          <w:tcPr>
            <w:tcW w:w="9907" w:type="dxa"/>
            <w:gridSpan w:val="6"/>
            <w:tcBorders>
              <w:top w:val="double" w:sz="6" w:space="0" w:color="auto"/>
              <w:left w:val="nil"/>
            </w:tcBorders>
            <w:vAlign w:val="center"/>
          </w:tcPr>
          <w:p w14:paraId="36E56B9F" w14:textId="0D7A3834" w:rsidR="00A75D29" w:rsidRPr="00E90939" w:rsidRDefault="00A75D29" w:rsidP="00A75D29">
            <w:pPr>
              <w:pStyle w:val="TableTitle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Linear Mixed Model</w:t>
            </w:r>
          </w:p>
        </w:tc>
      </w:tr>
      <w:tr w:rsidR="00A75D29" w:rsidRPr="00E90939" w14:paraId="5E8E152B" w14:textId="77777777" w:rsidTr="00025720">
        <w:trPr>
          <w:trHeight w:val="624"/>
          <w:jc w:val="center"/>
        </w:trPr>
        <w:tc>
          <w:tcPr>
            <w:tcW w:w="9907" w:type="dxa"/>
            <w:gridSpan w:val="6"/>
            <w:tcBorders>
              <w:top w:val="double" w:sz="6" w:space="0" w:color="auto"/>
              <w:left w:val="nil"/>
            </w:tcBorders>
            <w:vAlign w:val="center"/>
          </w:tcPr>
          <w:p w14:paraId="4691B308" w14:textId="60910DA8" w:rsidR="00A75D29" w:rsidRDefault="00A75D29" w:rsidP="00A75D2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Volume ~ </w:t>
            </w:r>
            <w:r w:rsidR="00156A18">
              <w:rPr>
                <w:rFonts w:ascii="Times New Roman" w:hAnsi="Times New Roman"/>
                <w:sz w:val="22"/>
                <w:szCs w:val="22"/>
              </w:rPr>
              <w:t>E</w:t>
            </w:r>
            <w:r>
              <w:rPr>
                <w:rFonts w:ascii="Times New Roman" w:hAnsi="Times New Roman"/>
                <w:sz w:val="22"/>
                <w:szCs w:val="22"/>
              </w:rPr>
              <w:t>tiology + (1|sID)</w:t>
            </w:r>
          </w:p>
        </w:tc>
      </w:tr>
      <w:tr w:rsidR="00A75D29" w14:paraId="23C0B087" w14:textId="77777777" w:rsidTr="00A75D29">
        <w:trPr>
          <w:trHeight w:val="679"/>
          <w:jc w:val="center"/>
        </w:trPr>
        <w:tc>
          <w:tcPr>
            <w:tcW w:w="9907" w:type="dxa"/>
            <w:gridSpan w:val="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49AB8F" w14:textId="77777777" w:rsidR="00655039" w:rsidRDefault="00655039" w:rsidP="00655039">
            <w:pPr>
              <w:ind w:firstLine="0"/>
              <w:jc w:val="center"/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Repeatability</w:t>
            </w:r>
          </w:p>
          <w:p w14:paraId="7E44781B" w14:textId="44C7DF4E" w:rsidR="00A75D29" w:rsidRPr="00C65C52" w:rsidRDefault="00655039" w:rsidP="00655039">
            <w:pPr>
              <w:ind w:firstLine="0"/>
              <w:jc w:val="center"/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(1 </w:t>
            </w:r>
            <w:r w:rsidR="00BE302E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Experienced </w:t>
            </w: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Operator</w:t>
            </w:r>
            <w:r w:rsidR="00391B94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 – Medic</w:t>
            </w:r>
            <w:r w:rsidR="001D7E3D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al</w:t>
            </w:r>
            <w:r w:rsidR="00391B94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 background</w:t>
            </w: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, </w:t>
            </w:r>
            <w:r w:rsidR="00F33A2F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3</w:t>
            </w: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 repeated segmentations)</w:t>
            </w:r>
          </w:p>
        </w:tc>
      </w:tr>
      <w:tr w:rsidR="00156A18" w14:paraId="288A2D66" w14:textId="77777777" w:rsidTr="008C4C72">
        <w:trPr>
          <w:trHeight w:val="510"/>
          <w:jc w:val="center"/>
        </w:trPr>
        <w:tc>
          <w:tcPr>
            <w:tcW w:w="198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C69F4D" w14:textId="67A1BA78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Muscle</w:t>
            </w:r>
          </w:p>
        </w:tc>
        <w:tc>
          <w:tcPr>
            <w:tcW w:w="120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07D4C" w14:textId="7A015ED1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Term</w:t>
            </w:r>
          </w:p>
        </w:tc>
        <w:tc>
          <w:tcPr>
            <w:tcW w:w="120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0E351" w14:textId="63E57536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154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D5DB5" w14:textId="70EE9E26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SE</w:t>
            </w:r>
          </w:p>
        </w:tc>
        <w:tc>
          <w:tcPr>
            <w:tcW w:w="198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0ED4D" w14:textId="6DBCE80F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CI95%</w:t>
            </w:r>
          </w:p>
        </w:tc>
        <w:tc>
          <w:tcPr>
            <w:tcW w:w="198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0C60A" w14:textId="6A5F121A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P</w:t>
            </w:r>
          </w:p>
        </w:tc>
      </w:tr>
      <w:tr w:rsidR="00156A18" w14:paraId="6D875017" w14:textId="77777777" w:rsidTr="008C4C72">
        <w:trPr>
          <w:trHeight w:val="510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AAAD3A" w14:textId="1247DDBD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Gluteus medius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6D8091" w14:textId="4B78989B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C6BA2" w14:textId="74CE96DE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0.832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BA0DEE" w14:textId="43117E74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B52267" w14:textId="0068BF21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[0.486-0.931]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0E1D50" w14:textId="35BF8495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</w:tr>
      <w:tr w:rsidR="00156A18" w14:paraId="6E864CA2" w14:textId="77777777" w:rsidTr="008C4C72">
        <w:trPr>
          <w:trHeight w:val="510"/>
          <w:jc w:val="center"/>
        </w:trPr>
        <w:tc>
          <w:tcPr>
            <w:tcW w:w="198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D98886" w14:textId="77777777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DDA851" w14:textId="6C835C68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Etiology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576979" w14:textId="4EAF8997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0.117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763D45" w14:textId="2CC44EFA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1952A4" w14:textId="1A8A79D3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[0.025-0.465]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41780" w14:textId="4D706014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</w:tr>
      <w:tr w:rsidR="00156A18" w14:paraId="1F92E150" w14:textId="77777777" w:rsidTr="008C4C72">
        <w:trPr>
          <w:trHeight w:val="510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BB04075" w14:textId="43127D6C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Iliopsoas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1786F" w14:textId="067CE36B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57A43" w14:textId="347EC553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0.987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000D4" w14:textId="56F9F58C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3CB076" w14:textId="78EEA055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[0.613-0.977]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C2E9DF" w14:textId="282F69A8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</w:tr>
      <w:tr w:rsidR="00156A18" w14:paraId="770B0BB6" w14:textId="77777777" w:rsidTr="008C4C72">
        <w:trPr>
          <w:trHeight w:val="510"/>
          <w:jc w:val="center"/>
        </w:trPr>
        <w:tc>
          <w:tcPr>
            <w:tcW w:w="198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EDD44F" w14:textId="77777777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6CA3B" w14:textId="002D2710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Etiology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F6C3BF" w14:textId="5903F500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C069B4" w14:textId="6B7C3037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3E6D8" w14:textId="77ABA3FB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[0.013-0.366]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BDF1B" w14:textId="0EBEBCB6" w:rsidR="00156A18" w:rsidRDefault="002014C0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</w:tr>
      <w:tr w:rsidR="00391B94" w14:paraId="02423578" w14:textId="77777777" w:rsidTr="00391B94">
        <w:trPr>
          <w:trHeight w:val="680"/>
          <w:jc w:val="center"/>
        </w:trPr>
        <w:tc>
          <w:tcPr>
            <w:tcW w:w="9907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4E38FEE4" w14:textId="77777777" w:rsidR="00391B94" w:rsidRDefault="00391B94" w:rsidP="00391B94">
            <w:pPr>
              <w:ind w:firstLine="0"/>
              <w:jc w:val="center"/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Repeatability</w:t>
            </w:r>
          </w:p>
          <w:p w14:paraId="48E7DE26" w14:textId="1E643FF0" w:rsidR="00391B94" w:rsidRDefault="00391B94" w:rsidP="00391B94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(1 Experienced Operator – Engineering background, 2 repeated segmentations)</w:t>
            </w:r>
          </w:p>
        </w:tc>
      </w:tr>
      <w:tr w:rsidR="00156A18" w14:paraId="6CFF677C" w14:textId="77777777" w:rsidTr="004B0877">
        <w:trPr>
          <w:trHeight w:val="510"/>
          <w:jc w:val="center"/>
        </w:trPr>
        <w:tc>
          <w:tcPr>
            <w:tcW w:w="198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109F205" w14:textId="71BCC55B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Muscle</w:t>
            </w:r>
          </w:p>
        </w:tc>
        <w:tc>
          <w:tcPr>
            <w:tcW w:w="120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715E451C" w14:textId="08A4717A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Term</w:t>
            </w:r>
          </w:p>
        </w:tc>
        <w:tc>
          <w:tcPr>
            <w:tcW w:w="120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359670DA" w14:textId="57E52892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154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67742D2A" w14:textId="0A8183FD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SE</w:t>
            </w:r>
          </w:p>
        </w:tc>
        <w:tc>
          <w:tcPr>
            <w:tcW w:w="198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6EF59985" w14:textId="25B13895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CI95%</w:t>
            </w:r>
          </w:p>
        </w:tc>
        <w:tc>
          <w:tcPr>
            <w:tcW w:w="198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5F0F676B" w14:textId="1AD48466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P</w:t>
            </w:r>
          </w:p>
        </w:tc>
      </w:tr>
      <w:tr w:rsidR="00156A18" w14:paraId="189A42C3" w14:textId="77777777" w:rsidTr="001B1B6F">
        <w:trPr>
          <w:trHeight w:val="510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31E44E" w14:textId="65E7EF7B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Gluteus medius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4098EB" w14:textId="5007C3B7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103950" w14:textId="0D525FF4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7375A5" w14:textId="7CFA7C87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997F97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753500" w14:textId="23386FA2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</w:t>
            </w:r>
            <w:r w:rsidR="00997F97">
              <w:rPr>
                <w:rFonts w:ascii="Times New Roman" w:hAnsi="Times New Roman"/>
                <w:color w:val="000000"/>
                <w:sz w:val="22"/>
                <w:szCs w:val="22"/>
              </w:rPr>
              <w:t>504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-0.</w:t>
            </w:r>
            <w:r w:rsidR="00997F97">
              <w:rPr>
                <w:rFonts w:ascii="Times New Roman" w:hAnsi="Times New Roman"/>
                <w:color w:val="000000"/>
                <w:sz w:val="22"/>
                <w:szCs w:val="22"/>
              </w:rPr>
              <w:t>920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7F16CC" w14:textId="5CAA9E90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</w:tr>
      <w:tr w:rsidR="00156A18" w14:paraId="64AE191A" w14:textId="77777777" w:rsidTr="00025720">
        <w:trPr>
          <w:trHeight w:val="510"/>
          <w:jc w:val="center"/>
        </w:trPr>
        <w:tc>
          <w:tcPr>
            <w:tcW w:w="198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6B5339" w14:textId="77777777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ECCAA" w14:textId="54EC1992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Etiology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47777" w14:textId="205C75AB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47EE32" w14:textId="3E6A4AF4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899F1A" w14:textId="59350ACC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[0.015-0.430]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A95EFF" w14:textId="612B67AC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</w:tr>
      <w:tr w:rsidR="00156A18" w14:paraId="4B75A057" w14:textId="77777777" w:rsidTr="004E5B1D">
        <w:trPr>
          <w:trHeight w:val="510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000495" w14:textId="1891DA4C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Iliopsoas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78272E" w14:textId="009DEAEE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BCCEDA" w14:textId="2C37D13C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0.80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584B72" w14:textId="17D6D2CF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997F97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354D7" w14:textId="23C25259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[0.43</w:t>
            </w:r>
            <w:r w:rsidR="00997F97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-0.93</w:t>
            </w:r>
            <w:r w:rsidR="00997F97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EAA2D5" w14:textId="3BA32FCC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&lt;0.0001</w:t>
            </w:r>
          </w:p>
        </w:tc>
      </w:tr>
      <w:tr w:rsidR="00156A18" w14:paraId="5BEE5CC4" w14:textId="77777777" w:rsidTr="00025720">
        <w:trPr>
          <w:trHeight w:val="510"/>
          <w:jc w:val="center"/>
        </w:trPr>
        <w:tc>
          <w:tcPr>
            <w:tcW w:w="198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B81D7C" w14:textId="77777777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D0905" w14:textId="454A6DB9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Etiology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FEB73" w14:textId="219B22ED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0.135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8669B" w14:textId="30DFF7F4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51B41" w14:textId="3ADA1586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[0.030-0.515]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36960" w14:textId="5B78804F" w:rsidR="00156A18" w:rsidRDefault="00997F97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</w:tr>
      <w:tr w:rsidR="00A75D29" w14:paraId="377BA853" w14:textId="77777777" w:rsidTr="0069263F">
        <w:trPr>
          <w:trHeight w:val="680"/>
          <w:jc w:val="center"/>
        </w:trPr>
        <w:tc>
          <w:tcPr>
            <w:tcW w:w="9907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7C658DD" w14:textId="77777777" w:rsidR="00655039" w:rsidRDefault="00655039" w:rsidP="00655039">
            <w:pPr>
              <w:ind w:firstLine="0"/>
              <w:jc w:val="center"/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Reproducibility</w:t>
            </w:r>
          </w:p>
          <w:p w14:paraId="3D1A5D57" w14:textId="694E0DFD" w:rsidR="00A75D29" w:rsidRPr="00186A0B" w:rsidRDefault="00655039" w:rsidP="0065503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>(2</w:t>
            </w:r>
            <w:r w:rsidR="00BE302E"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 Experienced</w:t>
            </w:r>
            <w:r>
              <w:rPr>
                <w:rFonts w:ascii="Times New Roman" w:hAnsi="Times New Roman"/>
                <w:smallCaps/>
                <w:sz w:val="22"/>
                <w:szCs w:val="22"/>
                <w:lang w:val="en-GB"/>
              </w:rPr>
              <w:t xml:space="preserve"> Operators, 1 segmentation)</w:t>
            </w:r>
          </w:p>
        </w:tc>
      </w:tr>
      <w:tr w:rsidR="00156A18" w14:paraId="6BEE59FC" w14:textId="77777777" w:rsidTr="00374D8D">
        <w:trPr>
          <w:trHeight w:val="510"/>
          <w:jc w:val="center"/>
        </w:trPr>
        <w:tc>
          <w:tcPr>
            <w:tcW w:w="198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25AFC1" w14:textId="7D549EB2" w:rsidR="00156A18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Muscle</w:t>
            </w:r>
          </w:p>
        </w:tc>
        <w:tc>
          <w:tcPr>
            <w:tcW w:w="120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538CE5" w14:textId="2323698A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Term</w:t>
            </w:r>
          </w:p>
        </w:tc>
        <w:tc>
          <w:tcPr>
            <w:tcW w:w="1207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54A34" w14:textId="755D3E1F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154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2C5C65" w14:textId="37EEEF3A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SE</w:t>
            </w:r>
          </w:p>
        </w:tc>
        <w:tc>
          <w:tcPr>
            <w:tcW w:w="198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16EAD" w14:textId="4682E5B4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CI95%</w:t>
            </w:r>
          </w:p>
        </w:tc>
        <w:tc>
          <w:tcPr>
            <w:tcW w:w="198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836E3" w14:textId="3E7F288B" w:rsidR="00156A18" w:rsidRPr="00186A0B" w:rsidRDefault="00156A18" w:rsidP="00156A18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P</w:t>
            </w:r>
          </w:p>
        </w:tc>
      </w:tr>
      <w:tr w:rsidR="00DD0963" w14:paraId="16177CEB" w14:textId="77777777" w:rsidTr="00AD00C4">
        <w:trPr>
          <w:trHeight w:val="510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A51A00" w14:textId="400138FE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Gluteus medius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F2D9A1" w14:textId="62C43A8F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FF093D" w14:textId="46DEB0DB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0.57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124A32" w14:textId="1D819961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0.138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B51C41" w14:textId="7E970C0E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[0.247-0.776]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5A4FF" w14:textId="08401AE9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0.00216</w:t>
            </w:r>
          </w:p>
        </w:tc>
      </w:tr>
      <w:tr w:rsidR="00DD0963" w14:paraId="7E32A0DB" w14:textId="77777777" w:rsidTr="00AD00C4">
        <w:trPr>
          <w:trHeight w:val="510"/>
          <w:jc w:val="center"/>
        </w:trPr>
        <w:tc>
          <w:tcPr>
            <w:tcW w:w="198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238B8EC" w14:textId="77777777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10394D" w14:textId="1D0762A2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Etiology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1B157E" w14:textId="1E550243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0.083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461DC" w14:textId="3E447EDC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0.101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FAFBA8" w14:textId="64C39270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[0.018-0.385]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95217E" w14:textId="3DD5CEB2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</w:tr>
      <w:tr w:rsidR="00DD0963" w14:paraId="2762F893" w14:textId="77777777" w:rsidTr="00042B1A">
        <w:trPr>
          <w:trHeight w:val="510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D3C7CB" w14:textId="2A34B09C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Iliopsoas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B9E2F2" w14:textId="3F5F9CCB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A47CCF" w14:textId="6C1E4C03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0.578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54BE4E" w14:textId="5F101A2C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0.146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59D84" w14:textId="44F7D7DD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[0.225-0.795]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BC99BE" w14:textId="54668123" w:rsidR="00DD0963" w:rsidRPr="00186A0B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0.00185</w:t>
            </w:r>
          </w:p>
        </w:tc>
      </w:tr>
      <w:tr w:rsidR="00DD0963" w14:paraId="7DFF19BD" w14:textId="77777777" w:rsidTr="00042B1A">
        <w:trPr>
          <w:trHeight w:val="510"/>
          <w:jc w:val="center"/>
        </w:trPr>
        <w:tc>
          <w:tcPr>
            <w:tcW w:w="198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B92D62F" w14:textId="77777777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4AB73F" w14:textId="520EFD93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Etiology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2FBEF0" w14:textId="7B74F374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0.137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BCCC4F" w14:textId="50AC9DE1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0.122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6EBB6" w14:textId="09319A95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[0.019-0.470]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BD6601" w14:textId="4F03F170" w:rsidR="00DD0963" w:rsidRDefault="00DD0963" w:rsidP="00DD0963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</w:tr>
      <w:tr w:rsidR="00156A18" w14:paraId="23D23717" w14:textId="77777777" w:rsidTr="00C42CE8">
        <w:trPr>
          <w:trHeight w:val="510"/>
          <w:jc w:val="center"/>
        </w:trPr>
        <w:tc>
          <w:tcPr>
            <w:tcW w:w="990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A4412" w14:textId="1822FCB2" w:rsidR="00156A18" w:rsidRDefault="00156A18" w:rsidP="00156A18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CI = confidence interval, gmed = gluteus medius, ilps = iliopsoas, P = p-value, R = repeatability, SE = standard error, sID = subject ID</w:t>
            </w:r>
          </w:p>
        </w:tc>
      </w:tr>
    </w:tbl>
    <w:p w14:paraId="2F2B439B" w14:textId="77777777" w:rsidR="0018343C" w:rsidRPr="009A0326" w:rsidRDefault="0018343C" w:rsidP="00892076">
      <w:pPr>
        <w:ind w:firstLine="0"/>
        <w:rPr>
          <w:lang w:eastAsia="zh-CN"/>
        </w:rPr>
      </w:pPr>
    </w:p>
    <w:sectPr w:rsidR="0018343C" w:rsidRPr="009A03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47A4FDC"/>
    <w:lvl w:ilvl="0">
      <w:start w:val="1"/>
      <w:numFmt w:val="upperRoman"/>
      <w:pStyle w:val="Titolo1"/>
      <w:lvlText w:val="%1."/>
      <w:legacy w:legacy="1" w:legacySpace="144" w:legacyIndent="144"/>
      <w:lvlJc w:val="left"/>
      <w:pPr>
        <w:ind w:left="0" w:firstLine="0"/>
      </w:pPr>
      <w:rPr>
        <w:color w:val="0070C0"/>
      </w:rPr>
    </w:lvl>
    <w:lvl w:ilvl="1">
      <w:start w:val="1"/>
      <w:numFmt w:val="upperLetter"/>
      <w:pStyle w:val="Titolo2"/>
      <w:lvlText w:val="%2."/>
      <w:legacy w:legacy="1" w:legacySpace="144" w:legacyIndent="144"/>
      <w:lvlJc w:val="left"/>
      <w:pPr>
        <w:ind w:left="0" w:firstLine="0"/>
      </w:pPr>
      <w:rPr>
        <w:b w:val="0"/>
        <w:i/>
      </w:rPr>
    </w:lvl>
    <w:lvl w:ilvl="2">
      <w:start w:val="1"/>
      <w:numFmt w:val="decimal"/>
      <w:pStyle w:val="Titolo3"/>
      <w:lvlText w:val="%3)"/>
      <w:legacy w:legacy="1" w:legacySpace="144" w:legacyIndent="144"/>
      <w:lvlJc w:val="left"/>
      <w:pPr>
        <w:ind w:left="0" w:firstLine="0"/>
      </w:pPr>
      <w:rPr>
        <w:i/>
      </w:rPr>
    </w:lvl>
    <w:lvl w:ilvl="3">
      <w:start w:val="1"/>
      <w:numFmt w:val="lowerLetter"/>
      <w:pStyle w:val="Titolo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Titolo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Titolo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Titolo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Titolo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Titolo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3A877D64"/>
    <w:multiLevelType w:val="singleLevel"/>
    <w:tmpl w:val="4B80C018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i w:val="0"/>
      </w:rPr>
    </w:lvl>
  </w:abstractNum>
  <w:num w:numId="1" w16cid:durableId="93520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1361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B1B"/>
    <w:rsid w:val="00025720"/>
    <w:rsid w:val="000677D1"/>
    <w:rsid w:val="00087F28"/>
    <w:rsid w:val="000A4E18"/>
    <w:rsid w:val="000B2B27"/>
    <w:rsid w:val="000D0533"/>
    <w:rsid w:val="00100BE4"/>
    <w:rsid w:val="0014465A"/>
    <w:rsid w:val="00156A18"/>
    <w:rsid w:val="001573C3"/>
    <w:rsid w:val="00165D13"/>
    <w:rsid w:val="0018012B"/>
    <w:rsid w:val="0018343C"/>
    <w:rsid w:val="00186A0B"/>
    <w:rsid w:val="001B5326"/>
    <w:rsid w:val="001C14B6"/>
    <w:rsid w:val="001D7E3D"/>
    <w:rsid w:val="002014C0"/>
    <w:rsid w:val="00202E63"/>
    <w:rsid w:val="002069E3"/>
    <w:rsid w:val="00220539"/>
    <w:rsid w:val="00253FCF"/>
    <w:rsid w:val="00260ACF"/>
    <w:rsid w:val="00276C12"/>
    <w:rsid w:val="002B5D42"/>
    <w:rsid w:val="002C06B7"/>
    <w:rsid w:val="002D127D"/>
    <w:rsid w:val="002D1DAE"/>
    <w:rsid w:val="00307453"/>
    <w:rsid w:val="00323E46"/>
    <w:rsid w:val="00371509"/>
    <w:rsid w:val="00382CBD"/>
    <w:rsid w:val="00391B94"/>
    <w:rsid w:val="003939D9"/>
    <w:rsid w:val="003A6EA9"/>
    <w:rsid w:val="003B41A0"/>
    <w:rsid w:val="003E58C7"/>
    <w:rsid w:val="00446279"/>
    <w:rsid w:val="00522D99"/>
    <w:rsid w:val="00533D5C"/>
    <w:rsid w:val="005A2702"/>
    <w:rsid w:val="005C0C33"/>
    <w:rsid w:val="00623466"/>
    <w:rsid w:val="00651BA4"/>
    <w:rsid w:val="00655039"/>
    <w:rsid w:val="0068443C"/>
    <w:rsid w:val="0069263F"/>
    <w:rsid w:val="006D22F3"/>
    <w:rsid w:val="006E4F41"/>
    <w:rsid w:val="007033F9"/>
    <w:rsid w:val="00742530"/>
    <w:rsid w:val="00763DEB"/>
    <w:rsid w:val="00772708"/>
    <w:rsid w:val="007B0A28"/>
    <w:rsid w:val="008321F5"/>
    <w:rsid w:val="00865DFB"/>
    <w:rsid w:val="0087000D"/>
    <w:rsid w:val="00892076"/>
    <w:rsid w:val="008A6131"/>
    <w:rsid w:val="008A7034"/>
    <w:rsid w:val="008B323C"/>
    <w:rsid w:val="008E08C0"/>
    <w:rsid w:val="0090047E"/>
    <w:rsid w:val="00916E85"/>
    <w:rsid w:val="009233AB"/>
    <w:rsid w:val="009454B8"/>
    <w:rsid w:val="00971EB2"/>
    <w:rsid w:val="00997F97"/>
    <w:rsid w:val="009A0326"/>
    <w:rsid w:val="009C1EA8"/>
    <w:rsid w:val="009E1587"/>
    <w:rsid w:val="00A03EDF"/>
    <w:rsid w:val="00A75D29"/>
    <w:rsid w:val="00AC1E59"/>
    <w:rsid w:val="00AF6392"/>
    <w:rsid w:val="00B21272"/>
    <w:rsid w:val="00B2283B"/>
    <w:rsid w:val="00B305D6"/>
    <w:rsid w:val="00B3580B"/>
    <w:rsid w:val="00BC2939"/>
    <w:rsid w:val="00BE302E"/>
    <w:rsid w:val="00C04ADF"/>
    <w:rsid w:val="00C14B1B"/>
    <w:rsid w:val="00C379AB"/>
    <w:rsid w:val="00C42CE8"/>
    <w:rsid w:val="00C52962"/>
    <w:rsid w:val="00C65C52"/>
    <w:rsid w:val="00C65FCD"/>
    <w:rsid w:val="00CA4F39"/>
    <w:rsid w:val="00D66A07"/>
    <w:rsid w:val="00D85CB2"/>
    <w:rsid w:val="00D87B4C"/>
    <w:rsid w:val="00DD0963"/>
    <w:rsid w:val="00E1153B"/>
    <w:rsid w:val="00E30B0B"/>
    <w:rsid w:val="00E35BF1"/>
    <w:rsid w:val="00E60783"/>
    <w:rsid w:val="00E90939"/>
    <w:rsid w:val="00E9693E"/>
    <w:rsid w:val="00EB75C1"/>
    <w:rsid w:val="00ED6ADD"/>
    <w:rsid w:val="00EF07A3"/>
    <w:rsid w:val="00F0782F"/>
    <w:rsid w:val="00F33A2F"/>
    <w:rsid w:val="00F613AF"/>
    <w:rsid w:val="00F65304"/>
    <w:rsid w:val="00FC27C6"/>
    <w:rsid w:val="00FE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8B3F"/>
  <w15:chartTrackingRefBased/>
  <w15:docId w15:val="{56C4408E-A109-48F6-9A63-D93428F2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5BF1"/>
    <w:pPr>
      <w:spacing w:after="0" w:line="240" w:lineRule="auto"/>
      <w:ind w:firstLine="144"/>
      <w:jc w:val="both"/>
    </w:pPr>
    <w:rPr>
      <w:rFonts w:ascii="Times" w:eastAsia="Times New Roman" w:hAnsi="Times" w:cs="Times New Roman"/>
      <w:color w:val="000000" w:themeColor="text1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5BF1"/>
    <w:pPr>
      <w:keepNext/>
      <w:numPr>
        <w:numId w:val="1"/>
      </w:numPr>
      <w:spacing w:before="240" w:after="80"/>
      <w:ind w:firstLine="144"/>
      <w:jc w:val="center"/>
      <w:outlineLvl w:val="0"/>
    </w:pPr>
    <w:rPr>
      <w:rFonts w:ascii="Arial" w:hAnsi="Arial" w:cs="Arial"/>
      <w:smallCaps/>
      <w:color w:val="0070C0"/>
      <w:kern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5BF1"/>
    <w:pPr>
      <w:keepNext/>
      <w:numPr>
        <w:ilvl w:val="1"/>
        <w:numId w:val="1"/>
      </w:numPr>
      <w:spacing w:before="120" w:after="60"/>
      <w:ind w:firstLine="144"/>
      <w:outlineLvl w:val="1"/>
    </w:pPr>
    <w:rPr>
      <w:rFonts w:ascii="Arial" w:hAnsi="Arial" w:cs="Arial"/>
      <w:i/>
      <w:iCs/>
      <w:color w:val="0070C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5BF1"/>
    <w:pPr>
      <w:keepNext/>
      <w:numPr>
        <w:ilvl w:val="2"/>
        <w:numId w:val="1"/>
      </w:numPr>
      <w:ind w:firstLine="144"/>
      <w:outlineLvl w:val="2"/>
    </w:pPr>
    <w:rPr>
      <w:i/>
      <w:i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5BF1"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5BF1"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5BF1"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5BF1"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5BF1"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5BF1"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5BF1"/>
    <w:rPr>
      <w:rFonts w:ascii="Arial" w:eastAsia="Times New Roman" w:hAnsi="Arial" w:cs="Arial"/>
      <w:smallCaps/>
      <w:color w:val="0070C0"/>
      <w:kern w:val="28"/>
      <w:sz w:val="20"/>
      <w:szCs w:val="2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5BF1"/>
    <w:rPr>
      <w:rFonts w:ascii="Arial" w:eastAsia="Times New Roman" w:hAnsi="Arial" w:cs="Arial"/>
      <w:i/>
      <w:iCs/>
      <w:color w:val="0070C0"/>
      <w:sz w:val="20"/>
      <w:szCs w:val="2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5BF1"/>
    <w:rPr>
      <w:rFonts w:ascii="Times" w:eastAsia="Times New Roman" w:hAnsi="Times" w:cs="Times New Roman"/>
      <w:i/>
      <w:iCs/>
      <w:color w:val="000000" w:themeColor="text1"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5BF1"/>
    <w:rPr>
      <w:rFonts w:ascii="Times" w:eastAsia="Times New Roman" w:hAnsi="Times" w:cs="Times New Roman"/>
      <w:i/>
      <w:iCs/>
      <w:color w:val="000000" w:themeColor="text1"/>
      <w:sz w:val="18"/>
      <w:szCs w:val="1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5BF1"/>
    <w:rPr>
      <w:rFonts w:ascii="Times" w:eastAsia="Times New Roman" w:hAnsi="Times" w:cs="Times New Roman"/>
      <w:color w:val="000000" w:themeColor="text1"/>
      <w:sz w:val="18"/>
      <w:szCs w:val="18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5BF1"/>
    <w:rPr>
      <w:rFonts w:ascii="Times" w:eastAsia="Times New Roman" w:hAnsi="Times" w:cs="Times New Roman"/>
      <w:i/>
      <w:iCs/>
      <w:color w:val="000000" w:themeColor="text1"/>
      <w:sz w:val="16"/>
      <w:szCs w:val="1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5BF1"/>
    <w:rPr>
      <w:rFonts w:ascii="Times" w:eastAsia="Times New Roman" w:hAnsi="Times" w:cs="Times New Roman"/>
      <w:color w:val="000000" w:themeColor="text1"/>
      <w:sz w:val="16"/>
      <w:szCs w:val="1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5BF1"/>
    <w:rPr>
      <w:rFonts w:ascii="Times" w:eastAsia="Times New Roman" w:hAnsi="Times" w:cs="Times New Roman"/>
      <w:i/>
      <w:iCs/>
      <w:color w:val="000000" w:themeColor="text1"/>
      <w:sz w:val="16"/>
      <w:szCs w:val="16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5BF1"/>
    <w:rPr>
      <w:rFonts w:ascii="Times" w:eastAsia="Times New Roman" w:hAnsi="Times" w:cs="Times New Roman"/>
      <w:color w:val="000000" w:themeColor="text1"/>
      <w:sz w:val="16"/>
      <w:szCs w:val="16"/>
      <w:lang w:val="en-US"/>
    </w:rPr>
  </w:style>
  <w:style w:type="paragraph" w:customStyle="1" w:styleId="IndexTerms">
    <w:name w:val="IndexTerms"/>
    <w:basedOn w:val="Normale"/>
    <w:next w:val="Normale"/>
    <w:rsid w:val="00E35BF1"/>
    <w:pPr>
      <w:ind w:firstLine="202"/>
    </w:pPr>
    <w:rPr>
      <w:b/>
      <w:bCs/>
      <w:sz w:val="18"/>
      <w:szCs w:val="18"/>
    </w:rPr>
  </w:style>
  <w:style w:type="paragraph" w:customStyle="1" w:styleId="References">
    <w:name w:val="References"/>
    <w:basedOn w:val="Normale"/>
    <w:rsid w:val="00892076"/>
    <w:pPr>
      <w:numPr>
        <w:numId w:val="2"/>
      </w:numPr>
    </w:pPr>
    <w:rPr>
      <w:sz w:val="16"/>
      <w:szCs w:val="16"/>
    </w:rPr>
  </w:style>
  <w:style w:type="paragraph" w:customStyle="1" w:styleId="TableTitle">
    <w:name w:val="Table Title"/>
    <w:basedOn w:val="Normale"/>
    <w:rsid w:val="00892076"/>
    <w:pPr>
      <w:jc w:val="center"/>
    </w:pPr>
    <w:rPr>
      <w:smallCaps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087F2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87F28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87F28"/>
    <w:rPr>
      <w:rFonts w:ascii="Times" w:eastAsia="Times New Roman" w:hAnsi="Times" w:cs="Times New Roman"/>
      <w:color w:val="000000" w:themeColor="text1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87F2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87F28"/>
    <w:rPr>
      <w:rFonts w:ascii="Times" w:eastAsia="Times New Roman" w:hAnsi="Times" w:cs="Times New Roman"/>
      <w:b/>
      <w:bCs/>
      <w:color w:val="000000" w:themeColor="text1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2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Davico</dc:creator>
  <cp:keywords/>
  <dc:description/>
  <cp:lastModifiedBy>Giorgio Davico</cp:lastModifiedBy>
  <cp:revision>51</cp:revision>
  <dcterms:created xsi:type="dcterms:W3CDTF">2022-08-09T09:35:00Z</dcterms:created>
  <dcterms:modified xsi:type="dcterms:W3CDTF">2022-08-11T10:07:00Z</dcterms:modified>
</cp:coreProperties>
</file>