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C40FA" w14:textId="43CA4C7A" w:rsidR="006E4BC4" w:rsidRPr="006E4BC4" w:rsidRDefault="006C14AF" w:rsidP="006E4BC4">
      <w:pPr>
        <w:rPr>
          <w:rFonts w:ascii="Times New Roman" w:hAnsi="Times New Roman" w:cs="Times New Roman"/>
          <w:b/>
          <w:bCs/>
          <w:sz w:val="24"/>
          <w:szCs w:val="28"/>
        </w:rPr>
      </w:pPr>
      <w:r>
        <w:rPr>
          <w:rFonts w:ascii="Times New Roman" w:hAnsi="Times New Roman" w:cs="Times New Roman"/>
          <w:b/>
          <w:bCs/>
          <w:sz w:val="24"/>
          <w:szCs w:val="28"/>
        </w:rPr>
        <w:t>Supplementary Information</w:t>
      </w:r>
    </w:p>
    <w:p w14:paraId="2B359B73" w14:textId="77777777" w:rsidR="006E4BC4" w:rsidRPr="006E4BC4" w:rsidRDefault="006E4BC4" w:rsidP="006E4BC4">
      <w:pPr>
        <w:rPr>
          <w:rFonts w:ascii="Times New Roman" w:hAnsi="Times New Roman" w:cs="Times New Roman"/>
        </w:rPr>
      </w:pPr>
    </w:p>
    <w:p w14:paraId="42996272" w14:textId="6CEB5D5C" w:rsidR="006E4BC4" w:rsidRPr="006E4BC4" w:rsidRDefault="006E4BC4" w:rsidP="006E4BC4">
      <w:pPr>
        <w:rPr>
          <w:rFonts w:ascii="Times New Roman" w:hAnsi="Times New Roman" w:cs="Times New Roman"/>
        </w:rPr>
      </w:pPr>
      <w:r w:rsidRPr="006E4BC4">
        <w:rPr>
          <w:rFonts w:ascii="Times New Roman" w:hAnsi="Times New Roman" w:cs="Times New Roman"/>
          <w:b/>
          <w:bCs/>
        </w:rPr>
        <w:t>Article title:</w:t>
      </w:r>
      <w:r w:rsidRPr="006E4BC4">
        <w:rPr>
          <w:rFonts w:ascii="Times New Roman" w:hAnsi="Times New Roman" w:cs="Times New Roman"/>
        </w:rPr>
        <w:t xml:space="preserve"> Label-Free Lung MRI Segmentation via Misalignment-Aware Diffusion Translation</w:t>
      </w:r>
    </w:p>
    <w:p w14:paraId="116276D3" w14:textId="77777777" w:rsidR="006E4BC4" w:rsidRPr="006E4BC4" w:rsidRDefault="006E4BC4" w:rsidP="006E4BC4">
      <w:pPr>
        <w:rPr>
          <w:rFonts w:ascii="Times New Roman" w:hAnsi="Times New Roman" w:cs="Times New Roman"/>
        </w:rPr>
      </w:pPr>
      <w:r w:rsidRPr="006E4BC4">
        <w:rPr>
          <w:rFonts w:ascii="Times New Roman" w:hAnsi="Times New Roman" w:cs="Times New Roman"/>
          <w:b/>
          <w:bCs/>
        </w:rPr>
        <w:t>Journal:</w:t>
      </w:r>
      <w:r w:rsidRPr="006E4BC4">
        <w:rPr>
          <w:rFonts w:ascii="Times New Roman" w:hAnsi="Times New Roman" w:cs="Times New Roman"/>
        </w:rPr>
        <w:t xml:space="preserve"> Journal of Imaging Informatics in Medicine</w:t>
      </w:r>
    </w:p>
    <w:p w14:paraId="0975341A" w14:textId="77777777" w:rsidR="006E4BC4" w:rsidRPr="006E4BC4" w:rsidRDefault="006E4BC4" w:rsidP="006E4BC4">
      <w:pPr>
        <w:rPr>
          <w:rFonts w:ascii="Times New Roman" w:hAnsi="Times New Roman" w:cs="Times New Roman"/>
        </w:rPr>
      </w:pPr>
      <w:r w:rsidRPr="006E4BC4">
        <w:rPr>
          <w:rFonts w:ascii="Times New Roman" w:hAnsi="Times New Roman" w:cs="Times New Roman"/>
          <w:b/>
          <w:bCs/>
        </w:rPr>
        <w:t>Authors:</w:t>
      </w:r>
      <w:r w:rsidRPr="006E4BC4">
        <w:rPr>
          <w:rFonts w:ascii="Times New Roman" w:hAnsi="Times New Roman" w:cs="Times New Roman"/>
        </w:rPr>
        <w:t xml:space="preserve"> Blinded for review</w:t>
      </w:r>
    </w:p>
    <w:p w14:paraId="705C8CCE" w14:textId="77777777" w:rsidR="006E4BC4" w:rsidRPr="006E4BC4" w:rsidRDefault="006E4BC4" w:rsidP="006E4BC4">
      <w:pPr>
        <w:rPr>
          <w:rFonts w:ascii="Times New Roman" w:hAnsi="Times New Roman" w:cs="Times New Roman"/>
        </w:rPr>
      </w:pPr>
      <w:r w:rsidRPr="006E4BC4">
        <w:rPr>
          <w:rFonts w:ascii="Times New Roman" w:hAnsi="Times New Roman" w:cs="Times New Roman"/>
          <w:b/>
          <w:bCs/>
        </w:rPr>
        <w:t>Affiliation:</w:t>
      </w:r>
      <w:r w:rsidRPr="006E4BC4">
        <w:rPr>
          <w:rFonts w:ascii="Times New Roman" w:hAnsi="Times New Roman" w:cs="Times New Roman"/>
        </w:rPr>
        <w:t xml:space="preserve"> Blinded for review</w:t>
      </w:r>
    </w:p>
    <w:p w14:paraId="77B102B6" w14:textId="29929FFE" w:rsidR="006E4BC4" w:rsidRDefault="006E4BC4" w:rsidP="006E4BC4">
      <w:pPr>
        <w:rPr>
          <w:rFonts w:ascii="Times New Roman" w:hAnsi="Times New Roman" w:cs="Times New Roman"/>
        </w:rPr>
      </w:pPr>
      <w:r w:rsidRPr="006E4BC4">
        <w:rPr>
          <w:rFonts w:ascii="Times New Roman" w:hAnsi="Times New Roman" w:cs="Times New Roman"/>
          <w:b/>
          <w:bCs/>
        </w:rPr>
        <w:t>Corresponding author e-mail:</w:t>
      </w:r>
      <w:r w:rsidRPr="006E4BC4">
        <w:rPr>
          <w:rFonts w:ascii="Times New Roman" w:hAnsi="Times New Roman" w:cs="Times New Roman"/>
        </w:rPr>
        <w:t xml:space="preserve"> Blinded for review</w:t>
      </w:r>
    </w:p>
    <w:p w14:paraId="75CE7D3C" w14:textId="212F9B60" w:rsidR="006C14AF" w:rsidRDefault="006C14AF">
      <w:pPr>
        <w:widowControl/>
        <w:wordWrap/>
        <w:autoSpaceDE/>
        <w:autoSpaceDN/>
        <w:rPr>
          <w:rFonts w:ascii="Times New Roman" w:hAnsi="Times New Roman" w:cs="Times New Roman"/>
        </w:rPr>
      </w:pPr>
      <w:r>
        <w:rPr>
          <w:rFonts w:ascii="Times New Roman" w:hAnsi="Times New Roman" w:cs="Times New Roman"/>
        </w:rPr>
        <w:br w:type="page"/>
      </w:r>
    </w:p>
    <w:p w14:paraId="7615E95E" w14:textId="30773480" w:rsidR="006C14AF" w:rsidRDefault="006C14AF" w:rsidP="006C14AF">
      <w:pPr>
        <w:spacing w:line="276" w:lineRule="auto"/>
        <w:jc w:val="both"/>
        <w:rPr>
          <w:rFonts w:ascii="Times New Roman" w:hAnsi="Times New Roman" w:cs="Times New Roman"/>
          <w:color w:val="000000" w:themeColor="text1"/>
          <w:szCs w:val="22"/>
        </w:rPr>
      </w:pPr>
      <w:r w:rsidRPr="00357B1B">
        <w:rPr>
          <w:rFonts w:ascii="Times New Roman" w:hAnsi="Times New Roman" w:cs="Times New Roman"/>
          <w:b/>
          <w:bCs/>
          <w:color w:val="000000" w:themeColor="text1"/>
          <w:szCs w:val="22"/>
        </w:rPr>
        <w:lastRenderedPageBreak/>
        <w:t xml:space="preserve">Supplementary Table S1. Representative publicly released thoracic and lung MRI resources and their released labels relevant to this study. </w:t>
      </w:r>
      <w:r w:rsidR="00181F43" w:rsidRPr="00181F43">
        <w:rPr>
          <w:rFonts w:ascii="Times New Roman" w:hAnsi="Times New Roman" w:cs="Times New Roman"/>
          <w:color w:val="000000" w:themeColor="text1"/>
          <w:szCs w:val="22"/>
        </w:rPr>
        <w:t>For each resource, the table summarizes the released labels and the main limitation for whole-lung MRI segmentation evaluation.</w:t>
      </w:r>
    </w:p>
    <w:tbl>
      <w:tblPr>
        <w:tblStyle w:val="aa"/>
        <w:tblW w:w="0" w:type="auto"/>
        <w:tblLook w:val="04A0" w:firstRow="1" w:lastRow="0" w:firstColumn="1" w:lastColumn="0" w:noHBand="0" w:noVBand="1"/>
      </w:tblPr>
      <w:tblGrid>
        <w:gridCol w:w="2501"/>
        <w:gridCol w:w="1429"/>
        <w:gridCol w:w="2042"/>
        <w:gridCol w:w="3044"/>
      </w:tblGrid>
      <w:tr w:rsidR="00FA3821" w:rsidRPr="00357B1B" w14:paraId="606AE5C8" w14:textId="77777777" w:rsidTr="004B42B7">
        <w:trPr>
          <w:trHeight w:val="340"/>
        </w:trPr>
        <w:tc>
          <w:tcPr>
            <w:tcW w:w="0" w:type="auto"/>
            <w:vAlign w:val="center"/>
            <w:hideMark/>
          </w:tcPr>
          <w:p w14:paraId="02F7FE44" w14:textId="77777777" w:rsidR="00FA3821" w:rsidRPr="002D1F8C" w:rsidRDefault="00FA3821" w:rsidP="004B42B7">
            <w:pPr>
              <w:jc w:val="center"/>
              <w:rPr>
                <w:rFonts w:ascii="Times New Roman" w:hAnsi="Times New Roman" w:cs="Times New Roman"/>
                <w:b/>
                <w:bCs/>
                <w:szCs w:val="22"/>
              </w:rPr>
            </w:pPr>
            <w:r w:rsidRPr="002D1F8C">
              <w:rPr>
                <w:rFonts w:ascii="Times New Roman" w:hAnsi="Times New Roman" w:cs="Times New Roman"/>
                <w:b/>
                <w:bCs/>
                <w:szCs w:val="22"/>
              </w:rPr>
              <w:t>Resource</w:t>
            </w:r>
          </w:p>
        </w:tc>
        <w:tc>
          <w:tcPr>
            <w:tcW w:w="0" w:type="auto"/>
            <w:vAlign w:val="center"/>
            <w:hideMark/>
          </w:tcPr>
          <w:p w14:paraId="7EE229CD" w14:textId="77777777" w:rsidR="00FA3821" w:rsidRPr="002D1F8C" w:rsidRDefault="00FA3821" w:rsidP="004B42B7">
            <w:pPr>
              <w:jc w:val="center"/>
              <w:rPr>
                <w:rFonts w:ascii="Times New Roman" w:hAnsi="Times New Roman" w:cs="Times New Roman"/>
                <w:b/>
                <w:bCs/>
                <w:szCs w:val="22"/>
              </w:rPr>
            </w:pPr>
            <w:r w:rsidRPr="002D1F8C">
              <w:rPr>
                <w:rFonts w:ascii="Times New Roman" w:hAnsi="Times New Roman" w:cs="Times New Roman"/>
                <w:b/>
                <w:bCs/>
                <w:szCs w:val="22"/>
              </w:rPr>
              <w:t>MRI data</w:t>
            </w:r>
          </w:p>
        </w:tc>
        <w:tc>
          <w:tcPr>
            <w:tcW w:w="0" w:type="auto"/>
            <w:vAlign w:val="center"/>
            <w:hideMark/>
          </w:tcPr>
          <w:p w14:paraId="456A9908" w14:textId="77777777" w:rsidR="00FA3821" w:rsidRPr="002D1F8C" w:rsidRDefault="00FA3821" w:rsidP="004B42B7">
            <w:pPr>
              <w:jc w:val="center"/>
              <w:rPr>
                <w:rFonts w:ascii="Times New Roman" w:hAnsi="Times New Roman" w:cs="Times New Roman"/>
                <w:b/>
                <w:bCs/>
                <w:szCs w:val="22"/>
              </w:rPr>
            </w:pPr>
            <w:r w:rsidRPr="002D1F8C">
              <w:rPr>
                <w:rFonts w:ascii="Times New Roman" w:hAnsi="Times New Roman" w:cs="Times New Roman"/>
                <w:b/>
                <w:bCs/>
                <w:szCs w:val="22"/>
              </w:rPr>
              <w:t>Released labels</w:t>
            </w:r>
          </w:p>
        </w:tc>
        <w:tc>
          <w:tcPr>
            <w:tcW w:w="0" w:type="auto"/>
            <w:vAlign w:val="center"/>
            <w:hideMark/>
          </w:tcPr>
          <w:p w14:paraId="257DA68B" w14:textId="77777777" w:rsidR="00FA3821" w:rsidRPr="002D1F8C" w:rsidRDefault="00FA3821" w:rsidP="004B42B7">
            <w:pPr>
              <w:jc w:val="center"/>
              <w:rPr>
                <w:rFonts w:ascii="Times New Roman" w:hAnsi="Times New Roman" w:cs="Times New Roman"/>
                <w:b/>
                <w:bCs/>
                <w:szCs w:val="22"/>
              </w:rPr>
            </w:pPr>
            <w:r w:rsidRPr="002D1F8C">
              <w:rPr>
                <w:rFonts w:ascii="Times New Roman" w:hAnsi="Times New Roman" w:cs="Times New Roman"/>
                <w:b/>
                <w:bCs/>
                <w:szCs w:val="22"/>
              </w:rPr>
              <w:t>Evaluation limitation</w:t>
            </w:r>
          </w:p>
        </w:tc>
      </w:tr>
      <w:tr w:rsidR="00FA3821" w:rsidRPr="00357B1B" w14:paraId="69EE0DC8" w14:textId="77777777" w:rsidTr="004B42B7">
        <w:trPr>
          <w:trHeight w:val="759"/>
        </w:trPr>
        <w:tc>
          <w:tcPr>
            <w:tcW w:w="0" w:type="auto"/>
            <w:vAlign w:val="center"/>
            <w:hideMark/>
          </w:tcPr>
          <w:p w14:paraId="7FFE07D6" w14:textId="6241600F" w:rsidR="00FA3821" w:rsidRPr="00357B1B" w:rsidRDefault="00FA3821" w:rsidP="004B42B7">
            <w:pPr>
              <w:jc w:val="both"/>
              <w:rPr>
                <w:rFonts w:ascii="Times New Roman" w:hAnsi="Times New Roman" w:cs="Times New Roman"/>
                <w:szCs w:val="22"/>
              </w:rPr>
            </w:pPr>
            <w:r w:rsidRPr="00357B1B">
              <w:rPr>
                <w:rFonts w:ascii="Times New Roman" w:hAnsi="Times New Roman" w:cs="Times New Roman"/>
                <w:szCs w:val="22"/>
              </w:rPr>
              <w:t>Proton lung MRI and lobe masks</w:t>
            </w:r>
            <w:r w:rsidR="008F4E11">
              <w:rPr>
                <w:rFonts w:ascii="Times New Roman" w:hAnsi="Times New Roman" w:cs="Times New Roman"/>
                <w:szCs w:val="22"/>
              </w:rPr>
              <w:t xml:space="preserve"> </w:t>
            </w:r>
            <w:sdt>
              <w:sdtPr>
                <w:rPr>
                  <w:rFonts w:ascii="Times New Roman" w:hAnsi="Times New Roman" w:cs="Times New Roman"/>
                  <w:color w:val="000000"/>
                  <w:szCs w:val="22"/>
                </w:rPr>
                <w:tag w:val="MENDELEY_CITATION_v3_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"/>
                <w:id w:val="1450510755"/>
                <w:placeholder>
                  <w:docPart w:val="DefaultPlaceholder_-1854013440"/>
                </w:placeholder>
              </w:sdtPr>
              <w:sdtContent>
                <w:r w:rsidR="005A69AA" w:rsidRPr="005A69AA">
                  <w:rPr>
                    <w:rFonts w:ascii="Times New Roman" w:hAnsi="Times New Roman" w:cs="Times New Roman"/>
                    <w:color w:val="000000"/>
                  </w:rPr>
                  <w:t>[1]</w:t>
                </w:r>
              </w:sdtContent>
            </w:sdt>
          </w:p>
        </w:tc>
        <w:tc>
          <w:tcPr>
            <w:tcW w:w="0" w:type="auto"/>
            <w:vAlign w:val="center"/>
            <w:hideMark/>
          </w:tcPr>
          <w:p w14:paraId="4F7FA94F" w14:textId="77777777" w:rsidR="00FA3821" w:rsidRPr="00357B1B" w:rsidRDefault="00FA3821" w:rsidP="004B42B7">
            <w:pPr>
              <w:jc w:val="both"/>
              <w:rPr>
                <w:rFonts w:ascii="Times New Roman" w:hAnsi="Times New Roman" w:cs="Times New Roman"/>
                <w:szCs w:val="22"/>
              </w:rPr>
            </w:pPr>
            <w:r w:rsidRPr="00357B1B">
              <w:rPr>
                <w:rFonts w:ascii="Times New Roman" w:hAnsi="Times New Roman" w:cs="Times New Roman"/>
                <w:szCs w:val="22"/>
              </w:rPr>
              <w:t>Proton lung MRI</w:t>
            </w:r>
          </w:p>
        </w:tc>
        <w:tc>
          <w:tcPr>
            <w:tcW w:w="0" w:type="auto"/>
            <w:vAlign w:val="center"/>
            <w:hideMark/>
          </w:tcPr>
          <w:p w14:paraId="6F8F0C3F" w14:textId="77777777" w:rsidR="00FA3821" w:rsidRPr="00357B1B" w:rsidRDefault="00FA3821" w:rsidP="004B42B7">
            <w:pPr>
              <w:jc w:val="both"/>
              <w:rPr>
                <w:rFonts w:ascii="Times New Roman" w:hAnsi="Times New Roman" w:cs="Times New Roman"/>
                <w:szCs w:val="22"/>
              </w:rPr>
            </w:pPr>
            <w:r w:rsidRPr="00357B1B">
              <w:rPr>
                <w:rFonts w:ascii="Times New Roman" w:hAnsi="Times New Roman" w:cs="Times New Roman"/>
                <w:szCs w:val="22"/>
              </w:rPr>
              <w:t>Estimated lobar masks</w:t>
            </w:r>
          </w:p>
        </w:tc>
        <w:tc>
          <w:tcPr>
            <w:tcW w:w="0" w:type="auto"/>
            <w:vAlign w:val="center"/>
            <w:hideMark/>
          </w:tcPr>
          <w:p w14:paraId="5DD5B0D7" w14:textId="77777777" w:rsidR="00FA3821" w:rsidRPr="00357B1B" w:rsidRDefault="00FA3821" w:rsidP="004B42B7">
            <w:pPr>
              <w:jc w:val="both"/>
              <w:rPr>
                <w:rFonts w:ascii="Times New Roman" w:hAnsi="Times New Roman" w:cs="Times New Roman"/>
                <w:szCs w:val="22"/>
              </w:rPr>
            </w:pPr>
            <w:r w:rsidRPr="00357B1B">
              <w:rPr>
                <w:rFonts w:ascii="Times New Roman" w:hAnsi="Times New Roman" w:cs="Times New Roman"/>
                <w:szCs w:val="22"/>
              </w:rPr>
              <w:t>Estimated labels rather than expert whole-lung reference annotations</w:t>
            </w:r>
          </w:p>
        </w:tc>
      </w:tr>
      <w:tr w:rsidR="00FA3821" w:rsidRPr="00357B1B" w14:paraId="1A040F06" w14:textId="77777777" w:rsidTr="004B42B7">
        <w:trPr>
          <w:trHeight w:val="759"/>
        </w:trPr>
        <w:tc>
          <w:tcPr>
            <w:tcW w:w="0" w:type="auto"/>
            <w:vAlign w:val="center"/>
            <w:hideMark/>
          </w:tcPr>
          <w:p w14:paraId="6C939E26" w14:textId="0B797BC7" w:rsidR="00FA3821" w:rsidRPr="00357B1B" w:rsidRDefault="00FA3821" w:rsidP="004B42B7">
            <w:pPr>
              <w:jc w:val="both"/>
              <w:rPr>
                <w:rFonts w:ascii="Times New Roman" w:hAnsi="Times New Roman" w:cs="Times New Roman"/>
                <w:szCs w:val="22"/>
              </w:rPr>
            </w:pPr>
            <w:r w:rsidRPr="00357B1B">
              <w:rPr>
                <w:rFonts w:ascii="Times New Roman" w:hAnsi="Times New Roman" w:cs="Times New Roman"/>
                <w:szCs w:val="22"/>
              </w:rPr>
              <w:t>Free Breathing Lung MRI Dataset at 3T</w:t>
            </w:r>
            <w:r w:rsidR="00DC70C9">
              <w:rPr>
                <w:rFonts w:ascii="Times New Roman" w:hAnsi="Times New Roman" w:cs="Times New Roman"/>
                <w:szCs w:val="22"/>
              </w:rPr>
              <w:t xml:space="preserve"> </w:t>
            </w:r>
            <w:sdt>
              <w:sdtPr>
                <w:rPr>
                  <w:rFonts w:ascii="Times New Roman" w:hAnsi="Times New Roman" w:cs="Times New Roman"/>
                  <w:color w:val="000000"/>
                  <w:szCs w:val="22"/>
                </w:rPr>
                <w:tag w:val="MENDELEY_CITATION_v3_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"/>
                <w:id w:val="-39987308"/>
                <w:placeholder>
                  <w:docPart w:val="DefaultPlaceholder_-1854013440"/>
                </w:placeholder>
              </w:sdtPr>
              <w:sdtContent>
                <w:r w:rsidR="005A69AA" w:rsidRPr="005A69AA">
                  <w:rPr>
                    <w:rFonts w:ascii="Times New Roman" w:hAnsi="Times New Roman" w:cs="Times New Roman"/>
                    <w:color w:val="000000"/>
                  </w:rPr>
                  <w:t>[2]</w:t>
                </w:r>
              </w:sdtContent>
            </w:sdt>
          </w:p>
        </w:tc>
        <w:tc>
          <w:tcPr>
            <w:tcW w:w="0" w:type="auto"/>
            <w:vAlign w:val="center"/>
            <w:hideMark/>
          </w:tcPr>
          <w:p w14:paraId="7627189A" w14:textId="77777777" w:rsidR="00FA3821" w:rsidRPr="00357B1B" w:rsidRDefault="00FA3821" w:rsidP="004B42B7">
            <w:pPr>
              <w:jc w:val="both"/>
              <w:rPr>
                <w:rFonts w:ascii="Times New Roman" w:hAnsi="Times New Roman" w:cs="Times New Roman"/>
                <w:szCs w:val="22"/>
              </w:rPr>
            </w:pPr>
            <w:r w:rsidRPr="00357B1B">
              <w:rPr>
                <w:rFonts w:ascii="Times New Roman" w:hAnsi="Times New Roman" w:cs="Times New Roman"/>
                <w:szCs w:val="22"/>
              </w:rPr>
              <w:t>Lung MRI</w:t>
            </w:r>
          </w:p>
        </w:tc>
        <w:tc>
          <w:tcPr>
            <w:tcW w:w="0" w:type="auto"/>
            <w:vAlign w:val="center"/>
            <w:hideMark/>
          </w:tcPr>
          <w:p w14:paraId="54E7D570" w14:textId="77777777" w:rsidR="00FA3821" w:rsidRPr="00357B1B" w:rsidRDefault="00FA3821" w:rsidP="004B42B7">
            <w:pPr>
              <w:jc w:val="both"/>
              <w:rPr>
                <w:rFonts w:ascii="Times New Roman" w:hAnsi="Times New Roman" w:cs="Times New Roman"/>
                <w:szCs w:val="22"/>
              </w:rPr>
            </w:pPr>
            <w:r w:rsidRPr="00357B1B">
              <w:rPr>
                <w:rFonts w:ascii="Times New Roman" w:hAnsi="Times New Roman" w:cs="Times New Roman"/>
                <w:szCs w:val="22"/>
              </w:rPr>
              <w:t>None identified</w:t>
            </w:r>
          </w:p>
        </w:tc>
        <w:tc>
          <w:tcPr>
            <w:tcW w:w="0" w:type="auto"/>
            <w:vAlign w:val="center"/>
            <w:hideMark/>
          </w:tcPr>
          <w:p w14:paraId="5CF40F83" w14:textId="77777777" w:rsidR="00FA3821" w:rsidRPr="00357B1B" w:rsidRDefault="00FA3821" w:rsidP="004B42B7">
            <w:pPr>
              <w:jc w:val="both"/>
              <w:rPr>
                <w:rFonts w:ascii="Times New Roman" w:hAnsi="Times New Roman" w:cs="Times New Roman"/>
                <w:szCs w:val="22"/>
              </w:rPr>
            </w:pPr>
            <w:r w:rsidRPr="00357B1B">
              <w:rPr>
                <w:rFonts w:ascii="Times New Roman" w:hAnsi="Times New Roman" w:cs="Times New Roman"/>
                <w:szCs w:val="22"/>
              </w:rPr>
              <w:t>No released lung labels</w:t>
            </w:r>
          </w:p>
        </w:tc>
      </w:tr>
      <w:tr w:rsidR="00FA3821" w:rsidRPr="00357B1B" w14:paraId="58A02924" w14:textId="77777777" w:rsidTr="004B42B7">
        <w:trPr>
          <w:trHeight w:val="759"/>
        </w:trPr>
        <w:tc>
          <w:tcPr>
            <w:tcW w:w="0" w:type="auto"/>
            <w:vAlign w:val="center"/>
            <w:hideMark/>
          </w:tcPr>
          <w:p w14:paraId="28C12B61" w14:textId="2B921ED6" w:rsidR="00FA3821" w:rsidRPr="00357B1B" w:rsidRDefault="00FA3821" w:rsidP="004B42B7">
            <w:pPr>
              <w:jc w:val="both"/>
              <w:rPr>
                <w:rFonts w:ascii="Times New Roman" w:hAnsi="Times New Roman" w:cs="Times New Roman"/>
                <w:szCs w:val="22"/>
              </w:rPr>
            </w:pPr>
            <w:r w:rsidRPr="00357B1B">
              <w:rPr>
                <w:rFonts w:ascii="Times New Roman" w:hAnsi="Times New Roman" w:cs="Times New Roman"/>
                <w:szCs w:val="22"/>
              </w:rPr>
              <w:t>SynthRAD2025 Thorax Task 1</w:t>
            </w:r>
            <w:r w:rsidR="008F4E11">
              <w:rPr>
                <w:rFonts w:ascii="Times New Roman" w:hAnsi="Times New Roman" w:cs="Times New Roman"/>
                <w:szCs w:val="22"/>
              </w:rPr>
              <w:t xml:space="preserve"> </w:t>
            </w:r>
            <w:sdt>
              <w:sdtPr>
                <w:rPr>
                  <w:rFonts w:ascii="Times New Roman" w:hAnsi="Times New Roman" w:cs="Times New Roman"/>
                  <w:color w:val="000000"/>
                  <w:szCs w:val="22"/>
                </w:rPr>
                <w:tag w:val="MENDELEY_CITATION_v3_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"/>
                <w:id w:val="890005995"/>
                <w:placeholder>
                  <w:docPart w:val="DefaultPlaceholder_-1854013440"/>
                </w:placeholder>
              </w:sdtPr>
              <w:sdtContent>
                <w:r w:rsidR="005A69AA" w:rsidRPr="005A69AA">
                  <w:rPr>
                    <w:rFonts w:ascii="Times New Roman" w:hAnsi="Times New Roman" w:cs="Times New Roman"/>
                    <w:color w:val="000000"/>
                  </w:rPr>
                  <w:t>[3]</w:t>
                </w:r>
              </w:sdtContent>
            </w:sdt>
          </w:p>
        </w:tc>
        <w:tc>
          <w:tcPr>
            <w:tcW w:w="0" w:type="auto"/>
            <w:vAlign w:val="center"/>
            <w:hideMark/>
          </w:tcPr>
          <w:p w14:paraId="15A9E5AF" w14:textId="77777777" w:rsidR="00FA3821" w:rsidRPr="00357B1B" w:rsidRDefault="00FA3821" w:rsidP="004B42B7">
            <w:pPr>
              <w:jc w:val="both"/>
              <w:rPr>
                <w:rFonts w:ascii="Times New Roman" w:hAnsi="Times New Roman" w:cs="Times New Roman"/>
                <w:szCs w:val="22"/>
              </w:rPr>
            </w:pPr>
            <w:r w:rsidRPr="00357B1B">
              <w:rPr>
                <w:rFonts w:ascii="Times New Roman" w:hAnsi="Times New Roman" w:cs="Times New Roman"/>
                <w:szCs w:val="22"/>
              </w:rPr>
              <w:t>Thoracic MRI and CT</w:t>
            </w:r>
          </w:p>
        </w:tc>
        <w:tc>
          <w:tcPr>
            <w:tcW w:w="0" w:type="auto"/>
            <w:vAlign w:val="center"/>
            <w:hideMark/>
          </w:tcPr>
          <w:p w14:paraId="31DD1BF4" w14:textId="77777777" w:rsidR="00FA3821" w:rsidRPr="00357B1B" w:rsidRDefault="00FA3821" w:rsidP="004B42B7">
            <w:pPr>
              <w:jc w:val="both"/>
              <w:rPr>
                <w:rFonts w:ascii="Times New Roman" w:hAnsi="Times New Roman" w:cs="Times New Roman"/>
                <w:szCs w:val="22"/>
              </w:rPr>
            </w:pPr>
            <w:r w:rsidRPr="00357B1B">
              <w:rPr>
                <w:rFonts w:ascii="Times New Roman" w:hAnsi="Times New Roman" w:cs="Times New Roman"/>
                <w:szCs w:val="22"/>
              </w:rPr>
              <w:t>Body-outline mask</w:t>
            </w:r>
          </w:p>
        </w:tc>
        <w:tc>
          <w:tcPr>
            <w:tcW w:w="0" w:type="auto"/>
            <w:vAlign w:val="center"/>
            <w:hideMark/>
          </w:tcPr>
          <w:p w14:paraId="0A862E05" w14:textId="77777777" w:rsidR="00FA3821" w:rsidRPr="00357B1B" w:rsidRDefault="00FA3821" w:rsidP="004B42B7">
            <w:pPr>
              <w:jc w:val="both"/>
              <w:rPr>
                <w:rFonts w:ascii="Times New Roman" w:hAnsi="Times New Roman" w:cs="Times New Roman"/>
                <w:szCs w:val="22"/>
              </w:rPr>
            </w:pPr>
            <w:r w:rsidRPr="00357B1B">
              <w:rPr>
                <w:rFonts w:ascii="Times New Roman" w:hAnsi="Times New Roman" w:cs="Times New Roman"/>
                <w:szCs w:val="22"/>
              </w:rPr>
              <w:t>No released lung labels</w:t>
            </w:r>
          </w:p>
        </w:tc>
      </w:tr>
      <w:tr w:rsidR="00FA3821" w:rsidRPr="00357B1B" w14:paraId="1322BDA1" w14:textId="77777777" w:rsidTr="004B42B7">
        <w:trPr>
          <w:trHeight w:val="759"/>
        </w:trPr>
        <w:tc>
          <w:tcPr>
            <w:tcW w:w="0" w:type="auto"/>
            <w:vAlign w:val="center"/>
            <w:hideMark/>
          </w:tcPr>
          <w:p w14:paraId="1357342E" w14:textId="279EE0B6" w:rsidR="00FA3821" w:rsidRPr="00357B1B" w:rsidRDefault="00FA3821" w:rsidP="004B42B7">
            <w:pPr>
              <w:jc w:val="both"/>
              <w:rPr>
                <w:rFonts w:ascii="Times New Roman" w:hAnsi="Times New Roman" w:cs="Times New Roman"/>
                <w:szCs w:val="22"/>
              </w:rPr>
            </w:pPr>
            <w:r w:rsidRPr="00357B1B">
              <w:rPr>
                <w:rFonts w:ascii="Times New Roman" w:hAnsi="Times New Roman" w:cs="Times New Roman"/>
                <w:szCs w:val="22"/>
              </w:rPr>
              <w:t>TrackRAD2025</w:t>
            </w:r>
            <w:r w:rsidR="008F4E11">
              <w:rPr>
                <w:rFonts w:ascii="Times New Roman" w:hAnsi="Times New Roman" w:cs="Times New Roman"/>
                <w:szCs w:val="22"/>
              </w:rPr>
              <w:t xml:space="preserve"> </w:t>
            </w:r>
            <w:sdt>
              <w:sdtPr>
                <w:rPr>
                  <w:rFonts w:ascii="Times New Roman" w:hAnsi="Times New Roman" w:cs="Times New Roman"/>
                  <w:color w:val="000000"/>
                  <w:szCs w:val="22"/>
                </w:rPr>
                <w:tag w:val="MENDELEY_CITATION_v3_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"/>
                <w:id w:val="-978372931"/>
                <w:placeholder>
                  <w:docPart w:val="DefaultPlaceholder_-1854013440"/>
                </w:placeholder>
              </w:sdtPr>
              <w:sdtContent>
                <w:r w:rsidR="005A69AA" w:rsidRPr="005A69AA">
                  <w:rPr>
                    <w:rFonts w:ascii="Times New Roman" w:hAnsi="Times New Roman" w:cs="Times New Roman"/>
                    <w:color w:val="000000"/>
                  </w:rPr>
                  <w:t>[4]</w:t>
                </w:r>
              </w:sdtContent>
            </w:sdt>
          </w:p>
        </w:tc>
        <w:tc>
          <w:tcPr>
            <w:tcW w:w="0" w:type="auto"/>
            <w:vAlign w:val="center"/>
            <w:hideMark/>
          </w:tcPr>
          <w:p w14:paraId="137983FB" w14:textId="77777777" w:rsidR="00FA3821" w:rsidRPr="00357B1B" w:rsidRDefault="00FA3821" w:rsidP="004B42B7">
            <w:pPr>
              <w:jc w:val="both"/>
              <w:rPr>
                <w:rFonts w:ascii="Times New Roman" w:hAnsi="Times New Roman" w:cs="Times New Roman"/>
                <w:szCs w:val="22"/>
              </w:rPr>
            </w:pPr>
            <w:r w:rsidRPr="00357B1B">
              <w:rPr>
                <w:rFonts w:ascii="Times New Roman" w:hAnsi="Times New Roman" w:cs="Times New Roman"/>
                <w:szCs w:val="22"/>
              </w:rPr>
              <w:t>Thoracic cine-MRI</w:t>
            </w:r>
          </w:p>
        </w:tc>
        <w:tc>
          <w:tcPr>
            <w:tcW w:w="0" w:type="auto"/>
            <w:vAlign w:val="center"/>
            <w:hideMark/>
          </w:tcPr>
          <w:p w14:paraId="37C901A9" w14:textId="77777777" w:rsidR="00FA3821" w:rsidRPr="00357B1B" w:rsidRDefault="00FA3821" w:rsidP="004B42B7">
            <w:pPr>
              <w:jc w:val="both"/>
              <w:rPr>
                <w:rFonts w:ascii="Times New Roman" w:hAnsi="Times New Roman" w:cs="Times New Roman"/>
                <w:szCs w:val="22"/>
              </w:rPr>
            </w:pPr>
            <w:r w:rsidRPr="00357B1B">
              <w:rPr>
                <w:rFonts w:ascii="Times New Roman" w:hAnsi="Times New Roman" w:cs="Times New Roman"/>
                <w:szCs w:val="22"/>
              </w:rPr>
              <w:t>Tumor-tracking labels</w:t>
            </w:r>
          </w:p>
        </w:tc>
        <w:tc>
          <w:tcPr>
            <w:tcW w:w="0" w:type="auto"/>
            <w:vAlign w:val="center"/>
            <w:hideMark/>
          </w:tcPr>
          <w:p w14:paraId="35518331" w14:textId="77777777" w:rsidR="00FA3821" w:rsidRPr="00357B1B" w:rsidRDefault="00FA3821" w:rsidP="004B42B7">
            <w:pPr>
              <w:jc w:val="both"/>
              <w:rPr>
                <w:rFonts w:ascii="Times New Roman" w:hAnsi="Times New Roman" w:cs="Times New Roman"/>
                <w:szCs w:val="22"/>
              </w:rPr>
            </w:pPr>
            <w:r w:rsidRPr="00357B1B">
              <w:rPr>
                <w:rFonts w:ascii="Times New Roman" w:hAnsi="Times New Roman" w:cs="Times New Roman"/>
                <w:szCs w:val="22"/>
              </w:rPr>
              <w:t>Task-specific labels, not lung labels</w:t>
            </w:r>
          </w:p>
        </w:tc>
      </w:tr>
      <w:tr w:rsidR="00FA3821" w:rsidRPr="00357B1B" w14:paraId="10A7B997" w14:textId="77777777" w:rsidTr="004B42B7">
        <w:trPr>
          <w:trHeight w:val="759"/>
        </w:trPr>
        <w:tc>
          <w:tcPr>
            <w:tcW w:w="0" w:type="auto"/>
            <w:vAlign w:val="center"/>
            <w:hideMark/>
          </w:tcPr>
          <w:p w14:paraId="36D18043" w14:textId="5252277C" w:rsidR="00FA3821" w:rsidRPr="00357B1B" w:rsidRDefault="00FA3821" w:rsidP="004B42B7">
            <w:pPr>
              <w:jc w:val="both"/>
              <w:rPr>
                <w:rFonts w:ascii="Times New Roman" w:hAnsi="Times New Roman" w:cs="Times New Roman"/>
                <w:szCs w:val="22"/>
              </w:rPr>
            </w:pPr>
            <w:r w:rsidRPr="00357B1B">
              <w:rPr>
                <w:rFonts w:ascii="Times New Roman" w:hAnsi="Times New Roman" w:cs="Times New Roman"/>
                <w:szCs w:val="22"/>
              </w:rPr>
              <w:t>BPD-Neo</w:t>
            </w:r>
            <w:r w:rsidR="008F4E11">
              <w:rPr>
                <w:rFonts w:ascii="Times New Roman" w:hAnsi="Times New Roman" w:cs="Times New Roman"/>
                <w:szCs w:val="22"/>
              </w:rPr>
              <w:t xml:space="preserve"> </w:t>
            </w:r>
            <w:sdt>
              <w:sdtPr>
                <w:rPr>
                  <w:rFonts w:ascii="Times New Roman" w:hAnsi="Times New Roman" w:cs="Times New Roman"/>
                  <w:color w:val="000000"/>
                  <w:szCs w:val="22"/>
                </w:rPr>
                <w:tag w:val="MENDELEY_CITATION_v3_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"/>
                <w:id w:val="-615216470"/>
                <w:placeholder>
                  <w:docPart w:val="DefaultPlaceholder_-1854013440"/>
                </w:placeholder>
              </w:sdtPr>
              <w:sdtContent>
                <w:r w:rsidR="005A69AA" w:rsidRPr="005A69AA">
                  <w:rPr>
                    <w:rFonts w:ascii="Times New Roman" w:hAnsi="Times New Roman" w:cs="Times New Roman"/>
                    <w:color w:val="000000"/>
                  </w:rPr>
                  <w:t>[5]</w:t>
                </w:r>
              </w:sdtContent>
            </w:sdt>
          </w:p>
        </w:tc>
        <w:tc>
          <w:tcPr>
            <w:tcW w:w="0" w:type="auto"/>
            <w:vAlign w:val="center"/>
            <w:hideMark/>
          </w:tcPr>
          <w:p w14:paraId="1E325BB7" w14:textId="77777777" w:rsidR="00FA3821" w:rsidRPr="00357B1B" w:rsidRDefault="00FA3821" w:rsidP="004B42B7">
            <w:pPr>
              <w:jc w:val="both"/>
              <w:rPr>
                <w:rFonts w:ascii="Times New Roman" w:hAnsi="Times New Roman" w:cs="Times New Roman"/>
                <w:szCs w:val="22"/>
              </w:rPr>
            </w:pPr>
            <w:r w:rsidRPr="00357B1B">
              <w:rPr>
                <w:rFonts w:ascii="Times New Roman" w:hAnsi="Times New Roman" w:cs="Times New Roman"/>
                <w:szCs w:val="22"/>
              </w:rPr>
              <w:t>Neonatal lung MRI</w:t>
            </w:r>
          </w:p>
        </w:tc>
        <w:tc>
          <w:tcPr>
            <w:tcW w:w="0" w:type="auto"/>
            <w:vAlign w:val="center"/>
            <w:hideMark/>
          </w:tcPr>
          <w:p w14:paraId="0CF53900" w14:textId="77777777" w:rsidR="00FA3821" w:rsidRPr="00357B1B" w:rsidRDefault="00FA3821" w:rsidP="004B42B7">
            <w:pPr>
              <w:jc w:val="both"/>
              <w:rPr>
                <w:rFonts w:ascii="Times New Roman" w:hAnsi="Times New Roman" w:cs="Times New Roman"/>
                <w:szCs w:val="22"/>
              </w:rPr>
            </w:pPr>
            <w:r w:rsidRPr="00357B1B">
              <w:rPr>
                <w:rFonts w:ascii="Times New Roman" w:hAnsi="Times New Roman" w:cs="Times New Roman"/>
                <w:szCs w:val="22"/>
              </w:rPr>
              <w:t>Lung and trachea segmentations</w:t>
            </w:r>
          </w:p>
        </w:tc>
        <w:tc>
          <w:tcPr>
            <w:tcW w:w="0" w:type="auto"/>
            <w:vAlign w:val="center"/>
            <w:hideMark/>
          </w:tcPr>
          <w:p w14:paraId="36986D59" w14:textId="77777777" w:rsidR="00FA3821" w:rsidRPr="00357B1B" w:rsidRDefault="00FA3821" w:rsidP="004B42B7">
            <w:pPr>
              <w:jc w:val="both"/>
              <w:rPr>
                <w:rFonts w:ascii="Times New Roman" w:hAnsi="Times New Roman" w:cs="Times New Roman"/>
                <w:szCs w:val="22"/>
              </w:rPr>
            </w:pPr>
            <w:r w:rsidRPr="00357B1B">
              <w:rPr>
                <w:rFonts w:ascii="Times New Roman" w:hAnsi="Times New Roman" w:cs="Times New Roman"/>
                <w:szCs w:val="22"/>
              </w:rPr>
              <w:t>Neonatal setting distinct from the present study</w:t>
            </w:r>
          </w:p>
        </w:tc>
      </w:tr>
    </w:tbl>
    <w:p w14:paraId="2343663F" w14:textId="5AB5B071" w:rsidR="00FA3821" w:rsidRPr="008F4E11" w:rsidRDefault="00380C89" w:rsidP="00FA3821">
      <w:pPr>
        <w:spacing w:after="0"/>
        <w:jc w:val="both"/>
        <w:rPr>
          <w:rFonts w:ascii="Times New Roman" w:hAnsi="Times New Roman" w:cs="Times New Roman"/>
          <w:b/>
          <w:bCs/>
          <w:color w:val="000000" w:themeColor="text1"/>
          <w:sz w:val="21"/>
          <w:szCs w:val="21"/>
        </w:rPr>
      </w:pPr>
      <w:r w:rsidRPr="008F4E11">
        <w:rPr>
          <w:rFonts w:ascii="Times New Roman" w:hAnsi="Times New Roman" w:cs="Times New Roman"/>
          <w:b/>
          <w:bCs/>
          <w:color w:val="000000" w:themeColor="text1"/>
          <w:sz w:val="21"/>
          <w:szCs w:val="21"/>
        </w:rPr>
        <w:t>Data s</w:t>
      </w:r>
      <w:r w:rsidR="00FA3821" w:rsidRPr="008F4E11">
        <w:rPr>
          <w:rFonts w:ascii="Times New Roman" w:hAnsi="Times New Roman" w:cs="Times New Roman"/>
          <w:b/>
          <w:bCs/>
          <w:color w:val="000000" w:themeColor="text1"/>
          <w:sz w:val="21"/>
          <w:szCs w:val="21"/>
        </w:rPr>
        <w:t>ources</w:t>
      </w:r>
    </w:p>
    <w:sdt>
      <w:sdtPr>
        <w:rPr>
          <w:rFonts w:ascii="Times New Roman" w:hAnsi="Times New Roman" w:cs="Times New Roman"/>
          <w:color w:val="000000"/>
          <w:sz w:val="20"/>
          <w:szCs w:val="20"/>
        </w:rPr>
        <w:tag w:val="MENDELEY_BIBLIOGRAPHY"/>
        <w:id w:val="-1015143906"/>
        <w:placeholder>
          <w:docPart w:val="DefaultPlaceholder_-1854013440"/>
        </w:placeholder>
      </w:sdtPr>
      <w:sdtEndPr>
        <w:rPr>
          <w:b/>
          <w:bCs/>
        </w:rPr>
      </w:sdtEndPr>
      <w:sdtContent>
        <w:p w14:paraId="250C0FE5" w14:textId="77777777" w:rsidR="005A69AA" w:rsidRPr="005A69AA" w:rsidRDefault="005A69AA" w:rsidP="005A69AA">
          <w:pPr>
            <w:widowControl/>
            <w:wordWrap/>
            <w:ind w:hanging="640"/>
            <w:jc w:val="both"/>
            <w:divId w:val="169951863"/>
            <w:rPr>
              <w:rFonts w:ascii="Times New Roman" w:hAnsi="Times New Roman" w:cs="Times New Roman"/>
              <w:color w:val="000000"/>
              <w:kern w:val="0"/>
              <w:sz w:val="20"/>
              <w14:ligatures w14:val="none"/>
            </w:rPr>
          </w:pPr>
          <w:r w:rsidRPr="005A69AA">
            <w:rPr>
              <w:rFonts w:ascii="Times New Roman" w:hAnsi="Times New Roman" w:cs="Times New Roman"/>
              <w:color w:val="000000"/>
              <w:sz w:val="20"/>
            </w:rPr>
            <w:t>1</w:t>
          </w:r>
          <w:r w:rsidRPr="005A69AA">
            <w:rPr>
              <w:rFonts w:ascii="Times New Roman" w:hAnsi="Times New Roman" w:cs="Times New Roman"/>
              <w:color w:val="000000"/>
              <w:sz w:val="20"/>
            </w:rPr>
            <w:tab/>
            <w:t>Figshare: Proton lung MRI and lobe masks. Available at https://figshare.com/articles/dataset/Proton_lung_MRI_and_lobe_masks/4964915. Accessed March 26, 2026.</w:t>
          </w:r>
        </w:p>
        <w:p w14:paraId="5ACA80BB" w14:textId="77777777" w:rsidR="005A69AA" w:rsidRPr="005A69AA" w:rsidRDefault="005A69AA" w:rsidP="005A69AA">
          <w:pPr>
            <w:ind w:hanging="640"/>
            <w:jc w:val="both"/>
            <w:divId w:val="714424900"/>
            <w:rPr>
              <w:rFonts w:ascii="Times New Roman" w:hAnsi="Times New Roman" w:cs="Times New Roman"/>
              <w:color w:val="000000"/>
              <w:sz w:val="20"/>
            </w:rPr>
          </w:pPr>
          <w:r w:rsidRPr="005A69AA">
            <w:rPr>
              <w:rFonts w:ascii="Times New Roman" w:hAnsi="Times New Roman" w:cs="Times New Roman"/>
              <w:color w:val="000000"/>
              <w:sz w:val="20"/>
            </w:rPr>
            <w:t>2</w:t>
          </w:r>
          <w:r w:rsidRPr="005A69AA">
            <w:rPr>
              <w:rFonts w:ascii="Times New Roman" w:hAnsi="Times New Roman" w:cs="Times New Roman"/>
              <w:color w:val="000000"/>
              <w:sz w:val="20"/>
            </w:rPr>
            <w:tab/>
            <w:t>Zenodo: Free Breathing Lung MRI Dataset at 3T. Available at https://zenodo.org/records/3733776. Accessed March 26, 2026.</w:t>
          </w:r>
        </w:p>
        <w:p w14:paraId="25B97D25" w14:textId="77777777" w:rsidR="005A69AA" w:rsidRPr="005A69AA" w:rsidRDefault="005A69AA" w:rsidP="005A69AA">
          <w:pPr>
            <w:ind w:hanging="640"/>
            <w:jc w:val="both"/>
            <w:divId w:val="842279013"/>
            <w:rPr>
              <w:rFonts w:ascii="Times New Roman" w:hAnsi="Times New Roman" w:cs="Times New Roman"/>
              <w:color w:val="000000"/>
              <w:sz w:val="20"/>
            </w:rPr>
          </w:pPr>
          <w:r w:rsidRPr="005A69AA">
            <w:rPr>
              <w:rFonts w:ascii="Times New Roman" w:hAnsi="Times New Roman" w:cs="Times New Roman"/>
              <w:color w:val="000000"/>
              <w:sz w:val="20"/>
            </w:rPr>
            <w:t>3</w:t>
          </w:r>
          <w:r w:rsidRPr="005A69AA">
            <w:rPr>
              <w:rFonts w:ascii="Times New Roman" w:hAnsi="Times New Roman" w:cs="Times New Roman"/>
              <w:color w:val="000000"/>
              <w:sz w:val="20"/>
            </w:rPr>
            <w:tab/>
            <w:t>Thummerer A, van der Bijl E, Galapon AJ, Kamp F, Savenije M, Muijs C, Aluwini S, Steenbakkers RJHM, Beuel S, Intven MPW, Langendijk JA, Both S, Corradini S, Rogowski V, Terpstra M, Wahl N, Kurz C, Landry G, Maspero M: SynthRAD2025 Grand Challenge dataset: Generating synthetic CTs for radiotherapy from head to abdomen. Med Phys 52:e17981, 2025.</w:t>
          </w:r>
        </w:p>
        <w:p w14:paraId="5802CDE8" w14:textId="77777777" w:rsidR="005A69AA" w:rsidRPr="005A69AA" w:rsidRDefault="005A69AA" w:rsidP="005A69AA">
          <w:pPr>
            <w:ind w:hanging="640"/>
            <w:jc w:val="both"/>
            <w:divId w:val="889464941"/>
            <w:rPr>
              <w:rFonts w:ascii="Times New Roman" w:hAnsi="Times New Roman" w:cs="Times New Roman"/>
              <w:color w:val="000000"/>
              <w:sz w:val="20"/>
            </w:rPr>
          </w:pPr>
          <w:r w:rsidRPr="005A69AA">
            <w:rPr>
              <w:rFonts w:ascii="Times New Roman" w:hAnsi="Times New Roman" w:cs="Times New Roman"/>
              <w:color w:val="000000"/>
              <w:sz w:val="20"/>
            </w:rPr>
            <w:t>4</w:t>
          </w:r>
          <w:r w:rsidRPr="005A69AA">
            <w:rPr>
              <w:rFonts w:ascii="Times New Roman" w:hAnsi="Times New Roman" w:cs="Times New Roman"/>
              <w:color w:val="000000"/>
              <w:sz w:val="20"/>
            </w:rPr>
            <w:tab/>
            <w:t>Wang Y, Lombardo E, Thummerer A, Blöcker T, Fan Y, Zhao Y, Papadopoulou CI, Hurkmans C, Tijssen RHN, Görts PAW, Tetar SU, Cusumano D, Intven MPW, Borman P, Riboldi M, Dudáš D, Byrne H, Placidi L, Fusella M, Jameson M, Palacios M, Cobussen P, Finazzi T, Haasbeek CJA, Keall P, Kurz C, Landry G, Maspero M: TrackRAD2025 challenge dataset: real-time tumor tracking for MRI-guided radiotherapy. Med Phys 52:e17964, 2025.</w:t>
          </w:r>
        </w:p>
        <w:p w14:paraId="7EA21279" w14:textId="77777777" w:rsidR="005A69AA" w:rsidRPr="005A69AA" w:rsidRDefault="005A69AA" w:rsidP="005A69AA">
          <w:pPr>
            <w:ind w:hanging="640"/>
            <w:jc w:val="both"/>
            <w:divId w:val="614750169"/>
            <w:rPr>
              <w:rFonts w:ascii="Times New Roman" w:hAnsi="Times New Roman" w:cs="Times New Roman"/>
              <w:color w:val="000000"/>
              <w:sz w:val="20"/>
            </w:rPr>
          </w:pPr>
          <w:r w:rsidRPr="005A69AA">
            <w:rPr>
              <w:rFonts w:ascii="Times New Roman" w:hAnsi="Times New Roman" w:cs="Times New Roman"/>
              <w:color w:val="000000"/>
              <w:sz w:val="20"/>
            </w:rPr>
            <w:t>5</w:t>
          </w:r>
          <w:r w:rsidRPr="005A69AA">
            <w:rPr>
              <w:rFonts w:ascii="Times New Roman" w:hAnsi="Times New Roman" w:cs="Times New Roman"/>
              <w:color w:val="000000"/>
              <w:sz w:val="20"/>
            </w:rPr>
            <w:tab/>
            <w:t>Saluja R, Kovanlikaya A, Chien C, Blatt LK, Perlman JM, Worgall S, Sabuncu MR, Dyke JP: BPD-Neo: An MRI Dataset for Lung-Trachea Segmentation with Clinical Data for Neonatal Bronchopulmonary Dysplasia. Sci Data, DOI: 10.1038/s41597-026-07006-8, 2026.</w:t>
          </w:r>
        </w:p>
        <w:p w14:paraId="7D5FDB44" w14:textId="2AAB99F4" w:rsidR="008F4E11" w:rsidRDefault="005A69AA" w:rsidP="008F4E11">
          <w:pPr>
            <w:spacing w:after="0"/>
            <w:jc w:val="both"/>
            <w:rPr>
              <w:rFonts w:ascii="Times New Roman" w:hAnsi="Times New Roman" w:cs="Times New Roman"/>
              <w:b/>
              <w:bCs/>
              <w:color w:val="000000"/>
              <w:sz w:val="20"/>
              <w:szCs w:val="20"/>
            </w:rPr>
          </w:pPr>
          <w:r w:rsidRPr="005A69AA">
            <w:rPr>
              <w:rFonts w:ascii="Times New Roman" w:hAnsi="Times New Roman" w:cs="Times New Roman"/>
              <w:color w:val="000000"/>
              <w:sz w:val="20"/>
            </w:rPr>
            <w:t> </w:t>
          </w:r>
        </w:p>
      </w:sdtContent>
    </w:sdt>
    <w:p w14:paraId="5337A6C7" w14:textId="4804DB5A" w:rsidR="006C14AF" w:rsidRPr="008F4E11" w:rsidRDefault="006C14AF" w:rsidP="008F4E11">
      <w:pPr>
        <w:spacing w:after="0"/>
        <w:jc w:val="both"/>
        <w:rPr>
          <w:rFonts w:ascii="Times New Roman" w:hAnsi="Times New Roman" w:cs="Times New Roman"/>
          <w:b/>
          <w:bCs/>
          <w:color w:val="000000" w:themeColor="text1"/>
          <w:sz w:val="20"/>
          <w:szCs w:val="20"/>
        </w:rPr>
      </w:pPr>
      <w:r w:rsidRPr="008F4E11">
        <w:rPr>
          <w:rFonts w:ascii="Times New Roman" w:hAnsi="Times New Roman" w:cs="Times New Roman"/>
          <w:b/>
          <w:bCs/>
        </w:rPr>
        <w:br w:type="page"/>
      </w:r>
    </w:p>
    <w:p w14:paraId="0FBEC2D8" w14:textId="4D0851D1" w:rsidR="006E4BC4" w:rsidRPr="006E4BC4" w:rsidRDefault="006E4BC4" w:rsidP="006E4BC4">
      <w:pPr>
        <w:rPr>
          <w:rFonts w:ascii="Times New Roman" w:hAnsi="Times New Roman" w:cs="Times New Roman"/>
          <w:b/>
          <w:bCs/>
        </w:rPr>
      </w:pPr>
      <w:r w:rsidRPr="006E4BC4">
        <w:rPr>
          <w:rFonts w:ascii="Times New Roman" w:hAnsi="Times New Roman" w:cs="Times New Roman"/>
          <w:b/>
          <w:bCs/>
        </w:rPr>
        <w:lastRenderedPageBreak/>
        <w:t>Supplementary Table S</w:t>
      </w:r>
      <w:r w:rsidR="006C14AF">
        <w:rPr>
          <w:rFonts w:ascii="Times New Roman" w:hAnsi="Times New Roman" w:cs="Times New Roman" w:hint="eastAsia"/>
          <w:b/>
          <w:bCs/>
        </w:rPr>
        <w:t>2</w:t>
      </w:r>
      <w:r w:rsidRPr="006E4BC4">
        <w:rPr>
          <w:rFonts w:ascii="Times New Roman" w:hAnsi="Times New Roman" w:cs="Times New Roman"/>
          <w:b/>
          <w:bCs/>
        </w:rPr>
        <w:t>. Baseline-only sensitivity analysis for lung segmentation on MRI and SynCT variants.</w:t>
      </w:r>
      <w:r>
        <w:rPr>
          <w:rFonts w:ascii="Times New Roman" w:hAnsi="Times New Roman" w:cs="Times New Roman" w:hint="eastAsia"/>
          <w:b/>
          <w:bCs/>
        </w:rPr>
        <w:t xml:space="preserve"> </w:t>
      </w:r>
      <w:r w:rsidRPr="006E4BC4">
        <w:rPr>
          <w:rFonts w:ascii="Times New Roman" w:hAnsi="Times New Roman" w:cs="Times New Roman"/>
        </w:rPr>
        <w:t>Segmentation performance was evaluated by applying the CT-driven nnU-Net to (i) CT images directly (Direct CT), (ii) MRI images directly (Direct MRI), and (iii) five SynCT variants from the ablation study. The SynCT variants include baseline, +3-channel diversity (3CH), +elastic deformation (ED), +3CH+ED, and the full model incorporating NMI-based numerical guidance. Values are reported as the slice-level mean ± SE. Dice scores and HD95 are presented in percentage (%) and mm, respectively. Bold text indicates the best performance in each column. Pairwise comparisons were performed against the proposed method. Asterisks denote statistical significance (* p &lt; 0.05, ** p &lt; 0.01, *** p &lt; 0.001).</w:t>
      </w:r>
    </w:p>
    <w:tbl>
      <w:tblPr>
        <w:tblStyle w:val="aa"/>
        <w:tblW w:w="0" w:type="auto"/>
        <w:tblLayout w:type="fixed"/>
        <w:tblLook w:val="04A0" w:firstRow="1" w:lastRow="0" w:firstColumn="1" w:lastColumn="0" w:noHBand="0" w:noVBand="1"/>
      </w:tblPr>
      <w:tblGrid>
        <w:gridCol w:w="1271"/>
        <w:gridCol w:w="661"/>
        <w:gridCol w:w="662"/>
        <w:gridCol w:w="662"/>
        <w:gridCol w:w="960"/>
        <w:gridCol w:w="960"/>
        <w:gridCol w:w="960"/>
        <w:gridCol w:w="960"/>
        <w:gridCol w:w="960"/>
        <w:gridCol w:w="960"/>
      </w:tblGrid>
      <w:tr w:rsidR="006E4BC4" w:rsidRPr="00DF66CB" w14:paraId="52D1E89F" w14:textId="77777777" w:rsidTr="004B42B7">
        <w:trPr>
          <w:trHeight w:val="360"/>
        </w:trPr>
        <w:tc>
          <w:tcPr>
            <w:tcW w:w="1271" w:type="dxa"/>
            <w:vMerge w:val="restart"/>
            <w:noWrap/>
            <w:vAlign w:val="center"/>
            <w:hideMark/>
          </w:tcPr>
          <w:p w14:paraId="43A33EB0" w14:textId="77777777" w:rsidR="006E4BC4" w:rsidRPr="004E16FE" w:rsidRDefault="006E4BC4" w:rsidP="004B42B7">
            <w:pPr>
              <w:jc w:val="both"/>
              <w:rPr>
                <w:rFonts w:ascii="Times New Roman" w:eastAsia="Times New Roman" w:hAnsi="Times New Roman" w:cs="Times New Roman"/>
                <w:b/>
                <w:bCs/>
                <w:sz w:val="20"/>
                <w:szCs w:val="20"/>
              </w:rPr>
            </w:pPr>
            <w:r w:rsidRPr="004E16FE">
              <w:rPr>
                <w:rFonts w:ascii="Times New Roman" w:eastAsia="맑은 고딕" w:hAnsi="Times New Roman" w:cs="Times New Roman"/>
                <w:b/>
                <w:bCs/>
                <w:color w:val="000000"/>
                <w:sz w:val="20"/>
                <w:szCs w:val="20"/>
              </w:rPr>
              <w:t>Name</w:t>
            </w:r>
          </w:p>
        </w:tc>
        <w:tc>
          <w:tcPr>
            <w:tcW w:w="661" w:type="dxa"/>
            <w:vMerge w:val="restart"/>
            <w:noWrap/>
            <w:vAlign w:val="center"/>
            <w:hideMark/>
          </w:tcPr>
          <w:p w14:paraId="68A8BCB4" w14:textId="77777777" w:rsidR="006E4BC4" w:rsidRPr="004E16FE" w:rsidRDefault="006E4BC4" w:rsidP="004B42B7">
            <w:pPr>
              <w:jc w:val="center"/>
              <w:rPr>
                <w:rFonts w:ascii="Times New Roman" w:eastAsia="Times New Roman" w:hAnsi="Times New Roman" w:cs="Times New Roman"/>
                <w:b/>
                <w:bCs/>
                <w:sz w:val="20"/>
                <w:szCs w:val="20"/>
              </w:rPr>
            </w:pPr>
            <w:r w:rsidRPr="004E16FE">
              <w:rPr>
                <w:rFonts w:ascii="Times New Roman" w:eastAsia="맑은 고딕" w:hAnsi="Times New Roman" w:cs="Times New Roman"/>
                <w:b/>
                <w:bCs/>
                <w:color w:val="000000"/>
                <w:sz w:val="20"/>
                <w:szCs w:val="20"/>
              </w:rPr>
              <w:t>3CH</w:t>
            </w:r>
          </w:p>
        </w:tc>
        <w:tc>
          <w:tcPr>
            <w:tcW w:w="662" w:type="dxa"/>
            <w:vMerge w:val="restart"/>
            <w:noWrap/>
            <w:vAlign w:val="center"/>
            <w:hideMark/>
          </w:tcPr>
          <w:p w14:paraId="2C5C4346" w14:textId="77777777" w:rsidR="006E4BC4" w:rsidRPr="004E16FE" w:rsidRDefault="006E4BC4" w:rsidP="004B42B7">
            <w:pPr>
              <w:jc w:val="center"/>
              <w:rPr>
                <w:rFonts w:ascii="Times New Roman" w:eastAsia="Times New Roman" w:hAnsi="Times New Roman" w:cs="Times New Roman"/>
                <w:b/>
                <w:bCs/>
                <w:sz w:val="20"/>
                <w:szCs w:val="20"/>
              </w:rPr>
            </w:pPr>
            <w:r w:rsidRPr="004E16FE">
              <w:rPr>
                <w:rFonts w:ascii="Times New Roman" w:eastAsia="맑은 고딕" w:hAnsi="Times New Roman" w:cs="Times New Roman"/>
                <w:b/>
                <w:bCs/>
                <w:color w:val="000000"/>
                <w:sz w:val="20"/>
                <w:szCs w:val="20"/>
              </w:rPr>
              <w:t>ED</w:t>
            </w:r>
          </w:p>
        </w:tc>
        <w:tc>
          <w:tcPr>
            <w:tcW w:w="662" w:type="dxa"/>
            <w:vMerge w:val="restart"/>
            <w:noWrap/>
            <w:vAlign w:val="center"/>
            <w:hideMark/>
          </w:tcPr>
          <w:p w14:paraId="6A8D8DE6" w14:textId="77777777" w:rsidR="006E4BC4" w:rsidRPr="004E16FE" w:rsidRDefault="006E4BC4" w:rsidP="004B42B7">
            <w:pPr>
              <w:jc w:val="center"/>
              <w:rPr>
                <w:rFonts w:ascii="Times New Roman" w:eastAsia="Times New Roman" w:hAnsi="Times New Roman" w:cs="Times New Roman"/>
                <w:b/>
                <w:bCs/>
                <w:sz w:val="20"/>
                <w:szCs w:val="20"/>
              </w:rPr>
            </w:pPr>
            <w:r w:rsidRPr="004E16FE">
              <w:rPr>
                <w:rFonts w:ascii="Times New Roman" w:eastAsia="맑은 고딕" w:hAnsi="Times New Roman" w:cs="Times New Roman"/>
                <w:b/>
                <w:bCs/>
                <w:color w:val="000000"/>
                <w:sz w:val="20"/>
                <w:szCs w:val="20"/>
              </w:rPr>
              <w:t>NMI</w:t>
            </w:r>
          </w:p>
        </w:tc>
        <w:tc>
          <w:tcPr>
            <w:tcW w:w="1920" w:type="dxa"/>
            <w:gridSpan w:val="2"/>
            <w:noWrap/>
            <w:vAlign w:val="center"/>
            <w:hideMark/>
          </w:tcPr>
          <w:p w14:paraId="5389969B" w14:textId="77777777" w:rsidR="006E4BC4" w:rsidRPr="004E16FE" w:rsidRDefault="006E4BC4" w:rsidP="004B42B7">
            <w:pPr>
              <w:jc w:val="center"/>
              <w:rPr>
                <w:rFonts w:ascii="Times New Roman" w:eastAsia="맑은 고딕" w:hAnsi="Times New Roman" w:cs="Times New Roman"/>
                <w:b/>
                <w:bCs/>
                <w:color w:val="000000"/>
                <w:sz w:val="20"/>
                <w:szCs w:val="20"/>
              </w:rPr>
            </w:pPr>
            <w:r w:rsidRPr="004E16FE">
              <w:rPr>
                <w:rFonts w:ascii="Times New Roman" w:eastAsia="맑은 고딕" w:hAnsi="Times New Roman" w:cs="Times New Roman"/>
                <w:b/>
                <w:bCs/>
                <w:color w:val="000000"/>
                <w:sz w:val="20"/>
                <w:szCs w:val="20"/>
              </w:rPr>
              <w:t>Left</w:t>
            </w:r>
            <w:r w:rsidRPr="004E16FE">
              <w:rPr>
                <w:rFonts w:ascii="Times New Roman" w:eastAsia="맑은 고딕" w:hAnsi="Times New Roman" w:cs="Times New Roman" w:hint="eastAsia"/>
                <w:b/>
                <w:bCs/>
                <w:color w:val="000000"/>
                <w:sz w:val="20"/>
                <w:szCs w:val="20"/>
              </w:rPr>
              <w:t xml:space="preserve"> lung</w:t>
            </w:r>
          </w:p>
        </w:tc>
        <w:tc>
          <w:tcPr>
            <w:tcW w:w="1920" w:type="dxa"/>
            <w:gridSpan w:val="2"/>
            <w:noWrap/>
            <w:vAlign w:val="center"/>
            <w:hideMark/>
          </w:tcPr>
          <w:p w14:paraId="6063A148" w14:textId="77777777" w:rsidR="006E4BC4" w:rsidRPr="004E16FE" w:rsidRDefault="006E4BC4" w:rsidP="004B42B7">
            <w:pPr>
              <w:jc w:val="center"/>
              <w:rPr>
                <w:rFonts w:ascii="Times New Roman" w:eastAsia="맑은 고딕" w:hAnsi="Times New Roman" w:cs="Times New Roman"/>
                <w:b/>
                <w:bCs/>
                <w:color w:val="000000"/>
                <w:sz w:val="20"/>
                <w:szCs w:val="20"/>
              </w:rPr>
            </w:pPr>
            <w:r w:rsidRPr="004E16FE">
              <w:rPr>
                <w:rFonts w:ascii="Times New Roman" w:eastAsia="맑은 고딕" w:hAnsi="Times New Roman" w:cs="Times New Roman"/>
                <w:b/>
                <w:bCs/>
                <w:color w:val="000000"/>
                <w:sz w:val="20"/>
                <w:szCs w:val="20"/>
              </w:rPr>
              <w:t>Right</w:t>
            </w:r>
            <w:r w:rsidRPr="004E16FE">
              <w:rPr>
                <w:rFonts w:ascii="Times New Roman" w:eastAsia="맑은 고딕" w:hAnsi="Times New Roman" w:cs="Times New Roman" w:hint="eastAsia"/>
                <w:b/>
                <w:bCs/>
                <w:color w:val="000000"/>
                <w:sz w:val="20"/>
                <w:szCs w:val="20"/>
              </w:rPr>
              <w:t xml:space="preserve"> lung</w:t>
            </w:r>
          </w:p>
        </w:tc>
        <w:tc>
          <w:tcPr>
            <w:tcW w:w="1920" w:type="dxa"/>
            <w:gridSpan w:val="2"/>
            <w:noWrap/>
            <w:vAlign w:val="center"/>
            <w:hideMark/>
          </w:tcPr>
          <w:p w14:paraId="692F335A" w14:textId="77777777" w:rsidR="006E4BC4" w:rsidRPr="004E16FE" w:rsidRDefault="006E4BC4" w:rsidP="004B42B7">
            <w:pPr>
              <w:jc w:val="center"/>
              <w:rPr>
                <w:rFonts w:ascii="Times New Roman" w:eastAsia="맑은 고딕" w:hAnsi="Times New Roman" w:cs="Times New Roman"/>
                <w:b/>
                <w:bCs/>
                <w:color w:val="000000"/>
                <w:sz w:val="20"/>
                <w:szCs w:val="20"/>
              </w:rPr>
            </w:pPr>
            <w:r w:rsidRPr="004E16FE">
              <w:rPr>
                <w:rFonts w:ascii="Times New Roman" w:eastAsia="맑은 고딕" w:hAnsi="Times New Roman" w:cs="Times New Roman" w:hint="eastAsia"/>
                <w:b/>
                <w:bCs/>
                <w:color w:val="000000"/>
                <w:sz w:val="20"/>
                <w:szCs w:val="20"/>
              </w:rPr>
              <w:t>Both lungs</w:t>
            </w:r>
          </w:p>
        </w:tc>
      </w:tr>
      <w:tr w:rsidR="006E4BC4" w:rsidRPr="00DF66CB" w14:paraId="4034EE68" w14:textId="77777777" w:rsidTr="004B42B7">
        <w:trPr>
          <w:trHeight w:val="360"/>
        </w:trPr>
        <w:tc>
          <w:tcPr>
            <w:tcW w:w="1271" w:type="dxa"/>
            <w:vMerge/>
            <w:noWrap/>
            <w:hideMark/>
          </w:tcPr>
          <w:p w14:paraId="59D60F4D" w14:textId="77777777" w:rsidR="006E4BC4" w:rsidRPr="00190B48" w:rsidRDefault="006E4BC4" w:rsidP="004B42B7">
            <w:pPr>
              <w:rPr>
                <w:rFonts w:ascii="Times New Roman" w:eastAsia="맑은 고딕" w:hAnsi="Times New Roman" w:cs="Times New Roman"/>
                <w:b/>
                <w:bCs/>
                <w:color w:val="000000"/>
                <w:sz w:val="20"/>
                <w:szCs w:val="20"/>
              </w:rPr>
            </w:pPr>
          </w:p>
        </w:tc>
        <w:tc>
          <w:tcPr>
            <w:tcW w:w="661" w:type="dxa"/>
            <w:vMerge/>
            <w:noWrap/>
            <w:hideMark/>
          </w:tcPr>
          <w:p w14:paraId="0415DA43" w14:textId="77777777" w:rsidR="006E4BC4" w:rsidRPr="00190B48" w:rsidRDefault="006E4BC4" w:rsidP="004B42B7">
            <w:pPr>
              <w:rPr>
                <w:rFonts w:ascii="Times New Roman" w:eastAsia="맑은 고딕" w:hAnsi="Times New Roman" w:cs="Times New Roman"/>
                <w:b/>
                <w:bCs/>
                <w:color w:val="000000"/>
                <w:sz w:val="20"/>
                <w:szCs w:val="20"/>
              </w:rPr>
            </w:pPr>
          </w:p>
        </w:tc>
        <w:tc>
          <w:tcPr>
            <w:tcW w:w="662" w:type="dxa"/>
            <w:vMerge/>
            <w:noWrap/>
            <w:hideMark/>
          </w:tcPr>
          <w:p w14:paraId="5562F549" w14:textId="77777777" w:rsidR="006E4BC4" w:rsidRPr="00190B48" w:rsidRDefault="006E4BC4" w:rsidP="004B42B7">
            <w:pPr>
              <w:rPr>
                <w:rFonts w:ascii="Times New Roman" w:eastAsia="맑은 고딕" w:hAnsi="Times New Roman" w:cs="Times New Roman"/>
                <w:b/>
                <w:bCs/>
                <w:color w:val="000000"/>
                <w:sz w:val="20"/>
                <w:szCs w:val="20"/>
              </w:rPr>
            </w:pPr>
          </w:p>
        </w:tc>
        <w:tc>
          <w:tcPr>
            <w:tcW w:w="662" w:type="dxa"/>
            <w:vMerge/>
            <w:noWrap/>
            <w:hideMark/>
          </w:tcPr>
          <w:p w14:paraId="5068CD28" w14:textId="77777777" w:rsidR="006E4BC4" w:rsidRPr="00190B48" w:rsidRDefault="006E4BC4" w:rsidP="004B42B7">
            <w:pPr>
              <w:rPr>
                <w:rFonts w:ascii="Times New Roman" w:eastAsia="맑은 고딕" w:hAnsi="Times New Roman" w:cs="Times New Roman"/>
                <w:b/>
                <w:bCs/>
                <w:color w:val="000000"/>
                <w:sz w:val="20"/>
                <w:szCs w:val="20"/>
              </w:rPr>
            </w:pPr>
          </w:p>
        </w:tc>
        <w:tc>
          <w:tcPr>
            <w:tcW w:w="960" w:type="dxa"/>
            <w:noWrap/>
            <w:vAlign w:val="center"/>
            <w:hideMark/>
          </w:tcPr>
          <w:p w14:paraId="5F9356FD" w14:textId="77777777" w:rsidR="006E4BC4" w:rsidRPr="00E36623" w:rsidRDefault="006E4BC4" w:rsidP="004B42B7">
            <w:pPr>
              <w:jc w:val="center"/>
              <w:rPr>
                <w:rFonts w:ascii="Times New Roman" w:eastAsia="맑은 고딕" w:hAnsi="Times New Roman" w:cs="Times New Roman"/>
                <w:b/>
                <w:bCs/>
                <w:color w:val="000000"/>
                <w:sz w:val="20"/>
                <w:szCs w:val="20"/>
              </w:rPr>
            </w:pPr>
            <w:r w:rsidRPr="00E36623">
              <w:rPr>
                <w:rFonts w:ascii="Times New Roman" w:eastAsia="맑은 고딕" w:hAnsi="Times New Roman" w:cs="Times New Roman"/>
                <w:b/>
                <w:bCs/>
                <w:color w:val="000000"/>
                <w:sz w:val="20"/>
                <w:szCs w:val="20"/>
              </w:rPr>
              <w:t>HD95</w:t>
            </w:r>
            <w:r>
              <w:rPr>
                <w:rFonts w:ascii="Times New Roman" w:eastAsia="맑은 고딕" w:hAnsi="Times New Roman" w:cs="Times New Roman" w:hint="eastAsia"/>
                <w:b/>
                <w:bCs/>
                <w:color w:val="000000"/>
                <w:sz w:val="20"/>
                <w:szCs w:val="20"/>
              </w:rPr>
              <w:t xml:space="preserve"> </w:t>
            </w:r>
            <w:r w:rsidRPr="00E36623">
              <w:rPr>
                <w:rFonts w:ascii="Times New Roman" w:eastAsia="맑은 고딕" w:hAnsi="Times New Roman" w:cs="Times New Roman"/>
                <w:b/>
                <w:bCs/>
                <w:color w:val="000000"/>
                <w:sz w:val="20"/>
                <w:szCs w:val="20"/>
              </w:rPr>
              <w:t>↓</w:t>
            </w:r>
          </w:p>
        </w:tc>
        <w:tc>
          <w:tcPr>
            <w:tcW w:w="960" w:type="dxa"/>
            <w:noWrap/>
            <w:vAlign w:val="center"/>
            <w:hideMark/>
          </w:tcPr>
          <w:p w14:paraId="327D117C" w14:textId="77777777" w:rsidR="006E4BC4" w:rsidRPr="00E36623" w:rsidRDefault="006E4BC4" w:rsidP="004B42B7">
            <w:pPr>
              <w:jc w:val="center"/>
              <w:rPr>
                <w:rFonts w:ascii="Times New Roman" w:eastAsia="맑은 고딕" w:hAnsi="Times New Roman" w:cs="Times New Roman"/>
                <w:b/>
                <w:bCs/>
                <w:color w:val="000000"/>
                <w:sz w:val="20"/>
                <w:szCs w:val="20"/>
              </w:rPr>
            </w:pPr>
            <w:r w:rsidRPr="00E36623">
              <w:rPr>
                <w:rFonts w:ascii="Times New Roman" w:eastAsia="맑은 고딕" w:hAnsi="Times New Roman" w:cs="Times New Roman"/>
                <w:b/>
                <w:bCs/>
                <w:color w:val="000000"/>
                <w:sz w:val="20"/>
                <w:szCs w:val="20"/>
              </w:rPr>
              <w:t>Dice</w:t>
            </w:r>
            <w:r>
              <w:rPr>
                <w:rFonts w:ascii="Times New Roman" w:eastAsia="맑은 고딕" w:hAnsi="Times New Roman" w:cs="Times New Roman"/>
                <w:b/>
                <w:bCs/>
                <w:color w:val="000000"/>
                <w:sz w:val="20"/>
                <w:szCs w:val="20"/>
              </w:rPr>
              <w:t xml:space="preserve"> </w:t>
            </w:r>
            <w:r w:rsidRPr="00E36623">
              <w:rPr>
                <w:rFonts w:ascii="Times New Roman" w:eastAsia="맑은 고딕" w:hAnsi="Times New Roman" w:cs="Times New Roman"/>
                <w:b/>
                <w:bCs/>
                <w:color w:val="000000"/>
                <w:sz w:val="20"/>
                <w:szCs w:val="20"/>
              </w:rPr>
              <w:t>↑</w:t>
            </w:r>
          </w:p>
        </w:tc>
        <w:tc>
          <w:tcPr>
            <w:tcW w:w="960" w:type="dxa"/>
            <w:noWrap/>
            <w:vAlign w:val="center"/>
            <w:hideMark/>
          </w:tcPr>
          <w:p w14:paraId="03149944" w14:textId="77777777" w:rsidR="006E4BC4" w:rsidRPr="00E36623" w:rsidRDefault="006E4BC4" w:rsidP="004B42B7">
            <w:pPr>
              <w:jc w:val="center"/>
              <w:rPr>
                <w:rFonts w:ascii="Times New Roman" w:eastAsia="맑은 고딕" w:hAnsi="Times New Roman" w:cs="Times New Roman"/>
                <w:b/>
                <w:bCs/>
                <w:color w:val="000000"/>
                <w:sz w:val="20"/>
                <w:szCs w:val="20"/>
              </w:rPr>
            </w:pPr>
            <w:r w:rsidRPr="00E36623">
              <w:rPr>
                <w:rFonts w:ascii="Times New Roman" w:eastAsia="맑은 고딕" w:hAnsi="Times New Roman" w:cs="Times New Roman"/>
                <w:b/>
                <w:bCs/>
                <w:color w:val="000000"/>
                <w:sz w:val="20"/>
                <w:szCs w:val="20"/>
              </w:rPr>
              <w:t>HD95 ↓</w:t>
            </w:r>
          </w:p>
        </w:tc>
        <w:tc>
          <w:tcPr>
            <w:tcW w:w="960" w:type="dxa"/>
            <w:noWrap/>
            <w:vAlign w:val="center"/>
            <w:hideMark/>
          </w:tcPr>
          <w:p w14:paraId="484889AA" w14:textId="77777777" w:rsidR="006E4BC4" w:rsidRPr="00E36623" w:rsidRDefault="006E4BC4" w:rsidP="004B42B7">
            <w:pPr>
              <w:jc w:val="center"/>
              <w:rPr>
                <w:rFonts w:ascii="Times New Roman" w:eastAsia="맑은 고딕" w:hAnsi="Times New Roman" w:cs="Times New Roman"/>
                <w:b/>
                <w:bCs/>
                <w:color w:val="000000"/>
                <w:sz w:val="20"/>
                <w:szCs w:val="20"/>
              </w:rPr>
            </w:pPr>
            <w:r w:rsidRPr="00E36623">
              <w:rPr>
                <w:rFonts w:ascii="Times New Roman" w:eastAsia="맑은 고딕" w:hAnsi="Times New Roman" w:cs="Times New Roman"/>
                <w:b/>
                <w:bCs/>
                <w:color w:val="000000"/>
                <w:sz w:val="20"/>
                <w:szCs w:val="20"/>
              </w:rPr>
              <w:t>Dice ↑</w:t>
            </w:r>
          </w:p>
        </w:tc>
        <w:tc>
          <w:tcPr>
            <w:tcW w:w="960" w:type="dxa"/>
            <w:noWrap/>
            <w:vAlign w:val="center"/>
            <w:hideMark/>
          </w:tcPr>
          <w:p w14:paraId="21D60EF0" w14:textId="77777777" w:rsidR="006E4BC4" w:rsidRPr="00E36623" w:rsidRDefault="006E4BC4" w:rsidP="004B42B7">
            <w:pPr>
              <w:jc w:val="center"/>
              <w:rPr>
                <w:rFonts w:ascii="Times New Roman" w:eastAsia="맑은 고딕" w:hAnsi="Times New Roman" w:cs="Times New Roman"/>
                <w:b/>
                <w:bCs/>
                <w:color w:val="000000"/>
                <w:sz w:val="20"/>
                <w:szCs w:val="20"/>
              </w:rPr>
            </w:pPr>
            <w:r w:rsidRPr="00E36623">
              <w:rPr>
                <w:rFonts w:ascii="Times New Roman" w:eastAsia="맑은 고딕" w:hAnsi="Times New Roman" w:cs="Times New Roman"/>
                <w:b/>
                <w:bCs/>
                <w:color w:val="000000"/>
                <w:sz w:val="20"/>
                <w:szCs w:val="20"/>
              </w:rPr>
              <w:t>HD95 ↓</w:t>
            </w:r>
          </w:p>
        </w:tc>
        <w:tc>
          <w:tcPr>
            <w:tcW w:w="960" w:type="dxa"/>
            <w:noWrap/>
            <w:vAlign w:val="center"/>
            <w:hideMark/>
          </w:tcPr>
          <w:p w14:paraId="2C07BEF1" w14:textId="77777777" w:rsidR="006E4BC4" w:rsidRPr="00E36623" w:rsidRDefault="006E4BC4" w:rsidP="004B42B7">
            <w:pPr>
              <w:jc w:val="center"/>
              <w:rPr>
                <w:rFonts w:ascii="Times New Roman" w:eastAsia="맑은 고딕" w:hAnsi="Times New Roman" w:cs="Times New Roman"/>
                <w:b/>
                <w:bCs/>
                <w:color w:val="000000"/>
                <w:sz w:val="20"/>
                <w:szCs w:val="20"/>
              </w:rPr>
            </w:pPr>
            <w:r w:rsidRPr="00E36623">
              <w:rPr>
                <w:rFonts w:ascii="Times New Roman" w:eastAsia="맑은 고딕" w:hAnsi="Times New Roman" w:cs="Times New Roman"/>
                <w:b/>
                <w:bCs/>
                <w:color w:val="000000"/>
                <w:sz w:val="20"/>
                <w:szCs w:val="20"/>
              </w:rPr>
              <w:t>Dice ↑</w:t>
            </w:r>
          </w:p>
        </w:tc>
      </w:tr>
      <w:tr w:rsidR="006E4BC4" w:rsidRPr="00DF66CB" w14:paraId="67126AA2" w14:textId="77777777" w:rsidTr="004B42B7">
        <w:trPr>
          <w:trHeight w:val="360"/>
        </w:trPr>
        <w:tc>
          <w:tcPr>
            <w:tcW w:w="1271" w:type="dxa"/>
            <w:noWrap/>
            <w:vAlign w:val="center"/>
          </w:tcPr>
          <w:p w14:paraId="49AAD0DD" w14:textId="77777777" w:rsidR="006E4BC4" w:rsidRDefault="006E4BC4" w:rsidP="004B42B7">
            <w:pPr>
              <w:jc w:val="both"/>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Direct MRI</w:t>
            </w:r>
          </w:p>
        </w:tc>
        <w:tc>
          <w:tcPr>
            <w:tcW w:w="661" w:type="dxa"/>
            <w:noWrap/>
            <w:vAlign w:val="center"/>
          </w:tcPr>
          <w:p w14:paraId="391B9A42" w14:textId="77777777" w:rsidR="006E4BC4" w:rsidRPr="00DF66CB" w:rsidRDefault="006E4BC4" w:rsidP="004B42B7">
            <w:pPr>
              <w:jc w:val="center"/>
              <w:rPr>
                <w:rFonts w:ascii="Times New Roman" w:eastAsia="맑은 고딕" w:hAnsi="Times New Roman" w:cs="Times New Roman"/>
                <w:color w:val="000000"/>
                <w:szCs w:val="22"/>
              </w:rPr>
            </w:pPr>
            <w:r>
              <w:rPr>
                <w:rFonts w:ascii="Times New Roman" w:eastAsia="맑은 고딕" w:hAnsi="Times New Roman" w:cs="Times New Roman"/>
                <w:color w:val="000000"/>
                <w:szCs w:val="22"/>
              </w:rPr>
              <w:t>-</w:t>
            </w:r>
          </w:p>
        </w:tc>
        <w:tc>
          <w:tcPr>
            <w:tcW w:w="662" w:type="dxa"/>
            <w:noWrap/>
            <w:vAlign w:val="center"/>
          </w:tcPr>
          <w:p w14:paraId="72F9A5FF" w14:textId="77777777" w:rsidR="006E4BC4" w:rsidRPr="00DF66CB" w:rsidRDefault="006E4BC4" w:rsidP="004B42B7">
            <w:pPr>
              <w:jc w:val="center"/>
              <w:rPr>
                <w:rFonts w:ascii="Times New Roman" w:eastAsia="맑은 고딕" w:hAnsi="Times New Roman" w:cs="Times New Roman"/>
                <w:color w:val="000000"/>
                <w:szCs w:val="22"/>
              </w:rPr>
            </w:pPr>
            <w:r>
              <w:rPr>
                <w:rFonts w:ascii="Times New Roman" w:eastAsia="맑은 고딕" w:hAnsi="Times New Roman" w:cs="Times New Roman"/>
                <w:color w:val="000000"/>
                <w:szCs w:val="22"/>
              </w:rPr>
              <w:t>-</w:t>
            </w:r>
          </w:p>
        </w:tc>
        <w:tc>
          <w:tcPr>
            <w:tcW w:w="662" w:type="dxa"/>
            <w:noWrap/>
            <w:vAlign w:val="center"/>
          </w:tcPr>
          <w:p w14:paraId="6E622789" w14:textId="77777777" w:rsidR="006E4BC4" w:rsidRPr="00DF66CB" w:rsidRDefault="006E4BC4" w:rsidP="004B42B7">
            <w:pPr>
              <w:jc w:val="center"/>
              <w:rPr>
                <w:rFonts w:ascii="Times New Roman" w:eastAsia="맑은 고딕" w:hAnsi="Times New Roman" w:cs="Times New Roman"/>
                <w:color w:val="000000"/>
                <w:szCs w:val="22"/>
              </w:rPr>
            </w:pPr>
            <w:r>
              <w:rPr>
                <w:rFonts w:ascii="Times New Roman" w:eastAsia="맑은 고딕" w:hAnsi="Times New Roman" w:cs="Times New Roman"/>
                <w:color w:val="000000"/>
                <w:szCs w:val="22"/>
              </w:rPr>
              <w:t>-</w:t>
            </w:r>
          </w:p>
        </w:tc>
        <w:tc>
          <w:tcPr>
            <w:tcW w:w="960" w:type="dxa"/>
            <w:noWrap/>
            <w:vAlign w:val="center"/>
          </w:tcPr>
          <w:p w14:paraId="4693B55F" w14:textId="77777777" w:rsidR="006E4BC4" w:rsidRDefault="006E4BC4" w:rsidP="004B42B7">
            <w:pPr>
              <w:jc w:val="center"/>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133.15</w:t>
            </w:r>
          </w:p>
          <w:p w14:paraId="2BA1C811" w14:textId="77777777" w:rsidR="006E4BC4" w:rsidRPr="00F26F1C" w:rsidRDefault="006E4BC4" w:rsidP="004B42B7">
            <w:pPr>
              <w:jc w:val="center"/>
              <w:rPr>
                <w:rFonts w:ascii="Times New Roman" w:eastAsia="맑은 고딕" w:hAnsi="Times New Roman" w:cs="Times New Roman"/>
                <w:color w:val="000000"/>
                <w:sz w:val="20"/>
                <w:szCs w:val="20"/>
              </w:rPr>
            </w:pPr>
            <w:r w:rsidRPr="004E16FE">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2.23</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788503BF" w14:textId="77777777" w:rsidR="006E4BC4" w:rsidRDefault="006E4BC4" w:rsidP="004B42B7">
            <w:pPr>
              <w:jc w:val="center"/>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68.59</w:t>
            </w:r>
          </w:p>
          <w:p w14:paraId="21EDB2D8" w14:textId="77777777" w:rsidR="006E4BC4" w:rsidRPr="00F26F1C" w:rsidRDefault="006E4BC4" w:rsidP="004B42B7">
            <w:pPr>
              <w:jc w:val="center"/>
              <w:rPr>
                <w:rFonts w:ascii="Times New Roman" w:eastAsia="맑은 고딕" w:hAnsi="Times New Roman" w:cs="Times New Roman"/>
                <w:color w:val="000000"/>
                <w:sz w:val="20"/>
                <w:szCs w:val="20"/>
              </w:rPr>
            </w:pPr>
            <w:r w:rsidRPr="004E16FE">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0.53</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36F2D712" w14:textId="77777777" w:rsidR="006E4BC4" w:rsidRDefault="006E4BC4" w:rsidP="004B42B7">
            <w:pPr>
              <w:jc w:val="center"/>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141.61</w:t>
            </w:r>
          </w:p>
          <w:p w14:paraId="1D3195C6" w14:textId="77777777" w:rsidR="006E4BC4" w:rsidRPr="00F26F1C" w:rsidRDefault="006E4BC4" w:rsidP="004B42B7">
            <w:pPr>
              <w:jc w:val="center"/>
              <w:rPr>
                <w:rFonts w:ascii="Times New Roman" w:eastAsia="맑은 고딕" w:hAnsi="Times New Roman" w:cs="Times New Roman"/>
                <w:color w:val="000000"/>
                <w:sz w:val="20"/>
                <w:szCs w:val="20"/>
              </w:rPr>
            </w:pPr>
            <w:r w:rsidRPr="004E16FE">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2.54</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124B844E" w14:textId="77777777" w:rsidR="006E4BC4" w:rsidRDefault="006E4BC4" w:rsidP="004B42B7">
            <w:pPr>
              <w:jc w:val="center"/>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66.89</w:t>
            </w:r>
          </w:p>
          <w:p w14:paraId="761F60BA" w14:textId="77777777" w:rsidR="006E4BC4" w:rsidRPr="00F26F1C" w:rsidRDefault="006E4BC4" w:rsidP="004B42B7">
            <w:pPr>
              <w:jc w:val="center"/>
              <w:rPr>
                <w:rFonts w:ascii="Times New Roman" w:eastAsia="맑은 고딕" w:hAnsi="Times New Roman" w:cs="Times New Roman"/>
                <w:color w:val="000000"/>
                <w:sz w:val="20"/>
                <w:szCs w:val="20"/>
              </w:rPr>
            </w:pPr>
            <w:r w:rsidRPr="004E16FE">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0.54</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2CCEA8D9" w14:textId="77777777" w:rsidR="006E4BC4" w:rsidRDefault="006E4BC4" w:rsidP="004B42B7">
            <w:pPr>
              <w:jc w:val="center"/>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144.29</w:t>
            </w:r>
          </w:p>
          <w:p w14:paraId="0F304841" w14:textId="77777777" w:rsidR="006E4BC4" w:rsidRPr="00F26F1C" w:rsidRDefault="006E4BC4" w:rsidP="004B42B7">
            <w:pPr>
              <w:jc w:val="center"/>
              <w:rPr>
                <w:rFonts w:ascii="Times New Roman" w:eastAsia="맑은 고딕" w:hAnsi="Times New Roman" w:cs="Times New Roman"/>
                <w:color w:val="000000"/>
                <w:sz w:val="20"/>
                <w:szCs w:val="20"/>
              </w:rPr>
            </w:pPr>
            <w:r w:rsidRPr="004E16FE">
              <w:rPr>
                <w:rFonts w:ascii="Times New Roman" w:eastAsia="맑은 고딕" w:hAnsi="Times New Roman" w:cs="Times New Roman"/>
                <w:color w:val="000000"/>
                <w:sz w:val="20"/>
                <w:szCs w:val="20"/>
              </w:rPr>
              <w:t>±</w:t>
            </w:r>
            <w:r>
              <w:rPr>
                <w:rFonts w:ascii="Times New Roman" w:eastAsia="맑은 고딕" w:hAnsi="Times New Roman" w:cs="Times New Roman"/>
                <w:color w:val="000000"/>
                <w:sz w:val="20"/>
                <w:szCs w:val="20"/>
              </w:rPr>
              <w:t>2.19</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4A509AAA" w14:textId="77777777" w:rsidR="006E4BC4" w:rsidRDefault="006E4BC4" w:rsidP="004B42B7">
            <w:pPr>
              <w:jc w:val="center"/>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56.67</w:t>
            </w:r>
          </w:p>
          <w:p w14:paraId="114A3651" w14:textId="77777777" w:rsidR="006E4BC4" w:rsidRPr="00F26F1C" w:rsidRDefault="006E4BC4" w:rsidP="004B42B7">
            <w:pPr>
              <w:jc w:val="center"/>
              <w:rPr>
                <w:rFonts w:ascii="Times New Roman" w:eastAsia="맑은 고딕" w:hAnsi="Times New Roman" w:cs="Times New Roman"/>
                <w:color w:val="000000"/>
                <w:sz w:val="20"/>
                <w:szCs w:val="20"/>
              </w:rPr>
            </w:pPr>
            <w:r w:rsidRPr="004E16FE">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0.64</w:t>
            </w:r>
            <w:r w:rsidRPr="00D237E3">
              <w:rPr>
                <w:rFonts w:ascii="Times New Roman" w:eastAsia="맑은 고딕" w:hAnsi="Times New Roman" w:cs="Times New Roman" w:hint="eastAsia"/>
                <w:color w:val="000000"/>
                <w:sz w:val="20"/>
                <w:szCs w:val="20"/>
                <w:vertAlign w:val="superscript"/>
              </w:rPr>
              <w:t>***</w:t>
            </w:r>
          </w:p>
        </w:tc>
      </w:tr>
      <w:tr w:rsidR="006E4BC4" w:rsidRPr="00DF66CB" w14:paraId="58EC4C42" w14:textId="77777777" w:rsidTr="004B42B7">
        <w:trPr>
          <w:trHeight w:val="360"/>
        </w:trPr>
        <w:tc>
          <w:tcPr>
            <w:tcW w:w="1271" w:type="dxa"/>
            <w:noWrap/>
            <w:vAlign w:val="center"/>
            <w:hideMark/>
          </w:tcPr>
          <w:p w14:paraId="4891C54F" w14:textId="77777777" w:rsidR="006E4BC4" w:rsidRPr="00DF66CB" w:rsidRDefault="006E4BC4" w:rsidP="004B42B7">
            <w:pPr>
              <w:jc w:val="both"/>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Direct CT</w:t>
            </w:r>
          </w:p>
        </w:tc>
        <w:tc>
          <w:tcPr>
            <w:tcW w:w="661" w:type="dxa"/>
            <w:noWrap/>
            <w:vAlign w:val="center"/>
            <w:hideMark/>
          </w:tcPr>
          <w:p w14:paraId="1B4B363A" w14:textId="77777777" w:rsidR="006E4BC4" w:rsidRPr="00DF66CB" w:rsidRDefault="006E4BC4" w:rsidP="004B42B7">
            <w:pPr>
              <w:jc w:val="center"/>
              <w:rPr>
                <w:rFonts w:ascii="Times New Roman" w:eastAsia="맑은 고딕" w:hAnsi="Times New Roman" w:cs="Times New Roman"/>
                <w:color w:val="000000"/>
                <w:szCs w:val="22"/>
              </w:rPr>
            </w:pPr>
            <w:r>
              <w:rPr>
                <w:rFonts w:ascii="Times New Roman" w:eastAsia="맑은 고딕" w:hAnsi="Times New Roman" w:cs="Times New Roman"/>
                <w:color w:val="000000"/>
                <w:szCs w:val="22"/>
              </w:rPr>
              <w:t>-</w:t>
            </w:r>
          </w:p>
        </w:tc>
        <w:tc>
          <w:tcPr>
            <w:tcW w:w="662" w:type="dxa"/>
            <w:noWrap/>
            <w:vAlign w:val="center"/>
            <w:hideMark/>
          </w:tcPr>
          <w:p w14:paraId="2F6C1056" w14:textId="77777777" w:rsidR="006E4BC4" w:rsidRPr="00DF66CB" w:rsidRDefault="006E4BC4" w:rsidP="004B42B7">
            <w:pPr>
              <w:jc w:val="center"/>
              <w:rPr>
                <w:rFonts w:ascii="Times New Roman" w:eastAsia="맑은 고딕" w:hAnsi="Times New Roman" w:cs="Times New Roman"/>
                <w:color w:val="000000"/>
                <w:szCs w:val="22"/>
              </w:rPr>
            </w:pPr>
            <w:r>
              <w:rPr>
                <w:rFonts w:ascii="Times New Roman" w:eastAsia="맑은 고딕" w:hAnsi="Times New Roman" w:cs="Times New Roman"/>
                <w:color w:val="000000"/>
                <w:szCs w:val="22"/>
              </w:rPr>
              <w:t>-</w:t>
            </w:r>
          </w:p>
        </w:tc>
        <w:tc>
          <w:tcPr>
            <w:tcW w:w="662" w:type="dxa"/>
            <w:noWrap/>
            <w:vAlign w:val="center"/>
            <w:hideMark/>
          </w:tcPr>
          <w:p w14:paraId="5FBB6EBC" w14:textId="77777777" w:rsidR="006E4BC4" w:rsidRPr="00DF66CB" w:rsidRDefault="006E4BC4" w:rsidP="004B42B7">
            <w:pPr>
              <w:jc w:val="center"/>
              <w:rPr>
                <w:rFonts w:ascii="Times New Roman" w:eastAsia="맑은 고딕" w:hAnsi="Times New Roman" w:cs="Times New Roman"/>
                <w:color w:val="000000"/>
                <w:szCs w:val="22"/>
              </w:rPr>
            </w:pPr>
            <w:r>
              <w:rPr>
                <w:rFonts w:ascii="Times New Roman" w:eastAsia="맑은 고딕" w:hAnsi="Times New Roman" w:cs="Times New Roman"/>
                <w:color w:val="000000"/>
                <w:szCs w:val="22"/>
              </w:rPr>
              <w:t>-</w:t>
            </w:r>
          </w:p>
        </w:tc>
        <w:tc>
          <w:tcPr>
            <w:tcW w:w="960" w:type="dxa"/>
            <w:noWrap/>
            <w:vAlign w:val="center"/>
          </w:tcPr>
          <w:p w14:paraId="349404AE" w14:textId="77777777" w:rsidR="006E4BC4" w:rsidRDefault="006E4BC4" w:rsidP="004B42B7">
            <w:pPr>
              <w:jc w:val="center"/>
              <w:rPr>
                <w:rFonts w:ascii="Times New Roman" w:eastAsia="맑은 고딕" w:hAnsi="Times New Roman" w:cs="Times New Roman"/>
                <w:color w:val="000000"/>
                <w:sz w:val="20"/>
                <w:szCs w:val="20"/>
              </w:rPr>
            </w:pPr>
            <w:r>
              <w:rPr>
                <w:rFonts w:ascii="Times New Roman" w:eastAsia="맑은 고딕" w:hAnsi="Times New Roman" w:cs="Times New Roman" w:hint="eastAsia"/>
                <w:color w:val="000000"/>
                <w:sz w:val="20"/>
                <w:szCs w:val="20"/>
              </w:rPr>
              <w:t>41.59</w:t>
            </w:r>
          </w:p>
          <w:p w14:paraId="2D844DA5" w14:textId="77777777" w:rsidR="006E4BC4" w:rsidRPr="00F26F1C" w:rsidRDefault="006E4BC4" w:rsidP="004B42B7">
            <w:pPr>
              <w:jc w:val="center"/>
              <w:rPr>
                <w:rFonts w:ascii="Times New Roman" w:eastAsia="맑은 고딕" w:hAnsi="Times New Roman" w:cs="Times New Roman"/>
                <w:color w:val="000000"/>
                <w:sz w:val="20"/>
                <w:szCs w:val="20"/>
              </w:rPr>
            </w:pPr>
            <w:r w:rsidRPr="004E16FE">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1.10</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47A382E4" w14:textId="77777777" w:rsidR="006E4BC4" w:rsidRDefault="006E4BC4" w:rsidP="004B42B7">
            <w:pPr>
              <w:jc w:val="center"/>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85.14</w:t>
            </w:r>
          </w:p>
          <w:p w14:paraId="66E13766" w14:textId="77777777" w:rsidR="006E4BC4" w:rsidRPr="00F26F1C" w:rsidRDefault="006E4BC4" w:rsidP="004B42B7">
            <w:pPr>
              <w:jc w:val="center"/>
              <w:rPr>
                <w:rFonts w:ascii="Times New Roman" w:eastAsia="맑은 고딕" w:hAnsi="Times New Roman" w:cs="Times New Roman"/>
                <w:color w:val="000000"/>
                <w:sz w:val="20"/>
                <w:szCs w:val="20"/>
              </w:rPr>
            </w:pPr>
            <w:r w:rsidRPr="004E16FE">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0.33</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69172456" w14:textId="77777777" w:rsidR="006E4BC4" w:rsidRDefault="006E4BC4" w:rsidP="004B42B7">
            <w:pPr>
              <w:jc w:val="center"/>
              <w:rPr>
                <w:rFonts w:ascii="Times New Roman" w:eastAsia="맑은 고딕" w:hAnsi="Times New Roman" w:cs="Times New Roman"/>
                <w:color w:val="000000"/>
                <w:sz w:val="20"/>
                <w:szCs w:val="20"/>
              </w:rPr>
            </w:pPr>
            <w:r>
              <w:rPr>
                <w:rFonts w:ascii="Times New Roman" w:eastAsia="맑은 고딕" w:hAnsi="Times New Roman" w:cs="Times New Roman" w:hint="eastAsia"/>
                <w:color w:val="000000"/>
                <w:sz w:val="20"/>
                <w:szCs w:val="20"/>
              </w:rPr>
              <w:t>33</w:t>
            </w:r>
            <w:r>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63</w:t>
            </w:r>
          </w:p>
          <w:p w14:paraId="37D9E0BE" w14:textId="77777777" w:rsidR="006E4BC4" w:rsidRPr="00F26F1C" w:rsidRDefault="006E4BC4" w:rsidP="004B42B7">
            <w:pPr>
              <w:jc w:val="center"/>
              <w:rPr>
                <w:rFonts w:ascii="Times New Roman" w:eastAsia="맑은 고딕" w:hAnsi="Times New Roman" w:cs="Times New Roman"/>
                <w:color w:val="000000"/>
                <w:sz w:val="20"/>
                <w:szCs w:val="20"/>
              </w:rPr>
            </w:pPr>
            <w:r w:rsidRPr="004E16FE">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0.88</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3C8FA946" w14:textId="77777777" w:rsidR="006E4BC4" w:rsidRDefault="006E4BC4" w:rsidP="004B42B7">
            <w:pPr>
              <w:jc w:val="center"/>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86.94</w:t>
            </w:r>
          </w:p>
          <w:p w14:paraId="6E5DAA82" w14:textId="77777777" w:rsidR="006E4BC4" w:rsidRPr="00F26F1C" w:rsidRDefault="006E4BC4" w:rsidP="004B42B7">
            <w:pPr>
              <w:jc w:val="center"/>
              <w:rPr>
                <w:rFonts w:ascii="Times New Roman" w:eastAsia="맑은 고딕" w:hAnsi="Times New Roman" w:cs="Times New Roman"/>
                <w:color w:val="000000"/>
                <w:sz w:val="20"/>
                <w:szCs w:val="20"/>
              </w:rPr>
            </w:pPr>
            <w:r w:rsidRPr="004E16FE">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0.34</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1A633364" w14:textId="77777777" w:rsidR="006E4BC4" w:rsidRDefault="006E4BC4" w:rsidP="004B42B7">
            <w:pPr>
              <w:jc w:val="center"/>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3</w:t>
            </w:r>
            <w:r>
              <w:rPr>
                <w:rFonts w:ascii="Times New Roman" w:eastAsia="맑은 고딕" w:hAnsi="Times New Roman" w:cs="Times New Roman" w:hint="eastAsia"/>
                <w:color w:val="000000"/>
                <w:sz w:val="20"/>
                <w:szCs w:val="20"/>
              </w:rPr>
              <w:t>9.41</w:t>
            </w:r>
          </w:p>
          <w:p w14:paraId="6AB74809" w14:textId="77777777" w:rsidR="006E4BC4" w:rsidRPr="00F26F1C" w:rsidRDefault="006E4BC4" w:rsidP="004B42B7">
            <w:pPr>
              <w:jc w:val="center"/>
              <w:rPr>
                <w:rFonts w:ascii="Times New Roman" w:eastAsia="맑은 고딕" w:hAnsi="Times New Roman" w:cs="Times New Roman"/>
                <w:color w:val="000000"/>
                <w:sz w:val="20"/>
                <w:szCs w:val="20"/>
              </w:rPr>
            </w:pPr>
            <w:r w:rsidRPr="004E16FE">
              <w:rPr>
                <w:rFonts w:ascii="Times New Roman" w:eastAsia="맑은 고딕" w:hAnsi="Times New Roman" w:cs="Times New Roman"/>
                <w:color w:val="000000"/>
                <w:sz w:val="20"/>
                <w:szCs w:val="20"/>
              </w:rPr>
              <w:t>±</w:t>
            </w:r>
            <w:r>
              <w:rPr>
                <w:rFonts w:ascii="Times New Roman" w:eastAsia="맑은 고딕" w:hAnsi="Times New Roman" w:cs="Times New Roman"/>
                <w:color w:val="000000"/>
                <w:sz w:val="20"/>
                <w:szCs w:val="20"/>
              </w:rPr>
              <w:t>0.99</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145370C4" w14:textId="77777777" w:rsidR="006E4BC4" w:rsidRDefault="006E4BC4" w:rsidP="004B42B7">
            <w:pPr>
              <w:jc w:val="center"/>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80.63</w:t>
            </w:r>
          </w:p>
          <w:p w14:paraId="6019CD78" w14:textId="77777777" w:rsidR="006E4BC4" w:rsidRPr="00F26F1C" w:rsidRDefault="006E4BC4" w:rsidP="004B42B7">
            <w:pPr>
              <w:jc w:val="center"/>
              <w:rPr>
                <w:rFonts w:ascii="Times New Roman" w:eastAsia="맑은 고딕" w:hAnsi="Times New Roman" w:cs="Times New Roman"/>
                <w:color w:val="000000"/>
                <w:sz w:val="20"/>
                <w:szCs w:val="20"/>
              </w:rPr>
            </w:pPr>
            <w:r w:rsidRPr="004E16FE">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0.42</w:t>
            </w:r>
            <w:r w:rsidRPr="00D237E3">
              <w:rPr>
                <w:rFonts w:ascii="Times New Roman" w:eastAsia="맑은 고딕" w:hAnsi="Times New Roman" w:cs="Times New Roman" w:hint="eastAsia"/>
                <w:color w:val="000000"/>
                <w:sz w:val="20"/>
                <w:szCs w:val="20"/>
                <w:vertAlign w:val="superscript"/>
              </w:rPr>
              <w:t>***</w:t>
            </w:r>
          </w:p>
        </w:tc>
      </w:tr>
      <w:tr w:rsidR="006E4BC4" w:rsidRPr="00DF66CB" w14:paraId="31F5D648" w14:textId="77777777" w:rsidTr="004B42B7">
        <w:trPr>
          <w:trHeight w:val="360"/>
        </w:trPr>
        <w:tc>
          <w:tcPr>
            <w:tcW w:w="1271" w:type="dxa"/>
            <w:noWrap/>
            <w:vAlign w:val="center"/>
            <w:hideMark/>
          </w:tcPr>
          <w:p w14:paraId="7C366DBE" w14:textId="77777777" w:rsidR="006E4BC4" w:rsidRPr="00DF66CB" w:rsidRDefault="006E4BC4" w:rsidP="004B42B7">
            <w:pPr>
              <w:jc w:val="both"/>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Baseline</w:t>
            </w:r>
          </w:p>
        </w:tc>
        <w:tc>
          <w:tcPr>
            <w:tcW w:w="661" w:type="dxa"/>
            <w:noWrap/>
            <w:vAlign w:val="center"/>
            <w:hideMark/>
          </w:tcPr>
          <w:p w14:paraId="4F1D1632" w14:textId="77777777" w:rsidR="006E4BC4" w:rsidRPr="00DF66CB" w:rsidRDefault="006E4BC4" w:rsidP="004B42B7">
            <w:pPr>
              <w:jc w:val="center"/>
              <w:rPr>
                <w:rFonts w:ascii="Times New Roman" w:eastAsia="맑은 고딕" w:hAnsi="Times New Roman" w:cs="Times New Roman"/>
                <w:color w:val="000000"/>
                <w:szCs w:val="22"/>
              </w:rPr>
            </w:pPr>
          </w:p>
        </w:tc>
        <w:tc>
          <w:tcPr>
            <w:tcW w:w="662" w:type="dxa"/>
            <w:noWrap/>
            <w:vAlign w:val="center"/>
            <w:hideMark/>
          </w:tcPr>
          <w:p w14:paraId="29E965E4" w14:textId="77777777" w:rsidR="006E4BC4" w:rsidRPr="00DF66CB" w:rsidRDefault="006E4BC4" w:rsidP="004B42B7">
            <w:pPr>
              <w:jc w:val="center"/>
              <w:rPr>
                <w:rFonts w:ascii="Times New Roman" w:eastAsia="Times New Roman" w:hAnsi="Times New Roman" w:cs="Times New Roman"/>
                <w:szCs w:val="22"/>
              </w:rPr>
            </w:pPr>
          </w:p>
        </w:tc>
        <w:tc>
          <w:tcPr>
            <w:tcW w:w="662" w:type="dxa"/>
            <w:noWrap/>
            <w:vAlign w:val="center"/>
            <w:hideMark/>
          </w:tcPr>
          <w:p w14:paraId="79F69A9D" w14:textId="77777777" w:rsidR="006E4BC4" w:rsidRPr="00DF66CB" w:rsidRDefault="006E4BC4" w:rsidP="004B42B7">
            <w:pPr>
              <w:jc w:val="center"/>
              <w:rPr>
                <w:rFonts w:ascii="Times New Roman" w:eastAsia="Times New Roman" w:hAnsi="Times New Roman" w:cs="Times New Roman"/>
                <w:szCs w:val="22"/>
              </w:rPr>
            </w:pPr>
          </w:p>
        </w:tc>
        <w:tc>
          <w:tcPr>
            <w:tcW w:w="960" w:type="dxa"/>
            <w:noWrap/>
            <w:vAlign w:val="center"/>
          </w:tcPr>
          <w:p w14:paraId="0496817C" w14:textId="77777777" w:rsidR="006E4BC4" w:rsidRDefault="006E4BC4" w:rsidP="004B42B7">
            <w:pPr>
              <w:jc w:val="center"/>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35.59</w:t>
            </w:r>
          </w:p>
          <w:p w14:paraId="1CF21CAF" w14:textId="77777777" w:rsidR="006E4BC4" w:rsidRPr="00F26F1C" w:rsidRDefault="006E4BC4" w:rsidP="004B42B7">
            <w:pPr>
              <w:jc w:val="center"/>
              <w:rPr>
                <w:rFonts w:ascii="Times New Roman" w:eastAsia="맑은 고딕" w:hAnsi="Times New Roman" w:cs="Times New Roman"/>
                <w:color w:val="000000"/>
                <w:sz w:val="20"/>
                <w:szCs w:val="20"/>
              </w:rPr>
            </w:pPr>
            <w:r w:rsidRPr="004E16FE">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1.18</w:t>
            </w:r>
          </w:p>
        </w:tc>
        <w:tc>
          <w:tcPr>
            <w:tcW w:w="960" w:type="dxa"/>
            <w:noWrap/>
            <w:vAlign w:val="center"/>
          </w:tcPr>
          <w:p w14:paraId="0F43269E" w14:textId="77777777" w:rsidR="006E4BC4" w:rsidRDefault="006E4BC4" w:rsidP="004B42B7">
            <w:pPr>
              <w:jc w:val="center"/>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85.05</w:t>
            </w:r>
          </w:p>
          <w:p w14:paraId="1E2D21FD" w14:textId="77777777" w:rsidR="006E4BC4" w:rsidRPr="00F26F1C" w:rsidRDefault="006E4BC4" w:rsidP="004B42B7">
            <w:pPr>
              <w:jc w:val="center"/>
              <w:rPr>
                <w:rFonts w:ascii="Times New Roman" w:eastAsia="맑은 고딕" w:hAnsi="Times New Roman" w:cs="Times New Roman"/>
                <w:color w:val="000000"/>
                <w:sz w:val="20"/>
                <w:szCs w:val="20"/>
              </w:rPr>
            </w:pPr>
            <w:r w:rsidRPr="004E16FE">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0.38</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447DAF4A" w14:textId="77777777" w:rsidR="006E4BC4" w:rsidRDefault="006E4BC4" w:rsidP="004B42B7">
            <w:pPr>
              <w:jc w:val="center"/>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32.27</w:t>
            </w:r>
          </w:p>
          <w:p w14:paraId="24BA958F" w14:textId="77777777" w:rsidR="006E4BC4" w:rsidRPr="00F26F1C" w:rsidRDefault="006E4BC4" w:rsidP="004B42B7">
            <w:pPr>
              <w:jc w:val="center"/>
              <w:rPr>
                <w:rFonts w:ascii="Times New Roman" w:eastAsia="맑은 고딕" w:hAnsi="Times New Roman" w:cs="Times New Roman"/>
                <w:color w:val="000000"/>
                <w:sz w:val="20"/>
                <w:szCs w:val="20"/>
              </w:rPr>
            </w:pPr>
            <w:r w:rsidRPr="004E16FE">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1.05</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2508431A" w14:textId="77777777" w:rsidR="006E4BC4" w:rsidRDefault="006E4BC4" w:rsidP="004B42B7">
            <w:pPr>
              <w:jc w:val="center"/>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87.24</w:t>
            </w:r>
          </w:p>
          <w:p w14:paraId="4903001B" w14:textId="77777777" w:rsidR="006E4BC4" w:rsidRPr="00F26F1C" w:rsidRDefault="006E4BC4" w:rsidP="004B42B7">
            <w:pPr>
              <w:jc w:val="center"/>
              <w:rPr>
                <w:rFonts w:ascii="Times New Roman" w:eastAsia="맑은 고딕" w:hAnsi="Times New Roman" w:cs="Times New Roman"/>
                <w:color w:val="000000"/>
                <w:sz w:val="20"/>
                <w:szCs w:val="20"/>
              </w:rPr>
            </w:pPr>
            <w:r w:rsidRPr="004E16FE">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0.36</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1327E67A" w14:textId="77777777" w:rsidR="006E4BC4" w:rsidRDefault="006E4BC4" w:rsidP="004B42B7">
            <w:pPr>
              <w:jc w:val="center"/>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36.54</w:t>
            </w:r>
          </w:p>
          <w:p w14:paraId="7CC1818D" w14:textId="77777777" w:rsidR="006E4BC4" w:rsidRPr="00F26F1C" w:rsidRDefault="006E4BC4" w:rsidP="004B42B7">
            <w:pPr>
              <w:jc w:val="center"/>
              <w:rPr>
                <w:rFonts w:ascii="Times New Roman" w:eastAsia="맑은 고딕" w:hAnsi="Times New Roman" w:cs="Times New Roman"/>
                <w:color w:val="000000"/>
                <w:sz w:val="20"/>
                <w:szCs w:val="20"/>
              </w:rPr>
            </w:pPr>
            <w:r w:rsidRPr="004E16FE">
              <w:rPr>
                <w:rFonts w:ascii="Times New Roman" w:eastAsia="맑은 고딕" w:hAnsi="Times New Roman" w:cs="Times New Roman"/>
                <w:color w:val="000000"/>
                <w:sz w:val="20"/>
                <w:szCs w:val="20"/>
              </w:rPr>
              <w:t>±</w:t>
            </w:r>
            <w:r>
              <w:rPr>
                <w:rFonts w:ascii="Times New Roman" w:eastAsia="맑은 고딕" w:hAnsi="Times New Roman" w:cs="Times New Roman"/>
                <w:color w:val="000000"/>
                <w:sz w:val="20"/>
                <w:szCs w:val="20"/>
              </w:rPr>
              <w:t>1.09</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2693F702" w14:textId="77777777" w:rsidR="006E4BC4" w:rsidRDefault="006E4BC4" w:rsidP="004B42B7">
            <w:pPr>
              <w:jc w:val="center"/>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80.74</w:t>
            </w:r>
          </w:p>
          <w:p w14:paraId="1577DA13" w14:textId="77777777" w:rsidR="006E4BC4" w:rsidRPr="00F26F1C" w:rsidRDefault="006E4BC4" w:rsidP="004B42B7">
            <w:pPr>
              <w:jc w:val="center"/>
              <w:rPr>
                <w:rFonts w:ascii="Times New Roman" w:eastAsia="맑은 고딕" w:hAnsi="Times New Roman" w:cs="Times New Roman"/>
                <w:color w:val="000000"/>
                <w:sz w:val="20"/>
                <w:szCs w:val="20"/>
              </w:rPr>
            </w:pPr>
            <w:r w:rsidRPr="004E16FE">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0.46</w:t>
            </w:r>
            <w:r w:rsidRPr="00D237E3">
              <w:rPr>
                <w:rFonts w:ascii="Times New Roman" w:eastAsia="맑은 고딕" w:hAnsi="Times New Roman" w:cs="Times New Roman" w:hint="eastAsia"/>
                <w:color w:val="000000"/>
                <w:sz w:val="20"/>
                <w:szCs w:val="20"/>
                <w:vertAlign w:val="superscript"/>
              </w:rPr>
              <w:t>***</w:t>
            </w:r>
          </w:p>
        </w:tc>
      </w:tr>
      <w:tr w:rsidR="006E4BC4" w:rsidRPr="00DF66CB" w14:paraId="36B526E9" w14:textId="77777777" w:rsidTr="004B42B7">
        <w:trPr>
          <w:trHeight w:val="360"/>
        </w:trPr>
        <w:tc>
          <w:tcPr>
            <w:tcW w:w="1271" w:type="dxa"/>
            <w:noWrap/>
            <w:vAlign w:val="center"/>
            <w:hideMark/>
          </w:tcPr>
          <w:p w14:paraId="3F2A57A8" w14:textId="77777777" w:rsidR="006E4BC4" w:rsidRPr="00DF66CB" w:rsidRDefault="006E4BC4" w:rsidP="004B42B7">
            <w:pPr>
              <w:jc w:val="both"/>
              <w:rPr>
                <w:rFonts w:ascii="Times New Roman" w:eastAsia="맑은 고딕" w:hAnsi="Times New Roman" w:cs="Times New Roman"/>
                <w:color w:val="000000"/>
                <w:sz w:val="20"/>
                <w:szCs w:val="20"/>
              </w:rPr>
            </w:pPr>
            <w:r>
              <w:rPr>
                <w:rFonts w:ascii="Times New Roman" w:eastAsia="맑은 고딕" w:hAnsi="Times New Roman" w:cs="Times New Roman" w:hint="eastAsia"/>
                <w:color w:val="000000"/>
                <w:sz w:val="20"/>
                <w:szCs w:val="20"/>
              </w:rPr>
              <w:t>w</w:t>
            </w:r>
            <w:r>
              <w:rPr>
                <w:rFonts w:ascii="Times New Roman" w:eastAsia="맑은 고딕" w:hAnsi="Times New Roman" w:cs="Times New Roman"/>
                <w:color w:val="000000"/>
                <w:sz w:val="20"/>
                <w:szCs w:val="20"/>
              </w:rPr>
              <w:t>/ 3CH</w:t>
            </w:r>
          </w:p>
        </w:tc>
        <w:tc>
          <w:tcPr>
            <w:tcW w:w="661" w:type="dxa"/>
            <w:noWrap/>
            <w:vAlign w:val="center"/>
            <w:hideMark/>
          </w:tcPr>
          <w:p w14:paraId="56719728" w14:textId="77777777" w:rsidR="006E4BC4" w:rsidRPr="00DF66CB" w:rsidRDefault="006E4BC4" w:rsidP="004B42B7">
            <w:pPr>
              <w:jc w:val="center"/>
              <w:rPr>
                <w:rFonts w:ascii="Times New Roman" w:eastAsia="맑은 고딕" w:hAnsi="Times New Roman" w:cs="Times New Roman"/>
                <w:color w:val="474747"/>
                <w:szCs w:val="22"/>
              </w:rPr>
            </w:pPr>
            <w:r w:rsidRPr="00DF66CB">
              <w:rPr>
                <w:rFonts w:ascii="Segoe UI Symbol" w:eastAsia="맑은 고딕" w:hAnsi="Segoe UI Symbol" w:cs="Segoe UI Symbol"/>
                <w:color w:val="474747"/>
                <w:szCs w:val="22"/>
              </w:rPr>
              <w:t>✓</w:t>
            </w:r>
          </w:p>
        </w:tc>
        <w:tc>
          <w:tcPr>
            <w:tcW w:w="662" w:type="dxa"/>
            <w:noWrap/>
            <w:vAlign w:val="center"/>
            <w:hideMark/>
          </w:tcPr>
          <w:p w14:paraId="5EC0AC2D" w14:textId="77777777" w:rsidR="006E4BC4" w:rsidRPr="00DF66CB" w:rsidRDefault="006E4BC4" w:rsidP="004B42B7">
            <w:pPr>
              <w:jc w:val="center"/>
              <w:rPr>
                <w:rFonts w:ascii="Times New Roman" w:eastAsia="맑은 고딕" w:hAnsi="Times New Roman" w:cs="Times New Roman"/>
                <w:color w:val="474747"/>
                <w:szCs w:val="22"/>
              </w:rPr>
            </w:pPr>
          </w:p>
        </w:tc>
        <w:tc>
          <w:tcPr>
            <w:tcW w:w="662" w:type="dxa"/>
            <w:noWrap/>
            <w:vAlign w:val="center"/>
            <w:hideMark/>
          </w:tcPr>
          <w:p w14:paraId="209A219A" w14:textId="77777777" w:rsidR="006E4BC4" w:rsidRPr="00DF66CB" w:rsidRDefault="006E4BC4" w:rsidP="004B42B7">
            <w:pPr>
              <w:jc w:val="center"/>
              <w:rPr>
                <w:rFonts w:ascii="Times New Roman" w:eastAsia="Times New Roman" w:hAnsi="Times New Roman" w:cs="Times New Roman"/>
                <w:szCs w:val="22"/>
              </w:rPr>
            </w:pPr>
          </w:p>
        </w:tc>
        <w:tc>
          <w:tcPr>
            <w:tcW w:w="960" w:type="dxa"/>
            <w:noWrap/>
            <w:vAlign w:val="center"/>
          </w:tcPr>
          <w:p w14:paraId="5407CFF6" w14:textId="77777777" w:rsidR="006E4BC4" w:rsidRDefault="006E4BC4" w:rsidP="004B42B7">
            <w:pPr>
              <w:jc w:val="center"/>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35.65</w:t>
            </w:r>
          </w:p>
          <w:p w14:paraId="4AC1E0FD" w14:textId="77777777" w:rsidR="006E4BC4" w:rsidRPr="00F26F1C" w:rsidRDefault="006E4BC4" w:rsidP="004B42B7">
            <w:pPr>
              <w:jc w:val="center"/>
              <w:rPr>
                <w:rFonts w:ascii="Times New Roman" w:eastAsia="맑은 고딕" w:hAnsi="Times New Roman" w:cs="Times New Roman"/>
                <w:color w:val="000000"/>
                <w:sz w:val="20"/>
                <w:szCs w:val="20"/>
              </w:rPr>
            </w:pPr>
            <w:r w:rsidRPr="004E16FE">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1.15</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0AE134D6" w14:textId="77777777" w:rsidR="006E4BC4" w:rsidRDefault="006E4BC4" w:rsidP="004B42B7">
            <w:pPr>
              <w:jc w:val="center"/>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85.70</w:t>
            </w:r>
          </w:p>
          <w:p w14:paraId="7CB4B0EF" w14:textId="77777777" w:rsidR="006E4BC4" w:rsidRPr="00F26F1C" w:rsidRDefault="006E4BC4" w:rsidP="004B42B7">
            <w:pPr>
              <w:jc w:val="center"/>
              <w:rPr>
                <w:rFonts w:ascii="Times New Roman" w:eastAsia="맑은 고딕" w:hAnsi="Times New Roman" w:cs="Times New Roman"/>
                <w:color w:val="000000"/>
                <w:sz w:val="20"/>
                <w:szCs w:val="20"/>
              </w:rPr>
            </w:pPr>
            <w:r w:rsidRPr="004E16FE">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0.34</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3AF4ADB2" w14:textId="77777777" w:rsidR="006E4BC4" w:rsidRDefault="006E4BC4" w:rsidP="004B42B7">
            <w:pPr>
              <w:jc w:val="center"/>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29.88</w:t>
            </w:r>
          </w:p>
          <w:p w14:paraId="57B85CA8" w14:textId="77777777" w:rsidR="006E4BC4" w:rsidRPr="00F26F1C" w:rsidRDefault="006E4BC4" w:rsidP="004B42B7">
            <w:pPr>
              <w:jc w:val="center"/>
              <w:rPr>
                <w:rFonts w:ascii="Times New Roman" w:eastAsia="맑은 고딕" w:hAnsi="Times New Roman" w:cs="Times New Roman"/>
                <w:color w:val="000000"/>
                <w:sz w:val="20"/>
                <w:szCs w:val="20"/>
              </w:rPr>
            </w:pPr>
            <w:r w:rsidRPr="004E16FE">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0.90</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56C76E73" w14:textId="77777777" w:rsidR="006E4BC4" w:rsidRDefault="006E4BC4" w:rsidP="004B42B7">
            <w:pPr>
              <w:jc w:val="center"/>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87.64</w:t>
            </w:r>
          </w:p>
          <w:p w14:paraId="3BE50E50" w14:textId="77777777" w:rsidR="006E4BC4" w:rsidRPr="00F26F1C" w:rsidRDefault="006E4BC4" w:rsidP="004B42B7">
            <w:pPr>
              <w:jc w:val="center"/>
              <w:rPr>
                <w:rFonts w:ascii="Times New Roman" w:eastAsia="맑은 고딕" w:hAnsi="Times New Roman" w:cs="Times New Roman"/>
                <w:color w:val="000000"/>
                <w:sz w:val="20"/>
                <w:szCs w:val="20"/>
              </w:rPr>
            </w:pPr>
            <w:r w:rsidRPr="004E16FE">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0.33</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5D62F96A" w14:textId="77777777" w:rsidR="006E4BC4" w:rsidRDefault="006E4BC4" w:rsidP="004B42B7">
            <w:pPr>
              <w:jc w:val="center"/>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35.25</w:t>
            </w:r>
          </w:p>
          <w:p w14:paraId="390735FE" w14:textId="77777777" w:rsidR="006E4BC4" w:rsidRPr="00F26F1C" w:rsidRDefault="006E4BC4" w:rsidP="004B42B7">
            <w:pPr>
              <w:jc w:val="center"/>
              <w:rPr>
                <w:rFonts w:ascii="Times New Roman" w:eastAsia="맑은 고딕" w:hAnsi="Times New Roman" w:cs="Times New Roman"/>
                <w:color w:val="000000"/>
                <w:sz w:val="20"/>
                <w:szCs w:val="20"/>
              </w:rPr>
            </w:pPr>
            <w:r w:rsidRPr="004E16FE">
              <w:rPr>
                <w:rFonts w:ascii="Times New Roman" w:eastAsia="맑은 고딕" w:hAnsi="Times New Roman" w:cs="Times New Roman"/>
                <w:color w:val="000000"/>
                <w:sz w:val="20"/>
                <w:szCs w:val="20"/>
              </w:rPr>
              <w:t>±</w:t>
            </w:r>
            <w:r>
              <w:rPr>
                <w:rFonts w:ascii="Times New Roman" w:eastAsia="맑은 고딕" w:hAnsi="Times New Roman" w:cs="Times New Roman"/>
                <w:color w:val="000000"/>
                <w:sz w:val="20"/>
                <w:szCs w:val="20"/>
              </w:rPr>
              <w:t>1.02</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64AF2CFC" w14:textId="77777777" w:rsidR="006E4BC4" w:rsidRDefault="006E4BC4" w:rsidP="004B42B7">
            <w:pPr>
              <w:jc w:val="center"/>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81.46</w:t>
            </w:r>
          </w:p>
          <w:p w14:paraId="2F5DA5FA" w14:textId="77777777" w:rsidR="006E4BC4" w:rsidRPr="00F26F1C" w:rsidRDefault="006E4BC4" w:rsidP="004B42B7">
            <w:pPr>
              <w:jc w:val="center"/>
              <w:rPr>
                <w:rFonts w:ascii="Times New Roman" w:eastAsia="맑은 고딕" w:hAnsi="Times New Roman" w:cs="Times New Roman"/>
                <w:color w:val="000000"/>
                <w:sz w:val="20"/>
                <w:szCs w:val="20"/>
              </w:rPr>
            </w:pPr>
            <w:r w:rsidRPr="004E16FE">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0.42</w:t>
            </w:r>
            <w:r w:rsidRPr="00D237E3">
              <w:rPr>
                <w:rFonts w:ascii="Times New Roman" w:eastAsia="맑은 고딕" w:hAnsi="Times New Roman" w:cs="Times New Roman" w:hint="eastAsia"/>
                <w:color w:val="000000"/>
                <w:sz w:val="20"/>
                <w:szCs w:val="20"/>
                <w:vertAlign w:val="superscript"/>
              </w:rPr>
              <w:t>***</w:t>
            </w:r>
          </w:p>
        </w:tc>
      </w:tr>
      <w:tr w:rsidR="006E4BC4" w:rsidRPr="00DF66CB" w14:paraId="7E1BC728" w14:textId="77777777" w:rsidTr="004B42B7">
        <w:trPr>
          <w:trHeight w:val="360"/>
        </w:trPr>
        <w:tc>
          <w:tcPr>
            <w:tcW w:w="1271" w:type="dxa"/>
            <w:noWrap/>
            <w:vAlign w:val="center"/>
            <w:hideMark/>
          </w:tcPr>
          <w:p w14:paraId="5EA2903C" w14:textId="77777777" w:rsidR="006E4BC4" w:rsidRPr="00DF66CB" w:rsidRDefault="006E4BC4" w:rsidP="004B42B7">
            <w:pPr>
              <w:jc w:val="both"/>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w/ ED</w:t>
            </w:r>
          </w:p>
        </w:tc>
        <w:tc>
          <w:tcPr>
            <w:tcW w:w="661" w:type="dxa"/>
            <w:noWrap/>
            <w:vAlign w:val="center"/>
            <w:hideMark/>
          </w:tcPr>
          <w:p w14:paraId="1D84349A" w14:textId="77777777" w:rsidR="006E4BC4" w:rsidRPr="00DF66CB" w:rsidRDefault="006E4BC4" w:rsidP="004B42B7">
            <w:pPr>
              <w:jc w:val="center"/>
              <w:rPr>
                <w:rFonts w:ascii="Times New Roman" w:eastAsia="맑은 고딕" w:hAnsi="Times New Roman" w:cs="Times New Roman"/>
                <w:color w:val="000000"/>
                <w:szCs w:val="22"/>
              </w:rPr>
            </w:pPr>
          </w:p>
        </w:tc>
        <w:tc>
          <w:tcPr>
            <w:tcW w:w="662" w:type="dxa"/>
            <w:noWrap/>
            <w:vAlign w:val="center"/>
            <w:hideMark/>
          </w:tcPr>
          <w:p w14:paraId="73E2B383" w14:textId="77777777" w:rsidR="006E4BC4" w:rsidRPr="00DF66CB" w:rsidRDefault="006E4BC4" w:rsidP="004B42B7">
            <w:pPr>
              <w:jc w:val="center"/>
              <w:rPr>
                <w:rFonts w:ascii="Times New Roman" w:eastAsia="맑은 고딕" w:hAnsi="Times New Roman" w:cs="Times New Roman"/>
                <w:color w:val="474747"/>
                <w:szCs w:val="22"/>
              </w:rPr>
            </w:pPr>
            <w:r w:rsidRPr="00DF66CB">
              <w:rPr>
                <w:rFonts w:ascii="Segoe UI Symbol" w:eastAsia="맑은 고딕" w:hAnsi="Segoe UI Symbol" w:cs="Segoe UI Symbol"/>
                <w:color w:val="474747"/>
                <w:szCs w:val="22"/>
              </w:rPr>
              <w:t>✓</w:t>
            </w:r>
          </w:p>
        </w:tc>
        <w:tc>
          <w:tcPr>
            <w:tcW w:w="662" w:type="dxa"/>
            <w:noWrap/>
            <w:vAlign w:val="center"/>
            <w:hideMark/>
          </w:tcPr>
          <w:p w14:paraId="5B0D91F0" w14:textId="77777777" w:rsidR="006E4BC4" w:rsidRPr="00DF66CB" w:rsidRDefault="006E4BC4" w:rsidP="004B42B7">
            <w:pPr>
              <w:jc w:val="center"/>
              <w:rPr>
                <w:rFonts w:ascii="Times New Roman" w:eastAsia="맑은 고딕" w:hAnsi="Times New Roman" w:cs="Times New Roman"/>
                <w:color w:val="474747"/>
                <w:szCs w:val="22"/>
              </w:rPr>
            </w:pPr>
          </w:p>
        </w:tc>
        <w:tc>
          <w:tcPr>
            <w:tcW w:w="960" w:type="dxa"/>
            <w:noWrap/>
            <w:vAlign w:val="center"/>
          </w:tcPr>
          <w:p w14:paraId="32A48CDD" w14:textId="77777777" w:rsidR="006E4BC4" w:rsidRDefault="006E4BC4" w:rsidP="004B42B7">
            <w:pPr>
              <w:jc w:val="center"/>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34.80</w:t>
            </w:r>
          </w:p>
          <w:p w14:paraId="6DBCCA9B" w14:textId="77777777" w:rsidR="006E4BC4" w:rsidRPr="00F26F1C" w:rsidRDefault="006E4BC4" w:rsidP="004B42B7">
            <w:pPr>
              <w:jc w:val="center"/>
              <w:rPr>
                <w:rFonts w:ascii="Times New Roman" w:eastAsia="맑은 고딕" w:hAnsi="Times New Roman" w:cs="Times New Roman"/>
                <w:color w:val="000000"/>
                <w:sz w:val="20"/>
                <w:szCs w:val="20"/>
              </w:rPr>
            </w:pPr>
            <w:r w:rsidRPr="004E16FE">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1.13</w:t>
            </w:r>
          </w:p>
        </w:tc>
        <w:tc>
          <w:tcPr>
            <w:tcW w:w="960" w:type="dxa"/>
            <w:noWrap/>
            <w:vAlign w:val="center"/>
          </w:tcPr>
          <w:p w14:paraId="7EB591B8" w14:textId="77777777" w:rsidR="006E4BC4" w:rsidRDefault="006E4BC4" w:rsidP="004B42B7">
            <w:pPr>
              <w:jc w:val="center"/>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86.03</w:t>
            </w:r>
          </w:p>
          <w:p w14:paraId="16A431F6" w14:textId="77777777" w:rsidR="006E4BC4" w:rsidRPr="00F26F1C" w:rsidRDefault="006E4BC4" w:rsidP="004B42B7">
            <w:pPr>
              <w:jc w:val="center"/>
              <w:rPr>
                <w:rFonts w:ascii="Times New Roman" w:eastAsia="맑은 고딕" w:hAnsi="Times New Roman" w:cs="Times New Roman"/>
                <w:color w:val="000000"/>
                <w:sz w:val="20"/>
                <w:szCs w:val="20"/>
              </w:rPr>
            </w:pPr>
            <w:r w:rsidRPr="004E16FE">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0.35</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341D766C" w14:textId="77777777" w:rsidR="006E4BC4" w:rsidRDefault="006E4BC4" w:rsidP="004B42B7">
            <w:pPr>
              <w:jc w:val="center"/>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29.43</w:t>
            </w:r>
          </w:p>
          <w:p w14:paraId="6954CEB8" w14:textId="77777777" w:rsidR="006E4BC4" w:rsidRPr="00F26F1C" w:rsidRDefault="006E4BC4" w:rsidP="004B42B7">
            <w:pPr>
              <w:jc w:val="center"/>
              <w:rPr>
                <w:rFonts w:ascii="Times New Roman" w:eastAsia="맑은 고딕" w:hAnsi="Times New Roman" w:cs="Times New Roman"/>
                <w:color w:val="000000"/>
                <w:sz w:val="20"/>
                <w:szCs w:val="20"/>
              </w:rPr>
            </w:pPr>
            <w:r w:rsidRPr="004E16FE">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0.93</w:t>
            </w:r>
          </w:p>
        </w:tc>
        <w:tc>
          <w:tcPr>
            <w:tcW w:w="960" w:type="dxa"/>
            <w:noWrap/>
            <w:vAlign w:val="center"/>
          </w:tcPr>
          <w:p w14:paraId="758B5F9A" w14:textId="77777777" w:rsidR="006E4BC4" w:rsidRDefault="006E4BC4" w:rsidP="004B42B7">
            <w:pPr>
              <w:jc w:val="center"/>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88.20</w:t>
            </w:r>
          </w:p>
          <w:p w14:paraId="7EDF9353" w14:textId="77777777" w:rsidR="006E4BC4" w:rsidRPr="00F26F1C" w:rsidRDefault="006E4BC4" w:rsidP="004B42B7">
            <w:pPr>
              <w:jc w:val="center"/>
              <w:rPr>
                <w:rFonts w:ascii="Times New Roman" w:eastAsia="맑은 고딕" w:hAnsi="Times New Roman" w:cs="Times New Roman"/>
                <w:color w:val="000000"/>
                <w:sz w:val="20"/>
                <w:szCs w:val="20"/>
              </w:rPr>
            </w:pPr>
            <w:r w:rsidRPr="004E16FE">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0.32</w:t>
            </w:r>
          </w:p>
        </w:tc>
        <w:tc>
          <w:tcPr>
            <w:tcW w:w="960" w:type="dxa"/>
            <w:noWrap/>
            <w:vAlign w:val="center"/>
          </w:tcPr>
          <w:p w14:paraId="6223C512" w14:textId="77777777" w:rsidR="006E4BC4" w:rsidRDefault="006E4BC4" w:rsidP="004B42B7">
            <w:pPr>
              <w:jc w:val="center"/>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34.45</w:t>
            </w:r>
          </w:p>
          <w:p w14:paraId="114C2F5D" w14:textId="77777777" w:rsidR="006E4BC4" w:rsidRPr="00F26F1C" w:rsidRDefault="006E4BC4" w:rsidP="004B42B7">
            <w:pPr>
              <w:jc w:val="center"/>
              <w:rPr>
                <w:rFonts w:ascii="Times New Roman" w:eastAsia="맑은 고딕" w:hAnsi="Times New Roman" w:cs="Times New Roman"/>
                <w:color w:val="000000"/>
                <w:sz w:val="20"/>
                <w:szCs w:val="20"/>
              </w:rPr>
            </w:pPr>
            <w:r w:rsidRPr="004E16FE">
              <w:rPr>
                <w:rFonts w:ascii="Times New Roman" w:eastAsia="맑은 고딕" w:hAnsi="Times New Roman" w:cs="Times New Roman"/>
                <w:color w:val="000000"/>
                <w:sz w:val="20"/>
                <w:szCs w:val="20"/>
              </w:rPr>
              <w:t>±</w:t>
            </w:r>
            <w:r>
              <w:rPr>
                <w:rFonts w:ascii="Times New Roman" w:eastAsia="맑은 고딕" w:hAnsi="Times New Roman" w:cs="Times New Roman"/>
                <w:color w:val="000000"/>
                <w:sz w:val="20"/>
                <w:szCs w:val="20"/>
              </w:rPr>
              <w:t>1.01</w:t>
            </w:r>
          </w:p>
        </w:tc>
        <w:tc>
          <w:tcPr>
            <w:tcW w:w="960" w:type="dxa"/>
            <w:noWrap/>
            <w:vAlign w:val="center"/>
          </w:tcPr>
          <w:p w14:paraId="32C1C4DF" w14:textId="77777777" w:rsidR="006E4BC4" w:rsidRDefault="006E4BC4" w:rsidP="004B42B7">
            <w:pPr>
              <w:jc w:val="center"/>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82.07</w:t>
            </w:r>
          </w:p>
          <w:p w14:paraId="4EAA80CB" w14:textId="77777777" w:rsidR="006E4BC4" w:rsidRPr="00F26F1C" w:rsidRDefault="006E4BC4" w:rsidP="004B42B7">
            <w:pPr>
              <w:jc w:val="center"/>
              <w:rPr>
                <w:rFonts w:ascii="Times New Roman" w:eastAsia="맑은 고딕" w:hAnsi="Times New Roman" w:cs="Times New Roman"/>
                <w:color w:val="000000"/>
                <w:sz w:val="20"/>
                <w:szCs w:val="20"/>
              </w:rPr>
            </w:pPr>
            <w:r w:rsidRPr="004E16FE">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0.41</w:t>
            </w:r>
            <w:r w:rsidRPr="00D237E3">
              <w:rPr>
                <w:rFonts w:ascii="Times New Roman" w:eastAsia="맑은 고딕" w:hAnsi="Times New Roman" w:cs="Times New Roman" w:hint="eastAsia"/>
                <w:color w:val="000000"/>
                <w:sz w:val="20"/>
                <w:szCs w:val="20"/>
                <w:vertAlign w:val="superscript"/>
              </w:rPr>
              <w:t>*</w:t>
            </w:r>
          </w:p>
        </w:tc>
      </w:tr>
      <w:tr w:rsidR="006E4BC4" w:rsidRPr="00DF66CB" w14:paraId="3D71DD84" w14:textId="77777777" w:rsidTr="004B42B7">
        <w:trPr>
          <w:trHeight w:val="360"/>
        </w:trPr>
        <w:tc>
          <w:tcPr>
            <w:tcW w:w="1271" w:type="dxa"/>
            <w:noWrap/>
            <w:vAlign w:val="center"/>
            <w:hideMark/>
          </w:tcPr>
          <w:p w14:paraId="0AB43A74" w14:textId="77777777" w:rsidR="006E4BC4" w:rsidRPr="00DF66CB" w:rsidRDefault="006E4BC4" w:rsidP="004B42B7">
            <w:pPr>
              <w:jc w:val="both"/>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w/ 3CH&amp;ED</w:t>
            </w:r>
          </w:p>
        </w:tc>
        <w:tc>
          <w:tcPr>
            <w:tcW w:w="661" w:type="dxa"/>
            <w:noWrap/>
            <w:vAlign w:val="center"/>
            <w:hideMark/>
          </w:tcPr>
          <w:p w14:paraId="3F331D6D" w14:textId="77777777" w:rsidR="006E4BC4" w:rsidRPr="00DF66CB" w:rsidRDefault="006E4BC4" w:rsidP="004B42B7">
            <w:pPr>
              <w:jc w:val="center"/>
              <w:rPr>
                <w:rFonts w:ascii="Times New Roman" w:eastAsia="맑은 고딕" w:hAnsi="Times New Roman" w:cs="Times New Roman"/>
                <w:color w:val="474747"/>
                <w:szCs w:val="22"/>
              </w:rPr>
            </w:pPr>
            <w:r w:rsidRPr="00DF66CB">
              <w:rPr>
                <w:rFonts w:ascii="Segoe UI Symbol" w:eastAsia="맑은 고딕" w:hAnsi="Segoe UI Symbol" w:cs="Segoe UI Symbol"/>
                <w:color w:val="474747"/>
                <w:szCs w:val="22"/>
              </w:rPr>
              <w:t>✓</w:t>
            </w:r>
          </w:p>
        </w:tc>
        <w:tc>
          <w:tcPr>
            <w:tcW w:w="662" w:type="dxa"/>
            <w:noWrap/>
            <w:vAlign w:val="center"/>
            <w:hideMark/>
          </w:tcPr>
          <w:p w14:paraId="26FCBBA9" w14:textId="77777777" w:rsidR="006E4BC4" w:rsidRPr="00DF66CB" w:rsidRDefault="006E4BC4" w:rsidP="004B42B7">
            <w:pPr>
              <w:jc w:val="center"/>
              <w:rPr>
                <w:rFonts w:ascii="Times New Roman" w:eastAsia="맑은 고딕" w:hAnsi="Times New Roman" w:cs="Times New Roman"/>
                <w:color w:val="474747"/>
                <w:szCs w:val="22"/>
              </w:rPr>
            </w:pPr>
            <w:r w:rsidRPr="00DF66CB">
              <w:rPr>
                <w:rFonts w:ascii="Segoe UI Symbol" w:eastAsia="맑은 고딕" w:hAnsi="Segoe UI Symbol" w:cs="Segoe UI Symbol"/>
                <w:color w:val="474747"/>
                <w:szCs w:val="22"/>
              </w:rPr>
              <w:t>✓</w:t>
            </w:r>
          </w:p>
        </w:tc>
        <w:tc>
          <w:tcPr>
            <w:tcW w:w="662" w:type="dxa"/>
            <w:noWrap/>
            <w:vAlign w:val="center"/>
            <w:hideMark/>
          </w:tcPr>
          <w:p w14:paraId="48B80CCC" w14:textId="77777777" w:rsidR="006E4BC4" w:rsidRPr="00DF66CB" w:rsidRDefault="006E4BC4" w:rsidP="004B42B7">
            <w:pPr>
              <w:jc w:val="center"/>
              <w:rPr>
                <w:rFonts w:ascii="Times New Roman" w:eastAsia="맑은 고딕" w:hAnsi="Times New Roman" w:cs="Times New Roman"/>
                <w:color w:val="474747"/>
                <w:szCs w:val="22"/>
              </w:rPr>
            </w:pPr>
          </w:p>
        </w:tc>
        <w:tc>
          <w:tcPr>
            <w:tcW w:w="960" w:type="dxa"/>
            <w:noWrap/>
            <w:vAlign w:val="center"/>
          </w:tcPr>
          <w:p w14:paraId="57CFD61C" w14:textId="77777777" w:rsidR="006E4BC4" w:rsidRDefault="006E4BC4" w:rsidP="004B42B7">
            <w:pPr>
              <w:jc w:val="center"/>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34.82</w:t>
            </w:r>
          </w:p>
          <w:p w14:paraId="5B55CE81" w14:textId="77777777" w:rsidR="006E4BC4" w:rsidRPr="00F26F1C" w:rsidRDefault="006E4BC4" w:rsidP="004B42B7">
            <w:pPr>
              <w:jc w:val="center"/>
              <w:rPr>
                <w:rFonts w:ascii="Times New Roman" w:eastAsia="맑은 고딕" w:hAnsi="Times New Roman" w:cs="Times New Roman"/>
                <w:color w:val="000000"/>
                <w:sz w:val="20"/>
                <w:szCs w:val="20"/>
              </w:rPr>
            </w:pPr>
            <w:r w:rsidRPr="004E16FE">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1.09</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05E01F02" w14:textId="77777777" w:rsidR="006E4BC4" w:rsidRDefault="006E4BC4" w:rsidP="004B42B7">
            <w:pPr>
              <w:jc w:val="center"/>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86.43</w:t>
            </w:r>
          </w:p>
          <w:p w14:paraId="021231AC" w14:textId="77777777" w:rsidR="006E4BC4" w:rsidRPr="00F26F1C" w:rsidRDefault="006E4BC4" w:rsidP="004B42B7">
            <w:pPr>
              <w:jc w:val="center"/>
              <w:rPr>
                <w:rFonts w:ascii="Times New Roman" w:eastAsia="맑은 고딕" w:hAnsi="Times New Roman" w:cs="Times New Roman"/>
                <w:color w:val="000000"/>
                <w:sz w:val="20"/>
                <w:szCs w:val="20"/>
              </w:rPr>
            </w:pPr>
            <w:r w:rsidRPr="004E16FE">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0.31</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0F0851D4" w14:textId="77777777" w:rsidR="006E4BC4" w:rsidRDefault="006E4BC4" w:rsidP="004B42B7">
            <w:pPr>
              <w:jc w:val="center"/>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29.07</w:t>
            </w:r>
          </w:p>
          <w:p w14:paraId="4D37EA4A" w14:textId="77777777" w:rsidR="006E4BC4" w:rsidRPr="00F26F1C" w:rsidRDefault="006E4BC4" w:rsidP="004B42B7">
            <w:pPr>
              <w:jc w:val="center"/>
              <w:rPr>
                <w:rFonts w:ascii="Times New Roman" w:eastAsia="맑은 고딕" w:hAnsi="Times New Roman" w:cs="Times New Roman"/>
                <w:color w:val="000000"/>
                <w:sz w:val="20"/>
                <w:szCs w:val="20"/>
              </w:rPr>
            </w:pPr>
            <w:r w:rsidRPr="004E16FE">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0.88</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7523F32B" w14:textId="77777777" w:rsidR="006E4BC4" w:rsidRDefault="006E4BC4" w:rsidP="004B42B7">
            <w:pPr>
              <w:jc w:val="center"/>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88.01</w:t>
            </w:r>
          </w:p>
          <w:p w14:paraId="7F34B419" w14:textId="77777777" w:rsidR="006E4BC4" w:rsidRPr="00F26F1C" w:rsidRDefault="006E4BC4" w:rsidP="004B42B7">
            <w:pPr>
              <w:jc w:val="center"/>
              <w:rPr>
                <w:rFonts w:ascii="Times New Roman" w:eastAsia="맑은 고딕" w:hAnsi="Times New Roman" w:cs="Times New Roman"/>
                <w:color w:val="000000"/>
                <w:sz w:val="20"/>
                <w:szCs w:val="20"/>
              </w:rPr>
            </w:pPr>
            <w:r w:rsidRPr="004E16FE">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0.31</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23EE3079" w14:textId="77777777" w:rsidR="006E4BC4" w:rsidRDefault="006E4BC4" w:rsidP="004B42B7">
            <w:pPr>
              <w:jc w:val="center"/>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34.24</w:t>
            </w:r>
          </w:p>
          <w:p w14:paraId="03C66282" w14:textId="77777777" w:rsidR="006E4BC4" w:rsidRPr="00F26F1C" w:rsidRDefault="006E4BC4" w:rsidP="004B42B7">
            <w:pPr>
              <w:jc w:val="center"/>
              <w:rPr>
                <w:rFonts w:ascii="Times New Roman" w:eastAsia="맑은 고딕" w:hAnsi="Times New Roman" w:cs="Times New Roman"/>
                <w:color w:val="000000"/>
                <w:sz w:val="20"/>
                <w:szCs w:val="20"/>
              </w:rPr>
            </w:pPr>
            <w:r w:rsidRPr="004E16FE">
              <w:rPr>
                <w:rFonts w:ascii="Times New Roman" w:eastAsia="맑은 고딕" w:hAnsi="Times New Roman" w:cs="Times New Roman"/>
                <w:color w:val="000000"/>
                <w:sz w:val="20"/>
                <w:szCs w:val="20"/>
              </w:rPr>
              <w:t>±</w:t>
            </w:r>
            <w:r>
              <w:rPr>
                <w:rFonts w:ascii="Times New Roman" w:eastAsia="맑은 고딕" w:hAnsi="Times New Roman" w:cs="Times New Roman"/>
                <w:color w:val="000000"/>
                <w:sz w:val="20"/>
                <w:szCs w:val="20"/>
              </w:rPr>
              <w:t>0.98</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6CBDD2D1" w14:textId="77777777" w:rsidR="006E4BC4" w:rsidRDefault="006E4BC4" w:rsidP="004B42B7">
            <w:pPr>
              <w:jc w:val="center"/>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82.25</w:t>
            </w:r>
          </w:p>
          <w:p w14:paraId="494D819A" w14:textId="77777777" w:rsidR="006E4BC4" w:rsidRPr="00F26F1C" w:rsidRDefault="006E4BC4" w:rsidP="004B42B7">
            <w:pPr>
              <w:jc w:val="center"/>
              <w:rPr>
                <w:rFonts w:ascii="Times New Roman" w:eastAsia="맑은 고딕" w:hAnsi="Times New Roman" w:cs="Times New Roman"/>
                <w:color w:val="000000"/>
                <w:sz w:val="20"/>
                <w:szCs w:val="20"/>
              </w:rPr>
            </w:pPr>
            <w:r w:rsidRPr="004E16FE">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0.39</w:t>
            </w:r>
            <w:r w:rsidRPr="00D237E3">
              <w:rPr>
                <w:rFonts w:ascii="Times New Roman" w:eastAsia="맑은 고딕" w:hAnsi="Times New Roman" w:cs="Times New Roman" w:hint="eastAsia"/>
                <w:color w:val="000000"/>
                <w:sz w:val="20"/>
                <w:szCs w:val="20"/>
                <w:vertAlign w:val="superscript"/>
              </w:rPr>
              <w:t>***</w:t>
            </w:r>
          </w:p>
        </w:tc>
      </w:tr>
      <w:tr w:rsidR="006E4BC4" w:rsidRPr="00DF66CB" w14:paraId="7661E207" w14:textId="77777777" w:rsidTr="004B42B7">
        <w:trPr>
          <w:trHeight w:val="360"/>
        </w:trPr>
        <w:tc>
          <w:tcPr>
            <w:tcW w:w="1271" w:type="dxa"/>
            <w:noWrap/>
            <w:vAlign w:val="center"/>
            <w:hideMark/>
          </w:tcPr>
          <w:p w14:paraId="544BF25C" w14:textId="77777777" w:rsidR="006E4BC4" w:rsidRPr="00335C01" w:rsidRDefault="006E4BC4" w:rsidP="004B42B7">
            <w:pPr>
              <w:jc w:val="both"/>
              <w:rPr>
                <w:rFonts w:ascii="Times New Roman" w:eastAsia="맑은 고딕" w:hAnsi="Times New Roman" w:cs="Times New Roman"/>
                <w:b/>
                <w:bCs/>
                <w:color w:val="000000"/>
                <w:sz w:val="20"/>
                <w:szCs w:val="20"/>
              </w:rPr>
            </w:pPr>
            <w:r>
              <w:rPr>
                <w:rFonts w:ascii="Times New Roman" w:eastAsia="맑은 고딕" w:hAnsi="Times New Roman" w:cs="Times New Roman"/>
                <w:b/>
                <w:bCs/>
                <w:color w:val="000000"/>
                <w:sz w:val="20"/>
                <w:szCs w:val="20"/>
              </w:rPr>
              <w:t>Proposed</w:t>
            </w:r>
          </w:p>
        </w:tc>
        <w:tc>
          <w:tcPr>
            <w:tcW w:w="661" w:type="dxa"/>
            <w:noWrap/>
            <w:vAlign w:val="center"/>
            <w:hideMark/>
          </w:tcPr>
          <w:p w14:paraId="009D925C" w14:textId="77777777" w:rsidR="006E4BC4" w:rsidRPr="00DF66CB" w:rsidRDefault="006E4BC4" w:rsidP="004B42B7">
            <w:pPr>
              <w:jc w:val="center"/>
              <w:rPr>
                <w:rFonts w:ascii="Times New Roman" w:eastAsia="맑은 고딕" w:hAnsi="Times New Roman" w:cs="Times New Roman"/>
                <w:color w:val="474747"/>
                <w:szCs w:val="22"/>
              </w:rPr>
            </w:pPr>
            <w:r w:rsidRPr="00DF66CB">
              <w:rPr>
                <w:rFonts w:ascii="Segoe UI Symbol" w:eastAsia="맑은 고딕" w:hAnsi="Segoe UI Symbol" w:cs="Segoe UI Symbol"/>
                <w:color w:val="474747"/>
                <w:szCs w:val="22"/>
              </w:rPr>
              <w:t>✓</w:t>
            </w:r>
          </w:p>
        </w:tc>
        <w:tc>
          <w:tcPr>
            <w:tcW w:w="662" w:type="dxa"/>
            <w:noWrap/>
            <w:vAlign w:val="center"/>
            <w:hideMark/>
          </w:tcPr>
          <w:p w14:paraId="38048C38" w14:textId="77777777" w:rsidR="006E4BC4" w:rsidRPr="00DF66CB" w:rsidRDefault="006E4BC4" w:rsidP="004B42B7">
            <w:pPr>
              <w:jc w:val="center"/>
              <w:rPr>
                <w:rFonts w:ascii="Times New Roman" w:eastAsia="맑은 고딕" w:hAnsi="Times New Roman" w:cs="Times New Roman"/>
                <w:color w:val="474747"/>
                <w:szCs w:val="22"/>
              </w:rPr>
            </w:pPr>
            <w:r w:rsidRPr="00DF66CB">
              <w:rPr>
                <w:rFonts w:ascii="Segoe UI Symbol" w:eastAsia="맑은 고딕" w:hAnsi="Segoe UI Symbol" w:cs="Segoe UI Symbol"/>
                <w:color w:val="474747"/>
                <w:szCs w:val="22"/>
              </w:rPr>
              <w:t>✓</w:t>
            </w:r>
          </w:p>
        </w:tc>
        <w:tc>
          <w:tcPr>
            <w:tcW w:w="662" w:type="dxa"/>
            <w:noWrap/>
            <w:vAlign w:val="center"/>
            <w:hideMark/>
          </w:tcPr>
          <w:p w14:paraId="21840E0C" w14:textId="77777777" w:rsidR="006E4BC4" w:rsidRPr="00DF66CB" w:rsidRDefault="006E4BC4" w:rsidP="004B42B7">
            <w:pPr>
              <w:jc w:val="center"/>
              <w:rPr>
                <w:rFonts w:ascii="Times New Roman" w:eastAsia="맑은 고딕" w:hAnsi="Times New Roman" w:cs="Times New Roman"/>
                <w:color w:val="474747"/>
                <w:szCs w:val="22"/>
              </w:rPr>
            </w:pPr>
            <w:r w:rsidRPr="00DF66CB">
              <w:rPr>
                <w:rFonts w:ascii="Segoe UI Symbol" w:eastAsia="맑은 고딕" w:hAnsi="Segoe UI Symbol" w:cs="Segoe UI Symbol"/>
                <w:color w:val="474747"/>
                <w:szCs w:val="22"/>
              </w:rPr>
              <w:t>✓</w:t>
            </w:r>
          </w:p>
        </w:tc>
        <w:tc>
          <w:tcPr>
            <w:tcW w:w="960" w:type="dxa"/>
            <w:noWrap/>
            <w:vAlign w:val="center"/>
          </w:tcPr>
          <w:p w14:paraId="621BAF29" w14:textId="77777777" w:rsidR="006E4BC4" w:rsidRPr="00A371E6" w:rsidRDefault="006E4BC4" w:rsidP="004B42B7">
            <w:pPr>
              <w:jc w:val="center"/>
              <w:rPr>
                <w:rFonts w:ascii="Times New Roman" w:eastAsia="맑은 고딕" w:hAnsi="Times New Roman" w:cs="Times New Roman"/>
                <w:b/>
                <w:bCs/>
                <w:color w:val="000000"/>
                <w:sz w:val="20"/>
                <w:szCs w:val="20"/>
              </w:rPr>
            </w:pPr>
            <w:r w:rsidRPr="00A371E6">
              <w:rPr>
                <w:rFonts w:ascii="Times New Roman" w:eastAsia="맑은 고딕" w:hAnsi="Times New Roman" w:cs="Times New Roman"/>
                <w:b/>
                <w:bCs/>
                <w:color w:val="000000"/>
                <w:sz w:val="20"/>
                <w:szCs w:val="20"/>
              </w:rPr>
              <w:t>33.61</w:t>
            </w:r>
          </w:p>
          <w:p w14:paraId="5B1B98B3" w14:textId="77777777" w:rsidR="006E4BC4" w:rsidRPr="00A371E6" w:rsidRDefault="006E4BC4" w:rsidP="004B42B7">
            <w:pPr>
              <w:jc w:val="center"/>
              <w:rPr>
                <w:rFonts w:ascii="Times New Roman" w:eastAsia="맑은 고딕" w:hAnsi="Times New Roman" w:cs="Times New Roman"/>
                <w:b/>
                <w:bCs/>
                <w:color w:val="000000"/>
                <w:sz w:val="20"/>
                <w:szCs w:val="20"/>
              </w:rPr>
            </w:pPr>
            <w:r w:rsidRPr="00A371E6">
              <w:rPr>
                <w:rFonts w:ascii="Times New Roman" w:eastAsia="맑은 고딕" w:hAnsi="Times New Roman" w:cs="Times New Roman"/>
                <w:b/>
                <w:bCs/>
                <w:color w:val="000000"/>
                <w:sz w:val="20"/>
                <w:szCs w:val="20"/>
              </w:rPr>
              <w:t>±</w:t>
            </w:r>
            <w:r w:rsidRPr="00A371E6">
              <w:rPr>
                <w:rFonts w:ascii="Times New Roman" w:eastAsia="맑은 고딕" w:hAnsi="Times New Roman" w:cs="Times New Roman" w:hint="eastAsia"/>
                <w:b/>
                <w:bCs/>
                <w:color w:val="000000"/>
                <w:sz w:val="20"/>
                <w:szCs w:val="20"/>
              </w:rPr>
              <w:t>1.09</w:t>
            </w:r>
          </w:p>
        </w:tc>
        <w:tc>
          <w:tcPr>
            <w:tcW w:w="960" w:type="dxa"/>
            <w:noWrap/>
            <w:vAlign w:val="center"/>
          </w:tcPr>
          <w:p w14:paraId="4CBDFEF1" w14:textId="77777777" w:rsidR="006E4BC4" w:rsidRPr="00A371E6" w:rsidRDefault="006E4BC4" w:rsidP="004B42B7">
            <w:pPr>
              <w:jc w:val="center"/>
              <w:rPr>
                <w:rFonts w:ascii="Times New Roman" w:eastAsia="맑은 고딕" w:hAnsi="Times New Roman" w:cs="Times New Roman"/>
                <w:b/>
                <w:bCs/>
                <w:color w:val="000000"/>
                <w:sz w:val="20"/>
                <w:szCs w:val="20"/>
              </w:rPr>
            </w:pPr>
            <w:r w:rsidRPr="00A371E6">
              <w:rPr>
                <w:rFonts w:ascii="Times New Roman" w:eastAsia="맑은 고딕" w:hAnsi="Times New Roman" w:cs="Times New Roman"/>
                <w:b/>
                <w:bCs/>
                <w:color w:val="000000"/>
                <w:sz w:val="20"/>
                <w:szCs w:val="20"/>
              </w:rPr>
              <w:t>86.59</w:t>
            </w:r>
          </w:p>
          <w:p w14:paraId="2FEA3D51" w14:textId="77777777" w:rsidR="006E4BC4" w:rsidRPr="00A371E6" w:rsidRDefault="006E4BC4" w:rsidP="004B42B7">
            <w:pPr>
              <w:jc w:val="center"/>
              <w:rPr>
                <w:rFonts w:ascii="Times New Roman" w:eastAsia="맑은 고딕" w:hAnsi="Times New Roman" w:cs="Times New Roman"/>
                <w:b/>
                <w:bCs/>
                <w:color w:val="000000"/>
                <w:sz w:val="20"/>
                <w:szCs w:val="20"/>
              </w:rPr>
            </w:pPr>
            <w:r w:rsidRPr="00A371E6">
              <w:rPr>
                <w:rFonts w:ascii="Times New Roman" w:eastAsia="맑은 고딕" w:hAnsi="Times New Roman" w:cs="Times New Roman"/>
                <w:b/>
                <w:bCs/>
                <w:color w:val="000000"/>
                <w:sz w:val="20"/>
                <w:szCs w:val="20"/>
              </w:rPr>
              <w:t>±</w:t>
            </w:r>
            <w:r w:rsidRPr="00A371E6">
              <w:rPr>
                <w:rFonts w:ascii="Times New Roman" w:eastAsia="맑은 고딕" w:hAnsi="Times New Roman" w:cs="Times New Roman" w:hint="eastAsia"/>
                <w:b/>
                <w:bCs/>
                <w:color w:val="000000"/>
                <w:sz w:val="20"/>
                <w:szCs w:val="20"/>
              </w:rPr>
              <w:t>0.33</w:t>
            </w:r>
          </w:p>
        </w:tc>
        <w:tc>
          <w:tcPr>
            <w:tcW w:w="960" w:type="dxa"/>
            <w:noWrap/>
            <w:vAlign w:val="center"/>
          </w:tcPr>
          <w:p w14:paraId="483F1721" w14:textId="77777777" w:rsidR="006E4BC4" w:rsidRPr="00A371E6" w:rsidRDefault="006E4BC4" w:rsidP="004B42B7">
            <w:pPr>
              <w:jc w:val="center"/>
              <w:rPr>
                <w:rFonts w:ascii="Times New Roman" w:eastAsia="맑은 고딕" w:hAnsi="Times New Roman" w:cs="Times New Roman"/>
                <w:b/>
                <w:bCs/>
                <w:color w:val="000000"/>
                <w:sz w:val="20"/>
                <w:szCs w:val="20"/>
              </w:rPr>
            </w:pPr>
            <w:r w:rsidRPr="00A371E6">
              <w:rPr>
                <w:rFonts w:ascii="Times New Roman" w:eastAsia="맑은 고딕" w:hAnsi="Times New Roman" w:cs="Times New Roman"/>
                <w:b/>
                <w:bCs/>
                <w:color w:val="000000"/>
                <w:sz w:val="20"/>
                <w:szCs w:val="20"/>
              </w:rPr>
              <w:t>27.74</w:t>
            </w:r>
          </w:p>
          <w:p w14:paraId="37672A80" w14:textId="77777777" w:rsidR="006E4BC4" w:rsidRPr="00A371E6" w:rsidRDefault="006E4BC4" w:rsidP="004B42B7">
            <w:pPr>
              <w:jc w:val="center"/>
              <w:rPr>
                <w:rFonts w:ascii="Times New Roman" w:eastAsia="맑은 고딕" w:hAnsi="Times New Roman" w:cs="Times New Roman"/>
                <w:b/>
                <w:bCs/>
                <w:color w:val="000000"/>
                <w:sz w:val="20"/>
                <w:szCs w:val="20"/>
              </w:rPr>
            </w:pPr>
            <w:r w:rsidRPr="00A371E6">
              <w:rPr>
                <w:rFonts w:ascii="Times New Roman" w:eastAsia="맑은 고딕" w:hAnsi="Times New Roman" w:cs="Times New Roman"/>
                <w:b/>
                <w:bCs/>
                <w:color w:val="000000"/>
                <w:sz w:val="20"/>
                <w:szCs w:val="20"/>
              </w:rPr>
              <w:t>±</w:t>
            </w:r>
            <w:r w:rsidRPr="00A371E6">
              <w:rPr>
                <w:rFonts w:ascii="Times New Roman" w:eastAsia="맑은 고딕" w:hAnsi="Times New Roman" w:cs="Times New Roman" w:hint="eastAsia"/>
                <w:b/>
                <w:bCs/>
                <w:color w:val="000000"/>
                <w:sz w:val="20"/>
                <w:szCs w:val="20"/>
              </w:rPr>
              <w:t>0.82</w:t>
            </w:r>
          </w:p>
        </w:tc>
        <w:tc>
          <w:tcPr>
            <w:tcW w:w="960" w:type="dxa"/>
            <w:noWrap/>
            <w:vAlign w:val="center"/>
          </w:tcPr>
          <w:p w14:paraId="0BD63E5B" w14:textId="77777777" w:rsidR="006E4BC4" w:rsidRPr="00A371E6" w:rsidRDefault="006E4BC4" w:rsidP="004B42B7">
            <w:pPr>
              <w:jc w:val="center"/>
              <w:rPr>
                <w:rFonts w:ascii="Times New Roman" w:eastAsia="맑은 고딕" w:hAnsi="Times New Roman" w:cs="Times New Roman"/>
                <w:b/>
                <w:bCs/>
                <w:color w:val="000000"/>
                <w:sz w:val="20"/>
                <w:szCs w:val="20"/>
              </w:rPr>
            </w:pPr>
            <w:r w:rsidRPr="00A371E6">
              <w:rPr>
                <w:rFonts w:ascii="Times New Roman" w:eastAsia="맑은 고딕" w:hAnsi="Times New Roman" w:cs="Times New Roman"/>
                <w:b/>
                <w:bCs/>
                <w:color w:val="000000"/>
                <w:sz w:val="20"/>
                <w:szCs w:val="20"/>
              </w:rPr>
              <w:t>88.54</w:t>
            </w:r>
          </w:p>
          <w:p w14:paraId="3522D1F8" w14:textId="77777777" w:rsidR="006E4BC4" w:rsidRPr="00A371E6" w:rsidRDefault="006E4BC4" w:rsidP="004B42B7">
            <w:pPr>
              <w:jc w:val="center"/>
              <w:rPr>
                <w:rFonts w:ascii="Times New Roman" w:eastAsia="맑은 고딕" w:hAnsi="Times New Roman" w:cs="Times New Roman"/>
                <w:b/>
                <w:bCs/>
                <w:color w:val="000000"/>
                <w:sz w:val="20"/>
                <w:szCs w:val="20"/>
              </w:rPr>
            </w:pPr>
            <w:r w:rsidRPr="00A371E6">
              <w:rPr>
                <w:rFonts w:ascii="Times New Roman" w:eastAsia="맑은 고딕" w:hAnsi="Times New Roman" w:cs="Times New Roman"/>
                <w:b/>
                <w:bCs/>
                <w:color w:val="000000"/>
                <w:sz w:val="20"/>
                <w:szCs w:val="20"/>
              </w:rPr>
              <w:t>±</w:t>
            </w:r>
            <w:r w:rsidRPr="00A371E6">
              <w:rPr>
                <w:rFonts w:ascii="Times New Roman" w:eastAsia="맑은 고딕" w:hAnsi="Times New Roman" w:cs="Times New Roman" w:hint="eastAsia"/>
                <w:b/>
                <w:bCs/>
                <w:color w:val="000000"/>
                <w:sz w:val="20"/>
                <w:szCs w:val="20"/>
              </w:rPr>
              <w:t>0.30</w:t>
            </w:r>
          </w:p>
        </w:tc>
        <w:tc>
          <w:tcPr>
            <w:tcW w:w="960" w:type="dxa"/>
            <w:noWrap/>
            <w:vAlign w:val="center"/>
          </w:tcPr>
          <w:p w14:paraId="13DDF7AE" w14:textId="77777777" w:rsidR="006E4BC4" w:rsidRPr="00A371E6" w:rsidRDefault="006E4BC4" w:rsidP="004B42B7">
            <w:pPr>
              <w:jc w:val="center"/>
              <w:rPr>
                <w:rFonts w:ascii="Times New Roman" w:eastAsia="맑은 고딕" w:hAnsi="Times New Roman" w:cs="Times New Roman"/>
                <w:b/>
                <w:bCs/>
                <w:color w:val="000000"/>
                <w:sz w:val="20"/>
                <w:szCs w:val="20"/>
              </w:rPr>
            </w:pPr>
            <w:r w:rsidRPr="00A371E6">
              <w:rPr>
                <w:rFonts w:ascii="Times New Roman" w:eastAsia="맑은 고딕" w:hAnsi="Times New Roman" w:cs="Times New Roman"/>
                <w:b/>
                <w:bCs/>
                <w:color w:val="000000"/>
                <w:sz w:val="20"/>
                <w:szCs w:val="20"/>
              </w:rPr>
              <w:t>32.80</w:t>
            </w:r>
          </w:p>
          <w:p w14:paraId="457386DB" w14:textId="77777777" w:rsidR="006E4BC4" w:rsidRPr="00A371E6" w:rsidRDefault="006E4BC4" w:rsidP="004B42B7">
            <w:pPr>
              <w:jc w:val="center"/>
              <w:rPr>
                <w:rFonts w:ascii="Times New Roman" w:eastAsia="맑은 고딕" w:hAnsi="Times New Roman" w:cs="Times New Roman"/>
                <w:b/>
                <w:bCs/>
                <w:color w:val="000000"/>
                <w:sz w:val="20"/>
                <w:szCs w:val="20"/>
              </w:rPr>
            </w:pPr>
            <w:r w:rsidRPr="00A371E6">
              <w:rPr>
                <w:rFonts w:ascii="Times New Roman" w:eastAsia="맑은 고딕" w:hAnsi="Times New Roman" w:cs="Times New Roman"/>
                <w:b/>
                <w:bCs/>
                <w:color w:val="000000"/>
                <w:sz w:val="20"/>
                <w:szCs w:val="20"/>
              </w:rPr>
              <w:t>±0.92</w:t>
            </w:r>
          </w:p>
        </w:tc>
        <w:tc>
          <w:tcPr>
            <w:tcW w:w="960" w:type="dxa"/>
            <w:noWrap/>
            <w:vAlign w:val="center"/>
          </w:tcPr>
          <w:p w14:paraId="7C0965AF" w14:textId="77777777" w:rsidR="006E4BC4" w:rsidRPr="00A371E6" w:rsidRDefault="006E4BC4" w:rsidP="004B42B7">
            <w:pPr>
              <w:jc w:val="center"/>
              <w:rPr>
                <w:rFonts w:ascii="Times New Roman" w:eastAsia="맑은 고딕" w:hAnsi="Times New Roman" w:cs="Times New Roman"/>
                <w:b/>
                <w:bCs/>
                <w:color w:val="000000"/>
                <w:sz w:val="20"/>
                <w:szCs w:val="20"/>
              </w:rPr>
            </w:pPr>
            <w:r w:rsidRPr="00A371E6">
              <w:rPr>
                <w:rFonts w:ascii="Times New Roman" w:eastAsia="맑은 고딕" w:hAnsi="Times New Roman" w:cs="Times New Roman"/>
                <w:b/>
                <w:bCs/>
                <w:color w:val="000000"/>
                <w:sz w:val="20"/>
                <w:szCs w:val="20"/>
              </w:rPr>
              <w:t>82.69</w:t>
            </w:r>
          </w:p>
          <w:p w14:paraId="0F8EDA85" w14:textId="77777777" w:rsidR="006E4BC4" w:rsidRPr="00A371E6" w:rsidRDefault="006E4BC4" w:rsidP="004B42B7">
            <w:pPr>
              <w:jc w:val="center"/>
              <w:rPr>
                <w:rFonts w:ascii="Times New Roman" w:eastAsia="맑은 고딕" w:hAnsi="Times New Roman" w:cs="Times New Roman"/>
                <w:b/>
                <w:bCs/>
                <w:color w:val="000000"/>
                <w:sz w:val="20"/>
                <w:szCs w:val="20"/>
              </w:rPr>
            </w:pPr>
            <w:r w:rsidRPr="00A371E6">
              <w:rPr>
                <w:rFonts w:ascii="Times New Roman" w:eastAsia="맑은 고딕" w:hAnsi="Times New Roman" w:cs="Times New Roman"/>
                <w:b/>
                <w:bCs/>
                <w:color w:val="000000"/>
                <w:sz w:val="20"/>
                <w:szCs w:val="20"/>
              </w:rPr>
              <w:t>±</w:t>
            </w:r>
            <w:r w:rsidRPr="00A371E6">
              <w:rPr>
                <w:rFonts w:ascii="Times New Roman" w:eastAsia="맑은 고딕" w:hAnsi="Times New Roman" w:cs="Times New Roman" w:hint="eastAsia"/>
                <w:b/>
                <w:bCs/>
                <w:color w:val="000000"/>
                <w:sz w:val="20"/>
                <w:szCs w:val="20"/>
              </w:rPr>
              <w:t>0.39</w:t>
            </w:r>
          </w:p>
        </w:tc>
      </w:tr>
    </w:tbl>
    <w:p w14:paraId="32B644A7" w14:textId="77777777" w:rsidR="006E4BC4" w:rsidRPr="00FA3821" w:rsidRDefault="006E4BC4" w:rsidP="006E4BC4">
      <w:pPr>
        <w:rPr>
          <w:rFonts w:ascii="Times New Roman" w:hAnsi="Times New Roman" w:cs="Times New Roman"/>
        </w:rPr>
      </w:pPr>
    </w:p>
    <w:p w14:paraId="5B7BE19C" w14:textId="77777777" w:rsidR="006C14AF" w:rsidRDefault="006C14AF">
      <w:pPr>
        <w:widowControl/>
        <w:wordWrap/>
        <w:autoSpaceDE/>
        <w:autoSpaceDN/>
        <w:rPr>
          <w:rFonts w:ascii="Times New Roman" w:hAnsi="Times New Roman" w:cs="Times New Roman"/>
          <w:b/>
          <w:bCs/>
        </w:rPr>
      </w:pPr>
      <w:r>
        <w:rPr>
          <w:rFonts w:ascii="Times New Roman" w:hAnsi="Times New Roman" w:cs="Times New Roman"/>
          <w:b/>
          <w:bCs/>
        </w:rPr>
        <w:br w:type="page"/>
      </w:r>
    </w:p>
    <w:p w14:paraId="7C7E63D8" w14:textId="15753894" w:rsidR="006E4BC4" w:rsidRPr="006E4BC4" w:rsidRDefault="006E4BC4" w:rsidP="006E4BC4">
      <w:pPr>
        <w:rPr>
          <w:rFonts w:ascii="Times New Roman" w:hAnsi="Times New Roman" w:cs="Times New Roman"/>
          <w:b/>
          <w:bCs/>
        </w:rPr>
      </w:pPr>
      <w:r w:rsidRPr="006E4BC4">
        <w:rPr>
          <w:rFonts w:ascii="Times New Roman" w:hAnsi="Times New Roman" w:cs="Times New Roman"/>
          <w:b/>
          <w:bCs/>
        </w:rPr>
        <w:lastRenderedPageBreak/>
        <w:t>Supplementary Table S</w:t>
      </w:r>
      <w:r w:rsidR="006C14AF">
        <w:rPr>
          <w:rFonts w:ascii="Times New Roman" w:hAnsi="Times New Roman" w:cs="Times New Roman" w:hint="eastAsia"/>
          <w:b/>
          <w:bCs/>
        </w:rPr>
        <w:t>3</w:t>
      </w:r>
      <w:r w:rsidRPr="006E4BC4">
        <w:rPr>
          <w:rFonts w:ascii="Times New Roman" w:hAnsi="Times New Roman" w:cs="Times New Roman"/>
          <w:b/>
          <w:bCs/>
        </w:rPr>
        <w:t>. Sparse-slice sensitivity analysis for lung segmentation on MRI and SynCT variants.</w:t>
      </w:r>
      <w:r>
        <w:rPr>
          <w:rFonts w:ascii="Times New Roman" w:hAnsi="Times New Roman" w:cs="Times New Roman" w:hint="eastAsia"/>
          <w:b/>
          <w:bCs/>
        </w:rPr>
        <w:t xml:space="preserve"> </w:t>
      </w:r>
      <w:r w:rsidRPr="006E4BC4">
        <w:rPr>
          <w:rFonts w:ascii="Times New Roman" w:hAnsi="Times New Roman" w:cs="Times New Roman"/>
        </w:rPr>
        <w:t>Segmentation performance was evaluated by applying the CT-driven nnU-Net to (i) CT images directly (Direct CT), (ii) MRI images directly (Direct MRI), and (iii) five SynCT variants from the ablation study. The SynCT variants include baseline, +3-channel diversity (3CH), +elastic deformation (ED), +3CH+ED, and the full model incorporating NMI-based numerical guidance. Values are reported as the slice-level mean ± SE. Dice scores and HD95 are presented in percentage (%) and mm, respectively. Bold text indicates the best performance in each column. Pairwise comparisons were performed against the proposed method. Asterisks denote statistical significance (* p &lt; 0.05, ** p &lt; 0.01, *** p &lt; 0.001).</w:t>
      </w:r>
    </w:p>
    <w:tbl>
      <w:tblPr>
        <w:tblStyle w:val="aa"/>
        <w:tblW w:w="0" w:type="auto"/>
        <w:tblLayout w:type="fixed"/>
        <w:tblLook w:val="04A0" w:firstRow="1" w:lastRow="0" w:firstColumn="1" w:lastColumn="0" w:noHBand="0" w:noVBand="1"/>
      </w:tblPr>
      <w:tblGrid>
        <w:gridCol w:w="1271"/>
        <w:gridCol w:w="661"/>
        <w:gridCol w:w="662"/>
        <w:gridCol w:w="662"/>
        <w:gridCol w:w="960"/>
        <w:gridCol w:w="960"/>
        <w:gridCol w:w="960"/>
        <w:gridCol w:w="960"/>
        <w:gridCol w:w="960"/>
        <w:gridCol w:w="960"/>
      </w:tblGrid>
      <w:tr w:rsidR="006E4BC4" w:rsidRPr="00DF66CB" w14:paraId="173212ED" w14:textId="77777777" w:rsidTr="004B42B7">
        <w:trPr>
          <w:trHeight w:val="360"/>
        </w:trPr>
        <w:tc>
          <w:tcPr>
            <w:tcW w:w="1271" w:type="dxa"/>
            <w:vMerge w:val="restart"/>
            <w:noWrap/>
            <w:vAlign w:val="center"/>
            <w:hideMark/>
          </w:tcPr>
          <w:p w14:paraId="53F5ED09" w14:textId="77777777" w:rsidR="006E4BC4" w:rsidRPr="004E16FE" w:rsidRDefault="006E4BC4" w:rsidP="004B42B7">
            <w:pPr>
              <w:jc w:val="both"/>
              <w:rPr>
                <w:rFonts w:ascii="Times New Roman" w:eastAsia="Times New Roman" w:hAnsi="Times New Roman" w:cs="Times New Roman"/>
                <w:b/>
                <w:bCs/>
                <w:sz w:val="20"/>
                <w:szCs w:val="20"/>
              </w:rPr>
            </w:pPr>
            <w:r w:rsidRPr="004E16FE">
              <w:rPr>
                <w:rFonts w:ascii="Times New Roman" w:eastAsia="맑은 고딕" w:hAnsi="Times New Roman" w:cs="Times New Roman"/>
                <w:b/>
                <w:bCs/>
                <w:color w:val="000000"/>
                <w:sz w:val="20"/>
                <w:szCs w:val="20"/>
              </w:rPr>
              <w:t>Name</w:t>
            </w:r>
          </w:p>
        </w:tc>
        <w:tc>
          <w:tcPr>
            <w:tcW w:w="661" w:type="dxa"/>
            <w:vMerge w:val="restart"/>
            <w:noWrap/>
            <w:vAlign w:val="center"/>
            <w:hideMark/>
          </w:tcPr>
          <w:p w14:paraId="1C9358F6" w14:textId="77777777" w:rsidR="006E4BC4" w:rsidRPr="004E16FE" w:rsidRDefault="006E4BC4" w:rsidP="004B42B7">
            <w:pPr>
              <w:jc w:val="center"/>
              <w:rPr>
                <w:rFonts w:ascii="Times New Roman" w:eastAsia="Times New Roman" w:hAnsi="Times New Roman" w:cs="Times New Roman"/>
                <w:b/>
                <w:bCs/>
                <w:sz w:val="20"/>
                <w:szCs w:val="20"/>
              </w:rPr>
            </w:pPr>
            <w:r w:rsidRPr="004E16FE">
              <w:rPr>
                <w:rFonts w:ascii="Times New Roman" w:eastAsia="맑은 고딕" w:hAnsi="Times New Roman" w:cs="Times New Roman"/>
                <w:b/>
                <w:bCs/>
                <w:color w:val="000000"/>
                <w:sz w:val="20"/>
                <w:szCs w:val="20"/>
              </w:rPr>
              <w:t>3CH</w:t>
            </w:r>
          </w:p>
        </w:tc>
        <w:tc>
          <w:tcPr>
            <w:tcW w:w="662" w:type="dxa"/>
            <w:vMerge w:val="restart"/>
            <w:noWrap/>
            <w:vAlign w:val="center"/>
            <w:hideMark/>
          </w:tcPr>
          <w:p w14:paraId="5BC899B3" w14:textId="77777777" w:rsidR="006E4BC4" w:rsidRPr="004E16FE" w:rsidRDefault="006E4BC4" w:rsidP="004B42B7">
            <w:pPr>
              <w:jc w:val="center"/>
              <w:rPr>
                <w:rFonts w:ascii="Times New Roman" w:eastAsia="Times New Roman" w:hAnsi="Times New Roman" w:cs="Times New Roman"/>
                <w:b/>
                <w:bCs/>
                <w:sz w:val="20"/>
                <w:szCs w:val="20"/>
              </w:rPr>
            </w:pPr>
            <w:r w:rsidRPr="004E16FE">
              <w:rPr>
                <w:rFonts w:ascii="Times New Roman" w:eastAsia="맑은 고딕" w:hAnsi="Times New Roman" w:cs="Times New Roman"/>
                <w:b/>
                <w:bCs/>
                <w:color w:val="000000"/>
                <w:sz w:val="20"/>
                <w:szCs w:val="20"/>
              </w:rPr>
              <w:t>ED</w:t>
            </w:r>
          </w:p>
        </w:tc>
        <w:tc>
          <w:tcPr>
            <w:tcW w:w="662" w:type="dxa"/>
            <w:vMerge w:val="restart"/>
            <w:noWrap/>
            <w:vAlign w:val="center"/>
            <w:hideMark/>
          </w:tcPr>
          <w:p w14:paraId="39BD5B0B" w14:textId="77777777" w:rsidR="006E4BC4" w:rsidRPr="004E16FE" w:rsidRDefault="006E4BC4" w:rsidP="004B42B7">
            <w:pPr>
              <w:jc w:val="center"/>
              <w:rPr>
                <w:rFonts w:ascii="Times New Roman" w:eastAsia="Times New Roman" w:hAnsi="Times New Roman" w:cs="Times New Roman"/>
                <w:b/>
                <w:bCs/>
                <w:sz w:val="20"/>
                <w:szCs w:val="20"/>
              </w:rPr>
            </w:pPr>
            <w:r w:rsidRPr="004E16FE">
              <w:rPr>
                <w:rFonts w:ascii="Times New Roman" w:eastAsia="맑은 고딕" w:hAnsi="Times New Roman" w:cs="Times New Roman"/>
                <w:b/>
                <w:bCs/>
                <w:color w:val="000000"/>
                <w:sz w:val="20"/>
                <w:szCs w:val="20"/>
              </w:rPr>
              <w:t>NMI</w:t>
            </w:r>
          </w:p>
        </w:tc>
        <w:tc>
          <w:tcPr>
            <w:tcW w:w="1920" w:type="dxa"/>
            <w:gridSpan w:val="2"/>
            <w:noWrap/>
            <w:vAlign w:val="center"/>
            <w:hideMark/>
          </w:tcPr>
          <w:p w14:paraId="305A87DE" w14:textId="77777777" w:rsidR="006E4BC4" w:rsidRPr="004E16FE" w:rsidRDefault="006E4BC4" w:rsidP="004B42B7">
            <w:pPr>
              <w:jc w:val="center"/>
              <w:rPr>
                <w:rFonts w:ascii="Times New Roman" w:eastAsia="맑은 고딕" w:hAnsi="Times New Roman" w:cs="Times New Roman"/>
                <w:b/>
                <w:bCs/>
                <w:color w:val="000000"/>
                <w:sz w:val="20"/>
                <w:szCs w:val="20"/>
              </w:rPr>
            </w:pPr>
            <w:r w:rsidRPr="004E16FE">
              <w:rPr>
                <w:rFonts w:ascii="Times New Roman" w:eastAsia="맑은 고딕" w:hAnsi="Times New Roman" w:cs="Times New Roman"/>
                <w:b/>
                <w:bCs/>
                <w:color w:val="000000"/>
                <w:sz w:val="20"/>
                <w:szCs w:val="20"/>
              </w:rPr>
              <w:t>Left</w:t>
            </w:r>
            <w:r w:rsidRPr="004E16FE">
              <w:rPr>
                <w:rFonts w:ascii="Times New Roman" w:eastAsia="맑은 고딕" w:hAnsi="Times New Roman" w:cs="Times New Roman" w:hint="eastAsia"/>
                <w:b/>
                <w:bCs/>
                <w:color w:val="000000"/>
                <w:sz w:val="20"/>
                <w:szCs w:val="20"/>
              </w:rPr>
              <w:t xml:space="preserve"> lung</w:t>
            </w:r>
          </w:p>
        </w:tc>
        <w:tc>
          <w:tcPr>
            <w:tcW w:w="1920" w:type="dxa"/>
            <w:gridSpan w:val="2"/>
            <w:noWrap/>
            <w:vAlign w:val="center"/>
            <w:hideMark/>
          </w:tcPr>
          <w:p w14:paraId="1C1B2572" w14:textId="77777777" w:rsidR="006E4BC4" w:rsidRPr="004E16FE" w:rsidRDefault="006E4BC4" w:rsidP="004B42B7">
            <w:pPr>
              <w:jc w:val="center"/>
              <w:rPr>
                <w:rFonts w:ascii="Times New Roman" w:eastAsia="맑은 고딕" w:hAnsi="Times New Roman" w:cs="Times New Roman"/>
                <w:b/>
                <w:bCs/>
                <w:color w:val="000000"/>
                <w:sz w:val="20"/>
                <w:szCs w:val="20"/>
              </w:rPr>
            </w:pPr>
            <w:r w:rsidRPr="004E16FE">
              <w:rPr>
                <w:rFonts w:ascii="Times New Roman" w:eastAsia="맑은 고딕" w:hAnsi="Times New Roman" w:cs="Times New Roman"/>
                <w:b/>
                <w:bCs/>
                <w:color w:val="000000"/>
                <w:sz w:val="20"/>
                <w:szCs w:val="20"/>
              </w:rPr>
              <w:t>Right</w:t>
            </w:r>
            <w:r w:rsidRPr="004E16FE">
              <w:rPr>
                <w:rFonts w:ascii="Times New Roman" w:eastAsia="맑은 고딕" w:hAnsi="Times New Roman" w:cs="Times New Roman" w:hint="eastAsia"/>
                <w:b/>
                <w:bCs/>
                <w:color w:val="000000"/>
                <w:sz w:val="20"/>
                <w:szCs w:val="20"/>
              </w:rPr>
              <w:t xml:space="preserve"> lung</w:t>
            </w:r>
          </w:p>
        </w:tc>
        <w:tc>
          <w:tcPr>
            <w:tcW w:w="1920" w:type="dxa"/>
            <w:gridSpan w:val="2"/>
            <w:noWrap/>
            <w:vAlign w:val="center"/>
            <w:hideMark/>
          </w:tcPr>
          <w:p w14:paraId="58783910" w14:textId="77777777" w:rsidR="006E4BC4" w:rsidRPr="004E16FE" w:rsidRDefault="006E4BC4" w:rsidP="004B42B7">
            <w:pPr>
              <w:jc w:val="center"/>
              <w:rPr>
                <w:rFonts w:ascii="Times New Roman" w:eastAsia="맑은 고딕" w:hAnsi="Times New Roman" w:cs="Times New Roman"/>
                <w:b/>
                <w:bCs/>
                <w:color w:val="000000"/>
                <w:sz w:val="20"/>
                <w:szCs w:val="20"/>
              </w:rPr>
            </w:pPr>
            <w:r w:rsidRPr="004E16FE">
              <w:rPr>
                <w:rFonts w:ascii="Times New Roman" w:eastAsia="맑은 고딕" w:hAnsi="Times New Roman" w:cs="Times New Roman" w:hint="eastAsia"/>
                <w:b/>
                <w:bCs/>
                <w:color w:val="000000"/>
                <w:sz w:val="20"/>
                <w:szCs w:val="20"/>
              </w:rPr>
              <w:t>Both lungs</w:t>
            </w:r>
          </w:p>
        </w:tc>
      </w:tr>
      <w:tr w:rsidR="006E4BC4" w:rsidRPr="00DF66CB" w14:paraId="3F01AEBD" w14:textId="77777777" w:rsidTr="004B42B7">
        <w:trPr>
          <w:trHeight w:val="360"/>
        </w:trPr>
        <w:tc>
          <w:tcPr>
            <w:tcW w:w="1271" w:type="dxa"/>
            <w:vMerge/>
            <w:noWrap/>
            <w:hideMark/>
          </w:tcPr>
          <w:p w14:paraId="770CC817" w14:textId="77777777" w:rsidR="006E4BC4" w:rsidRPr="00190B48" w:rsidRDefault="006E4BC4" w:rsidP="004B42B7">
            <w:pPr>
              <w:rPr>
                <w:rFonts w:ascii="Times New Roman" w:eastAsia="맑은 고딕" w:hAnsi="Times New Roman" w:cs="Times New Roman"/>
                <w:b/>
                <w:bCs/>
                <w:color w:val="000000"/>
                <w:sz w:val="20"/>
                <w:szCs w:val="20"/>
              </w:rPr>
            </w:pPr>
          </w:p>
        </w:tc>
        <w:tc>
          <w:tcPr>
            <w:tcW w:w="661" w:type="dxa"/>
            <w:vMerge/>
            <w:noWrap/>
            <w:hideMark/>
          </w:tcPr>
          <w:p w14:paraId="40650AD3" w14:textId="77777777" w:rsidR="006E4BC4" w:rsidRPr="00190B48" w:rsidRDefault="006E4BC4" w:rsidP="004B42B7">
            <w:pPr>
              <w:rPr>
                <w:rFonts w:ascii="Times New Roman" w:eastAsia="맑은 고딕" w:hAnsi="Times New Roman" w:cs="Times New Roman"/>
                <w:b/>
                <w:bCs/>
                <w:color w:val="000000"/>
                <w:sz w:val="20"/>
                <w:szCs w:val="20"/>
              </w:rPr>
            </w:pPr>
          </w:p>
        </w:tc>
        <w:tc>
          <w:tcPr>
            <w:tcW w:w="662" w:type="dxa"/>
            <w:vMerge/>
            <w:noWrap/>
            <w:hideMark/>
          </w:tcPr>
          <w:p w14:paraId="7F5D0CDA" w14:textId="77777777" w:rsidR="006E4BC4" w:rsidRPr="00190B48" w:rsidRDefault="006E4BC4" w:rsidP="004B42B7">
            <w:pPr>
              <w:rPr>
                <w:rFonts w:ascii="Times New Roman" w:eastAsia="맑은 고딕" w:hAnsi="Times New Roman" w:cs="Times New Roman"/>
                <w:b/>
                <w:bCs/>
                <w:color w:val="000000"/>
                <w:sz w:val="20"/>
                <w:szCs w:val="20"/>
              </w:rPr>
            </w:pPr>
          </w:p>
        </w:tc>
        <w:tc>
          <w:tcPr>
            <w:tcW w:w="662" w:type="dxa"/>
            <w:vMerge/>
            <w:noWrap/>
            <w:hideMark/>
          </w:tcPr>
          <w:p w14:paraId="2FC2FCFC" w14:textId="77777777" w:rsidR="006E4BC4" w:rsidRPr="00190B48" w:rsidRDefault="006E4BC4" w:rsidP="004B42B7">
            <w:pPr>
              <w:rPr>
                <w:rFonts w:ascii="Times New Roman" w:eastAsia="맑은 고딕" w:hAnsi="Times New Roman" w:cs="Times New Roman"/>
                <w:b/>
                <w:bCs/>
                <w:color w:val="000000"/>
                <w:sz w:val="20"/>
                <w:szCs w:val="20"/>
              </w:rPr>
            </w:pPr>
          </w:p>
        </w:tc>
        <w:tc>
          <w:tcPr>
            <w:tcW w:w="960" w:type="dxa"/>
            <w:noWrap/>
            <w:vAlign w:val="center"/>
            <w:hideMark/>
          </w:tcPr>
          <w:p w14:paraId="667017B3" w14:textId="77777777" w:rsidR="006E4BC4" w:rsidRPr="00E36623" w:rsidRDefault="006E4BC4" w:rsidP="004B42B7">
            <w:pPr>
              <w:jc w:val="center"/>
              <w:rPr>
                <w:rFonts w:ascii="Times New Roman" w:eastAsia="맑은 고딕" w:hAnsi="Times New Roman" w:cs="Times New Roman"/>
                <w:b/>
                <w:bCs/>
                <w:color w:val="000000"/>
                <w:sz w:val="20"/>
                <w:szCs w:val="20"/>
              </w:rPr>
            </w:pPr>
            <w:r w:rsidRPr="00E36623">
              <w:rPr>
                <w:rFonts w:ascii="Times New Roman" w:eastAsia="맑은 고딕" w:hAnsi="Times New Roman" w:cs="Times New Roman"/>
                <w:b/>
                <w:bCs/>
                <w:color w:val="000000"/>
                <w:sz w:val="20"/>
                <w:szCs w:val="20"/>
              </w:rPr>
              <w:t>HD95</w:t>
            </w:r>
            <w:r>
              <w:rPr>
                <w:rFonts w:ascii="Times New Roman" w:eastAsia="맑은 고딕" w:hAnsi="Times New Roman" w:cs="Times New Roman" w:hint="eastAsia"/>
                <w:b/>
                <w:bCs/>
                <w:color w:val="000000"/>
                <w:sz w:val="20"/>
                <w:szCs w:val="20"/>
              </w:rPr>
              <w:t xml:space="preserve"> </w:t>
            </w:r>
            <w:r w:rsidRPr="00E36623">
              <w:rPr>
                <w:rFonts w:ascii="Times New Roman" w:eastAsia="맑은 고딕" w:hAnsi="Times New Roman" w:cs="Times New Roman"/>
                <w:b/>
                <w:bCs/>
                <w:color w:val="000000"/>
                <w:sz w:val="20"/>
                <w:szCs w:val="20"/>
              </w:rPr>
              <w:t>↓</w:t>
            </w:r>
          </w:p>
        </w:tc>
        <w:tc>
          <w:tcPr>
            <w:tcW w:w="960" w:type="dxa"/>
            <w:noWrap/>
            <w:vAlign w:val="center"/>
            <w:hideMark/>
          </w:tcPr>
          <w:p w14:paraId="754A2B28" w14:textId="77777777" w:rsidR="006E4BC4" w:rsidRPr="00E36623" w:rsidRDefault="006E4BC4" w:rsidP="004B42B7">
            <w:pPr>
              <w:jc w:val="center"/>
              <w:rPr>
                <w:rFonts w:ascii="Times New Roman" w:eastAsia="맑은 고딕" w:hAnsi="Times New Roman" w:cs="Times New Roman"/>
                <w:b/>
                <w:bCs/>
                <w:color w:val="000000"/>
                <w:sz w:val="20"/>
                <w:szCs w:val="20"/>
              </w:rPr>
            </w:pPr>
            <w:r w:rsidRPr="00E36623">
              <w:rPr>
                <w:rFonts w:ascii="Times New Roman" w:eastAsia="맑은 고딕" w:hAnsi="Times New Roman" w:cs="Times New Roman"/>
                <w:b/>
                <w:bCs/>
                <w:color w:val="000000"/>
                <w:sz w:val="20"/>
                <w:szCs w:val="20"/>
              </w:rPr>
              <w:t>Dice</w:t>
            </w:r>
            <w:r>
              <w:rPr>
                <w:rFonts w:ascii="Times New Roman" w:eastAsia="맑은 고딕" w:hAnsi="Times New Roman" w:cs="Times New Roman"/>
                <w:b/>
                <w:bCs/>
                <w:color w:val="000000"/>
                <w:sz w:val="20"/>
                <w:szCs w:val="20"/>
              </w:rPr>
              <w:t xml:space="preserve"> </w:t>
            </w:r>
            <w:r w:rsidRPr="00E36623">
              <w:rPr>
                <w:rFonts w:ascii="Times New Roman" w:eastAsia="맑은 고딕" w:hAnsi="Times New Roman" w:cs="Times New Roman"/>
                <w:b/>
                <w:bCs/>
                <w:color w:val="000000"/>
                <w:sz w:val="20"/>
                <w:szCs w:val="20"/>
              </w:rPr>
              <w:t>↑</w:t>
            </w:r>
          </w:p>
        </w:tc>
        <w:tc>
          <w:tcPr>
            <w:tcW w:w="960" w:type="dxa"/>
            <w:noWrap/>
            <w:vAlign w:val="center"/>
            <w:hideMark/>
          </w:tcPr>
          <w:p w14:paraId="39668469" w14:textId="77777777" w:rsidR="006E4BC4" w:rsidRPr="00E36623" w:rsidRDefault="006E4BC4" w:rsidP="004B42B7">
            <w:pPr>
              <w:jc w:val="center"/>
              <w:rPr>
                <w:rFonts w:ascii="Times New Roman" w:eastAsia="맑은 고딕" w:hAnsi="Times New Roman" w:cs="Times New Roman"/>
                <w:b/>
                <w:bCs/>
                <w:color w:val="000000"/>
                <w:sz w:val="20"/>
                <w:szCs w:val="20"/>
              </w:rPr>
            </w:pPr>
            <w:r w:rsidRPr="00E36623">
              <w:rPr>
                <w:rFonts w:ascii="Times New Roman" w:eastAsia="맑은 고딕" w:hAnsi="Times New Roman" w:cs="Times New Roman"/>
                <w:b/>
                <w:bCs/>
                <w:color w:val="000000"/>
                <w:sz w:val="20"/>
                <w:szCs w:val="20"/>
              </w:rPr>
              <w:t>HD95 ↓</w:t>
            </w:r>
          </w:p>
        </w:tc>
        <w:tc>
          <w:tcPr>
            <w:tcW w:w="960" w:type="dxa"/>
            <w:noWrap/>
            <w:vAlign w:val="center"/>
            <w:hideMark/>
          </w:tcPr>
          <w:p w14:paraId="2CF272C2" w14:textId="77777777" w:rsidR="006E4BC4" w:rsidRPr="00E36623" w:rsidRDefault="006E4BC4" w:rsidP="004B42B7">
            <w:pPr>
              <w:jc w:val="center"/>
              <w:rPr>
                <w:rFonts w:ascii="Times New Roman" w:eastAsia="맑은 고딕" w:hAnsi="Times New Roman" w:cs="Times New Roman"/>
                <w:b/>
                <w:bCs/>
                <w:color w:val="000000"/>
                <w:sz w:val="20"/>
                <w:szCs w:val="20"/>
              </w:rPr>
            </w:pPr>
            <w:r w:rsidRPr="00E36623">
              <w:rPr>
                <w:rFonts w:ascii="Times New Roman" w:eastAsia="맑은 고딕" w:hAnsi="Times New Roman" w:cs="Times New Roman"/>
                <w:b/>
                <w:bCs/>
                <w:color w:val="000000"/>
                <w:sz w:val="20"/>
                <w:szCs w:val="20"/>
              </w:rPr>
              <w:t>Dice ↑</w:t>
            </w:r>
          </w:p>
        </w:tc>
        <w:tc>
          <w:tcPr>
            <w:tcW w:w="960" w:type="dxa"/>
            <w:noWrap/>
            <w:vAlign w:val="center"/>
            <w:hideMark/>
          </w:tcPr>
          <w:p w14:paraId="6C29424F" w14:textId="77777777" w:rsidR="006E4BC4" w:rsidRPr="00E36623" w:rsidRDefault="006E4BC4" w:rsidP="004B42B7">
            <w:pPr>
              <w:jc w:val="center"/>
              <w:rPr>
                <w:rFonts w:ascii="Times New Roman" w:eastAsia="맑은 고딕" w:hAnsi="Times New Roman" w:cs="Times New Roman"/>
                <w:b/>
                <w:bCs/>
                <w:color w:val="000000"/>
                <w:sz w:val="20"/>
                <w:szCs w:val="20"/>
              </w:rPr>
            </w:pPr>
            <w:r w:rsidRPr="00E36623">
              <w:rPr>
                <w:rFonts w:ascii="Times New Roman" w:eastAsia="맑은 고딕" w:hAnsi="Times New Roman" w:cs="Times New Roman"/>
                <w:b/>
                <w:bCs/>
                <w:color w:val="000000"/>
                <w:sz w:val="20"/>
                <w:szCs w:val="20"/>
              </w:rPr>
              <w:t>HD95 ↓</w:t>
            </w:r>
          </w:p>
        </w:tc>
        <w:tc>
          <w:tcPr>
            <w:tcW w:w="960" w:type="dxa"/>
            <w:noWrap/>
            <w:vAlign w:val="center"/>
            <w:hideMark/>
          </w:tcPr>
          <w:p w14:paraId="05E1B5A2" w14:textId="77777777" w:rsidR="006E4BC4" w:rsidRPr="00E36623" w:rsidRDefault="006E4BC4" w:rsidP="004B42B7">
            <w:pPr>
              <w:jc w:val="center"/>
              <w:rPr>
                <w:rFonts w:ascii="Times New Roman" w:eastAsia="맑은 고딕" w:hAnsi="Times New Roman" w:cs="Times New Roman"/>
                <w:b/>
                <w:bCs/>
                <w:color w:val="000000"/>
                <w:sz w:val="20"/>
                <w:szCs w:val="20"/>
              </w:rPr>
            </w:pPr>
            <w:r w:rsidRPr="00E36623">
              <w:rPr>
                <w:rFonts w:ascii="Times New Roman" w:eastAsia="맑은 고딕" w:hAnsi="Times New Roman" w:cs="Times New Roman"/>
                <w:b/>
                <w:bCs/>
                <w:color w:val="000000"/>
                <w:sz w:val="20"/>
                <w:szCs w:val="20"/>
              </w:rPr>
              <w:t>Dice ↑</w:t>
            </w:r>
          </w:p>
        </w:tc>
      </w:tr>
      <w:tr w:rsidR="006E4BC4" w:rsidRPr="00DF66CB" w14:paraId="28EB9181" w14:textId="77777777" w:rsidTr="004B42B7">
        <w:trPr>
          <w:trHeight w:val="360"/>
        </w:trPr>
        <w:tc>
          <w:tcPr>
            <w:tcW w:w="1271" w:type="dxa"/>
            <w:noWrap/>
            <w:vAlign w:val="center"/>
          </w:tcPr>
          <w:p w14:paraId="3E996CEA" w14:textId="77777777" w:rsidR="006E4BC4" w:rsidRDefault="006E4BC4" w:rsidP="004B42B7">
            <w:pPr>
              <w:jc w:val="both"/>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Direct MRI</w:t>
            </w:r>
          </w:p>
        </w:tc>
        <w:tc>
          <w:tcPr>
            <w:tcW w:w="661" w:type="dxa"/>
            <w:noWrap/>
            <w:vAlign w:val="center"/>
          </w:tcPr>
          <w:p w14:paraId="1EF42833" w14:textId="77777777" w:rsidR="006E4BC4" w:rsidRPr="00DF66CB" w:rsidRDefault="006E4BC4" w:rsidP="004B42B7">
            <w:pPr>
              <w:jc w:val="center"/>
              <w:rPr>
                <w:rFonts w:ascii="Times New Roman" w:eastAsia="맑은 고딕" w:hAnsi="Times New Roman" w:cs="Times New Roman"/>
                <w:color w:val="000000"/>
                <w:szCs w:val="22"/>
              </w:rPr>
            </w:pPr>
            <w:r>
              <w:rPr>
                <w:rFonts w:ascii="Times New Roman" w:eastAsia="맑은 고딕" w:hAnsi="Times New Roman" w:cs="Times New Roman"/>
                <w:color w:val="000000"/>
                <w:szCs w:val="22"/>
              </w:rPr>
              <w:t>-</w:t>
            </w:r>
          </w:p>
        </w:tc>
        <w:tc>
          <w:tcPr>
            <w:tcW w:w="662" w:type="dxa"/>
            <w:noWrap/>
            <w:vAlign w:val="center"/>
          </w:tcPr>
          <w:p w14:paraId="17B6E22E" w14:textId="77777777" w:rsidR="006E4BC4" w:rsidRPr="00DF66CB" w:rsidRDefault="006E4BC4" w:rsidP="004B42B7">
            <w:pPr>
              <w:jc w:val="center"/>
              <w:rPr>
                <w:rFonts w:ascii="Times New Roman" w:eastAsia="맑은 고딕" w:hAnsi="Times New Roman" w:cs="Times New Roman"/>
                <w:color w:val="000000"/>
                <w:szCs w:val="22"/>
              </w:rPr>
            </w:pPr>
            <w:r>
              <w:rPr>
                <w:rFonts w:ascii="Times New Roman" w:eastAsia="맑은 고딕" w:hAnsi="Times New Roman" w:cs="Times New Roman"/>
                <w:color w:val="000000"/>
                <w:szCs w:val="22"/>
              </w:rPr>
              <w:t>-</w:t>
            </w:r>
          </w:p>
        </w:tc>
        <w:tc>
          <w:tcPr>
            <w:tcW w:w="662" w:type="dxa"/>
            <w:noWrap/>
            <w:vAlign w:val="center"/>
          </w:tcPr>
          <w:p w14:paraId="5E0FB448" w14:textId="77777777" w:rsidR="006E4BC4" w:rsidRPr="00DF66CB" w:rsidRDefault="006E4BC4" w:rsidP="004B42B7">
            <w:pPr>
              <w:jc w:val="center"/>
              <w:rPr>
                <w:rFonts w:ascii="Times New Roman" w:eastAsia="맑은 고딕" w:hAnsi="Times New Roman" w:cs="Times New Roman"/>
                <w:color w:val="000000"/>
                <w:szCs w:val="22"/>
              </w:rPr>
            </w:pPr>
            <w:r>
              <w:rPr>
                <w:rFonts w:ascii="Times New Roman" w:eastAsia="맑은 고딕" w:hAnsi="Times New Roman" w:cs="Times New Roman"/>
                <w:color w:val="000000"/>
                <w:szCs w:val="22"/>
              </w:rPr>
              <w:t>-</w:t>
            </w:r>
          </w:p>
        </w:tc>
        <w:tc>
          <w:tcPr>
            <w:tcW w:w="960" w:type="dxa"/>
            <w:noWrap/>
            <w:vAlign w:val="center"/>
          </w:tcPr>
          <w:p w14:paraId="1B84297E" w14:textId="77777777" w:rsidR="006E4BC4" w:rsidRPr="00A371E6" w:rsidRDefault="006E4BC4" w:rsidP="004B42B7">
            <w:pPr>
              <w:jc w:val="center"/>
              <w:rPr>
                <w:rFonts w:ascii="Times New Roman" w:eastAsia="맑은 고딕" w:hAnsi="Times New Roman" w:cs="Times New Roman"/>
                <w:b/>
                <w:bCs/>
                <w:color w:val="000000"/>
                <w:sz w:val="20"/>
                <w:szCs w:val="20"/>
              </w:rPr>
            </w:pPr>
            <w:r>
              <w:rPr>
                <w:rFonts w:ascii="Times New Roman" w:eastAsia="맑은 고딕" w:hAnsi="Times New Roman" w:cs="Times New Roman" w:hint="eastAsia"/>
                <w:color w:val="000000"/>
                <w:sz w:val="20"/>
                <w:szCs w:val="20"/>
              </w:rPr>
              <w:t>134.85</w:t>
            </w:r>
          </w:p>
          <w:p w14:paraId="38387980" w14:textId="77777777" w:rsidR="006E4BC4" w:rsidRPr="004E16FE" w:rsidRDefault="006E4BC4" w:rsidP="004B42B7">
            <w:pPr>
              <w:jc w:val="center"/>
              <w:rPr>
                <w:rFonts w:ascii="Times New Roman" w:eastAsia="맑은 고딕" w:hAnsi="Times New Roman" w:cs="Times New Roman"/>
                <w:color w:val="000000"/>
                <w:sz w:val="20"/>
                <w:szCs w:val="20"/>
              </w:rPr>
            </w:pPr>
            <w:r w:rsidRPr="00A371E6">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3.07</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6999FC36" w14:textId="77777777" w:rsidR="006E4BC4" w:rsidRPr="00A371E6" w:rsidRDefault="006E4BC4" w:rsidP="004B42B7">
            <w:pPr>
              <w:jc w:val="center"/>
              <w:rPr>
                <w:rFonts w:ascii="Times New Roman" w:eastAsia="맑은 고딕" w:hAnsi="Times New Roman" w:cs="Times New Roman"/>
                <w:b/>
                <w:bCs/>
                <w:color w:val="000000"/>
                <w:sz w:val="20"/>
                <w:szCs w:val="20"/>
              </w:rPr>
            </w:pPr>
            <w:r>
              <w:rPr>
                <w:rFonts w:ascii="Times New Roman" w:eastAsia="맑은 고딕" w:hAnsi="Times New Roman" w:cs="Times New Roman" w:hint="eastAsia"/>
                <w:color w:val="000000"/>
                <w:sz w:val="20"/>
                <w:szCs w:val="20"/>
              </w:rPr>
              <w:t>68.21</w:t>
            </w:r>
          </w:p>
          <w:p w14:paraId="536DA637" w14:textId="77777777" w:rsidR="006E4BC4" w:rsidRPr="004E16FE" w:rsidRDefault="006E4BC4" w:rsidP="004B42B7">
            <w:pPr>
              <w:jc w:val="center"/>
              <w:rPr>
                <w:rFonts w:ascii="Times New Roman" w:eastAsia="맑은 고딕" w:hAnsi="Times New Roman" w:cs="Times New Roman"/>
                <w:color w:val="000000"/>
                <w:sz w:val="20"/>
                <w:szCs w:val="20"/>
              </w:rPr>
            </w:pPr>
            <w:r w:rsidRPr="00A371E6">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0.73</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308E7CD3" w14:textId="77777777" w:rsidR="006E4BC4" w:rsidRPr="00A371E6" w:rsidRDefault="006E4BC4" w:rsidP="004B42B7">
            <w:pPr>
              <w:jc w:val="center"/>
              <w:rPr>
                <w:rFonts w:ascii="Times New Roman" w:eastAsia="맑은 고딕" w:hAnsi="Times New Roman" w:cs="Times New Roman"/>
                <w:b/>
                <w:bCs/>
                <w:color w:val="000000"/>
                <w:sz w:val="20"/>
                <w:szCs w:val="20"/>
              </w:rPr>
            </w:pPr>
            <w:r>
              <w:rPr>
                <w:rFonts w:ascii="Times New Roman" w:eastAsia="맑은 고딕" w:hAnsi="Times New Roman" w:cs="Times New Roman" w:hint="eastAsia"/>
                <w:color w:val="000000"/>
                <w:sz w:val="20"/>
                <w:szCs w:val="20"/>
              </w:rPr>
              <w:t>146.97</w:t>
            </w:r>
          </w:p>
          <w:p w14:paraId="65577342" w14:textId="77777777" w:rsidR="006E4BC4" w:rsidRPr="004E16FE" w:rsidRDefault="006E4BC4" w:rsidP="004B42B7">
            <w:pPr>
              <w:jc w:val="center"/>
              <w:rPr>
                <w:rFonts w:ascii="Times New Roman" w:eastAsia="맑은 고딕" w:hAnsi="Times New Roman" w:cs="Times New Roman"/>
                <w:color w:val="000000"/>
                <w:sz w:val="20"/>
                <w:szCs w:val="20"/>
              </w:rPr>
            </w:pPr>
            <w:r w:rsidRPr="00A371E6">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3.48</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66ED8530" w14:textId="77777777" w:rsidR="006E4BC4" w:rsidRPr="00A371E6" w:rsidRDefault="006E4BC4" w:rsidP="004B42B7">
            <w:pPr>
              <w:jc w:val="center"/>
              <w:rPr>
                <w:rFonts w:ascii="Times New Roman" w:eastAsia="맑은 고딕" w:hAnsi="Times New Roman" w:cs="Times New Roman"/>
                <w:b/>
                <w:bCs/>
                <w:color w:val="000000"/>
                <w:sz w:val="20"/>
                <w:szCs w:val="20"/>
              </w:rPr>
            </w:pPr>
            <w:r>
              <w:rPr>
                <w:rFonts w:ascii="Times New Roman" w:eastAsia="맑은 고딕" w:hAnsi="Times New Roman" w:cs="Times New Roman" w:hint="eastAsia"/>
                <w:color w:val="000000"/>
                <w:sz w:val="20"/>
                <w:szCs w:val="20"/>
              </w:rPr>
              <w:t>66.01</w:t>
            </w:r>
          </w:p>
          <w:p w14:paraId="411B76F4" w14:textId="77777777" w:rsidR="006E4BC4" w:rsidRPr="004E16FE" w:rsidRDefault="006E4BC4" w:rsidP="004B42B7">
            <w:pPr>
              <w:jc w:val="center"/>
              <w:rPr>
                <w:rFonts w:ascii="Times New Roman" w:eastAsia="맑은 고딕" w:hAnsi="Times New Roman" w:cs="Times New Roman"/>
                <w:color w:val="000000"/>
                <w:sz w:val="20"/>
                <w:szCs w:val="20"/>
              </w:rPr>
            </w:pPr>
            <w:r w:rsidRPr="00A371E6">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0.74</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55AF336C" w14:textId="77777777" w:rsidR="006E4BC4" w:rsidRPr="00A371E6" w:rsidRDefault="006E4BC4" w:rsidP="004B42B7">
            <w:pPr>
              <w:jc w:val="center"/>
              <w:rPr>
                <w:rFonts w:ascii="Times New Roman" w:eastAsia="맑은 고딕" w:hAnsi="Times New Roman" w:cs="Times New Roman"/>
                <w:b/>
                <w:bCs/>
                <w:color w:val="000000"/>
                <w:sz w:val="20"/>
                <w:szCs w:val="20"/>
              </w:rPr>
            </w:pPr>
            <w:r>
              <w:rPr>
                <w:rFonts w:ascii="Times New Roman" w:eastAsia="맑은 고딕" w:hAnsi="Times New Roman" w:cs="Times New Roman" w:hint="eastAsia"/>
                <w:color w:val="000000"/>
                <w:sz w:val="20"/>
                <w:szCs w:val="20"/>
              </w:rPr>
              <w:t>146.84</w:t>
            </w:r>
          </w:p>
          <w:p w14:paraId="3D54ACB2" w14:textId="77777777" w:rsidR="006E4BC4" w:rsidRPr="004E16FE" w:rsidRDefault="006E4BC4" w:rsidP="004B42B7">
            <w:pPr>
              <w:jc w:val="center"/>
              <w:rPr>
                <w:rFonts w:ascii="Times New Roman" w:eastAsia="맑은 고딕" w:hAnsi="Times New Roman" w:cs="Times New Roman"/>
                <w:color w:val="000000"/>
                <w:sz w:val="20"/>
                <w:szCs w:val="20"/>
              </w:rPr>
            </w:pPr>
            <w:r w:rsidRPr="00A371E6">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3.01</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7472092B" w14:textId="77777777" w:rsidR="006E4BC4" w:rsidRPr="00A371E6" w:rsidRDefault="006E4BC4" w:rsidP="004B42B7">
            <w:pPr>
              <w:jc w:val="center"/>
              <w:rPr>
                <w:rFonts w:ascii="Times New Roman" w:eastAsia="맑은 고딕" w:hAnsi="Times New Roman" w:cs="Times New Roman"/>
                <w:b/>
                <w:bCs/>
                <w:color w:val="000000"/>
                <w:sz w:val="20"/>
                <w:szCs w:val="20"/>
              </w:rPr>
            </w:pPr>
            <w:r>
              <w:rPr>
                <w:rFonts w:ascii="Times New Roman" w:eastAsia="맑은 고딕" w:hAnsi="Times New Roman" w:cs="Times New Roman" w:hint="eastAsia"/>
                <w:color w:val="000000"/>
                <w:sz w:val="20"/>
                <w:szCs w:val="20"/>
              </w:rPr>
              <w:t>56.08</w:t>
            </w:r>
          </w:p>
          <w:p w14:paraId="55D6B506" w14:textId="77777777" w:rsidR="006E4BC4" w:rsidRPr="004E16FE" w:rsidRDefault="006E4BC4" w:rsidP="004B42B7">
            <w:pPr>
              <w:jc w:val="center"/>
              <w:rPr>
                <w:rFonts w:ascii="Times New Roman" w:eastAsia="맑은 고딕" w:hAnsi="Times New Roman" w:cs="Times New Roman"/>
                <w:color w:val="000000"/>
                <w:sz w:val="20"/>
                <w:szCs w:val="20"/>
              </w:rPr>
            </w:pPr>
            <w:r w:rsidRPr="00A371E6">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0.89</w:t>
            </w:r>
            <w:r w:rsidRPr="00D237E3">
              <w:rPr>
                <w:rFonts w:ascii="Times New Roman" w:eastAsia="맑은 고딕" w:hAnsi="Times New Roman" w:cs="Times New Roman" w:hint="eastAsia"/>
                <w:color w:val="000000"/>
                <w:sz w:val="20"/>
                <w:szCs w:val="20"/>
                <w:vertAlign w:val="superscript"/>
              </w:rPr>
              <w:t>***</w:t>
            </w:r>
          </w:p>
        </w:tc>
      </w:tr>
      <w:tr w:rsidR="006E4BC4" w:rsidRPr="00DF66CB" w14:paraId="4CFC2758" w14:textId="77777777" w:rsidTr="004B42B7">
        <w:trPr>
          <w:trHeight w:val="360"/>
        </w:trPr>
        <w:tc>
          <w:tcPr>
            <w:tcW w:w="1271" w:type="dxa"/>
            <w:noWrap/>
            <w:vAlign w:val="center"/>
            <w:hideMark/>
          </w:tcPr>
          <w:p w14:paraId="7039D209" w14:textId="77777777" w:rsidR="006E4BC4" w:rsidRPr="00DF66CB" w:rsidRDefault="006E4BC4" w:rsidP="004B42B7">
            <w:pPr>
              <w:jc w:val="both"/>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Direct CT</w:t>
            </w:r>
          </w:p>
        </w:tc>
        <w:tc>
          <w:tcPr>
            <w:tcW w:w="661" w:type="dxa"/>
            <w:noWrap/>
            <w:vAlign w:val="center"/>
            <w:hideMark/>
          </w:tcPr>
          <w:p w14:paraId="753B8ABE" w14:textId="77777777" w:rsidR="006E4BC4" w:rsidRPr="00DF66CB" w:rsidRDefault="006E4BC4" w:rsidP="004B42B7">
            <w:pPr>
              <w:jc w:val="center"/>
              <w:rPr>
                <w:rFonts w:ascii="Times New Roman" w:eastAsia="맑은 고딕" w:hAnsi="Times New Roman" w:cs="Times New Roman"/>
                <w:color w:val="000000"/>
                <w:szCs w:val="22"/>
              </w:rPr>
            </w:pPr>
            <w:r>
              <w:rPr>
                <w:rFonts w:ascii="Times New Roman" w:eastAsia="맑은 고딕" w:hAnsi="Times New Roman" w:cs="Times New Roman"/>
                <w:color w:val="000000"/>
                <w:szCs w:val="22"/>
              </w:rPr>
              <w:t>-</w:t>
            </w:r>
          </w:p>
        </w:tc>
        <w:tc>
          <w:tcPr>
            <w:tcW w:w="662" w:type="dxa"/>
            <w:noWrap/>
            <w:vAlign w:val="center"/>
            <w:hideMark/>
          </w:tcPr>
          <w:p w14:paraId="08469563" w14:textId="77777777" w:rsidR="006E4BC4" w:rsidRPr="00DF66CB" w:rsidRDefault="006E4BC4" w:rsidP="004B42B7">
            <w:pPr>
              <w:jc w:val="center"/>
              <w:rPr>
                <w:rFonts w:ascii="Times New Roman" w:eastAsia="맑은 고딕" w:hAnsi="Times New Roman" w:cs="Times New Roman"/>
                <w:color w:val="000000"/>
                <w:szCs w:val="22"/>
              </w:rPr>
            </w:pPr>
            <w:r>
              <w:rPr>
                <w:rFonts w:ascii="Times New Roman" w:eastAsia="맑은 고딕" w:hAnsi="Times New Roman" w:cs="Times New Roman"/>
                <w:color w:val="000000"/>
                <w:szCs w:val="22"/>
              </w:rPr>
              <w:t>-</w:t>
            </w:r>
          </w:p>
        </w:tc>
        <w:tc>
          <w:tcPr>
            <w:tcW w:w="662" w:type="dxa"/>
            <w:noWrap/>
            <w:vAlign w:val="center"/>
            <w:hideMark/>
          </w:tcPr>
          <w:p w14:paraId="16DD9BE8" w14:textId="77777777" w:rsidR="006E4BC4" w:rsidRPr="00DF66CB" w:rsidRDefault="006E4BC4" w:rsidP="004B42B7">
            <w:pPr>
              <w:jc w:val="center"/>
              <w:rPr>
                <w:rFonts w:ascii="Times New Roman" w:eastAsia="맑은 고딕" w:hAnsi="Times New Roman" w:cs="Times New Roman"/>
                <w:color w:val="000000"/>
                <w:szCs w:val="22"/>
              </w:rPr>
            </w:pPr>
            <w:r>
              <w:rPr>
                <w:rFonts w:ascii="Times New Roman" w:eastAsia="맑은 고딕" w:hAnsi="Times New Roman" w:cs="Times New Roman"/>
                <w:color w:val="000000"/>
                <w:szCs w:val="22"/>
              </w:rPr>
              <w:t>-</w:t>
            </w:r>
          </w:p>
        </w:tc>
        <w:tc>
          <w:tcPr>
            <w:tcW w:w="960" w:type="dxa"/>
            <w:noWrap/>
            <w:vAlign w:val="center"/>
          </w:tcPr>
          <w:p w14:paraId="4EB2DBD0" w14:textId="77777777" w:rsidR="006E4BC4" w:rsidRPr="00A371E6" w:rsidRDefault="006E4BC4" w:rsidP="004B42B7">
            <w:pPr>
              <w:jc w:val="center"/>
              <w:rPr>
                <w:rFonts w:ascii="Times New Roman" w:eastAsia="맑은 고딕" w:hAnsi="Times New Roman" w:cs="Times New Roman"/>
                <w:b/>
                <w:bCs/>
                <w:color w:val="000000"/>
                <w:sz w:val="20"/>
                <w:szCs w:val="20"/>
              </w:rPr>
            </w:pPr>
            <w:r w:rsidRPr="00A371E6">
              <w:rPr>
                <w:rFonts w:ascii="Times New Roman" w:eastAsia="맑은 고딕" w:hAnsi="Times New Roman" w:cs="Times New Roman" w:hint="eastAsia"/>
                <w:color w:val="000000"/>
                <w:sz w:val="20"/>
                <w:szCs w:val="20"/>
              </w:rPr>
              <w:t>38.68</w:t>
            </w:r>
          </w:p>
          <w:p w14:paraId="3EA78DCF" w14:textId="77777777" w:rsidR="006E4BC4" w:rsidRPr="00A371E6" w:rsidRDefault="006E4BC4" w:rsidP="004B42B7">
            <w:pPr>
              <w:jc w:val="center"/>
              <w:rPr>
                <w:rFonts w:ascii="Times New Roman" w:eastAsia="맑은 고딕" w:hAnsi="Times New Roman" w:cs="Times New Roman"/>
                <w:color w:val="000000"/>
                <w:sz w:val="20"/>
                <w:szCs w:val="20"/>
              </w:rPr>
            </w:pPr>
            <w:r w:rsidRPr="00A371E6">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1.40</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3CF81079" w14:textId="77777777" w:rsidR="006E4BC4" w:rsidRPr="00A371E6" w:rsidRDefault="006E4BC4" w:rsidP="004B42B7">
            <w:pPr>
              <w:jc w:val="center"/>
              <w:rPr>
                <w:rFonts w:ascii="Times New Roman" w:eastAsia="맑은 고딕" w:hAnsi="Times New Roman" w:cs="Times New Roman"/>
                <w:b/>
                <w:bCs/>
                <w:color w:val="000000"/>
                <w:sz w:val="20"/>
                <w:szCs w:val="20"/>
              </w:rPr>
            </w:pPr>
            <w:r>
              <w:rPr>
                <w:rFonts w:ascii="Times New Roman" w:eastAsia="맑은 고딕" w:hAnsi="Times New Roman" w:cs="Times New Roman" w:hint="eastAsia"/>
                <w:color w:val="000000"/>
                <w:sz w:val="20"/>
                <w:szCs w:val="20"/>
              </w:rPr>
              <w:t>85.79</w:t>
            </w:r>
          </w:p>
          <w:p w14:paraId="139CB65F" w14:textId="77777777" w:rsidR="006E4BC4" w:rsidRPr="00066D32" w:rsidRDefault="006E4BC4" w:rsidP="004B42B7">
            <w:pPr>
              <w:jc w:val="center"/>
              <w:rPr>
                <w:rFonts w:ascii="Times New Roman" w:eastAsia="맑은 고딕" w:hAnsi="Times New Roman" w:cs="Times New Roman"/>
                <w:color w:val="000000"/>
                <w:sz w:val="20"/>
                <w:szCs w:val="20"/>
              </w:rPr>
            </w:pPr>
            <w:r w:rsidRPr="00A371E6">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0.44</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7E0D07C4" w14:textId="77777777" w:rsidR="006E4BC4" w:rsidRPr="00A371E6" w:rsidRDefault="006E4BC4" w:rsidP="004B42B7">
            <w:pPr>
              <w:jc w:val="center"/>
              <w:rPr>
                <w:rFonts w:ascii="Times New Roman" w:eastAsia="맑은 고딕" w:hAnsi="Times New Roman" w:cs="Times New Roman"/>
                <w:b/>
                <w:bCs/>
                <w:color w:val="000000"/>
                <w:sz w:val="20"/>
                <w:szCs w:val="20"/>
              </w:rPr>
            </w:pPr>
            <w:r>
              <w:rPr>
                <w:rFonts w:ascii="Times New Roman" w:eastAsia="맑은 고딕" w:hAnsi="Times New Roman" w:cs="Times New Roman" w:hint="eastAsia"/>
                <w:color w:val="000000"/>
                <w:sz w:val="20"/>
                <w:szCs w:val="20"/>
              </w:rPr>
              <w:t>34.41</w:t>
            </w:r>
          </w:p>
          <w:p w14:paraId="54EFDF51" w14:textId="77777777" w:rsidR="006E4BC4" w:rsidRPr="00066D32" w:rsidRDefault="006E4BC4" w:rsidP="004B42B7">
            <w:pPr>
              <w:jc w:val="center"/>
              <w:rPr>
                <w:rFonts w:ascii="Times New Roman" w:eastAsia="맑은 고딕" w:hAnsi="Times New Roman" w:cs="Times New Roman"/>
                <w:color w:val="000000"/>
                <w:sz w:val="20"/>
                <w:szCs w:val="20"/>
              </w:rPr>
            </w:pPr>
            <w:r w:rsidRPr="00A371E6">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1.20</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1156FCAC" w14:textId="77777777" w:rsidR="006E4BC4" w:rsidRPr="00A371E6" w:rsidRDefault="006E4BC4" w:rsidP="004B42B7">
            <w:pPr>
              <w:jc w:val="center"/>
              <w:rPr>
                <w:rFonts w:ascii="Times New Roman" w:eastAsia="맑은 고딕" w:hAnsi="Times New Roman" w:cs="Times New Roman"/>
                <w:b/>
                <w:bCs/>
                <w:color w:val="000000"/>
                <w:sz w:val="20"/>
                <w:szCs w:val="20"/>
              </w:rPr>
            </w:pPr>
            <w:r>
              <w:rPr>
                <w:rFonts w:ascii="Times New Roman" w:eastAsia="맑은 고딕" w:hAnsi="Times New Roman" w:cs="Times New Roman" w:hint="eastAsia"/>
                <w:color w:val="000000"/>
                <w:sz w:val="20"/>
                <w:szCs w:val="20"/>
              </w:rPr>
              <w:t>86.91</w:t>
            </w:r>
          </w:p>
          <w:p w14:paraId="51280895" w14:textId="77777777" w:rsidR="006E4BC4" w:rsidRPr="00066D32" w:rsidRDefault="006E4BC4" w:rsidP="004B42B7">
            <w:pPr>
              <w:jc w:val="center"/>
              <w:rPr>
                <w:rFonts w:ascii="Times New Roman" w:eastAsia="맑은 고딕" w:hAnsi="Times New Roman" w:cs="Times New Roman"/>
                <w:color w:val="000000"/>
                <w:sz w:val="20"/>
                <w:szCs w:val="20"/>
              </w:rPr>
            </w:pPr>
            <w:r w:rsidRPr="00A371E6">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0.47</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07DE1B84" w14:textId="77777777" w:rsidR="006E4BC4" w:rsidRPr="00A371E6" w:rsidRDefault="006E4BC4" w:rsidP="004B42B7">
            <w:pPr>
              <w:jc w:val="center"/>
              <w:rPr>
                <w:rFonts w:ascii="Times New Roman" w:eastAsia="맑은 고딕" w:hAnsi="Times New Roman" w:cs="Times New Roman"/>
                <w:b/>
                <w:bCs/>
                <w:color w:val="000000"/>
                <w:sz w:val="20"/>
                <w:szCs w:val="20"/>
              </w:rPr>
            </w:pPr>
            <w:r>
              <w:rPr>
                <w:rFonts w:ascii="Times New Roman" w:eastAsia="맑은 고딕" w:hAnsi="Times New Roman" w:cs="Times New Roman" w:hint="eastAsia"/>
                <w:color w:val="000000"/>
                <w:sz w:val="20"/>
                <w:szCs w:val="20"/>
              </w:rPr>
              <w:t>37.94</w:t>
            </w:r>
          </w:p>
          <w:p w14:paraId="6ED25331" w14:textId="77777777" w:rsidR="006E4BC4" w:rsidRPr="00066D32" w:rsidRDefault="006E4BC4" w:rsidP="004B42B7">
            <w:pPr>
              <w:jc w:val="center"/>
              <w:rPr>
                <w:rFonts w:ascii="Times New Roman" w:eastAsia="맑은 고딕" w:hAnsi="Times New Roman" w:cs="Times New Roman"/>
                <w:color w:val="000000"/>
                <w:sz w:val="20"/>
                <w:szCs w:val="20"/>
              </w:rPr>
            </w:pPr>
            <w:r w:rsidRPr="00A371E6">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1.28</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15CE8081" w14:textId="77777777" w:rsidR="006E4BC4" w:rsidRPr="00A371E6" w:rsidRDefault="006E4BC4" w:rsidP="004B42B7">
            <w:pPr>
              <w:jc w:val="center"/>
              <w:rPr>
                <w:rFonts w:ascii="Times New Roman" w:eastAsia="맑은 고딕" w:hAnsi="Times New Roman" w:cs="Times New Roman"/>
                <w:b/>
                <w:bCs/>
                <w:color w:val="000000"/>
                <w:sz w:val="20"/>
                <w:szCs w:val="20"/>
              </w:rPr>
            </w:pPr>
            <w:r>
              <w:rPr>
                <w:rFonts w:ascii="Times New Roman" w:eastAsia="맑은 고딕" w:hAnsi="Times New Roman" w:cs="Times New Roman" w:hint="eastAsia"/>
                <w:color w:val="000000"/>
                <w:sz w:val="20"/>
                <w:szCs w:val="20"/>
              </w:rPr>
              <w:t>81.17</w:t>
            </w:r>
          </w:p>
          <w:p w14:paraId="2E249886" w14:textId="77777777" w:rsidR="006E4BC4" w:rsidRPr="00066D32" w:rsidRDefault="006E4BC4" w:rsidP="004B42B7">
            <w:pPr>
              <w:jc w:val="center"/>
              <w:rPr>
                <w:rFonts w:ascii="Times New Roman" w:eastAsia="맑은 고딕" w:hAnsi="Times New Roman" w:cs="Times New Roman"/>
                <w:color w:val="000000"/>
                <w:sz w:val="20"/>
                <w:szCs w:val="20"/>
              </w:rPr>
            </w:pPr>
            <w:r w:rsidRPr="00A371E6">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0.56</w:t>
            </w:r>
            <w:r w:rsidRPr="00D237E3">
              <w:rPr>
                <w:rFonts w:ascii="Times New Roman" w:eastAsia="맑은 고딕" w:hAnsi="Times New Roman" w:cs="Times New Roman" w:hint="eastAsia"/>
                <w:color w:val="000000"/>
                <w:sz w:val="20"/>
                <w:szCs w:val="20"/>
                <w:vertAlign w:val="superscript"/>
              </w:rPr>
              <w:t>***</w:t>
            </w:r>
          </w:p>
        </w:tc>
      </w:tr>
      <w:tr w:rsidR="006E4BC4" w:rsidRPr="00DF66CB" w14:paraId="095144EB" w14:textId="77777777" w:rsidTr="004B42B7">
        <w:trPr>
          <w:trHeight w:val="360"/>
        </w:trPr>
        <w:tc>
          <w:tcPr>
            <w:tcW w:w="1271" w:type="dxa"/>
            <w:noWrap/>
            <w:vAlign w:val="center"/>
            <w:hideMark/>
          </w:tcPr>
          <w:p w14:paraId="007E2C92" w14:textId="77777777" w:rsidR="006E4BC4" w:rsidRPr="00DF66CB" w:rsidRDefault="006E4BC4" w:rsidP="004B42B7">
            <w:pPr>
              <w:jc w:val="both"/>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Baseline</w:t>
            </w:r>
          </w:p>
        </w:tc>
        <w:tc>
          <w:tcPr>
            <w:tcW w:w="661" w:type="dxa"/>
            <w:noWrap/>
            <w:vAlign w:val="center"/>
            <w:hideMark/>
          </w:tcPr>
          <w:p w14:paraId="0380891A" w14:textId="77777777" w:rsidR="006E4BC4" w:rsidRPr="00DF66CB" w:rsidRDefault="006E4BC4" w:rsidP="004B42B7">
            <w:pPr>
              <w:jc w:val="center"/>
              <w:rPr>
                <w:rFonts w:ascii="Times New Roman" w:eastAsia="맑은 고딕" w:hAnsi="Times New Roman" w:cs="Times New Roman"/>
                <w:color w:val="000000"/>
                <w:szCs w:val="22"/>
              </w:rPr>
            </w:pPr>
          </w:p>
        </w:tc>
        <w:tc>
          <w:tcPr>
            <w:tcW w:w="662" w:type="dxa"/>
            <w:noWrap/>
            <w:vAlign w:val="center"/>
            <w:hideMark/>
          </w:tcPr>
          <w:p w14:paraId="7518566D" w14:textId="77777777" w:rsidR="006E4BC4" w:rsidRPr="00DF66CB" w:rsidRDefault="006E4BC4" w:rsidP="004B42B7">
            <w:pPr>
              <w:jc w:val="center"/>
              <w:rPr>
                <w:rFonts w:ascii="Times New Roman" w:eastAsia="Times New Roman" w:hAnsi="Times New Roman" w:cs="Times New Roman"/>
                <w:szCs w:val="22"/>
              </w:rPr>
            </w:pPr>
          </w:p>
        </w:tc>
        <w:tc>
          <w:tcPr>
            <w:tcW w:w="662" w:type="dxa"/>
            <w:noWrap/>
            <w:vAlign w:val="center"/>
            <w:hideMark/>
          </w:tcPr>
          <w:p w14:paraId="41B890D7" w14:textId="77777777" w:rsidR="006E4BC4" w:rsidRPr="00DF66CB" w:rsidRDefault="006E4BC4" w:rsidP="004B42B7">
            <w:pPr>
              <w:jc w:val="center"/>
              <w:rPr>
                <w:rFonts w:ascii="Times New Roman" w:eastAsia="Times New Roman" w:hAnsi="Times New Roman" w:cs="Times New Roman"/>
                <w:szCs w:val="22"/>
              </w:rPr>
            </w:pPr>
          </w:p>
        </w:tc>
        <w:tc>
          <w:tcPr>
            <w:tcW w:w="960" w:type="dxa"/>
            <w:noWrap/>
            <w:vAlign w:val="center"/>
          </w:tcPr>
          <w:p w14:paraId="6099664A" w14:textId="77777777" w:rsidR="006E4BC4" w:rsidRPr="00A371E6" w:rsidRDefault="006E4BC4" w:rsidP="004B42B7">
            <w:pPr>
              <w:jc w:val="center"/>
              <w:rPr>
                <w:rFonts w:ascii="Times New Roman" w:eastAsia="맑은 고딕" w:hAnsi="Times New Roman" w:cs="Times New Roman"/>
                <w:b/>
                <w:bCs/>
                <w:color w:val="000000"/>
                <w:sz w:val="20"/>
                <w:szCs w:val="20"/>
              </w:rPr>
            </w:pPr>
            <w:r>
              <w:rPr>
                <w:rFonts w:ascii="Times New Roman" w:eastAsia="맑은 고딕" w:hAnsi="Times New Roman" w:cs="Times New Roman" w:hint="eastAsia"/>
                <w:color w:val="000000"/>
                <w:sz w:val="20"/>
                <w:szCs w:val="20"/>
              </w:rPr>
              <w:t>34.98</w:t>
            </w:r>
          </w:p>
          <w:p w14:paraId="77F60B15" w14:textId="77777777" w:rsidR="006E4BC4" w:rsidRPr="00066D32" w:rsidRDefault="006E4BC4" w:rsidP="004B42B7">
            <w:pPr>
              <w:jc w:val="center"/>
              <w:rPr>
                <w:rFonts w:ascii="Times New Roman" w:eastAsia="맑은 고딕" w:hAnsi="Times New Roman" w:cs="Times New Roman"/>
                <w:color w:val="000000"/>
                <w:sz w:val="20"/>
                <w:szCs w:val="20"/>
              </w:rPr>
            </w:pPr>
            <w:r w:rsidRPr="00A371E6">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1.52</w:t>
            </w:r>
          </w:p>
        </w:tc>
        <w:tc>
          <w:tcPr>
            <w:tcW w:w="960" w:type="dxa"/>
            <w:noWrap/>
            <w:vAlign w:val="center"/>
          </w:tcPr>
          <w:p w14:paraId="35141B8B" w14:textId="77777777" w:rsidR="006E4BC4" w:rsidRPr="00A371E6" w:rsidRDefault="006E4BC4" w:rsidP="004B42B7">
            <w:pPr>
              <w:jc w:val="center"/>
              <w:rPr>
                <w:rFonts w:ascii="Times New Roman" w:eastAsia="맑은 고딕" w:hAnsi="Times New Roman" w:cs="Times New Roman"/>
                <w:b/>
                <w:bCs/>
                <w:color w:val="000000"/>
                <w:sz w:val="20"/>
                <w:szCs w:val="20"/>
              </w:rPr>
            </w:pPr>
            <w:r>
              <w:rPr>
                <w:rFonts w:ascii="Times New Roman" w:eastAsia="맑은 고딕" w:hAnsi="Times New Roman" w:cs="Times New Roman" w:hint="eastAsia"/>
                <w:color w:val="000000"/>
                <w:sz w:val="20"/>
                <w:szCs w:val="20"/>
              </w:rPr>
              <w:t>85.21</w:t>
            </w:r>
          </w:p>
          <w:p w14:paraId="5F716129" w14:textId="77777777" w:rsidR="006E4BC4" w:rsidRPr="00066D32" w:rsidRDefault="006E4BC4" w:rsidP="004B42B7">
            <w:pPr>
              <w:jc w:val="center"/>
              <w:rPr>
                <w:rFonts w:ascii="Times New Roman" w:eastAsia="맑은 고딕" w:hAnsi="Times New Roman" w:cs="Times New Roman"/>
                <w:color w:val="000000"/>
                <w:sz w:val="20"/>
                <w:szCs w:val="20"/>
              </w:rPr>
            </w:pPr>
            <w:r w:rsidRPr="00A371E6">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0.51</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1BA94E8B" w14:textId="77777777" w:rsidR="006E4BC4" w:rsidRPr="00A371E6" w:rsidRDefault="006E4BC4" w:rsidP="004B42B7">
            <w:pPr>
              <w:jc w:val="center"/>
              <w:rPr>
                <w:rFonts w:ascii="Times New Roman" w:eastAsia="맑은 고딕" w:hAnsi="Times New Roman" w:cs="Times New Roman"/>
                <w:b/>
                <w:bCs/>
                <w:color w:val="000000"/>
                <w:sz w:val="20"/>
                <w:szCs w:val="20"/>
              </w:rPr>
            </w:pPr>
            <w:r>
              <w:rPr>
                <w:rFonts w:ascii="Times New Roman" w:eastAsia="맑은 고딕" w:hAnsi="Times New Roman" w:cs="Times New Roman" w:hint="eastAsia"/>
                <w:color w:val="000000"/>
                <w:sz w:val="20"/>
                <w:szCs w:val="20"/>
              </w:rPr>
              <w:t>32.55</w:t>
            </w:r>
          </w:p>
          <w:p w14:paraId="4936EC82" w14:textId="77777777" w:rsidR="006E4BC4" w:rsidRPr="00066D32" w:rsidRDefault="006E4BC4" w:rsidP="004B42B7">
            <w:pPr>
              <w:jc w:val="center"/>
              <w:rPr>
                <w:rFonts w:ascii="Times New Roman" w:eastAsia="맑은 고딕" w:hAnsi="Times New Roman" w:cs="Times New Roman"/>
                <w:color w:val="000000"/>
                <w:sz w:val="20"/>
                <w:szCs w:val="20"/>
              </w:rPr>
            </w:pPr>
            <w:r w:rsidRPr="00A371E6">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1.40</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5B1C120A" w14:textId="77777777" w:rsidR="006E4BC4" w:rsidRPr="00A371E6" w:rsidRDefault="006E4BC4" w:rsidP="004B42B7">
            <w:pPr>
              <w:jc w:val="center"/>
              <w:rPr>
                <w:rFonts w:ascii="Times New Roman" w:eastAsia="맑은 고딕" w:hAnsi="Times New Roman" w:cs="Times New Roman"/>
                <w:b/>
                <w:bCs/>
                <w:color w:val="000000"/>
                <w:sz w:val="20"/>
                <w:szCs w:val="20"/>
              </w:rPr>
            </w:pPr>
            <w:r>
              <w:rPr>
                <w:rFonts w:ascii="Times New Roman" w:eastAsia="맑은 고딕" w:hAnsi="Times New Roman" w:cs="Times New Roman" w:hint="eastAsia"/>
                <w:color w:val="000000"/>
                <w:sz w:val="20"/>
                <w:szCs w:val="20"/>
              </w:rPr>
              <w:t>87.16</w:t>
            </w:r>
          </w:p>
          <w:p w14:paraId="5EECE92A" w14:textId="77777777" w:rsidR="006E4BC4" w:rsidRPr="00066D32" w:rsidRDefault="006E4BC4" w:rsidP="004B42B7">
            <w:pPr>
              <w:jc w:val="center"/>
              <w:rPr>
                <w:rFonts w:ascii="Times New Roman" w:eastAsia="맑은 고딕" w:hAnsi="Times New Roman" w:cs="Times New Roman"/>
                <w:color w:val="000000"/>
                <w:sz w:val="20"/>
                <w:szCs w:val="20"/>
              </w:rPr>
            </w:pPr>
            <w:r w:rsidRPr="00A371E6">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0.47</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41B9E0CD" w14:textId="77777777" w:rsidR="006E4BC4" w:rsidRPr="00A371E6" w:rsidRDefault="006E4BC4" w:rsidP="004B42B7">
            <w:pPr>
              <w:jc w:val="center"/>
              <w:rPr>
                <w:rFonts w:ascii="Times New Roman" w:eastAsia="맑은 고딕" w:hAnsi="Times New Roman" w:cs="Times New Roman"/>
                <w:b/>
                <w:bCs/>
                <w:color w:val="000000"/>
                <w:sz w:val="20"/>
                <w:szCs w:val="20"/>
              </w:rPr>
            </w:pPr>
            <w:r>
              <w:rPr>
                <w:rFonts w:ascii="Times New Roman" w:eastAsia="맑은 고딕" w:hAnsi="Times New Roman" w:cs="Times New Roman" w:hint="eastAsia"/>
                <w:color w:val="000000"/>
                <w:sz w:val="20"/>
                <w:szCs w:val="20"/>
              </w:rPr>
              <w:t>35.72</w:t>
            </w:r>
          </w:p>
          <w:p w14:paraId="12F1EB92" w14:textId="77777777" w:rsidR="006E4BC4" w:rsidRPr="00066D32" w:rsidRDefault="006E4BC4" w:rsidP="004B42B7">
            <w:pPr>
              <w:jc w:val="center"/>
              <w:rPr>
                <w:rFonts w:ascii="Times New Roman" w:eastAsia="맑은 고딕" w:hAnsi="Times New Roman" w:cs="Times New Roman"/>
                <w:color w:val="000000"/>
                <w:sz w:val="20"/>
                <w:szCs w:val="20"/>
              </w:rPr>
            </w:pPr>
            <w:r w:rsidRPr="00A371E6">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1.39</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65E7045F" w14:textId="77777777" w:rsidR="006E4BC4" w:rsidRPr="00A371E6" w:rsidRDefault="006E4BC4" w:rsidP="004B42B7">
            <w:pPr>
              <w:jc w:val="center"/>
              <w:rPr>
                <w:rFonts w:ascii="Times New Roman" w:eastAsia="맑은 고딕" w:hAnsi="Times New Roman" w:cs="Times New Roman"/>
                <w:b/>
                <w:bCs/>
                <w:color w:val="000000"/>
                <w:sz w:val="20"/>
                <w:szCs w:val="20"/>
              </w:rPr>
            </w:pPr>
            <w:r>
              <w:rPr>
                <w:rFonts w:ascii="Times New Roman" w:eastAsia="맑은 고딕" w:hAnsi="Times New Roman" w:cs="Times New Roman" w:hint="eastAsia"/>
                <w:color w:val="000000"/>
                <w:sz w:val="20"/>
                <w:szCs w:val="20"/>
              </w:rPr>
              <w:t>80.90</w:t>
            </w:r>
          </w:p>
          <w:p w14:paraId="6A9FA386" w14:textId="77777777" w:rsidR="006E4BC4" w:rsidRPr="00066D32" w:rsidRDefault="006E4BC4" w:rsidP="004B42B7">
            <w:pPr>
              <w:jc w:val="center"/>
              <w:rPr>
                <w:rFonts w:ascii="Times New Roman" w:eastAsia="맑은 고딕" w:hAnsi="Times New Roman" w:cs="Times New Roman"/>
                <w:color w:val="000000"/>
                <w:sz w:val="20"/>
                <w:szCs w:val="20"/>
              </w:rPr>
            </w:pPr>
            <w:r w:rsidRPr="00A371E6">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0.61</w:t>
            </w:r>
            <w:r w:rsidRPr="00D237E3">
              <w:rPr>
                <w:rFonts w:ascii="Times New Roman" w:eastAsia="맑은 고딕" w:hAnsi="Times New Roman" w:cs="Times New Roman" w:hint="eastAsia"/>
                <w:color w:val="000000"/>
                <w:sz w:val="20"/>
                <w:szCs w:val="20"/>
                <w:vertAlign w:val="superscript"/>
              </w:rPr>
              <w:t>***</w:t>
            </w:r>
          </w:p>
        </w:tc>
      </w:tr>
      <w:tr w:rsidR="006E4BC4" w:rsidRPr="00DF66CB" w14:paraId="2B11257E" w14:textId="77777777" w:rsidTr="004B42B7">
        <w:trPr>
          <w:trHeight w:val="360"/>
        </w:trPr>
        <w:tc>
          <w:tcPr>
            <w:tcW w:w="1271" w:type="dxa"/>
            <w:noWrap/>
            <w:vAlign w:val="center"/>
            <w:hideMark/>
          </w:tcPr>
          <w:p w14:paraId="0DCD9ACE" w14:textId="77777777" w:rsidR="006E4BC4" w:rsidRPr="00DF66CB" w:rsidRDefault="006E4BC4" w:rsidP="004B42B7">
            <w:pPr>
              <w:jc w:val="both"/>
              <w:rPr>
                <w:rFonts w:ascii="Times New Roman" w:eastAsia="맑은 고딕" w:hAnsi="Times New Roman" w:cs="Times New Roman"/>
                <w:color w:val="000000"/>
                <w:sz w:val="20"/>
                <w:szCs w:val="20"/>
              </w:rPr>
            </w:pPr>
            <w:r>
              <w:rPr>
                <w:rFonts w:ascii="Times New Roman" w:eastAsia="맑은 고딕" w:hAnsi="Times New Roman" w:cs="Times New Roman" w:hint="eastAsia"/>
                <w:color w:val="000000"/>
                <w:sz w:val="20"/>
                <w:szCs w:val="20"/>
              </w:rPr>
              <w:t>w</w:t>
            </w:r>
            <w:r>
              <w:rPr>
                <w:rFonts w:ascii="Times New Roman" w:eastAsia="맑은 고딕" w:hAnsi="Times New Roman" w:cs="Times New Roman"/>
                <w:color w:val="000000"/>
                <w:sz w:val="20"/>
                <w:szCs w:val="20"/>
              </w:rPr>
              <w:t>/ 3CH</w:t>
            </w:r>
          </w:p>
        </w:tc>
        <w:tc>
          <w:tcPr>
            <w:tcW w:w="661" w:type="dxa"/>
            <w:noWrap/>
            <w:vAlign w:val="center"/>
            <w:hideMark/>
          </w:tcPr>
          <w:p w14:paraId="23B8837D" w14:textId="77777777" w:rsidR="006E4BC4" w:rsidRPr="00DF66CB" w:rsidRDefault="006E4BC4" w:rsidP="004B42B7">
            <w:pPr>
              <w:jc w:val="center"/>
              <w:rPr>
                <w:rFonts w:ascii="Times New Roman" w:eastAsia="맑은 고딕" w:hAnsi="Times New Roman" w:cs="Times New Roman"/>
                <w:color w:val="474747"/>
                <w:szCs w:val="22"/>
              </w:rPr>
            </w:pPr>
            <w:r w:rsidRPr="00DF66CB">
              <w:rPr>
                <w:rFonts w:ascii="Segoe UI Symbol" w:eastAsia="맑은 고딕" w:hAnsi="Segoe UI Symbol" w:cs="Segoe UI Symbol"/>
                <w:color w:val="474747"/>
                <w:szCs w:val="22"/>
              </w:rPr>
              <w:t>✓</w:t>
            </w:r>
          </w:p>
        </w:tc>
        <w:tc>
          <w:tcPr>
            <w:tcW w:w="662" w:type="dxa"/>
            <w:noWrap/>
            <w:vAlign w:val="center"/>
            <w:hideMark/>
          </w:tcPr>
          <w:p w14:paraId="78992427" w14:textId="77777777" w:rsidR="006E4BC4" w:rsidRPr="00DF66CB" w:rsidRDefault="006E4BC4" w:rsidP="004B42B7">
            <w:pPr>
              <w:jc w:val="center"/>
              <w:rPr>
                <w:rFonts w:ascii="Times New Roman" w:eastAsia="맑은 고딕" w:hAnsi="Times New Roman" w:cs="Times New Roman"/>
                <w:color w:val="474747"/>
                <w:szCs w:val="22"/>
              </w:rPr>
            </w:pPr>
          </w:p>
        </w:tc>
        <w:tc>
          <w:tcPr>
            <w:tcW w:w="662" w:type="dxa"/>
            <w:noWrap/>
            <w:vAlign w:val="center"/>
            <w:hideMark/>
          </w:tcPr>
          <w:p w14:paraId="260CF2E4" w14:textId="77777777" w:rsidR="006E4BC4" w:rsidRPr="00DF66CB" w:rsidRDefault="006E4BC4" w:rsidP="004B42B7">
            <w:pPr>
              <w:jc w:val="center"/>
              <w:rPr>
                <w:rFonts w:ascii="Times New Roman" w:eastAsia="Times New Roman" w:hAnsi="Times New Roman" w:cs="Times New Roman"/>
                <w:szCs w:val="22"/>
              </w:rPr>
            </w:pPr>
          </w:p>
        </w:tc>
        <w:tc>
          <w:tcPr>
            <w:tcW w:w="960" w:type="dxa"/>
            <w:noWrap/>
            <w:vAlign w:val="center"/>
          </w:tcPr>
          <w:p w14:paraId="59CEDEEE" w14:textId="77777777" w:rsidR="006E4BC4" w:rsidRPr="00A371E6" w:rsidRDefault="006E4BC4" w:rsidP="004B42B7">
            <w:pPr>
              <w:jc w:val="center"/>
              <w:rPr>
                <w:rFonts w:ascii="Times New Roman" w:eastAsia="맑은 고딕" w:hAnsi="Times New Roman" w:cs="Times New Roman"/>
                <w:b/>
                <w:bCs/>
                <w:color w:val="000000"/>
                <w:sz w:val="20"/>
                <w:szCs w:val="20"/>
              </w:rPr>
            </w:pPr>
            <w:r>
              <w:rPr>
                <w:rFonts w:ascii="Times New Roman" w:eastAsia="맑은 고딕" w:hAnsi="Times New Roman" w:cs="Times New Roman" w:hint="eastAsia"/>
                <w:color w:val="000000"/>
                <w:sz w:val="20"/>
                <w:szCs w:val="20"/>
              </w:rPr>
              <w:t>35.74</w:t>
            </w:r>
          </w:p>
          <w:p w14:paraId="704B42F3" w14:textId="77777777" w:rsidR="006E4BC4" w:rsidRPr="00066D32" w:rsidRDefault="006E4BC4" w:rsidP="004B42B7">
            <w:pPr>
              <w:jc w:val="center"/>
              <w:rPr>
                <w:rFonts w:ascii="Times New Roman" w:eastAsia="맑은 고딕" w:hAnsi="Times New Roman" w:cs="Times New Roman"/>
                <w:color w:val="000000"/>
                <w:sz w:val="20"/>
                <w:szCs w:val="20"/>
              </w:rPr>
            </w:pPr>
            <w:r w:rsidRPr="00A371E6">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1.56</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12545319" w14:textId="77777777" w:rsidR="006E4BC4" w:rsidRPr="00A371E6" w:rsidRDefault="006E4BC4" w:rsidP="004B42B7">
            <w:pPr>
              <w:jc w:val="center"/>
              <w:rPr>
                <w:rFonts w:ascii="Times New Roman" w:eastAsia="맑은 고딕" w:hAnsi="Times New Roman" w:cs="Times New Roman"/>
                <w:b/>
                <w:bCs/>
                <w:color w:val="000000"/>
                <w:sz w:val="20"/>
                <w:szCs w:val="20"/>
              </w:rPr>
            </w:pPr>
            <w:r>
              <w:rPr>
                <w:rFonts w:ascii="Times New Roman" w:eastAsia="맑은 고딕" w:hAnsi="Times New Roman" w:cs="Times New Roman" w:hint="eastAsia"/>
                <w:color w:val="000000"/>
                <w:sz w:val="20"/>
                <w:szCs w:val="20"/>
              </w:rPr>
              <w:t>85.74</w:t>
            </w:r>
          </w:p>
          <w:p w14:paraId="4804B26F" w14:textId="77777777" w:rsidR="006E4BC4" w:rsidRPr="00066D32" w:rsidRDefault="006E4BC4" w:rsidP="004B42B7">
            <w:pPr>
              <w:jc w:val="center"/>
              <w:rPr>
                <w:rFonts w:ascii="Times New Roman" w:eastAsia="맑은 고딕" w:hAnsi="Times New Roman" w:cs="Times New Roman"/>
                <w:color w:val="000000"/>
                <w:sz w:val="20"/>
                <w:szCs w:val="20"/>
              </w:rPr>
            </w:pPr>
            <w:r w:rsidRPr="00A371E6">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0.46</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773E29AF" w14:textId="77777777" w:rsidR="006E4BC4" w:rsidRPr="00A371E6" w:rsidRDefault="006E4BC4" w:rsidP="004B42B7">
            <w:pPr>
              <w:jc w:val="center"/>
              <w:rPr>
                <w:rFonts w:ascii="Times New Roman" w:eastAsia="맑은 고딕" w:hAnsi="Times New Roman" w:cs="Times New Roman"/>
                <w:b/>
                <w:bCs/>
                <w:color w:val="000000"/>
                <w:sz w:val="20"/>
                <w:szCs w:val="20"/>
              </w:rPr>
            </w:pPr>
            <w:r>
              <w:rPr>
                <w:rFonts w:ascii="Times New Roman" w:eastAsia="맑은 고딕" w:hAnsi="Times New Roman" w:cs="Times New Roman" w:hint="eastAsia"/>
                <w:color w:val="000000"/>
                <w:sz w:val="20"/>
                <w:szCs w:val="20"/>
              </w:rPr>
              <w:t>31.28</w:t>
            </w:r>
          </w:p>
          <w:p w14:paraId="26D204DA" w14:textId="77777777" w:rsidR="006E4BC4" w:rsidRPr="00066D32" w:rsidRDefault="006E4BC4" w:rsidP="004B42B7">
            <w:pPr>
              <w:jc w:val="center"/>
              <w:rPr>
                <w:rFonts w:ascii="Times New Roman" w:eastAsia="맑은 고딕" w:hAnsi="Times New Roman" w:cs="Times New Roman"/>
                <w:color w:val="000000"/>
                <w:sz w:val="20"/>
                <w:szCs w:val="20"/>
              </w:rPr>
            </w:pPr>
            <w:r w:rsidRPr="00A371E6">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1.29</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6210F6C9" w14:textId="77777777" w:rsidR="006E4BC4" w:rsidRPr="00A371E6" w:rsidRDefault="006E4BC4" w:rsidP="004B42B7">
            <w:pPr>
              <w:jc w:val="center"/>
              <w:rPr>
                <w:rFonts w:ascii="Times New Roman" w:eastAsia="맑은 고딕" w:hAnsi="Times New Roman" w:cs="Times New Roman"/>
                <w:b/>
                <w:bCs/>
                <w:color w:val="000000"/>
                <w:sz w:val="20"/>
                <w:szCs w:val="20"/>
              </w:rPr>
            </w:pPr>
            <w:r>
              <w:rPr>
                <w:rFonts w:ascii="Times New Roman" w:eastAsia="맑은 고딕" w:hAnsi="Times New Roman" w:cs="Times New Roman" w:hint="eastAsia"/>
                <w:color w:val="000000"/>
                <w:sz w:val="20"/>
                <w:szCs w:val="20"/>
              </w:rPr>
              <w:t>87.39</w:t>
            </w:r>
          </w:p>
          <w:p w14:paraId="3FD863D2" w14:textId="77777777" w:rsidR="006E4BC4" w:rsidRPr="00066D32" w:rsidRDefault="006E4BC4" w:rsidP="004B42B7">
            <w:pPr>
              <w:jc w:val="center"/>
              <w:rPr>
                <w:rFonts w:ascii="Times New Roman" w:eastAsia="맑은 고딕" w:hAnsi="Times New Roman" w:cs="Times New Roman"/>
                <w:color w:val="000000"/>
                <w:sz w:val="20"/>
                <w:szCs w:val="20"/>
              </w:rPr>
            </w:pPr>
            <w:r w:rsidRPr="00A371E6">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0.44</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6B7A5138" w14:textId="77777777" w:rsidR="006E4BC4" w:rsidRPr="00A371E6" w:rsidRDefault="006E4BC4" w:rsidP="004B42B7">
            <w:pPr>
              <w:jc w:val="center"/>
              <w:rPr>
                <w:rFonts w:ascii="Times New Roman" w:eastAsia="맑은 고딕" w:hAnsi="Times New Roman" w:cs="Times New Roman"/>
                <w:b/>
                <w:bCs/>
                <w:color w:val="000000"/>
                <w:sz w:val="20"/>
                <w:szCs w:val="20"/>
              </w:rPr>
            </w:pPr>
            <w:r>
              <w:rPr>
                <w:rFonts w:ascii="Times New Roman" w:eastAsia="맑은 고딕" w:hAnsi="Times New Roman" w:cs="Times New Roman" w:hint="eastAsia"/>
                <w:color w:val="000000"/>
                <w:sz w:val="20"/>
                <w:szCs w:val="20"/>
              </w:rPr>
              <w:t>35.47</w:t>
            </w:r>
          </w:p>
          <w:p w14:paraId="4E8ABAB1" w14:textId="77777777" w:rsidR="006E4BC4" w:rsidRPr="00066D32" w:rsidRDefault="006E4BC4" w:rsidP="004B42B7">
            <w:pPr>
              <w:jc w:val="center"/>
              <w:rPr>
                <w:rFonts w:ascii="Times New Roman" w:eastAsia="맑은 고딕" w:hAnsi="Times New Roman" w:cs="Times New Roman"/>
                <w:color w:val="000000"/>
                <w:sz w:val="20"/>
                <w:szCs w:val="20"/>
              </w:rPr>
            </w:pPr>
            <w:r w:rsidRPr="00A371E6">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1.40</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3B2900FA" w14:textId="77777777" w:rsidR="006E4BC4" w:rsidRPr="00A371E6" w:rsidRDefault="006E4BC4" w:rsidP="004B42B7">
            <w:pPr>
              <w:jc w:val="center"/>
              <w:rPr>
                <w:rFonts w:ascii="Times New Roman" w:eastAsia="맑은 고딕" w:hAnsi="Times New Roman" w:cs="Times New Roman"/>
                <w:b/>
                <w:bCs/>
                <w:color w:val="000000"/>
                <w:sz w:val="20"/>
                <w:szCs w:val="20"/>
              </w:rPr>
            </w:pPr>
            <w:r>
              <w:rPr>
                <w:rFonts w:ascii="Times New Roman" w:eastAsia="맑은 고딕" w:hAnsi="Times New Roman" w:cs="Times New Roman" w:hint="eastAsia"/>
                <w:color w:val="000000"/>
                <w:sz w:val="20"/>
                <w:szCs w:val="20"/>
              </w:rPr>
              <w:t>81.45</w:t>
            </w:r>
          </w:p>
          <w:p w14:paraId="2F174725" w14:textId="77777777" w:rsidR="006E4BC4" w:rsidRPr="00066D32" w:rsidRDefault="006E4BC4" w:rsidP="004B42B7">
            <w:pPr>
              <w:jc w:val="center"/>
              <w:rPr>
                <w:rFonts w:ascii="Times New Roman" w:eastAsia="맑은 고딕" w:hAnsi="Times New Roman" w:cs="Times New Roman"/>
                <w:color w:val="000000"/>
                <w:sz w:val="20"/>
                <w:szCs w:val="20"/>
              </w:rPr>
            </w:pPr>
            <w:r w:rsidRPr="00A371E6">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0.56</w:t>
            </w:r>
            <w:r w:rsidRPr="00D237E3">
              <w:rPr>
                <w:rFonts w:ascii="Times New Roman" w:eastAsia="맑은 고딕" w:hAnsi="Times New Roman" w:cs="Times New Roman" w:hint="eastAsia"/>
                <w:color w:val="000000"/>
                <w:sz w:val="20"/>
                <w:szCs w:val="20"/>
                <w:vertAlign w:val="superscript"/>
              </w:rPr>
              <w:t>***</w:t>
            </w:r>
          </w:p>
        </w:tc>
      </w:tr>
      <w:tr w:rsidR="006E4BC4" w:rsidRPr="00DF66CB" w14:paraId="54C09C12" w14:textId="77777777" w:rsidTr="004B42B7">
        <w:trPr>
          <w:trHeight w:val="360"/>
        </w:trPr>
        <w:tc>
          <w:tcPr>
            <w:tcW w:w="1271" w:type="dxa"/>
            <w:noWrap/>
            <w:vAlign w:val="center"/>
            <w:hideMark/>
          </w:tcPr>
          <w:p w14:paraId="4BD81E73" w14:textId="77777777" w:rsidR="006E4BC4" w:rsidRPr="00DF66CB" w:rsidRDefault="006E4BC4" w:rsidP="004B42B7">
            <w:pPr>
              <w:jc w:val="both"/>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w/ ED</w:t>
            </w:r>
          </w:p>
        </w:tc>
        <w:tc>
          <w:tcPr>
            <w:tcW w:w="661" w:type="dxa"/>
            <w:noWrap/>
            <w:vAlign w:val="center"/>
            <w:hideMark/>
          </w:tcPr>
          <w:p w14:paraId="3D150D26" w14:textId="77777777" w:rsidR="006E4BC4" w:rsidRPr="00DF66CB" w:rsidRDefault="006E4BC4" w:rsidP="004B42B7">
            <w:pPr>
              <w:jc w:val="center"/>
              <w:rPr>
                <w:rFonts w:ascii="Times New Roman" w:eastAsia="맑은 고딕" w:hAnsi="Times New Roman" w:cs="Times New Roman"/>
                <w:color w:val="000000"/>
                <w:szCs w:val="22"/>
              </w:rPr>
            </w:pPr>
          </w:p>
        </w:tc>
        <w:tc>
          <w:tcPr>
            <w:tcW w:w="662" w:type="dxa"/>
            <w:noWrap/>
            <w:vAlign w:val="center"/>
            <w:hideMark/>
          </w:tcPr>
          <w:p w14:paraId="6BA64FCE" w14:textId="77777777" w:rsidR="006E4BC4" w:rsidRPr="00DF66CB" w:rsidRDefault="006E4BC4" w:rsidP="004B42B7">
            <w:pPr>
              <w:jc w:val="center"/>
              <w:rPr>
                <w:rFonts w:ascii="Times New Roman" w:eastAsia="맑은 고딕" w:hAnsi="Times New Roman" w:cs="Times New Roman"/>
                <w:color w:val="474747"/>
                <w:szCs w:val="22"/>
              </w:rPr>
            </w:pPr>
            <w:r w:rsidRPr="00DF66CB">
              <w:rPr>
                <w:rFonts w:ascii="Segoe UI Symbol" w:eastAsia="맑은 고딕" w:hAnsi="Segoe UI Symbol" w:cs="Segoe UI Symbol"/>
                <w:color w:val="474747"/>
                <w:szCs w:val="22"/>
              </w:rPr>
              <w:t>✓</w:t>
            </w:r>
          </w:p>
        </w:tc>
        <w:tc>
          <w:tcPr>
            <w:tcW w:w="662" w:type="dxa"/>
            <w:noWrap/>
            <w:vAlign w:val="center"/>
            <w:hideMark/>
          </w:tcPr>
          <w:p w14:paraId="66508C57" w14:textId="77777777" w:rsidR="006E4BC4" w:rsidRPr="00DF66CB" w:rsidRDefault="006E4BC4" w:rsidP="004B42B7">
            <w:pPr>
              <w:jc w:val="center"/>
              <w:rPr>
                <w:rFonts w:ascii="Times New Roman" w:eastAsia="맑은 고딕" w:hAnsi="Times New Roman" w:cs="Times New Roman"/>
                <w:color w:val="474747"/>
                <w:szCs w:val="22"/>
              </w:rPr>
            </w:pPr>
          </w:p>
        </w:tc>
        <w:tc>
          <w:tcPr>
            <w:tcW w:w="960" w:type="dxa"/>
            <w:noWrap/>
            <w:vAlign w:val="center"/>
          </w:tcPr>
          <w:p w14:paraId="3B24E535" w14:textId="77777777" w:rsidR="006E4BC4" w:rsidRPr="00A371E6" w:rsidRDefault="006E4BC4" w:rsidP="004B42B7">
            <w:pPr>
              <w:jc w:val="center"/>
              <w:rPr>
                <w:rFonts w:ascii="Times New Roman" w:eastAsia="맑은 고딕" w:hAnsi="Times New Roman" w:cs="Times New Roman"/>
                <w:b/>
                <w:bCs/>
                <w:color w:val="000000"/>
                <w:sz w:val="20"/>
                <w:szCs w:val="20"/>
              </w:rPr>
            </w:pPr>
            <w:r>
              <w:rPr>
                <w:rFonts w:ascii="Times New Roman" w:eastAsia="맑은 고딕" w:hAnsi="Times New Roman" w:cs="Times New Roman" w:hint="eastAsia"/>
                <w:color w:val="000000"/>
                <w:sz w:val="20"/>
                <w:szCs w:val="20"/>
              </w:rPr>
              <w:t>34.77</w:t>
            </w:r>
          </w:p>
          <w:p w14:paraId="117A08E9" w14:textId="77777777" w:rsidR="006E4BC4" w:rsidRPr="00066D32" w:rsidRDefault="006E4BC4" w:rsidP="004B42B7">
            <w:pPr>
              <w:jc w:val="center"/>
              <w:rPr>
                <w:rFonts w:ascii="Times New Roman" w:eastAsia="맑은 고딕" w:hAnsi="Times New Roman" w:cs="Times New Roman"/>
                <w:color w:val="000000"/>
                <w:sz w:val="20"/>
                <w:szCs w:val="20"/>
              </w:rPr>
            </w:pPr>
            <w:r w:rsidRPr="00A371E6">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1.52</w:t>
            </w:r>
          </w:p>
        </w:tc>
        <w:tc>
          <w:tcPr>
            <w:tcW w:w="960" w:type="dxa"/>
            <w:noWrap/>
            <w:vAlign w:val="center"/>
          </w:tcPr>
          <w:p w14:paraId="11B48047" w14:textId="77777777" w:rsidR="006E4BC4" w:rsidRPr="00A371E6" w:rsidRDefault="006E4BC4" w:rsidP="004B42B7">
            <w:pPr>
              <w:jc w:val="center"/>
              <w:rPr>
                <w:rFonts w:ascii="Times New Roman" w:eastAsia="맑은 고딕" w:hAnsi="Times New Roman" w:cs="Times New Roman"/>
                <w:b/>
                <w:bCs/>
                <w:color w:val="000000"/>
                <w:sz w:val="20"/>
                <w:szCs w:val="20"/>
              </w:rPr>
            </w:pPr>
            <w:r>
              <w:rPr>
                <w:rFonts w:ascii="Times New Roman" w:eastAsia="맑은 고딕" w:hAnsi="Times New Roman" w:cs="Times New Roman" w:hint="eastAsia"/>
                <w:color w:val="000000"/>
                <w:sz w:val="20"/>
                <w:szCs w:val="20"/>
              </w:rPr>
              <w:t>86.08</w:t>
            </w:r>
          </w:p>
          <w:p w14:paraId="54A9EF05" w14:textId="77777777" w:rsidR="006E4BC4" w:rsidRPr="00066D32" w:rsidRDefault="006E4BC4" w:rsidP="004B42B7">
            <w:pPr>
              <w:jc w:val="center"/>
              <w:rPr>
                <w:rFonts w:ascii="Times New Roman" w:eastAsia="맑은 고딕" w:hAnsi="Times New Roman" w:cs="Times New Roman"/>
                <w:color w:val="000000"/>
                <w:sz w:val="20"/>
                <w:szCs w:val="20"/>
              </w:rPr>
            </w:pPr>
            <w:r w:rsidRPr="00A371E6">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0.47</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16437ABF" w14:textId="77777777" w:rsidR="006E4BC4" w:rsidRPr="00A371E6" w:rsidRDefault="006E4BC4" w:rsidP="004B42B7">
            <w:pPr>
              <w:jc w:val="center"/>
              <w:rPr>
                <w:rFonts w:ascii="Times New Roman" w:eastAsia="맑은 고딕" w:hAnsi="Times New Roman" w:cs="Times New Roman"/>
                <w:b/>
                <w:bCs/>
                <w:color w:val="000000"/>
                <w:sz w:val="20"/>
                <w:szCs w:val="20"/>
              </w:rPr>
            </w:pPr>
            <w:r>
              <w:rPr>
                <w:rFonts w:ascii="Times New Roman" w:eastAsia="맑은 고딕" w:hAnsi="Times New Roman" w:cs="Times New Roman" w:hint="eastAsia"/>
                <w:color w:val="000000"/>
                <w:sz w:val="20"/>
                <w:szCs w:val="20"/>
              </w:rPr>
              <w:t>29.88</w:t>
            </w:r>
          </w:p>
          <w:p w14:paraId="35C8A264" w14:textId="77777777" w:rsidR="006E4BC4" w:rsidRPr="00066D32" w:rsidRDefault="006E4BC4" w:rsidP="004B42B7">
            <w:pPr>
              <w:jc w:val="center"/>
              <w:rPr>
                <w:rFonts w:ascii="Times New Roman" w:eastAsia="맑은 고딕" w:hAnsi="Times New Roman" w:cs="Times New Roman"/>
                <w:color w:val="000000"/>
                <w:sz w:val="20"/>
                <w:szCs w:val="20"/>
              </w:rPr>
            </w:pPr>
            <w:r w:rsidRPr="00A371E6">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1.25</w:t>
            </w:r>
          </w:p>
        </w:tc>
        <w:tc>
          <w:tcPr>
            <w:tcW w:w="960" w:type="dxa"/>
            <w:noWrap/>
            <w:vAlign w:val="center"/>
          </w:tcPr>
          <w:p w14:paraId="6D0AA839" w14:textId="77777777" w:rsidR="006E4BC4" w:rsidRPr="00A371E6" w:rsidRDefault="006E4BC4" w:rsidP="004B42B7">
            <w:pPr>
              <w:jc w:val="center"/>
              <w:rPr>
                <w:rFonts w:ascii="Times New Roman" w:eastAsia="맑은 고딕" w:hAnsi="Times New Roman" w:cs="Times New Roman"/>
                <w:b/>
                <w:bCs/>
                <w:color w:val="000000"/>
                <w:sz w:val="20"/>
                <w:szCs w:val="20"/>
              </w:rPr>
            </w:pPr>
            <w:r w:rsidRPr="00A371E6">
              <w:rPr>
                <w:rFonts w:ascii="Times New Roman" w:eastAsia="맑은 고딕" w:hAnsi="Times New Roman" w:cs="Times New Roman" w:hint="eastAsia"/>
                <w:color w:val="000000"/>
                <w:sz w:val="20"/>
                <w:szCs w:val="20"/>
              </w:rPr>
              <w:t>87.79</w:t>
            </w:r>
          </w:p>
          <w:p w14:paraId="4CE48100" w14:textId="77777777" w:rsidR="006E4BC4" w:rsidRPr="00A371E6" w:rsidRDefault="006E4BC4" w:rsidP="004B42B7">
            <w:pPr>
              <w:jc w:val="center"/>
              <w:rPr>
                <w:rFonts w:ascii="Times New Roman" w:eastAsia="맑은 고딕" w:hAnsi="Times New Roman" w:cs="Times New Roman"/>
                <w:color w:val="000000"/>
                <w:sz w:val="20"/>
                <w:szCs w:val="20"/>
              </w:rPr>
            </w:pPr>
            <w:r w:rsidRPr="00A371E6">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0.45</w:t>
            </w:r>
          </w:p>
        </w:tc>
        <w:tc>
          <w:tcPr>
            <w:tcW w:w="960" w:type="dxa"/>
            <w:noWrap/>
            <w:vAlign w:val="center"/>
          </w:tcPr>
          <w:p w14:paraId="7535C539" w14:textId="77777777" w:rsidR="006E4BC4" w:rsidRPr="00A371E6" w:rsidRDefault="006E4BC4" w:rsidP="004B42B7">
            <w:pPr>
              <w:jc w:val="center"/>
              <w:rPr>
                <w:rFonts w:ascii="Times New Roman" w:eastAsia="맑은 고딕" w:hAnsi="Times New Roman" w:cs="Times New Roman"/>
                <w:b/>
                <w:bCs/>
                <w:color w:val="000000"/>
                <w:sz w:val="20"/>
                <w:szCs w:val="20"/>
              </w:rPr>
            </w:pPr>
            <w:r>
              <w:rPr>
                <w:rFonts w:ascii="Times New Roman" w:eastAsia="맑은 고딕" w:hAnsi="Times New Roman" w:cs="Times New Roman" w:hint="eastAsia"/>
                <w:color w:val="000000"/>
                <w:sz w:val="20"/>
                <w:szCs w:val="20"/>
              </w:rPr>
              <w:t>34.30</w:t>
            </w:r>
          </w:p>
          <w:p w14:paraId="2ADC0EF3" w14:textId="77777777" w:rsidR="006E4BC4" w:rsidRPr="00066D32" w:rsidRDefault="006E4BC4" w:rsidP="004B42B7">
            <w:pPr>
              <w:jc w:val="center"/>
              <w:rPr>
                <w:rFonts w:ascii="Times New Roman" w:eastAsia="맑은 고딕" w:hAnsi="Times New Roman" w:cs="Times New Roman"/>
                <w:color w:val="000000"/>
                <w:sz w:val="20"/>
                <w:szCs w:val="20"/>
              </w:rPr>
            </w:pPr>
            <w:r w:rsidRPr="00A371E6">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1.36</w:t>
            </w:r>
          </w:p>
        </w:tc>
        <w:tc>
          <w:tcPr>
            <w:tcW w:w="960" w:type="dxa"/>
            <w:noWrap/>
            <w:vAlign w:val="center"/>
          </w:tcPr>
          <w:p w14:paraId="573641B0" w14:textId="77777777" w:rsidR="006E4BC4" w:rsidRPr="00A371E6" w:rsidRDefault="006E4BC4" w:rsidP="004B42B7">
            <w:pPr>
              <w:jc w:val="center"/>
              <w:rPr>
                <w:rFonts w:ascii="Times New Roman" w:eastAsia="맑은 고딕" w:hAnsi="Times New Roman" w:cs="Times New Roman"/>
                <w:b/>
                <w:bCs/>
                <w:color w:val="000000"/>
                <w:sz w:val="20"/>
                <w:szCs w:val="20"/>
              </w:rPr>
            </w:pPr>
            <w:r>
              <w:rPr>
                <w:rFonts w:ascii="Times New Roman" w:eastAsia="맑은 고딕" w:hAnsi="Times New Roman" w:cs="Times New Roman" w:hint="eastAsia"/>
                <w:color w:val="000000"/>
                <w:sz w:val="20"/>
                <w:szCs w:val="20"/>
              </w:rPr>
              <w:t>81.94</w:t>
            </w:r>
          </w:p>
          <w:p w14:paraId="5782ECBB" w14:textId="77777777" w:rsidR="006E4BC4" w:rsidRPr="00066D32" w:rsidRDefault="006E4BC4" w:rsidP="004B42B7">
            <w:pPr>
              <w:jc w:val="center"/>
              <w:rPr>
                <w:rFonts w:ascii="Times New Roman" w:eastAsia="맑은 고딕" w:hAnsi="Times New Roman" w:cs="Times New Roman"/>
                <w:color w:val="000000"/>
                <w:sz w:val="20"/>
                <w:szCs w:val="20"/>
              </w:rPr>
            </w:pPr>
            <w:r w:rsidRPr="00A371E6">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0.56</w:t>
            </w:r>
            <w:r w:rsidRPr="00D237E3">
              <w:rPr>
                <w:rFonts w:ascii="Times New Roman" w:eastAsia="맑은 고딕" w:hAnsi="Times New Roman" w:cs="Times New Roman" w:hint="eastAsia"/>
                <w:color w:val="000000"/>
                <w:sz w:val="20"/>
                <w:szCs w:val="20"/>
                <w:vertAlign w:val="superscript"/>
              </w:rPr>
              <w:t>*</w:t>
            </w:r>
          </w:p>
        </w:tc>
      </w:tr>
      <w:tr w:rsidR="006E4BC4" w:rsidRPr="00DF66CB" w14:paraId="53F235B2" w14:textId="77777777" w:rsidTr="004B42B7">
        <w:trPr>
          <w:trHeight w:val="360"/>
        </w:trPr>
        <w:tc>
          <w:tcPr>
            <w:tcW w:w="1271" w:type="dxa"/>
            <w:noWrap/>
            <w:vAlign w:val="center"/>
            <w:hideMark/>
          </w:tcPr>
          <w:p w14:paraId="7C304C15" w14:textId="77777777" w:rsidR="006E4BC4" w:rsidRPr="00DF66CB" w:rsidRDefault="006E4BC4" w:rsidP="004B42B7">
            <w:pPr>
              <w:jc w:val="both"/>
              <w:rPr>
                <w:rFonts w:ascii="Times New Roman" w:eastAsia="맑은 고딕" w:hAnsi="Times New Roman" w:cs="Times New Roman"/>
                <w:color w:val="000000"/>
                <w:sz w:val="20"/>
                <w:szCs w:val="20"/>
              </w:rPr>
            </w:pPr>
            <w:r>
              <w:rPr>
                <w:rFonts w:ascii="Times New Roman" w:eastAsia="맑은 고딕" w:hAnsi="Times New Roman" w:cs="Times New Roman"/>
                <w:color w:val="000000"/>
                <w:sz w:val="20"/>
                <w:szCs w:val="20"/>
              </w:rPr>
              <w:t>w/ 3CH&amp;ED</w:t>
            </w:r>
          </w:p>
        </w:tc>
        <w:tc>
          <w:tcPr>
            <w:tcW w:w="661" w:type="dxa"/>
            <w:noWrap/>
            <w:vAlign w:val="center"/>
            <w:hideMark/>
          </w:tcPr>
          <w:p w14:paraId="63E3B0E5" w14:textId="77777777" w:rsidR="006E4BC4" w:rsidRPr="00DF66CB" w:rsidRDefault="006E4BC4" w:rsidP="004B42B7">
            <w:pPr>
              <w:jc w:val="center"/>
              <w:rPr>
                <w:rFonts w:ascii="Times New Roman" w:eastAsia="맑은 고딕" w:hAnsi="Times New Roman" w:cs="Times New Roman"/>
                <w:color w:val="474747"/>
                <w:szCs w:val="22"/>
              </w:rPr>
            </w:pPr>
            <w:r w:rsidRPr="00DF66CB">
              <w:rPr>
                <w:rFonts w:ascii="Segoe UI Symbol" w:eastAsia="맑은 고딕" w:hAnsi="Segoe UI Symbol" w:cs="Segoe UI Symbol"/>
                <w:color w:val="474747"/>
                <w:szCs w:val="22"/>
              </w:rPr>
              <w:t>✓</w:t>
            </w:r>
          </w:p>
        </w:tc>
        <w:tc>
          <w:tcPr>
            <w:tcW w:w="662" w:type="dxa"/>
            <w:noWrap/>
            <w:vAlign w:val="center"/>
            <w:hideMark/>
          </w:tcPr>
          <w:p w14:paraId="3106375B" w14:textId="77777777" w:rsidR="006E4BC4" w:rsidRPr="00DF66CB" w:rsidRDefault="006E4BC4" w:rsidP="004B42B7">
            <w:pPr>
              <w:jc w:val="center"/>
              <w:rPr>
                <w:rFonts w:ascii="Times New Roman" w:eastAsia="맑은 고딕" w:hAnsi="Times New Roman" w:cs="Times New Roman"/>
                <w:color w:val="474747"/>
                <w:szCs w:val="22"/>
              </w:rPr>
            </w:pPr>
            <w:r w:rsidRPr="00DF66CB">
              <w:rPr>
                <w:rFonts w:ascii="Segoe UI Symbol" w:eastAsia="맑은 고딕" w:hAnsi="Segoe UI Symbol" w:cs="Segoe UI Symbol"/>
                <w:color w:val="474747"/>
                <w:szCs w:val="22"/>
              </w:rPr>
              <w:t>✓</w:t>
            </w:r>
          </w:p>
        </w:tc>
        <w:tc>
          <w:tcPr>
            <w:tcW w:w="662" w:type="dxa"/>
            <w:noWrap/>
            <w:vAlign w:val="center"/>
            <w:hideMark/>
          </w:tcPr>
          <w:p w14:paraId="568662B1" w14:textId="77777777" w:rsidR="006E4BC4" w:rsidRPr="00DF66CB" w:rsidRDefault="006E4BC4" w:rsidP="004B42B7">
            <w:pPr>
              <w:jc w:val="center"/>
              <w:rPr>
                <w:rFonts w:ascii="Times New Roman" w:eastAsia="맑은 고딕" w:hAnsi="Times New Roman" w:cs="Times New Roman"/>
                <w:color w:val="474747"/>
                <w:szCs w:val="22"/>
              </w:rPr>
            </w:pPr>
          </w:p>
        </w:tc>
        <w:tc>
          <w:tcPr>
            <w:tcW w:w="960" w:type="dxa"/>
            <w:noWrap/>
            <w:vAlign w:val="center"/>
          </w:tcPr>
          <w:p w14:paraId="7C8508D3" w14:textId="77777777" w:rsidR="006E4BC4" w:rsidRPr="00A371E6" w:rsidRDefault="006E4BC4" w:rsidP="004B42B7">
            <w:pPr>
              <w:jc w:val="center"/>
              <w:rPr>
                <w:rFonts w:ascii="Times New Roman" w:eastAsia="맑은 고딕" w:hAnsi="Times New Roman" w:cs="Times New Roman"/>
                <w:b/>
                <w:bCs/>
                <w:color w:val="000000"/>
                <w:sz w:val="20"/>
                <w:szCs w:val="20"/>
              </w:rPr>
            </w:pPr>
            <w:r>
              <w:rPr>
                <w:rFonts w:ascii="Times New Roman" w:eastAsia="맑은 고딕" w:hAnsi="Times New Roman" w:cs="Times New Roman" w:hint="eastAsia"/>
                <w:color w:val="000000"/>
                <w:sz w:val="20"/>
                <w:szCs w:val="20"/>
              </w:rPr>
              <w:t>34.31</w:t>
            </w:r>
          </w:p>
          <w:p w14:paraId="16B06F68" w14:textId="77777777" w:rsidR="006E4BC4" w:rsidRPr="00066D32" w:rsidRDefault="006E4BC4" w:rsidP="004B42B7">
            <w:pPr>
              <w:jc w:val="center"/>
              <w:rPr>
                <w:rFonts w:ascii="Times New Roman" w:eastAsia="맑은 고딕" w:hAnsi="Times New Roman" w:cs="Times New Roman"/>
                <w:color w:val="000000"/>
                <w:sz w:val="20"/>
                <w:szCs w:val="20"/>
              </w:rPr>
            </w:pPr>
            <w:r w:rsidRPr="00A371E6">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1.45</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09AE99B7" w14:textId="77777777" w:rsidR="006E4BC4" w:rsidRPr="00A371E6" w:rsidRDefault="006E4BC4" w:rsidP="004B42B7">
            <w:pPr>
              <w:jc w:val="center"/>
              <w:rPr>
                <w:rFonts w:ascii="Times New Roman" w:eastAsia="맑은 고딕" w:hAnsi="Times New Roman" w:cs="Times New Roman"/>
                <w:b/>
                <w:bCs/>
                <w:color w:val="000000"/>
                <w:sz w:val="20"/>
                <w:szCs w:val="20"/>
              </w:rPr>
            </w:pPr>
            <w:r>
              <w:rPr>
                <w:rFonts w:ascii="Times New Roman" w:eastAsia="맑은 고딕" w:hAnsi="Times New Roman" w:cs="Times New Roman" w:hint="eastAsia"/>
                <w:color w:val="000000"/>
                <w:sz w:val="20"/>
                <w:szCs w:val="20"/>
              </w:rPr>
              <w:t>86.44</w:t>
            </w:r>
          </w:p>
          <w:p w14:paraId="0A4BA60D" w14:textId="77777777" w:rsidR="006E4BC4" w:rsidRPr="00066D32" w:rsidRDefault="006E4BC4" w:rsidP="004B42B7">
            <w:pPr>
              <w:jc w:val="center"/>
              <w:rPr>
                <w:rFonts w:ascii="Times New Roman" w:eastAsia="맑은 고딕" w:hAnsi="Times New Roman" w:cs="Times New Roman"/>
                <w:color w:val="000000"/>
                <w:sz w:val="20"/>
                <w:szCs w:val="20"/>
              </w:rPr>
            </w:pPr>
            <w:r w:rsidRPr="00A371E6">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0.43</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132DE66A" w14:textId="77777777" w:rsidR="006E4BC4" w:rsidRPr="00A371E6" w:rsidRDefault="006E4BC4" w:rsidP="004B42B7">
            <w:pPr>
              <w:jc w:val="center"/>
              <w:rPr>
                <w:rFonts w:ascii="Times New Roman" w:eastAsia="맑은 고딕" w:hAnsi="Times New Roman" w:cs="Times New Roman"/>
                <w:b/>
                <w:bCs/>
                <w:color w:val="000000"/>
                <w:sz w:val="20"/>
                <w:szCs w:val="20"/>
              </w:rPr>
            </w:pPr>
            <w:r>
              <w:rPr>
                <w:rFonts w:ascii="Times New Roman" w:eastAsia="맑은 고딕" w:hAnsi="Times New Roman" w:cs="Times New Roman" w:hint="eastAsia"/>
                <w:color w:val="000000"/>
                <w:sz w:val="20"/>
                <w:szCs w:val="20"/>
              </w:rPr>
              <w:t>29.63</w:t>
            </w:r>
          </w:p>
          <w:p w14:paraId="62ED31FE" w14:textId="77777777" w:rsidR="006E4BC4" w:rsidRPr="00066D32" w:rsidRDefault="006E4BC4" w:rsidP="004B42B7">
            <w:pPr>
              <w:jc w:val="center"/>
              <w:rPr>
                <w:rFonts w:ascii="Times New Roman" w:eastAsia="맑은 고딕" w:hAnsi="Times New Roman" w:cs="Times New Roman"/>
                <w:color w:val="000000"/>
                <w:sz w:val="20"/>
                <w:szCs w:val="20"/>
              </w:rPr>
            </w:pPr>
            <w:r w:rsidRPr="00A371E6">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1.21</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40A3D409" w14:textId="77777777" w:rsidR="006E4BC4" w:rsidRPr="00A371E6" w:rsidRDefault="006E4BC4" w:rsidP="004B42B7">
            <w:pPr>
              <w:jc w:val="center"/>
              <w:rPr>
                <w:rFonts w:ascii="Times New Roman" w:eastAsia="맑은 고딕" w:hAnsi="Times New Roman" w:cs="Times New Roman"/>
                <w:b/>
                <w:bCs/>
                <w:color w:val="000000"/>
                <w:sz w:val="20"/>
                <w:szCs w:val="20"/>
              </w:rPr>
            </w:pPr>
            <w:r>
              <w:rPr>
                <w:rFonts w:ascii="Times New Roman" w:eastAsia="맑은 고딕" w:hAnsi="Times New Roman" w:cs="Times New Roman" w:hint="eastAsia"/>
                <w:color w:val="000000"/>
                <w:sz w:val="20"/>
                <w:szCs w:val="20"/>
              </w:rPr>
              <w:t>87.82</w:t>
            </w:r>
          </w:p>
          <w:p w14:paraId="680A3349" w14:textId="77777777" w:rsidR="006E4BC4" w:rsidRPr="00066D32" w:rsidRDefault="006E4BC4" w:rsidP="004B42B7">
            <w:pPr>
              <w:jc w:val="center"/>
              <w:rPr>
                <w:rFonts w:ascii="Times New Roman" w:eastAsia="맑은 고딕" w:hAnsi="Times New Roman" w:cs="Times New Roman"/>
                <w:color w:val="000000"/>
                <w:sz w:val="20"/>
                <w:szCs w:val="20"/>
              </w:rPr>
            </w:pPr>
            <w:r w:rsidRPr="00A371E6">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0.43</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6A5E6570" w14:textId="77777777" w:rsidR="006E4BC4" w:rsidRPr="00A371E6" w:rsidRDefault="006E4BC4" w:rsidP="004B42B7">
            <w:pPr>
              <w:jc w:val="center"/>
              <w:rPr>
                <w:rFonts w:ascii="Times New Roman" w:eastAsia="맑은 고딕" w:hAnsi="Times New Roman" w:cs="Times New Roman"/>
                <w:b/>
                <w:bCs/>
                <w:color w:val="000000"/>
                <w:sz w:val="20"/>
                <w:szCs w:val="20"/>
              </w:rPr>
            </w:pPr>
            <w:r>
              <w:rPr>
                <w:rFonts w:ascii="Times New Roman" w:eastAsia="맑은 고딕" w:hAnsi="Times New Roman" w:cs="Times New Roman" w:hint="eastAsia"/>
                <w:color w:val="000000"/>
                <w:sz w:val="20"/>
                <w:szCs w:val="20"/>
              </w:rPr>
              <w:t>33.92</w:t>
            </w:r>
          </w:p>
          <w:p w14:paraId="4266656F" w14:textId="77777777" w:rsidR="006E4BC4" w:rsidRPr="00066D32" w:rsidRDefault="006E4BC4" w:rsidP="004B42B7">
            <w:pPr>
              <w:jc w:val="center"/>
              <w:rPr>
                <w:rFonts w:ascii="Times New Roman" w:eastAsia="맑은 고딕" w:hAnsi="Times New Roman" w:cs="Times New Roman"/>
                <w:color w:val="000000"/>
                <w:sz w:val="20"/>
                <w:szCs w:val="20"/>
              </w:rPr>
            </w:pPr>
            <w:r w:rsidRPr="00A371E6">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1.31</w:t>
            </w:r>
            <w:r w:rsidRPr="00D237E3">
              <w:rPr>
                <w:rFonts w:ascii="Times New Roman" w:eastAsia="맑은 고딕" w:hAnsi="Times New Roman" w:cs="Times New Roman" w:hint="eastAsia"/>
                <w:color w:val="000000"/>
                <w:sz w:val="20"/>
                <w:szCs w:val="20"/>
                <w:vertAlign w:val="superscript"/>
              </w:rPr>
              <w:t>***</w:t>
            </w:r>
          </w:p>
        </w:tc>
        <w:tc>
          <w:tcPr>
            <w:tcW w:w="960" w:type="dxa"/>
            <w:noWrap/>
            <w:vAlign w:val="center"/>
          </w:tcPr>
          <w:p w14:paraId="6D4E34CE" w14:textId="77777777" w:rsidR="006E4BC4" w:rsidRPr="00A371E6" w:rsidRDefault="006E4BC4" w:rsidP="004B42B7">
            <w:pPr>
              <w:jc w:val="center"/>
              <w:rPr>
                <w:rFonts w:ascii="Times New Roman" w:eastAsia="맑은 고딕" w:hAnsi="Times New Roman" w:cs="Times New Roman"/>
                <w:b/>
                <w:bCs/>
                <w:color w:val="000000"/>
                <w:sz w:val="20"/>
                <w:szCs w:val="20"/>
              </w:rPr>
            </w:pPr>
            <w:r>
              <w:rPr>
                <w:rFonts w:ascii="Times New Roman" w:eastAsia="맑은 고딕" w:hAnsi="Times New Roman" w:cs="Times New Roman" w:hint="eastAsia"/>
                <w:color w:val="000000"/>
                <w:sz w:val="20"/>
                <w:szCs w:val="20"/>
              </w:rPr>
              <w:t>82.19</w:t>
            </w:r>
          </w:p>
          <w:p w14:paraId="6C4CA8BC" w14:textId="77777777" w:rsidR="006E4BC4" w:rsidRPr="00066D32" w:rsidRDefault="006E4BC4" w:rsidP="004B42B7">
            <w:pPr>
              <w:jc w:val="center"/>
              <w:rPr>
                <w:rFonts w:ascii="Times New Roman" w:eastAsia="맑은 고딕" w:hAnsi="Times New Roman" w:cs="Times New Roman"/>
                <w:color w:val="000000"/>
                <w:sz w:val="20"/>
                <w:szCs w:val="20"/>
              </w:rPr>
            </w:pPr>
            <w:r w:rsidRPr="00A371E6">
              <w:rPr>
                <w:rFonts w:ascii="Times New Roman" w:eastAsia="맑은 고딕" w:hAnsi="Times New Roman" w:cs="Times New Roman"/>
                <w:color w:val="000000"/>
                <w:sz w:val="20"/>
                <w:szCs w:val="20"/>
              </w:rPr>
              <w:t>±</w:t>
            </w:r>
            <w:r>
              <w:rPr>
                <w:rFonts w:ascii="Times New Roman" w:eastAsia="맑은 고딕" w:hAnsi="Times New Roman" w:cs="Times New Roman" w:hint="eastAsia"/>
                <w:color w:val="000000"/>
                <w:sz w:val="20"/>
                <w:szCs w:val="20"/>
              </w:rPr>
              <w:t>0.53</w:t>
            </w:r>
            <w:r w:rsidRPr="00D237E3">
              <w:rPr>
                <w:rFonts w:ascii="Times New Roman" w:eastAsia="맑은 고딕" w:hAnsi="Times New Roman" w:cs="Times New Roman" w:hint="eastAsia"/>
                <w:color w:val="000000"/>
                <w:sz w:val="20"/>
                <w:szCs w:val="20"/>
                <w:vertAlign w:val="superscript"/>
              </w:rPr>
              <w:t>***</w:t>
            </w:r>
          </w:p>
        </w:tc>
      </w:tr>
      <w:tr w:rsidR="006E4BC4" w:rsidRPr="00DF66CB" w14:paraId="0995EE90" w14:textId="77777777" w:rsidTr="004B42B7">
        <w:trPr>
          <w:trHeight w:val="360"/>
        </w:trPr>
        <w:tc>
          <w:tcPr>
            <w:tcW w:w="1271" w:type="dxa"/>
            <w:noWrap/>
            <w:vAlign w:val="center"/>
            <w:hideMark/>
          </w:tcPr>
          <w:p w14:paraId="0E02E22E" w14:textId="77777777" w:rsidR="006E4BC4" w:rsidRPr="00335C01" w:rsidRDefault="006E4BC4" w:rsidP="004B42B7">
            <w:pPr>
              <w:jc w:val="both"/>
              <w:rPr>
                <w:rFonts w:ascii="Times New Roman" w:eastAsia="맑은 고딕" w:hAnsi="Times New Roman" w:cs="Times New Roman"/>
                <w:b/>
                <w:bCs/>
                <w:color w:val="000000"/>
                <w:sz w:val="20"/>
                <w:szCs w:val="20"/>
              </w:rPr>
            </w:pPr>
            <w:r>
              <w:rPr>
                <w:rFonts w:ascii="Times New Roman" w:eastAsia="맑은 고딕" w:hAnsi="Times New Roman" w:cs="Times New Roman"/>
                <w:b/>
                <w:bCs/>
                <w:color w:val="000000"/>
                <w:sz w:val="20"/>
                <w:szCs w:val="20"/>
              </w:rPr>
              <w:t>Proposed</w:t>
            </w:r>
          </w:p>
        </w:tc>
        <w:tc>
          <w:tcPr>
            <w:tcW w:w="661" w:type="dxa"/>
            <w:noWrap/>
            <w:vAlign w:val="center"/>
            <w:hideMark/>
          </w:tcPr>
          <w:p w14:paraId="1FABC37F" w14:textId="77777777" w:rsidR="006E4BC4" w:rsidRPr="00DF66CB" w:rsidRDefault="006E4BC4" w:rsidP="004B42B7">
            <w:pPr>
              <w:jc w:val="center"/>
              <w:rPr>
                <w:rFonts w:ascii="Times New Roman" w:eastAsia="맑은 고딕" w:hAnsi="Times New Roman" w:cs="Times New Roman"/>
                <w:color w:val="474747"/>
                <w:szCs w:val="22"/>
              </w:rPr>
            </w:pPr>
            <w:r w:rsidRPr="00DF66CB">
              <w:rPr>
                <w:rFonts w:ascii="Segoe UI Symbol" w:eastAsia="맑은 고딕" w:hAnsi="Segoe UI Symbol" w:cs="Segoe UI Symbol"/>
                <w:color w:val="474747"/>
                <w:szCs w:val="22"/>
              </w:rPr>
              <w:t>✓</w:t>
            </w:r>
          </w:p>
        </w:tc>
        <w:tc>
          <w:tcPr>
            <w:tcW w:w="662" w:type="dxa"/>
            <w:noWrap/>
            <w:vAlign w:val="center"/>
            <w:hideMark/>
          </w:tcPr>
          <w:p w14:paraId="1B77AF3D" w14:textId="77777777" w:rsidR="006E4BC4" w:rsidRPr="00DF66CB" w:rsidRDefault="006E4BC4" w:rsidP="004B42B7">
            <w:pPr>
              <w:jc w:val="center"/>
              <w:rPr>
                <w:rFonts w:ascii="Times New Roman" w:eastAsia="맑은 고딕" w:hAnsi="Times New Roman" w:cs="Times New Roman"/>
                <w:color w:val="474747"/>
                <w:szCs w:val="22"/>
              </w:rPr>
            </w:pPr>
            <w:r w:rsidRPr="00DF66CB">
              <w:rPr>
                <w:rFonts w:ascii="Segoe UI Symbol" w:eastAsia="맑은 고딕" w:hAnsi="Segoe UI Symbol" w:cs="Segoe UI Symbol"/>
                <w:color w:val="474747"/>
                <w:szCs w:val="22"/>
              </w:rPr>
              <w:t>✓</w:t>
            </w:r>
          </w:p>
        </w:tc>
        <w:tc>
          <w:tcPr>
            <w:tcW w:w="662" w:type="dxa"/>
            <w:noWrap/>
            <w:vAlign w:val="center"/>
            <w:hideMark/>
          </w:tcPr>
          <w:p w14:paraId="598A714E" w14:textId="77777777" w:rsidR="006E4BC4" w:rsidRPr="00DF66CB" w:rsidRDefault="006E4BC4" w:rsidP="004B42B7">
            <w:pPr>
              <w:jc w:val="center"/>
              <w:rPr>
                <w:rFonts w:ascii="Times New Roman" w:eastAsia="맑은 고딕" w:hAnsi="Times New Roman" w:cs="Times New Roman"/>
                <w:color w:val="474747"/>
                <w:szCs w:val="22"/>
              </w:rPr>
            </w:pPr>
            <w:r w:rsidRPr="00DF66CB">
              <w:rPr>
                <w:rFonts w:ascii="Segoe UI Symbol" w:eastAsia="맑은 고딕" w:hAnsi="Segoe UI Symbol" w:cs="Segoe UI Symbol"/>
                <w:color w:val="474747"/>
                <w:szCs w:val="22"/>
              </w:rPr>
              <w:t>✓</w:t>
            </w:r>
          </w:p>
        </w:tc>
        <w:tc>
          <w:tcPr>
            <w:tcW w:w="960" w:type="dxa"/>
            <w:noWrap/>
            <w:vAlign w:val="center"/>
          </w:tcPr>
          <w:p w14:paraId="2F299561" w14:textId="77777777" w:rsidR="006E4BC4" w:rsidRPr="00A371E6" w:rsidRDefault="006E4BC4" w:rsidP="004B42B7">
            <w:pPr>
              <w:jc w:val="center"/>
              <w:rPr>
                <w:rFonts w:ascii="Times New Roman" w:eastAsia="맑은 고딕" w:hAnsi="Times New Roman" w:cs="Times New Roman"/>
                <w:b/>
                <w:bCs/>
                <w:color w:val="000000"/>
                <w:sz w:val="20"/>
                <w:szCs w:val="20"/>
              </w:rPr>
            </w:pPr>
            <w:r w:rsidRPr="00A371E6">
              <w:rPr>
                <w:rFonts w:ascii="Times New Roman" w:eastAsia="맑은 고딕" w:hAnsi="Times New Roman" w:cs="Times New Roman" w:hint="eastAsia"/>
                <w:b/>
                <w:bCs/>
                <w:color w:val="000000"/>
                <w:sz w:val="20"/>
                <w:szCs w:val="20"/>
              </w:rPr>
              <w:t>33.35</w:t>
            </w:r>
          </w:p>
          <w:p w14:paraId="69546E1F" w14:textId="77777777" w:rsidR="006E4BC4" w:rsidRPr="00A371E6" w:rsidRDefault="006E4BC4" w:rsidP="004B42B7">
            <w:pPr>
              <w:jc w:val="center"/>
              <w:rPr>
                <w:rFonts w:ascii="Times New Roman" w:eastAsia="맑은 고딕" w:hAnsi="Times New Roman" w:cs="Times New Roman"/>
                <w:b/>
                <w:bCs/>
                <w:color w:val="000000"/>
                <w:sz w:val="20"/>
                <w:szCs w:val="20"/>
              </w:rPr>
            </w:pPr>
            <w:r w:rsidRPr="00A371E6">
              <w:rPr>
                <w:rFonts w:ascii="Times New Roman" w:eastAsia="맑은 고딕" w:hAnsi="Times New Roman" w:cs="Times New Roman"/>
                <w:b/>
                <w:bCs/>
                <w:color w:val="000000"/>
                <w:sz w:val="20"/>
                <w:szCs w:val="20"/>
              </w:rPr>
              <w:t>±</w:t>
            </w:r>
            <w:r w:rsidRPr="00A371E6">
              <w:rPr>
                <w:rFonts w:ascii="Times New Roman" w:eastAsia="맑은 고딕" w:hAnsi="Times New Roman" w:cs="Times New Roman" w:hint="eastAsia"/>
                <w:b/>
                <w:bCs/>
                <w:color w:val="000000"/>
                <w:sz w:val="20"/>
                <w:szCs w:val="20"/>
              </w:rPr>
              <w:t>1.47</w:t>
            </w:r>
          </w:p>
        </w:tc>
        <w:tc>
          <w:tcPr>
            <w:tcW w:w="960" w:type="dxa"/>
            <w:noWrap/>
            <w:vAlign w:val="center"/>
          </w:tcPr>
          <w:p w14:paraId="67118AD4" w14:textId="77777777" w:rsidR="006E4BC4" w:rsidRPr="00A371E6" w:rsidRDefault="006E4BC4" w:rsidP="004B42B7">
            <w:pPr>
              <w:jc w:val="center"/>
              <w:rPr>
                <w:rFonts w:ascii="Times New Roman" w:eastAsia="맑은 고딕" w:hAnsi="Times New Roman" w:cs="Times New Roman"/>
                <w:b/>
                <w:bCs/>
                <w:color w:val="000000"/>
                <w:sz w:val="20"/>
                <w:szCs w:val="20"/>
              </w:rPr>
            </w:pPr>
            <w:r w:rsidRPr="00A371E6">
              <w:rPr>
                <w:rFonts w:ascii="Times New Roman" w:eastAsia="맑은 고딕" w:hAnsi="Times New Roman" w:cs="Times New Roman" w:hint="eastAsia"/>
                <w:b/>
                <w:bCs/>
                <w:color w:val="000000"/>
                <w:sz w:val="20"/>
                <w:szCs w:val="20"/>
              </w:rPr>
              <w:t>86.66</w:t>
            </w:r>
          </w:p>
          <w:p w14:paraId="2707D29D" w14:textId="77777777" w:rsidR="006E4BC4" w:rsidRPr="00A371E6" w:rsidRDefault="006E4BC4" w:rsidP="004B42B7">
            <w:pPr>
              <w:jc w:val="center"/>
              <w:rPr>
                <w:rFonts w:ascii="Times New Roman" w:eastAsia="맑은 고딕" w:hAnsi="Times New Roman" w:cs="Times New Roman"/>
                <w:b/>
                <w:bCs/>
                <w:color w:val="000000"/>
                <w:sz w:val="20"/>
                <w:szCs w:val="20"/>
              </w:rPr>
            </w:pPr>
            <w:r w:rsidRPr="00A371E6">
              <w:rPr>
                <w:rFonts w:ascii="Times New Roman" w:eastAsia="맑은 고딕" w:hAnsi="Times New Roman" w:cs="Times New Roman"/>
                <w:b/>
                <w:bCs/>
                <w:color w:val="000000"/>
                <w:sz w:val="20"/>
                <w:szCs w:val="20"/>
              </w:rPr>
              <w:t>±</w:t>
            </w:r>
            <w:r w:rsidRPr="00A371E6">
              <w:rPr>
                <w:rFonts w:ascii="Times New Roman" w:eastAsia="맑은 고딕" w:hAnsi="Times New Roman" w:cs="Times New Roman" w:hint="eastAsia"/>
                <w:b/>
                <w:bCs/>
                <w:color w:val="000000"/>
                <w:sz w:val="20"/>
                <w:szCs w:val="20"/>
              </w:rPr>
              <w:t>0.44</w:t>
            </w:r>
          </w:p>
        </w:tc>
        <w:tc>
          <w:tcPr>
            <w:tcW w:w="960" w:type="dxa"/>
            <w:noWrap/>
            <w:vAlign w:val="center"/>
          </w:tcPr>
          <w:p w14:paraId="7227A494" w14:textId="77777777" w:rsidR="006E4BC4" w:rsidRPr="00A371E6" w:rsidRDefault="006E4BC4" w:rsidP="004B42B7">
            <w:pPr>
              <w:jc w:val="center"/>
              <w:rPr>
                <w:rFonts w:ascii="Times New Roman" w:eastAsia="맑은 고딕" w:hAnsi="Times New Roman" w:cs="Times New Roman"/>
                <w:b/>
                <w:bCs/>
                <w:color w:val="000000"/>
                <w:sz w:val="20"/>
                <w:szCs w:val="20"/>
              </w:rPr>
            </w:pPr>
            <w:r w:rsidRPr="00A371E6">
              <w:rPr>
                <w:rFonts w:ascii="Times New Roman" w:eastAsia="맑은 고딕" w:hAnsi="Times New Roman" w:cs="Times New Roman" w:hint="eastAsia"/>
                <w:b/>
                <w:bCs/>
                <w:color w:val="000000"/>
                <w:sz w:val="20"/>
                <w:szCs w:val="20"/>
              </w:rPr>
              <w:t>28.95</w:t>
            </w:r>
          </w:p>
          <w:p w14:paraId="75E1AFE8" w14:textId="77777777" w:rsidR="006E4BC4" w:rsidRPr="00A371E6" w:rsidRDefault="006E4BC4" w:rsidP="004B42B7">
            <w:pPr>
              <w:jc w:val="center"/>
              <w:rPr>
                <w:rFonts w:ascii="Times New Roman" w:eastAsia="맑은 고딕" w:hAnsi="Times New Roman" w:cs="Times New Roman"/>
                <w:b/>
                <w:bCs/>
                <w:color w:val="000000"/>
                <w:sz w:val="20"/>
                <w:szCs w:val="20"/>
              </w:rPr>
            </w:pPr>
            <w:r w:rsidRPr="00A371E6">
              <w:rPr>
                <w:rFonts w:ascii="Times New Roman" w:eastAsia="맑은 고딕" w:hAnsi="Times New Roman" w:cs="Times New Roman"/>
                <w:b/>
                <w:bCs/>
                <w:color w:val="000000"/>
                <w:sz w:val="20"/>
                <w:szCs w:val="20"/>
              </w:rPr>
              <w:t>±</w:t>
            </w:r>
            <w:r w:rsidRPr="00A371E6">
              <w:rPr>
                <w:rFonts w:ascii="Times New Roman" w:eastAsia="맑은 고딕" w:hAnsi="Times New Roman" w:cs="Times New Roman" w:hint="eastAsia"/>
                <w:b/>
                <w:bCs/>
                <w:color w:val="000000"/>
                <w:sz w:val="20"/>
                <w:szCs w:val="20"/>
              </w:rPr>
              <w:t>1.19</w:t>
            </w:r>
          </w:p>
        </w:tc>
        <w:tc>
          <w:tcPr>
            <w:tcW w:w="960" w:type="dxa"/>
            <w:noWrap/>
            <w:vAlign w:val="center"/>
          </w:tcPr>
          <w:p w14:paraId="6E2657EE" w14:textId="77777777" w:rsidR="006E4BC4" w:rsidRPr="00A371E6" w:rsidRDefault="006E4BC4" w:rsidP="004B42B7">
            <w:pPr>
              <w:jc w:val="center"/>
              <w:rPr>
                <w:rFonts w:ascii="Times New Roman" w:eastAsia="맑은 고딕" w:hAnsi="Times New Roman" w:cs="Times New Roman"/>
                <w:b/>
                <w:bCs/>
                <w:color w:val="000000"/>
                <w:sz w:val="20"/>
                <w:szCs w:val="20"/>
              </w:rPr>
            </w:pPr>
            <w:r w:rsidRPr="00A371E6">
              <w:rPr>
                <w:rFonts w:ascii="Times New Roman" w:eastAsia="맑은 고딕" w:hAnsi="Times New Roman" w:cs="Times New Roman" w:hint="eastAsia"/>
                <w:b/>
                <w:bCs/>
                <w:color w:val="000000"/>
                <w:sz w:val="20"/>
                <w:szCs w:val="20"/>
              </w:rPr>
              <w:t>88.18</w:t>
            </w:r>
          </w:p>
          <w:p w14:paraId="50084104" w14:textId="77777777" w:rsidR="006E4BC4" w:rsidRPr="00A371E6" w:rsidRDefault="006E4BC4" w:rsidP="004B42B7">
            <w:pPr>
              <w:jc w:val="center"/>
              <w:rPr>
                <w:rFonts w:ascii="Times New Roman" w:eastAsia="맑은 고딕" w:hAnsi="Times New Roman" w:cs="Times New Roman"/>
                <w:b/>
                <w:bCs/>
                <w:color w:val="000000"/>
                <w:sz w:val="20"/>
                <w:szCs w:val="20"/>
              </w:rPr>
            </w:pPr>
            <w:r w:rsidRPr="00A371E6">
              <w:rPr>
                <w:rFonts w:ascii="Times New Roman" w:eastAsia="맑은 고딕" w:hAnsi="Times New Roman" w:cs="Times New Roman"/>
                <w:b/>
                <w:bCs/>
                <w:color w:val="000000"/>
                <w:sz w:val="20"/>
                <w:szCs w:val="20"/>
              </w:rPr>
              <w:t>±</w:t>
            </w:r>
            <w:r w:rsidRPr="00A371E6">
              <w:rPr>
                <w:rFonts w:ascii="Times New Roman" w:eastAsia="맑은 고딕" w:hAnsi="Times New Roman" w:cs="Times New Roman" w:hint="eastAsia"/>
                <w:b/>
                <w:bCs/>
                <w:color w:val="000000"/>
                <w:sz w:val="20"/>
                <w:szCs w:val="20"/>
              </w:rPr>
              <w:t>0.42</w:t>
            </w:r>
          </w:p>
        </w:tc>
        <w:tc>
          <w:tcPr>
            <w:tcW w:w="960" w:type="dxa"/>
            <w:noWrap/>
            <w:vAlign w:val="center"/>
          </w:tcPr>
          <w:p w14:paraId="67B32485" w14:textId="77777777" w:rsidR="006E4BC4" w:rsidRPr="00A371E6" w:rsidRDefault="006E4BC4" w:rsidP="004B42B7">
            <w:pPr>
              <w:jc w:val="center"/>
              <w:rPr>
                <w:rFonts w:ascii="Times New Roman" w:eastAsia="맑은 고딕" w:hAnsi="Times New Roman" w:cs="Times New Roman"/>
                <w:b/>
                <w:bCs/>
                <w:color w:val="000000"/>
                <w:sz w:val="20"/>
                <w:szCs w:val="20"/>
              </w:rPr>
            </w:pPr>
            <w:r w:rsidRPr="00A371E6">
              <w:rPr>
                <w:rFonts w:ascii="Times New Roman" w:eastAsia="맑은 고딕" w:hAnsi="Times New Roman" w:cs="Times New Roman" w:hint="eastAsia"/>
                <w:b/>
                <w:bCs/>
                <w:color w:val="000000"/>
                <w:sz w:val="20"/>
                <w:szCs w:val="20"/>
              </w:rPr>
              <w:t>33.14</w:t>
            </w:r>
          </w:p>
          <w:p w14:paraId="5E8CFC00" w14:textId="77777777" w:rsidR="006E4BC4" w:rsidRPr="00A371E6" w:rsidRDefault="006E4BC4" w:rsidP="004B42B7">
            <w:pPr>
              <w:jc w:val="center"/>
              <w:rPr>
                <w:rFonts w:ascii="Times New Roman" w:eastAsia="맑은 고딕" w:hAnsi="Times New Roman" w:cs="Times New Roman"/>
                <w:b/>
                <w:bCs/>
                <w:color w:val="000000"/>
                <w:sz w:val="20"/>
                <w:szCs w:val="20"/>
              </w:rPr>
            </w:pPr>
            <w:r w:rsidRPr="00A371E6">
              <w:rPr>
                <w:rFonts w:ascii="Times New Roman" w:eastAsia="맑은 고딕" w:hAnsi="Times New Roman" w:cs="Times New Roman"/>
                <w:b/>
                <w:bCs/>
                <w:color w:val="000000"/>
                <w:sz w:val="20"/>
                <w:szCs w:val="20"/>
              </w:rPr>
              <w:t>±</w:t>
            </w:r>
            <w:r w:rsidRPr="00A371E6">
              <w:rPr>
                <w:rFonts w:ascii="Times New Roman" w:eastAsia="맑은 고딕" w:hAnsi="Times New Roman" w:cs="Times New Roman" w:hint="eastAsia"/>
                <w:b/>
                <w:bCs/>
                <w:color w:val="000000"/>
                <w:sz w:val="20"/>
                <w:szCs w:val="20"/>
              </w:rPr>
              <w:t>1.28</w:t>
            </w:r>
          </w:p>
        </w:tc>
        <w:tc>
          <w:tcPr>
            <w:tcW w:w="960" w:type="dxa"/>
            <w:noWrap/>
            <w:vAlign w:val="center"/>
          </w:tcPr>
          <w:p w14:paraId="61AC653D" w14:textId="77777777" w:rsidR="006E4BC4" w:rsidRPr="00A371E6" w:rsidRDefault="006E4BC4" w:rsidP="004B42B7">
            <w:pPr>
              <w:jc w:val="center"/>
              <w:rPr>
                <w:rFonts w:ascii="Times New Roman" w:eastAsia="맑은 고딕" w:hAnsi="Times New Roman" w:cs="Times New Roman"/>
                <w:b/>
                <w:bCs/>
                <w:color w:val="000000"/>
                <w:sz w:val="20"/>
                <w:szCs w:val="20"/>
              </w:rPr>
            </w:pPr>
            <w:r w:rsidRPr="00A371E6">
              <w:rPr>
                <w:rFonts w:ascii="Times New Roman" w:eastAsia="맑은 고딕" w:hAnsi="Times New Roman" w:cs="Times New Roman" w:hint="eastAsia"/>
                <w:b/>
                <w:bCs/>
                <w:color w:val="000000"/>
                <w:sz w:val="20"/>
                <w:szCs w:val="20"/>
              </w:rPr>
              <w:t>82.56</w:t>
            </w:r>
          </w:p>
          <w:p w14:paraId="2DB4BBD0" w14:textId="77777777" w:rsidR="006E4BC4" w:rsidRPr="00A371E6" w:rsidRDefault="006E4BC4" w:rsidP="004B42B7">
            <w:pPr>
              <w:jc w:val="center"/>
              <w:rPr>
                <w:rFonts w:ascii="Times New Roman" w:eastAsia="맑은 고딕" w:hAnsi="Times New Roman" w:cs="Times New Roman"/>
                <w:b/>
                <w:bCs/>
                <w:color w:val="000000"/>
                <w:sz w:val="20"/>
                <w:szCs w:val="20"/>
              </w:rPr>
            </w:pPr>
            <w:r w:rsidRPr="00A371E6">
              <w:rPr>
                <w:rFonts w:ascii="Times New Roman" w:eastAsia="맑은 고딕" w:hAnsi="Times New Roman" w:cs="Times New Roman"/>
                <w:b/>
                <w:bCs/>
                <w:color w:val="000000"/>
                <w:sz w:val="20"/>
                <w:szCs w:val="20"/>
              </w:rPr>
              <w:t>±</w:t>
            </w:r>
            <w:r w:rsidRPr="00A371E6">
              <w:rPr>
                <w:rFonts w:ascii="Times New Roman" w:eastAsia="맑은 고딕" w:hAnsi="Times New Roman" w:cs="Times New Roman" w:hint="eastAsia"/>
                <w:b/>
                <w:bCs/>
                <w:color w:val="000000"/>
                <w:sz w:val="20"/>
                <w:szCs w:val="20"/>
              </w:rPr>
              <w:t>0.53</w:t>
            </w:r>
          </w:p>
        </w:tc>
      </w:tr>
    </w:tbl>
    <w:p w14:paraId="477B6FDB" w14:textId="3171067A" w:rsidR="006E4BC4" w:rsidRPr="006E4BC4" w:rsidRDefault="006E4BC4" w:rsidP="006E4BC4">
      <w:pPr>
        <w:rPr>
          <w:rFonts w:ascii="Times New Roman" w:hAnsi="Times New Roman" w:cs="Times New Roman"/>
        </w:rPr>
      </w:pPr>
    </w:p>
    <w:sectPr w:rsidR="006E4BC4" w:rsidRPr="006E4BC4">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AAF5B" w14:textId="77777777" w:rsidR="00D35236" w:rsidRDefault="00D35236" w:rsidP="006C14AF">
      <w:pPr>
        <w:spacing w:after="0"/>
      </w:pPr>
      <w:r>
        <w:separator/>
      </w:r>
    </w:p>
  </w:endnote>
  <w:endnote w:type="continuationSeparator" w:id="0">
    <w:p w14:paraId="21F9261D" w14:textId="77777777" w:rsidR="00D35236" w:rsidRDefault="00D35236" w:rsidP="006C14A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968D8" w14:textId="77777777" w:rsidR="00D35236" w:rsidRDefault="00D35236" w:rsidP="006C14AF">
      <w:pPr>
        <w:spacing w:after="0"/>
      </w:pPr>
      <w:r>
        <w:separator/>
      </w:r>
    </w:p>
  </w:footnote>
  <w:footnote w:type="continuationSeparator" w:id="0">
    <w:p w14:paraId="502DA94B" w14:textId="77777777" w:rsidR="00D35236" w:rsidRDefault="00D35236" w:rsidP="006C14A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30C67"/>
    <w:multiLevelType w:val="multilevel"/>
    <w:tmpl w:val="A232C85C"/>
    <w:lvl w:ilvl="0">
      <w:start w:val="1"/>
      <w:numFmt w:val="lowerLetter"/>
      <w:lvlText w:val="%1"/>
      <w:lvlJc w:val="left"/>
      <w:pPr>
        <w:ind w:left="425" w:hanging="425"/>
      </w:pPr>
      <w:rPr>
        <w:rFonts w:hint="default"/>
        <w:vertAlign w:val="superscript"/>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16cid:durableId="24176581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유내정">
    <w15:presenceInfo w15:providerId="AD" w15:userId="S::dbsowjd123@o365.skku.edu::26e88f19-ce6d-40de-8e65-6158865de51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00"/>
  <w:displayHorizontalDrawingGridEvery w:val="0"/>
  <w:displayVerticalDrawingGridEvery w:val="2"/>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F6B"/>
    <w:rsid w:val="0001484B"/>
    <w:rsid w:val="00091F6B"/>
    <w:rsid w:val="00181F43"/>
    <w:rsid w:val="002A24CD"/>
    <w:rsid w:val="00380C89"/>
    <w:rsid w:val="00442A8B"/>
    <w:rsid w:val="004C3967"/>
    <w:rsid w:val="005A69AA"/>
    <w:rsid w:val="005D5E0E"/>
    <w:rsid w:val="006C14AF"/>
    <w:rsid w:val="006E4BC4"/>
    <w:rsid w:val="00720FFC"/>
    <w:rsid w:val="007822ED"/>
    <w:rsid w:val="008F4C84"/>
    <w:rsid w:val="008F4E11"/>
    <w:rsid w:val="00C47C2A"/>
    <w:rsid w:val="00CB2FB2"/>
    <w:rsid w:val="00CE1962"/>
    <w:rsid w:val="00D35236"/>
    <w:rsid w:val="00D57BF6"/>
    <w:rsid w:val="00DA2F48"/>
    <w:rsid w:val="00DC70C9"/>
    <w:rsid w:val="00FA382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0E040"/>
  <w15:chartTrackingRefBased/>
  <w15:docId w15:val="{38A4CD1B-E4EF-E747-8FCE-18CC7FCE1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091F6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091F6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091F6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091F6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091F6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091F6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091F6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091F6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091F6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091F6B"/>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091F6B"/>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091F6B"/>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091F6B"/>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091F6B"/>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091F6B"/>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091F6B"/>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091F6B"/>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091F6B"/>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091F6B"/>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091F6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91F6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091F6B"/>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091F6B"/>
    <w:pPr>
      <w:spacing w:before="160"/>
      <w:jc w:val="center"/>
    </w:pPr>
    <w:rPr>
      <w:i/>
      <w:iCs/>
      <w:color w:val="404040" w:themeColor="text1" w:themeTint="BF"/>
    </w:rPr>
  </w:style>
  <w:style w:type="character" w:customStyle="1" w:styleId="Char1">
    <w:name w:val="인용 Char"/>
    <w:basedOn w:val="a0"/>
    <w:link w:val="a5"/>
    <w:uiPriority w:val="29"/>
    <w:rsid w:val="00091F6B"/>
    <w:rPr>
      <w:i/>
      <w:iCs/>
      <w:color w:val="404040" w:themeColor="text1" w:themeTint="BF"/>
    </w:rPr>
  </w:style>
  <w:style w:type="paragraph" w:styleId="a6">
    <w:name w:val="List Paragraph"/>
    <w:basedOn w:val="a"/>
    <w:uiPriority w:val="34"/>
    <w:qFormat/>
    <w:rsid w:val="00091F6B"/>
    <w:pPr>
      <w:ind w:left="720"/>
      <w:contextualSpacing/>
    </w:pPr>
  </w:style>
  <w:style w:type="character" w:styleId="a7">
    <w:name w:val="Intense Emphasis"/>
    <w:basedOn w:val="a0"/>
    <w:uiPriority w:val="21"/>
    <w:qFormat/>
    <w:rsid w:val="00091F6B"/>
    <w:rPr>
      <w:i/>
      <w:iCs/>
      <w:color w:val="0F4761" w:themeColor="accent1" w:themeShade="BF"/>
    </w:rPr>
  </w:style>
  <w:style w:type="paragraph" w:styleId="a8">
    <w:name w:val="Intense Quote"/>
    <w:basedOn w:val="a"/>
    <w:next w:val="a"/>
    <w:link w:val="Char2"/>
    <w:uiPriority w:val="30"/>
    <w:qFormat/>
    <w:rsid w:val="00091F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091F6B"/>
    <w:rPr>
      <w:i/>
      <w:iCs/>
      <w:color w:val="0F4761" w:themeColor="accent1" w:themeShade="BF"/>
    </w:rPr>
  </w:style>
  <w:style w:type="character" w:styleId="a9">
    <w:name w:val="Intense Reference"/>
    <w:basedOn w:val="a0"/>
    <w:uiPriority w:val="32"/>
    <w:qFormat/>
    <w:rsid w:val="00091F6B"/>
    <w:rPr>
      <w:b/>
      <w:bCs/>
      <w:smallCaps/>
      <w:color w:val="0F4761" w:themeColor="accent1" w:themeShade="BF"/>
      <w:spacing w:val="5"/>
    </w:rPr>
  </w:style>
  <w:style w:type="table" w:styleId="aa">
    <w:name w:val="Table Grid"/>
    <w:basedOn w:val="a1"/>
    <w:uiPriority w:val="39"/>
    <w:rsid w:val="006E4BC4"/>
    <w:pPr>
      <w:spacing w:after="0"/>
    </w:pPr>
    <w:rPr>
      <w:rFonts w:ascii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uiPriority w:val="99"/>
    <w:unhideWhenUsed/>
    <w:rsid w:val="006C14AF"/>
    <w:pPr>
      <w:tabs>
        <w:tab w:val="center" w:pos="4513"/>
        <w:tab w:val="right" w:pos="9026"/>
      </w:tabs>
      <w:snapToGrid w:val="0"/>
    </w:pPr>
  </w:style>
  <w:style w:type="character" w:customStyle="1" w:styleId="Char3">
    <w:name w:val="머리글 Char"/>
    <w:basedOn w:val="a0"/>
    <w:link w:val="ab"/>
    <w:uiPriority w:val="99"/>
    <w:rsid w:val="006C14AF"/>
  </w:style>
  <w:style w:type="paragraph" w:styleId="ac">
    <w:name w:val="footer"/>
    <w:basedOn w:val="a"/>
    <w:link w:val="Char4"/>
    <w:uiPriority w:val="99"/>
    <w:unhideWhenUsed/>
    <w:rsid w:val="006C14AF"/>
    <w:pPr>
      <w:tabs>
        <w:tab w:val="center" w:pos="4513"/>
        <w:tab w:val="right" w:pos="9026"/>
      </w:tabs>
      <w:snapToGrid w:val="0"/>
    </w:pPr>
  </w:style>
  <w:style w:type="character" w:customStyle="1" w:styleId="Char4">
    <w:name w:val="바닥글 Char"/>
    <w:basedOn w:val="a0"/>
    <w:link w:val="ac"/>
    <w:uiPriority w:val="99"/>
    <w:rsid w:val="006C14AF"/>
  </w:style>
  <w:style w:type="character" w:styleId="ad">
    <w:name w:val="Hyperlink"/>
    <w:basedOn w:val="a0"/>
    <w:uiPriority w:val="99"/>
    <w:unhideWhenUsed/>
    <w:rsid w:val="00FA3821"/>
    <w:rPr>
      <w:color w:val="467886" w:themeColor="hyperlink"/>
      <w:u w:val="single"/>
    </w:rPr>
  </w:style>
  <w:style w:type="character" w:styleId="ae">
    <w:name w:val="Unresolved Mention"/>
    <w:basedOn w:val="a0"/>
    <w:uiPriority w:val="99"/>
    <w:semiHidden/>
    <w:unhideWhenUsed/>
    <w:rsid w:val="00FA3821"/>
    <w:rPr>
      <w:color w:val="605E5C"/>
      <w:shd w:val="clear" w:color="auto" w:fill="E1DFDD"/>
    </w:rPr>
  </w:style>
  <w:style w:type="character" w:styleId="af">
    <w:name w:val="FollowedHyperlink"/>
    <w:basedOn w:val="a0"/>
    <w:uiPriority w:val="99"/>
    <w:semiHidden/>
    <w:unhideWhenUsed/>
    <w:rsid w:val="00DC70C9"/>
    <w:rPr>
      <w:color w:val="96607D" w:themeColor="followedHyperlink"/>
      <w:u w:val="single"/>
    </w:rPr>
  </w:style>
  <w:style w:type="character" w:styleId="af0">
    <w:name w:val="Placeholder Text"/>
    <w:basedOn w:val="a0"/>
    <w:uiPriority w:val="99"/>
    <w:semiHidden/>
    <w:rsid w:val="00DC70C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7545">
      <w:marLeft w:val="640"/>
      <w:marRight w:val="0"/>
      <w:marTop w:val="0"/>
      <w:marBottom w:val="0"/>
      <w:divBdr>
        <w:top w:val="none" w:sz="0" w:space="0" w:color="auto"/>
        <w:left w:val="none" w:sz="0" w:space="0" w:color="auto"/>
        <w:bottom w:val="none" w:sz="0" w:space="0" w:color="auto"/>
        <w:right w:val="none" w:sz="0" w:space="0" w:color="auto"/>
      </w:divBdr>
    </w:div>
    <w:div w:id="138229596">
      <w:marLeft w:val="640"/>
      <w:marRight w:val="0"/>
      <w:marTop w:val="0"/>
      <w:marBottom w:val="0"/>
      <w:divBdr>
        <w:top w:val="none" w:sz="0" w:space="0" w:color="auto"/>
        <w:left w:val="none" w:sz="0" w:space="0" w:color="auto"/>
        <w:bottom w:val="none" w:sz="0" w:space="0" w:color="auto"/>
        <w:right w:val="none" w:sz="0" w:space="0" w:color="auto"/>
      </w:divBdr>
    </w:div>
    <w:div w:id="169951863">
      <w:marLeft w:val="640"/>
      <w:marRight w:val="0"/>
      <w:marTop w:val="0"/>
      <w:marBottom w:val="0"/>
      <w:divBdr>
        <w:top w:val="none" w:sz="0" w:space="0" w:color="auto"/>
        <w:left w:val="none" w:sz="0" w:space="0" w:color="auto"/>
        <w:bottom w:val="none" w:sz="0" w:space="0" w:color="auto"/>
        <w:right w:val="none" w:sz="0" w:space="0" w:color="auto"/>
      </w:divBdr>
    </w:div>
    <w:div w:id="436097561">
      <w:marLeft w:val="640"/>
      <w:marRight w:val="0"/>
      <w:marTop w:val="0"/>
      <w:marBottom w:val="0"/>
      <w:divBdr>
        <w:top w:val="none" w:sz="0" w:space="0" w:color="auto"/>
        <w:left w:val="none" w:sz="0" w:space="0" w:color="auto"/>
        <w:bottom w:val="none" w:sz="0" w:space="0" w:color="auto"/>
        <w:right w:val="none" w:sz="0" w:space="0" w:color="auto"/>
      </w:divBdr>
    </w:div>
    <w:div w:id="614750169">
      <w:marLeft w:val="640"/>
      <w:marRight w:val="0"/>
      <w:marTop w:val="0"/>
      <w:marBottom w:val="0"/>
      <w:divBdr>
        <w:top w:val="none" w:sz="0" w:space="0" w:color="auto"/>
        <w:left w:val="none" w:sz="0" w:space="0" w:color="auto"/>
        <w:bottom w:val="none" w:sz="0" w:space="0" w:color="auto"/>
        <w:right w:val="none" w:sz="0" w:space="0" w:color="auto"/>
      </w:divBdr>
    </w:div>
    <w:div w:id="714424900">
      <w:marLeft w:val="640"/>
      <w:marRight w:val="0"/>
      <w:marTop w:val="0"/>
      <w:marBottom w:val="0"/>
      <w:divBdr>
        <w:top w:val="none" w:sz="0" w:space="0" w:color="auto"/>
        <w:left w:val="none" w:sz="0" w:space="0" w:color="auto"/>
        <w:bottom w:val="none" w:sz="0" w:space="0" w:color="auto"/>
        <w:right w:val="none" w:sz="0" w:space="0" w:color="auto"/>
      </w:divBdr>
    </w:div>
    <w:div w:id="842279013">
      <w:marLeft w:val="640"/>
      <w:marRight w:val="0"/>
      <w:marTop w:val="0"/>
      <w:marBottom w:val="0"/>
      <w:divBdr>
        <w:top w:val="none" w:sz="0" w:space="0" w:color="auto"/>
        <w:left w:val="none" w:sz="0" w:space="0" w:color="auto"/>
        <w:bottom w:val="none" w:sz="0" w:space="0" w:color="auto"/>
        <w:right w:val="none" w:sz="0" w:space="0" w:color="auto"/>
      </w:divBdr>
    </w:div>
    <w:div w:id="889464941">
      <w:marLeft w:val="640"/>
      <w:marRight w:val="0"/>
      <w:marTop w:val="0"/>
      <w:marBottom w:val="0"/>
      <w:divBdr>
        <w:top w:val="none" w:sz="0" w:space="0" w:color="auto"/>
        <w:left w:val="none" w:sz="0" w:space="0" w:color="auto"/>
        <w:bottom w:val="none" w:sz="0" w:space="0" w:color="auto"/>
        <w:right w:val="none" w:sz="0" w:space="0" w:color="auto"/>
      </w:divBdr>
    </w:div>
    <w:div w:id="1417165075">
      <w:marLeft w:val="640"/>
      <w:marRight w:val="0"/>
      <w:marTop w:val="0"/>
      <w:marBottom w:val="0"/>
      <w:divBdr>
        <w:top w:val="none" w:sz="0" w:space="0" w:color="auto"/>
        <w:left w:val="none" w:sz="0" w:space="0" w:color="auto"/>
        <w:bottom w:val="none" w:sz="0" w:space="0" w:color="auto"/>
        <w:right w:val="none" w:sz="0" w:space="0" w:color="auto"/>
      </w:divBdr>
    </w:div>
    <w:div w:id="1488788254">
      <w:marLeft w:val="640"/>
      <w:marRight w:val="0"/>
      <w:marTop w:val="0"/>
      <w:marBottom w:val="0"/>
      <w:divBdr>
        <w:top w:val="none" w:sz="0" w:space="0" w:color="auto"/>
        <w:left w:val="none" w:sz="0" w:space="0" w:color="auto"/>
        <w:bottom w:val="none" w:sz="0" w:space="0" w:color="auto"/>
        <w:right w:val="none" w:sz="0" w:space="0" w:color="auto"/>
      </w:divBdr>
    </w:div>
    <w:div w:id="1597516337">
      <w:marLeft w:val="640"/>
      <w:marRight w:val="0"/>
      <w:marTop w:val="0"/>
      <w:marBottom w:val="0"/>
      <w:divBdr>
        <w:top w:val="none" w:sz="0" w:space="0" w:color="auto"/>
        <w:left w:val="none" w:sz="0" w:space="0" w:color="auto"/>
        <w:bottom w:val="none" w:sz="0" w:space="0" w:color="auto"/>
        <w:right w:val="none" w:sz="0" w:space="0" w:color="auto"/>
      </w:divBdr>
    </w:div>
    <w:div w:id="1766030508">
      <w:marLeft w:val="640"/>
      <w:marRight w:val="0"/>
      <w:marTop w:val="0"/>
      <w:marBottom w:val="0"/>
      <w:divBdr>
        <w:top w:val="none" w:sz="0" w:space="0" w:color="auto"/>
        <w:left w:val="none" w:sz="0" w:space="0" w:color="auto"/>
        <w:bottom w:val="none" w:sz="0" w:space="0" w:color="auto"/>
        <w:right w:val="none" w:sz="0" w:space="0" w:color="auto"/>
      </w:divBdr>
    </w:div>
    <w:div w:id="1804541647">
      <w:marLeft w:val="640"/>
      <w:marRight w:val="0"/>
      <w:marTop w:val="0"/>
      <w:marBottom w:val="0"/>
      <w:divBdr>
        <w:top w:val="none" w:sz="0" w:space="0" w:color="auto"/>
        <w:left w:val="none" w:sz="0" w:space="0" w:color="auto"/>
        <w:bottom w:val="none" w:sz="0" w:space="0" w:color="auto"/>
        <w:right w:val="none" w:sz="0" w:space="0" w:color="auto"/>
      </w:divBdr>
    </w:div>
    <w:div w:id="1844709886">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microsoft.com/office/2011/relationships/people" Target="../people.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일반"/>
          <w:gallery w:val="placeholder"/>
        </w:category>
        <w:types>
          <w:type w:val="bbPlcHdr"/>
        </w:types>
        <w:behaviors>
          <w:behavior w:val="content"/>
        </w:behaviors>
        <w:guid w:val="{4FEEE00F-E957-1044-9375-E488DE156B98}"/>
      </w:docPartPr>
      <w:docPartBody>
        <w:p w:rsidR="00521F7D" w:rsidRDefault="00E71488">
          <w:r w:rsidRPr="00ED28BD">
            <w:rPr>
              <w:rStyle w:val="a3"/>
              <w:rPrChange w:id="0" w:author="유내정" w:date="2026-04-01T21:39:00Z" w16du:dateUtc="2026-04-01T12:39:00Z">
                <w:rPr/>
              </w:rPrChange>
            </w:rPr>
            <w:t>텍스트를 입력하려면 여기를 클릭하거나 탭하세요.</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formatting="0"/>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488"/>
    <w:rsid w:val="00521F7D"/>
    <w:rsid w:val="00720FFC"/>
    <w:rsid w:val="007C002D"/>
    <w:rsid w:val="008B52E8"/>
    <w:rsid w:val="00B5441D"/>
    <w:rsid w:val="00D57BF6"/>
    <w:rsid w:val="00D653E0"/>
    <w:rsid w:val="00DA2F48"/>
    <w:rsid w:val="00E7148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71488"/>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D62EE43-5254-3A40-BC58-5B00F8BFC0A1}">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75129215155"/>
    <we:property name="MENDELEY_CITATIONS" value="[{&quot;citationID&quot;:&quot;MENDELEY_CITATION_3770a7c2-49f5-4213-a093-86bb4a25ce0a&quot;,&quot;properties&quot;:{&quot;noteIndex&quot;:0},&quot;isEdited&quot;:false,&quot;manualOverride&quot;:{&quot;isManuallyOverridden&quot;:false,&quot;citeprocText&quot;:&quot;&lt;span style=\&quot;baseline\&quot;&gt;[1]&lt;/span&gt;&quot;,&quot;manualOverrideText&quot;:&quot;&quot;},&quot;citationTag&quot;:&quot;MENDELEY_CITATION_v3_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&quot;,&quot;citationItems&quot;:[{&quot;id&quot;:&quot;3f55fa73-ac05-36b6-af54-dfd642eea310&quot;,&quot;itemData&quot;:{&quot;type&quot;:&quot;webpage&quot;,&quot;id&quot;:&quot;3f55fa73-ac05-36b6-af54-dfd642eea310&quot;,&quot;title&quot;:&quot;Proton lung MRI and lobe masks&quot;,&quot;author&quot;:[{&quot;family&quot;:&quot;Figshare&quot;,&quot;given&quot;:&quot;&quot;,&quot;parse-names&quot;:false,&quot;dropping-particle&quot;:&quot;&quot;,&quot;non-dropping-particle&quot;:&quot;&quot;}],&quot;accessed&quot;:{&quot;date-parts&quot;:[[2026,3,26]]},&quot;URL&quot;:&quot;https://figshare.com/articles/dataset/Proton_lung_MRI_and_lobe_masks/4964915&quot;,&quot;container-title-short&quot;:&quot;&quot;},&quot;isTemporary&quot;:false}]},{&quot;citationID&quot;:&quot;MENDELEY_CITATION_fd5479c4-0329-4bf2-8a5c-8d732dc5c9a1&quot;,&quot;properties&quot;:{&quot;noteIndex&quot;:0},&quot;isEdited&quot;:false,&quot;manualOverride&quot;:{&quot;isManuallyOverridden&quot;:false,&quot;citeprocText&quot;:&quot;&lt;span style=\&quot;baseline\&quot;&gt;[2]&lt;/span&gt;&quot;,&quot;manualOverrideText&quot;:&quot;&quot;},&quot;citationTag&quot;:&quot;MENDELEY_CITATION_v3_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&quot;,&quot;citationItems&quot;:[{&quot;id&quot;:&quot;0b76af19-c019-365b-a57d-82d514fa0c49&quot;,&quot;itemData&quot;:{&quot;type&quot;:&quot;webpage&quot;,&quot;id&quot;:&quot;0b76af19-c019-365b-a57d-82d514fa0c49&quot;,&quot;title&quot;:&quot;Free Breathing Lung MRI Dataset at 3T&quot;,&quot;author&quot;:[{&quot;family&quot;:&quot;Zenodo&quot;,&quot;given&quot;:&quot;&quot;,&quot;parse-names&quot;:false,&quot;dropping-particle&quot;:&quot;&quot;,&quot;non-dropping-particle&quot;:&quot;&quot;}],&quot;accessed&quot;:{&quot;date-parts&quot;:[[2026,3,26]]},&quot;URL&quot;:&quot;https://zenodo.org/records/3733776&quot;,&quot;container-title-short&quot;:&quot;&quot;},&quot;isTemporary&quot;:false}]},{&quot;citationID&quot;:&quot;MENDELEY_CITATION_1be2ea94-269f-49ea-b4db-ced0b0091205&quot;,&quot;properties&quot;:{&quot;noteIndex&quot;:0},&quot;isEdited&quot;:false,&quot;manualOverride&quot;:{&quot;isManuallyOverridden&quot;:false,&quot;citeprocText&quot;:&quot;&lt;span style=\&quot;baseline\&quot;&gt;[3]&lt;/span&gt;&quot;,&quot;manualOverrideText&quot;:&quot;&quot;},&quot;citationTag&quot;:&quot;MENDELEY_CITATION_v3_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&quot;,&quot;citationItems&quot;:[{&quot;id&quot;:&quot;5abfa681-6daf-34e1-9fc0-f8d0e9384b3d&quot;,&quot;itemData&quot;:{&quot;type&quot;:&quot;article-journal&quot;,&quot;id&quot;:&quot;5abfa681-6daf-34e1-9fc0-f8d0e9384b3d&quot;,&quot;title&quot;:&quot;SynthRAD2025 Grand Challenge dataset: Generating synthetic CTs for radiotherapy from head to abdomen&quot;,&quot;author&quot;:[{&quot;family&quot;:&quot;Thummerer&quot;,&quot;given&quot;:&quot;Adrian&quot;,&quot;parse-names&quot;:false,&quot;dropping-particle&quot;:&quot;&quot;,&quot;non-dropping-particle&quot;:&quot;&quot;},{&quot;family&quot;:&quot;Bijl&quot;,&quot;given&quot;:&quot;Erik&quot;,&quot;parse-names&quot;:false,&quot;dropping-particle&quot;:&quot;&quot;,&quot;non-dropping-particle&quot;:&quot;van der&quot;},{&quot;family&quot;:&quot;Galapon&quot;,&quot;given&quot;:&quot;Arthur Jr&quot;,&quot;parse-names&quot;:false,&quot;dropping-particle&quot;:&quot;&quot;,&quot;non-dropping-particle&quot;:&quot;&quot;},{&quot;family&quot;:&quot;Kamp&quot;,&quot;given&quot;:&quot;Florian&quot;,&quot;parse-names&quot;:false,&quot;dropping-particle&quot;:&quot;&quot;,&quot;non-dropping-particle&quot;:&quot;&quot;},{&quot;family&quot;:&quot;Savenije&quot;,&quot;given&quot;:&quot;Mark&quot;,&quot;parse-names&quot;:false,&quot;dropping-particle&quot;:&quot;&quot;,&quot;non-dropping-particle&quot;:&quot;&quot;},{&quot;family&quot;:&quot;Muijs&quot;,&quot;given&quot;:&quot;Christina&quot;,&quot;parse-names&quot;:false,&quot;dropping-particle&quot;:&quot;&quot;,&quot;non-dropping-particle&quot;:&quot;&quot;},{&quot;family&quot;:&quot;Aluwini&quot;,&quot;given&quot;:&quot;Shafak&quot;,&quot;parse-names&quot;:false,&quot;dropping-particle&quot;:&quot;&quot;,&quot;non-dropping-particle&quot;:&quot;&quot;},{&quot;family&quot;:&quot;Steenbakkers&quot;,&quot;given&quot;:&quot;Roel J H M&quot;,&quot;parse-names&quot;:false,&quot;dropping-particle&quot;:&quot;&quot;,&quot;non-dropping-particle&quot;:&quot;&quot;},{&quot;family&quot;:&quot;Beuel&quot;,&quot;given&quot;:&quot;Stephanie&quot;,&quot;parse-names&quot;:false,&quot;dropping-particle&quot;:&quot;&quot;,&quot;non-dropping-particle&quot;:&quot;&quot;},{&quot;family&quot;:&quot;Intven&quot;,&quot;given&quot;:&quot;Martijn P W&quot;,&quot;parse-names&quot;:false,&quot;dropping-particle&quot;:&quot;&quot;,&quot;non-dropping-particle&quot;:&quot;&quot;},{&quot;family&quot;:&quot;Langendijk&quot;,&quot;given&quot;:&quot;Johannes A&quot;,&quot;parse-names&quot;:false,&quot;dropping-particle&quot;:&quot;&quot;,&quot;non-dropping-particle&quot;:&quot;&quot;},{&quot;family&quot;:&quot;Both&quot;,&quot;given&quot;:&quot;Stefan&quot;,&quot;parse-names&quot;:false,&quot;dropping-particle&quot;:&quot;&quot;,&quot;non-dropping-particle&quot;:&quot;&quot;},{&quot;family&quot;:&quot;Corradini&quot;,&quot;given&quot;:&quot;Stefanie&quot;,&quot;parse-names&quot;:false,&quot;dropping-particle&quot;:&quot;&quot;,&quot;non-dropping-particle&quot;:&quot;&quot;},{&quot;family&quot;:&quot;Rogowski&quot;,&quot;given&quot;:&quot;Viktor&quot;,&quot;parse-names&quot;:false,&quot;dropping-particle&quot;:&quot;&quot;,&quot;non-dropping-particle&quot;:&quot;&quot;},{&quot;family&quot;:&quot;Terpstra&quot;,&quot;given&quot;:&quot;Maarten&quot;,&quot;parse-names&quot;:false,&quot;dropping-particle&quot;:&quot;&quot;,&quot;non-dropping-particle&quot;:&quot;&quot;},{&quot;family&quot;:&quot;Wahl&quot;,&quot;given&quot;:&quot;Niklas&quot;,&quot;parse-names&quot;:false,&quot;dropping-particle&quot;:&quot;&quot;,&quot;non-dropping-particle&quot;:&quot;&quot;},{&quot;family&quot;:&quot;Kurz&quot;,&quot;given&quot;:&quot;Christopher&quot;,&quot;parse-names&quot;:false,&quot;dropping-particle&quot;:&quot;&quot;,&quot;non-dropping-particle&quot;:&quot;&quot;},{&quot;family&quot;:&quot;Landry&quot;,&quot;given&quot;:&quot;Guillaume&quot;,&quot;parse-names&quot;:false,&quot;dropping-particle&quot;:&quot;&quot;,&quot;non-dropping-particle&quot;:&quot;&quot;},{&quot;family&quot;:&quot;Maspero&quot;,&quot;given&quot;:&quot;Matteo&quot;,&quot;parse-names&quot;:false,&quot;dropping-particle&quot;:&quot;&quot;,&quot;non-dropping-particle&quot;:&quot;&quot;}],&quot;container-title&quot;:&quot;Medical Physics&quot;,&quot;container-title-short&quot;:&quot;Med. Phys.&quot;,&quot;DOI&quot;:&quot;https://doi.org/10.1002/mp.17981&quot;,&quot;ISSN&quot;:&quot;0094-2405&quot;,&quot;URL&quot;:&quot;https://doi.org/10.1002/mp.17981&quot;,&quot;issued&quot;:{&quot;date-parts&quot;:[[2025,7,1]]},&quot;page&quot;:&quot;e17981&quot;,&quot;abstract&quot;:&quot;Abstract Purpose Medical imaging is crucial in modern radiotherapy, aiding diagnosis, treatment planning, and monitoring. The development of synthetic imaging techniques, particularly synthetic computed tomography (sCT), continues to attract interest in radiotherapy. The SynthRAD2025 dataset and the accompanying SynthRAD2025 Grand Challenge aim to stimulate advancements in synthetic CT generation algorithms by providing a platform for comprehensive evaluation and benchmarking of synthetic CT generation algorithms based on cone-beam CTs (CBCT) and magnetic resonance images (MRI). Acquisition and validation methods The dataset comprises 2362 cases, including 890 MRI-CT pairs and 1472 CBCT-CT pairs of head-and-neck, thoracic, and abdominal cancer patients treated at five European university medical centers [UMC Groningen, UMC Utrecht, Radboud UMC (Netherlands), LMU University Hospital Munich, and University Hospital of Cologne (Germany)]. Images were acquired using a wide range of acquisition protocols and scanners. Pre-processing, including rigid and deformable image registration methods, was performed to ensure high-quality image datasets and alignment between modalities. Extensive quality assurance was performed to validate image consistency and usability. Data format and usage notes All imaging data is provided using the MetaImage (.mha) file format, ensuring compatibility with common medical image processing tools. Metadata, including acquisition parameters and registration details, is available in structured comma-separated value (CSV) files. To ensure dataset integrity, SynthRAD2025 is split into training (65%), validation (10%), and test (25%) sets. The dataset is accessible through https://doi.org/10.5281/zenodo.14918088 under the SynthRAD2025 collection. Potential applications This dataset enables benchmarking and development of synthetic imaging techniques for radiotherapy applications. Potential use cases include sCT generation for MRI-only and MR-guided photon and proton radiotherapy, CBCT-based dose calculations, and adaptive radiotherapy workflows. By incorporating data from diverse acquisition settings, SynthRAD2025 supports the advancement of robust and generalizable image synthesis algorithms for clinical implementation, ultimately promoting personalized cancer care and improving adaptive radiotherapy workflows.&quot;,&quot;publisher&quot;:&quot;John Wiley &amp; Sons, Ltd&quot;,&quot;issue&quot;:&quot;7&quot;,&quot;volume&quot;:&quot;52&quot;},&quot;isTemporary&quot;:false}]},{&quot;citationID&quot;:&quot;MENDELEY_CITATION_b7da1341-77ee-4aaa-bcc1-9f2eee674686&quot;,&quot;properties&quot;:{&quot;noteIndex&quot;:0},&quot;isEdited&quot;:false,&quot;manualOverride&quot;:{&quot;isManuallyOverridden&quot;:false,&quot;citeprocText&quot;:&quot;&lt;span style=\&quot;baseline\&quot;&gt;[4]&lt;/span&gt;&quot;,&quot;manualOverrideText&quot;:&quot;&quot;},&quot;citationTag&quot;:&quot;MENDELEY_CITATION_v3_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&quot;,&quot;citationItems&quot;:[{&quot;id&quot;:&quot;a72e3204-9302-3b6a-830a-7ad63ee5ba6b&quot;,&quot;itemData&quot;:{&quot;type&quot;:&quot;article-journal&quot;,&quot;id&quot;:&quot;a72e3204-9302-3b6a-830a-7ad63ee5ba6b&quot;,&quot;title&quot;:&quot;TrackRAD2025 challenge dataset: real-time tumor tracking for MRI-guided radiotherapy&quot;,&quot;author&quot;:[{&quot;family&quot;:&quot;Wang&quot;,&quot;given&quot;:&quot;Yiling&quot;,&quot;parse-names&quot;:false,&quot;dropping-particle&quot;:&quot;&quot;,&quot;non-dropping-particle&quot;:&quot;&quot;},{&quot;family&quot;:&quot;Lombardo&quot;,&quot;given&quot;:&quot;Elia&quot;,&quot;parse-names&quot;:false,&quot;dropping-particle&quot;:&quot;&quot;,&quot;non-dropping-particle&quot;:&quot;&quot;},{&quot;family&quot;:&quot;Thummerer&quot;,&quot;given&quot;:&quot;Adrian&quot;,&quot;parse-names&quot;:false,&quot;dropping-particle&quot;:&quot;&quot;,&quot;non-dropping-particle&quot;:&quot;&quot;},{&quot;family&quot;:&quot;Blöcker&quot;,&quot;given&quot;:&quot;Tom&quot;,&quot;parse-names&quot;:false,&quot;dropping-particle&quot;:&quot;&quot;,&quot;non-dropping-particle&quot;:&quot;&quot;},{&quot;family&quot;:&quot;Fan&quot;,&quot;given&quot;:&quot;Yu&quot;,&quot;parse-names&quot;:false,&quot;dropping-particle&quot;:&quot;&quot;,&quot;non-dropping-particle&quot;:&quot;&quot;},{&quot;family&quot;:&quot;Zhao&quot;,&quot;given&quot;:&quot;Yue&quot;,&quot;parse-names&quot;:false,&quot;dropping-particle&quot;:&quot;&quot;,&quot;non-dropping-particle&quot;:&quot;&quot;},{&quot;family&quot;:&quot;Papadopoulou&quot;,&quot;given&quot;:&quot;Christianna Iris&quot;,&quot;parse-names&quot;:false,&quot;dropping-particle&quot;:&quot;&quot;,&quot;non-dropping-particle&quot;:&quot;&quot;},{&quot;family&quot;:&quot;Hurkmans&quot;,&quot;given&quot;:&quot;Coen&quot;,&quot;parse-names&quot;:false,&quot;dropping-particle&quot;:&quot;&quot;,&quot;non-dropping-particle&quot;:&quot;&quot;},{&quot;family&quot;:&quot;Tijssen&quot;,&quot;given&quot;:&quot;Rob H N&quot;,&quot;parse-names&quot;:false,&quot;dropping-particle&quot;:&quot;&quot;,&quot;non-dropping-particle&quot;:&quot;&quot;},{&quot;family&quot;:&quot;Görts&quot;,&quot;given&quot;:&quot;Pia A W&quot;,&quot;parse-names&quot;:false,&quot;dropping-particle&quot;:&quot;&quot;,&quot;non-dropping-particle&quot;:&quot;&quot;},{&quot;family&quot;:&quot;Tetar&quot;,&quot;given&quot;:&quot;Shyama U&quot;,&quot;parse-names&quot;:false,&quot;dropping-particle&quot;:&quot;&quot;,&quot;non-dropping-particle&quot;:&quot;&quot;},{&quot;family&quot;:&quot;Cusumano&quot;,&quot;given&quot;:&quot;Davide&quot;,&quot;parse-names&quot;:false,&quot;dropping-particle&quot;:&quot;&quot;,&quot;non-dropping-particle&quot;:&quot;&quot;},{&quot;family&quot;:&quot;Intven&quot;,&quot;given&quot;:&quot;Martijn P W&quot;,&quot;parse-names&quot;:false,&quot;dropping-particle&quot;:&quot;&quot;,&quot;non-dropping-particle&quot;:&quot;&quot;},{&quot;family&quot;:&quot;Borman&quot;,&quot;given&quot;:&quot;Pim&quot;,&quot;parse-names&quot;:false,&quot;dropping-particle&quot;:&quot;&quot;,&quot;non-dropping-particle&quot;:&quot;&quot;},{&quot;family&quot;:&quot;Riboldi&quot;,&quot;given&quot;:&quot;Marco&quot;,&quot;parse-names&quot;:false,&quot;dropping-particle&quot;:&quot;&quot;,&quot;non-dropping-particle&quot;:&quot;&quot;},{&quot;family&quot;:&quot;Dudáš&quot;,&quot;given&quot;:&quot;Denis&quot;,&quot;parse-names&quot;:false,&quot;dropping-particle&quot;:&quot;&quot;,&quot;non-dropping-particle&quot;:&quot;&quot;},{&quot;family&quot;:&quot;Byrne&quot;,&quot;given&quot;:&quot;Hilary&quot;,&quot;parse-names&quot;:false,&quot;dropping-particle&quot;:&quot;&quot;,&quot;non-dropping-particle&quot;:&quot;&quot;},{&quot;family&quot;:&quot;Placidi&quot;,&quot;given&quot;:&quot;Lorenzo&quot;,&quot;parse-names&quot;:false,&quot;dropping-particle&quot;:&quot;&quot;,&quot;non-dropping-particle&quot;:&quot;&quot;},{&quot;family&quot;:&quot;Fusella&quot;,&quot;given&quot;:&quot;Marco&quot;,&quot;parse-names&quot;:false,&quot;dropping-particle&quot;:&quot;&quot;,&quot;non-dropping-particle&quot;:&quot;&quot;},{&quot;family&quot;:&quot;Jameson&quot;,&quot;given&quot;:&quot;Michael&quot;,&quot;parse-names&quot;:false,&quot;dropping-particle&quot;:&quot;&quot;,&quot;non-dropping-particle&quot;:&quot;&quot;},{&quot;family&quot;:&quot;Palacios&quot;,&quot;given&quot;:&quot;Miguel&quot;,&quot;parse-names&quot;:false,&quot;dropping-particle&quot;:&quot;&quot;,&quot;non-dropping-particle&quot;:&quot;&quot;},{&quot;family&quot;:&quot;Cobussen&quot;,&quot;given&quot;:&quot;Paul&quot;,&quot;parse-names&quot;:false,&quot;dropping-particle&quot;:&quot;&quot;,&quot;non-dropping-particle&quot;:&quot;&quot;},{&quot;family&quot;:&quot;Finazzi&quot;,&quot;given&quot;:&quot;Tobias&quot;,&quot;parse-names&quot;:false,&quot;dropping-particle&quot;:&quot;&quot;,&quot;non-dropping-particle&quot;:&quot;&quot;},{&quot;family&quot;:&quot;Haasbeek&quot;,&quot;given&quot;:&quot;Cornelis J A&quot;,&quot;parse-names&quot;:false,&quot;dropping-particle&quot;:&quot;&quot;,&quot;non-dropping-particle&quot;:&quot;&quot;},{&quot;family&quot;:&quot;Keall&quot;,&quot;given&quot;:&quot;Paul&quot;,&quot;parse-names&quot;:false,&quot;dropping-particle&quot;:&quot;&quot;,&quot;non-dropping-particle&quot;:&quot;&quot;},{&quot;family&quot;:&quot;Kurz&quot;,&quot;given&quot;:&quot;Christopher&quot;,&quot;parse-names&quot;:false,&quot;dropping-particle&quot;:&quot;&quot;,&quot;non-dropping-particle&quot;:&quot;&quot;},{&quot;family&quot;:&quot;Landry&quot;,&quot;given&quot;:&quot;Guillaume&quot;,&quot;parse-names&quot;:false,&quot;dropping-particle&quot;:&quot;&quot;,&quot;non-dropping-particle&quot;:&quot;&quot;},{&quot;family&quot;:&quot;Maspero&quot;,&quot;given&quot;:&quot;Matteo&quot;,&quot;parse-names&quot;:false,&quot;dropping-particle&quot;:&quot;&quot;,&quot;non-dropping-particle&quot;:&quot;&quot;}],&quot;container-title&quot;:&quot;Medical Physics&quot;,&quot;container-title-short&quot;:&quot;Med. Phys.&quot;,&quot;DOI&quot;:&quot;https://doi.org/10.1002/mp.17964&quot;,&quot;ISSN&quot;:&quot;0094-2405&quot;,&quot;URL&quot;:&quot;https://doi.org/10.1002/mp.17964&quot;,&quot;issued&quot;:{&quot;date-parts&quot;:[[2025,7,1]]},&quot;page&quot;:&quot;e17964&quot;,&quot;abstract&quot;:&quot;Abstract Purpose Magnetic resonance imaging (MRI) to visualize anatomical motion is becoming increasingly important when treating cancer patients with radiotherapy. Hybrid MRI-linear accelerator (MRI-linac) systems allow real-time motion management during irradiation. This paper presents a multi-institutional real-time MRI time series dataset from different MRI-linac vendors. The dataset is designed to support developing and evaluating real-time tumor localization (tracking) algorithms for MRI-guided radiotherapy within the TrackRAD2025 challenge ( https://trackrad2025.grand-challenge.org/). Acquisition and validation methods The dataset consists of sagittal 2D cine MRIs (20-20543 frames per scan) in 585 patients from six centers (3 Dutch, 1 German, 1 Australian, and 1 Chinese). Tumors in the thorax, abdomen, and pelvis acquired on two commercially available MRI-linacs (0.35 T and 1.5 T) were included. For 108 cases, irradiation targets or tracking surrogates were manually segmented on each temporal frame. The dataset was randomly split into a public training set of 527 cases (477 unlabeled and 50 labeled) and a private testing set of 58 cases (all labeled). Data format and usage notes The data is publicly available under the TrackRAD2025 collection: https://doi.org/10.57967/hf/4539. Both the images and segmentations for each patient are available in metadata format. Potential applications This novel clinical dataset will enable the development and evaluation of real-time tumor localization algorithms for MRI-guided radiotherapy. By enabling more accurate motion management and adaptive treatment strategies, this dataset has the potential to advance the field of radiotherapy significantly.&quot;,&quot;publisher&quot;:&quot;John Wiley &amp; Sons, Ltd&quot;,&quot;issue&quot;:&quot;7&quot;,&quot;volume&quot;:&quot;52&quot;},&quot;isTemporary&quot;:false}]},{&quot;citationID&quot;:&quot;MENDELEY_CITATION_492ab979-74be-4d33-82f4-f04e15f0ef5a&quot;,&quot;properties&quot;:{&quot;noteIndex&quot;:0},&quot;isEdited&quot;:false,&quot;manualOverride&quot;:{&quot;isManuallyOverridden&quot;:false,&quot;citeprocText&quot;:&quot;&lt;span style=\&quot;baseline\&quot;&gt;[5]&lt;/span&gt;&quot;,&quot;manualOverrideText&quot;:&quot;&quot;},&quot;citationTag&quot;:&quot;MENDELEY_CITATION_v3_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&quot;,&quot;citationItems&quot;:[{&quot;id&quot;:&quot;72d01de9-ca72-3313-8be0-75789a014e4f&quot;,&quot;itemData&quot;:{&quot;type&quot;:&quot;article-journal&quot;,&quot;id&quot;:&quot;72d01de9-ca72-3313-8be0-75789a014e4f&quot;,&quot;title&quot;:&quot;BPD-Neo: An MRI Dataset for Lung-Trachea Segmentation with Clinical Data for Neonatal Bronchopulmonary Dysplasia&quot;,&quot;author&quot;:[{&quot;family&quot;:&quot;Saluja&quot;,&quot;given&quot;:&quot;Rachit&quot;,&quot;parse-names&quot;:false,&quot;dropping-particle&quot;:&quot;&quot;,&quot;non-dropping-particle&quot;:&quot;&quot;},{&quot;family&quot;:&quot;Kovanlikaya&quot;,&quot;given&quot;:&quot;Arzu&quot;,&quot;parse-names&quot;:false,&quot;dropping-particle&quot;:&quot;&quot;,&quot;non-dropping-particle&quot;:&quot;&quot;},{&quot;family&quot;:&quot;Chien&quot;,&quot;given&quot;:&quot;Candace&quot;,&quot;parse-names&quot;:false,&quot;dropping-particle&quot;:&quot;&quot;,&quot;non-dropping-particle&quot;:&quot;&quot;},{&quot;family&quot;:&quot;Blatt&quot;,&quot;given&quot;:&quot;Lauren Kathryn&quot;,&quot;parse-names&quot;:false,&quot;dropping-particle&quot;:&quot;&quot;,&quot;non-dropping-particle&quot;:&quot;&quot;},{&quot;family&quot;:&quot;Perlman&quot;,&quot;given&quot;:&quot;Jeffrey M&quot;,&quot;parse-names&quot;:false,&quot;dropping-particle&quot;:&quot;&quot;,&quot;non-dropping-particle&quot;:&quot;&quot;},{&quot;family&quot;:&quot;Worgall&quot;,&quot;given&quot;:&quot;Stefan&quot;,&quot;parse-names&quot;:false,&quot;dropping-particle&quot;:&quot;&quot;,&quot;non-dropping-particle&quot;:&quot;&quot;},{&quot;family&quot;:&quot;Sabuncu&quot;,&quot;given&quot;:&quot;Mert R&quot;,&quot;parse-names&quot;:false,&quot;dropping-particle&quot;:&quot;&quot;,&quot;non-dropping-particle&quot;:&quot;&quot;},{&quot;family&quot;:&quot;Dyke&quot;,&quot;given&quot;:&quot;Jonathan P&quot;,&quot;parse-names&quot;:false,&quot;dropping-particle&quot;:&quot;&quot;,&quot;non-dropping-particle&quot;:&quot;&quot;}],&quot;container-title&quot;:&quot;Scientific Data&quot;,&quot;container-title-short&quot;:&quot;Sci. Data&quot;,&quot;DOI&quot;:&quot;10.1038/s41597-026-07006-8&quot;,&quot;ISSN&quot;:&quot;2052-4463&quot;,&quot;URL&quot;:&quot;https://doi.org/10.1038/s41597-026-07006-8&quot;,&quot;issued&quot;:{&quot;date-parts&quot;:[[2026]]},&quot;abstract&quot;:&quot;Bronchopulmonary dysplasia (BPD) is a common complication among preterm neonates, with portable X-ray imaging serving as the standard diagnostic modality in neonatal intensive care units (NICUs). However, lung magnetic resonance imaging (MRI) offers a non-invasive alternative that avoids sedation and radiation while providing detailed insights into the underlying mechanisms of BPD. Leveraging high-resolution 3D MRI data, advanced image processing and semantic segmentation algorithms can be developed to assist clinicians in identifying the etiology of BPD. In this dataset, we present MRI scans paired with corresponding semantic segmentations of the lungs and trachea for 40 neonates, the majority of whom are diagnosed with BPD. The imaging data consist of free-breathing 3D stack-of-stars radial gradient echo acquisitions, known as the StarVIBE series. Additionally, we provide comprehensive clinical data and baseline segmentation models, validated against clinical assessments, to support further research and development in neonatal lung imaging.&quot;},&quot;isTemporary&quot;:false}]}]"/>
    <we:property name="MENDELEY_CITATIONS_LOCALE_CODE" value="&quot;en-US&quot;"/>
    <we:property name="MENDELEY_CITATIONS_STYLE" value="{&quot;id&quot;:&quot;https://csl.mendeley.com/styles/831719761/jiim07&quot;,&quot;title&quot;:&quot;JIIM-custom-nj7&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7F5F55-A9F9-2047-B06F-575153B4B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848</Words>
  <Characters>4836</Characters>
  <Application>Microsoft Office Word</Application>
  <DocSecurity>0</DocSecurity>
  <Lines>40</Lines>
  <Paragraphs>11</Paragraphs>
  <ScaleCrop>false</ScaleCrop>
  <Company/>
  <LinksUpToDate>false</LinksUpToDate>
  <CharactersWithSpaces>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유내정</dc:creator>
  <cp:keywords/>
  <dc:description/>
  <cp:lastModifiedBy>박현진 (Hyunjin Park)</cp:lastModifiedBy>
  <cp:revision>12</cp:revision>
  <dcterms:created xsi:type="dcterms:W3CDTF">2026-03-24T04:42:00Z</dcterms:created>
  <dcterms:modified xsi:type="dcterms:W3CDTF">2026-04-03T05:07:00Z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34984816-ce3d-466e-8bb0-6b8ca57cd21d</vt:lpwstr>
  </property>
</Properties>
</file>