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9A732" w14:textId="0217AE35" w:rsidR="00992E14" w:rsidRDefault="00992E14" w:rsidP="00992E14">
      <w:pPr>
        <w:spacing w:line="48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Supplemental Table S</w:t>
      </w:r>
      <w:r w:rsidR="00BF4149">
        <w:rPr>
          <w:rFonts w:ascii="Times New Roman" w:eastAsiaTheme="minorEastAsia" w:hAnsi="Times New Roman" w:cs="Times New Roman"/>
          <w:b/>
          <w:sz w:val="24"/>
          <w:szCs w:val="24"/>
        </w:rPr>
        <w:t>3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. Theoretical total available electron</w:t>
      </w:r>
      <w:r w:rsidR="007C2DD5">
        <w:rPr>
          <w:rFonts w:ascii="Times New Roman" w:eastAsiaTheme="minorEastAsia" w:hAnsi="Times New Roman" w:cs="Times New Roman"/>
          <w:b/>
          <w:sz w:val="24"/>
          <w:szCs w:val="24"/>
        </w:rPr>
        <w:t>(s) mol/mol substrate</w:t>
      </w:r>
    </w:p>
    <w:tbl>
      <w:tblPr>
        <w:tblStyle w:val="TableGrid"/>
        <w:tblpPr w:leftFromText="180" w:rightFromText="180" w:vertAnchor="text" w:horzAnchor="page" w:tblpX="1450" w:tblpY="14"/>
        <w:tblW w:w="9355" w:type="dxa"/>
        <w:tblLook w:val="04A0" w:firstRow="1" w:lastRow="0" w:firstColumn="1" w:lastColumn="0" w:noHBand="0" w:noVBand="1"/>
      </w:tblPr>
      <w:tblGrid>
        <w:gridCol w:w="4315"/>
        <w:gridCol w:w="5040"/>
      </w:tblGrid>
      <w:tr w:rsidR="00992E14" w14:paraId="13FDC74F" w14:textId="77777777" w:rsidTr="00AF06DC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FCE7A" w14:textId="77777777" w:rsidR="00992E14" w:rsidRDefault="00992E14" w:rsidP="002102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Electron source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109B2" w14:textId="2218026B" w:rsidR="00992E14" w:rsidRDefault="00992E14" w:rsidP="002102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available electron</w:t>
            </w:r>
            <w:r w:rsidR="006A4722">
              <w:rPr>
                <w:rFonts w:ascii="Times New Roman" w:hAnsi="Times New Roman" w:cs="Times New Roman"/>
                <w:b/>
                <w:sz w:val="24"/>
                <w:szCs w:val="24"/>
              </w:rPr>
              <w:t>(s)</w:t>
            </w:r>
            <w:r w:rsidR="00AF06DC">
              <w:rPr>
                <w:rFonts w:ascii="Times New Roman" w:hAnsi="Times New Roman" w:cs="Times New Roman"/>
                <w:b/>
                <w:sz w:val="24"/>
                <w:szCs w:val="24"/>
              </w:rPr>
              <w:t>mol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/Mol</w:t>
            </w:r>
            <w:r w:rsidR="006A47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substrate</w:t>
            </w:r>
          </w:p>
        </w:tc>
      </w:tr>
      <w:tr w:rsidR="00992E14" w14:paraId="0FC071C5" w14:textId="77777777" w:rsidTr="00AF06DC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3ECC8" w14:textId="77777777" w:rsidR="00992E14" w:rsidRDefault="00992E14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Succinate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F6849" w14:textId="77777777" w:rsidR="00992E14" w:rsidRDefault="00992E14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992E14" w14:paraId="6E6FAF31" w14:textId="77777777" w:rsidTr="00AF06DC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93D59" w14:textId="77777777" w:rsidR="00992E14" w:rsidRDefault="00992E14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Butyrate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374AB" w14:textId="77777777" w:rsidR="00992E14" w:rsidRDefault="00992E14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92E14" w14:paraId="505ED9CD" w14:textId="77777777" w:rsidTr="00AF06DC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0DA5E" w14:textId="77777777" w:rsidR="00992E14" w:rsidRDefault="00992E14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Hydroxybutyrate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633D2" w14:textId="77777777" w:rsidR="00992E14" w:rsidRDefault="00992E14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992E14" w14:paraId="218B1312" w14:textId="77777777" w:rsidTr="00AF06DC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6777F" w14:textId="77777777" w:rsidR="00992E14" w:rsidRDefault="00992E14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31DCC" w14:textId="77777777" w:rsidR="00992E14" w:rsidRDefault="00992E14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2E14" w14:paraId="71A737BF" w14:textId="77777777" w:rsidTr="00AF06DC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76C08" w14:textId="77777777" w:rsidR="00992E14" w:rsidRDefault="00992E14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86E95" w14:textId="77777777" w:rsidR="00992E14" w:rsidRDefault="00992E14" w:rsidP="00210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371290B3" w14:textId="77777777" w:rsidR="00992E14" w:rsidRDefault="00992E14" w:rsidP="00992E14">
      <w:pPr>
        <w:spacing w:line="48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5E45F5AC" w14:textId="77777777" w:rsidR="00C84B58" w:rsidRDefault="00AF06DC">
      <w:bookmarkStart w:id="0" w:name="_GoBack"/>
      <w:bookmarkEnd w:id="0"/>
    </w:p>
    <w:sectPr w:rsidR="00C84B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E14"/>
    <w:rsid w:val="004825FD"/>
    <w:rsid w:val="006A4722"/>
    <w:rsid w:val="007C2DD5"/>
    <w:rsid w:val="00861FF3"/>
    <w:rsid w:val="00992E14"/>
    <w:rsid w:val="00AF06DC"/>
    <w:rsid w:val="00BF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247AD"/>
  <w15:chartTrackingRefBased/>
  <w15:docId w15:val="{701E90B0-66AB-4A71-AF9E-C85C9A120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2E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2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Ranaivoarisoa, Tahina</dc:creator>
  <cp:keywords/>
  <dc:description/>
  <cp:lastModifiedBy>Ranaivoarisoa, Tahina</cp:lastModifiedBy>
  <cp:revision>5</cp:revision>
  <dcterms:created xsi:type="dcterms:W3CDTF">2018-09-19T19:56:00Z</dcterms:created>
  <dcterms:modified xsi:type="dcterms:W3CDTF">2018-10-07T23:14:00Z</dcterms:modified>
</cp:coreProperties>
</file>