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08" w:rsidRPr="00AB5608" w:rsidRDefault="00AB5608" w:rsidP="00AB5608">
      <w:pPr>
        <w:rPr>
          <w:lang w:val="en-GB"/>
        </w:rPr>
      </w:pPr>
      <w:r w:rsidRPr="00AB5608">
        <w:rPr>
          <w:lang w:val="en-GB"/>
        </w:rPr>
        <w:t xml:space="preserve">Appendix 1. The modified </w:t>
      </w:r>
      <w:proofErr w:type="spellStart"/>
      <w:r w:rsidRPr="00AB5608">
        <w:rPr>
          <w:lang w:val="en-GB"/>
        </w:rPr>
        <w:t>Kuznetsov</w:t>
      </w:r>
      <w:proofErr w:type="spellEnd"/>
      <w:r w:rsidRPr="00AB5608">
        <w:rPr>
          <w:lang w:val="en-GB"/>
        </w:rPr>
        <w:t xml:space="preserve"> explanatory framework applied to the case of the </w:t>
      </w:r>
      <w:proofErr w:type="spellStart"/>
      <w:r w:rsidRPr="00AB5608">
        <w:rPr>
          <w:lang w:val="en-GB"/>
        </w:rPr>
        <w:t>Lodzkie</w:t>
      </w:r>
      <w:proofErr w:type="spellEnd"/>
      <w:r w:rsidRPr="00AB5608">
        <w:rPr>
          <w:lang w:val="en-GB"/>
        </w:rPr>
        <w:t xml:space="preserve"> region</w:t>
      </w:r>
    </w:p>
    <w:p w:rsidR="00C979A7" w:rsidRPr="00AB5608" w:rsidRDefault="00AB5608">
      <w:pPr>
        <w:rPr>
          <w:lang w:val="en-GB"/>
        </w:rPr>
      </w:pP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A4E6A7" wp14:editId="2131490C">
                <wp:simplePos x="0" y="0"/>
                <wp:positionH relativeFrom="column">
                  <wp:posOffset>3947795</wp:posOffset>
                </wp:positionH>
                <wp:positionV relativeFrom="paragraph">
                  <wp:posOffset>5415280</wp:posOffset>
                </wp:positionV>
                <wp:extent cx="762000" cy="0"/>
                <wp:effectExtent l="0" t="76200" r="19050" b="11430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5" o:spid="_x0000_s1026" type="#_x0000_t32" style="position:absolute;margin-left:310.85pt;margin-top:426.4pt;width:60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CC038F" wp14:editId="7FB1799C">
                <wp:simplePos x="0" y="0"/>
                <wp:positionH relativeFrom="column">
                  <wp:posOffset>3919220</wp:posOffset>
                </wp:positionH>
                <wp:positionV relativeFrom="paragraph">
                  <wp:posOffset>4538980</wp:posOffset>
                </wp:positionV>
                <wp:extent cx="790575" cy="0"/>
                <wp:effectExtent l="0" t="76200" r="28575" b="114300"/>
                <wp:wrapNone/>
                <wp:docPr id="24" name="Łącznik prosty ze strzałk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24" o:spid="_x0000_s1026" type="#_x0000_t32" style="position:absolute;margin-left:308.6pt;margin-top:357.4pt;width:62.2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934ED4" wp14:editId="6C441047">
                <wp:simplePos x="0" y="0"/>
                <wp:positionH relativeFrom="column">
                  <wp:posOffset>3947795</wp:posOffset>
                </wp:positionH>
                <wp:positionV relativeFrom="paragraph">
                  <wp:posOffset>3615055</wp:posOffset>
                </wp:positionV>
                <wp:extent cx="762000" cy="0"/>
                <wp:effectExtent l="0" t="76200" r="19050" b="114300"/>
                <wp:wrapNone/>
                <wp:docPr id="23" name="Łącznik prosty ze strzałk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23" o:spid="_x0000_s1026" type="#_x0000_t32" style="position:absolute;margin-left:310.85pt;margin-top:284.65pt;width:60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3157E7" wp14:editId="2205DFCF">
                <wp:simplePos x="0" y="0"/>
                <wp:positionH relativeFrom="column">
                  <wp:posOffset>3947795</wp:posOffset>
                </wp:positionH>
                <wp:positionV relativeFrom="paragraph">
                  <wp:posOffset>2681605</wp:posOffset>
                </wp:positionV>
                <wp:extent cx="762000" cy="0"/>
                <wp:effectExtent l="0" t="76200" r="19050" b="114300"/>
                <wp:wrapNone/>
                <wp:docPr id="2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22" o:spid="_x0000_s1026" type="#_x0000_t32" style="position:absolute;margin-left:310.85pt;margin-top:211.15pt;width:60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67C617" wp14:editId="66273B8B">
                <wp:simplePos x="0" y="0"/>
                <wp:positionH relativeFrom="column">
                  <wp:posOffset>3919220</wp:posOffset>
                </wp:positionH>
                <wp:positionV relativeFrom="paragraph">
                  <wp:posOffset>1814830</wp:posOffset>
                </wp:positionV>
                <wp:extent cx="790575" cy="0"/>
                <wp:effectExtent l="0" t="76200" r="28575" b="114300"/>
                <wp:wrapNone/>
                <wp:docPr id="21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21" o:spid="_x0000_s1026" type="#_x0000_t32" style="position:absolute;margin-left:308.6pt;margin-top:142.9pt;width:62.2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241F83" wp14:editId="26D99A2A">
                <wp:simplePos x="0" y="0"/>
                <wp:positionH relativeFrom="column">
                  <wp:posOffset>3976370</wp:posOffset>
                </wp:positionH>
                <wp:positionV relativeFrom="paragraph">
                  <wp:posOffset>843280</wp:posOffset>
                </wp:positionV>
                <wp:extent cx="733425" cy="0"/>
                <wp:effectExtent l="0" t="76200" r="28575" b="114300"/>
                <wp:wrapNone/>
                <wp:docPr id="20" name="Łącznik prosty ze strzałk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20" o:spid="_x0000_s1026" type="#_x0000_t32" style="position:absolute;margin-left:313.1pt;margin-top:66.4pt;width:57.7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C123B" wp14:editId="55541429">
                <wp:simplePos x="0" y="0"/>
                <wp:positionH relativeFrom="column">
                  <wp:posOffset>4709795</wp:posOffset>
                </wp:positionH>
                <wp:positionV relativeFrom="paragraph">
                  <wp:posOffset>4939030</wp:posOffset>
                </wp:positionV>
                <wp:extent cx="4362450" cy="8953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F1)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Rationalisation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of the national foreign policy; F2) Democratization of the decision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Pr="00A82D41">
                              <w:rPr>
                                <w:lang w:val="en-US"/>
                              </w:rPr>
                              <w:t>making proces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A82D41">
                              <w:rPr>
                                <w:lang w:val="en-US"/>
                              </w:rPr>
                              <w:t xml:space="preserve"> in the national foreign policy; F3) Disintegration of the 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9" o:spid="_x0000_s1026" style="position:absolute;margin-left:370.85pt;margin-top:388.9pt;width:343.5pt;height:70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F1)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Rationalisation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of the national foreign policy; F2) Democratization of the decision</w:t>
                      </w:r>
                      <w:r>
                        <w:rPr>
                          <w:lang w:val="en-US"/>
                        </w:rPr>
                        <w:t>-</w:t>
                      </w:r>
                      <w:r w:rsidRPr="00A82D41">
                        <w:rPr>
                          <w:lang w:val="en-US"/>
                        </w:rPr>
                        <w:t>making proces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A82D41">
                        <w:rPr>
                          <w:lang w:val="en-US"/>
                        </w:rPr>
                        <w:t xml:space="preserve"> in the national foreign policy; F3) Disintegration of the state</w:t>
                      </w: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96419D" wp14:editId="405FD9E9">
                <wp:simplePos x="0" y="0"/>
                <wp:positionH relativeFrom="column">
                  <wp:posOffset>4709795</wp:posOffset>
                </wp:positionH>
                <wp:positionV relativeFrom="paragraph">
                  <wp:posOffset>4053205</wp:posOffset>
                </wp:positionV>
                <wp:extent cx="4362450" cy="8953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E1) Paradiplomacy as a challenge for the whole nation; E2) Paradiplomacy as an opportunity for the whole nation; E3) Cooperative-coordinated pattern; E4) Coo</w:t>
                            </w:r>
                            <w:r>
                              <w:rPr>
                                <w:lang w:val="en-US"/>
                              </w:rPr>
                              <w:t>perative-joint pattern; E5) Par</w:t>
                            </w:r>
                            <w:r w:rsidRPr="00A82D41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ll</w:t>
                            </w:r>
                            <w:r w:rsidRPr="00A82D41">
                              <w:rPr>
                                <w:lang w:val="en-US"/>
                              </w:rPr>
                              <w:t xml:space="preserve">el-harmony pattern; E6) Parallel-disharmony pattern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7" style="position:absolute;margin-left:370.85pt;margin-top:319.15pt;width:343.5pt;height:70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E1) Paradiplomacy as a challenge for the whole nation; E2) Paradiplomacy as an opportunity for the whole nation; E3) Cooperative-coordinated pattern; E4) Coo</w:t>
                      </w:r>
                      <w:r>
                        <w:rPr>
                          <w:lang w:val="en-US"/>
                        </w:rPr>
                        <w:t>perative-joint pattern; E5) Par</w:t>
                      </w:r>
                      <w:r w:rsidRPr="00A82D41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ll</w:t>
                      </w:r>
                      <w:r w:rsidRPr="00A82D41">
                        <w:rPr>
                          <w:lang w:val="en-US"/>
                        </w:rPr>
                        <w:t xml:space="preserve">el-harmony pattern; E6) Parallel-disharmony pattern </w:t>
                      </w: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78A20" wp14:editId="45BAB63B">
                <wp:simplePos x="0" y="0"/>
                <wp:positionH relativeFrom="column">
                  <wp:posOffset>4709795</wp:posOffset>
                </wp:positionH>
                <wp:positionV relativeFrom="paragraph">
                  <wp:posOffset>3157855</wp:posOffset>
                </wp:positionV>
                <wp:extent cx="4362450" cy="895350"/>
                <wp:effectExtent l="0" t="0" r="1905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D1) Regional Ministry of Foreign Affairs; D2) Permanent abroad offices; D3) Official visits; D4) Exhibitions/forums D5) Global and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transborder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multilateral regional networks; D6) Work within official central government delegations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7" o:spid="_x0000_s1028" style="position:absolute;margin-left:370.85pt;margin-top:248.65pt;width:343.5pt;height:70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D1) Regional Ministry of Foreign Affairs; D2) Permanent abroad offices; D3) Official visits; D4) Exhibitions/forums D5) Global and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transborder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multilateral regional networks; D6) Work within official central government delegations</w:t>
                      </w: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EDCFA6" wp14:editId="0C43E175">
                <wp:simplePos x="0" y="0"/>
                <wp:positionH relativeFrom="column">
                  <wp:posOffset>4709795</wp:posOffset>
                </wp:positionH>
                <wp:positionV relativeFrom="paragraph">
                  <wp:posOffset>2252980</wp:posOffset>
                </wp:positionV>
                <wp:extent cx="4362450" cy="895350"/>
                <wp:effectExtent l="0" t="0" r="1905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C1) Politic</w:t>
                            </w:r>
                            <w:r w:rsidRPr="009F71D3">
                              <w:rPr>
                                <w:lang w:val="en-US"/>
                              </w:rPr>
                              <w:t>al; C2) Economic; C3</w:t>
                            </w:r>
                            <w:r w:rsidRPr="00A82D41">
                              <w:rPr>
                                <w:lang w:val="en-US"/>
                              </w:rPr>
                              <w:t>) Cultural; C4) Cross-border housekeeping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9" style="position:absolute;margin-left:370.85pt;margin-top:177.4pt;width:343.5pt;height:70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C1) Politic</w:t>
                      </w:r>
                      <w:r w:rsidRPr="009F71D3">
                        <w:rPr>
                          <w:lang w:val="en-US"/>
                        </w:rPr>
                        <w:t>al; C2) Economic; C3</w:t>
                      </w:r>
                      <w:r w:rsidRPr="00A82D41">
                        <w:rPr>
                          <w:lang w:val="en-US"/>
                        </w:rPr>
                        <w:t>) Cultural; C4) Cross-border housekeeping</w:t>
                      </w: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2D0A4A" wp14:editId="11F088FC">
                <wp:simplePos x="0" y="0"/>
                <wp:positionH relativeFrom="column">
                  <wp:posOffset>4709795</wp:posOffset>
                </wp:positionH>
                <wp:positionV relativeFrom="paragraph">
                  <wp:posOffset>1357630</wp:posOffset>
                </wp:positionV>
                <wp:extent cx="4362450" cy="8953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B1) What is</w:t>
                            </w:r>
                            <w:r>
                              <w:rPr>
                                <w:lang w:val="en-US"/>
                              </w:rPr>
                              <w:t xml:space="preserve"> the level of legal permission with regard to</w:t>
                            </w:r>
                            <w:r w:rsidRPr="00A82D41">
                              <w:rPr>
                                <w:lang w:val="en-US"/>
                              </w:rPr>
                              <w:t xml:space="preserve"> treaty-making with foreign actors granted by the national legal acts to regional authorities? B2) What are the constitutional requirements for consultation with subnational governments on foreign affairs issues?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5" o:spid="_x0000_s1030" style="position:absolute;margin-left:370.85pt;margin-top:106.9pt;width:343.5pt;height:70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B1) What is</w:t>
                      </w:r>
                      <w:r>
                        <w:rPr>
                          <w:lang w:val="en-US"/>
                        </w:rPr>
                        <w:t xml:space="preserve"> the level of legal permission with regard to</w:t>
                      </w:r>
                      <w:r w:rsidRPr="00A82D41">
                        <w:rPr>
                          <w:lang w:val="en-US"/>
                        </w:rPr>
                        <w:t xml:space="preserve"> treaty-making with foreign actors granted by the national legal acts to regional authorities? B2) What are the constitutional requirements for consultation with subnational governments on foreign affairs issues? </w:t>
                      </w: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C3E5B1" wp14:editId="1D4F8F58">
                <wp:simplePos x="0" y="0"/>
                <wp:positionH relativeFrom="column">
                  <wp:posOffset>4709795</wp:posOffset>
                </wp:positionH>
                <wp:positionV relativeFrom="paragraph">
                  <wp:posOffset>5080</wp:posOffset>
                </wp:positionV>
                <wp:extent cx="4362450" cy="13525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9F71D3" w:rsidRDefault="00AB5608" w:rsidP="00AB560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9F71D3">
                              <w:rPr>
                                <w:lang w:val="en-GB"/>
                              </w:rPr>
                              <w:t>A1) Globalisation; A2) Regionalisation; A3)Democratization; A4) Foreign policy domestication and internationalisation of domestic politics; A5) Federalisation and decentralisation; A6) Problems with the nation-building process; A7) Central government insufficient effectiveness in foreign relations; A8) Asymmetry of constituent units; A9) Outside stimulus; A10) Regional leader/political parties; A11) Borders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4" o:spid="_x0000_s1031" style="position:absolute;margin-left:370.85pt;margin-top:.4pt;width:343.5pt;height:10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" fillcolor="window" strokecolor="#f79646" strokeweight="2pt">
                <v:textbox>
                  <w:txbxContent>
                    <w:p w:rsidR="00AB5608" w:rsidRPr="009F71D3" w:rsidRDefault="00AB5608" w:rsidP="00AB5608">
                      <w:pPr>
                        <w:jc w:val="center"/>
                        <w:rPr>
                          <w:lang w:val="en-GB"/>
                        </w:rPr>
                      </w:pPr>
                      <w:r w:rsidRPr="009F71D3">
                        <w:rPr>
                          <w:lang w:val="en-GB"/>
                        </w:rPr>
                        <w:t>A1) Globalisation; A2) Regionalisation; A3)Democratization; A4) Foreign policy domestication and internationalisation of domestic politics; A5) Federalisation and decentralisation; A6) Problems with the nation-building process; A7) Central government insufficient effectiveness in foreign relations; A8) Asymmetry of constituent units; A9) Outside stimulus; A10) Regional leader/political parties; A11) Borders</w:t>
                      </w: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AE6DB" wp14:editId="3EB728C4">
                <wp:simplePos x="0" y="0"/>
                <wp:positionH relativeFrom="column">
                  <wp:posOffset>623569</wp:posOffset>
                </wp:positionH>
                <wp:positionV relativeFrom="paragraph">
                  <wp:posOffset>3119755</wp:posOffset>
                </wp:positionV>
                <wp:extent cx="1285875" cy="2247900"/>
                <wp:effectExtent l="0" t="0" r="66675" b="571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2247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13" o:spid="_x0000_s1026" type="#_x0000_t32" style="position:absolute;margin-left:49.1pt;margin-top:245.65pt;width:101.25pt;height:17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A3AC71" wp14:editId="091B183C">
                <wp:simplePos x="0" y="0"/>
                <wp:positionH relativeFrom="column">
                  <wp:posOffset>928369</wp:posOffset>
                </wp:positionH>
                <wp:positionV relativeFrom="paragraph">
                  <wp:posOffset>3091180</wp:posOffset>
                </wp:positionV>
                <wp:extent cx="981075" cy="1181100"/>
                <wp:effectExtent l="0" t="0" r="66675" b="57150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1181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12" o:spid="_x0000_s1026" type="#_x0000_t32" style="position:absolute;margin-left:73.1pt;margin-top:243.4pt;width:77.25pt;height:9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D7D93" wp14:editId="3C47710E">
                <wp:simplePos x="0" y="0"/>
                <wp:positionH relativeFrom="column">
                  <wp:posOffset>1261745</wp:posOffset>
                </wp:positionH>
                <wp:positionV relativeFrom="paragraph">
                  <wp:posOffset>3091180</wp:posOffset>
                </wp:positionV>
                <wp:extent cx="647700" cy="419100"/>
                <wp:effectExtent l="0" t="0" r="76200" b="57150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11" o:spid="_x0000_s1026" type="#_x0000_t32" style="position:absolute;margin-left:99.35pt;margin-top:243.4pt;width:51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C8FB48" wp14:editId="085CC0CB">
                <wp:simplePos x="0" y="0"/>
                <wp:positionH relativeFrom="column">
                  <wp:posOffset>1404620</wp:posOffset>
                </wp:positionH>
                <wp:positionV relativeFrom="paragraph">
                  <wp:posOffset>2633980</wp:posOffset>
                </wp:positionV>
                <wp:extent cx="504825" cy="0"/>
                <wp:effectExtent l="0" t="76200" r="28575" b="114300"/>
                <wp:wrapNone/>
                <wp:docPr id="10" name="Łącznik prosty ze strzałk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10" o:spid="_x0000_s1026" type="#_x0000_t32" style="position:absolute;margin-left:110.6pt;margin-top:207.4pt;width:39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5CD1BC" wp14:editId="28E6F6A9">
                <wp:simplePos x="0" y="0"/>
                <wp:positionH relativeFrom="column">
                  <wp:posOffset>1261745</wp:posOffset>
                </wp:positionH>
                <wp:positionV relativeFrom="paragraph">
                  <wp:posOffset>1814830</wp:posOffset>
                </wp:positionV>
                <wp:extent cx="647700" cy="361950"/>
                <wp:effectExtent l="0" t="38100" r="57150" b="1905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9" o:spid="_x0000_s1026" type="#_x0000_t32" style="position:absolute;margin-left:99.35pt;margin-top:142.9pt;width:51pt;height:28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1714F" wp14:editId="49B4BB37">
                <wp:simplePos x="0" y="0"/>
                <wp:positionH relativeFrom="column">
                  <wp:posOffset>728345</wp:posOffset>
                </wp:positionH>
                <wp:positionV relativeFrom="paragraph">
                  <wp:posOffset>1138555</wp:posOffset>
                </wp:positionV>
                <wp:extent cx="1181100" cy="990600"/>
                <wp:effectExtent l="0" t="38100" r="57150" b="1905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990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2" o:spid="_x0000_s1026" type="#_x0000_t32" style="position:absolute;margin-left:57.35pt;margin-top:89.65pt;width:93pt;height:7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" strokecolor="#4a7ebb">
                <v:stroke endarrow="open"/>
              </v:shape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7F0CD1" wp14:editId="661B6D9D">
                <wp:simplePos x="0" y="0"/>
                <wp:positionH relativeFrom="column">
                  <wp:posOffset>1910080</wp:posOffset>
                </wp:positionH>
                <wp:positionV relativeFrom="paragraph">
                  <wp:posOffset>4949190</wp:posOffset>
                </wp:positionV>
                <wp:extent cx="2009775" cy="89535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44012" w:rsidRDefault="00AB5608" w:rsidP="00AB5608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 w:rsidRPr="00A44012">
                              <w:rPr>
                                <w:lang w:val="en-GB"/>
                              </w:rPr>
                              <w:t xml:space="preserve">6 What are the consequences of Lodz paradiplomacy for the development of </w:t>
                            </w:r>
                            <w:r>
                              <w:rPr>
                                <w:lang w:val="en-GB"/>
                              </w:rPr>
                              <w:t>relation with China on the national level</w:t>
                            </w:r>
                            <w:r w:rsidRPr="00A44012">
                              <w:rPr>
                                <w:lang w:val="en-GB"/>
                              </w:rPr>
                              <w:t>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8" o:spid="_x0000_s1032" style="position:absolute;margin-left:150.4pt;margin-top:389.7pt;width:158.25pt;height:7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" fillcolor="window" strokecolor="#f79646" strokeweight="2pt">
                <v:textbox>
                  <w:txbxContent>
                    <w:p w:rsidR="00AB5608" w:rsidRPr="00A44012" w:rsidRDefault="00AB5608" w:rsidP="00AB5608">
                      <w:pPr>
                        <w:jc w:val="both"/>
                        <w:rPr>
                          <w:lang w:val="en-GB"/>
                        </w:rPr>
                      </w:pPr>
                      <w:r w:rsidRPr="00A44012">
                        <w:rPr>
                          <w:lang w:val="en-GB"/>
                        </w:rPr>
                        <w:t xml:space="preserve">6 What are the consequences of Lodz paradiplomacy for the development of </w:t>
                      </w:r>
                      <w:r>
                        <w:rPr>
                          <w:lang w:val="en-GB"/>
                        </w:rPr>
                        <w:t>relation with China on the national level</w:t>
                      </w:r>
                      <w:r w:rsidRPr="00A44012">
                        <w:rPr>
                          <w:lang w:val="en-GB"/>
                        </w:rPr>
                        <w:t>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90902" wp14:editId="1DEB7DED">
                <wp:simplePos x="0" y="0"/>
                <wp:positionH relativeFrom="column">
                  <wp:posOffset>1910080</wp:posOffset>
                </wp:positionH>
                <wp:positionV relativeFrom="paragraph">
                  <wp:posOffset>4053840</wp:posOffset>
                </wp:positionV>
                <wp:extent cx="2009775" cy="895350"/>
                <wp:effectExtent l="0" t="0" r="28575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44012" w:rsidRDefault="00AB5608" w:rsidP="00AB5608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 w:rsidRPr="00A44012">
                              <w:rPr>
                                <w:lang w:val="en-GB"/>
                              </w:rPr>
                              <w:t xml:space="preserve">5 What is the attitude of the central government in </w:t>
                            </w:r>
                            <w:r>
                              <w:rPr>
                                <w:lang w:val="en-GB"/>
                              </w:rPr>
                              <w:t>Warsaw towards the paradiplomatic relations</w:t>
                            </w:r>
                            <w:r w:rsidRPr="00A44012">
                              <w:rPr>
                                <w:lang w:val="en-GB"/>
                              </w:rPr>
                              <w:t xml:space="preserve"> of Lodz</w:t>
                            </w:r>
                            <w:r>
                              <w:rPr>
                                <w:lang w:val="en-GB"/>
                              </w:rPr>
                              <w:t xml:space="preserve"> with China</w:t>
                            </w:r>
                            <w:r w:rsidRPr="00A44012">
                              <w:rPr>
                                <w:lang w:val="en-GB"/>
                              </w:rPr>
                              <w:t>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7" o:spid="_x0000_s1033" style="position:absolute;margin-left:150.4pt;margin-top:319.2pt;width:158.25pt;height:7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" fillcolor="window" strokecolor="#f79646" strokeweight="2pt">
                <v:textbox>
                  <w:txbxContent>
                    <w:p w:rsidR="00AB5608" w:rsidRPr="00A44012" w:rsidRDefault="00AB5608" w:rsidP="00AB5608">
                      <w:pPr>
                        <w:jc w:val="both"/>
                        <w:rPr>
                          <w:lang w:val="en-GB"/>
                        </w:rPr>
                      </w:pPr>
                      <w:r w:rsidRPr="00A44012">
                        <w:rPr>
                          <w:lang w:val="en-GB"/>
                        </w:rPr>
                        <w:t xml:space="preserve">5 What is the attitude of the central government in </w:t>
                      </w:r>
                      <w:r>
                        <w:rPr>
                          <w:lang w:val="en-GB"/>
                        </w:rPr>
                        <w:t>Warsaw towards the paradiplomatic relations</w:t>
                      </w:r>
                      <w:r w:rsidRPr="00A44012">
                        <w:rPr>
                          <w:lang w:val="en-GB"/>
                        </w:rPr>
                        <w:t xml:space="preserve"> of Lodz</w:t>
                      </w:r>
                      <w:r>
                        <w:rPr>
                          <w:lang w:val="en-GB"/>
                        </w:rPr>
                        <w:t xml:space="preserve"> with China</w:t>
                      </w:r>
                      <w:r w:rsidRPr="00A44012">
                        <w:rPr>
                          <w:lang w:val="en-GB"/>
                        </w:rPr>
                        <w:t>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AABA9" wp14:editId="41A865EF">
                <wp:simplePos x="0" y="0"/>
                <wp:positionH relativeFrom="column">
                  <wp:posOffset>1910080</wp:posOffset>
                </wp:positionH>
                <wp:positionV relativeFrom="paragraph">
                  <wp:posOffset>462915</wp:posOffset>
                </wp:positionV>
                <wp:extent cx="2009775" cy="89535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1 What are the causes of the blooming of the paradiplomatic activities of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Lodzkie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</w:t>
                            </w:r>
                            <w:r w:rsidRPr="00A82D41">
                              <w:rPr>
                                <w:lang w:val="en-US"/>
                              </w:rPr>
                              <w:t>egion with China?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2 What are the legal grounds of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paradiplomatical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relation with Chinese partners in Poland?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3 What is the predominant motive of the government of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Lodzkie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region to be involved in international affairs with China?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4 How has region-to-region relations with China been institutionalized in Lodz?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5 What is the attitude of the central government in Warsaw towards the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paradiplomatical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relations of Lodz with China?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6 What are the consequences of Lodz paradiplomacy for the development of relation with China on the national level?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34" style="position:absolute;margin-left:150.4pt;margin-top:36.45pt;width:158.25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1 What are the causes of the blooming of the paradiplomatic activities of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proofErr w:type="spellStart"/>
                      <w:r>
                        <w:rPr>
                          <w:lang w:val="en-US"/>
                        </w:rPr>
                        <w:t>Lodzkie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</w:t>
                      </w:r>
                      <w:r w:rsidRPr="00A82D41">
                        <w:rPr>
                          <w:lang w:val="en-US"/>
                        </w:rPr>
                        <w:t>egion with China?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2 What are the legal grounds of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paradiplomatical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relation with Chinese partners in Poland?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3 What is the predominant motive of the government of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Lodzkie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region to be involved in international affairs with China?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4 How has region-to-region relations with China been institutionalized in Lodz?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5 What is the attitude of the central government in Warsaw towards the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paradiplomatical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relations of Lodz with China?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6 What are the consequences of Lodz paradiplomacy for the development of relation with China on the national level?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5B5F1B" wp14:editId="705C947A">
                <wp:simplePos x="0" y="0"/>
                <wp:positionH relativeFrom="column">
                  <wp:posOffset>1910080</wp:posOffset>
                </wp:positionH>
                <wp:positionV relativeFrom="paragraph">
                  <wp:posOffset>3148965</wp:posOffset>
                </wp:positionV>
                <wp:extent cx="2009775" cy="895350"/>
                <wp:effectExtent l="0" t="0" r="2857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44012" w:rsidRDefault="00AB5608" w:rsidP="00AB5608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 How have the region-to-region relations with China</w:t>
                            </w:r>
                            <w:r w:rsidRPr="00A44012">
                              <w:rPr>
                                <w:lang w:val="en-GB"/>
                              </w:rPr>
                              <w:t xml:space="preserve"> been institutionalized in </w:t>
                            </w:r>
                            <w:proofErr w:type="spellStart"/>
                            <w:r w:rsidRPr="00A44012">
                              <w:rPr>
                                <w:lang w:val="en-GB"/>
                              </w:rPr>
                              <w:t>Lodz</w:t>
                            </w:r>
                            <w:r>
                              <w:rPr>
                                <w:lang w:val="en-GB"/>
                              </w:rPr>
                              <w:t>kie</w:t>
                            </w:r>
                            <w:proofErr w:type="spellEnd"/>
                            <w:r w:rsidRPr="00A44012">
                              <w:rPr>
                                <w:lang w:val="en-GB"/>
                              </w:rPr>
                              <w:t>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" o:spid="_x0000_s1035" style="position:absolute;margin-left:150.4pt;margin-top:247.95pt;width:158.25pt;height:7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" fillcolor="window" strokecolor="#f79646" strokeweight="2pt">
                <v:textbox>
                  <w:txbxContent>
                    <w:p w:rsidR="00AB5608" w:rsidRPr="00A44012" w:rsidRDefault="00AB5608" w:rsidP="00AB5608">
                      <w:p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 How have the region-to-region relations with China</w:t>
                      </w:r>
                      <w:r w:rsidRPr="00A44012">
                        <w:rPr>
                          <w:lang w:val="en-GB"/>
                        </w:rPr>
                        <w:t xml:space="preserve"> been institutionalized in </w:t>
                      </w:r>
                      <w:proofErr w:type="spellStart"/>
                      <w:r w:rsidRPr="00A44012">
                        <w:rPr>
                          <w:lang w:val="en-GB"/>
                        </w:rPr>
                        <w:t>Lodz</w:t>
                      </w:r>
                      <w:r>
                        <w:rPr>
                          <w:lang w:val="en-GB"/>
                        </w:rPr>
                        <w:t>kie</w:t>
                      </w:r>
                      <w:proofErr w:type="spellEnd"/>
                      <w:r w:rsidRPr="00A44012">
                        <w:rPr>
                          <w:lang w:val="en-GB"/>
                        </w:rPr>
                        <w:t>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90E53" wp14:editId="18673F53">
                <wp:simplePos x="0" y="0"/>
                <wp:positionH relativeFrom="column">
                  <wp:posOffset>1910080</wp:posOffset>
                </wp:positionH>
                <wp:positionV relativeFrom="paragraph">
                  <wp:posOffset>2253615</wp:posOffset>
                </wp:positionV>
                <wp:extent cx="2009775" cy="895350"/>
                <wp:effectExtent l="0" t="0" r="28575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87128B" w:rsidRDefault="00AB5608" w:rsidP="00AB5608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3 What is the predominant motive of </w:t>
                            </w:r>
                            <w:r>
                              <w:rPr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Lodzkie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</w:t>
                            </w:r>
                            <w:r w:rsidRPr="00A82D41">
                              <w:rPr>
                                <w:lang w:val="en-US"/>
                              </w:rPr>
                              <w:t>egion to be involved in</w:t>
                            </w:r>
                            <w:r>
                              <w:rPr>
                                <w:lang w:val="en-US"/>
                              </w:rPr>
                              <w:t xml:space="preserve"> the</w:t>
                            </w:r>
                            <w:r w:rsidRPr="00A82D41">
                              <w:rPr>
                                <w:lang w:val="en-US"/>
                              </w:rPr>
                              <w:t xml:space="preserve"> international affairs with</w:t>
                            </w:r>
                            <w:r w:rsidRPr="0087128B">
                              <w:rPr>
                                <w:lang w:val="en-GB"/>
                              </w:rPr>
                              <w:t xml:space="preserve"> China?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" o:spid="_x0000_s1036" style="position:absolute;margin-left:150.4pt;margin-top:177.45pt;width:158.25pt;height:7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" fillcolor="window" strokecolor="#f79646" strokeweight="2pt">
                <v:textbox>
                  <w:txbxContent>
                    <w:p w:rsidR="00AB5608" w:rsidRPr="0087128B" w:rsidRDefault="00AB5608" w:rsidP="00AB5608">
                      <w:pPr>
                        <w:jc w:val="both"/>
                        <w:rPr>
                          <w:lang w:val="en-GB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3 What is the predominant motive of </w:t>
                      </w:r>
                      <w:r>
                        <w:rPr>
                          <w:lang w:val="en-US"/>
                        </w:rPr>
                        <w:t xml:space="preserve">the </w:t>
                      </w:r>
                      <w:proofErr w:type="spellStart"/>
                      <w:r>
                        <w:rPr>
                          <w:lang w:val="en-US"/>
                        </w:rPr>
                        <w:t>Lodzkie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</w:t>
                      </w:r>
                      <w:r w:rsidRPr="00A82D41">
                        <w:rPr>
                          <w:lang w:val="en-US"/>
                        </w:rPr>
                        <w:t>egion to be involved in</w:t>
                      </w:r>
                      <w:r>
                        <w:rPr>
                          <w:lang w:val="en-US"/>
                        </w:rPr>
                        <w:t xml:space="preserve"> the</w:t>
                      </w:r>
                      <w:r w:rsidRPr="00A82D41">
                        <w:rPr>
                          <w:lang w:val="en-US"/>
                        </w:rPr>
                        <w:t xml:space="preserve"> international affairs with</w:t>
                      </w:r>
                      <w:r w:rsidRPr="0087128B">
                        <w:rPr>
                          <w:lang w:val="en-GB"/>
                        </w:rPr>
                        <w:t xml:space="preserve"> China?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51D55" wp14:editId="157318FA">
                <wp:simplePos x="0" y="0"/>
                <wp:positionH relativeFrom="column">
                  <wp:posOffset>1910080</wp:posOffset>
                </wp:positionH>
                <wp:positionV relativeFrom="paragraph">
                  <wp:posOffset>1358265</wp:posOffset>
                </wp:positionV>
                <wp:extent cx="2009775" cy="89535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2 What are the legal grounds of </w:t>
                            </w:r>
                            <w:r>
                              <w:rPr>
                                <w:lang w:val="en-US"/>
                              </w:rPr>
                              <w:t>the paradiplomatic</w:t>
                            </w:r>
                            <w:r w:rsidRPr="00A82D41">
                              <w:rPr>
                                <w:lang w:val="en-US"/>
                              </w:rPr>
                              <w:t xml:space="preserve"> relation with Chinese partners in Poland?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3 What is the predominant motive of the government of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Lodzkie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region to be involved in international affairs with China?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4 How has region-to-region relations with China been institutionalized in Lodz?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 xml:space="preserve">5 What is the attitude of the central government in Warsaw towards the </w:t>
                            </w:r>
                            <w:proofErr w:type="spellStart"/>
                            <w:r w:rsidRPr="00A82D41">
                              <w:rPr>
                                <w:lang w:val="en-US"/>
                              </w:rPr>
                              <w:t>paradiplomatical</w:t>
                            </w:r>
                            <w:proofErr w:type="spellEnd"/>
                            <w:r w:rsidRPr="00A82D41">
                              <w:rPr>
                                <w:lang w:val="en-US"/>
                              </w:rPr>
                              <w:t xml:space="preserve"> relations of Lodz with China?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6 What are the consequences of Lodz paradiplomacy for the development of relation with China on the national level?</w:t>
                            </w:r>
                          </w:p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37" style="position:absolute;margin-left:150.4pt;margin-top:106.95pt;width:158.25pt;height:7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2 What are the legal grounds of </w:t>
                      </w:r>
                      <w:r>
                        <w:rPr>
                          <w:lang w:val="en-US"/>
                        </w:rPr>
                        <w:t>the paradiplomatic</w:t>
                      </w:r>
                      <w:r w:rsidRPr="00A82D41">
                        <w:rPr>
                          <w:lang w:val="en-US"/>
                        </w:rPr>
                        <w:t xml:space="preserve"> relation with Chinese partners in Poland?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3 What is the predominant motive of the government of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Lodzkie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region to be involved in international affairs with China?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4 How has region-to-region relations with China been institutionalized in Lodz?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 xml:space="preserve">5 What is the attitude of the central government in Warsaw towards the </w:t>
                      </w:r>
                      <w:proofErr w:type="spellStart"/>
                      <w:r w:rsidRPr="00A82D41">
                        <w:rPr>
                          <w:lang w:val="en-US"/>
                        </w:rPr>
                        <w:t>paradiplomatical</w:t>
                      </w:r>
                      <w:proofErr w:type="spellEnd"/>
                      <w:r w:rsidRPr="00A82D41">
                        <w:rPr>
                          <w:lang w:val="en-US"/>
                        </w:rPr>
                        <w:t xml:space="preserve"> relations of Lodz with China?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6 What are the consequences of Lodz paradiplomacy for the development of relation with China on the national level?</w:t>
                      </w:r>
                    </w:p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56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1F327" wp14:editId="292A122F">
                <wp:simplePos x="0" y="0"/>
                <wp:positionH relativeFrom="column">
                  <wp:posOffset>43180</wp:posOffset>
                </wp:positionH>
                <wp:positionV relativeFrom="paragraph">
                  <wp:posOffset>2177415</wp:posOffset>
                </wp:positionV>
                <wp:extent cx="1362075" cy="9144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5608" w:rsidRPr="00A82D41" w:rsidRDefault="00AB5608" w:rsidP="00AB56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82D41">
                              <w:rPr>
                                <w:lang w:val="en-US"/>
                              </w:rPr>
                              <w:t>Case o</w:t>
                            </w:r>
                            <w:r>
                              <w:rPr>
                                <w:lang w:val="en-US"/>
                              </w:rPr>
                              <w:t xml:space="preserve">f Paradiplomacy of the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Lodzkie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</w:t>
                            </w:r>
                            <w:r w:rsidRPr="00A82D41">
                              <w:rPr>
                                <w:lang w:val="en-US"/>
                              </w:rPr>
                              <w:t>egion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38" style="position:absolute;margin-left:3.4pt;margin-top:171.45pt;width:107.2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" fillcolor="window" strokecolor="#f79646" strokeweight="2pt">
                <v:textbox>
                  <w:txbxContent>
                    <w:p w:rsidR="00AB5608" w:rsidRPr="00A82D41" w:rsidRDefault="00AB5608" w:rsidP="00AB5608">
                      <w:pPr>
                        <w:jc w:val="center"/>
                        <w:rPr>
                          <w:lang w:val="en-US"/>
                        </w:rPr>
                      </w:pPr>
                      <w:r w:rsidRPr="00A82D41">
                        <w:rPr>
                          <w:lang w:val="en-US"/>
                        </w:rPr>
                        <w:t>Case o</w:t>
                      </w:r>
                      <w:r>
                        <w:rPr>
                          <w:lang w:val="en-US"/>
                        </w:rPr>
                        <w:t xml:space="preserve">f Paradiplomacy of the </w:t>
                      </w:r>
                      <w:proofErr w:type="spellStart"/>
                      <w:r>
                        <w:rPr>
                          <w:lang w:val="en-US"/>
                        </w:rPr>
                        <w:t>Lodzkie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</w:t>
                      </w:r>
                      <w:r w:rsidRPr="00A82D41">
                        <w:rPr>
                          <w:lang w:val="en-US"/>
                        </w:rPr>
                        <w:t>egion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 w:rsidR="00C979A7" w:rsidRPr="00AB5608" w:rsidSect="00AB56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08"/>
    <w:rsid w:val="00AB5608"/>
    <w:rsid w:val="00C9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1</cp:revision>
  <dcterms:created xsi:type="dcterms:W3CDTF">2018-03-13T13:20:00Z</dcterms:created>
  <dcterms:modified xsi:type="dcterms:W3CDTF">2018-03-13T13:21:00Z</dcterms:modified>
</cp:coreProperties>
</file>