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B656" w14:textId="2756852F" w:rsidR="003A0058" w:rsidRDefault="003A0058" w:rsidP="003A0058">
      <w:pPr>
        <w:spacing w:line="480" w:lineRule="auto"/>
        <w:rPr>
          <w:rFonts w:ascii="Times New Roman" w:hAnsi="Times New Roman" w:cs="Times New Roman"/>
          <w:b/>
          <w:bCs/>
          <w:sz w:val="22"/>
          <w:szCs w:val="22"/>
        </w:rPr>
      </w:pPr>
      <w:r w:rsidRPr="00513BEE">
        <w:rPr>
          <w:rFonts w:ascii="Times New Roman" w:hAnsi="Times New Roman" w:cs="Times New Roman"/>
          <w:b/>
          <w:bCs/>
          <w:sz w:val="22"/>
          <w:szCs w:val="22"/>
        </w:rPr>
        <w:t xml:space="preserve">Supplementary materials </w:t>
      </w:r>
    </w:p>
    <w:p w14:paraId="7DE9AE30" w14:textId="77777777" w:rsidR="00B25F7A" w:rsidRDefault="00B25F7A">
      <w:pPr>
        <w:rPr>
          <w:rFonts w:ascii="Times New Roman" w:hAnsi="Times New Roman" w:cs="Times New Roman"/>
          <w:bCs/>
          <w:sz w:val="20"/>
          <w:szCs w:val="20"/>
          <w:lang w:eastAsia="nl-NL"/>
        </w:rPr>
      </w:pPr>
      <w:r w:rsidRPr="00B25F7A">
        <w:rPr>
          <w:rFonts w:ascii="Times New Roman" w:hAnsi="Times New Roman" w:cs="Times New Roman"/>
          <w:bCs/>
          <w:noProof/>
          <w:sz w:val="20"/>
          <w:szCs w:val="20"/>
          <w:lang w:eastAsia="nl-NL"/>
        </w:rPr>
        <w:drawing>
          <wp:inline distT="0" distB="0" distL="0" distR="0" wp14:anchorId="3478E7F6" wp14:editId="1D679638">
            <wp:extent cx="5727700" cy="3221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27700" cy="3221990"/>
                    </a:xfrm>
                    <a:prstGeom prst="rect">
                      <a:avLst/>
                    </a:prstGeom>
                  </pic:spPr>
                </pic:pic>
              </a:graphicData>
            </a:graphic>
          </wp:inline>
        </w:drawing>
      </w:r>
      <w:r w:rsidRPr="00B25F7A">
        <w:rPr>
          <w:rFonts w:ascii="Times New Roman" w:hAnsi="Times New Roman" w:cs="Times New Roman"/>
          <w:bCs/>
          <w:sz w:val="20"/>
          <w:szCs w:val="20"/>
          <w:lang w:eastAsia="nl-NL"/>
        </w:rPr>
        <w:t xml:space="preserve"> </w:t>
      </w:r>
    </w:p>
    <w:p w14:paraId="35838E0F" w14:textId="77777777" w:rsidR="007818A4" w:rsidRDefault="00B25F7A">
      <w:pPr>
        <w:rPr>
          <w:rFonts w:ascii="Times New Roman" w:hAnsi="Times New Roman" w:cs="Times New Roman"/>
          <w:bCs/>
          <w:sz w:val="20"/>
          <w:szCs w:val="20"/>
          <w:lang w:eastAsia="nl-NL"/>
        </w:rPr>
      </w:pPr>
      <w:r w:rsidRPr="00513BEE">
        <w:rPr>
          <w:rFonts w:ascii="Times New Roman" w:hAnsi="Times New Roman" w:cs="Times New Roman"/>
          <w:b/>
          <w:bCs/>
          <w:sz w:val="22"/>
          <w:szCs w:val="22"/>
          <w:lang w:eastAsia="nl-NL"/>
        </w:rPr>
        <w:t>Figure S</w:t>
      </w:r>
      <w:r>
        <w:rPr>
          <w:rFonts w:ascii="Times New Roman" w:hAnsi="Times New Roman" w:cs="Times New Roman"/>
          <w:b/>
          <w:bCs/>
          <w:sz w:val="22"/>
          <w:szCs w:val="22"/>
          <w:lang w:eastAsia="nl-NL"/>
        </w:rPr>
        <w:t>1</w:t>
      </w:r>
      <w:r w:rsidRPr="00513BEE">
        <w:rPr>
          <w:rFonts w:ascii="Times New Roman" w:hAnsi="Times New Roman" w:cs="Times New Roman"/>
          <w:b/>
          <w:bCs/>
          <w:sz w:val="22"/>
          <w:szCs w:val="22"/>
          <w:lang w:eastAsia="nl-NL"/>
        </w:rPr>
        <w:t>.</w:t>
      </w:r>
      <w:r>
        <w:rPr>
          <w:rFonts w:ascii="Times New Roman" w:hAnsi="Times New Roman" w:cs="Times New Roman"/>
          <w:b/>
          <w:bCs/>
          <w:sz w:val="22"/>
          <w:szCs w:val="22"/>
          <w:lang w:eastAsia="nl-NL"/>
        </w:rPr>
        <w:t xml:space="preserve"> </w:t>
      </w:r>
      <w:r>
        <w:rPr>
          <w:rFonts w:ascii="Times New Roman" w:hAnsi="Times New Roman" w:cs="Times New Roman"/>
          <w:sz w:val="22"/>
          <w:szCs w:val="22"/>
          <w:lang w:eastAsia="nl-NL"/>
        </w:rPr>
        <w:t>N</w:t>
      </w:r>
      <w:r w:rsidRPr="00197A3D">
        <w:rPr>
          <w:rFonts w:ascii="Times New Roman" w:hAnsi="Times New Roman" w:cs="Times New Roman"/>
          <w:sz w:val="22"/>
          <w:szCs w:val="22"/>
          <w:lang w:eastAsia="nl-NL"/>
        </w:rPr>
        <w:t>est fate determination flow chart</w:t>
      </w:r>
      <w:r>
        <w:rPr>
          <w:rFonts w:ascii="Times New Roman" w:hAnsi="Times New Roman" w:cs="Times New Roman"/>
          <w:bCs/>
          <w:sz w:val="20"/>
          <w:szCs w:val="20"/>
          <w:lang w:eastAsia="nl-NL"/>
        </w:rPr>
        <w:t xml:space="preserve"> used in this study (created by Engel and </w:t>
      </w:r>
      <w:proofErr w:type="spellStart"/>
      <w:r>
        <w:rPr>
          <w:rFonts w:ascii="Times New Roman" w:hAnsi="Times New Roman" w:cs="Times New Roman"/>
          <w:bCs/>
          <w:sz w:val="20"/>
          <w:szCs w:val="20"/>
          <w:lang w:eastAsia="nl-NL"/>
        </w:rPr>
        <w:t>Székely</w:t>
      </w:r>
      <w:proofErr w:type="spellEnd"/>
      <w:r>
        <w:rPr>
          <w:rFonts w:ascii="Times New Roman" w:hAnsi="Times New Roman" w:cs="Times New Roman"/>
          <w:bCs/>
          <w:sz w:val="20"/>
          <w:szCs w:val="20"/>
          <w:lang w:eastAsia="nl-NL"/>
        </w:rPr>
        <w:t>, 2023)</w:t>
      </w:r>
    </w:p>
    <w:p w14:paraId="41315529" w14:textId="77777777" w:rsidR="007818A4" w:rsidRDefault="007818A4">
      <w:pPr>
        <w:rPr>
          <w:rFonts w:ascii="Times New Roman" w:hAnsi="Times New Roman" w:cs="Times New Roman"/>
          <w:bCs/>
          <w:sz w:val="20"/>
          <w:szCs w:val="20"/>
          <w:lang w:eastAsia="nl-NL"/>
        </w:rPr>
      </w:pPr>
      <w:r>
        <w:rPr>
          <w:rFonts w:ascii="Times New Roman" w:hAnsi="Times New Roman" w:cs="Times New Roman"/>
          <w:bCs/>
          <w:sz w:val="20"/>
          <w:szCs w:val="20"/>
          <w:lang w:eastAsia="nl-NL"/>
        </w:rPr>
        <w:br w:type="page"/>
      </w:r>
    </w:p>
    <w:p w14:paraId="488D8B49" w14:textId="77777777" w:rsidR="007818A4" w:rsidRDefault="007818A4">
      <w:pPr>
        <w:rPr>
          <w:rFonts w:ascii="Times New Roman" w:hAnsi="Times New Roman" w:cs="Times New Roman"/>
          <w:bCs/>
          <w:sz w:val="20"/>
          <w:szCs w:val="20"/>
          <w:lang w:eastAsia="nl-NL"/>
        </w:rPr>
      </w:pPr>
      <w:r w:rsidRPr="00576CC6">
        <w:rPr>
          <w:rFonts w:ascii="Times New Roman" w:hAnsi="Times New Roman" w:cs="Times New Roman"/>
          <w:noProof/>
          <w:lang w:eastAsia="en-GB"/>
        </w:rPr>
        <w:lastRenderedPageBreak/>
        <w:drawing>
          <wp:inline distT="0" distB="0" distL="0" distR="0" wp14:anchorId="54BA7267" wp14:editId="0FC3B8E1">
            <wp:extent cx="5689600" cy="3666070"/>
            <wp:effectExtent l="0" t="0" r="0" b="4445"/>
            <wp:docPr id="21" name="Picture 2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bar chart&#10;&#10;Description automatically generated"/>
                    <pic:cNvPicPr/>
                  </pic:nvPicPr>
                  <pic:blipFill>
                    <a:blip r:embed="rId6"/>
                    <a:stretch>
                      <a:fillRect/>
                    </a:stretch>
                  </pic:blipFill>
                  <pic:spPr>
                    <a:xfrm>
                      <a:off x="0" y="0"/>
                      <a:ext cx="5767092" cy="3716002"/>
                    </a:xfrm>
                    <a:prstGeom prst="rect">
                      <a:avLst/>
                    </a:prstGeom>
                  </pic:spPr>
                </pic:pic>
              </a:graphicData>
            </a:graphic>
          </wp:inline>
        </w:drawing>
      </w:r>
    </w:p>
    <w:p w14:paraId="79255472" w14:textId="5C353D6F" w:rsidR="007818A4" w:rsidRPr="00D62A79" w:rsidRDefault="007818A4" w:rsidP="007818A4">
      <w:pPr>
        <w:spacing w:line="480" w:lineRule="auto"/>
        <w:rPr>
          <w:rFonts w:ascii="Times New Roman" w:hAnsi="Times New Roman" w:cs="Times New Roman"/>
          <w:sz w:val="22"/>
          <w:szCs w:val="20"/>
          <w:lang w:eastAsia="nl-NL"/>
        </w:rPr>
      </w:pPr>
      <w:r w:rsidRPr="00D62A79">
        <w:rPr>
          <w:rFonts w:ascii="Times New Roman" w:hAnsi="Times New Roman" w:cs="Times New Roman"/>
          <w:b/>
          <w:bCs/>
          <w:sz w:val="22"/>
          <w:szCs w:val="20"/>
          <w:lang w:eastAsia="nl-NL"/>
        </w:rPr>
        <w:t xml:space="preserve">Figure </w:t>
      </w:r>
      <w:r>
        <w:rPr>
          <w:rFonts w:ascii="Times New Roman" w:hAnsi="Times New Roman" w:cs="Times New Roman"/>
          <w:b/>
          <w:bCs/>
          <w:sz w:val="22"/>
          <w:szCs w:val="20"/>
          <w:lang w:eastAsia="nl-NL"/>
        </w:rPr>
        <w:t>S2</w:t>
      </w:r>
      <w:r w:rsidRPr="00D62A79">
        <w:rPr>
          <w:rFonts w:ascii="Times New Roman" w:hAnsi="Times New Roman" w:cs="Times New Roman"/>
          <w:sz w:val="22"/>
          <w:szCs w:val="20"/>
          <w:lang w:eastAsia="nl-NL"/>
        </w:rPr>
        <w:t>. The number of nests laid per week during the period of each field work from 2015 to 2019.</w:t>
      </w:r>
      <w:r>
        <w:rPr>
          <w:rFonts w:ascii="Times New Roman" w:hAnsi="Times New Roman" w:cs="Times New Roman"/>
          <w:sz w:val="22"/>
          <w:szCs w:val="20"/>
          <w:lang w:eastAsia="nl-NL"/>
        </w:rPr>
        <w:t xml:space="preserve"> </w:t>
      </w:r>
      <w:r w:rsidR="00CF6F18">
        <w:rPr>
          <w:rFonts w:ascii="Times New Roman" w:hAnsi="Times New Roman" w:cs="Times New Roman"/>
          <w:sz w:val="22"/>
          <w:szCs w:val="22"/>
        </w:rPr>
        <w:t>D</w:t>
      </w:r>
      <w:r w:rsidR="00CF6F18">
        <w:rPr>
          <w:rFonts w:ascii="Times New Roman" w:hAnsi="Times New Roman" w:cs="Times New Roman" w:hint="eastAsia"/>
          <w:sz w:val="22"/>
          <w:szCs w:val="22"/>
        </w:rPr>
        <w:t>a</w:t>
      </w:r>
      <w:r w:rsidR="00CF6F18">
        <w:rPr>
          <w:rFonts w:ascii="Times New Roman" w:hAnsi="Times New Roman" w:cs="Times New Roman"/>
          <w:sz w:val="22"/>
          <w:szCs w:val="22"/>
          <w:lang w:eastAsia="nl-NL"/>
        </w:rPr>
        <w:t>ta from 2017 were excluded due to its low quality resulting from a limited fieldwork effort.</w:t>
      </w:r>
    </w:p>
    <w:p w14:paraId="3D4025BB" w14:textId="5DA61C03" w:rsidR="00B25F7A" w:rsidRDefault="00B25F7A">
      <w:pPr>
        <w:rPr>
          <w:rFonts w:ascii="Times New Roman" w:hAnsi="Times New Roman" w:cs="Times New Roman"/>
          <w:bCs/>
          <w:sz w:val="20"/>
          <w:szCs w:val="20"/>
          <w:lang w:eastAsia="nl-NL"/>
        </w:rPr>
      </w:pPr>
      <w:r>
        <w:rPr>
          <w:rFonts w:ascii="Times New Roman" w:hAnsi="Times New Roman" w:cs="Times New Roman"/>
          <w:bCs/>
          <w:sz w:val="20"/>
          <w:szCs w:val="20"/>
          <w:lang w:eastAsia="nl-NL"/>
        </w:rPr>
        <w:br w:type="page"/>
      </w:r>
    </w:p>
    <w:p w14:paraId="15394B38" w14:textId="77777777" w:rsidR="00B25F7A" w:rsidRPr="00D419B0" w:rsidRDefault="00B25F7A" w:rsidP="003A0058">
      <w:pPr>
        <w:spacing w:line="480" w:lineRule="auto"/>
        <w:rPr>
          <w:rFonts w:ascii="Times New Roman" w:hAnsi="Times New Roman" w:cs="Times New Roman"/>
          <w:bCs/>
          <w:sz w:val="20"/>
          <w:szCs w:val="20"/>
          <w:lang w:eastAsia="nl-NL"/>
        </w:rPr>
      </w:pPr>
    </w:p>
    <w:p w14:paraId="1469CCB3" w14:textId="77777777" w:rsidR="003A0058" w:rsidRPr="00513BEE" w:rsidRDefault="003A0058" w:rsidP="003A0058">
      <w:pPr>
        <w:spacing w:line="480" w:lineRule="auto"/>
        <w:ind w:left="-284"/>
        <w:jc w:val="center"/>
        <w:rPr>
          <w:rFonts w:ascii="Times New Roman" w:hAnsi="Times New Roman" w:cs="Times New Roman"/>
          <w:b/>
          <w:bCs/>
          <w:sz w:val="22"/>
          <w:szCs w:val="22"/>
          <w:lang w:eastAsia="nl-NL"/>
        </w:rPr>
      </w:pPr>
      <w:r w:rsidRPr="00281086">
        <w:rPr>
          <w:rFonts w:ascii="Times New Roman" w:hAnsi="Times New Roman" w:cs="Times New Roman"/>
          <w:b/>
          <w:bCs/>
          <w:noProof/>
          <w:sz w:val="22"/>
          <w:szCs w:val="22"/>
          <w:lang w:eastAsia="nl-NL"/>
        </w:rPr>
        <w:drawing>
          <wp:inline distT="0" distB="0" distL="0" distR="0" wp14:anchorId="6A835FA3" wp14:editId="4CF8EFF8">
            <wp:extent cx="5063066" cy="284811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4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70972" cy="2852562"/>
                    </a:xfrm>
                    <a:prstGeom prst="rect">
                      <a:avLst/>
                    </a:prstGeom>
                  </pic:spPr>
                </pic:pic>
              </a:graphicData>
            </a:graphic>
          </wp:inline>
        </w:drawing>
      </w:r>
    </w:p>
    <w:p w14:paraId="39DE9F22" w14:textId="6A07DBDE" w:rsidR="003A0058" w:rsidRPr="00513BEE" w:rsidRDefault="003A0058" w:rsidP="003A0058">
      <w:pPr>
        <w:spacing w:line="480" w:lineRule="auto"/>
        <w:rPr>
          <w:rFonts w:ascii="Times New Roman" w:hAnsi="Times New Roman" w:cs="Times New Roman"/>
          <w:sz w:val="22"/>
          <w:szCs w:val="22"/>
          <w:lang w:eastAsia="nl-NL"/>
        </w:rPr>
      </w:pPr>
      <w:r w:rsidRPr="00513BEE">
        <w:rPr>
          <w:rFonts w:ascii="Times New Roman" w:hAnsi="Times New Roman" w:cs="Times New Roman"/>
          <w:b/>
          <w:bCs/>
          <w:sz w:val="22"/>
          <w:szCs w:val="22"/>
          <w:lang w:eastAsia="nl-NL"/>
        </w:rPr>
        <w:t>Figure S</w:t>
      </w:r>
      <w:r w:rsidR="00B25F7A">
        <w:rPr>
          <w:rFonts w:ascii="Times New Roman" w:hAnsi="Times New Roman" w:cs="Times New Roman"/>
          <w:b/>
          <w:bCs/>
          <w:sz w:val="22"/>
          <w:szCs w:val="22"/>
          <w:lang w:eastAsia="nl-NL"/>
        </w:rPr>
        <w:t>2</w:t>
      </w:r>
      <w:r w:rsidRPr="00513BEE">
        <w:rPr>
          <w:rFonts w:ascii="Times New Roman" w:hAnsi="Times New Roman" w:cs="Times New Roman"/>
          <w:b/>
          <w:bCs/>
          <w:sz w:val="22"/>
          <w:szCs w:val="22"/>
          <w:lang w:eastAsia="nl-NL"/>
        </w:rPr>
        <w:t>.</w:t>
      </w:r>
      <w:r w:rsidRPr="00513BEE">
        <w:rPr>
          <w:rFonts w:ascii="Times New Roman" w:hAnsi="Times New Roman" w:cs="Times New Roman"/>
          <w:sz w:val="22"/>
          <w:szCs w:val="22"/>
          <w:lang w:eastAsia="nl-NL"/>
        </w:rPr>
        <w:t xml:space="preserve"> Between- and within-nest variation in overall nest attendance. Each bar represents one nest and </w:t>
      </w:r>
      <w:r w:rsidRPr="00513BEE">
        <w:rPr>
          <w:rFonts w:ascii="Times New Roman" w:hAnsi="Times New Roman" w:cs="Times New Roman"/>
          <w:sz w:val="22"/>
          <w:szCs w:val="22"/>
        </w:rPr>
        <w:t>daily</w:t>
      </w:r>
      <w:r w:rsidRPr="00513BEE">
        <w:rPr>
          <w:rFonts w:ascii="Times New Roman" w:hAnsi="Times New Roman" w:cs="Times New Roman"/>
          <w:sz w:val="22"/>
          <w:szCs w:val="22"/>
          <w:lang w:eastAsia="nl-NL"/>
        </w:rPr>
        <w:t xml:space="preserve"> proportion of female incubation bouts (dark pink), male incubation bouts (dark blue) and exchange gaps (gaps preceding female incubation bouts are above female bars and those preceding male incubation bouts are above male bars). The light colours indicate the absence of a parent (no incubation) within its incubation bouts (N = 7 nests). </w:t>
      </w:r>
    </w:p>
    <w:p w14:paraId="2C8BA65B" w14:textId="77777777" w:rsidR="003A0058" w:rsidRPr="00513BEE" w:rsidRDefault="003A0058" w:rsidP="003A0058">
      <w:pPr>
        <w:rPr>
          <w:rFonts w:ascii="Times New Roman" w:hAnsi="Times New Roman" w:cs="Times New Roman"/>
          <w:sz w:val="22"/>
          <w:szCs w:val="22"/>
          <w:lang w:eastAsia="nl-NL"/>
        </w:rPr>
      </w:pPr>
      <w:r w:rsidRPr="00513BEE">
        <w:rPr>
          <w:rFonts w:ascii="Times New Roman" w:hAnsi="Times New Roman" w:cs="Times New Roman"/>
          <w:sz w:val="22"/>
          <w:szCs w:val="22"/>
          <w:lang w:eastAsia="nl-NL"/>
        </w:rPr>
        <w:br w:type="page"/>
      </w:r>
    </w:p>
    <w:p w14:paraId="0479C415" w14:textId="77777777" w:rsidR="003A0058" w:rsidRPr="00513BEE" w:rsidRDefault="003A0058" w:rsidP="003A0058">
      <w:pPr>
        <w:spacing w:line="480" w:lineRule="auto"/>
        <w:jc w:val="center"/>
        <w:rPr>
          <w:rFonts w:ascii="Times New Roman" w:hAnsi="Times New Roman" w:cs="Times New Roman"/>
          <w:sz w:val="22"/>
          <w:szCs w:val="22"/>
          <w:lang w:eastAsia="nl-NL"/>
        </w:rPr>
      </w:pPr>
      <w:r w:rsidRPr="00281086">
        <w:rPr>
          <w:rFonts w:ascii="Times New Roman" w:hAnsi="Times New Roman" w:cs="Times New Roman"/>
          <w:noProof/>
          <w:sz w:val="22"/>
          <w:szCs w:val="22"/>
          <w:lang w:eastAsia="nl-NL"/>
        </w:rPr>
        <w:lastRenderedPageBreak/>
        <w:drawing>
          <wp:inline distT="0" distB="0" distL="0" distR="0" wp14:anchorId="051ACB53" wp14:editId="6FF6D48A">
            <wp:extent cx="3285066" cy="3084756"/>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06202" cy="3104604"/>
                    </a:xfrm>
                    <a:prstGeom prst="rect">
                      <a:avLst/>
                    </a:prstGeom>
                  </pic:spPr>
                </pic:pic>
              </a:graphicData>
            </a:graphic>
          </wp:inline>
        </w:drawing>
      </w:r>
    </w:p>
    <w:p w14:paraId="4E6416FF" w14:textId="15979E01" w:rsidR="008C4EDE" w:rsidRDefault="003A0058" w:rsidP="003A0058">
      <w:pPr>
        <w:spacing w:line="480" w:lineRule="auto"/>
        <w:rPr>
          <w:rFonts w:ascii="Times New Roman" w:hAnsi="Times New Roman" w:cs="Times New Roman"/>
          <w:sz w:val="22"/>
          <w:szCs w:val="22"/>
          <w:lang w:eastAsia="nl-NL"/>
        </w:rPr>
      </w:pPr>
      <w:r w:rsidRPr="00513BEE">
        <w:rPr>
          <w:rFonts w:ascii="Times New Roman" w:hAnsi="Times New Roman" w:cs="Times New Roman"/>
          <w:b/>
          <w:bCs/>
          <w:sz w:val="22"/>
          <w:szCs w:val="22"/>
          <w:lang w:eastAsia="nl-NL"/>
        </w:rPr>
        <w:t>Figure S</w:t>
      </w:r>
      <w:r w:rsidR="00B25F7A">
        <w:rPr>
          <w:rFonts w:ascii="Times New Roman" w:hAnsi="Times New Roman" w:cs="Times New Roman"/>
          <w:b/>
          <w:bCs/>
          <w:sz w:val="22"/>
          <w:szCs w:val="22"/>
          <w:lang w:eastAsia="nl-NL"/>
        </w:rPr>
        <w:t>3</w:t>
      </w:r>
      <w:r w:rsidRPr="00513BEE">
        <w:rPr>
          <w:rFonts w:ascii="Times New Roman" w:hAnsi="Times New Roman" w:cs="Times New Roman"/>
          <w:b/>
          <w:bCs/>
          <w:sz w:val="22"/>
          <w:szCs w:val="22"/>
          <w:lang w:eastAsia="nl-NL"/>
        </w:rPr>
        <w:t>.</w:t>
      </w:r>
      <w:r w:rsidRPr="00513BEE">
        <w:rPr>
          <w:rFonts w:ascii="Times New Roman" w:hAnsi="Times New Roman" w:cs="Times New Roman"/>
        </w:rPr>
        <w:t xml:space="preserve"> </w:t>
      </w:r>
      <w:r w:rsidRPr="00513BEE">
        <w:rPr>
          <w:rFonts w:ascii="Times New Roman" w:hAnsi="Times New Roman" w:cs="Times New Roman"/>
          <w:sz w:val="22"/>
          <w:szCs w:val="22"/>
          <w:lang w:eastAsia="nl-NL"/>
        </w:rPr>
        <w:t>I</w:t>
      </w:r>
      <w:r w:rsidRPr="00513BEE">
        <w:rPr>
          <w:rFonts w:ascii="Times New Roman" w:hAnsi="Times New Roman" w:cs="Times New Roman"/>
          <w:sz w:val="22"/>
          <w:szCs w:val="22"/>
        </w:rPr>
        <w:t>ncubation</w:t>
      </w:r>
      <w:r w:rsidRPr="00513BEE">
        <w:rPr>
          <w:rFonts w:ascii="Times New Roman" w:hAnsi="Times New Roman" w:cs="Times New Roman"/>
          <w:sz w:val="22"/>
          <w:szCs w:val="22"/>
          <w:lang w:eastAsia="nl-NL"/>
        </w:rPr>
        <w:t xml:space="preserve"> </w:t>
      </w:r>
      <w:r w:rsidRPr="00513BEE">
        <w:rPr>
          <w:rFonts w:ascii="Times New Roman" w:hAnsi="Times New Roman" w:cs="Times New Roman"/>
          <w:sz w:val="22"/>
          <w:szCs w:val="22"/>
        </w:rPr>
        <w:t xml:space="preserve">state </w:t>
      </w:r>
      <w:r w:rsidRPr="00513BEE">
        <w:rPr>
          <w:rFonts w:ascii="Times New Roman" w:hAnsi="Times New Roman" w:cs="Times New Roman"/>
          <w:sz w:val="22"/>
          <w:szCs w:val="22"/>
          <w:lang w:eastAsia="nl-NL"/>
        </w:rPr>
        <w:t xml:space="preserve">of each nest on each day (N = 7 nests, 16 days). Each slice represents the </w:t>
      </w:r>
      <w:r w:rsidRPr="00513BEE">
        <w:rPr>
          <w:rFonts w:ascii="Times New Roman" w:hAnsi="Times New Roman" w:cs="Times New Roman"/>
          <w:sz w:val="22"/>
          <w:szCs w:val="22"/>
        </w:rPr>
        <w:t>incubation</w:t>
      </w:r>
      <w:r w:rsidRPr="00513BEE">
        <w:rPr>
          <w:rFonts w:ascii="Times New Roman" w:hAnsi="Times New Roman" w:cs="Times New Roman"/>
          <w:sz w:val="22"/>
          <w:szCs w:val="22"/>
          <w:lang w:eastAsia="nl-NL"/>
        </w:rPr>
        <w:t xml:space="preserve"> </w:t>
      </w:r>
      <w:r w:rsidRPr="00513BEE">
        <w:rPr>
          <w:rFonts w:ascii="Times New Roman" w:hAnsi="Times New Roman" w:cs="Times New Roman"/>
          <w:sz w:val="22"/>
          <w:szCs w:val="22"/>
        </w:rPr>
        <w:t xml:space="preserve">state </w:t>
      </w:r>
      <w:r w:rsidRPr="00513BEE">
        <w:rPr>
          <w:rFonts w:ascii="Times New Roman" w:hAnsi="Times New Roman" w:cs="Times New Roman"/>
          <w:sz w:val="22"/>
          <w:szCs w:val="22"/>
          <w:lang w:eastAsia="nl-NL"/>
        </w:rPr>
        <w:t xml:space="preserve">of each minute of the day, pink for </w:t>
      </w:r>
      <w:proofErr w:type="gramStart"/>
      <w:r w:rsidRPr="00513BEE">
        <w:rPr>
          <w:rFonts w:ascii="Times New Roman" w:hAnsi="Times New Roman" w:cs="Times New Roman"/>
          <w:sz w:val="22"/>
          <w:szCs w:val="22"/>
          <w:lang w:eastAsia="nl-NL"/>
        </w:rPr>
        <w:t>females</w:t>
      </w:r>
      <w:proofErr w:type="gramEnd"/>
      <w:r w:rsidRPr="00513BEE">
        <w:rPr>
          <w:rFonts w:ascii="Times New Roman" w:hAnsi="Times New Roman" w:cs="Times New Roman"/>
          <w:sz w:val="22"/>
          <w:szCs w:val="22"/>
          <w:lang w:eastAsia="nl-NL"/>
        </w:rPr>
        <w:t xml:space="preserve"> </w:t>
      </w:r>
      <w:r w:rsidRPr="00513BEE">
        <w:rPr>
          <w:rFonts w:ascii="Times New Roman" w:hAnsi="Times New Roman" w:cs="Times New Roman"/>
          <w:sz w:val="22"/>
          <w:szCs w:val="22"/>
        </w:rPr>
        <w:t>incubation</w:t>
      </w:r>
      <w:r w:rsidRPr="00513BEE">
        <w:rPr>
          <w:rFonts w:ascii="Times New Roman" w:hAnsi="Times New Roman" w:cs="Times New Roman"/>
          <w:sz w:val="22"/>
          <w:szCs w:val="22"/>
          <w:lang w:eastAsia="nl-NL"/>
        </w:rPr>
        <w:t xml:space="preserve">, blue for males </w:t>
      </w:r>
      <w:r w:rsidRPr="00513BEE">
        <w:rPr>
          <w:rFonts w:ascii="Times New Roman" w:hAnsi="Times New Roman" w:cs="Times New Roman"/>
          <w:sz w:val="22"/>
          <w:szCs w:val="22"/>
        </w:rPr>
        <w:t>incubation</w:t>
      </w:r>
      <w:r w:rsidRPr="00513BEE">
        <w:rPr>
          <w:rFonts w:ascii="Times New Roman" w:hAnsi="Times New Roman" w:cs="Times New Roman"/>
          <w:sz w:val="22"/>
          <w:szCs w:val="22"/>
          <w:lang w:eastAsia="nl-NL"/>
        </w:rPr>
        <w:t>, light grey means no attendance. Yellow solid lines represent the time of sunrise every day, purple solid lines for sunset. Yellow and purple background colours represent the day and night respectively.</w:t>
      </w:r>
    </w:p>
    <w:p w14:paraId="74954ED2" w14:textId="77777777" w:rsidR="008C4EDE" w:rsidRDefault="008C4EDE">
      <w:pPr>
        <w:rPr>
          <w:rFonts w:ascii="Times New Roman" w:hAnsi="Times New Roman" w:cs="Times New Roman"/>
          <w:sz w:val="22"/>
          <w:szCs w:val="22"/>
          <w:lang w:eastAsia="nl-NL"/>
        </w:rPr>
      </w:pPr>
      <w:r>
        <w:rPr>
          <w:rFonts w:ascii="Times New Roman" w:hAnsi="Times New Roman" w:cs="Times New Roman"/>
          <w:sz w:val="22"/>
          <w:szCs w:val="22"/>
          <w:lang w:eastAsia="nl-NL"/>
        </w:rPr>
        <w:br w:type="page"/>
      </w:r>
    </w:p>
    <w:p w14:paraId="3811D0B8" w14:textId="5D5FC2DD" w:rsidR="003665E3" w:rsidRDefault="00B32794" w:rsidP="008C4EDE">
      <w:pPr>
        <w:spacing w:line="480" w:lineRule="auto"/>
        <w:rPr>
          <w:rFonts w:ascii="Times New Roman" w:hAnsi="Times New Roman" w:cs="Times New Roman"/>
          <w:sz w:val="22"/>
          <w:szCs w:val="22"/>
          <w:lang w:eastAsia="nl-NL"/>
        </w:rPr>
      </w:pPr>
      <w:r w:rsidRPr="00B32794">
        <w:rPr>
          <w:rFonts w:ascii="Times New Roman" w:hAnsi="Times New Roman" w:cs="Times New Roman"/>
          <w:b/>
          <w:sz w:val="22"/>
          <w:szCs w:val="22"/>
          <w:lang w:eastAsia="nl-NL"/>
        </w:rPr>
        <w:lastRenderedPageBreak/>
        <w:t>Table S1</w:t>
      </w:r>
      <w:r w:rsidRPr="00B32794">
        <w:rPr>
          <w:rFonts w:ascii="Times New Roman" w:hAnsi="Times New Roman" w:cs="Times New Roman"/>
          <w:sz w:val="22"/>
          <w:szCs w:val="22"/>
          <w:lang w:eastAsia="nl-NL"/>
        </w:rPr>
        <w:t xml:space="preserve">. Daily </w:t>
      </w:r>
      <w:r>
        <w:rPr>
          <w:rFonts w:ascii="Times New Roman" w:hAnsi="Times New Roman" w:cs="Times New Roman"/>
          <w:sz w:val="22"/>
          <w:szCs w:val="22"/>
          <w:lang w:eastAsia="nl-NL"/>
        </w:rPr>
        <w:t>s</w:t>
      </w:r>
      <w:r w:rsidRPr="00B32794">
        <w:rPr>
          <w:rFonts w:ascii="Times New Roman" w:hAnsi="Times New Roman" w:cs="Times New Roman"/>
          <w:sz w:val="22"/>
          <w:szCs w:val="22"/>
          <w:lang w:eastAsia="nl-NL"/>
        </w:rPr>
        <w:t xml:space="preserve">urvival </w:t>
      </w:r>
      <w:r>
        <w:rPr>
          <w:rFonts w:ascii="Times New Roman" w:hAnsi="Times New Roman" w:cs="Times New Roman"/>
          <w:sz w:val="22"/>
          <w:szCs w:val="22"/>
          <w:lang w:eastAsia="nl-NL"/>
        </w:rPr>
        <w:t>r</w:t>
      </w:r>
      <w:r w:rsidRPr="00B32794">
        <w:rPr>
          <w:rFonts w:ascii="Times New Roman" w:hAnsi="Times New Roman" w:cs="Times New Roman"/>
          <w:sz w:val="22"/>
          <w:szCs w:val="22"/>
          <w:lang w:eastAsia="nl-NL"/>
        </w:rPr>
        <w:t>ates</w:t>
      </w:r>
      <w:r>
        <w:rPr>
          <w:rFonts w:ascii="Times New Roman" w:hAnsi="Times New Roman" w:cs="Times New Roman"/>
          <w:sz w:val="22"/>
          <w:szCs w:val="22"/>
          <w:lang w:eastAsia="nl-NL"/>
        </w:rPr>
        <w:t xml:space="preserve"> (DSR)</w:t>
      </w:r>
      <w:r w:rsidRPr="00B32794">
        <w:rPr>
          <w:rFonts w:ascii="Times New Roman" w:hAnsi="Times New Roman" w:cs="Times New Roman"/>
          <w:sz w:val="22"/>
          <w:szCs w:val="22"/>
          <w:lang w:eastAsia="nl-NL"/>
        </w:rPr>
        <w:t xml:space="preserve"> of </w:t>
      </w:r>
      <w:r>
        <w:rPr>
          <w:rFonts w:ascii="Times New Roman" w:hAnsi="Times New Roman" w:cs="Times New Roman"/>
          <w:sz w:val="22"/>
          <w:szCs w:val="22"/>
          <w:lang w:eastAsia="nl-NL"/>
        </w:rPr>
        <w:t xml:space="preserve">Tibetan </w:t>
      </w:r>
      <w:r w:rsidR="00707866">
        <w:rPr>
          <w:rFonts w:ascii="Times New Roman" w:hAnsi="Times New Roman" w:cs="Times New Roman"/>
          <w:sz w:val="22"/>
          <w:szCs w:val="22"/>
          <w:lang w:eastAsia="nl-NL"/>
        </w:rPr>
        <w:t>S</w:t>
      </w:r>
      <w:r>
        <w:rPr>
          <w:rFonts w:ascii="Times New Roman" w:hAnsi="Times New Roman" w:cs="Times New Roman"/>
          <w:sz w:val="22"/>
          <w:szCs w:val="22"/>
          <w:lang w:eastAsia="nl-NL"/>
        </w:rPr>
        <w:t xml:space="preserve">and </w:t>
      </w:r>
      <w:r w:rsidR="00707866">
        <w:rPr>
          <w:rFonts w:ascii="Times New Roman" w:hAnsi="Times New Roman" w:cs="Times New Roman"/>
          <w:sz w:val="22"/>
          <w:szCs w:val="22"/>
          <w:lang w:eastAsia="nl-NL"/>
        </w:rPr>
        <w:t>P</w:t>
      </w:r>
      <w:bookmarkStart w:id="0" w:name="_GoBack"/>
      <w:bookmarkEnd w:id="0"/>
      <w:r>
        <w:rPr>
          <w:rFonts w:ascii="Times New Roman" w:hAnsi="Times New Roman" w:cs="Times New Roman"/>
          <w:sz w:val="22"/>
          <w:szCs w:val="22"/>
          <w:lang w:eastAsia="nl-NL"/>
        </w:rPr>
        <w:t xml:space="preserve">lover nests at Qinghai Lake in 2018 and 2019 using the </w:t>
      </w:r>
      <w:r w:rsidRPr="00B32794">
        <w:rPr>
          <w:rFonts w:ascii="Times New Roman" w:hAnsi="Times New Roman" w:cs="Times New Roman"/>
          <w:sz w:val="22"/>
          <w:szCs w:val="22"/>
          <w:lang w:eastAsia="nl-NL"/>
        </w:rPr>
        <w:t>Kaplan-Meier estimate</w:t>
      </w:r>
      <w:r>
        <w:rPr>
          <w:rFonts w:ascii="Times New Roman" w:hAnsi="Times New Roman" w:cs="Times New Roman"/>
          <w:sz w:val="22"/>
          <w:szCs w:val="22"/>
          <w:lang w:eastAsia="nl-NL"/>
        </w:rPr>
        <w:t>. Stand error (</w:t>
      </w:r>
      <w:r w:rsidRPr="00B32794">
        <w:rPr>
          <w:rFonts w:ascii="Times New Roman" w:hAnsi="Times New Roman" w:cs="Times New Roman"/>
          <w:i/>
          <w:sz w:val="22"/>
          <w:szCs w:val="22"/>
          <w:lang w:eastAsia="nl-NL"/>
        </w:rPr>
        <w:t>se</w:t>
      </w:r>
      <w:r>
        <w:rPr>
          <w:rFonts w:ascii="Times New Roman" w:hAnsi="Times New Roman" w:cs="Times New Roman"/>
          <w:sz w:val="22"/>
          <w:szCs w:val="22"/>
          <w:lang w:eastAsia="nl-NL"/>
        </w:rPr>
        <w:t xml:space="preserve">) and </w:t>
      </w:r>
      <w:r w:rsidRPr="00B32794">
        <w:rPr>
          <w:rFonts w:ascii="Times New Roman" w:hAnsi="Times New Roman" w:cs="Times New Roman"/>
          <w:sz w:val="22"/>
          <w:szCs w:val="22"/>
          <w:lang w:eastAsia="nl-NL"/>
        </w:rPr>
        <w:t>95% confidence intervals</w:t>
      </w:r>
      <w:r w:rsidR="008F54AF">
        <w:rPr>
          <w:rFonts w:ascii="Times New Roman" w:hAnsi="Times New Roman" w:cs="Times New Roman"/>
          <w:sz w:val="22"/>
          <w:szCs w:val="22"/>
          <w:lang w:eastAsia="nl-NL"/>
        </w:rPr>
        <w:t xml:space="preserve"> (</w:t>
      </w:r>
      <w:r w:rsidR="008F54AF">
        <w:rPr>
          <w:rFonts w:ascii="Times New Roman" w:hAnsi="Times New Roman" w:cs="Times New Roman"/>
          <w:sz w:val="22"/>
          <w:szCs w:val="22"/>
        </w:rPr>
        <w:t>CI</w:t>
      </w:r>
      <w:r w:rsidR="008F54AF">
        <w:rPr>
          <w:rFonts w:ascii="Times New Roman" w:hAnsi="Times New Roman" w:cs="Times New Roman" w:hint="eastAsia"/>
          <w:sz w:val="22"/>
          <w:szCs w:val="22"/>
        </w:rPr>
        <w:t>)</w:t>
      </w:r>
      <w:r>
        <w:rPr>
          <w:rFonts w:ascii="Times New Roman" w:hAnsi="Times New Roman" w:cs="Times New Roman"/>
          <w:sz w:val="22"/>
          <w:szCs w:val="22"/>
          <w:lang w:eastAsia="nl-NL"/>
        </w:rPr>
        <w:t xml:space="preserve"> are shown.</w:t>
      </w:r>
      <w:r w:rsidR="00F045E3">
        <w:rPr>
          <w:rFonts w:ascii="Times New Roman" w:hAnsi="Times New Roman" w:cs="Times New Roman"/>
          <w:sz w:val="22"/>
          <w:szCs w:val="22"/>
          <w:lang w:eastAsia="nl-NL"/>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701"/>
        <w:gridCol w:w="1616"/>
        <w:gridCol w:w="1078"/>
        <w:gridCol w:w="1417"/>
        <w:gridCol w:w="1843"/>
      </w:tblGrid>
      <w:tr w:rsidR="00B32794" w:rsidRPr="004558E9" w14:paraId="12DBC05E" w14:textId="77777777" w:rsidTr="00B32794">
        <w:trPr>
          <w:jc w:val="center"/>
        </w:trPr>
        <w:tc>
          <w:tcPr>
            <w:tcW w:w="993" w:type="dxa"/>
            <w:tcBorders>
              <w:top w:val="single" w:sz="4" w:space="0" w:color="auto"/>
              <w:bottom w:val="single" w:sz="4" w:space="0" w:color="auto"/>
            </w:tcBorders>
            <w:vAlign w:val="center"/>
          </w:tcPr>
          <w:p w14:paraId="0B9789B9" w14:textId="259D1D1A"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Days</w:t>
            </w:r>
          </w:p>
        </w:tc>
        <w:tc>
          <w:tcPr>
            <w:tcW w:w="1701" w:type="dxa"/>
            <w:tcBorders>
              <w:top w:val="single" w:sz="4" w:space="0" w:color="auto"/>
              <w:bottom w:val="single" w:sz="4" w:space="0" w:color="auto"/>
            </w:tcBorders>
            <w:vAlign w:val="center"/>
          </w:tcPr>
          <w:p w14:paraId="4F8B4803" w14:textId="4221C688"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No. nests</w:t>
            </w:r>
            <w:r w:rsidR="00B32794">
              <w:rPr>
                <w:rFonts w:ascii="Times New Roman" w:hAnsi="Times New Roman" w:cs="Times New Roman"/>
                <w:sz w:val="22"/>
                <w:szCs w:val="22"/>
                <w:lang w:eastAsia="nl-NL"/>
              </w:rPr>
              <w:t xml:space="preserve"> at the start of the day</w:t>
            </w:r>
          </w:p>
        </w:tc>
        <w:tc>
          <w:tcPr>
            <w:tcW w:w="1616" w:type="dxa"/>
            <w:tcBorders>
              <w:top w:val="single" w:sz="4" w:space="0" w:color="auto"/>
              <w:bottom w:val="single" w:sz="4" w:space="0" w:color="auto"/>
            </w:tcBorders>
            <w:vAlign w:val="center"/>
          </w:tcPr>
          <w:p w14:paraId="2D5671B5" w14:textId="44FA9223"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No.</w:t>
            </w:r>
            <w:r w:rsidR="00B32794">
              <w:rPr>
                <w:rFonts w:ascii="Times New Roman" w:hAnsi="Times New Roman" w:cs="Times New Roman"/>
                <w:sz w:val="22"/>
                <w:szCs w:val="22"/>
                <w:lang w:eastAsia="nl-NL"/>
              </w:rPr>
              <w:t xml:space="preserve"> </w:t>
            </w:r>
            <w:r w:rsidRPr="004558E9">
              <w:rPr>
                <w:rFonts w:ascii="Times New Roman" w:hAnsi="Times New Roman" w:cs="Times New Roman"/>
                <w:sz w:val="22"/>
                <w:szCs w:val="22"/>
                <w:lang w:eastAsia="nl-NL"/>
              </w:rPr>
              <w:t>nest</w:t>
            </w:r>
            <w:r w:rsidR="00B32794">
              <w:rPr>
                <w:rFonts w:ascii="Times New Roman" w:hAnsi="Times New Roman" w:cs="Times New Roman"/>
                <w:sz w:val="22"/>
                <w:szCs w:val="22"/>
                <w:lang w:eastAsia="nl-NL"/>
              </w:rPr>
              <w:t xml:space="preserve"> failed</w:t>
            </w:r>
          </w:p>
        </w:tc>
        <w:tc>
          <w:tcPr>
            <w:tcW w:w="1078" w:type="dxa"/>
            <w:tcBorders>
              <w:top w:val="single" w:sz="4" w:space="0" w:color="auto"/>
              <w:bottom w:val="single" w:sz="4" w:space="0" w:color="auto"/>
            </w:tcBorders>
            <w:vAlign w:val="center"/>
          </w:tcPr>
          <w:p w14:paraId="685505B1" w14:textId="0CBBF9D6"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DSR</w:t>
            </w:r>
          </w:p>
        </w:tc>
        <w:tc>
          <w:tcPr>
            <w:tcW w:w="1417" w:type="dxa"/>
            <w:tcBorders>
              <w:top w:val="single" w:sz="4" w:space="0" w:color="auto"/>
              <w:bottom w:val="single" w:sz="4" w:space="0" w:color="auto"/>
            </w:tcBorders>
            <w:vAlign w:val="center"/>
          </w:tcPr>
          <w:p w14:paraId="20C84872" w14:textId="2B057EE8" w:rsidR="004558E9" w:rsidRPr="004558E9" w:rsidRDefault="004558E9" w:rsidP="00A34E4F">
            <w:pPr>
              <w:spacing w:line="276" w:lineRule="auto"/>
              <w:jc w:val="center"/>
              <w:rPr>
                <w:rFonts w:ascii="Times New Roman" w:hAnsi="Times New Roman" w:cs="Times New Roman"/>
                <w:i/>
                <w:sz w:val="22"/>
                <w:szCs w:val="22"/>
                <w:lang w:eastAsia="nl-NL"/>
              </w:rPr>
            </w:pPr>
            <w:r w:rsidRPr="004558E9">
              <w:rPr>
                <w:rFonts w:ascii="Times New Roman" w:hAnsi="Times New Roman" w:cs="Times New Roman"/>
                <w:i/>
                <w:sz w:val="22"/>
                <w:szCs w:val="22"/>
                <w:lang w:eastAsia="nl-NL"/>
              </w:rPr>
              <w:t>se</w:t>
            </w:r>
          </w:p>
        </w:tc>
        <w:tc>
          <w:tcPr>
            <w:tcW w:w="1843" w:type="dxa"/>
            <w:tcBorders>
              <w:top w:val="single" w:sz="4" w:space="0" w:color="auto"/>
              <w:bottom w:val="single" w:sz="4" w:space="0" w:color="auto"/>
            </w:tcBorders>
            <w:vAlign w:val="center"/>
          </w:tcPr>
          <w:p w14:paraId="3E8FFB88" w14:textId="45544ABC"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95% CI</w:t>
            </w:r>
          </w:p>
        </w:tc>
      </w:tr>
      <w:tr w:rsidR="00B32794" w:rsidRPr="004558E9" w14:paraId="5B2FE816" w14:textId="77777777" w:rsidTr="00B32794">
        <w:trPr>
          <w:gridAfter w:val="5"/>
          <w:wAfter w:w="7655" w:type="dxa"/>
          <w:jc w:val="center"/>
        </w:trPr>
        <w:tc>
          <w:tcPr>
            <w:tcW w:w="993" w:type="dxa"/>
            <w:tcBorders>
              <w:top w:val="single" w:sz="4" w:space="0" w:color="auto"/>
              <w:bottom w:val="single" w:sz="4" w:space="0" w:color="auto"/>
            </w:tcBorders>
            <w:vAlign w:val="center"/>
          </w:tcPr>
          <w:p w14:paraId="0D178AAE" w14:textId="4280AE27"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2018</w:t>
            </w:r>
          </w:p>
        </w:tc>
      </w:tr>
      <w:tr w:rsidR="00B32794" w:rsidRPr="004558E9" w14:paraId="6933C318" w14:textId="77777777" w:rsidTr="00B32794">
        <w:trPr>
          <w:jc w:val="center"/>
        </w:trPr>
        <w:tc>
          <w:tcPr>
            <w:tcW w:w="993" w:type="dxa"/>
            <w:tcBorders>
              <w:top w:val="single" w:sz="4" w:space="0" w:color="auto"/>
            </w:tcBorders>
            <w:vAlign w:val="center"/>
          </w:tcPr>
          <w:p w14:paraId="136F8CD9" w14:textId="233FF0F2"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701" w:type="dxa"/>
            <w:tcBorders>
              <w:top w:val="single" w:sz="4" w:space="0" w:color="auto"/>
            </w:tcBorders>
            <w:vAlign w:val="center"/>
          </w:tcPr>
          <w:p w14:paraId="397B2B3D" w14:textId="664C948D"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16</w:t>
            </w:r>
          </w:p>
        </w:tc>
        <w:tc>
          <w:tcPr>
            <w:tcW w:w="1616" w:type="dxa"/>
            <w:tcBorders>
              <w:top w:val="single" w:sz="4" w:space="0" w:color="auto"/>
            </w:tcBorders>
            <w:vAlign w:val="center"/>
          </w:tcPr>
          <w:p w14:paraId="453684CC" w14:textId="480D094D"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tcBorders>
              <w:top w:val="single" w:sz="4" w:space="0" w:color="auto"/>
            </w:tcBorders>
            <w:vAlign w:val="center"/>
          </w:tcPr>
          <w:p w14:paraId="57916471" w14:textId="78433FCC"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0.9</w:t>
            </w:r>
            <w:r w:rsidR="00A34E4F">
              <w:rPr>
                <w:rFonts w:ascii="Times New Roman" w:hAnsi="Times New Roman" w:cs="Times New Roman"/>
                <w:sz w:val="22"/>
                <w:szCs w:val="22"/>
                <w:lang w:eastAsia="nl-NL"/>
              </w:rPr>
              <w:t>4</w:t>
            </w:r>
          </w:p>
        </w:tc>
        <w:tc>
          <w:tcPr>
            <w:tcW w:w="1417" w:type="dxa"/>
            <w:tcBorders>
              <w:top w:val="single" w:sz="4" w:space="0" w:color="auto"/>
            </w:tcBorders>
            <w:vAlign w:val="center"/>
          </w:tcPr>
          <w:p w14:paraId="7FC73730" w14:textId="3F38E37A"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0.06</w:t>
            </w:r>
          </w:p>
        </w:tc>
        <w:tc>
          <w:tcPr>
            <w:tcW w:w="1843" w:type="dxa"/>
            <w:tcBorders>
              <w:top w:val="single" w:sz="4" w:space="0" w:color="auto"/>
            </w:tcBorders>
            <w:vAlign w:val="center"/>
          </w:tcPr>
          <w:p w14:paraId="189D1B1C" w14:textId="1280E50F"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0.8</w:t>
            </w:r>
            <w:r w:rsidR="00A34E4F">
              <w:rPr>
                <w:rFonts w:ascii="Times New Roman" w:hAnsi="Times New Roman" w:cs="Times New Roman"/>
                <w:sz w:val="22"/>
                <w:szCs w:val="22"/>
                <w:lang w:eastAsia="nl-NL"/>
              </w:rPr>
              <w:t>3</w:t>
            </w:r>
            <w:r w:rsidRPr="004558E9">
              <w:rPr>
                <w:rFonts w:ascii="Times New Roman" w:hAnsi="Times New Roman" w:cs="Times New Roman"/>
                <w:sz w:val="22"/>
                <w:szCs w:val="22"/>
                <w:lang w:eastAsia="nl-NL"/>
              </w:rPr>
              <w:t xml:space="preserve"> – 1.00</w:t>
            </w:r>
          </w:p>
        </w:tc>
      </w:tr>
      <w:tr w:rsidR="00B32794" w:rsidRPr="004558E9" w14:paraId="0235D135" w14:textId="77777777" w:rsidTr="00B32794">
        <w:trPr>
          <w:jc w:val="center"/>
        </w:trPr>
        <w:tc>
          <w:tcPr>
            <w:tcW w:w="993" w:type="dxa"/>
            <w:vAlign w:val="center"/>
          </w:tcPr>
          <w:p w14:paraId="01D05540" w14:textId="670B3241"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2</w:t>
            </w:r>
          </w:p>
        </w:tc>
        <w:tc>
          <w:tcPr>
            <w:tcW w:w="1701" w:type="dxa"/>
            <w:vAlign w:val="center"/>
          </w:tcPr>
          <w:p w14:paraId="30633073" w14:textId="4E4EDDF6"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15</w:t>
            </w:r>
          </w:p>
        </w:tc>
        <w:tc>
          <w:tcPr>
            <w:tcW w:w="1616" w:type="dxa"/>
            <w:vAlign w:val="center"/>
          </w:tcPr>
          <w:p w14:paraId="68466818" w14:textId="372A999A"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vAlign w:val="center"/>
          </w:tcPr>
          <w:p w14:paraId="70145A06" w14:textId="45BA17D9"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0.8</w:t>
            </w:r>
            <w:r w:rsidR="00A34E4F">
              <w:rPr>
                <w:rFonts w:ascii="Times New Roman" w:hAnsi="Times New Roman" w:cs="Times New Roman"/>
                <w:sz w:val="22"/>
                <w:szCs w:val="22"/>
                <w:lang w:eastAsia="nl-NL"/>
              </w:rPr>
              <w:t>8</w:t>
            </w:r>
          </w:p>
        </w:tc>
        <w:tc>
          <w:tcPr>
            <w:tcW w:w="1417" w:type="dxa"/>
            <w:vAlign w:val="center"/>
          </w:tcPr>
          <w:p w14:paraId="57CE9B4E" w14:textId="13CC75C9"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0.08</w:t>
            </w:r>
          </w:p>
        </w:tc>
        <w:tc>
          <w:tcPr>
            <w:tcW w:w="1843" w:type="dxa"/>
            <w:vAlign w:val="center"/>
          </w:tcPr>
          <w:p w14:paraId="2C28D462" w14:textId="75E02A97"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0.7</w:t>
            </w:r>
            <w:r w:rsidR="00A34E4F">
              <w:rPr>
                <w:rFonts w:ascii="Times New Roman" w:hAnsi="Times New Roman" w:cs="Times New Roman"/>
                <w:sz w:val="22"/>
                <w:szCs w:val="22"/>
                <w:lang w:eastAsia="nl-NL"/>
              </w:rPr>
              <w:t>3</w:t>
            </w:r>
            <w:r w:rsidRPr="004558E9">
              <w:rPr>
                <w:rFonts w:ascii="Times New Roman" w:hAnsi="Times New Roman" w:cs="Times New Roman"/>
                <w:sz w:val="22"/>
                <w:szCs w:val="22"/>
                <w:lang w:eastAsia="nl-NL"/>
              </w:rPr>
              <w:t xml:space="preserve"> – 1.00</w:t>
            </w:r>
          </w:p>
        </w:tc>
      </w:tr>
      <w:tr w:rsidR="00B32794" w:rsidRPr="004558E9" w14:paraId="630E1140" w14:textId="77777777" w:rsidTr="00B32794">
        <w:trPr>
          <w:jc w:val="center"/>
        </w:trPr>
        <w:tc>
          <w:tcPr>
            <w:tcW w:w="993" w:type="dxa"/>
            <w:vAlign w:val="center"/>
          </w:tcPr>
          <w:p w14:paraId="65A79480" w14:textId="15D08DF5"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4</w:t>
            </w:r>
          </w:p>
        </w:tc>
        <w:tc>
          <w:tcPr>
            <w:tcW w:w="1701" w:type="dxa"/>
            <w:vAlign w:val="center"/>
          </w:tcPr>
          <w:p w14:paraId="68F8DFD2" w14:textId="73BF15CE"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12</w:t>
            </w:r>
          </w:p>
        </w:tc>
        <w:tc>
          <w:tcPr>
            <w:tcW w:w="1616" w:type="dxa"/>
            <w:vAlign w:val="center"/>
          </w:tcPr>
          <w:p w14:paraId="2EAF6CA8" w14:textId="78537F7C"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vAlign w:val="center"/>
          </w:tcPr>
          <w:p w14:paraId="1AE83C0E" w14:textId="0F31C750"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0.80</w:t>
            </w:r>
          </w:p>
        </w:tc>
        <w:tc>
          <w:tcPr>
            <w:tcW w:w="1417" w:type="dxa"/>
            <w:vAlign w:val="center"/>
          </w:tcPr>
          <w:p w14:paraId="5A54A273" w14:textId="207D8162"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0.10</w:t>
            </w:r>
          </w:p>
        </w:tc>
        <w:tc>
          <w:tcPr>
            <w:tcW w:w="1843" w:type="dxa"/>
            <w:vAlign w:val="center"/>
          </w:tcPr>
          <w:p w14:paraId="7BE90CE9" w14:textId="33CEE143"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0.62 – 1.00</w:t>
            </w:r>
          </w:p>
        </w:tc>
      </w:tr>
      <w:tr w:rsidR="00B32794" w:rsidRPr="004558E9" w14:paraId="7A3D43B5" w14:textId="77777777" w:rsidTr="00B32794">
        <w:trPr>
          <w:jc w:val="center"/>
        </w:trPr>
        <w:tc>
          <w:tcPr>
            <w:tcW w:w="993" w:type="dxa"/>
            <w:vAlign w:val="center"/>
          </w:tcPr>
          <w:p w14:paraId="2DB8B8D7" w14:textId="1F80C205"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5</w:t>
            </w:r>
          </w:p>
        </w:tc>
        <w:tc>
          <w:tcPr>
            <w:tcW w:w="1701" w:type="dxa"/>
            <w:vAlign w:val="center"/>
          </w:tcPr>
          <w:p w14:paraId="2297DBDC" w14:textId="19BDE71C"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11</w:t>
            </w:r>
          </w:p>
        </w:tc>
        <w:tc>
          <w:tcPr>
            <w:tcW w:w="1616" w:type="dxa"/>
            <w:vAlign w:val="center"/>
          </w:tcPr>
          <w:p w14:paraId="36DA52E6" w14:textId="364EB062"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vAlign w:val="center"/>
          </w:tcPr>
          <w:p w14:paraId="70AB226F" w14:textId="6C3940DC"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0.7</w:t>
            </w:r>
            <w:r w:rsidR="00A34E4F">
              <w:rPr>
                <w:rFonts w:ascii="Times New Roman" w:hAnsi="Times New Roman" w:cs="Times New Roman"/>
                <w:sz w:val="22"/>
                <w:szCs w:val="22"/>
                <w:lang w:eastAsia="nl-NL"/>
              </w:rPr>
              <w:t>3</w:t>
            </w:r>
          </w:p>
        </w:tc>
        <w:tc>
          <w:tcPr>
            <w:tcW w:w="1417" w:type="dxa"/>
            <w:vAlign w:val="center"/>
          </w:tcPr>
          <w:p w14:paraId="7054F734" w14:textId="580107FE"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0.1</w:t>
            </w:r>
            <w:r w:rsidR="00A34E4F">
              <w:rPr>
                <w:rFonts w:ascii="Times New Roman" w:hAnsi="Times New Roman" w:cs="Times New Roman"/>
                <w:sz w:val="22"/>
                <w:szCs w:val="22"/>
                <w:lang w:eastAsia="nl-NL"/>
              </w:rPr>
              <w:t>2</w:t>
            </w:r>
          </w:p>
        </w:tc>
        <w:tc>
          <w:tcPr>
            <w:tcW w:w="1843" w:type="dxa"/>
            <w:vAlign w:val="center"/>
          </w:tcPr>
          <w:p w14:paraId="069C81E7" w14:textId="22A48B4D"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0.53 – 0.99</w:t>
            </w:r>
          </w:p>
        </w:tc>
      </w:tr>
      <w:tr w:rsidR="00B32794" w:rsidRPr="004558E9" w14:paraId="781426F7" w14:textId="77777777" w:rsidTr="00B32794">
        <w:trPr>
          <w:jc w:val="center"/>
        </w:trPr>
        <w:tc>
          <w:tcPr>
            <w:tcW w:w="993" w:type="dxa"/>
            <w:vAlign w:val="center"/>
          </w:tcPr>
          <w:p w14:paraId="1B5B789B" w14:textId="78E61654"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7</w:t>
            </w:r>
          </w:p>
        </w:tc>
        <w:tc>
          <w:tcPr>
            <w:tcW w:w="1701" w:type="dxa"/>
            <w:vAlign w:val="center"/>
          </w:tcPr>
          <w:p w14:paraId="1F2EA3E8" w14:textId="362B539F"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10</w:t>
            </w:r>
          </w:p>
        </w:tc>
        <w:tc>
          <w:tcPr>
            <w:tcW w:w="1616" w:type="dxa"/>
            <w:vAlign w:val="center"/>
          </w:tcPr>
          <w:p w14:paraId="5B52CDB3" w14:textId="03D16EA8"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vAlign w:val="center"/>
          </w:tcPr>
          <w:p w14:paraId="12AA44BD" w14:textId="15A9661A"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0.6</w:t>
            </w:r>
            <w:r w:rsidR="00A34E4F">
              <w:rPr>
                <w:rFonts w:ascii="Times New Roman" w:hAnsi="Times New Roman" w:cs="Times New Roman"/>
                <w:sz w:val="22"/>
                <w:szCs w:val="22"/>
                <w:lang w:eastAsia="nl-NL"/>
              </w:rPr>
              <w:t>6</w:t>
            </w:r>
          </w:p>
        </w:tc>
        <w:tc>
          <w:tcPr>
            <w:tcW w:w="1417" w:type="dxa"/>
            <w:vAlign w:val="center"/>
          </w:tcPr>
          <w:p w14:paraId="291BD20A" w14:textId="518747F3"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0.1</w:t>
            </w:r>
            <w:r w:rsidR="00A34E4F">
              <w:rPr>
                <w:rFonts w:ascii="Times New Roman" w:hAnsi="Times New Roman" w:cs="Times New Roman"/>
                <w:sz w:val="22"/>
                <w:szCs w:val="22"/>
                <w:lang w:eastAsia="nl-NL"/>
              </w:rPr>
              <w:t>3</w:t>
            </w:r>
          </w:p>
        </w:tc>
        <w:tc>
          <w:tcPr>
            <w:tcW w:w="1843" w:type="dxa"/>
            <w:vAlign w:val="center"/>
          </w:tcPr>
          <w:p w14:paraId="2B559922" w14:textId="63DD90FB"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0.45 – 0.9</w:t>
            </w:r>
            <w:r w:rsidR="00A34E4F">
              <w:rPr>
                <w:rFonts w:ascii="Times New Roman" w:hAnsi="Times New Roman" w:cs="Times New Roman"/>
                <w:sz w:val="22"/>
                <w:szCs w:val="22"/>
                <w:lang w:eastAsia="nl-NL"/>
              </w:rPr>
              <w:t>6</w:t>
            </w:r>
          </w:p>
        </w:tc>
      </w:tr>
      <w:tr w:rsidR="00B32794" w:rsidRPr="004558E9" w14:paraId="5042CEEE" w14:textId="77777777" w:rsidTr="00B32794">
        <w:trPr>
          <w:jc w:val="center"/>
        </w:trPr>
        <w:tc>
          <w:tcPr>
            <w:tcW w:w="993" w:type="dxa"/>
            <w:vAlign w:val="center"/>
          </w:tcPr>
          <w:p w14:paraId="3827B8FC" w14:textId="710B11B7"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12</w:t>
            </w:r>
          </w:p>
        </w:tc>
        <w:tc>
          <w:tcPr>
            <w:tcW w:w="1701" w:type="dxa"/>
            <w:vAlign w:val="center"/>
          </w:tcPr>
          <w:p w14:paraId="66F05AB6" w14:textId="3733D713"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8</w:t>
            </w:r>
          </w:p>
        </w:tc>
        <w:tc>
          <w:tcPr>
            <w:tcW w:w="1616" w:type="dxa"/>
            <w:vAlign w:val="center"/>
          </w:tcPr>
          <w:p w14:paraId="2DD4D6AE" w14:textId="148EC859"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vAlign w:val="center"/>
          </w:tcPr>
          <w:p w14:paraId="593C8D87" w14:textId="1EBEB649"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0.57</w:t>
            </w:r>
          </w:p>
        </w:tc>
        <w:tc>
          <w:tcPr>
            <w:tcW w:w="1417" w:type="dxa"/>
            <w:vAlign w:val="center"/>
          </w:tcPr>
          <w:p w14:paraId="030E565A" w14:textId="2934D21D"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0.13</w:t>
            </w:r>
          </w:p>
        </w:tc>
        <w:tc>
          <w:tcPr>
            <w:tcW w:w="1843" w:type="dxa"/>
            <w:vAlign w:val="center"/>
          </w:tcPr>
          <w:p w14:paraId="58137A29" w14:textId="6C100C83"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0.36 – 0.9</w:t>
            </w:r>
            <w:r w:rsidR="00A34E4F">
              <w:rPr>
                <w:rFonts w:ascii="Times New Roman" w:hAnsi="Times New Roman" w:cs="Times New Roman"/>
                <w:sz w:val="22"/>
                <w:szCs w:val="22"/>
                <w:lang w:eastAsia="nl-NL"/>
              </w:rPr>
              <w:t>1</w:t>
            </w:r>
          </w:p>
        </w:tc>
      </w:tr>
      <w:tr w:rsidR="00B32794" w:rsidRPr="004558E9" w14:paraId="03D4338B" w14:textId="77777777" w:rsidTr="00B32794">
        <w:trPr>
          <w:jc w:val="center"/>
        </w:trPr>
        <w:tc>
          <w:tcPr>
            <w:tcW w:w="993" w:type="dxa"/>
            <w:tcBorders>
              <w:bottom w:val="nil"/>
            </w:tcBorders>
            <w:vAlign w:val="center"/>
          </w:tcPr>
          <w:p w14:paraId="2E095B33" w14:textId="1141AC9C"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13</w:t>
            </w:r>
          </w:p>
        </w:tc>
        <w:tc>
          <w:tcPr>
            <w:tcW w:w="1701" w:type="dxa"/>
            <w:tcBorders>
              <w:bottom w:val="nil"/>
            </w:tcBorders>
            <w:vAlign w:val="center"/>
          </w:tcPr>
          <w:p w14:paraId="37FC8C18" w14:textId="5ACEC559"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6</w:t>
            </w:r>
          </w:p>
        </w:tc>
        <w:tc>
          <w:tcPr>
            <w:tcW w:w="1616" w:type="dxa"/>
            <w:tcBorders>
              <w:bottom w:val="nil"/>
            </w:tcBorders>
            <w:vAlign w:val="center"/>
          </w:tcPr>
          <w:p w14:paraId="6E974304" w14:textId="44A8C357"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tcBorders>
              <w:bottom w:val="nil"/>
            </w:tcBorders>
            <w:vAlign w:val="center"/>
          </w:tcPr>
          <w:p w14:paraId="3BF2E98A" w14:textId="2AEF17C7"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0.4</w:t>
            </w:r>
            <w:r w:rsidR="00A34E4F">
              <w:rPr>
                <w:rFonts w:ascii="Times New Roman" w:hAnsi="Times New Roman" w:cs="Times New Roman"/>
                <w:sz w:val="22"/>
                <w:szCs w:val="22"/>
                <w:lang w:eastAsia="nl-NL"/>
              </w:rPr>
              <w:t>8</w:t>
            </w:r>
          </w:p>
        </w:tc>
        <w:tc>
          <w:tcPr>
            <w:tcW w:w="1417" w:type="dxa"/>
            <w:tcBorders>
              <w:bottom w:val="nil"/>
            </w:tcBorders>
            <w:vAlign w:val="center"/>
          </w:tcPr>
          <w:p w14:paraId="70F61AFD" w14:textId="02554290"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0.14</w:t>
            </w:r>
          </w:p>
        </w:tc>
        <w:tc>
          <w:tcPr>
            <w:tcW w:w="1843" w:type="dxa"/>
            <w:tcBorders>
              <w:bottom w:val="nil"/>
            </w:tcBorders>
            <w:vAlign w:val="center"/>
          </w:tcPr>
          <w:p w14:paraId="2C763D2B" w14:textId="2EEEE8AE"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0.2</w:t>
            </w:r>
            <w:r w:rsidR="00A34E4F">
              <w:rPr>
                <w:rFonts w:ascii="Times New Roman" w:hAnsi="Times New Roman" w:cs="Times New Roman"/>
                <w:sz w:val="22"/>
                <w:szCs w:val="22"/>
                <w:lang w:eastAsia="nl-NL"/>
              </w:rPr>
              <w:t>7</w:t>
            </w:r>
            <w:r w:rsidRPr="004558E9">
              <w:rPr>
                <w:rFonts w:ascii="Times New Roman" w:hAnsi="Times New Roman" w:cs="Times New Roman"/>
                <w:sz w:val="22"/>
                <w:szCs w:val="22"/>
                <w:lang w:eastAsia="nl-NL"/>
              </w:rPr>
              <w:t xml:space="preserve"> – 0.8</w:t>
            </w:r>
            <w:r w:rsidR="00A34E4F">
              <w:rPr>
                <w:rFonts w:ascii="Times New Roman" w:hAnsi="Times New Roman" w:cs="Times New Roman"/>
                <w:sz w:val="22"/>
                <w:szCs w:val="22"/>
                <w:lang w:eastAsia="nl-NL"/>
              </w:rPr>
              <w:t>6</w:t>
            </w:r>
          </w:p>
        </w:tc>
      </w:tr>
      <w:tr w:rsidR="00B32794" w:rsidRPr="004558E9" w14:paraId="61F813C6" w14:textId="77777777" w:rsidTr="00B32794">
        <w:trPr>
          <w:jc w:val="center"/>
        </w:trPr>
        <w:tc>
          <w:tcPr>
            <w:tcW w:w="993" w:type="dxa"/>
            <w:tcBorders>
              <w:top w:val="nil"/>
              <w:bottom w:val="single" w:sz="4" w:space="0" w:color="auto"/>
            </w:tcBorders>
            <w:vAlign w:val="center"/>
          </w:tcPr>
          <w:p w14:paraId="02565010" w14:textId="0CA65F83"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22</w:t>
            </w:r>
          </w:p>
        </w:tc>
        <w:tc>
          <w:tcPr>
            <w:tcW w:w="1701" w:type="dxa"/>
            <w:tcBorders>
              <w:top w:val="nil"/>
              <w:bottom w:val="single" w:sz="4" w:space="0" w:color="auto"/>
            </w:tcBorders>
            <w:vAlign w:val="center"/>
          </w:tcPr>
          <w:p w14:paraId="444A2F82" w14:textId="4975D22E"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2</w:t>
            </w:r>
          </w:p>
        </w:tc>
        <w:tc>
          <w:tcPr>
            <w:tcW w:w="1616" w:type="dxa"/>
            <w:tcBorders>
              <w:top w:val="nil"/>
              <w:bottom w:val="single" w:sz="4" w:space="0" w:color="auto"/>
            </w:tcBorders>
            <w:vAlign w:val="center"/>
          </w:tcPr>
          <w:p w14:paraId="6D0D62D2" w14:textId="195AC59D"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1</w:t>
            </w:r>
          </w:p>
        </w:tc>
        <w:tc>
          <w:tcPr>
            <w:tcW w:w="1078" w:type="dxa"/>
            <w:tcBorders>
              <w:top w:val="nil"/>
              <w:bottom w:val="single" w:sz="4" w:space="0" w:color="auto"/>
            </w:tcBorders>
            <w:vAlign w:val="center"/>
          </w:tcPr>
          <w:p w14:paraId="359505E8" w14:textId="6C4AF4F4"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0.2</w:t>
            </w:r>
            <w:r w:rsidR="00A34E4F">
              <w:rPr>
                <w:rFonts w:ascii="Times New Roman" w:hAnsi="Times New Roman" w:cs="Times New Roman"/>
                <w:sz w:val="22"/>
                <w:szCs w:val="22"/>
                <w:lang w:eastAsia="nl-NL"/>
              </w:rPr>
              <w:t>4</w:t>
            </w:r>
          </w:p>
        </w:tc>
        <w:tc>
          <w:tcPr>
            <w:tcW w:w="1417" w:type="dxa"/>
            <w:tcBorders>
              <w:top w:val="nil"/>
              <w:bottom w:val="single" w:sz="4" w:space="0" w:color="auto"/>
            </w:tcBorders>
            <w:vAlign w:val="center"/>
          </w:tcPr>
          <w:p w14:paraId="31105340" w14:textId="13354427"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0.18</w:t>
            </w:r>
          </w:p>
        </w:tc>
        <w:tc>
          <w:tcPr>
            <w:tcW w:w="1843" w:type="dxa"/>
            <w:tcBorders>
              <w:top w:val="nil"/>
              <w:bottom w:val="single" w:sz="4" w:space="0" w:color="auto"/>
            </w:tcBorders>
            <w:vAlign w:val="center"/>
          </w:tcPr>
          <w:p w14:paraId="5A567A0B" w14:textId="1E611894" w:rsidR="004558E9" w:rsidRPr="004558E9" w:rsidRDefault="004558E9" w:rsidP="00A34E4F">
            <w:pPr>
              <w:spacing w:line="276" w:lineRule="auto"/>
              <w:jc w:val="center"/>
              <w:rPr>
                <w:rFonts w:ascii="Times New Roman" w:hAnsi="Times New Roman" w:cs="Times New Roman"/>
                <w:sz w:val="22"/>
                <w:szCs w:val="22"/>
                <w:lang w:eastAsia="nl-NL"/>
              </w:rPr>
            </w:pPr>
            <w:r w:rsidRPr="004558E9">
              <w:rPr>
                <w:rFonts w:ascii="Times New Roman" w:hAnsi="Times New Roman" w:cs="Times New Roman"/>
                <w:sz w:val="22"/>
                <w:szCs w:val="22"/>
                <w:lang w:eastAsia="nl-NL"/>
              </w:rPr>
              <w:t>0.05 – 1.00</w:t>
            </w:r>
          </w:p>
        </w:tc>
      </w:tr>
      <w:tr w:rsidR="00B32794" w:rsidRPr="004558E9" w14:paraId="2E8EE478" w14:textId="77777777" w:rsidTr="00B32794">
        <w:trPr>
          <w:jc w:val="center"/>
        </w:trPr>
        <w:tc>
          <w:tcPr>
            <w:tcW w:w="993" w:type="dxa"/>
            <w:tcBorders>
              <w:top w:val="single" w:sz="4" w:space="0" w:color="auto"/>
              <w:bottom w:val="single" w:sz="4" w:space="0" w:color="auto"/>
            </w:tcBorders>
            <w:vAlign w:val="center"/>
          </w:tcPr>
          <w:p w14:paraId="2247349B" w14:textId="53233699"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2019</w:t>
            </w:r>
          </w:p>
        </w:tc>
        <w:tc>
          <w:tcPr>
            <w:tcW w:w="1701" w:type="dxa"/>
            <w:tcBorders>
              <w:top w:val="single" w:sz="4" w:space="0" w:color="auto"/>
              <w:bottom w:val="single" w:sz="4" w:space="0" w:color="auto"/>
            </w:tcBorders>
            <w:vAlign w:val="center"/>
          </w:tcPr>
          <w:p w14:paraId="20B9E232" w14:textId="77777777" w:rsidR="00050DE2" w:rsidRPr="004558E9" w:rsidRDefault="00050DE2" w:rsidP="00A34E4F">
            <w:pPr>
              <w:spacing w:line="276" w:lineRule="auto"/>
              <w:jc w:val="center"/>
              <w:rPr>
                <w:rFonts w:ascii="Times New Roman" w:hAnsi="Times New Roman" w:cs="Times New Roman"/>
                <w:sz w:val="22"/>
                <w:szCs w:val="22"/>
                <w:lang w:eastAsia="nl-NL"/>
              </w:rPr>
            </w:pPr>
          </w:p>
        </w:tc>
        <w:tc>
          <w:tcPr>
            <w:tcW w:w="1616" w:type="dxa"/>
            <w:tcBorders>
              <w:top w:val="single" w:sz="4" w:space="0" w:color="auto"/>
              <w:bottom w:val="single" w:sz="4" w:space="0" w:color="auto"/>
            </w:tcBorders>
            <w:vAlign w:val="center"/>
          </w:tcPr>
          <w:p w14:paraId="1627615F" w14:textId="77777777" w:rsidR="00050DE2" w:rsidRPr="004558E9" w:rsidRDefault="00050DE2" w:rsidP="00A34E4F">
            <w:pPr>
              <w:spacing w:line="276" w:lineRule="auto"/>
              <w:jc w:val="center"/>
              <w:rPr>
                <w:rFonts w:ascii="Times New Roman" w:hAnsi="Times New Roman" w:cs="Times New Roman"/>
                <w:sz w:val="22"/>
                <w:szCs w:val="22"/>
                <w:lang w:eastAsia="nl-NL"/>
              </w:rPr>
            </w:pPr>
          </w:p>
        </w:tc>
        <w:tc>
          <w:tcPr>
            <w:tcW w:w="1078" w:type="dxa"/>
            <w:tcBorders>
              <w:top w:val="single" w:sz="4" w:space="0" w:color="auto"/>
              <w:bottom w:val="single" w:sz="4" w:space="0" w:color="auto"/>
            </w:tcBorders>
            <w:vAlign w:val="center"/>
          </w:tcPr>
          <w:p w14:paraId="7FCF3EBE" w14:textId="77777777" w:rsidR="00050DE2" w:rsidRPr="004558E9" w:rsidRDefault="00050DE2" w:rsidP="00A34E4F">
            <w:pPr>
              <w:spacing w:line="276" w:lineRule="auto"/>
              <w:jc w:val="center"/>
              <w:rPr>
                <w:rFonts w:ascii="Times New Roman" w:hAnsi="Times New Roman" w:cs="Times New Roman"/>
                <w:sz w:val="22"/>
                <w:szCs w:val="22"/>
                <w:lang w:eastAsia="nl-NL"/>
              </w:rPr>
            </w:pPr>
          </w:p>
        </w:tc>
        <w:tc>
          <w:tcPr>
            <w:tcW w:w="1417" w:type="dxa"/>
            <w:tcBorders>
              <w:top w:val="single" w:sz="4" w:space="0" w:color="auto"/>
              <w:bottom w:val="single" w:sz="4" w:space="0" w:color="auto"/>
            </w:tcBorders>
            <w:vAlign w:val="center"/>
          </w:tcPr>
          <w:p w14:paraId="4CA6F8EE" w14:textId="77777777" w:rsidR="00050DE2" w:rsidRPr="004558E9" w:rsidRDefault="00050DE2" w:rsidP="00A34E4F">
            <w:pPr>
              <w:spacing w:line="276" w:lineRule="auto"/>
              <w:jc w:val="center"/>
              <w:rPr>
                <w:rFonts w:ascii="Times New Roman" w:hAnsi="Times New Roman" w:cs="Times New Roman"/>
                <w:sz w:val="22"/>
                <w:szCs w:val="22"/>
                <w:lang w:eastAsia="nl-NL"/>
              </w:rPr>
            </w:pPr>
          </w:p>
        </w:tc>
        <w:tc>
          <w:tcPr>
            <w:tcW w:w="1843" w:type="dxa"/>
            <w:tcBorders>
              <w:top w:val="single" w:sz="4" w:space="0" w:color="auto"/>
              <w:bottom w:val="single" w:sz="4" w:space="0" w:color="auto"/>
            </w:tcBorders>
            <w:vAlign w:val="center"/>
          </w:tcPr>
          <w:p w14:paraId="3CA8B0AE" w14:textId="77777777" w:rsidR="00050DE2" w:rsidRPr="004558E9" w:rsidRDefault="00050DE2" w:rsidP="00A34E4F">
            <w:pPr>
              <w:spacing w:line="276" w:lineRule="auto"/>
              <w:jc w:val="center"/>
              <w:rPr>
                <w:rFonts w:ascii="Times New Roman" w:hAnsi="Times New Roman" w:cs="Times New Roman"/>
                <w:sz w:val="22"/>
                <w:szCs w:val="22"/>
                <w:lang w:eastAsia="nl-NL"/>
              </w:rPr>
            </w:pPr>
          </w:p>
        </w:tc>
      </w:tr>
      <w:tr w:rsidR="00B32794" w:rsidRPr="004558E9" w14:paraId="40FC05CA" w14:textId="77777777" w:rsidTr="00B32794">
        <w:trPr>
          <w:jc w:val="center"/>
        </w:trPr>
        <w:tc>
          <w:tcPr>
            <w:tcW w:w="993" w:type="dxa"/>
            <w:tcBorders>
              <w:top w:val="single" w:sz="4" w:space="0" w:color="auto"/>
            </w:tcBorders>
            <w:vAlign w:val="center"/>
          </w:tcPr>
          <w:p w14:paraId="3ADFA098" w14:textId="12C7D774"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0</w:t>
            </w:r>
          </w:p>
        </w:tc>
        <w:tc>
          <w:tcPr>
            <w:tcW w:w="1701" w:type="dxa"/>
            <w:tcBorders>
              <w:top w:val="single" w:sz="4" w:space="0" w:color="auto"/>
            </w:tcBorders>
            <w:vAlign w:val="center"/>
          </w:tcPr>
          <w:p w14:paraId="3020A842" w14:textId="1EA79966"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23</w:t>
            </w:r>
          </w:p>
        </w:tc>
        <w:tc>
          <w:tcPr>
            <w:tcW w:w="1616" w:type="dxa"/>
            <w:tcBorders>
              <w:top w:val="single" w:sz="4" w:space="0" w:color="auto"/>
            </w:tcBorders>
            <w:vAlign w:val="center"/>
          </w:tcPr>
          <w:p w14:paraId="6FE3B8ED" w14:textId="623175C7"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2</w:t>
            </w:r>
          </w:p>
        </w:tc>
        <w:tc>
          <w:tcPr>
            <w:tcW w:w="1078" w:type="dxa"/>
            <w:tcBorders>
              <w:top w:val="single" w:sz="4" w:space="0" w:color="auto"/>
            </w:tcBorders>
            <w:vAlign w:val="center"/>
          </w:tcPr>
          <w:p w14:paraId="0E3A4AD8" w14:textId="4FF55FCD"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0.9</w:t>
            </w:r>
            <w:r w:rsidR="00A34E4F">
              <w:rPr>
                <w:rFonts w:ascii="Times New Roman" w:hAnsi="Times New Roman" w:cs="Times New Roman"/>
                <w:sz w:val="22"/>
                <w:szCs w:val="22"/>
                <w:lang w:eastAsia="nl-NL"/>
              </w:rPr>
              <w:t>6</w:t>
            </w:r>
          </w:p>
        </w:tc>
        <w:tc>
          <w:tcPr>
            <w:tcW w:w="1417" w:type="dxa"/>
            <w:tcBorders>
              <w:top w:val="single" w:sz="4" w:space="0" w:color="auto"/>
            </w:tcBorders>
            <w:vAlign w:val="center"/>
          </w:tcPr>
          <w:p w14:paraId="6D5605ED" w14:textId="05A98B0B"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0.04</w:t>
            </w:r>
          </w:p>
        </w:tc>
        <w:tc>
          <w:tcPr>
            <w:tcW w:w="1843" w:type="dxa"/>
            <w:tcBorders>
              <w:top w:val="single" w:sz="4" w:space="0" w:color="auto"/>
            </w:tcBorders>
            <w:vAlign w:val="center"/>
          </w:tcPr>
          <w:p w14:paraId="182E3D8D" w14:textId="224BC9C7"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0.8</w:t>
            </w:r>
            <w:r w:rsidR="00A34E4F">
              <w:rPr>
                <w:rFonts w:ascii="Times New Roman" w:hAnsi="Times New Roman" w:cs="Times New Roman"/>
                <w:sz w:val="22"/>
                <w:szCs w:val="22"/>
                <w:lang w:eastAsia="nl-NL"/>
              </w:rPr>
              <w:t>8</w:t>
            </w:r>
            <w:r w:rsidRPr="004558E9">
              <w:rPr>
                <w:rFonts w:ascii="Times New Roman" w:hAnsi="Times New Roman" w:cs="Times New Roman"/>
                <w:sz w:val="22"/>
                <w:szCs w:val="22"/>
                <w:lang w:eastAsia="nl-NL"/>
              </w:rPr>
              <w:t xml:space="preserve"> – </w:t>
            </w:r>
            <w:r w:rsidRPr="00050DE2">
              <w:rPr>
                <w:rFonts w:ascii="Times New Roman" w:hAnsi="Times New Roman" w:cs="Times New Roman"/>
                <w:sz w:val="22"/>
                <w:szCs w:val="22"/>
                <w:lang w:eastAsia="nl-NL"/>
              </w:rPr>
              <w:t>1.00</w:t>
            </w:r>
          </w:p>
        </w:tc>
      </w:tr>
      <w:tr w:rsidR="00B32794" w:rsidRPr="004558E9" w14:paraId="21032DCA" w14:textId="77777777" w:rsidTr="00B32794">
        <w:trPr>
          <w:jc w:val="center"/>
        </w:trPr>
        <w:tc>
          <w:tcPr>
            <w:tcW w:w="993" w:type="dxa"/>
            <w:vAlign w:val="center"/>
          </w:tcPr>
          <w:p w14:paraId="1F76FFBC" w14:textId="17A12C93"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w:t>
            </w:r>
          </w:p>
        </w:tc>
        <w:tc>
          <w:tcPr>
            <w:tcW w:w="1701" w:type="dxa"/>
            <w:vAlign w:val="center"/>
          </w:tcPr>
          <w:p w14:paraId="333D919C" w14:textId="1433B28F"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22</w:t>
            </w:r>
          </w:p>
        </w:tc>
        <w:tc>
          <w:tcPr>
            <w:tcW w:w="1616" w:type="dxa"/>
            <w:vAlign w:val="center"/>
          </w:tcPr>
          <w:p w14:paraId="5C07DDFE" w14:textId="1E8043B0"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2</w:t>
            </w:r>
          </w:p>
        </w:tc>
        <w:tc>
          <w:tcPr>
            <w:tcW w:w="1078" w:type="dxa"/>
            <w:vAlign w:val="center"/>
          </w:tcPr>
          <w:p w14:paraId="34DC4EB0" w14:textId="13692919"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0.87</w:t>
            </w:r>
          </w:p>
        </w:tc>
        <w:tc>
          <w:tcPr>
            <w:tcW w:w="1417" w:type="dxa"/>
            <w:vAlign w:val="center"/>
          </w:tcPr>
          <w:p w14:paraId="02C3819E" w14:textId="662B2A64"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0.07</w:t>
            </w:r>
          </w:p>
        </w:tc>
        <w:tc>
          <w:tcPr>
            <w:tcW w:w="1843" w:type="dxa"/>
            <w:vAlign w:val="center"/>
          </w:tcPr>
          <w:p w14:paraId="21504F69" w14:textId="50889ABA"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0.74</w:t>
            </w:r>
            <w:r w:rsidRPr="004558E9">
              <w:rPr>
                <w:rFonts w:ascii="Times New Roman" w:hAnsi="Times New Roman" w:cs="Times New Roman"/>
                <w:sz w:val="22"/>
                <w:szCs w:val="22"/>
                <w:lang w:eastAsia="nl-NL"/>
              </w:rPr>
              <w:t xml:space="preserve"> – </w:t>
            </w:r>
            <w:r w:rsidRPr="00050DE2">
              <w:rPr>
                <w:rFonts w:ascii="Times New Roman" w:hAnsi="Times New Roman" w:cs="Times New Roman"/>
                <w:sz w:val="22"/>
                <w:szCs w:val="22"/>
                <w:lang w:eastAsia="nl-NL"/>
              </w:rPr>
              <w:t>1.00</w:t>
            </w:r>
          </w:p>
        </w:tc>
      </w:tr>
      <w:tr w:rsidR="00B32794" w:rsidRPr="004558E9" w14:paraId="17632A6A" w14:textId="77777777" w:rsidTr="00B32794">
        <w:trPr>
          <w:jc w:val="center"/>
        </w:trPr>
        <w:tc>
          <w:tcPr>
            <w:tcW w:w="993" w:type="dxa"/>
            <w:vAlign w:val="center"/>
          </w:tcPr>
          <w:p w14:paraId="1200632C" w14:textId="1D37B60E"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2</w:t>
            </w:r>
          </w:p>
        </w:tc>
        <w:tc>
          <w:tcPr>
            <w:tcW w:w="1701" w:type="dxa"/>
            <w:vAlign w:val="center"/>
          </w:tcPr>
          <w:p w14:paraId="33E938B8" w14:textId="5D6C9AA1"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20</w:t>
            </w:r>
          </w:p>
        </w:tc>
        <w:tc>
          <w:tcPr>
            <w:tcW w:w="1616" w:type="dxa"/>
            <w:vAlign w:val="center"/>
          </w:tcPr>
          <w:p w14:paraId="1531CB5B" w14:textId="39B17C19"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3</w:t>
            </w:r>
          </w:p>
        </w:tc>
        <w:tc>
          <w:tcPr>
            <w:tcW w:w="1078" w:type="dxa"/>
            <w:vAlign w:val="center"/>
          </w:tcPr>
          <w:p w14:paraId="325313BD" w14:textId="445A4D98"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0.78</w:t>
            </w:r>
          </w:p>
        </w:tc>
        <w:tc>
          <w:tcPr>
            <w:tcW w:w="1417" w:type="dxa"/>
            <w:vAlign w:val="center"/>
          </w:tcPr>
          <w:p w14:paraId="3828FD8C" w14:textId="30BF63FB"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0.0</w:t>
            </w:r>
            <w:r w:rsidR="00A34E4F">
              <w:rPr>
                <w:rFonts w:ascii="Times New Roman" w:hAnsi="Times New Roman" w:cs="Times New Roman"/>
                <w:sz w:val="22"/>
                <w:szCs w:val="22"/>
                <w:lang w:eastAsia="nl-NL"/>
              </w:rPr>
              <w:t>9</w:t>
            </w:r>
          </w:p>
        </w:tc>
        <w:tc>
          <w:tcPr>
            <w:tcW w:w="1843" w:type="dxa"/>
            <w:vAlign w:val="center"/>
          </w:tcPr>
          <w:p w14:paraId="1793AD11" w14:textId="23A4BDB2" w:rsidR="00050DE2" w:rsidRPr="004558E9" w:rsidRDefault="00050DE2" w:rsidP="00A34E4F">
            <w:pPr>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0.63</w:t>
            </w:r>
            <w:r w:rsidRPr="004558E9">
              <w:rPr>
                <w:rFonts w:ascii="Times New Roman" w:hAnsi="Times New Roman" w:cs="Times New Roman"/>
                <w:sz w:val="22"/>
                <w:szCs w:val="22"/>
                <w:lang w:eastAsia="nl-NL"/>
              </w:rPr>
              <w:t xml:space="preserve"> – </w:t>
            </w:r>
            <w:r w:rsidRPr="00050DE2">
              <w:rPr>
                <w:rFonts w:ascii="Times New Roman" w:hAnsi="Times New Roman" w:cs="Times New Roman"/>
                <w:sz w:val="22"/>
                <w:szCs w:val="22"/>
                <w:lang w:eastAsia="nl-NL"/>
              </w:rPr>
              <w:t>0.97</w:t>
            </w:r>
          </w:p>
        </w:tc>
      </w:tr>
      <w:tr w:rsidR="00B32794" w:rsidRPr="004558E9" w14:paraId="69AFD307" w14:textId="77777777" w:rsidTr="00B32794">
        <w:trPr>
          <w:jc w:val="center"/>
        </w:trPr>
        <w:tc>
          <w:tcPr>
            <w:tcW w:w="993" w:type="dxa"/>
            <w:vAlign w:val="center"/>
          </w:tcPr>
          <w:p w14:paraId="525ED1B0" w14:textId="7D5008D4"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3</w:t>
            </w:r>
          </w:p>
        </w:tc>
        <w:tc>
          <w:tcPr>
            <w:tcW w:w="1701" w:type="dxa"/>
            <w:vAlign w:val="center"/>
          </w:tcPr>
          <w:p w14:paraId="1A9F3B16" w14:textId="64728EFA"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18</w:t>
            </w:r>
          </w:p>
        </w:tc>
        <w:tc>
          <w:tcPr>
            <w:tcW w:w="1616" w:type="dxa"/>
            <w:vAlign w:val="center"/>
          </w:tcPr>
          <w:p w14:paraId="69AA6EEA" w14:textId="68F297A8"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w:t>
            </w:r>
          </w:p>
        </w:tc>
        <w:tc>
          <w:tcPr>
            <w:tcW w:w="1078" w:type="dxa"/>
            <w:vAlign w:val="center"/>
          </w:tcPr>
          <w:p w14:paraId="4A6E027D" w14:textId="575F8BD2"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0.65</w:t>
            </w:r>
          </w:p>
        </w:tc>
        <w:tc>
          <w:tcPr>
            <w:tcW w:w="1417" w:type="dxa"/>
            <w:vAlign w:val="center"/>
          </w:tcPr>
          <w:p w14:paraId="79625C6F" w14:textId="79FA4A3F"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w:t>
            </w:r>
            <w:r w:rsidR="00A34E4F">
              <w:rPr>
                <w:rFonts w:ascii="Times New Roman" w:hAnsi="Times New Roman" w:cs="Times New Roman"/>
                <w:sz w:val="22"/>
                <w:szCs w:val="22"/>
                <w:lang w:eastAsia="nl-NL"/>
              </w:rPr>
              <w:t>10</w:t>
            </w:r>
          </w:p>
        </w:tc>
        <w:tc>
          <w:tcPr>
            <w:tcW w:w="1843" w:type="dxa"/>
            <w:vAlign w:val="center"/>
          </w:tcPr>
          <w:p w14:paraId="4D810529" w14:textId="06960E22"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0.48</w:t>
            </w:r>
            <w:r w:rsidRPr="004558E9">
              <w:rPr>
                <w:rFonts w:ascii="Times New Roman" w:hAnsi="Times New Roman" w:cs="Times New Roman"/>
                <w:sz w:val="22"/>
                <w:szCs w:val="22"/>
                <w:lang w:eastAsia="nl-NL"/>
              </w:rPr>
              <w:t xml:space="preserve"> – </w:t>
            </w:r>
            <w:r w:rsidRPr="00050DE2">
              <w:rPr>
                <w:rFonts w:ascii="Times New Roman" w:hAnsi="Times New Roman" w:cs="Times New Roman"/>
                <w:sz w:val="22"/>
                <w:szCs w:val="22"/>
                <w:lang w:eastAsia="nl-NL"/>
              </w:rPr>
              <w:t>0.8</w:t>
            </w:r>
            <w:r w:rsidR="00A34E4F">
              <w:rPr>
                <w:rFonts w:ascii="Times New Roman" w:hAnsi="Times New Roman" w:cs="Times New Roman"/>
                <w:sz w:val="22"/>
                <w:szCs w:val="22"/>
                <w:lang w:eastAsia="nl-NL"/>
              </w:rPr>
              <w:t>8</w:t>
            </w:r>
          </w:p>
        </w:tc>
      </w:tr>
      <w:tr w:rsidR="00B32794" w:rsidRPr="004558E9" w14:paraId="2728F472" w14:textId="77777777" w:rsidTr="00B32794">
        <w:trPr>
          <w:jc w:val="center"/>
        </w:trPr>
        <w:tc>
          <w:tcPr>
            <w:tcW w:w="993" w:type="dxa"/>
            <w:vAlign w:val="center"/>
          </w:tcPr>
          <w:p w14:paraId="193FAB48" w14:textId="026FB3BE"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6</w:t>
            </w:r>
          </w:p>
        </w:tc>
        <w:tc>
          <w:tcPr>
            <w:tcW w:w="1701" w:type="dxa"/>
            <w:vAlign w:val="center"/>
          </w:tcPr>
          <w:p w14:paraId="3A9AA6AC" w14:textId="5936DA7E"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13</w:t>
            </w:r>
          </w:p>
        </w:tc>
        <w:tc>
          <w:tcPr>
            <w:tcW w:w="1616" w:type="dxa"/>
            <w:vAlign w:val="center"/>
          </w:tcPr>
          <w:p w14:paraId="59F8F331" w14:textId="3DB0FA4C"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w:t>
            </w:r>
          </w:p>
        </w:tc>
        <w:tc>
          <w:tcPr>
            <w:tcW w:w="1078" w:type="dxa"/>
            <w:vAlign w:val="center"/>
          </w:tcPr>
          <w:p w14:paraId="3E968F6B" w14:textId="0783DBB2"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0.60</w:t>
            </w:r>
          </w:p>
        </w:tc>
        <w:tc>
          <w:tcPr>
            <w:tcW w:w="1417" w:type="dxa"/>
            <w:vAlign w:val="center"/>
          </w:tcPr>
          <w:p w14:paraId="3108D5F0" w14:textId="079CEAA4"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0.10</w:t>
            </w:r>
          </w:p>
        </w:tc>
        <w:tc>
          <w:tcPr>
            <w:tcW w:w="1843" w:type="dxa"/>
            <w:vAlign w:val="center"/>
          </w:tcPr>
          <w:p w14:paraId="3B041867" w14:textId="45A8DB89"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0.43</w:t>
            </w:r>
            <w:r w:rsidRPr="004558E9">
              <w:rPr>
                <w:rFonts w:ascii="Times New Roman" w:hAnsi="Times New Roman" w:cs="Times New Roman"/>
                <w:sz w:val="22"/>
                <w:szCs w:val="22"/>
                <w:lang w:eastAsia="nl-NL"/>
              </w:rPr>
              <w:t xml:space="preserve"> – </w:t>
            </w:r>
            <w:r w:rsidRPr="00050DE2">
              <w:rPr>
                <w:rFonts w:ascii="Times New Roman" w:hAnsi="Times New Roman" w:cs="Times New Roman"/>
                <w:sz w:val="22"/>
                <w:szCs w:val="22"/>
                <w:lang w:eastAsia="nl-NL"/>
              </w:rPr>
              <w:t>0.84</w:t>
            </w:r>
          </w:p>
        </w:tc>
      </w:tr>
      <w:tr w:rsidR="00B32794" w:rsidRPr="004558E9" w14:paraId="4A84743F" w14:textId="77777777" w:rsidTr="00B32794">
        <w:trPr>
          <w:jc w:val="center"/>
        </w:trPr>
        <w:tc>
          <w:tcPr>
            <w:tcW w:w="993" w:type="dxa"/>
            <w:vAlign w:val="center"/>
          </w:tcPr>
          <w:p w14:paraId="693688C3" w14:textId="0121A214"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11</w:t>
            </w:r>
          </w:p>
        </w:tc>
        <w:tc>
          <w:tcPr>
            <w:tcW w:w="1701" w:type="dxa"/>
            <w:vAlign w:val="center"/>
          </w:tcPr>
          <w:p w14:paraId="6C298863" w14:textId="286903CB"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7</w:t>
            </w:r>
          </w:p>
        </w:tc>
        <w:tc>
          <w:tcPr>
            <w:tcW w:w="1616" w:type="dxa"/>
            <w:vAlign w:val="center"/>
          </w:tcPr>
          <w:p w14:paraId="10623F38" w14:textId="497F0F86"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w:t>
            </w:r>
          </w:p>
        </w:tc>
        <w:tc>
          <w:tcPr>
            <w:tcW w:w="1078" w:type="dxa"/>
            <w:vAlign w:val="center"/>
          </w:tcPr>
          <w:p w14:paraId="2420078F" w14:textId="325D45D6"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0.5</w:t>
            </w:r>
            <w:r w:rsidR="00A34E4F">
              <w:rPr>
                <w:rFonts w:ascii="Times New Roman" w:hAnsi="Times New Roman" w:cs="Times New Roman"/>
                <w:sz w:val="22"/>
                <w:szCs w:val="22"/>
                <w:lang w:eastAsia="nl-NL"/>
              </w:rPr>
              <w:t>2</w:t>
            </w:r>
          </w:p>
        </w:tc>
        <w:tc>
          <w:tcPr>
            <w:tcW w:w="1417" w:type="dxa"/>
            <w:vAlign w:val="center"/>
          </w:tcPr>
          <w:p w14:paraId="7BCEC5F9" w14:textId="7DD6FAF4"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0.1</w:t>
            </w:r>
            <w:r w:rsidR="00A34E4F">
              <w:rPr>
                <w:rFonts w:ascii="Times New Roman" w:hAnsi="Times New Roman" w:cs="Times New Roman"/>
                <w:sz w:val="22"/>
                <w:szCs w:val="22"/>
                <w:lang w:eastAsia="nl-NL"/>
              </w:rPr>
              <w:t>2</w:t>
            </w:r>
          </w:p>
        </w:tc>
        <w:tc>
          <w:tcPr>
            <w:tcW w:w="1843" w:type="dxa"/>
            <w:vAlign w:val="center"/>
          </w:tcPr>
          <w:p w14:paraId="468DD72B" w14:textId="79FADE8C"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0.3</w:t>
            </w:r>
            <w:r w:rsidR="00A34E4F">
              <w:rPr>
                <w:rFonts w:ascii="Times New Roman" w:hAnsi="Times New Roman" w:cs="Times New Roman"/>
                <w:sz w:val="22"/>
                <w:szCs w:val="22"/>
                <w:lang w:eastAsia="nl-NL"/>
              </w:rPr>
              <w:t>3</w:t>
            </w:r>
            <w:r w:rsidRPr="004558E9">
              <w:rPr>
                <w:rFonts w:ascii="Times New Roman" w:hAnsi="Times New Roman" w:cs="Times New Roman"/>
                <w:sz w:val="22"/>
                <w:szCs w:val="22"/>
                <w:lang w:eastAsia="nl-NL"/>
              </w:rPr>
              <w:t xml:space="preserve"> – </w:t>
            </w:r>
            <w:r w:rsidRPr="00050DE2">
              <w:rPr>
                <w:rFonts w:ascii="Times New Roman" w:hAnsi="Times New Roman" w:cs="Times New Roman"/>
                <w:sz w:val="22"/>
                <w:szCs w:val="22"/>
                <w:lang w:eastAsia="nl-NL"/>
              </w:rPr>
              <w:t>0.81</w:t>
            </w:r>
          </w:p>
        </w:tc>
      </w:tr>
      <w:tr w:rsidR="00B32794" w:rsidRPr="004558E9" w14:paraId="66AF48EF" w14:textId="77777777" w:rsidTr="00B32794">
        <w:trPr>
          <w:jc w:val="center"/>
        </w:trPr>
        <w:tc>
          <w:tcPr>
            <w:tcW w:w="993" w:type="dxa"/>
            <w:vAlign w:val="center"/>
          </w:tcPr>
          <w:p w14:paraId="566C76BE" w14:textId="59E68B39"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15</w:t>
            </w:r>
          </w:p>
        </w:tc>
        <w:tc>
          <w:tcPr>
            <w:tcW w:w="1701" w:type="dxa"/>
            <w:vAlign w:val="center"/>
          </w:tcPr>
          <w:p w14:paraId="1A143968" w14:textId="5FC34B6D"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4</w:t>
            </w:r>
          </w:p>
        </w:tc>
        <w:tc>
          <w:tcPr>
            <w:tcW w:w="1616" w:type="dxa"/>
            <w:vAlign w:val="center"/>
          </w:tcPr>
          <w:p w14:paraId="14EB1138" w14:textId="2A836052" w:rsidR="00050DE2" w:rsidRPr="004558E9" w:rsidRDefault="00050DE2" w:rsidP="00A34E4F">
            <w:pPr>
              <w:spacing w:line="276" w:lineRule="auto"/>
              <w:jc w:val="center"/>
              <w:rPr>
                <w:rFonts w:ascii="Times New Roman" w:hAnsi="Times New Roman" w:cs="Times New Roman"/>
                <w:sz w:val="22"/>
                <w:szCs w:val="22"/>
                <w:lang w:eastAsia="nl-NL"/>
              </w:rPr>
            </w:pPr>
            <w:r>
              <w:rPr>
                <w:rFonts w:ascii="Times New Roman" w:hAnsi="Times New Roman" w:cs="Times New Roman"/>
                <w:sz w:val="22"/>
                <w:szCs w:val="22"/>
                <w:lang w:eastAsia="nl-NL"/>
              </w:rPr>
              <w:t>1</w:t>
            </w:r>
          </w:p>
        </w:tc>
        <w:tc>
          <w:tcPr>
            <w:tcW w:w="1078" w:type="dxa"/>
            <w:vAlign w:val="center"/>
          </w:tcPr>
          <w:p w14:paraId="19003AEF" w14:textId="2C768424"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0.3</w:t>
            </w:r>
            <w:r w:rsidR="00A34E4F">
              <w:rPr>
                <w:rFonts w:ascii="Times New Roman" w:hAnsi="Times New Roman" w:cs="Times New Roman"/>
                <w:sz w:val="22"/>
                <w:szCs w:val="22"/>
                <w:lang w:eastAsia="nl-NL"/>
              </w:rPr>
              <w:t>9</w:t>
            </w:r>
          </w:p>
        </w:tc>
        <w:tc>
          <w:tcPr>
            <w:tcW w:w="1417" w:type="dxa"/>
            <w:vAlign w:val="center"/>
          </w:tcPr>
          <w:p w14:paraId="38E18F08" w14:textId="61B14CCD"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0.14</w:t>
            </w:r>
          </w:p>
        </w:tc>
        <w:tc>
          <w:tcPr>
            <w:tcW w:w="1843" w:type="dxa"/>
            <w:vAlign w:val="center"/>
          </w:tcPr>
          <w:p w14:paraId="40390630" w14:textId="146E992E" w:rsidR="00050DE2" w:rsidRPr="004558E9" w:rsidRDefault="00050DE2" w:rsidP="00A34E4F">
            <w:pPr>
              <w:spacing w:line="276" w:lineRule="auto"/>
              <w:jc w:val="center"/>
              <w:rPr>
                <w:rFonts w:ascii="Times New Roman" w:hAnsi="Times New Roman" w:cs="Times New Roman"/>
                <w:sz w:val="22"/>
                <w:szCs w:val="22"/>
                <w:lang w:eastAsia="nl-NL"/>
              </w:rPr>
            </w:pPr>
            <w:r w:rsidRPr="00050DE2">
              <w:rPr>
                <w:rFonts w:ascii="Times New Roman" w:hAnsi="Times New Roman" w:cs="Times New Roman"/>
                <w:sz w:val="22"/>
                <w:szCs w:val="22"/>
                <w:lang w:eastAsia="nl-NL"/>
              </w:rPr>
              <w:t>0.1</w:t>
            </w:r>
            <w:r w:rsidR="00A34E4F">
              <w:rPr>
                <w:rFonts w:ascii="Times New Roman" w:hAnsi="Times New Roman" w:cs="Times New Roman"/>
                <w:sz w:val="22"/>
                <w:szCs w:val="22"/>
                <w:lang w:eastAsia="nl-NL"/>
              </w:rPr>
              <w:t>9</w:t>
            </w:r>
            <w:r w:rsidRPr="004558E9">
              <w:rPr>
                <w:rFonts w:ascii="Times New Roman" w:hAnsi="Times New Roman" w:cs="Times New Roman"/>
                <w:sz w:val="22"/>
                <w:szCs w:val="22"/>
                <w:lang w:eastAsia="nl-NL"/>
              </w:rPr>
              <w:t xml:space="preserve"> – </w:t>
            </w:r>
            <w:r w:rsidRPr="00050DE2">
              <w:rPr>
                <w:rFonts w:ascii="Times New Roman" w:hAnsi="Times New Roman" w:cs="Times New Roman"/>
                <w:sz w:val="22"/>
                <w:szCs w:val="22"/>
                <w:lang w:eastAsia="nl-NL"/>
              </w:rPr>
              <w:t>0.</w:t>
            </w:r>
            <w:r w:rsidR="00A34E4F">
              <w:rPr>
                <w:rFonts w:ascii="Times New Roman" w:hAnsi="Times New Roman" w:cs="Times New Roman"/>
                <w:sz w:val="22"/>
                <w:szCs w:val="22"/>
                <w:lang w:eastAsia="nl-NL"/>
              </w:rPr>
              <w:t>80</w:t>
            </w:r>
          </w:p>
        </w:tc>
      </w:tr>
    </w:tbl>
    <w:p w14:paraId="51CFE0C2" w14:textId="77777777" w:rsidR="003665E3" w:rsidRPr="00513BEE" w:rsidRDefault="003665E3" w:rsidP="008C4EDE">
      <w:pPr>
        <w:spacing w:line="480" w:lineRule="auto"/>
        <w:rPr>
          <w:rFonts w:ascii="Times New Roman" w:hAnsi="Times New Roman" w:cs="Times New Roman"/>
          <w:sz w:val="22"/>
          <w:szCs w:val="22"/>
          <w:lang w:eastAsia="nl-NL"/>
        </w:rPr>
      </w:pPr>
    </w:p>
    <w:p w14:paraId="70D30568" w14:textId="423ED687" w:rsidR="00FF33E1" w:rsidRDefault="00707866" w:rsidP="00050DE2"/>
    <w:sectPr w:rsidR="00FF33E1" w:rsidSect="000A566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058"/>
    <w:rsid w:val="00050DE2"/>
    <w:rsid w:val="0006371E"/>
    <w:rsid w:val="000A5667"/>
    <w:rsid w:val="001848AF"/>
    <w:rsid w:val="003665E3"/>
    <w:rsid w:val="003A0058"/>
    <w:rsid w:val="003F03DF"/>
    <w:rsid w:val="0042433C"/>
    <w:rsid w:val="004558E9"/>
    <w:rsid w:val="00707866"/>
    <w:rsid w:val="007818A4"/>
    <w:rsid w:val="00862237"/>
    <w:rsid w:val="008C4EDE"/>
    <w:rsid w:val="008D050F"/>
    <w:rsid w:val="008F54AF"/>
    <w:rsid w:val="009C36AB"/>
    <w:rsid w:val="00A143F4"/>
    <w:rsid w:val="00A34E4F"/>
    <w:rsid w:val="00B25F7A"/>
    <w:rsid w:val="00B32794"/>
    <w:rsid w:val="00B92E60"/>
    <w:rsid w:val="00BD6363"/>
    <w:rsid w:val="00CB1992"/>
    <w:rsid w:val="00CF6F18"/>
    <w:rsid w:val="00DB098E"/>
    <w:rsid w:val="00ED2A47"/>
    <w:rsid w:val="00F045E3"/>
    <w:rsid w:val="00F16921"/>
    <w:rsid w:val="00F778D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696FD"/>
  <w15:chartTrackingRefBased/>
  <w15:docId w15:val="{0C290D82-EF6C-DD49-ADEA-0CEB8AAF1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0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18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DBBEF-4C29-C943-BE62-4FB5741B2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Halimubieke, Narhulan</dc:creator>
  <cp:keywords/>
  <dc:description/>
  <cp:lastModifiedBy>Halimubieke, Narhulan</cp:lastModifiedBy>
  <cp:revision>8</cp:revision>
  <dcterms:created xsi:type="dcterms:W3CDTF">2022-10-17T15:03:00Z</dcterms:created>
  <dcterms:modified xsi:type="dcterms:W3CDTF">2023-10-10T12:03:00Z</dcterms:modified>
</cp:coreProperties>
</file>