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38336" w14:textId="0362E51F" w:rsidR="0001077B" w:rsidRDefault="2EEADE7C" w:rsidP="0001077B">
      <w:pPr>
        <w:spacing w:line="240" w:lineRule="auto"/>
        <w:rPr>
          <w:sz w:val="20"/>
          <w:szCs w:val="20"/>
          <w:lang w:val="en-GB"/>
        </w:rPr>
      </w:pPr>
      <w:r w:rsidRPr="2EEADE7C">
        <w:rPr>
          <w:b/>
          <w:bCs/>
          <w:sz w:val="20"/>
          <w:szCs w:val="20"/>
          <w:lang w:val="en-US"/>
        </w:rPr>
        <w:t xml:space="preserve"> Title:</w:t>
      </w:r>
      <w:r w:rsidRPr="2EEADE7C">
        <w:rPr>
          <w:sz w:val="20"/>
          <w:szCs w:val="20"/>
          <w:lang w:val="en-US"/>
        </w:rPr>
        <w:t xml:space="preserve">  </w:t>
      </w:r>
      <w:r w:rsidRPr="2EEADE7C">
        <w:rPr>
          <w:sz w:val="20"/>
          <w:szCs w:val="20"/>
          <w:lang w:val="en-GB"/>
        </w:rPr>
        <w:t xml:space="preserve">The susceptibility of Asian, European and North American </w:t>
      </w:r>
      <w:proofErr w:type="spellStart"/>
      <w:r w:rsidRPr="2EEADE7C">
        <w:rPr>
          <w:i/>
          <w:iCs/>
          <w:sz w:val="20"/>
          <w:szCs w:val="20"/>
          <w:lang w:val="en-GB"/>
        </w:rPr>
        <w:t>Fraxinus</w:t>
      </w:r>
      <w:proofErr w:type="spellEnd"/>
      <w:r w:rsidRPr="2EEADE7C">
        <w:rPr>
          <w:sz w:val="20"/>
          <w:szCs w:val="20"/>
          <w:lang w:val="en-GB"/>
        </w:rPr>
        <w:t xml:space="preserve"> species to the ash dieback pathogen </w:t>
      </w:r>
      <w:proofErr w:type="spellStart"/>
      <w:r w:rsidRPr="2EEADE7C">
        <w:rPr>
          <w:i/>
          <w:iCs/>
          <w:sz w:val="20"/>
          <w:szCs w:val="20"/>
          <w:lang w:val="en-US"/>
        </w:rPr>
        <w:t>Hymenoscyphus</w:t>
      </w:r>
      <w:proofErr w:type="spellEnd"/>
      <w:r w:rsidRPr="2EEADE7C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2EEADE7C">
        <w:rPr>
          <w:i/>
          <w:iCs/>
          <w:sz w:val="20"/>
          <w:szCs w:val="20"/>
          <w:lang w:val="en-US"/>
        </w:rPr>
        <w:t>fraxineus</w:t>
      </w:r>
      <w:proofErr w:type="spellEnd"/>
      <w:r w:rsidRPr="2EEADE7C">
        <w:rPr>
          <w:i/>
          <w:iCs/>
          <w:sz w:val="20"/>
          <w:szCs w:val="20"/>
          <w:lang w:val="en-US"/>
        </w:rPr>
        <w:t xml:space="preserve"> </w:t>
      </w:r>
      <w:r w:rsidRPr="2EEADE7C">
        <w:rPr>
          <w:sz w:val="20"/>
          <w:szCs w:val="20"/>
          <w:lang w:val="en-US"/>
        </w:rPr>
        <w:t>reflects their phylogenetic history</w:t>
      </w:r>
    </w:p>
    <w:p w14:paraId="68E6F969" w14:textId="77777777" w:rsidR="0001077B" w:rsidRPr="007A0860" w:rsidRDefault="0001077B" w:rsidP="0001077B">
      <w:pPr>
        <w:spacing w:line="240" w:lineRule="auto"/>
        <w:rPr>
          <w:sz w:val="20"/>
          <w:szCs w:val="20"/>
          <w:lang w:val="en-GB"/>
        </w:rPr>
      </w:pPr>
      <w:r w:rsidRPr="007A0860">
        <w:rPr>
          <w:b/>
          <w:sz w:val="20"/>
          <w:szCs w:val="20"/>
          <w:lang w:val="en-GB"/>
        </w:rPr>
        <w:t>Journal:</w:t>
      </w:r>
      <w:r>
        <w:rPr>
          <w:b/>
          <w:sz w:val="20"/>
          <w:szCs w:val="20"/>
          <w:lang w:val="en-GB"/>
        </w:rPr>
        <w:t xml:space="preserve"> European Journal of Forest Research</w:t>
      </w:r>
    </w:p>
    <w:p w14:paraId="7C4AA89E" w14:textId="46FF1005" w:rsidR="0001077B" w:rsidRDefault="0001077B" w:rsidP="0001077B">
      <w:pPr>
        <w:spacing w:after="0" w:line="240" w:lineRule="auto"/>
        <w:rPr>
          <w:sz w:val="20"/>
          <w:szCs w:val="20"/>
          <w:vertAlign w:val="superscript"/>
          <w:lang w:val="en-US"/>
        </w:rPr>
      </w:pPr>
      <w:r w:rsidRPr="00152AF5">
        <w:rPr>
          <w:b/>
          <w:sz w:val="20"/>
          <w:szCs w:val="20"/>
          <w:lang w:val="en-US"/>
        </w:rPr>
        <w:t>Authors:</w:t>
      </w:r>
      <w:r w:rsidRPr="00152AF5">
        <w:rPr>
          <w:sz w:val="20"/>
          <w:szCs w:val="20"/>
          <w:lang w:val="en-US"/>
        </w:rPr>
        <w:t xml:space="preserve"> Lene R. Nielsen</w:t>
      </w:r>
      <w:r w:rsidRPr="00152AF5">
        <w:rPr>
          <w:sz w:val="20"/>
          <w:szCs w:val="20"/>
          <w:vertAlign w:val="superscript"/>
          <w:lang w:val="en-US"/>
        </w:rPr>
        <w:t>1*</w:t>
      </w:r>
      <w:r w:rsidRPr="00152AF5">
        <w:rPr>
          <w:sz w:val="20"/>
          <w:szCs w:val="20"/>
          <w:lang w:val="en-US"/>
        </w:rPr>
        <w:t>, Lea V. McKinney</w:t>
      </w:r>
      <w:r w:rsidRPr="00152AF5">
        <w:rPr>
          <w:sz w:val="20"/>
          <w:szCs w:val="20"/>
          <w:vertAlign w:val="superscript"/>
          <w:lang w:val="en-US"/>
        </w:rPr>
        <w:t>1</w:t>
      </w:r>
      <w:r w:rsidRPr="00152AF5">
        <w:rPr>
          <w:sz w:val="20"/>
          <w:szCs w:val="20"/>
          <w:lang w:val="en-US"/>
        </w:rPr>
        <w:t>,</w:t>
      </w:r>
      <w:r w:rsidRPr="00152AF5">
        <w:rPr>
          <w:color w:val="A6A6A6"/>
          <w:sz w:val="20"/>
          <w:szCs w:val="20"/>
          <w:lang w:val="en-US"/>
        </w:rPr>
        <w:t xml:space="preserve"> </w:t>
      </w:r>
      <w:r w:rsidRPr="00152AF5">
        <w:rPr>
          <w:sz w:val="20"/>
          <w:szCs w:val="20"/>
          <w:lang w:val="en-US"/>
        </w:rPr>
        <w:t>Ari M.</w:t>
      </w:r>
      <w:r w:rsidR="002A536F">
        <w:rPr>
          <w:sz w:val="20"/>
          <w:szCs w:val="20"/>
          <w:lang w:val="en-US"/>
        </w:rPr>
        <w:t xml:space="preserve"> </w:t>
      </w:r>
      <w:r w:rsidRPr="00152AF5">
        <w:rPr>
          <w:sz w:val="20"/>
          <w:szCs w:val="20"/>
          <w:lang w:val="en-US"/>
        </w:rPr>
        <w:t>Hietala</w:t>
      </w:r>
      <w:r w:rsidRPr="00152AF5">
        <w:rPr>
          <w:sz w:val="20"/>
          <w:szCs w:val="20"/>
          <w:vertAlign w:val="superscript"/>
          <w:lang w:val="en-US"/>
        </w:rPr>
        <w:t>2</w:t>
      </w:r>
      <w:r w:rsidRPr="00152AF5">
        <w:rPr>
          <w:sz w:val="20"/>
          <w:szCs w:val="20"/>
          <w:lang w:val="en-US"/>
        </w:rPr>
        <w:t>,</w:t>
      </w:r>
      <w:r w:rsidRPr="00152AF5">
        <w:rPr>
          <w:color w:val="A6A6A6"/>
          <w:sz w:val="20"/>
          <w:szCs w:val="20"/>
          <w:lang w:val="en-US"/>
        </w:rPr>
        <w:t xml:space="preserve"> </w:t>
      </w:r>
      <w:r w:rsidRPr="00152AF5">
        <w:rPr>
          <w:sz w:val="20"/>
          <w:szCs w:val="20"/>
          <w:lang w:val="en-US"/>
        </w:rPr>
        <w:t>Erik D. Kjær</w:t>
      </w:r>
      <w:r w:rsidRPr="00152AF5">
        <w:rPr>
          <w:sz w:val="20"/>
          <w:szCs w:val="20"/>
          <w:vertAlign w:val="superscript"/>
          <w:lang w:val="en-US"/>
        </w:rPr>
        <w:t>1</w:t>
      </w:r>
    </w:p>
    <w:p w14:paraId="37438856" w14:textId="77777777" w:rsidR="0001077B" w:rsidRDefault="0001077B" w:rsidP="0001077B">
      <w:pPr>
        <w:spacing w:after="0" w:line="240" w:lineRule="auto"/>
        <w:rPr>
          <w:b/>
          <w:sz w:val="20"/>
          <w:szCs w:val="20"/>
          <w:lang w:val="en-GB"/>
        </w:rPr>
      </w:pPr>
    </w:p>
    <w:p w14:paraId="1C3F2DC3" w14:textId="77777777" w:rsidR="00931DFE" w:rsidRDefault="0001077B" w:rsidP="0001077B">
      <w:pPr>
        <w:spacing w:line="240" w:lineRule="auto"/>
        <w:rPr>
          <w:sz w:val="20"/>
          <w:szCs w:val="20"/>
          <w:lang w:val="en-US"/>
        </w:rPr>
      </w:pPr>
      <w:r w:rsidRPr="007A0860">
        <w:rPr>
          <w:b/>
          <w:sz w:val="20"/>
          <w:szCs w:val="20"/>
          <w:lang w:val="en-GB"/>
        </w:rPr>
        <w:t>Affiliations:</w:t>
      </w:r>
      <w:r w:rsidRPr="007A0860">
        <w:rPr>
          <w:sz w:val="20"/>
          <w:szCs w:val="20"/>
          <w:lang w:val="en-GB"/>
        </w:rPr>
        <w:t xml:space="preserve"> </w:t>
      </w:r>
      <w:r w:rsidRPr="007A0860">
        <w:rPr>
          <w:sz w:val="20"/>
          <w:szCs w:val="20"/>
          <w:lang w:val="en-US"/>
        </w:rPr>
        <w:t xml:space="preserve">1. Geosciences and Natural Resource Management, University of Copenhagen, </w:t>
      </w:r>
      <w:proofErr w:type="spellStart"/>
      <w:r w:rsidRPr="007A0860">
        <w:rPr>
          <w:sz w:val="20"/>
          <w:szCs w:val="20"/>
          <w:lang w:val="en-GB"/>
        </w:rPr>
        <w:t>Rolighedsvej</w:t>
      </w:r>
      <w:proofErr w:type="spellEnd"/>
      <w:r w:rsidRPr="007A0860">
        <w:rPr>
          <w:sz w:val="20"/>
          <w:szCs w:val="20"/>
          <w:lang w:val="en-GB"/>
        </w:rPr>
        <w:t xml:space="preserve"> 23, 1958 Frederiksberg C, Denmark, 2. Norwegian Institute of </w:t>
      </w:r>
      <w:proofErr w:type="spellStart"/>
      <w:r w:rsidRPr="007A0860">
        <w:rPr>
          <w:sz w:val="20"/>
          <w:szCs w:val="20"/>
          <w:lang w:val="en-GB"/>
        </w:rPr>
        <w:t>Bioeconomy</w:t>
      </w:r>
      <w:proofErr w:type="spellEnd"/>
      <w:r w:rsidRPr="007A0860">
        <w:rPr>
          <w:sz w:val="20"/>
          <w:szCs w:val="20"/>
          <w:lang w:val="en-GB"/>
        </w:rPr>
        <w:t xml:space="preserve"> Research</w:t>
      </w:r>
      <w:r w:rsidRPr="007A0860">
        <w:rPr>
          <w:sz w:val="20"/>
          <w:szCs w:val="20"/>
          <w:lang w:val="en-US"/>
        </w:rPr>
        <w:t xml:space="preserve">, </w:t>
      </w:r>
      <w:proofErr w:type="spellStart"/>
      <w:r w:rsidRPr="007A0860">
        <w:rPr>
          <w:sz w:val="20"/>
          <w:szCs w:val="20"/>
          <w:lang w:val="en-US"/>
        </w:rPr>
        <w:t>Pb</w:t>
      </w:r>
      <w:proofErr w:type="spellEnd"/>
      <w:r w:rsidRPr="007A0860">
        <w:rPr>
          <w:sz w:val="20"/>
          <w:szCs w:val="20"/>
          <w:lang w:val="en-US"/>
        </w:rPr>
        <w:t xml:space="preserve">. 115, NO-1431 </w:t>
      </w:r>
      <w:proofErr w:type="spellStart"/>
      <w:r w:rsidRPr="007A0860">
        <w:rPr>
          <w:sz w:val="20"/>
          <w:szCs w:val="20"/>
          <w:lang w:val="en-US"/>
        </w:rPr>
        <w:t>Ås</w:t>
      </w:r>
      <w:proofErr w:type="spellEnd"/>
      <w:r w:rsidRPr="007A0860">
        <w:rPr>
          <w:sz w:val="20"/>
          <w:szCs w:val="20"/>
          <w:lang w:val="en-US"/>
        </w:rPr>
        <w:t>, Norway.</w:t>
      </w:r>
    </w:p>
    <w:p w14:paraId="0AE11035" w14:textId="77777777" w:rsidR="0001077B" w:rsidRPr="007A0860" w:rsidRDefault="0001077B" w:rsidP="0001077B">
      <w:pPr>
        <w:spacing w:line="240" w:lineRule="auto"/>
        <w:rPr>
          <w:sz w:val="20"/>
          <w:szCs w:val="20"/>
          <w:lang w:val="en-US"/>
        </w:rPr>
      </w:pPr>
      <w:r w:rsidRPr="007A0860">
        <w:rPr>
          <w:b/>
          <w:sz w:val="20"/>
          <w:szCs w:val="20"/>
          <w:lang w:val="en-GB"/>
        </w:rPr>
        <w:t>*Correspond</w:t>
      </w:r>
      <w:r>
        <w:rPr>
          <w:b/>
          <w:sz w:val="20"/>
          <w:szCs w:val="20"/>
          <w:lang w:val="en-GB"/>
        </w:rPr>
        <w:t>ence</w:t>
      </w:r>
      <w:r w:rsidRPr="007A0860">
        <w:rPr>
          <w:b/>
          <w:sz w:val="20"/>
          <w:szCs w:val="20"/>
          <w:lang w:val="en-GB"/>
        </w:rPr>
        <w:t xml:space="preserve"> author</w:t>
      </w:r>
      <w:r w:rsidRPr="007A0860">
        <w:rPr>
          <w:sz w:val="20"/>
          <w:szCs w:val="20"/>
          <w:lang w:val="en-GB"/>
        </w:rPr>
        <w:t>: Lene Rostgaard Nielsen: LRON@ign.ku.dk</w:t>
      </w:r>
    </w:p>
    <w:p w14:paraId="4EB321D5" w14:textId="4CC31E99" w:rsidR="00225E8F" w:rsidRPr="0001077B" w:rsidRDefault="00214E8D" w:rsidP="00225E8F">
      <w:pPr>
        <w:rPr>
          <w:sz w:val="20"/>
          <w:szCs w:val="20"/>
          <w:lang w:val="en-US"/>
        </w:rPr>
      </w:pPr>
      <w:proofErr w:type="gramStart"/>
      <w:r w:rsidRPr="0001077B">
        <w:rPr>
          <w:sz w:val="20"/>
          <w:szCs w:val="20"/>
          <w:lang w:val="en-US"/>
        </w:rPr>
        <w:t>S</w:t>
      </w:r>
      <w:r w:rsidR="00E26515">
        <w:rPr>
          <w:sz w:val="20"/>
          <w:szCs w:val="20"/>
          <w:lang w:val="en-US"/>
        </w:rPr>
        <w:t>2</w:t>
      </w:r>
      <w:bookmarkStart w:id="0" w:name="_GoBack"/>
      <w:bookmarkEnd w:id="0"/>
      <w:r w:rsidR="00E45315" w:rsidRPr="0001077B">
        <w:rPr>
          <w:sz w:val="20"/>
          <w:szCs w:val="20"/>
          <w:lang w:val="en-US"/>
        </w:rPr>
        <w:t xml:space="preserve"> Table</w:t>
      </w:r>
      <w:r w:rsidR="00225E8F" w:rsidRPr="0001077B">
        <w:rPr>
          <w:sz w:val="20"/>
          <w:szCs w:val="20"/>
          <w:lang w:val="en-US"/>
        </w:rPr>
        <w:t>.</w:t>
      </w:r>
      <w:proofErr w:type="gramEnd"/>
      <w:r w:rsidR="00225E8F" w:rsidRPr="0001077B">
        <w:rPr>
          <w:sz w:val="20"/>
          <w:szCs w:val="20"/>
          <w:lang w:val="en-US"/>
        </w:rPr>
        <w:t xml:space="preserve"> Average amount of </w:t>
      </w:r>
      <w:r w:rsidR="00225E8F" w:rsidRPr="0001077B">
        <w:rPr>
          <w:i/>
          <w:sz w:val="20"/>
          <w:szCs w:val="20"/>
          <w:lang w:val="en-US"/>
        </w:rPr>
        <w:t xml:space="preserve">H. </w:t>
      </w:r>
      <w:proofErr w:type="spellStart"/>
      <w:r w:rsidR="00225E8F" w:rsidRPr="0001077B">
        <w:rPr>
          <w:i/>
          <w:sz w:val="20"/>
          <w:szCs w:val="20"/>
          <w:lang w:val="en-US"/>
        </w:rPr>
        <w:t>fraxineus</w:t>
      </w:r>
      <w:proofErr w:type="spellEnd"/>
      <w:r w:rsidR="00225E8F" w:rsidRPr="0001077B">
        <w:rPr>
          <w:sz w:val="20"/>
          <w:szCs w:val="20"/>
          <w:lang w:val="en-US"/>
        </w:rPr>
        <w:t xml:space="preserve"> DNA in </w:t>
      </w:r>
      <w:proofErr w:type="spellStart"/>
      <w:r w:rsidR="00225E8F" w:rsidRPr="0001077B">
        <w:rPr>
          <w:sz w:val="20"/>
          <w:szCs w:val="20"/>
          <w:lang w:val="en-US"/>
        </w:rPr>
        <w:t>pg</w:t>
      </w:r>
      <w:proofErr w:type="spellEnd"/>
      <w:r w:rsidR="00225E8F" w:rsidRPr="0001077B">
        <w:rPr>
          <w:sz w:val="20"/>
          <w:szCs w:val="20"/>
          <w:lang w:val="en-US"/>
        </w:rPr>
        <w:t xml:space="preserve"> per </w:t>
      </w:r>
      <w:proofErr w:type="spellStart"/>
      <w:r w:rsidR="00225E8F" w:rsidRPr="0001077B">
        <w:rPr>
          <w:rFonts w:eastAsia="Times New Roman" w:cs="Times New Roman"/>
          <w:color w:val="000000"/>
          <w:sz w:val="20"/>
          <w:szCs w:val="20"/>
          <w:lang w:val="en-US" w:eastAsia="da-DK"/>
        </w:rPr>
        <w:t>ul</w:t>
      </w:r>
      <w:proofErr w:type="spellEnd"/>
      <w:r w:rsidR="00225E8F" w:rsidRPr="0001077B">
        <w:rPr>
          <w:rFonts w:eastAsia="Times New Roman" w:cs="Times New Roman"/>
          <w:color w:val="000000"/>
          <w:sz w:val="20"/>
          <w:szCs w:val="20"/>
          <w:lang w:val="en-US" w:eastAsia="da-DK"/>
        </w:rPr>
        <w:t xml:space="preserve"> DNA extract</w:t>
      </w:r>
      <w:r w:rsidR="00225E8F" w:rsidRPr="0001077B">
        <w:rPr>
          <w:sz w:val="20"/>
          <w:szCs w:val="20"/>
          <w:lang w:val="en-US"/>
        </w:rPr>
        <w:t xml:space="preserve"> from real-time PCR reactions based on necrotic tissues collected from a subset of grafts (13 samples) after direct inoculations. Both positive and negative reactions are listed for the 13 graft samples. </w:t>
      </w:r>
      <w:r w:rsidR="00AC2D9F">
        <w:rPr>
          <w:sz w:val="20"/>
          <w:szCs w:val="20"/>
          <w:lang w:val="en-US"/>
        </w:rPr>
        <w:t xml:space="preserve">Clades: F: </w:t>
      </w:r>
      <w:proofErr w:type="spellStart"/>
      <w:r w:rsidR="00AC2D9F" w:rsidRPr="00AC2D9F">
        <w:rPr>
          <w:i/>
          <w:sz w:val="20"/>
          <w:szCs w:val="20"/>
          <w:lang w:val="en-US"/>
        </w:rPr>
        <w:t>Fraxinus</w:t>
      </w:r>
      <w:proofErr w:type="spellEnd"/>
      <w:r w:rsidR="00AC2D9F">
        <w:rPr>
          <w:sz w:val="20"/>
          <w:szCs w:val="20"/>
          <w:lang w:val="en-US"/>
        </w:rPr>
        <w:t>,</w:t>
      </w:r>
      <w:r w:rsidR="00225E8F" w:rsidRPr="0001077B">
        <w:rPr>
          <w:sz w:val="20"/>
          <w:szCs w:val="20"/>
          <w:lang w:val="en-US"/>
        </w:rPr>
        <w:t xml:space="preserve"> </w:t>
      </w:r>
      <w:r w:rsidR="00AC2D9F">
        <w:rPr>
          <w:sz w:val="20"/>
          <w:szCs w:val="20"/>
          <w:lang w:val="en-US"/>
        </w:rPr>
        <w:t xml:space="preserve">O: </w:t>
      </w:r>
      <w:proofErr w:type="spellStart"/>
      <w:r w:rsidR="00AC2D9F" w:rsidRPr="00AC2D9F">
        <w:rPr>
          <w:i/>
          <w:sz w:val="20"/>
          <w:szCs w:val="20"/>
          <w:lang w:val="en-US"/>
        </w:rPr>
        <w:t>Ornus</w:t>
      </w:r>
      <w:proofErr w:type="spellEnd"/>
      <w:r w:rsidR="00AC2D9F">
        <w:rPr>
          <w:sz w:val="20"/>
          <w:szCs w:val="20"/>
          <w:lang w:val="en-US"/>
        </w:rPr>
        <w:t xml:space="preserve">, M: </w:t>
      </w:r>
      <w:proofErr w:type="spellStart"/>
      <w:r w:rsidR="00AC2D9F" w:rsidRPr="00AC2D9F">
        <w:rPr>
          <w:i/>
          <w:sz w:val="20"/>
          <w:szCs w:val="20"/>
          <w:lang w:val="en-US"/>
        </w:rPr>
        <w:t>Melioides</w:t>
      </w:r>
      <w:proofErr w:type="spellEnd"/>
      <w:r w:rsidR="00AC2D9F">
        <w:rPr>
          <w:sz w:val="20"/>
          <w:szCs w:val="20"/>
          <w:lang w:val="en-US"/>
        </w:rPr>
        <w:t xml:space="preserve">. </w:t>
      </w:r>
      <w:r w:rsidR="00225E8F" w:rsidRPr="0001077B">
        <w:rPr>
          <w:sz w:val="20"/>
          <w:szCs w:val="20"/>
          <w:lang w:val="en-US"/>
        </w:rPr>
        <w:t>LD: low detection.</w:t>
      </w:r>
    </w:p>
    <w:tbl>
      <w:tblPr>
        <w:tblpPr w:leftFromText="141" w:rightFromText="141" w:vertAnchor="text" w:tblpXSpec="center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978"/>
        <w:gridCol w:w="2057"/>
        <w:gridCol w:w="1465"/>
        <w:gridCol w:w="1559"/>
        <w:gridCol w:w="1621"/>
      </w:tblGrid>
      <w:tr w:rsidR="00225E8F" w:rsidRPr="0001077B" w14:paraId="6CAF42C3" w14:textId="77777777" w:rsidTr="00C03E8D">
        <w:trPr>
          <w:trHeight w:val="300"/>
        </w:trPr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1D494" w14:textId="77777777" w:rsidR="00225E8F" w:rsidRPr="0001077B" w:rsidRDefault="00225E8F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Species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71237" w14:textId="77777777" w:rsidR="00225E8F" w:rsidRPr="0001077B" w:rsidRDefault="00AC2D9F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Clade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444FB7" w14:textId="77777777" w:rsidR="00225E8F" w:rsidRPr="0001077B" w:rsidRDefault="00225E8F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Accession No.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6F1FA3" w14:textId="77777777" w:rsidR="00225E8F" w:rsidRPr="0001077B" w:rsidRDefault="00225E8F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Type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81574" w14:textId="77777777" w:rsidR="00225E8F" w:rsidRPr="0001077B" w:rsidRDefault="00B81855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Pg</w:t>
            </w:r>
            <w:proofErr w:type="spellEnd"/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per  </w:t>
            </w:r>
            <w:proofErr w:type="spellStart"/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ul</w:t>
            </w:r>
            <w:proofErr w:type="spellEnd"/>
          </w:p>
          <w:p w14:paraId="027C04F5" w14:textId="77777777" w:rsidR="00B81855" w:rsidRPr="0001077B" w:rsidRDefault="00B81855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val="en-US" w:eastAsia="da-DK"/>
              </w:rPr>
              <w:t>DNA extract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0379E4" w14:textId="77777777" w:rsidR="00225E8F" w:rsidRPr="0001077B" w:rsidRDefault="00225E8F" w:rsidP="00C03E8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 xml:space="preserve">St. </w:t>
            </w:r>
            <w:proofErr w:type="spellStart"/>
            <w:r w:rsidRPr="0001077B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dev</w:t>
            </w:r>
            <w:proofErr w:type="spellEnd"/>
          </w:p>
        </w:tc>
      </w:tr>
    </w:tbl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43"/>
        <w:gridCol w:w="2126"/>
        <w:gridCol w:w="1418"/>
        <w:gridCol w:w="1559"/>
        <w:gridCol w:w="1628"/>
      </w:tblGrid>
      <w:tr w:rsidR="00225E8F" w:rsidRPr="0001077B" w14:paraId="256CFF94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72DDD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sieboldiana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2B51C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EAF8A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1977 0178-3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9928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FC8CF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77D0E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225E8F" w:rsidRPr="0001077B" w14:paraId="0EA02474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E7973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excelsior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5FF20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4EBC2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#33 (-2)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924BB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A380E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108.92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A998E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13.58</w:t>
            </w:r>
          </w:p>
        </w:tc>
      </w:tr>
      <w:tr w:rsidR="00225E8F" w:rsidRPr="0001077B" w14:paraId="34B15918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FD375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excelsior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9CE9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5DB18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#13 (-4)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D468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BA089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F052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0.03</w:t>
            </w:r>
          </w:p>
        </w:tc>
      </w:tr>
      <w:tr w:rsidR="00225E8F" w:rsidRPr="0001077B" w14:paraId="7AE0BFC2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5BCA6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ornus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53D2B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2B0E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1954 0264-1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890E3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617F3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162.02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AE4F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2.17</w:t>
            </w:r>
          </w:p>
        </w:tc>
      </w:tr>
      <w:tr w:rsidR="00225E8F" w:rsidRPr="0001077B" w14:paraId="5D1710A2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E154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da-DK"/>
              </w:rPr>
              <w:t>albicans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8B747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F50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  <w:t>1985 0373-3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4235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  <w:t>Twig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214F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  <w:t>1.39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82B1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  <w:t>0.38</w:t>
            </w:r>
          </w:p>
        </w:tc>
      </w:tr>
      <w:tr w:rsidR="00225E8F" w:rsidRPr="0001077B" w14:paraId="021CEF5A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D2A9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da-DK"/>
              </w:rPr>
              <w:t>america</w:t>
            </w: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na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D5077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7ACF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1976 0238-1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4023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BDAC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0.95</w:t>
            </w:r>
            <w:proofErr w:type="gram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EF67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0.45</w:t>
            </w:r>
          </w:p>
        </w:tc>
      </w:tr>
      <w:tr w:rsidR="00225E8F" w:rsidRPr="0001077B" w14:paraId="4A21CA63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FC40B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latifolia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71F1D" w14:textId="77777777" w:rsidR="00225E8F" w:rsidRPr="0001077B" w:rsidRDefault="00AC2D9F" w:rsidP="00AC2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0D057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1985 0735-3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30A3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6C8F6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504D2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225E8F" w:rsidRPr="0001077B" w14:paraId="3F67F61E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4DA2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pennsylvanica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40003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90B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9925.0847-1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ABE8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5CFD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77.65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3FD1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1.39</w:t>
            </w:r>
          </w:p>
        </w:tc>
      </w:tr>
      <w:tr w:rsidR="00225E8F" w:rsidRPr="0001077B" w14:paraId="17B17137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77F0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pennsylvanica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FEA8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0845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1936 0501-1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B0DC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CEBE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67.80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13D1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13.23</w:t>
            </w:r>
          </w:p>
        </w:tc>
      </w:tr>
      <w:tr w:rsidR="00225E8F" w:rsidRPr="0001077B" w14:paraId="4033981F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47D8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pennsylvanica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4F6C0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E285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1936 1185-2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16BF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16DC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69BE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0.38</w:t>
            </w:r>
          </w:p>
        </w:tc>
      </w:tr>
      <w:tr w:rsidR="00225E8F" w:rsidRPr="0001077B" w14:paraId="73FD00CB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4C7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profunda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46049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9444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1971 0339-4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E2DD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00EB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F55F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225E8F" w:rsidRPr="0001077B" w14:paraId="5975F89B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1E0D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velutina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1E08A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86B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9925 0869-1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4EFC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A97C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1A84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225E8F" w:rsidRPr="0001077B" w14:paraId="4F6793B1" w14:textId="77777777" w:rsidTr="0001077B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4B744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 xml:space="preserve">F. </w:t>
            </w:r>
            <w:proofErr w:type="spellStart"/>
            <w:r w:rsidRPr="0001077B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  <w:t>velutina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AFBF6" w14:textId="77777777" w:rsidR="00225E8F" w:rsidRPr="0001077B" w:rsidRDefault="00AC2D9F" w:rsidP="000107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3964D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1971 0399-4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0C451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Twig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A42E0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01077B">
              <w:rPr>
                <w:rFonts w:ascii="Calibri" w:hAnsi="Calibri"/>
                <w:color w:val="000000"/>
                <w:sz w:val="20"/>
                <w:szCs w:val="20"/>
              </w:rPr>
              <w:t>143.48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B7E22" w14:textId="77777777" w:rsidR="00225E8F" w:rsidRPr="0001077B" w:rsidRDefault="00B81855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0107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19.79</w:t>
            </w:r>
            <w:proofErr w:type="gramEnd"/>
          </w:p>
        </w:tc>
      </w:tr>
      <w:tr w:rsidR="00225E8F" w:rsidRPr="0001077B" w14:paraId="2E655AB8" w14:textId="77777777" w:rsidTr="00C03E8D">
        <w:trPr>
          <w:trHeight w:val="300"/>
        </w:trPr>
        <w:tc>
          <w:tcPr>
            <w:tcW w:w="20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3151CF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right w:val="nil"/>
            </w:tcBorders>
          </w:tcPr>
          <w:p w14:paraId="36E5728A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48F47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38EEED" w14:textId="77777777" w:rsidR="00225E8F" w:rsidRPr="0001077B" w:rsidRDefault="00225E8F" w:rsidP="00C03E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DDB96" w14:textId="77777777" w:rsidR="00225E8F" w:rsidRPr="0001077B" w:rsidRDefault="00225E8F" w:rsidP="00C03E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EE3244" w14:textId="77777777" w:rsidR="00225E8F" w:rsidRPr="0001077B" w:rsidRDefault="00225E8F" w:rsidP="00C03E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</w:tbl>
    <w:p w14:paraId="1FF27C32" w14:textId="77777777" w:rsidR="00715CD9" w:rsidRPr="0001077B" w:rsidRDefault="00715CD9" w:rsidP="00AC2D9F">
      <w:pPr>
        <w:rPr>
          <w:sz w:val="20"/>
          <w:szCs w:val="20"/>
        </w:rPr>
      </w:pPr>
    </w:p>
    <w:sectPr w:rsidR="00715CD9" w:rsidRPr="0001077B" w:rsidSect="00931DFE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8F"/>
    <w:rsid w:val="0001077B"/>
    <w:rsid w:val="00214E8D"/>
    <w:rsid w:val="00225E8F"/>
    <w:rsid w:val="002A536F"/>
    <w:rsid w:val="002F1825"/>
    <w:rsid w:val="00304C23"/>
    <w:rsid w:val="003500AF"/>
    <w:rsid w:val="00486D6B"/>
    <w:rsid w:val="006401A4"/>
    <w:rsid w:val="00715CD9"/>
    <w:rsid w:val="0074269F"/>
    <w:rsid w:val="008D548B"/>
    <w:rsid w:val="00931DFE"/>
    <w:rsid w:val="00947FE2"/>
    <w:rsid w:val="00963792"/>
    <w:rsid w:val="00AC2D9F"/>
    <w:rsid w:val="00B81855"/>
    <w:rsid w:val="00BB3CD1"/>
    <w:rsid w:val="00D33349"/>
    <w:rsid w:val="00E26515"/>
    <w:rsid w:val="00E45315"/>
    <w:rsid w:val="2EEAD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5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214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Rostgaard Nielsen</dc:creator>
  <cp:lastModifiedBy>Lene Rostgaard Nielsen</cp:lastModifiedBy>
  <cp:revision>5</cp:revision>
  <cp:lastPrinted>2016-07-05T12:41:00Z</cp:lastPrinted>
  <dcterms:created xsi:type="dcterms:W3CDTF">2016-10-11T09:34:00Z</dcterms:created>
  <dcterms:modified xsi:type="dcterms:W3CDTF">2016-10-19T08:49:00Z</dcterms:modified>
</cp:coreProperties>
</file>