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9448" w14:textId="78F892B1" w:rsidR="00F622A7" w:rsidRPr="00962773" w:rsidRDefault="00602702" w:rsidP="00ED523C">
      <w:pPr>
        <w:spacing w:before="160" w:after="240" w:line="240" w:lineRule="auto"/>
        <w:rPr>
          <w:rFonts w:ascii="Times New Roman" w:hAnsi="Times New Roman" w:cs="Times New Roman"/>
          <w:b/>
          <w:bCs/>
        </w:rPr>
      </w:pPr>
      <w:r w:rsidRPr="00962773">
        <w:rPr>
          <w:rFonts w:ascii="Times New Roman" w:hAnsi="Times New Roman" w:cs="Times New Roman"/>
          <w:b/>
          <w:bCs/>
        </w:rPr>
        <w:t>How Well Can Rock Avalanche Runout be Forecasted</w:t>
      </w:r>
      <w:r w:rsidR="00175AE8" w:rsidRPr="00962773">
        <w:rPr>
          <w:rFonts w:ascii="Times New Roman" w:hAnsi="Times New Roman" w:cs="Times New Roman"/>
          <w:b/>
          <w:bCs/>
        </w:rPr>
        <w:t>?</w:t>
      </w:r>
      <w:r w:rsidRPr="00962773">
        <w:rPr>
          <w:rFonts w:ascii="Times New Roman" w:hAnsi="Times New Roman" w:cs="Times New Roman"/>
          <w:b/>
          <w:bCs/>
        </w:rPr>
        <w:t xml:space="preserve"> GPU-Accelerated Validation of a Method for Forecasting Rock Avalanche Motion using a Numerical Model</w:t>
      </w:r>
    </w:p>
    <w:p w14:paraId="3079D7BC" w14:textId="77777777" w:rsidR="00602702" w:rsidRPr="00962773" w:rsidRDefault="00602702" w:rsidP="00ED523C">
      <w:pPr>
        <w:spacing w:before="160" w:after="240" w:line="240" w:lineRule="auto"/>
        <w:rPr>
          <w:rFonts w:ascii="Times New Roman" w:hAnsi="Times New Roman" w:cs="Times New Roman"/>
          <w:b/>
          <w:bCs/>
        </w:rPr>
      </w:pPr>
      <w:r w:rsidRPr="00962773">
        <w:rPr>
          <w:rFonts w:ascii="Times New Roman" w:hAnsi="Times New Roman" w:cs="Times New Roman"/>
          <w:b/>
          <w:bCs/>
        </w:rPr>
        <w:t>Guotong Deng, Jordan Aaron</w:t>
      </w:r>
    </w:p>
    <w:p w14:paraId="2A44C89B" w14:textId="788A49B6" w:rsidR="00BA7DAD" w:rsidRDefault="00BA7DAD" w:rsidP="00BA7DAD">
      <w:pPr>
        <w:spacing w:after="0" w:line="240" w:lineRule="exact"/>
        <w:rPr>
          <w:rFonts w:ascii="Times New Roman" w:hAnsi="Times New Roman" w:cs="Times New Roman"/>
          <w:sz w:val="20"/>
          <w:szCs w:val="20"/>
        </w:rPr>
      </w:pPr>
      <w:r w:rsidRPr="003D0183">
        <w:rPr>
          <w:rFonts w:ascii="Times New Roman" w:hAnsi="Times New Roman" w:cs="Times New Roman"/>
          <w:sz w:val="20"/>
          <w:szCs w:val="20"/>
        </w:rPr>
        <w:t>Guotong Deng</w:t>
      </w:r>
      <w:r>
        <w:rPr>
          <w:rFonts w:ascii="Times New Roman" w:hAnsi="Times New Roman" w:cs="Times New Roman" w:hint="eastAsia"/>
          <w:sz w:val="20"/>
          <w:szCs w:val="20"/>
        </w:rPr>
        <w:t xml:space="preserve"> (C</w:t>
      </w:r>
      <w:r w:rsidRPr="00BA7DAD">
        <w:rPr>
          <w:rFonts w:ascii="Times New Roman" w:hAnsi="Times New Roman" w:cs="Times New Roman"/>
          <w:sz w:val="20"/>
          <w:szCs w:val="20"/>
        </w:rPr>
        <w:t xml:space="preserve">orresponding </w:t>
      </w:r>
      <w:r>
        <w:rPr>
          <w:rFonts w:ascii="Times New Roman" w:hAnsi="Times New Roman" w:cs="Times New Roman" w:hint="eastAsia"/>
          <w:sz w:val="20"/>
          <w:szCs w:val="20"/>
        </w:rPr>
        <w:t>A</w:t>
      </w:r>
      <w:r w:rsidRPr="00BA7DAD">
        <w:rPr>
          <w:rFonts w:ascii="Times New Roman" w:hAnsi="Times New Roman" w:cs="Times New Roman"/>
          <w:sz w:val="20"/>
          <w:szCs w:val="20"/>
        </w:rPr>
        <w:t>uthor</w:t>
      </w:r>
      <w:r>
        <w:rPr>
          <w:rFonts w:ascii="Times New Roman" w:hAnsi="Times New Roman" w:cs="Times New Roman" w:hint="eastAsia"/>
          <w:sz w:val="20"/>
          <w:szCs w:val="20"/>
        </w:rPr>
        <w:t>)</w:t>
      </w:r>
    </w:p>
    <w:p w14:paraId="2BD0B6C1" w14:textId="77777777" w:rsidR="00BA7DAD" w:rsidRPr="003D0183" w:rsidRDefault="00BA7DAD" w:rsidP="00BA7DAD">
      <w:pPr>
        <w:spacing w:after="0" w:line="240" w:lineRule="exact"/>
        <w:rPr>
          <w:rFonts w:ascii="Times New Roman" w:hAnsi="Times New Roman" w:cs="Times New Roman"/>
          <w:sz w:val="20"/>
          <w:szCs w:val="20"/>
        </w:rPr>
      </w:pPr>
      <w:r w:rsidRPr="003D0183">
        <w:rPr>
          <w:rFonts w:ascii="Times New Roman" w:hAnsi="Times New Roman" w:cs="Times New Roman"/>
          <w:sz w:val="20"/>
          <w:szCs w:val="20"/>
        </w:rPr>
        <w:t>Geological Institute</w:t>
      </w:r>
      <w:r>
        <w:rPr>
          <w:rFonts w:ascii="Times New Roman" w:hAnsi="Times New Roman" w:cs="Times New Roman" w:hint="eastAsia"/>
          <w:sz w:val="20"/>
          <w:szCs w:val="20"/>
        </w:rPr>
        <w:t xml:space="preserve">, </w:t>
      </w:r>
      <w:r w:rsidRPr="003D0183">
        <w:rPr>
          <w:rFonts w:ascii="Times New Roman" w:hAnsi="Times New Roman" w:cs="Times New Roman"/>
          <w:sz w:val="20"/>
          <w:szCs w:val="20"/>
        </w:rPr>
        <w:t>Department of Earth and Planetary Sciences</w:t>
      </w:r>
      <w:r>
        <w:rPr>
          <w:rFonts w:ascii="Times New Roman" w:hAnsi="Times New Roman" w:cs="Times New Roman" w:hint="eastAsia"/>
          <w:sz w:val="20"/>
          <w:szCs w:val="20"/>
        </w:rPr>
        <w:t xml:space="preserve">, </w:t>
      </w:r>
      <w:r w:rsidRPr="003D0183">
        <w:rPr>
          <w:rFonts w:ascii="Times New Roman" w:hAnsi="Times New Roman" w:cs="Times New Roman"/>
          <w:sz w:val="20"/>
          <w:szCs w:val="20"/>
        </w:rPr>
        <w:t>ETH Zürich</w:t>
      </w:r>
      <w:r>
        <w:rPr>
          <w:rFonts w:ascii="Times New Roman" w:hAnsi="Times New Roman" w:cs="Times New Roman" w:hint="eastAsia"/>
          <w:sz w:val="20"/>
          <w:szCs w:val="20"/>
        </w:rPr>
        <w:t xml:space="preserve">, </w:t>
      </w:r>
      <w:r w:rsidRPr="003D0183">
        <w:rPr>
          <w:rFonts w:ascii="Times New Roman" w:hAnsi="Times New Roman" w:cs="Times New Roman"/>
          <w:sz w:val="20"/>
          <w:szCs w:val="20"/>
        </w:rPr>
        <w:t>Zürich</w:t>
      </w:r>
      <w:r>
        <w:rPr>
          <w:rFonts w:ascii="Times New Roman" w:hAnsi="Times New Roman" w:cs="Times New Roman" w:hint="eastAsia"/>
          <w:sz w:val="20"/>
          <w:szCs w:val="20"/>
        </w:rPr>
        <w:t xml:space="preserve">, </w:t>
      </w:r>
      <w:r w:rsidRPr="003D0183">
        <w:rPr>
          <w:rFonts w:ascii="Times New Roman" w:hAnsi="Times New Roman" w:cs="Times New Roman"/>
          <w:sz w:val="20"/>
          <w:szCs w:val="20"/>
        </w:rPr>
        <w:t>Switzerland</w:t>
      </w:r>
    </w:p>
    <w:p w14:paraId="00FFD8CB" w14:textId="77777777" w:rsidR="00BA7DAD" w:rsidRDefault="00BA7DAD" w:rsidP="00BA7DAD">
      <w:pPr>
        <w:spacing w:line="240" w:lineRule="exact"/>
        <w:rPr>
          <w:rFonts w:ascii="Times New Roman" w:hAnsi="Times New Roman" w:cs="Times New Roman"/>
          <w:sz w:val="20"/>
          <w:szCs w:val="20"/>
        </w:rPr>
      </w:pPr>
      <w:r w:rsidRPr="003D0183">
        <w:rPr>
          <w:rFonts w:ascii="Times New Roman" w:hAnsi="Times New Roman" w:cs="Times New Roman"/>
          <w:sz w:val="20"/>
          <w:szCs w:val="20"/>
        </w:rPr>
        <w:t>guotong.deng@eaps.ethz.ch</w:t>
      </w:r>
    </w:p>
    <w:p w14:paraId="6491E701" w14:textId="77777777" w:rsidR="00BA7DAD" w:rsidRDefault="00BA7DAD" w:rsidP="00704970">
      <w:pPr>
        <w:spacing w:line="240" w:lineRule="exact"/>
        <w:rPr>
          <w:rFonts w:ascii="Times New Roman" w:hAnsi="Times New Roman" w:cs="Times New Roman"/>
          <w:sz w:val="20"/>
          <w:szCs w:val="20"/>
        </w:rPr>
      </w:pPr>
    </w:p>
    <w:p w14:paraId="3D22727A" w14:textId="2BF4ACB2" w:rsidR="005F1B49" w:rsidRDefault="00602702" w:rsidP="00704970">
      <w:pPr>
        <w:spacing w:line="240" w:lineRule="exact"/>
        <w:rPr>
          <w:rFonts w:ascii="Times New Roman" w:hAnsi="Times New Roman" w:cs="Times New Roman"/>
          <w:sz w:val="20"/>
          <w:szCs w:val="20"/>
        </w:rPr>
      </w:pPr>
      <w:r w:rsidRPr="00962773">
        <w:rPr>
          <w:rFonts w:ascii="Times New Roman" w:hAnsi="Times New Roman" w:cs="Times New Roman"/>
          <w:sz w:val="20"/>
          <w:szCs w:val="20"/>
        </w:rPr>
        <w:t xml:space="preserve">The scatter plot of friction angle vs volume of the rock avalanche with the linear regression line is shown in Supplementary Fig. 1. </w:t>
      </w:r>
      <w:r w:rsidR="00D378FA" w:rsidRPr="00962773">
        <w:rPr>
          <w:rFonts w:ascii="Times New Roman" w:hAnsi="Times New Roman" w:cs="Times New Roman"/>
          <w:sz w:val="20"/>
          <w:szCs w:val="20"/>
        </w:rPr>
        <w:t xml:space="preserve">The posteriori distribution of Voellmy </w:t>
      </w:r>
      <w:r w:rsidR="00942252" w:rsidRPr="00962773">
        <w:rPr>
          <w:rFonts w:ascii="Times New Roman" w:hAnsi="Times New Roman" w:cs="Times New Roman"/>
          <w:sz w:val="20"/>
          <w:szCs w:val="20"/>
        </w:rPr>
        <w:t>r</w:t>
      </w:r>
      <w:r w:rsidR="00D378FA" w:rsidRPr="00962773">
        <w:rPr>
          <w:rFonts w:ascii="Times New Roman" w:hAnsi="Times New Roman" w:cs="Times New Roman"/>
          <w:sz w:val="20"/>
          <w:szCs w:val="20"/>
        </w:rPr>
        <w:t>heology for each case</w:t>
      </w:r>
      <w:r w:rsidR="00A0751B" w:rsidRPr="00962773">
        <w:rPr>
          <w:rFonts w:ascii="Times New Roman" w:hAnsi="Times New Roman" w:cs="Times New Roman"/>
          <w:sz w:val="20"/>
          <w:szCs w:val="20"/>
        </w:rPr>
        <w:t xml:space="preserve"> history</w:t>
      </w:r>
      <w:r w:rsidR="00D378FA" w:rsidRPr="00962773">
        <w:rPr>
          <w:rFonts w:ascii="Times New Roman" w:hAnsi="Times New Roman" w:cs="Times New Roman"/>
          <w:sz w:val="20"/>
          <w:szCs w:val="20"/>
        </w:rPr>
        <w:t xml:space="preserve"> is shown in Supplementary Fig. </w:t>
      </w:r>
      <w:r w:rsidR="00A0751B" w:rsidRPr="00962773">
        <w:rPr>
          <w:rFonts w:ascii="Times New Roman" w:hAnsi="Times New Roman" w:cs="Times New Roman"/>
          <w:sz w:val="20"/>
          <w:szCs w:val="20"/>
        </w:rPr>
        <w:t>2</w:t>
      </w:r>
      <w:r w:rsidR="00D378FA" w:rsidRPr="00962773">
        <w:rPr>
          <w:rFonts w:ascii="Times New Roman" w:hAnsi="Times New Roman" w:cs="Times New Roman"/>
          <w:sz w:val="20"/>
          <w:szCs w:val="20"/>
        </w:rPr>
        <w:t xml:space="preserve"> to </w:t>
      </w:r>
      <w:r w:rsidR="00A0751B" w:rsidRPr="00962773">
        <w:rPr>
          <w:rFonts w:ascii="Times New Roman" w:hAnsi="Times New Roman" w:cs="Times New Roman"/>
          <w:sz w:val="20"/>
          <w:szCs w:val="20"/>
        </w:rPr>
        <w:t>4</w:t>
      </w:r>
      <w:r w:rsidR="00D378FA" w:rsidRPr="00962773">
        <w:rPr>
          <w:rFonts w:ascii="Times New Roman" w:hAnsi="Times New Roman" w:cs="Times New Roman"/>
          <w:sz w:val="20"/>
          <w:szCs w:val="20"/>
        </w:rPr>
        <w:t xml:space="preserve">. The posteriori distribution of Frictional and Voellmy </w:t>
      </w:r>
      <w:r w:rsidR="00942252" w:rsidRPr="00962773">
        <w:rPr>
          <w:rFonts w:ascii="Times New Roman" w:hAnsi="Times New Roman" w:cs="Times New Roman"/>
          <w:sz w:val="20"/>
          <w:szCs w:val="20"/>
        </w:rPr>
        <w:t>r</w:t>
      </w:r>
      <w:r w:rsidR="00D378FA" w:rsidRPr="00962773">
        <w:rPr>
          <w:rFonts w:ascii="Times New Roman" w:hAnsi="Times New Roman" w:cs="Times New Roman"/>
          <w:sz w:val="20"/>
          <w:szCs w:val="20"/>
        </w:rPr>
        <w:t>heology for each case</w:t>
      </w:r>
      <w:r w:rsidR="00A0751B" w:rsidRPr="00962773">
        <w:rPr>
          <w:rFonts w:ascii="Times New Roman" w:hAnsi="Times New Roman" w:cs="Times New Roman"/>
          <w:sz w:val="20"/>
          <w:szCs w:val="20"/>
        </w:rPr>
        <w:t xml:space="preserve"> history</w:t>
      </w:r>
      <w:r w:rsidR="00D378FA" w:rsidRPr="00962773">
        <w:rPr>
          <w:rFonts w:ascii="Times New Roman" w:hAnsi="Times New Roman" w:cs="Times New Roman"/>
          <w:sz w:val="20"/>
          <w:szCs w:val="20"/>
        </w:rPr>
        <w:t xml:space="preserve"> is shown in Supplementary Fig. </w:t>
      </w:r>
      <w:r w:rsidR="00A0751B" w:rsidRPr="00962773">
        <w:rPr>
          <w:rFonts w:ascii="Times New Roman" w:hAnsi="Times New Roman" w:cs="Times New Roman"/>
          <w:sz w:val="20"/>
          <w:szCs w:val="20"/>
        </w:rPr>
        <w:t>5</w:t>
      </w:r>
      <w:r w:rsidR="00D378FA" w:rsidRPr="00962773">
        <w:rPr>
          <w:rFonts w:ascii="Times New Roman" w:hAnsi="Times New Roman" w:cs="Times New Roman"/>
          <w:sz w:val="20"/>
          <w:szCs w:val="20"/>
        </w:rPr>
        <w:t xml:space="preserve"> to </w:t>
      </w:r>
      <w:r w:rsidR="00E1091F" w:rsidRPr="00962773">
        <w:rPr>
          <w:rFonts w:ascii="Times New Roman" w:hAnsi="Times New Roman" w:cs="Times New Roman"/>
          <w:sz w:val="20"/>
          <w:szCs w:val="20"/>
        </w:rPr>
        <w:t>2</w:t>
      </w:r>
      <w:r w:rsidR="00A0751B" w:rsidRPr="00962773">
        <w:rPr>
          <w:rFonts w:ascii="Times New Roman" w:hAnsi="Times New Roman" w:cs="Times New Roman"/>
          <w:sz w:val="20"/>
          <w:szCs w:val="20"/>
        </w:rPr>
        <w:t>5</w:t>
      </w:r>
      <w:r w:rsidR="00D378FA" w:rsidRPr="00962773">
        <w:rPr>
          <w:rFonts w:ascii="Times New Roman" w:hAnsi="Times New Roman" w:cs="Times New Roman"/>
          <w:sz w:val="20"/>
          <w:szCs w:val="20"/>
        </w:rPr>
        <w:t>.</w:t>
      </w:r>
      <w:r w:rsidR="00815C82" w:rsidRPr="00962773">
        <w:rPr>
          <w:rFonts w:ascii="Times New Roman" w:hAnsi="Times New Roman" w:cs="Times New Roman"/>
          <w:sz w:val="20"/>
          <w:szCs w:val="20"/>
        </w:rPr>
        <w:t xml:space="preserve"> The predicted posterior distributions </w:t>
      </w:r>
      <w:r w:rsidR="00522D73" w:rsidRPr="00962773">
        <w:rPr>
          <w:rFonts w:ascii="Times New Roman" w:hAnsi="Times New Roman" w:cs="Times New Roman"/>
          <w:sz w:val="20"/>
          <w:szCs w:val="20"/>
        </w:rPr>
        <w:t xml:space="preserve">of case Frank </w:t>
      </w:r>
      <w:r w:rsidR="00815C82" w:rsidRPr="00962773">
        <w:rPr>
          <w:rFonts w:ascii="Times New Roman" w:hAnsi="Times New Roman" w:cs="Times New Roman"/>
          <w:sz w:val="20"/>
          <w:szCs w:val="20"/>
        </w:rPr>
        <w:t>under Frictional and Voellmy rheological parameterization in EQL scenario is shown in Supplementary Fig. 2</w:t>
      </w:r>
      <w:r w:rsidR="00A0751B" w:rsidRPr="00962773">
        <w:rPr>
          <w:rFonts w:ascii="Times New Roman" w:hAnsi="Times New Roman" w:cs="Times New Roman"/>
          <w:sz w:val="20"/>
          <w:szCs w:val="20"/>
        </w:rPr>
        <w:t>6</w:t>
      </w:r>
      <w:r w:rsidR="00815C82" w:rsidRPr="00962773">
        <w:rPr>
          <w:rFonts w:ascii="Times New Roman" w:hAnsi="Times New Roman" w:cs="Times New Roman"/>
          <w:sz w:val="20"/>
          <w:szCs w:val="20"/>
        </w:rPr>
        <w:t>.</w:t>
      </w:r>
      <w:r w:rsidR="00391247" w:rsidRPr="00962773">
        <w:rPr>
          <w:rFonts w:ascii="Times New Roman" w:hAnsi="Times New Roman" w:cs="Times New Roman"/>
          <w:sz w:val="20"/>
          <w:szCs w:val="20"/>
        </w:rPr>
        <w:t xml:space="preserve"> </w:t>
      </w:r>
      <w:r w:rsidR="00FA310B" w:rsidRPr="00962773">
        <w:rPr>
          <w:rFonts w:ascii="Times New Roman" w:hAnsi="Times New Roman" w:cs="Times New Roman"/>
          <w:sz w:val="20"/>
          <w:szCs w:val="20"/>
        </w:rPr>
        <w:t>Scatter plots of H/L vs volume with point labels indicating t</w:t>
      </w:r>
      <w:r w:rsidR="00391247" w:rsidRPr="00962773">
        <w:rPr>
          <w:rFonts w:ascii="Times New Roman" w:hAnsi="Times New Roman" w:cs="Times New Roman"/>
          <w:sz w:val="20"/>
          <w:szCs w:val="20"/>
        </w:rPr>
        <w:t>he set</w:t>
      </w:r>
      <w:r w:rsidR="00FA310B" w:rsidRPr="00962773">
        <w:rPr>
          <w:rFonts w:ascii="Times New Roman" w:hAnsi="Times New Roman" w:cs="Times New Roman"/>
          <w:sz w:val="20"/>
          <w:szCs w:val="20"/>
        </w:rPr>
        <w:t>s</w:t>
      </w:r>
      <w:r w:rsidR="00391247" w:rsidRPr="00962773">
        <w:rPr>
          <w:rFonts w:ascii="Times New Roman" w:hAnsi="Times New Roman" w:cs="Times New Roman"/>
          <w:sz w:val="20"/>
          <w:szCs w:val="20"/>
        </w:rPr>
        <w:t xml:space="preserve"> of the best prediction results for each </w:t>
      </w:r>
      <w:r w:rsidR="00FA310B" w:rsidRPr="00962773">
        <w:rPr>
          <w:rFonts w:ascii="Times New Roman" w:hAnsi="Times New Roman" w:cs="Times New Roman"/>
          <w:sz w:val="20"/>
          <w:szCs w:val="20"/>
        </w:rPr>
        <w:t>case (QUA)</w:t>
      </w:r>
      <w:r w:rsidR="00391247" w:rsidRPr="00962773">
        <w:rPr>
          <w:rFonts w:ascii="Times New Roman" w:hAnsi="Times New Roman" w:cs="Times New Roman"/>
          <w:sz w:val="20"/>
          <w:szCs w:val="20"/>
        </w:rPr>
        <w:t>,</w:t>
      </w:r>
      <w:r w:rsidR="00FA310B" w:rsidRPr="00962773">
        <w:rPr>
          <w:rFonts w:ascii="Times New Roman" w:hAnsi="Times New Roman" w:cs="Times New Roman"/>
          <w:sz w:val="20"/>
          <w:szCs w:val="20"/>
        </w:rPr>
        <w:t xml:space="preserve"> </w:t>
      </w:r>
      <w:r w:rsidR="00391247" w:rsidRPr="00962773">
        <w:rPr>
          <w:rFonts w:ascii="Times New Roman" w:hAnsi="Times New Roman" w:cs="Times New Roman"/>
          <w:sz w:val="20"/>
          <w:szCs w:val="20"/>
        </w:rPr>
        <w:t>path material</w:t>
      </w:r>
      <w:r w:rsidR="00FA310B" w:rsidRPr="00962773">
        <w:rPr>
          <w:rFonts w:ascii="Times New Roman" w:hAnsi="Times New Roman" w:cs="Times New Roman"/>
          <w:sz w:val="20"/>
          <w:szCs w:val="20"/>
        </w:rPr>
        <w:t>s</w:t>
      </w:r>
      <w:r w:rsidR="00391247" w:rsidRPr="00962773">
        <w:rPr>
          <w:rFonts w:ascii="Times New Roman" w:hAnsi="Times New Roman" w:cs="Times New Roman"/>
          <w:sz w:val="20"/>
          <w:szCs w:val="20"/>
        </w:rPr>
        <w:t xml:space="preserve">, and </w:t>
      </w:r>
      <w:r w:rsidR="00FA310B" w:rsidRPr="00962773">
        <w:rPr>
          <w:rFonts w:ascii="Times New Roman" w:hAnsi="Times New Roman" w:cs="Times New Roman"/>
          <w:sz w:val="20"/>
          <w:szCs w:val="20"/>
        </w:rPr>
        <w:t xml:space="preserve">terrain </w:t>
      </w:r>
      <w:r w:rsidR="003B01CA" w:rsidRPr="00962773">
        <w:rPr>
          <w:rFonts w:ascii="Times New Roman" w:hAnsi="Times New Roman" w:cs="Times New Roman"/>
          <w:sz w:val="20"/>
          <w:szCs w:val="20"/>
        </w:rPr>
        <w:t>confinement</w:t>
      </w:r>
      <w:r w:rsidR="00FA310B" w:rsidRPr="00962773">
        <w:rPr>
          <w:rFonts w:ascii="Times New Roman" w:hAnsi="Times New Roman" w:cs="Times New Roman"/>
          <w:sz w:val="20"/>
          <w:szCs w:val="20"/>
        </w:rPr>
        <w:t xml:space="preserve">s </w:t>
      </w:r>
      <w:r w:rsidR="00391247" w:rsidRPr="00962773">
        <w:rPr>
          <w:rFonts w:ascii="Times New Roman" w:hAnsi="Times New Roman" w:cs="Times New Roman"/>
          <w:sz w:val="20"/>
          <w:szCs w:val="20"/>
        </w:rPr>
        <w:t xml:space="preserve">are shown in </w:t>
      </w:r>
      <w:r w:rsidR="00FA310B" w:rsidRPr="00962773">
        <w:rPr>
          <w:rFonts w:ascii="Times New Roman" w:hAnsi="Times New Roman" w:cs="Times New Roman"/>
          <w:sz w:val="20"/>
          <w:szCs w:val="20"/>
        </w:rPr>
        <w:t>Supplementary</w:t>
      </w:r>
      <w:r w:rsidR="00F622A7" w:rsidRPr="00962773">
        <w:rPr>
          <w:rFonts w:ascii="Times New Roman" w:hAnsi="Times New Roman" w:cs="Times New Roman"/>
          <w:sz w:val="20"/>
          <w:szCs w:val="20"/>
        </w:rPr>
        <w:t xml:space="preserve"> Fig.</w:t>
      </w:r>
      <w:r w:rsidR="00FA310B" w:rsidRPr="00962773">
        <w:rPr>
          <w:rFonts w:ascii="Times New Roman" w:hAnsi="Times New Roman" w:cs="Times New Roman"/>
          <w:sz w:val="20"/>
          <w:szCs w:val="20"/>
        </w:rPr>
        <w:t xml:space="preserve"> </w:t>
      </w:r>
      <w:r w:rsidR="00391247" w:rsidRPr="00962773">
        <w:rPr>
          <w:rFonts w:ascii="Times New Roman" w:hAnsi="Times New Roman" w:cs="Times New Roman"/>
          <w:sz w:val="20"/>
          <w:szCs w:val="20"/>
        </w:rPr>
        <w:t>2</w:t>
      </w:r>
      <w:r w:rsidR="00A0751B" w:rsidRPr="00962773">
        <w:rPr>
          <w:rFonts w:ascii="Times New Roman" w:hAnsi="Times New Roman" w:cs="Times New Roman"/>
          <w:sz w:val="20"/>
          <w:szCs w:val="20"/>
        </w:rPr>
        <w:t>7</w:t>
      </w:r>
      <w:r w:rsidR="00391247" w:rsidRPr="00962773">
        <w:rPr>
          <w:rFonts w:ascii="Times New Roman" w:hAnsi="Times New Roman" w:cs="Times New Roman"/>
          <w:sz w:val="20"/>
          <w:szCs w:val="20"/>
        </w:rPr>
        <w:t xml:space="preserve"> to </w:t>
      </w:r>
      <w:r w:rsidR="00FA310B" w:rsidRPr="00962773">
        <w:rPr>
          <w:rFonts w:ascii="Times New Roman" w:hAnsi="Times New Roman" w:cs="Times New Roman"/>
          <w:sz w:val="20"/>
          <w:szCs w:val="20"/>
        </w:rPr>
        <w:t>2</w:t>
      </w:r>
      <w:r w:rsidR="00A0751B" w:rsidRPr="00962773">
        <w:rPr>
          <w:rFonts w:ascii="Times New Roman" w:hAnsi="Times New Roman" w:cs="Times New Roman"/>
          <w:sz w:val="20"/>
          <w:szCs w:val="20"/>
        </w:rPr>
        <w:t>9</w:t>
      </w:r>
      <w:r w:rsidR="00391247" w:rsidRPr="00962773">
        <w:rPr>
          <w:rFonts w:ascii="Times New Roman" w:hAnsi="Times New Roman" w:cs="Times New Roman"/>
          <w:sz w:val="20"/>
          <w:szCs w:val="20"/>
        </w:rPr>
        <w:t>.</w:t>
      </w:r>
    </w:p>
    <w:p w14:paraId="22E9B7A7" w14:textId="1ADDB023" w:rsidR="00602702" w:rsidRPr="00962773" w:rsidRDefault="00F010F5" w:rsidP="00F010F5">
      <w:pPr>
        <w:spacing w:after="0" w:line="240" w:lineRule="auto"/>
        <w:jc w:val="center"/>
        <w:rPr>
          <w:rFonts w:ascii="Times New Roman" w:hAnsi="Times New Roman" w:cs="Times New Roman"/>
          <w:sz w:val="20"/>
          <w:szCs w:val="20"/>
        </w:rPr>
      </w:pPr>
      <w:r w:rsidRPr="00962773">
        <w:rPr>
          <w:rFonts w:ascii="Times New Roman" w:hAnsi="Times New Roman" w:cs="Times New Roman"/>
          <w:noProof/>
        </w:rPr>
        <w:drawing>
          <wp:inline distT="0" distB="0" distL="0" distR="0" wp14:anchorId="7C543934" wp14:editId="68AEEACC">
            <wp:extent cx="4220870" cy="2580876"/>
            <wp:effectExtent l="0" t="0" r="8255" b="0"/>
            <wp:docPr id="661582265" name="Picture 19" descr="A diagram of a number of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82265" name="Picture 19" descr="A diagram of a number of numbers and a lin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352" cy="2586062"/>
                    </a:xfrm>
                    <a:prstGeom prst="rect">
                      <a:avLst/>
                    </a:prstGeom>
                    <a:noFill/>
                    <a:ln>
                      <a:noFill/>
                    </a:ln>
                  </pic:spPr>
                </pic:pic>
              </a:graphicData>
            </a:graphic>
          </wp:inline>
        </w:drawing>
      </w:r>
    </w:p>
    <w:p w14:paraId="12FB3BB7" w14:textId="7EB8A097" w:rsidR="00602702" w:rsidRDefault="00CD1745" w:rsidP="00ED523C">
      <w:pPr>
        <w:spacing w:before="160" w:line="240" w:lineRule="exact"/>
        <w:jc w:val="center"/>
        <w:rPr>
          <w:rFonts w:ascii="Times New Roman" w:hAnsi="Times New Roman" w:cs="Times New Roman"/>
          <w:sz w:val="20"/>
        </w:rPr>
      </w:pPr>
      <w:r w:rsidRPr="00962773">
        <w:rPr>
          <w:rFonts w:ascii="Times New Roman" w:hAnsi="Times New Roman" w:cs="Times New Roman"/>
          <w:b/>
          <w:bCs/>
          <w:sz w:val="20"/>
        </w:rPr>
        <w:t>Supplementary Fig. 1</w:t>
      </w:r>
      <w:r w:rsidRPr="00962773">
        <w:rPr>
          <w:rFonts w:ascii="Times New Roman" w:hAnsi="Times New Roman" w:cs="Times New Roman"/>
        </w:rPr>
        <w:t xml:space="preserve"> </w:t>
      </w:r>
      <w:r w:rsidRPr="00962773">
        <w:rPr>
          <w:rFonts w:ascii="Times New Roman" w:hAnsi="Times New Roman" w:cs="Times New Roman"/>
          <w:sz w:val="20"/>
        </w:rPr>
        <w:t>Scatter plot of friction angle vs volume of the rock avalanche with the linear regression line</w:t>
      </w:r>
      <w:r w:rsidR="00A403EA">
        <w:rPr>
          <w:rFonts w:ascii="Times New Roman" w:hAnsi="Times New Roman" w:cs="Times New Roman" w:hint="eastAsia"/>
          <w:sz w:val="20"/>
        </w:rPr>
        <w:t xml:space="preserve"> (Red line)</w:t>
      </w:r>
      <w:r w:rsidRPr="00962773">
        <w:rPr>
          <w:rFonts w:ascii="Times New Roman" w:hAnsi="Times New Roman" w:cs="Times New Roman"/>
          <w:sz w:val="20"/>
        </w:rPr>
        <w:t xml:space="preserve">. Labels: </w:t>
      </w:r>
      <w:r w:rsidR="009D354A" w:rsidRPr="00962773">
        <w:rPr>
          <w:rFonts w:ascii="Times New Roman" w:hAnsi="Times New Roman" w:cs="Times New Roman"/>
          <w:sz w:val="20"/>
        </w:rPr>
        <w:t xml:space="preserve">1. Avalanche Lake, 2. </w:t>
      </w:r>
      <w:proofErr w:type="spellStart"/>
      <w:r w:rsidR="009D354A" w:rsidRPr="00962773">
        <w:rPr>
          <w:rFonts w:ascii="Times New Roman" w:hAnsi="Times New Roman" w:cs="Times New Roman"/>
          <w:sz w:val="20"/>
        </w:rPr>
        <w:t>Chisca</w:t>
      </w:r>
      <w:proofErr w:type="spellEnd"/>
      <w:r w:rsidR="009D354A" w:rsidRPr="00962773">
        <w:rPr>
          <w:rFonts w:ascii="Times New Roman" w:hAnsi="Times New Roman" w:cs="Times New Roman"/>
          <w:sz w:val="20"/>
        </w:rPr>
        <w:t xml:space="preserve">, 3. </w:t>
      </w:r>
      <w:proofErr w:type="spellStart"/>
      <w:r w:rsidR="009D354A" w:rsidRPr="00962773">
        <w:rPr>
          <w:rFonts w:ascii="Times New Roman" w:hAnsi="Times New Roman" w:cs="Times New Roman"/>
          <w:sz w:val="20"/>
        </w:rPr>
        <w:t>Crammont</w:t>
      </w:r>
      <w:proofErr w:type="spellEnd"/>
      <w:r w:rsidR="009D354A" w:rsidRPr="00962773">
        <w:rPr>
          <w:rFonts w:ascii="Times New Roman" w:hAnsi="Times New Roman" w:cs="Times New Roman"/>
          <w:sz w:val="20"/>
        </w:rPr>
        <w:t xml:space="preserve">, 4. </w:t>
      </w:r>
      <w:proofErr w:type="spellStart"/>
      <w:r w:rsidR="009D354A" w:rsidRPr="00962773">
        <w:rPr>
          <w:rFonts w:ascii="Times New Roman" w:hAnsi="Times New Roman" w:cs="Times New Roman"/>
          <w:sz w:val="20"/>
        </w:rPr>
        <w:t>Daubensee</w:t>
      </w:r>
      <w:proofErr w:type="spellEnd"/>
      <w:r w:rsidR="009D354A" w:rsidRPr="00962773">
        <w:rPr>
          <w:rFonts w:ascii="Times New Roman" w:hAnsi="Times New Roman" w:cs="Times New Roman"/>
          <w:sz w:val="20"/>
        </w:rPr>
        <w:t xml:space="preserve">, 5. Frank, 6. </w:t>
      </w:r>
      <w:proofErr w:type="spellStart"/>
      <w:r w:rsidR="009D354A" w:rsidRPr="00962773">
        <w:rPr>
          <w:rFonts w:ascii="Times New Roman" w:hAnsi="Times New Roman" w:cs="Times New Roman"/>
          <w:sz w:val="20"/>
        </w:rPr>
        <w:t>Goldau</w:t>
      </w:r>
      <w:proofErr w:type="spellEnd"/>
      <w:r w:rsidR="009D354A" w:rsidRPr="00962773">
        <w:rPr>
          <w:rFonts w:ascii="Times New Roman" w:hAnsi="Times New Roman" w:cs="Times New Roman"/>
          <w:sz w:val="20"/>
        </w:rPr>
        <w:t xml:space="preserve">, 7. Hope, 8. Madison Canyon, 9. McAuley, 10. Mt Meager, 11. Mt Steele, 12. Mystery Creek, 13. Platten, 14. Rautispitz, 15. </w:t>
      </w:r>
      <w:proofErr w:type="spellStart"/>
      <w:r w:rsidR="009D354A" w:rsidRPr="00962773">
        <w:rPr>
          <w:rFonts w:ascii="Times New Roman" w:hAnsi="Times New Roman" w:cs="Times New Roman"/>
          <w:sz w:val="20"/>
        </w:rPr>
        <w:t>Rinderhorn</w:t>
      </w:r>
      <w:proofErr w:type="spellEnd"/>
      <w:r w:rsidR="009D354A" w:rsidRPr="00962773">
        <w:rPr>
          <w:rFonts w:ascii="Times New Roman" w:hAnsi="Times New Roman" w:cs="Times New Roman"/>
          <w:sz w:val="20"/>
        </w:rPr>
        <w:t xml:space="preserve">, 17. Six des Eaux </w:t>
      </w:r>
      <w:proofErr w:type="spellStart"/>
      <w:r w:rsidR="009D354A" w:rsidRPr="00962773">
        <w:rPr>
          <w:rFonts w:ascii="Times New Roman" w:hAnsi="Times New Roman" w:cs="Times New Roman"/>
          <w:sz w:val="20"/>
        </w:rPr>
        <w:t>Froides</w:t>
      </w:r>
      <w:proofErr w:type="spellEnd"/>
      <w:r w:rsidR="009D354A" w:rsidRPr="00962773">
        <w:rPr>
          <w:rFonts w:ascii="Times New Roman" w:hAnsi="Times New Roman" w:cs="Times New Roman"/>
          <w:sz w:val="20"/>
        </w:rPr>
        <w:t xml:space="preserve">, 18. </w:t>
      </w:r>
      <w:proofErr w:type="spellStart"/>
      <w:r w:rsidR="009D354A" w:rsidRPr="00962773">
        <w:rPr>
          <w:rFonts w:ascii="Times New Roman" w:hAnsi="Times New Roman" w:cs="Times New Roman"/>
          <w:sz w:val="20"/>
        </w:rPr>
        <w:t>Thurweisser</w:t>
      </w:r>
      <w:proofErr w:type="spellEnd"/>
      <w:r w:rsidR="009D354A" w:rsidRPr="00962773">
        <w:rPr>
          <w:rFonts w:ascii="Times New Roman" w:hAnsi="Times New Roman" w:cs="Times New Roman"/>
          <w:sz w:val="20"/>
        </w:rPr>
        <w:t xml:space="preserve">, 19. Turnoff Creek, 20. Val Pola, 21. West Salt Creek, 22. </w:t>
      </w:r>
      <w:proofErr w:type="spellStart"/>
      <w:r w:rsidR="009D354A" w:rsidRPr="00962773">
        <w:rPr>
          <w:rFonts w:ascii="Times New Roman" w:hAnsi="Times New Roman" w:cs="Times New Roman"/>
          <w:sz w:val="20"/>
        </w:rPr>
        <w:t>Zymoetz</w:t>
      </w:r>
      <w:proofErr w:type="spellEnd"/>
      <w:r w:rsidR="009D354A" w:rsidRPr="00962773">
        <w:rPr>
          <w:rFonts w:ascii="Times New Roman" w:hAnsi="Times New Roman" w:cs="Times New Roman"/>
          <w:sz w:val="20"/>
        </w:rPr>
        <w:t xml:space="preserve">, 23. Bingham Canyon, 24. Chehalis, 25. </w:t>
      </w:r>
      <w:proofErr w:type="spellStart"/>
      <w:r w:rsidR="009D354A" w:rsidRPr="00962773">
        <w:rPr>
          <w:rFonts w:ascii="Times New Roman" w:hAnsi="Times New Roman" w:cs="Times New Roman"/>
          <w:sz w:val="20"/>
        </w:rPr>
        <w:t>Guinsaugon</w:t>
      </w:r>
      <w:proofErr w:type="spellEnd"/>
      <w:r w:rsidR="009D354A" w:rsidRPr="00962773">
        <w:rPr>
          <w:rFonts w:ascii="Times New Roman" w:hAnsi="Times New Roman" w:cs="Times New Roman"/>
          <w:sz w:val="20"/>
        </w:rPr>
        <w:t xml:space="preserve">, 26. </w:t>
      </w:r>
      <w:proofErr w:type="spellStart"/>
      <w:r w:rsidR="009D354A" w:rsidRPr="00962773">
        <w:rPr>
          <w:rFonts w:ascii="Times New Roman" w:hAnsi="Times New Roman" w:cs="Times New Roman"/>
          <w:sz w:val="20"/>
        </w:rPr>
        <w:t>Nomash</w:t>
      </w:r>
      <w:proofErr w:type="spellEnd"/>
    </w:p>
    <w:p w14:paraId="27D538A0" w14:textId="1DB0ADE0" w:rsidR="00123A89" w:rsidRPr="00962773" w:rsidRDefault="00151D61" w:rsidP="00351A46">
      <w:pPr>
        <w:spacing w:after="12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73600" behindDoc="0" locked="0" layoutInCell="1" allowOverlap="1" wp14:anchorId="6DA522E5" wp14:editId="2E312717">
                <wp:simplePos x="0" y="0"/>
                <wp:positionH relativeFrom="column">
                  <wp:posOffset>3140659</wp:posOffset>
                </wp:positionH>
                <wp:positionV relativeFrom="paragraph">
                  <wp:posOffset>136118</wp:posOffset>
                </wp:positionV>
                <wp:extent cx="299720" cy="262890"/>
                <wp:effectExtent l="0" t="0" r="0" b="3810"/>
                <wp:wrapNone/>
                <wp:docPr id="912384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274BE088" w14:textId="0E7DCD6A" w:rsidR="00151D61" w:rsidRPr="00054389" w:rsidRDefault="00151D61" w:rsidP="00151D61">
                            <w:pPr>
                              <w:rPr>
                                <w:rFonts w:ascii="Times New Roman" w:hAnsi="Times New Roman" w:cs="Times New Roman"/>
                                <w:sz w:val="20"/>
                                <w:szCs w:val="20"/>
                              </w:rPr>
                            </w:pPr>
                            <w:r w:rsidRPr="00054389">
                              <w:rPr>
                                <w:rFonts w:ascii="Times New Roman" w:hAnsi="Times New Roman" w:cs="Times New Roman" w:hint="eastAsia"/>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A522E5" id="_x0000_t202" coordsize="21600,21600" o:spt="202" path="m,l,21600r21600,l21600,xe">
                <v:stroke joinstyle="miter"/>
                <v:path gradientshapeok="t" o:connecttype="rect"/>
              </v:shapetype>
              <v:shape id="Text Box 2" o:spid="_x0000_s1026" type="#_x0000_t202" style="position:absolute;left:0;text-align:left;margin-left:247.3pt;margin-top:10.7pt;width:23.6pt;height:20.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" filled="f" stroked="f">
                <v:textbox>
                  <w:txbxContent>
                    <w:p w14:paraId="274BE088" w14:textId="0E7DCD6A" w:rsidR="00151D61" w:rsidRPr="00054389" w:rsidRDefault="00151D61" w:rsidP="00151D61">
                      <w:pPr>
                        <w:rPr>
                          <w:rFonts w:ascii="Times New Roman" w:hAnsi="Times New Roman" w:cs="Times New Roman"/>
                          <w:sz w:val="20"/>
                          <w:szCs w:val="20"/>
                        </w:rPr>
                      </w:pPr>
                      <w:r w:rsidRPr="00054389">
                        <w:rPr>
                          <w:rFonts w:ascii="Times New Roman" w:hAnsi="Times New Roman" w:cs="Times New Roman" w:hint="eastAsia"/>
                          <w:sz w:val="20"/>
                          <w:szCs w:val="20"/>
                        </w:rPr>
                        <w:t>B</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59264" behindDoc="0" locked="0" layoutInCell="1" allowOverlap="1" wp14:anchorId="5B6AEEA7" wp14:editId="12712A65">
                <wp:simplePos x="0" y="0"/>
                <wp:positionH relativeFrom="column">
                  <wp:posOffset>1016686</wp:posOffset>
                </wp:positionH>
                <wp:positionV relativeFrom="paragraph">
                  <wp:posOffset>151003</wp:posOffset>
                </wp:positionV>
                <wp:extent cx="299720" cy="26289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23C41B1D" w14:textId="2266B839" w:rsidR="00151D61" w:rsidRPr="00054389" w:rsidRDefault="00151D61">
                            <w:pPr>
                              <w:rPr>
                                <w:rFonts w:ascii="Times New Roman" w:hAnsi="Times New Roman" w:cs="Times New Roman"/>
                                <w:sz w:val="20"/>
                                <w:szCs w:val="20"/>
                              </w:rPr>
                            </w:pPr>
                            <w:r w:rsidRPr="00054389">
                              <w:rPr>
                                <w:rFonts w:ascii="Times New Roman" w:hAnsi="Times New Roman" w:cs="Times New Roman"/>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AEEA7" id="_x0000_s1027" type="#_x0000_t202" style="position:absolute;left:0;text-align:left;margin-left:80.05pt;margin-top:11.9pt;width:23.6pt;height:2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" filled="f" stroked="f">
                <v:textbox>
                  <w:txbxContent>
                    <w:p w14:paraId="23C41B1D" w14:textId="2266B839" w:rsidR="00151D61" w:rsidRPr="00054389" w:rsidRDefault="00151D61">
                      <w:pPr>
                        <w:rPr>
                          <w:rFonts w:ascii="Times New Roman" w:hAnsi="Times New Roman" w:cs="Times New Roman"/>
                          <w:sz w:val="20"/>
                          <w:szCs w:val="20"/>
                        </w:rPr>
                      </w:pPr>
                      <w:r w:rsidRPr="00054389">
                        <w:rPr>
                          <w:rFonts w:ascii="Times New Roman" w:hAnsi="Times New Roman" w:cs="Times New Roman"/>
                          <w:sz w:val="20"/>
                          <w:szCs w:val="20"/>
                        </w:rPr>
                        <w:t>A</w:t>
                      </w:r>
                    </w:p>
                  </w:txbxContent>
                </v:textbox>
              </v:shape>
            </w:pict>
          </mc:Fallback>
        </mc:AlternateContent>
      </w:r>
      <w:r w:rsidR="00123A89" w:rsidRPr="00962773">
        <w:rPr>
          <w:rFonts w:ascii="Times New Roman" w:hAnsi="Times New Roman" w:cs="Times New Roman"/>
          <w:noProof/>
        </w:rPr>
        <w:drawing>
          <wp:inline distT="0" distB="0" distL="0" distR="0" wp14:anchorId="5645282B" wp14:editId="12AB1021">
            <wp:extent cx="2303780" cy="1784909"/>
            <wp:effectExtent l="0" t="0" r="1270" b="6350"/>
            <wp:docPr id="1710003982" name="Picture 1"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03982" name="Picture 1" descr="A diagram of a function of friction&#10;&#10;Description automatically generated with medium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t="1" r="6504" b="407"/>
                    <a:stretch/>
                  </pic:blipFill>
                  <pic:spPr bwMode="auto">
                    <a:xfrm>
                      <a:off x="0" y="0"/>
                      <a:ext cx="2329733" cy="1805017"/>
                    </a:xfrm>
                    <a:prstGeom prst="rect">
                      <a:avLst/>
                    </a:prstGeom>
                    <a:noFill/>
                    <a:ln>
                      <a:noFill/>
                    </a:ln>
                    <a:extLst>
                      <a:ext uri="{53640926-AAD7-44D8-BBD7-CCE9431645EC}">
                        <a14:shadowObscured xmlns:a14="http://schemas.microsoft.com/office/drawing/2010/main"/>
                      </a:ext>
                    </a:extLst>
                  </pic:spPr>
                </pic:pic>
              </a:graphicData>
            </a:graphic>
          </wp:inline>
        </w:drawing>
      </w:r>
      <w:r w:rsidR="00123A89" w:rsidRPr="00962773">
        <w:rPr>
          <w:rFonts w:ascii="Times New Roman" w:hAnsi="Times New Roman" w:cs="Times New Roman"/>
          <w:noProof/>
        </w:rPr>
        <w:drawing>
          <wp:inline distT="0" distB="0" distL="0" distR="0" wp14:anchorId="5019D9D7" wp14:editId="71842F24">
            <wp:extent cx="2298065" cy="1814169"/>
            <wp:effectExtent l="0" t="0" r="6985" b="0"/>
            <wp:docPr id="1335880751" name="Picture 2"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80751" name="Picture 2" descr="A diagram of a function of friction&#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l="7834" t="-1" b="-34"/>
                    <a:stretch/>
                  </pic:blipFill>
                  <pic:spPr bwMode="auto">
                    <a:xfrm>
                      <a:off x="0" y="0"/>
                      <a:ext cx="2365127" cy="1867110"/>
                    </a:xfrm>
                    <a:prstGeom prst="rect">
                      <a:avLst/>
                    </a:prstGeom>
                    <a:noFill/>
                    <a:ln>
                      <a:noFill/>
                    </a:ln>
                    <a:extLst>
                      <a:ext uri="{53640926-AAD7-44D8-BBD7-CCE9431645EC}">
                        <a14:shadowObscured xmlns:a14="http://schemas.microsoft.com/office/drawing/2010/main"/>
                      </a:ext>
                    </a:extLst>
                  </pic:spPr>
                </pic:pic>
              </a:graphicData>
            </a:graphic>
          </wp:inline>
        </w:drawing>
      </w:r>
    </w:p>
    <w:p w14:paraId="3AA0D922" w14:textId="65D1F85B" w:rsidR="009D354A" w:rsidRDefault="009D354A" w:rsidP="00ED523C">
      <w:pPr>
        <w:spacing w:before="160" w:line="240" w:lineRule="exact"/>
        <w:jc w:val="center"/>
        <w:rPr>
          <w:rFonts w:ascii="Times New Roman" w:hAnsi="Times New Roman" w:cs="Times New Roman"/>
          <w:sz w:val="20"/>
        </w:rPr>
      </w:pPr>
      <w:r w:rsidRPr="00962773">
        <w:rPr>
          <w:rFonts w:ascii="Times New Roman" w:hAnsi="Times New Roman" w:cs="Times New Roman"/>
          <w:b/>
          <w:bCs/>
          <w:sz w:val="20"/>
        </w:rPr>
        <w:t xml:space="preserve">Supplementary Fig. </w:t>
      </w:r>
      <w:r w:rsidR="00351A46" w:rsidRPr="00962773">
        <w:rPr>
          <w:rFonts w:ascii="Times New Roman" w:hAnsi="Times New Roman" w:cs="Times New Roman"/>
          <w:b/>
          <w:bCs/>
          <w:sz w:val="20"/>
        </w:rPr>
        <w:t>2</w:t>
      </w:r>
      <w:r w:rsidRPr="00962773">
        <w:rPr>
          <w:rFonts w:ascii="Times New Roman" w:hAnsi="Times New Roman" w:cs="Times New Roman"/>
        </w:rPr>
        <w:t xml:space="preserve"> </w:t>
      </w:r>
      <w:r w:rsidRPr="00962773">
        <w:rPr>
          <w:rFonts w:ascii="Times New Roman" w:hAnsi="Times New Roman" w:cs="Times New Roman"/>
          <w:sz w:val="20"/>
        </w:rPr>
        <w:t xml:space="preserve">Posterior density of the historical cases with Voellmy rheology. A: Avalanche Lake. B: </w:t>
      </w:r>
      <w:proofErr w:type="spellStart"/>
      <w:r w:rsidRPr="00962773">
        <w:rPr>
          <w:rFonts w:ascii="Times New Roman" w:hAnsi="Times New Roman" w:cs="Times New Roman"/>
          <w:sz w:val="20"/>
        </w:rPr>
        <w:t>Chisca</w:t>
      </w:r>
      <w:proofErr w:type="spellEnd"/>
      <w:r w:rsidRPr="00962773">
        <w:rPr>
          <w:rFonts w:ascii="Times New Roman" w:hAnsi="Times New Roman" w:cs="Times New Roman"/>
          <w:sz w:val="20"/>
        </w:rPr>
        <w:t>.</w:t>
      </w:r>
    </w:p>
    <w:p w14:paraId="7445F3A4" w14:textId="77777777" w:rsidR="009D354A" w:rsidRPr="00962773" w:rsidRDefault="009D354A" w:rsidP="00076BDF">
      <w:pPr>
        <w:spacing w:after="0" w:line="240" w:lineRule="auto"/>
        <w:jc w:val="center"/>
        <w:rPr>
          <w:rFonts w:ascii="Times New Roman" w:hAnsi="Times New Roman" w:cs="Times New Roman"/>
        </w:rPr>
      </w:pPr>
    </w:p>
    <w:p w14:paraId="48D02EBF" w14:textId="2407FDBA" w:rsidR="00123A89" w:rsidRPr="00962773" w:rsidRDefault="00151D61" w:rsidP="00076BDF">
      <w:pPr>
        <w:spacing w:after="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69504" behindDoc="0" locked="0" layoutInCell="1" allowOverlap="1" wp14:anchorId="563CD2AB" wp14:editId="71E62771">
                <wp:simplePos x="0" y="0"/>
                <wp:positionH relativeFrom="column">
                  <wp:posOffset>3150413</wp:posOffset>
                </wp:positionH>
                <wp:positionV relativeFrom="paragraph">
                  <wp:posOffset>160528</wp:posOffset>
                </wp:positionV>
                <wp:extent cx="299720" cy="262890"/>
                <wp:effectExtent l="0" t="0" r="0" b="3810"/>
                <wp:wrapNone/>
                <wp:docPr id="84357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079A498A" w14:textId="2340969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CD2AB" id="_x0000_s1028" type="#_x0000_t202" style="position:absolute;left:0;text-align:left;margin-left:248.05pt;margin-top:12.65pt;width:23.6pt;height:20.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ZpI+gEAANM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" filled="f" stroked="f">
                <v:textbox>
                  <w:txbxContent>
                    <w:p w14:paraId="079A498A" w14:textId="2340969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B</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71552" behindDoc="0" locked="0" layoutInCell="1" allowOverlap="1" wp14:anchorId="6AF96AE2" wp14:editId="4D7FD564">
                <wp:simplePos x="0" y="0"/>
                <wp:positionH relativeFrom="column">
                  <wp:posOffset>1013155</wp:posOffset>
                </wp:positionH>
                <wp:positionV relativeFrom="paragraph">
                  <wp:posOffset>130048</wp:posOffset>
                </wp:positionV>
                <wp:extent cx="299720" cy="262890"/>
                <wp:effectExtent l="0" t="0" r="0" b="3810"/>
                <wp:wrapNone/>
                <wp:docPr id="364787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7C423FA0" w14:textId="68350DA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96AE2" id="_x0000_s1029" type="#_x0000_t202" style="position:absolute;left:0;text-align:left;margin-left:79.8pt;margin-top:10.25pt;width:23.6pt;height:20.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" filled="f" stroked="f">
                <v:textbox>
                  <w:txbxContent>
                    <w:p w14:paraId="7C423FA0" w14:textId="68350DA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A</w:t>
                      </w:r>
                    </w:p>
                  </w:txbxContent>
                </v:textbox>
              </v:shape>
            </w:pict>
          </mc:Fallback>
        </mc:AlternateContent>
      </w:r>
      <w:r w:rsidR="00123A89" w:rsidRPr="00962773">
        <w:rPr>
          <w:rFonts w:ascii="Times New Roman" w:hAnsi="Times New Roman" w:cs="Times New Roman"/>
          <w:noProof/>
        </w:rPr>
        <w:drawing>
          <wp:inline distT="0" distB="0" distL="0" distR="0" wp14:anchorId="0611D98B" wp14:editId="2F01CD29">
            <wp:extent cx="2331293" cy="1675181"/>
            <wp:effectExtent l="0" t="0" r="0" b="1270"/>
            <wp:docPr id="354964714" name="Picture 3"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4714" name="Picture 3" descr="A diagram of a function of friction&#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r="6428" b="7558"/>
                    <a:stretch/>
                  </pic:blipFill>
                  <pic:spPr bwMode="auto">
                    <a:xfrm>
                      <a:off x="0" y="0"/>
                      <a:ext cx="2357969" cy="1694350"/>
                    </a:xfrm>
                    <a:prstGeom prst="rect">
                      <a:avLst/>
                    </a:prstGeom>
                    <a:noFill/>
                    <a:ln>
                      <a:noFill/>
                    </a:ln>
                    <a:extLst>
                      <a:ext uri="{53640926-AAD7-44D8-BBD7-CCE9431645EC}">
                        <a14:shadowObscured xmlns:a14="http://schemas.microsoft.com/office/drawing/2010/main"/>
                      </a:ext>
                    </a:extLst>
                  </pic:spPr>
                </pic:pic>
              </a:graphicData>
            </a:graphic>
          </wp:inline>
        </w:drawing>
      </w:r>
      <w:r w:rsidR="00076BDF" w:rsidRPr="00962773">
        <w:rPr>
          <w:rFonts w:ascii="Times New Roman" w:hAnsi="Times New Roman" w:cs="Times New Roman"/>
          <w:noProof/>
        </w:rPr>
        <w:drawing>
          <wp:inline distT="0" distB="0" distL="0" distR="0" wp14:anchorId="41DAE5ED" wp14:editId="56400EE6">
            <wp:extent cx="2303864" cy="1660551"/>
            <wp:effectExtent l="0" t="0" r="1270" b="0"/>
            <wp:docPr id="1706031436" name="Picture 4"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31436" name="Picture 4" descr="A diagram of a function of friction&#10;&#10;Description automatically generated with medium confidence"/>
                    <pic:cNvPicPr>
                      <a:picLocks noChangeAspect="1" noChangeArrowheads="1"/>
                    </pic:cNvPicPr>
                  </pic:nvPicPr>
                  <pic:blipFill rotWithShape="1">
                    <a:blip r:embed="rId11">
                      <a:extLst>
                        <a:ext uri="{28A0092B-C50C-407E-A947-70E740481C1C}">
                          <a14:useLocalDpi xmlns:a14="http://schemas.microsoft.com/office/drawing/2010/main" val="0"/>
                        </a:ext>
                      </a:extLst>
                    </a:blip>
                    <a:srcRect l="7817" b="8650"/>
                    <a:stretch/>
                  </pic:blipFill>
                  <pic:spPr bwMode="auto">
                    <a:xfrm>
                      <a:off x="0" y="0"/>
                      <a:ext cx="2326027" cy="1676525"/>
                    </a:xfrm>
                    <a:prstGeom prst="rect">
                      <a:avLst/>
                    </a:prstGeom>
                    <a:noFill/>
                    <a:ln>
                      <a:noFill/>
                    </a:ln>
                    <a:extLst>
                      <a:ext uri="{53640926-AAD7-44D8-BBD7-CCE9431645EC}">
                        <a14:shadowObscured xmlns:a14="http://schemas.microsoft.com/office/drawing/2010/main"/>
                      </a:ext>
                    </a:extLst>
                  </pic:spPr>
                </pic:pic>
              </a:graphicData>
            </a:graphic>
          </wp:inline>
        </w:drawing>
      </w:r>
    </w:p>
    <w:p w14:paraId="71CC2324" w14:textId="17DA4226" w:rsidR="00076BDF" w:rsidRPr="00962773" w:rsidRDefault="00151D61" w:rsidP="00076BDF">
      <w:pPr>
        <w:spacing w:after="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67456" behindDoc="0" locked="0" layoutInCell="1" allowOverlap="1" wp14:anchorId="4760E200" wp14:editId="17FD8607">
                <wp:simplePos x="0" y="0"/>
                <wp:positionH relativeFrom="column">
                  <wp:posOffset>3151632</wp:posOffset>
                </wp:positionH>
                <wp:positionV relativeFrom="paragraph">
                  <wp:posOffset>153213</wp:posOffset>
                </wp:positionV>
                <wp:extent cx="299720" cy="262890"/>
                <wp:effectExtent l="0" t="0" r="0" b="3810"/>
                <wp:wrapNone/>
                <wp:docPr id="1985689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22B18E96" w14:textId="0981A3FA"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0E200" id="_x0000_s1030" type="#_x0000_t202" style="position:absolute;left:0;text-align:left;margin-left:248.15pt;margin-top:12.05pt;width:23.6pt;height:20.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" filled="f" stroked="f">
                <v:textbox>
                  <w:txbxContent>
                    <w:p w14:paraId="22B18E96" w14:textId="0981A3FA"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D</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65408" behindDoc="0" locked="0" layoutInCell="1" allowOverlap="1" wp14:anchorId="3606868A" wp14:editId="6E08CF65">
                <wp:simplePos x="0" y="0"/>
                <wp:positionH relativeFrom="column">
                  <wp:posOffset>993419</wp:posOffset>
                </wp:positionH>
                <wp:positionV relativeFrom="paragraph">
                  <wp:posOffset>136551</wp:posOffset>
                </wp:positionV>
                <wp:extent cx="299720" cy="262890"/>
                <wp:effectExtent l="0" t="0" r="0" b="3810"/>
                <wp:wrapNone/>
                <wp:docPr id="1435407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17A5BF4D" w14:textId="544080AF"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868A" id="_x0000_s1031" type="#_x0000_t202" style="position:absolute;left:0;text-align:left;margin-left:78.2pt;margin-top:10.75pt;width:23.6pt;height:20.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" filled="f" stroked="f">
                <v:textbox>
                  <w:txbxContent>
                    <w:p w14:paraId="17A5BF4D" w14:textId="544080AF"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C</w:t>
                      </w:r>
                    </w:p>
                  </w:txbxContent>
                </v:textbox>
              </v:shape>
            </w:pict>
          </mc:Fallback>
        </mc:AlternateContent>
      </w:r>
      <w:r w:rsidR="00076BDF" w:rsidRPr="00962773">
        <w:rPr>
          <w:rFonts w:ascii="Times New Roman" w:hAnsi="Times New Roman" w:cs="Times New Roman"/>
          <w:noProof/>
        </w:rPr>
        <w:drawing>
          <wp:inline distT="0" distB="0" distL="0" distR="0" wp14:anchorId="3BAC1822" wp14:editId="4E47216B">
            <wp:extent cx="2355494" cy="1693447"/>
            <wp:effectExtent l="0" t="0" r="6985" b="2540"/>
            <wp:docPr id="2140685490" name="Picture 5" descr="A diagram of a function of friction coeffic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85490" name="Picture 5" descr="A diagram of a function of friction coefficient&#10;&#10;Description automatically generated with medium confidence"/>
                    <pic:cNvPicPr>
                      <a:picLocks noChangeAspect="1" noChangeArrowheads="1"/>
                    </pic:cNvPicPr>
                  </pic:nvPicPr>
                  <pic:blipFill rotWithShape="1">
                    <a:blip r:embed="rId12">
                      <a:extLst>
                        <a:ext uri="{28A0092B-C50C-407E-A947-70E740481C1C}">
                          <a14:useLocalDpi xmlns:a14="http://schemas.microsoft.com/office/drawing/2010/main" val="0"/>
                        </a:ext>
                      </a:extLst>
                    </a:blip>
                    <a:srcRect r="6869" b="7946"/>
                    <a:stretch/>
                  </pic:blipFill>
                  <pic:spPr bwMode="auto">
                    <a:xfrm>
                      <a:off x="0" y="0"/>
                      <a:ext cx="2376319" cy="1708419"/>
                    </a:xfrm>
                    <a:prstGeom prst="rect">
                      <a:avLst/>
                    </a:prstGeom>
                    <a:noFill/>
                    <a:ln>
                      <a:noFill/>
                    </a:ln>
                    <a:extLst>
                      <a:ext uri="{53640926-AAD7-44D8-BBD7-CCE9431645EC}">
                        <a14:shadowObscured xmlns:a14="http://schemas.microsoft.com/office/drawing/2010/main"/>
                      </a:ext>
                    </a:extLst>
                  </pic:spPr>
                </pic:pic>
              </a:graphicData>
            </a:graphic>
          </wp:inline>
        </w:drawing>
      </w:r>
      <w:r w:rsidR="00076BDF" w:rsidRPr="00962773">
        <w:rPr>
          <w:rFonts w:ascii="Times New Roman" w:hAnsi="Times New Roman" w:cs="Times New Roman"/>
          <w:noProof/>
        </w:rPr>
        <w:drawing>
          <wp:inline distT="0" distB="0" distL="0" distR="0" wp14:anchorId="43B1B1D5" wp14:editId="07EE6EC8">
            <wp:extent cx="2310285" cy="1682496"/>
            <wp:effectExtent l="0" t="0" r="0" b="0"/>
            <wp:docPr id="1135253757" name="Picture 6" descr="A diagram of a function of friction coeffic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53757" name="Picture 6" descr="A diagram of a function of friction coefficient&#10;&#10;Description automatically generated with medium confidence"/>
                    <pic:cNvPicPr>
                      <a:picLocks noChangeAspect="1" noChangeArrowheads="1"/>
                    </pic:cNvPicPr>
                  </pic:nvPicPr>
                  <pic:blipFill rotWithShape="1">
                    <a:blip r:embed="rId13">
                      <a:extLst>
                        <a:ext uri="{28A0092B-C50C-407E-A947-70E740481C1C}">
                          <a14:useLocalDpi xmlns:a14="http://schemas.microsoft.com/office/drawing/2010/main" val="0"/>
                        </a:ext>
                      </a:extLst>
                    </a:blip>
                    <a:srcRect l="7783" b="7666"/>
                    <a:stretch/>
                  </pic:blipFill>
                  <pic:spPr bwMode="auto">
                    <a:xfrm>
                      <a:off x="0" y="0"/>
                      <a:ext cx="2328942" cy="1696083"/>
                    </a:xfrm>
                    <a:prstGeom prst="rect">
                      <a:avLst/>
                    </a:prstGeom>
                    <a:noFill/>
                    <a:ln>
                      <a:noFill/>
                    </a:ln>
                    <a:extLst>
                      <a:ext uri="{53640926-AAD7-44D8-BBD7-CCE9431645EC}">
                        <a14:shadowObscured xmlns:a14="http://schemas.microsoft.com/office/drawing/2010/main"/>
                      </a:ext>
                    </a:extLst>
                  </pic:spPr>
                </pic:pic>
              </a:graphicData>
            </a:graphic>
          </wp:inline>
        </w:drawing>
      </w:r>
    </w:p>
    <w:p w14:paraId="105F5FAC" w14:textId="36E36DE8" w:rsidR="00351A46" w:rsidRPr="00962773" w:rsidRDefault="00151D61" w:rsidP="00351A46">
      <w:pPr>
        <w:spacing w:after="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63360" behindDoc="0" locked="0" layoutInCell="1" allowOverlap="1" wp14:anchorId="1EFDCBCD" wp14:editId="4412483D">
                <wp:simplePos x="0" y="0"/>
                <wp:positionH relativeFrom="column">
                  <wp:posOffset>3174238</wp:posOffset>
                </wp:positionH>
                <wp:positionV relativeFrom="paragraph">
                  <wp:posOffset>148590</wp:posOffset>
                </wp:positionV>
                <wp:extent cx="299720" cy="262890"/>
                <wp:effectExtent l="0" t="0" r="0" b="3810"/>
                <wp:wrapNone/>
                <wp:docPr id="1447496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227057E7" w14:textId="35F9808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DCBCD" id="_x0000_s1032" type="#_x0000_t202" style="position:absolute;left:0;text-align:left;margin-left:249.95pt;margin-top:11.7pt;width:23.6pt;height:2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" filled="f" stroked="f">
                <v:textbox>
                  <w:txbxContent>
                    <w:p w14:paraId="227057E7" w14:textId="35F98080"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F</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61312" behindDoc="0" locked="0" layoutInCell="1" allowOverlap="1" wp14:anchorId="7C16F8F6" wp14:editId="67D143B4">
                <wp:simplePos x="0" y="0"/>
                <wp:positionH relativeFrom="column">
                  <wp:posOffset>987425</wp:posOffset>
                </wp:positionH>
                <wp:positionV relativeFrom="paragraph">
                  <wp:posOffset>139065</wp:posOffset>
                </wp:positionV>
                <wp:extent cx="299720" cy="262890"/>
                <wp:effectExtent l="0" t="0" r="0" b="3810"/>
                <wp:wrapNone/>
                <wp:docPr id="2125463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7B7E4EF3" w14:textId="395C9EE2"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6F8F6" id="_x0000_s1033" type="#_x0000_t202" style="position:absolute;left:0;text-align:left;margin-left:77.75pt;margin-top:10.95pt;width:23.6pt;height:2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" filled="f" stroked="f">
                <v:textbox>
                  <w:txbxContent>
                    <w:p w14:paraId="7B7E4EF3" w14:textId="395C9EE2" w:rsidR="00151D61" w:rsidRPr="00054389" w:rsidRDefault="00351A46" w:rsidP="00151D61">
                      <w:pPr>
                        <w:rPr>
                          <w:rFonts w:ascii="Times New Roman" w:hAnsi="Times New Roman" w:cs="Times New Roman"/>
                          <w:sz w:val="20"/>
                          <w:szCs w:val="20"/>
                        </w:rPr>
                      </w:pPr>
                      <w:r>
                        <w:rPr>
                          <w:rFonts w:ascii="Times New Roman" w:hAnsi="Times New Roman" w:cs="Times New Roman" w:hint="eastAsia"/>
                          <w:sz w:val="20"/>
                          <w:szCs w:val="20"/>
                        </w:rPr>
                        <w:t>E</w:t>
                      </w:r>
                    </w:p>
                  </w:txbxContent>
                </v:textbox>
              </v:shape>
            </w:pict>
          </mc:Fallback>
        </mc:AlternateContent>
      </w:r>
      <w:r w:rsidR="00076BDF" w:rsidRPr="00962773">
        <w:rPr>
          <w:rFonts w:ascii="Times New Roman" w:hAnsi="Times New Roman" w:cs="Times New Roman"/>
          <w:noProof/>
        </w:rPr>
        <w:drawing>
          <wp:inline distT="0" distB="0" distL="0" distR="0" wp14:anchorId="53DD7D05" wp14:editId="23643497">
            <wp:extent cx="2384425" cy="1711757"/>
            <wp:effectExtent l="0" t="0" r="0" b="3175"/>
            <wp:docPr id="214099047" name="Picture 7" descr="A yellow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9047" name="Picture 7" descr="A yellow chart with black tex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6809" b="8020"/>
                    <a:stretch/>
                  </pic:blipFill>
                  <pic:spPr bwMode="auto">
                    <a:xfrm>
                      <a:off x="0" y="0"/>
                      <a:ext cx="2406576" cy="1727659"/>
                    </a:xfrm>
                    <a:prstGeom prst="rect">
                      <a:avLst/>
                    </a:prstGeom>
                    <a:noFill/>
                    <a:ln>
                      <a:noFill/>
                    </a:ln>
                    <a:extLst>
                      <a:ext uri="{53640926-AAD7-44D8-BBD7-CCE9431645EC}">
                        <a14:shadowObscured xmlns:a14="http://schemas.microsoft.com/office/drawing/2010/main"/>
                      </a:ext>
                    </a:extLst>
                  </pic:spPr>
                </pic:pic>
              </a:graphicData>
            </a:graphic>
          </wp:inline>
        </w:drawing>
      </w:r>
      <w:r w:rsidR="00076BDF" w:rsidRPr="00962773">
        <w:rPr>
          <w:rFonts w:ascii="Times New Roman" w:hAnsi="Times New Roman" w:cs="Times New Roman"/>
          <w:noProof/>
        </w:rPr>
        <w:drawing>
          <wp:inline distT="0" distB="0" distL="0" distR="0" wp14:anchorId="2BE19837" wp14:editId="253EF840">
            <wp:extent cx="2334895" cy="1711757"/>
            <wp:effectExtent l="0" t="0" r="8255" b="3175"/>
            <wp:docPr id="1754886306" name="Picture 8"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6306" name="Picture 8" descr="A diagram of a function of friction&#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7868" b="7136"/>
                    <a:stretch/>
                  </pic:blipFill>
                  <pic:spPr bwMode="auto">
                    <a:xfrm>
                      <a:off x="0" y="0"/>
                      <a:ext cx="2355344" cy="1726749"/>
                    </a:xfrm>
                    <a:prstGeom prst="rect">
                      <a:avLst/>
                    </a:prstGeom>
                    <a:noFill/>
                    <a:ln>
                      <a:noFill/>
                    </a:ln>
                    <a:extLst>
                      <a:ext uri="{53640926-AAD7-44D8-BBD7-CCE9431645EC}">
                        <a14:shadowObscured xmlns:a14="http://schemas.microsoft.com/office/drawing/2010/main"/>
                      </a:ext>
                    </a:extLst>
                  </pic:spPr>
                </pic:pic>
              </a:graphicData>
            </a:graphic>
          </wp:inline>
        </w:drawing>
      </w:r>
    </w:p>
    <w:p w14:paraId="3E64070B" w14:textId="7546F497" w:rsidR="005F1B49" w:rsidRPr="00962773" w:rsidRDefault="005F1B49" w:rsidP="00351A46">
      <w:pPr>
        <w:spacing w:after="12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86912" behindDoc="0" locked="0" layoutInCell="1" allowOverlap="1" wp14:anchorId="734F996F" wp14:editId="227B12B6">
                <wp:simplePos x="0" y="0"/>
                <wp:positionH relativeFrom="column">
                  <wp:posOffset>3155290</wp:posOffset>
                </wp:positionH>
                <wp:positionV relativeFrom="paragraph">
                  <wp:posOffset>135941</wp:posOffset>
                </wp:positionV>
                <wp:extent cx="299720" cy="262890"/>
                <wp:effectExtent l="0" t="0" r="0" b="3810"/>
                <wp:wrapNone/>
                <wp:docPr id="1924528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04A0A348" w14:textId="6459EF1B"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F996F" id="_x0000_s1034" type="#_x0000_t202" style="position:absolute;left:0;text-align:left;margin-left:248.45pt;margin-top:10.7pt;width:23.6pt;height:20.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eh+QEAANM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" filled="f" stroked="f">
                <v:textbox>
                  <w:txbxContent>
                    <w:p w14:paraId="04A0A348" w14:textId="6459EF1B"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H</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88960" behindDoc="0" locked="0" layoutInCell="1" allowOverlap="1" wp14:anchorId="7C615117" wp14:editId="0D51AAEF">
                <wp:simplePos x="0" y="0"/>
                <wp:positionH relativeFrom="column">
                  <wp:posOffset>980237</wp:posOffset>
                </wp:positionH>
                <wp:positionV relativeFrom="paragraph">
                  <wp:posOffset>140411</wp:posOffset>
                </wp:positionV>
                <wp:extent cx="299720" cy="262890"/>
                <wp:effectExtent l="0" t="0" r="0" b="3810"/>
                <wp:wrapNone/>
                <wp:docPr id="341288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2BE415EE" w14:textId="4A890C54"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15117" id="_x0000_s1035" type="#_x0000_t202" style="position:absolute;left:0;text-align:left;margin-left:77.2pt;margin-top:11.05pt;width:23.6pt;height:20.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lX+QEAANM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" filled="f" stroked="f">
                <v:textbox>
                  <w:txbxContent>
                    <w:p w14:paraId="2BE415EE" w14:textId="4A890C54"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G</w:t>
                      </w:r>
                    </w:p>
                  </w:txbxContent>
                </v:textbox>
              </v:shape>
            </w:pict>
          </mc:Fallback>
        </mc:AlternateContent>
      </w:r>
      <w:r w:rsidRPr="00962773">
        <w:rPr>
          <w:rFonts w:ascii="Times New Roman" w:hAnsi="Times New Roman" w:cs="Times New Roman"/>
          <w:noProof/>
        </w:rPr>
        <w:drawing>
          <wp:inline distT="0" distB="0" distL="0" distR="0" wp14:anchorId="39F748EA" wp14:editId="46387DEE">
            <wp:extent cx="2356556" cy="1836115"/>
            <wp:effectExtent l="0" t="0" r="5715" b="0"/>
            <wp:docPr id="1631346189" name="Picture 9" descr="A yellow graph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46189" name="Picture 9" descr="A yellow graph with black tex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r="6580" b="-74"/>
                    <a:stretch/>
                  </pic:blipFill>
                  <pic:spPr bwMode="auto">
                    <a:xfrm>
                      <a:off x="0" y="0"/>
                      <a:ext cx="2387132" cy="1859939"/>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rPr>
        <w:drawing>
          <wp:inline distT="0" distB="0" distL="0" distR="0" wp14:anchorId="55FCCD81" wp14:editId="690F90AB">
            <wp:extent cx="2341071" cy="1843431"/>
            <wp:effectExtent l="0" t="0" r="2540" b="4445"/>
            <wp:docPr id="62568751" name="Picture 10"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8751" name="Picture 10" descr="A diagram of a function of friction&#10;&#10;Description automatically generated with medium confidence"/>
                    <pic:cNvPicPr>
                      <a:picLocks noChangeAspect="1" noChangeArrowheads="1"/>
                    </pic:cNvPicPr>
                  </pic:nvPicPr>
                  <pic:blipFill rotWithShape="1">
                    <a:blip r:embed="rId17">
                      <a:extLst>
                        <a:ext uri="{28A0092B-C50C-407E-A947-70E740481C1C}">
                          <a14:useLocalDpi xmlns:a14="http://schemas.microsoft.com/office/drawing/2010/main" val="0"/>
                        </a:ext>
                      </a:extLst>
                    </a:blip>
                    <a:srcRect l="7716" b="92"/>
                    <a:stretch/>
                  </pic:blipFill>
                  <pic:spPr bwMode="auto">
                    <a:xfrm>
                      <a:off x="0" y="0"/>
                      <a:ext cx="2369142" cy="1865535"/>
                    </a:xfrm>
                    <a:prstGeom prst="rect">
                      <a:avLst/>
                    </a:prstGeom>
                    <a:noFill/>
                    <a:ln>
                      <a:noFill/>
                    </a:ln>
                    <a:extLst>
                      <a:ext uri="{53640926-AAD7-44D8-BBD7-CCE9431645EC}">
                        <a14:shadowObscured xmlns:a14="http://schemas.microsoft.com/office/drawing/2010/main"/>
                      </a:ext>
                    </a:extLst>
                  </pic:spPr>
                </pic:pic>
              </a:graphicData>
            </a:graphic>
          </wp:inline>
        </w:drawing>
      </w:r>
    </w:p>
    <w:p w14:paraId="383CDBDA" w14:textId="4055102A" w:rsidR="00351A46" w:rsidRDefault="00351A46" w:rsidP="00ED523C">
      <w:pPr>
        <w:spacing w:before="160" w:line="240" w:lineRule="exact"/>
        <w:jc w:val="center"/>
        <w:rPr>
          <w:rFonts w:ascii="Times New Roman" w:hAnsi="Times New Roman" w:cs="Times New Roman"/>
          <w:sz w:val="20"/>
        </w:rPr>
      </w:pPr>
      <w:r w:rsidRPr="00962773">
        <w:rPr>
          <w:rFonts w:ascii="Times New Roman" w:hAnsi="Times New Roman" w:cs="Times New Roman"/>
          <w:b/>
          <w:bCs/>
          <w:sz w:val="20"/>
        </w:rPr>
        <w:t>Supplementary Fig. 3</w:t>
      </w:r>
      <w:r w:rsidRPr="00962773">
        <w:rPr>
          <w:rFonts w:ascii="Times New Roman" w:hAnsi="Times New Roman" w:cs="Times New Roman"/>
        </w:rPr>
        <w:t xml:space="preserve"> </w:t>
      </w:r>
      <w:r w:rsidRPr="00962773">
        <w:rPr>
          <w:rFonts w:ascii="Times New Roman" w:hAnsi="Times New Roman" w:cs="Times New Roman"/>
          <w:sz w:val="20"/>
        </w:rPr>
        <w:t xml:space="preserve">Posterior density of the historical cases with Voellmy rheology. A: </w:t>
      </w:r>
      <w:proofErr w:type="spellStart"/>
      <w:r w:rsidRPr="00962773">
        <w:rPr>
          <w:rFonts w:ascii="Times New Roman" w:hAnsi="Times New Roman" w:cs="Times New Roman"/>
          <w:sz w:val="20"/>
        </w:rPr>
        <w:t>Goldau</w:t>
      </w:r>
      <w:proofErr w:type="spellEnd"/>
      <w:r w:rsidRPr="00962773">
        <w:rPr>
          <w:rFonts w:ascii="Times New Roman" w:hAnsi="Times New Roman" w:cs="Times New Roman"/>
          <w:sz w:val="20"/>
        </w:rPr>
        <w:t>. B: Hope. C: Madison Canyon. D: McAuley. E: Mt Meager. F: Mt Steele.</w:t>
      </w:r>
      <w:r w:rsidRPr="00962773">
        <w:rPr>
          <w:rFonts w:ascii="Times New Roman" w:hAnsi="Times New Roman" w:cs="Times New Roman"/>
        </w:rPr>
        <w:t xml:space="preserve"> </w:t>
      </w:r>
      <w:r w:rsidRPr="00962773">
        <w:rPr>
          <w:rFonts w:ascii="Times New Roman" w:hAnsi="Times New Roman" w:cs="Times New Roman"/>
          <w:sz w:val="20"/>
        </w:rPr>
        <w:t>G: Mystery Creek. H: Platten.</w:t>
      </w:r>
    </w:p>
    <w:p w14:paraId="7608E207" w14:textId="77777777" w:rsidR="00ED523C" w:rsidRPr="00ED523C" w:rsidRDefault="00ED523C" w:rsidP="00ED523C">
      <w:pPr>
        <w:spacing w:before="160" w:line="240" w:lineRule="exact"/>
        <w:jc w:val="center"/>
        <w:rPr>
          <w:rFonts w:ascii="Times New Roman" w:hAnsi="Times New Roman" w:cs="Times New Roman"/>
          <w:sz w:val="20"/>
        </w:rPr>
      </w:pPr>
    </w:p>
    <w:p w14:paraId="4C9369E6" w14:textId="416B26D0" w:rsidR="005F1B49" w:rsidRPr="00962773" w:rsidRDefault="005F1B49" w:rsidP="005F1B49">
      <w:pPr>
        <w:spacing w:after="0" w:line="240" w:lineRule="auto"/>
        <w:jc w:val="center"/>
        <w:rPr>
          <w:rFonts w:ascii="Times New Roman" w:hAnsi="Times New Roman" w:cs="Times New Roman"/>
        </w:rPr>
      </w:pPr>
      <w:r w:rsidRPr="00962773">
        <w:rPr>
          <w:rFonts w:ascii="Times New Roman" w:hAnsi="Times New Roman" w:cs="Times New Roman"/>
          <w:noProof/>
          <w:sz w:val="20"/>
        </w:rPr>
        <w:lastRenderedPageBreak/>
        <mc:AlternateContent>
          <mc:Choice Requires="wps">
            <w:drawing>
              <wp:anchor distT="45720" distB="45720" distL="114300" distR="114300" simplePos="0" relativeHeight="251682816" behindDoc="0" locked="0" layoutInCell="1" allowOverlap="1" wp14:anchorId="08412BC0" wp14:editId="51E4EC2C">
                <wp:simplePos x="0" y="0"/>
                <wp:positionH relativeFrom="column">
                  <wp:posOffset>3165043</wp:posOffset>
                </wp:positionH>
                <wp:positionV relativeFrom="paragraph">
                  <wp:posOffset>146101</wp:posOffset>
                </wp:positionV>
                <wp:extent cx="299720" cy="262890"/>
                <wp:effectExtent l="0" t="0" r="0" b="3810"/>
                <wp:wrapNone/>
                <wp:docPr id="157465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0A27CB2E" w14:textId="4833640F"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12BC0" id="_x0000_s1036" type="#_x0000_t202" style="position:absolute;left:0;text-align:left;margin-left:249.2pt;margin-top:11.5pt;width:23.6pt;height:20.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YI+gEAANQ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" filled="f" stroked="f">
                <v:textbox>
                  <w:txbxContent>
                    <w:p w14:paraId="0A27CB2E" w14:textId="4833640F"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B</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84864" behindDoc="0" locked="0" layoutInCell="1" allowOverlap="1" wp14:anchorId="11F36D9C" wp14:editId="37C9494A">
                <wp:simplePos x="0" y="0"/>
                <wp:positionH relativeFrom="column">
                  <wp:posOffset>1005840</wp:posOffset>
                </wp:positionH>
                <wp:positionV relativeFrom="paragraph">
                  <wp:posOffset>137566</wp:posOffset>
                </wp:positionV>
                <wp:extent cx="299720" cy="262890"/>
                <wp:effectExtent l="0" t="0" r="0" b="3810"/>
                <wp:wrapNone/>
                <wp:docPr id="254018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0C9D88D9" w14:textId="73F8C4C7"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36D9C" id="_x0000_s1037" type="#_x0000_t202" style="position:absolute;left:0;text-align:left;margin-left:79.2pt;margin-top:10.85pt;width:23.6pt;height:20.7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" filled="f" stroked="f">
                <v:textbox>
                  <w:txbxContent>
                    <w:p w14:paraId="0C9D88D9" w14:textId="73F8C4C7"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A</w:t>
                      </w:r>
                    </w:p>
                  </w:txbxContent>
                </v:textbox>
              </v:shape>
            </w:pict>
          </mc:Fallback>
        </mc:AlternateContent>
      </w:r>
      <w:r w:rsidRPr="00962773">
        <w:rPr>
          <w:rFonts w:ascii="Times New Roman" w:hAnsi="Times New Roman" w:cs="Times New Roman"/>
          <w:noProof/>
        </w:rPr>
        <w:drawing>
          <wp:inline distT="0" distB="0" distL="0" distR="0" wp14:anchorId="5CA2BD51" wp14:editId="59651936">
            <wp:extent cx="2348180" cy="1684727"/>
            <wp:effectExtent l="0" t="0" r="0" b="0"/>
            <wp:docPr id="130960928" name="Picture 11"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0928" name="Picture 11" descr="A diagram of a function of friction&#10;&#10;Description automatically generated with medium confidence"/>
                    <pic:cNvPicPr>
                      <a:picLocks noChangeAspect="1" noChangeArrowheads="1"/>
                    </pic:cNvPicPr>
                  </pic:nvPicPr>
                  <pic:blipFill rotWithShape="1">
                    <a:blip r:embed="rId18">
                      <a:extLst>
                        <a:ext uri="{28A0092B-C50C-407E-A947-70E740481C1C}">
                          <a14:useLocalDpi xmlns:a14="http://schemas.microsoft.com/office/drawing/2010/main" val="0"/>
                        </a:ext>
                      </a:extLst>
                    </a:blip>
                    <a:srcRect r="6504" b="7775"/>
                    <a:stretch/>
                  </pic:blipFill>
                  <pic:spPr bwMode="auto">
                    <a:xfrm>
                      <a:off x="0" y="0"/>
                      <a:ext cx="2381878" cy="1708904"/>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rPr>
        <w:drawing>
          <wp:inline distT="0" distB="0" distL="0" distR="0" wp14:anchorId="30D03089" wp14:editId="30100067">
            <wp:extent cx="2304288" cy="1667550"/>
            <wp:effectExtent l="0" t="0" r="1270" b="8890"/>
            <wp:docPr id="1571423967" name="Picture 12" descr="A yellow and red diagra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23967" name="Picture 12" descr="A yellow and red diagram with black tex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7717" b="8183"/>
                    <a:stretch/>
                  </pic:blipFill>
                  <pic:spPr bwMode="auto">
                    <a:xfrm>
                      <a:off x="0" y="0"/>
                      <a:ext cx="2331461" cy="1687214"/>
                    </a:xfrm>
                    <a:prstGeom prst="rect">
                      <a:avLst/>
                    </a:prstGeom>
                    <a:noFill/>
                    <a:ln>
                      <a:noFill/>
                    </a:ln>
                    <a:extLst>
                      <a:ext uri="{53640926-AAD7-44D8-BBD7-CCE9431645EC}">
                        <a14:shadowObscured xmlns:a14="http://schemas.microsoft.com/office/drawing/2010/main"/>
                      </a:ext>
                    </a:extLst>
                  </pic:spPr>
                </pic:pic>
              </a:graphicData>
            </a:graphic>
          </wp:inline>
        </w:drawing>
      </w:r>
    </w:p>
    <w:p w14:paraId="6E705390" w14:textId="3E2245F5" w:rsidR="005F1B49" w:rsidRPr="00962773" w:rsidRDefault="005F1B49" w:rsidP="005F1B49">
      <w:pPr>
        <w:spacing w:after="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78720" behindDoc="0" locked="0" layoutInCell="1" allowOverlap="1" wp14:anchorId="39CD942A" wp14:editId="3FE72491">
                <wp:simplePos x="0" y="0"/>
                <wp:positionH relativeFrom="column">
                  <wp:posOffset>3167482</wp:posOffset>
                </wp:positionH>
                <wp:positionV relativeFrom="paragraph">
                  <wp:posOffset>182957</wp:posOffset>
                </wp:positionV>
                <wp:extent cx="299720" cy="262890"/>
                <wp:effectExtent l="0" t="0" r="0" b="3810"/>
                <wp:wrapNone/>
                <wp:docPr id="1524163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49F5E92F" w14:textId="5ECECDCC"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D942A" id="_x0000_s1038" type="#_x0000_t202" style="position:absolute;left:0;text-align:left;margin-left:249.4pt;margin-top:14.4pt;width:23.6pt;height:20.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o/+gEAANQ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" filled="f" stroked="f">
                <v:textbox>
                  <w:txbxContent>
                    <w:p w14:paraId="49F5E92F" w14:textId="5ECECDCC"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D</w:t>
                      </w:r>
                    </w:p>
                  </w:txbxContent>
                </v:textbox>
              </v:shape>
            </w:pict>
          </mc:Fallback>
        </mc:AlternateContent>
      </w:r>
      <w:r w:rsidRPr="00962773">
        <w:rPr>
          <w:rFonts w:ascii="Times New Roman" w:hAnsi="Times New Roman" w:cs="Times New Roman"/>
          <w:noProof/>
          <w:sz w:val="20"/>
        </w:rPr>
        <mc:AlternateContent>
          <mc:Choice Requires="wps">
            <w:drawing>
              <wp:anchor distT="45720" distB="45720" distL="114300" distR="114300" simplePos="0" relativeHeight="251680768" behindDoc="0" locked="0" layoutInCell="1" allowOverlap="1" wp14:anchorId="0A1EFF05" wp14:editId="2CBD30EE">
                <wp:simplePos x="0" y="0"/>
                <wp:positionH relativeFrom="column">
                  <wp:posOffset>993648</wp:posOffset>
                </wp:positionH>
                <wp:positionV relativeFrom="paragraph">
                  <wp:posOffset>145161</wp:posOffset>
                </wp:positionV>
                <wp:extent cx="299720" cy="262890"/>
                <wp:effectExtent l="0" t="0" r="0" b="3810"/>
                <wp:wrapNone/>
                <wp:docPr id="567166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712FBAD1" w14:textId="420BB0BD"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EFF05" id="_x0000_s1039" type="#_x0000_t202" style="position:absolute;left:0;text-align:left;margin-left:78.25pt;margin-top:11.45pt;width:23.6pt;height:20.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" filled="f" stroked="f">
                <v:textbox>
                  <w:txbxContent>
                    <w:p w14:paraId="712FBAD1" w14:textId="420BB0BD"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C</w:t>
                      </w:r>
                    </w:p>
                  </w:txbxContent>
                </v:textbox>
              </v:shape>
            </w:pict>
          </mc:Fallback>
        </mc:AlternateContent>
      </w:r>
      <w:r w:rsidRPr="00962773">
        <w:rPr>
          <w:rFonts w:ascii="Times New Roman" w:hAnsi="Times New Roman" w:cs="Times New Roman"/>
          <w:noProof/>
        </w:rPr>
        <w:drawing>
          <wp:inline distT="0" distB="0" distL="0" distR="0" wp14:anchorId="04507142" wp14:editId="2BD66304">
            <wp:extent cx="2370125" cy="1695925"/>
            <wp:effectExtent l="0" t="0" r="0" b="0"/>
            <wp:docPr id="16610483" name="Picture 13" descr="A yellow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483" name="Picture 13" descr="A yellow chart with black text&#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r="6558" b="8073"/>
                    <a:stretch/>
                  </pic:blipFill>
                  <pic:spPr bwMode="auto">
                    <a:xfrm>
                      <a:off x="0" y="0"/>
                      <a:ext cx="2407402" cy="1722598"/>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rPr>
        <w:drawing>
          <wp:inline distT="0" distB="0" distL="0" distR="0" wp14:anchorId="34A8D39D" wp14:editId="47795C86">
            <wp:extent cx="2296465" cy="1663374"/>
            <wp:effectExtent l="0" t="0" r="8890" b="0"/>
            <wp:docPr id="207386131" name="Picture 14" descr="A yellow and re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6131" name="Picture 14" descr="A yellow and red map&#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7805" b="8188"/>
                    <a:stretch/>
                  </pic:blipFill>
                  <pic:spPr bwMode="auto">
                    <a:xfrm>
                      <a:off x="0" y="0"/>
                      <a:ext cx="2331605" cy="1688827"/>
                    </a:xfrm>
                    <a:prstGeom prst="rect">
                      <a:avLst/>
                    </a:prstGeom>
                    <a:noFill/>
                    <a:ln>
                      <a:noFill/>
                    </a:ln>
                    <a:extLst>
                      <a:ext uri="{53640926-AAD7-44D8-BBD7-CCE9431645EC}">
                        <a14:shadowObscured xmlns:a14="http://schemas.microsoft.com/office/drawing/2010/main"/>
                      </a:ext>
                    </a:extLst>
                  </pic:spPr>
                </pic:pic>
              </a:graphicData>
            </a:graphic>
          </wp:inline>
        </w:drawing>
      </w:r>
    </w:p>
    <w:p w14:paraId="052F2304" w14:textId="65E99B69" w:rsidR="005F1B49" w:rsidRPr="00962773" w:rsidRDefault="005F1B49" w:rsidP="00351A46">
      <w:pPr>
        <w:spacing w:after="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76672" behindDoc="0" locked="0" layoutInCell="1" allowOverlap="1" wp14:anchorId="5B52A8C8" wp14:editId="138704E6">
                <wp:simplePos x="0" y="0"/>
                <wp:positionH relativeFrom="column">
                  <wp:posOffset>3173730</wp:posOffset>
                </wp:positionH>
                <wp:positionV relativeFrom="paragraph">
                  <wp:posOffset>170180</wp:posOffset>
                </wp:positionV>
                <wp:extent cx="299720" cy="262890"/>
                <wp:effectExtent l="0" t="0" r="0" b="3810"/>
                <wp:wrapNone/>
                <wp:docPr id="907754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50C15ED5" w14:textId="587063E7"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2A8C8" id="_x0000_s1040" type="#_x0000_t202" style="position:absolute;left:0;text-align:left;margin-left:249.9pt;margin-top:13.4pt;width:23.6pt;height:20.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5n+wEAANQ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" filled="f" stroked="f">
                <v:textbox>
                  <w:txbxContent>
                    <w:p w14:paraId="50C15ED5" w14:textId="587063E7"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F</w:t>
                      </w:r>
                    </w:p>
                  </w:txbxContent>
                </v:textbox>
              </v:shape>
            </w:pict>
          </mc:Fallback>
        </mc:AlternateContent>
      </w:r>
      <w:r w:rsidRPr="00962773">
        <w:rPr>
          <w:rFonts w:ascii="Times New Roman" w:hAnsi="Times New Roman" w:cs="Times New Roman"/>
          <w:noProof/>
        </w:rPr>
        <w:drawing>
          <wp:inline distT="0" distB="0" distL="0" distR="0" wp14:anchorId="6271070F" wp14:editId="130B2618">
            <wp:extent cx="2391864" cy="1726388"/>
            <wp:effectExtent l="0" t="0" r="8890" b="7620"/>
            <wp:docPr id="1097016504" name="Picture 15"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16504" name="Picture 15" descr="A diagram of a function of friction&#10;&#10;Description automatically generated with medium confidence"/>
                    <pic:cNvPicPr>
                      <a:picLocks noChangeAspect="1" noChangeArrowheads="1"/>
                    </pic:cNvPicPr>
                  </pic:nvPicPr>
                  <pic:blipFill rotWithShape="1">
                    <a:blip r:embed="rId22">
                      <a:extLst>
                        <a:ext uri="{28A0092B-C50C-407E-A947-70E740481C1C}">
                          <a14:useLocalDpi xmlns:a14="http://schemas.microsoft.com/office/drawing/2010/main" val="0"/>
                        </a:ext>
                      </a:extLst>
                    </a:blip>
                    <a:srcRect r="7066" b="7778"/>
                    <a:stretch/>
                  </pic:blipFill>
                  <pic:spPr bwMode="auto">
                    <a:xfrm>
                      <a:off x="0" y="0"/>
                      <a:ext cx="2419562" cy="1746380"/>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rPr>
        <w:drawing>
          <wp:inline distT="0" distB="0" distL="0" distR="0" wp14:anchorId="549F4318" wp14:editId="0F0B916C">
            <wp:extent cx="2339975" cy="1711757"/>
            <wp:effectExtent l="0" t="0" r="3175" b="3175"/>
            <wp:docPr id="792676596" name="Picture 16"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76596" name="Picture 16" descr="A diagram of a function of friction&#10;&#10;Description automatically generated with medium confidence"/>
                    <pic:cNvPicPr>
                      <a:picLocks noChangeAspect="1" noChangeArrowheads="1"/>
                    </pic:cNvPicPr>
                  </pic:nvPicPr>
                  <pic:blipFill rotWithShape="1">
                    <a:blip r:embed="rId23">
                      <a:extLst>
                        <a:ext uri="{28A0092B-C50C-407E-A947-70E740481C1C}">
                          <a14:useLocalDpi xmlns:a14="http://schemas.microsoft.com/office/drawing/2010/main" val="0"/>
                        </a:ext>
                      </a:extLst>
                    </a:blip>
                    <a:srcRect l="7980" b="7450"/>
                    <a:stretch/>
                  </pic:blipFill>
                  <pic:spPr bwMode="auto">
                    <a:xfrm>
                      <a:off x="0" y="0"/>
                      <a:ext cx="2373534" cy="1736306"/>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sz w:val="20"/>
        </w:rPr>
        <mc:AlternateContent>
          <mc:Choice Requires="wps">
            <w:drawing>
              <wp:anchor distT="45720" distB="45720" distL="114300" distR="114300" simplePos="0" relativeHeight="251675648" behindDoc="0" locked="0" layoutInCell="1" allowOverlap="1" wp14:anchorId="673DE681" wp14:editId="4CC0D31B">
                <wp:simplePos x="0" y="0"/>
                <wp:positionH relativeFrom="column">
                  <wp:posOffset>987425</wp:posOffset>
                </wp:positionH>
                <wp:positionV relativeFrom="paragraph">
                  <wp:posOffset>139065</wp:posOffset>
                </wp:positionV>
                <wp:extent cx="299720" cy="262890"/>
                <wp:effectExtent l="0" t="0" r="0" b="3810"/>
                <wp:wrapNone/>
                <wp:docPr id="1305984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6B8D77FD" w14:textId="7C185561"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DE681" id="_x0000_s1041" type="#_x0000_t202" style="position:absolute;left:0;text-align:left;margin-left:77.75pt;margin-top:10.95pt;width:23.6pt;height:20.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" filled="f" stroked="f">
                <v:textbox>
                  <w:txbxContent>
                    <w:p w14:paraId="6B8D77FD" w14:textId="7C185561" w:rsidR="005F1B49" w:rsidRPr="00054389" w:rsidRDefault="00351A46" w:rsidP="005F1B49">
                      <w:pPr>
                        <w:rPr>
                          <w:rFonts w:ascii="Times New Roman" w:hAnsi="Times New Roman" w:cs="Times New Roman"/>
                          <w:sz w:val="20"/>
                          <w:szCs w:val="20"/>
                        </w:rPr>
                      </w:pPr>
                      <w:r>
                        <w:rPr>
                          <w:rFonts w:ascii="Times New Roman" w:hAnsi="Times New Roman" w:cs="Times New Roman" w:hint="eastAsia"/>
                          <w:sz w:val="20"/>
                          <w:szCs w:val="20"/>
                        </w:rPr>
                        <w:t>E</w:t>
                      </w:r>
                    </w:p>
                  </w:txbxContent>
                </v:textbox>
              </v:shape>
            </w:pict>
          </mc:Fallback>
        </mc:AlternateContent>
      </w:r>
    </w:p>
    <w:p w14:paraId="55C51D5C" w14:textId="2BDD530B" w:rsidR="002729F1" w:rsidRPr="00962773" w:rsidRDefault="002729F1" w:rsidP="002729F1">
      <w:pPr>
        <w:spacing w:after="120" w:line="240" w:lineRule="auto"/>
        <w:jc w:val="center"/>
        <w:rPr>
          <w:rFonts w:ascii="Times New Roman" w:hAnsi="Times New Roman" w:cs="Times New Roman"/>
        </w:rPr>
      </w:pPr>
      <w:r w:rsidRPr="00962773">
        <w:rPr>
          <w:rFonts w:ascii="Times New Roman" w:hAnsi="Times New Roman" w:cs="Times New Roman"/>
          <w:noProof/>
          <w:sz w:val="20"/>
        </w:rPr>
        <mc:AlternateContent>
          <mc:Choice Requires="wps">
            <w:drawing>
              <wp:anchor distT="45720" distB="45720" distL="114300" distR="114300" simplePos="0" relativeHeight="251692032" behindDoc="0" locked="0" layoutInCell="1" allowOverlap="1" wp14:anchorId="683FC23A" wp14:editId="3EA8E883">
                <wp:simplePos x="0" y="0"/>
                <wp:positionH relativeFrom="column">
                  <wp:posOffset>3173730</wp:posOffset>
                </wp:positionH>
                <wp:positionV relativeFrom="paragraph">
                  <wp:posOffset>147955</wp:posOffset>
                </wp:positionV>
                <wp:extent cx="299720" cy="262890"/>
                <wp:effectExtent l="0" t="0" r="0" b="3810"/>
                <wp:wrapNone/>
                <wp:docPr id="1784058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6E2BB727" w14:textId="77656AEF" w:rsidR="002729F1" w:rsidRPr="00054389" w:rsidRDefault="00351A46" w:rsidP="002729F1">
                            <w:pPr>
                              <w:rPr>
                                <w:rFonts w:ascii="Times New Roman" w:hAnsi="Times New Roman" w:cs="Times New Roman"/>
                                <w:sz w:val="20"/>
                                <w:szCs w:val="20"/>
                              </w:rPr>
                            </w:pPr>
                            <w:r>
                              <w:rPr>
                                <w:rFonts w:ascii="Times New Roman" w:hAnsi="Times New Roman" w:cs="Times New Roman" w:hint="eastAsia"/>
                                <w:sz w:val="20"/>
                                <w:szCs w:val="20"/>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FC23A" id="_x0000_s1042" type="#_x0000_t202" style="position:absolute;left:0;text-align:left;margin-left:249.9pt;margin-top:11.65pt;width:23.6pt;height:20.7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" filled="f" stroked="f">
                <v:textbox>
                  <w:txbxContent>
                    <w:p w14:paraId="6E2BB727" w14:textId="77656AEF" w:rsidR="002729F1" w:rsidRPr="00054389" w:rsidRDefault="00351A46" w:rsidP="002729F1">
                      <w:pPr>
                        <w:rPr>
                          <w:rFonts w:ascii="Times New Roman" w:hAnsi="Times New Roman" w:cs="Times New Roman"/>
                          <w:sz w:val="20"/>
                          <w:szCs w:val="20"/>
                        </w:rPr>
                      </w:pPr>
                      <w:r>
                        <w:rPr>
                          <w:rFonts w:ascii="Times New Roman" w:hAnsi="Times New Roman" w:cs="Times New Roman" w:hint="eastAsia"/>
                          <w:sz w:val="20"/>
                          <w:szCs w:val="20"/>
                        </w:rPr>
                        <w:t>H</w:t>
                      </w:r>
                    </w:p>
                  </w:txbxContent>
                </v:textbox>
              </v:shape>
            </w:pict>
          </mc:Fallback>
        </mc:AlternateContent>
      </w:r>
      <w:r w:rsidRPr="00962773">
        <w:rPr>
          <w:rFonts w:ascii="Times New Roman" w:hAnsi="Times New Roman" w:cs="Times New Roman"/>
          <w:noProof/>
        </w:rPr>
        <w:drawing>
          <wp:inline distT="0" distB="0" distL="0" distR="0" wp14:anchorId="68F98BD1" wp14:editId="69757A9C">
            <wp:extent cx="2342587" cy="1828800"/>
            <wp:effectExtent l="0" t="0" r="635" b="0"/>
            <wp:docPr id="1556020061" name="Picture 17" descr="A diagram of a function of fri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20061" name="Picture 17" descr="A diagram of a function of friction&#10;&#10;Description automatically generated with medium confidence"/>
                    <pic:cNvPicPr>
                      <a:picLocks noChangeAspect="1" noChangeArrowheads="1"/>
                    </pic:cNvPicPr>
                  </pic:nvPicPr>
                  <pic:blipFill rotWithShape="1">
                    <a:blip r:embed="rId24">
                      <a:extLst>
                        <a:ext uri="{28A0092B-C50C-407E-A947-70E740481C1C}">
                          <a14:useLocalDpi xmlns:a14="http://schemas.microsoft.com/office/drawing/2010/main" val="0"/>
                        </a:ext>
                      </a:extLst>
                    </a:blip>
                    <a:srcRect r="6832"/>
                    <a:stretch/>
                  </pic:blipFill>
                  <pic:spPr bwMode="auto">
                    <a:xfrm>
                      <a:off x="0" y="0"/>
                      <a:ext cx="2387124" cy="1863569"/>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rPr>
        <w:drawing>
          <wp:inline distT="0" distB="0" distL="0" distR="0" wp14:anchorId="115B8C93" wp14:editId="1C929C3C">
            <wp:extent cx="2311603" cy="1820670"/>
            <wp:effectExtent l="0" t="0" r="0" b="8255"/>
            <wp:docPr id="1681162475" name="Picture 18" descr="A yellow chart with red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62475" name="Picture 18" descr="A yellow chart with red and black lines&#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7654"/>
                    <a:stretch/>
                  </pic:blipFill>
                  <pic:spPr bwMode="auto">
                    <a:xfrm>
                      <a:off x="0" y="0"/>
                      <a:ext cx="2328903" cy="1834295"/>
                    </a:xfrm>
                    <a:prstGeom prst="rect">
                      <a:avLst/>
                    </a:prstGeom>
                    <a:noFill/>
                    <a:ln>
                      <a:noFill/>
                    </a:ln>
                    <a:extLst>
                      <a:ext uri="{53640926-AAD7-44D8-BBD7-CCE9431645EC}">
                        <a14:shadowObscured xmlns:a14="http://schemas.microsoft.com/office/drawing/2010/main"/>
                      </a:ext>
                    </a:extLst>
                  </pic:spPr>
                </pic:pic>
              </a:graphicData>
            </a:graphic>
          </wp:inline>
        </w:drawing>
      </w:r>
      <w:r w:rsidRPr="00962773">
        <w:rPr>
          <w:rFonts w:ascii="Times New Roman" w:hAnsi="Times New Roman" w:cs="Times New Roman"/>
          <w:noProof/>
          <w:sz w:val="20"/>
        </w:rPr>
        <mc:AlternateContent>
          <mc:Choice Requires="wps">
            <w:drawing>
              <wp:anchor distT="45720" distB="45720" distL="114300" distR="114300" simplePos="0" relativeHeight="251691008" behindDoc="0" locked="0" layoutInCell="1" allowOverlap="1" wp14:anchorId="57E66F2E" wp14:editId="5A871347">
                <wp:simplePos x="0" y="0"/>
                <wp:positionH relativeFrom="column">
                  <wp:posOffset>987425</wp:posOffset>
                </wp:positionH>
                <wp:positionV relativeFrom="paragraph">
                  <wp:posOffset>139065</wp:posOffset>
                </wp:positionV>
                <wp:extent cx="299720" cy="262890"/>
                <wp:effectExtent l="0" t="0" r="0" b="3810"/>
                <wp:wrapNone/>
                <wp:docPr id="392600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noFill/>
                          <a:miter lim="800000"/>
                          <a:headEnd/>
                          <a:tailEnd/>
                        </a:ln>
                      </wps:spPr>
                      <wps:txbx>
                        <w:txbxContent>
                          <w:p w14:paraId="0C0C99B7" w14:textId="5140CDCA" w:rsidR="002729F1" w:rsidRPr="00054389" w:rsidRDefault="00351A46" w:rsidP="002729F1">
                            <w:pPr>
                              <w:rPr>
                                <w:rFonts w:ascii="Times New Roman" w:hAnsi="Times New Roman" w:cs="Times New Roman"/>
                                <w:sz w:val="20"/>
                                <w:szCs w:val="20"/>
                              </w:rPr>
                            </w:pPr>
                            <w:r>
                              <w:rPr>
                                <w:rFonts w:ascii="Times New Roman" w:hAnsi="Times New Roman" w:cs="Times New Roman" w:hint="eastAsia"/>
                                <w:sz w:val="20"/>
                                <w:szCs w:val="20"/>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66F2E" id="_x0000_s1043" type="#_x0000_t202" style="position:absolute;left:0;text-align:left;margin-left:77.75pt;margin-top:10.95pt;width:23.6pt;height:20.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" filled="f" stroked="f">
                <v:textbox>
                  <w:txbxContent>
                    <w:p w14:paraId="0C0C99B7" w14:textId="5140CDCA" w:rsidR="002729F1" w:rsidRPr="00054389" w:rsidRDefault="00351A46" w:rsidP="002729F1">
                      <w:pPr>
                        <w:rPr>
                          <w:rFonts w:ascii="Times New Roman" w:hAnsi="Times New Roman" w:cs="Times New Roman"/>
                          <w:sz w:val="20"/>
                          <w:szCs w:val="20"/>
                        </w:rPr>
                      </w:pPr>
                      <w:r>
                        <w:rPr>
                          <w:rFonts w:ascii="Times New Roman" w:hAnsi="Times New Roman" w:cs="Times New Roman" w:hint="eastAsia"/>
                          <w:sz w:val="20"/>
                          <w:szCs w:val="20"/>
                        </w:rPr>
                        <w:t>G</w:t>
                      </w:r>
                    </w:p>
                  </w:txbxContent>
                </v:textbox>
              </v:shape>
            </w:pict>
          </mc:Fallback>
        </mc:AlternateContent>
      </w:r>
    </w:p>
    <w:p w14:paraId="640F942A" w14:textId="55541D0F" w:rsidR="005F1B49" w:rsidRDefault="00054389" w:rsidP="00ED523C">
      <w:pPr>
        <w:spacing w:before="160" w:line="240" w:lineRule="exact"/>
        <w:jc w:val="center"/>
        <w:rPr>
          <w:rFonts w:ascii="Times New Roman" w:hAnsi="Times New Roman" w:cs="Times New Roman"/>
          <w:sz w:val="20"/>
        </w:rPr>
      </w:pPr>
      <w:r w:rsidRPr="00962773">
        <w:rPr>
          <w:rFonts w:ascii="Times New Roman" w:hAnsi="Times New Roman" w:cs="Times New Roman"/>
          <w:b/>
          <w:bCs/>
          <w:sz w:val="20"/>
        </w:rPr>
        <w:t>Supplementary</w:t>
      </w:r>
      <w:r w:rsidR="002729F1" w:rsidRPr="00962773">
        <w:rPr>
          <w:rFonts w:ascii="Times New Roman" w:hAnsi="Times New Roman" w:cs="Times New Roman"/>
          <w:b/>
          <w:bCs/>
          <w:sz w:val="20"/>
        </w:rPr>
        <w:t xml:space="preserve"> Fig. </w:t>
      </w:r>
      <w:r w:rsidR="00351A46" w:rsidRPr="00962773">
        <w:rPr>
          <w:rFonts w:ascii="Times New Roman" w:hAnsi="Times New Roman" w:cs="Times New Roman"/>
          <w:b/>
          <w:bCs/>
          <w:sz w:val="20"/>
        </w:rPr>
        <w:t>4</w:t>
      </w:r>
      <w:r w:rsidR="002729F1" w:rsidRPr="00962773">
        <w:rPr>
          <w:rFonts w:ascii="Times New Roman" w:hAnsi="Times New Roman" w:cs="Times New Roman"/>
        </w:rPr>
        <w:t xml:space="preserve"> </w:t>
      </w:r>
      <w:r w:rsidR="002729F1" w:rsidRPr="00962773">
        <w:rPr>
          <w:rFonts w:ascii="Times New Roman" w:hAnsi="Times New Roman" w:cs="Times New Roman"/>
          <w:sz w:val="20"/>
        </w:rPr>
        <w:t xml:space="preserve">Posterior density of the historical cases with Voellmy rheology. </w:t>
      </w:r>
      <w:r w:rsidR="00351A46" w:rsidRPr="00962773">
        <w:rPr>
          <w:rFonts w:ascii="Times New Roman" w:hAnsi="Times New Roman" w:cs="Times New Roman"/>
          <w:sz w:val="20"/>
        </w:rPr>
        <w:t xml:space="preserve">A: </w:t>
      </w:r>
      <w:proofErr w:type="spellStart"/>
      <w:r w:rsidR="00351A46" w:rsidRPr="00962773">
        <w:rPr>
          <w:rFonts w:ascii="Times New Roman" w:hAnsi="Times New Roman" w:cs="Times New Roman"/>
          <w:sz w:val="20"/>
        </w:rPr>
        <w:t>Rautispitz</w:t>
      </w:r>
      <w:proofErr w:type="spellEnd"/>
      <w:r w:rsidR="00351A46" w:rsidRPr="00962773">
        <w:rPr>
          <w:rFonts w:ascii="Times New Roman" w:hAnsi="Times New Roman" w:cs="Times New Roman"/>
          <w:sz w:val="20"/>
        </w:rPr>
        <w:t xml:space="preserve">. B: Sentinel. C: Six des Eaux </w:t>
      </w:r>
      <w:proofErr w:type="spellStart"/>
      <w:r w:rsidR="00351A46" w:rsidRPr="00962773">
        <w:rPr>
          <w:rFonts w:ascii="Times New Roman" w:hAnsi="Times New Roman" w:cs="Times New Roman"/>
          <w:sz w:val="20"/>
        </w:rPr>
        <w:t>Froides</w:t>
      </w:r>
      <w:proofErr w:type="spellEnd"/>
      <w:r w:rsidR="00351A46" w:rsidRPr="00962773">
        <w:rPr>
          <w:rFonts w:ascii="Times New Roman" w:hAnsi="Times New Roman" w:cs="Times New Roman"/>
          <w:sz w:val="20"/>
        </w:rPr>
        <w:t xml:space="preserve">. D: </w:t>
      </w:r>
      <w:proofErr w:type="spellStart"/>
      <w:r w:rsidR="00351A46" w:rsidRPr="00962773">
        <w:rPr>
          <w:rFonts w:ascii="Times New Roman" w:hAnsi="Times New Roman" w:cs="Times New Roman"/>
          <w:sz w:val="20"/>
        </w:rPr>
        <w:t>Thurweisser</w:t>
      </w:r>
      <w:proofErr w:type="spellEnd"/>
      <w:r w:rsidR="00351A46" w:rsidRPr="00962773">
        <w:rPr>
          <w:rFonts w:ascii="Times New Roman" w:hAnsi="Times New Roman" w:cs="Times New Roman"/>
          <w:sz w:val="20"/>
        </w:rPr>
        <w:t>. E: Turnoff Creek. F: Val Pola. G</w:t>
      </w:r>
      <w:r w:rsidR="002729F1" w:rsidRPr="00962773">
        <w:rPr>
          <w:rFonts w:ascii="Times New Roman" w:hAnsi="Times New Roman" w:cs="Times New Roman"/>
          <w:sz w:val="20"/>
        </w:rPr>
        <w:t xml:space="preserve">: West Salt Creek. </w:t>
      </w:r>
      <w:r w:rsidR="00351A46" w:rsidRPr="00962773">
        <w:rPr>
          <w:rFonts w:ascii="Times New Roman" w:hAnsi="Times New Roman" w:cs="Times New Roman"/>
          <w:sz w:val="20"/>
        </w:rPr>
        <w:t>H</w:t>
      </w:r>
      <w:r w:rsidR="002729F1" w:rsidRPr="00962773">
        <w:rPr>
          <w:rFonts w:ascii="Times New Roman" w:hAnsi="Times New Roman" w:cs="Times New Roman"/>
          <w:sz w:val="20"/>
        </w:rPr>
        <w:t xml:space="preserve">: </w:t>
      </w:r>
      <w:proofErr w:type="spellStart"/>
      <w:r w:rsidR="002729F1" w:rsidRPr="00962773">
        <w:rPr>
          <w:rFonts w:ascii="Times New Roman" w:hAnsi="Times New Roman" w:cs="Times New Roman"/>
          <w:sz w:val="20"/>
        </w:rPr>
        <w:t>Zymoetz</w:t>
      </w:r>
      <w:proofErr w:type="spellEnd"/>
      <w:r w:rsidR="002729F1" w:rsidRPr="00962773">
        <w:rPr>
          <w:rFonts w:ascii="Times New Roman" w:hAnsi="Times New Roman" w:cs="Times New Roman"/>
          <w:sz w:val="20"/>
        </w:rPr>
        <w:t>.</w:t>
      </w:r>
    </w:p>
    <w:p w14:paraId="27865B57" w14:textId="77777777" w:rsidR="00ED523C" w:rsidRPr="00962773" w:rsidRDefault="00ED523C" w:rsidP="00ED523C">
      <w:pPr>
        <w:spacing w:before="160" w:line="240" w:lineRule="exact"/>
        <w:jc w:val="center"/>
        <w:rPr>
          <w:rFonts w:ascii="Times New Roman" w:hAnsi="Times New Roman" w:cs="Times New Roman"/>
          <w:sz w:val="20"/>
        </w:rPr>
      </w:pPr>
    </w:p>
    <w:p w14:paraId="22225CD8" w14:textId="77777777" w:rsidR="001B28D8" w:rsidRPr="00962773" w:rsidRDefault="001B28D8" w:rsidP="00704970">
      <w:pPr>
        <w:spacing w:line="240" w:lineRule="exact"/>
        <w:rPr>
          <w:rFonts w:ascii="Times New Roman" w:hAnsi="Times New Roman" w:cs="Times New Roman"/>
          <w:sz w:val="20"/>
        </w:rPr>
      </w:pPr>
    </w:p>
    <w:p w14:paraId="7A587A72" w14:textId="167043AB" w:rsidR="001B28D8" w:rsidRPr="00962773" w:rsidRDefault="0042602F"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44932DCD" wp14:editId="7F5992A2">
            <wp:extent cx="5731510" cy="3942080"/>
            <wp:effectExtent l="0" t="0" r="2540" b="1270"/>
            <wp:docPr id="422388447" name="Picture 19"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88447" name="Picture 19" descr="A screenshot of a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0B154AF3" w14:textId="2D8B4DE0" w:rsidR="001B28D8"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1B28D8" w:rsidRPr="00962773">
        <w:rPr>
          <w:rFonts w:ascii="Times New Roman" w:hAnsi="Times New Roman" w:cs="Times New Roman"/>
          <w:b/>
          <w:bCs/>
          <w:sz w:val="20"/>
        </w:rPr>
        <w:t xml:space="preserve"> Fig</w:t>
      </w:r>
      <w:r w:rsidR="001B28D8"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5</w:t>
      </w:r>
      <w:r w:rsidR="001B28D8" w:rsidRPr="00962773">
        <w:rPr>
          <w:rFonts w:ascii="Times New Roman" w:hAnsi="Times New Roman" w:cs="Times New Roman"/>
          <w:sz w:val="20"/>
          <w:szCs w:val="20"/>
        </w:rPr>
        <w:t xml:space="preserve"> Posterior density of case </w:t>
      </w:r>
      <w:r w:rsidR="0042602F" w:rsidRPr="00962773">
        <w:rPr>
          <w:rFonts w:ascii="Times New Roman" w:hAnsi="Times New Roman" w:cs="Times New Roman"/>
          <w:sz w:val="20"/>
          <w:szCs w:val="20"/>
        </w:rPr>
        <w:t>Avalanche Lake</w:t>
      </w:r>
      <w:r w:rsidR="001B28D8" w:rsidRPr="00962773">
        <w:rPr>
          <w:rFonts w:ascii="Times New Roman" w:hAnsi="Times New Roman" w:cs="Times New Roman"/>
          <w:sz w:val="20"/>
          <w:szCs w:val="20"/>
        </w:rPr>
        <w:t xml:space="preserve"> with Frictional and Voellmy rheology</w:t>
      </w:r>
    </w:p>
    <w:p w14:paraId="27454734" w14:textId="77777777" w:rsidR="00ED523C" w:rsidRPr="00962773" w:rsidRDefault="00ED523C" w:rsidP="00ED523C">
      <w:pPr>
        <w:spacing w:before="160" w:line="240" w:lineRule="exact"/>
        <w:jc w:val="center"/>
        <w:rPr>
          <w:rFonts w:ascii="Times New Roman" w:hAnsi="Times New Roman" w:cs="Times New Roman"/>
          <w:sz w:val="20"/>
          <w:szCs w:val="20"/>
        </w:rPr>
      </w:pPr>
    </w:p>
    <w:p w14:paraId="2CBBEB39" w14:textId="44756BC6" w:rsidR="0042602F" w:rsidRPr="00962773" w:rsidRDefault="004C787A"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42DC4EC0" wp14:editId="1DFCBD5D">
            <wp:extent cx="5731510" cy="3942080"/>
            <wp:effectExtent l="0" t="0" r="2540" b="1270"/>
            <wp:docPr id="1594634551" name="Picture 2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34551" name="Picture 20" descr="A screenshot of a graph&#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403BC50C" w14:textId="7D403E6E"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6</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Chisca</w:t>
      </w:r>
      <w:proofErr w:type="spellEnd"/>
      <w:r w:rsidR="0042602F" w:rsidRPr="00962773">
        <w:rPr>
          <w:rFonts w:ascii="Times New Roman" w:hAnsi="Times New Roman" w:cs="Times New Roman"/>
          <w:sz w:val="20"/>
          <w:szCs w:val="20"/>
        </w:rPr>
        <w:t xml:space="preserve"> with Frictional and Voellmy rheology</w:t>
      </w:r>
    </w:p>
    <w:p w14:paraId="7419A735" w14:textId="7597BA7E"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5A99DC0C" wp14:editId="365C8F51">
            <wp:extent cx="5731510" cy="3942080"/>
            <wp:effectExtent l="0" t="0" r="2540" b="1270"/>
            <wp:docPr id="1924579318" name="Picture 21" descr="A grid of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79318" name="Picture 21" descr="A grid of yellow square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173089F4" w14:textId="7DFB0DFA"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7</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Crammont</w:t>
      </w:r>
      <w:proofErr w:type="spellEnd"/>
      <w:r w:rsidR="0042602F" w:rsidRPr="00962773">
        <w:rPr>
          <w:rFonts w:ascii="Times New Roman" w:hAnsi="Times New Roman" w:cs="Times New Roman"/>
          <w:sz w:val="20"/>
          <w:szCs w:val="20"/>
        </w:rPr>
        <w:t xml:space="preserve"> with Frictional and Voellmy rheology</w:t>
      </w:r>
    </w:p>
    <w:p w14:paraId="37F63F11" w14:textId="77777777" w:rsidR="00ED523C" w:rsidRPr="00962773" w:rsidRDefault="00ED523C" w:rsidP="00ED523C">
      <w:pPr>
        <w:spacing w:before="160" w:line="240" w:lineRule="exact"/>
        <w:jc w:val="center"/>
        <w:rPr>
          <w:rFonts w:ascii="Times New Roman" w:hAnsi="Times New Roman" w:cs="Times New Roman"/>
          <w:sz w:val="20"/>
          <w:szCs w:val="20"/>
        </w:rPr>
      </w:pPr>
    </w:p>
    <w:p w14:paraId="3C29061F" w14:textId="462822F2"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0A5E9849" wp14:editId="11DEEF5C">
            <wp:extent cx="5731510" cy="3942080"/>
            <wp:effectExtent l="0" t="0" r="2540" b="1270"/>
            <wp:docPr id="302944437" name="Picture 22" descr="A yellow squares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44437" name="Picture 22" descr="A yellow squares with black dot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0CDC9ABF" w14:textId="4EDAD734"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8</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Daubensee</w:t>
      </w:r>
      <w:proofErr w:type="spellEnd"/>
      <w:r w:rsidR="0042602F" w:rsidRPr="00962773">
        <w:rPr>
          <w:rFonts w:ascii="Times New Roman" w:hAnsi="Times New Roman" w:cs="Times New Roman"/>
          <w:sz w:val="20"/>
          <w:szCs w:val="20"/>
        </w:rPr>
        <w:t xml:space="preserve"> with Frictional and Voellmy rheology</w:t>
      </w:r>
    </w:p>
    <w:p w14:paraId="06294FCE" w14:textId="51678F50"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3497F70E" wp14:editId="5228BA95">
            <wp:extent cx="5731510" cy="3942080"/>
            <wp:effectExtent l="0" t="0" r="2540" b="1270"/>
            <wp:docPr id="183682812" name="Picture 23" descr="A yellow squares with black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2812" name="Picture 23" descr="A yellow squares with black numbers&#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79E75112" w14:textId="0C5CF430"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9</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Goldau</w:t>
      </w:r>
      <w:proofErr w:type="spellEnd"/>
      <w:r w:rsidR="0042602F" w:rsidRPr="00962773">
        <w:rPr>
          <w:rFonts w:ascii="Times New Roman" w:hAnsi="Times New Roman" w:cs="Times New Roman"/>
          <w:sz w:val="20"/>
          <w:szCs w:val="20"/>
        </w:rPr>
        <w:t xml:space="preserve"> with Frictional and Voellmy rheology</w:t>
      </w:r>
    </w:p>
    <w:p w14:paraId="75E097E3" w14:textId="77777777" w:rsidR="00ED523C" w:rsidRPr="00962773" w:rsidRDefault="00ED523C" w:rsidP="00ED523C">
      <w:pPr>
        <w:spacing w:before="160" w:line="240" w:lineRule="exact"/>
        <w:jc w:val="center"/>
        <w:rPr>
          <w:rFonts w:ascii="Times New Roman" w:hAnsi="Times New Roman" w:cs="Times New Roman"/>
          <w:sz w:val="20"/>
          <w:szCs w:val="20"/>
        </w:rPr>
      </w:pPr>
    </w:p>
    <w:p w14:paraId="3A1E2B6E" w14:textId="032D81EC"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76D9394D" wp14:editId="480BAB5E">
            <wp:extent cx="5731510" cy="3942080"/>
            <wp:effectExtent l="0" t="0" r="2540" b="1270"/>
            <wp:docPr id="954581644" name="Picture 24" descr="A chart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81644" name="Picture 24" descr="A chart of a diagram&#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3274F999" w14:textId="728039DE"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10</w:t>
      </w:r>
      <w:r w:rsidR="0042602F" w:rsidRPr="00962773">
        <w:rPr>
          <w:rFonts w:ascii="Times New Roman" w:hAnsi="Times New Roman" w:cs="Times New Roman"/>
          <w:sz w:val="20"/>
          <w:szCs w:val="20"/>
        </w:rPr>
        <w:t xml:space="preserve"> Posterior density of case Hope with Frictional and Voellmy rheology</w:t>
      </w:r>
    </w:p>
    <w:p w14:paraId="4C9825DE" w14:textId="61AB90E6"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15A769D4" wp14:editId="02BDB625">
            <wp:extent cx="5731510" cy="3942080"/>
            <wp:effectExtent l="0" t="0" r="2540" b="1270"/>
            <wp:docPr id="1870124827" name="Picture 26" descr="A group of images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24827" name="Picture 26" descr="A group of images of different colors&#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03F193D6" w14:textId="7CDB3AAD"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1</w:t>
      </w:r>
      <w:r w:rsidR="0042602F" w:rsidRPr="00962773">
        <w:rPr>
          <w:rFonts w:ascii="Times New Roman" w:hAnsi="Times New Roman" w:cs="Times New Roman"/>
          <w:sz w:val="20"/>
          <w:szCs w:val="20"/>
        </w:rPr>
        <w:t xml:space="preserve"> Posterior density of case Madison Canyon with Frictional and Voellmy rheology</w:t>
      </w:r>
    </w:p>
    <w:p w14:paraId="30B5F1CB" w14:textId="77777777" w:rsidR="00ED523C" w:rsidRPr="00962773" w:rsidRDefault="00ED523C" w:rsidP="00ED523C">
      <w:pPr>
        <w:spacing w:before="160" w:line="240" w:lineRule="exact"/>
        <w:jc w:val="center"/>
        <w:rPr>
          <w:rFonts w:ascii="Times New Roman" w:hAnsi="Times New Roman" w:cs="Times New Roman"/>
          <w:sz w:val="20"/>
          <w:szCs w:val="20"/>
        </w:rPr>
      </w:pPr>
    </w:p>
    <w:p w14:paraId="65C13894" w14:textId="4A934A4F"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37C12A4B" wp14:editId="7BCB7858">
            <wp:extent cx="5731510" cy="3942080"/>
            <wp:effectExtent l="0" t="0" r="2540" b="1270"/>
            <wp:docPr id="2094492235" name="Picture 27" descr="A yellow squares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92235" name="Picture 27" descr="A yellow squares with black dot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40A47CAD" w14:textId="6C712D7B"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2</w:t>
      </w:r>
      <w:r w:rsidR="0042602F" w:rsidRPr="00962773">
        <w:rPr>
          <w:rFonts w:ascii="Times New Roman" w:hAnsi="Times New Roman" w:cs="Times New Roman"/>
          <w:sz w:val="20"/>
          <w:szCs w:val="20"/>
        </w:rPr>
        <w:t xml:space="preserve"> Posterior density of case McAuley with Frictional and Voellmy rheology</w:t>
      </w:r>
    </w:p>
    <w:p w14:paraId="014FDCCE" w14:textId="06D483A4"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475A660C" wp14:editId="46D84262">
            <wp:extent cx="5731510" cy="3942080"/>
            <wp:effectExtent l="0" t="0" r="2540" b="1270"/>
            <wp:docPr id="372280910" name="Picture 28" descr="A yellow squares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80910" name="Picture 28" descr="A yellow squares with black number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6FD68A26" w14:textId="3C0D0F32"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3</w:t>
      </w:r>
      <w:r w:rsidR="0042602F" w:rsidRPr="00962773">
        <w:rPr>
          <w:rFonts w:ascii="Times New Roman" w:hAnsi="Times New Roman" w:cs="Times New Roman"/>
          <w:sz w:val="20"/>
          <w:szCs w:val="20"/>
        </w:rPr>
        <w:t xml:space="preserve"> Posterior density of case Mt Meager with Frictional and Voellmy rheology</w:t>
      </w:r>
    </w:p>
    <w:p w14:paraId="6CA4F585" w14:textId="77777777" w:rsidR="00ED523C" w:rsidRPr="00962773" w:rsidRDefault="00ED523C" w:rsidP="00ED523C">
      <w:pPr>
        <w:spacing w:before="160" w:line="240" w:lineRule="exact"/>
        <w:jc w:val="center"/>
        <w:rPr>
          <w:rFonts w:ascii="Times New Roman" w:hAnsi="Times New Roman" w:cs="Times New Roman"/>
          <w:sz w:val="20"/>
          <w:szCs w:val="20"/>
        </w:rPr>
      </w:pPr>
    </w:p>
    <w:p w14:paraId="147EC04E" w14:textId="101E3F90"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700CCAD0" wp14:editId="7F164B39">
            <wp:extent cx="5731510" cy="3942080"/>
            <wp:effectExtent l="0" t="0" r="2540" b="1270"/>
            <wp:docPr id="1577287049" name="Picture 29" descr="A chart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87049" name="Picture 29" descr="A chart of a number of data&#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5DA42FF3" w14:textId="6BBA0B6A"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4</w:t>
      </w:r>
      <w:r w:rsidR="0042602F" w:rsidRPr="00962773">
        <w:rPr>
          <w:rFonts w:ascii="Times New Roman" w:hAnsi="Times New Roman" w:cs="Times New Roman"/>
          <w:sz w:val="20"/>
          <w:szCs w:val="20"/>
        </w:rPr>
        <w:t xml:space="preserve"> Posterior density of case Mt Steele with Frictional and Voellmy rheology</w:t>
      </w:r>
    </w:p>
    <w:p w14:paraId="7ED05F48" w14:textId="5A74E9E3"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5784D5DA" wp14:editId="2C1E1578">
            <wp:extent cx="5731510" cy="3942080"/>
            <wp:effectExtent l="0" t="0" r="2540" b="1270"/>
            <wp:docPr id="344196429" name="Picture 30" descr="A grid of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96429" name="Picture 30" descr="A grid of yellow squar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1AE43D7A" w14:textId="25609D9E"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5</w:t>
      </w:r>
      <w:r w:rsidR="0042602F" w:rsidRPr="00962773">
        <w:rPr>
          <w:rFonts w:ascii="Times New Roman" w:hAnsi="Times New Roman" w:cs="Times New Roman"/>
          <w:sz w:val="20"/>
          <w:szCs w:val="20"/>
        </w:rPr>
        <w:t xml:space="preserve"> Posterior density of case Mystery Creek with Frictional and Voellmy rheology</w:t>
      </w:r>
    </w:p>
    <w:p w14:paraId="329AC7F1" w14:textId="77777777" w:rsidR="00ED523C" w:rsidRPr="00962773" w:rsidRDefault="00ED523C" w:rsidP="00ED523C">
      <w:pPr>
        <w:spacing w:before="160" w:line="240" w:lineRule="exact"/>
        <w:jc w:val="center"/>
        <w:rPr>
          <w:rFonts w:ascii="Times New Roman" w:hAnsi="Times New Roman" w:cs="Times New Roman"/>
          <w:sz w:val="20"/>
          <w:szCs w:val="20"/>
        </w:rPr>
      </w:pPr>
    </w:p>
    <w:p w14:paraId="41172F96" w14:textId="402D9519"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68A675F1" wp14:editId="6E8A89C1">
            <wp:extent cx="5731510" cy="3942080"/>
            <wp:effectExtent l="0" t="0" r="2540" b="1270"/>
            <wp:docPr id="2081891129" name="Picture 31" descr="A chart of a bana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91129" name="Picture 31" descr="A chart of a banana&#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31896529" w14:textId="7CBC356D"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6</w:t>
      </w:r>
      <w:r w:rsidR="0042602F" w:rsidRPr="00962773">
        <w:rPr>
          <w:rFonts w:ascii="Times New Roman" w:hAnsi="Times New Roman" w:cs="Times New Roman"/>
          <w:sz w:val="20"/>
          <w:szCs w:val="20"/>
        </w:rPr>
        <w:t xml:space="preserve"> Posterior density of case Platten with Frictional and Voellmy rheology</w:t>
      </w:r>
    </w:p>
    <w:p w14:paraId="7EFA9D4C" w14:textId="7596ECEB"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071FCBB4" wp14:editId="711C7F8D">
            <wp:extent cx="5731510" cy="3942080"/>
            <wp:effectExtent l="0" t="0" r="2540" b="1270"/>
            <wp:docPr id="2063146396" name="Picture 3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46396" name="Picture 32" descr="A screenshot of a graph&#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6F7170C8" w14:textId="6DD26CA8"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7</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Rautispitz</w:t>
      </w:r>
      <w:proofErr w:type="spellEnd"/>
      <w:r w:rsidR="0042602F" w:rsidRPr="00962773">
        <w:rPr>
          <w:rFonts w:ascii="Times New Roman" w:hAnsi="Times New Roman" w:cs="Times New Roman"/>
          <w:sz w:val="20"/>
          <w:szCs w:val="20"/>
        </w:rPr>
        <w:t xml:space="preserve"> with Frictional and Voellmy rheology</w:t>
      </w:r>
    </w:p>
    <w:p w14:paraId="23280464" w14:textId="77777777" w:rsidR="00ED523C" w:rsidRPr="00962773" w:rsidRDefault="00ED523C" w:rsidP="00ED523C">
      <w:pPr>
        <w:spacing w:before="160" w:line="240" w:lineRule="exact"/>
        <w:jc w:val="center"/>
        <w:rPr>
          <w:rFonts w:ascii="Times New Roman" w:hAnsi="Times New Roman" w:cs="Times New Roman"/>
          <w:sz w:val="20"/>
          <w:szCs w:val="20"/>
        </w:rPr>
      </w:pPr>
    </w:p>
    <w:p w14:paraId="703639D9" w14:textId="32D1BBA5"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4E9D3C27" wp14:editId="005BAF64">
            <wp:extent cx="5731510" cy="3942080"/>
            <wp:effectExtent l="0" t="0" r="2540" b="1270"/>
            <wp:docPr id="1637021060" name="Picture 33" descr="A chart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21060" name="Picture 33" descr="A chart of a diagram&#10;&#10;Description automatically generated with medium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53CDE27D" w14:textId="2DB956F0"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8</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Rinderhorn</w:t>
      </w:r>
      <w:proofErr w:type="spellEnd"/>
      <w:r w:rsidR="0042602F" w:rsidRPr="00962773">
        <w:rPr>
          <w:rFonts w:ascii="Times New Roman" w:hAnsi="Times New Roman" w:cs="Times New Roman"/>
          <w:sz w:val="20"/>
          <w:szCs w:val="20"/>
        </w:rPr>
        <w:t xml:space="preserve"> with Frictional and Voellmy rheology</w:t>
      </w:r>
    </w:p>
    <w:p w14:paraId="6E009261" w14:textId="33F3E602"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2CB7116C" wp14:editId="48D85C9C">
            <wp:extent cx="5731510" cy="3942080"/>
            <wp:effectExtent l="0" t="0" r="2540" b="1270"/>
            <wp:docPr id="1703731456" name="Picture 34" descr="A yellow squares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31456" name="Picture 34" descr="A yellow squares with black line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26FC7878" w14:textId="2094B645"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1</w:t>
      </w:r>
      <w:r w:rsidR="00351A46" w:rsidRPr="00962773">
        <w:rPr>
          <w:rFonts w:ascii="Times New Roman" w:hAnsi="Times New Roman" w:cs="Times New Roman"/>
          <w:b/>
          <w:bCs/>
          <w:sz w:val="20"/>
          <w:szCs w:val="20"/>
        </w:rPr>
        <w:t>9</w:t>
      </w:r>
      <w:r w:rsidR="0042602F" w:rsidRPr="00962773">
        <w:rPr>
          <w:rFonts w:ascii="Times New Roman" w:hAnsi="Times New Roman" w:cs="Times New Roman"/>
          <w:sz w:val="20"/>
          <w:szCs w:val="20"/>
        </w:rPr>
        <w:t xml:space="preserve"> Posterior density of case Sentinel with Frictional and Voellmy rheology</w:t>
      </w:r>
    </w:p>
    <w:p w14:paraId="30459049" w14:textId="77777777" w:rsidR="00ED523C" w:rsidRPr="00962773" w:rsidRDefault="00ED523C" w:rsidP="00ED523C">
      <w:pPr>
        <w:spacing w:before="160" w:line="240" w:lineRule="exact"/>
        <w:jc w:val="center"/>
        <w:rPr>
          <w:rFonts w:ascii="Times New Roman" w:hAnsi="Times New Roman" w:cs="Times New Roman"/>
          <w:sz w:val="20"/>
          <w:szCs w:val="20"/>
        </w:rPr>
      </w:pPr>
    </w:p>
    <w:p w14:paraId="3EA6565B" w14:textId="00BAABC7"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33804664" wp14:editId="49F3830F">
            <wp:extent cx="5731510" cy="3942080"/>
            <wp:effectExtent l="0" t="0" r="2540" b="1270"/>
            <wp:docPr id="1199103466" name="Picture 35" descr="A yellow square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03466" name="Picture 35" descr="A yellow squares with number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0E4BB4D5" w14:textId="2C800A38"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xml:space="preserve">. </w:t>
      </w:r>
      <w:r w:rsidR="00351A46" w:rsidRPr="00962773">
        <w:rPr>
          <w:rFonts w:ascii="Times New Roman" w:hAnsi="Times New Roman" w:cs="Times New Roman"/>
          <w:b/>
          <w:bCs/>
          <w:sz w:val="20"/>
          <w:szCs w:val="20"/>
        </w:rPr>
        <w:t>20</w:t>
      </w:r>
      <w:r w:rsidR="0042602F" w:rsidRPr="00962773">
        <w:rPr>
          <w:rFonts w:ascii="Times New Roman" w:hAnsi="Times New Roman" w:cs="Times New Roman"/>
          <w:sz w:val="20"/>
          <w:szCs w:val="20"/>
        </w:rPr>
        <w:t xml:space="preserve"> Posterior density of case Six des Eaux </w:t>
      </w:r>
      <w:proofErr w:type="spellStart"/>
      <w:r w:rsidR="0042602F" w:rsidRPr="00962773">
        <w:rPr>
          <w:rFonts w:ascii="Times New Roman" w:hAnsi="Times New Roman" w:cs="Times New Roman"/>
          <w:sz w:val="20"/>
          <w:szCs w:val="20"/>
        </w:rPr>
        <w:t>Froides</w:t>
      </w:r>
      <w:proofErr w:type="spellEnd"/>
      <w:r w:rsidR="0042602F" w:rsidRPr="00962773">
        <w:rPr>
          <w:rFonts w:ascii="Times New Roman" w:hAnsi="Times New Roman" w:cs="Times New Roman"/>
          <w:sz w:val="20"/>
          <w:szCs w:val="20"/>
        </w:rPr>
        <w:t xml:space="preserve"> with Frictional and Voellmy rheology</w:t>
      </w:r>
    </w:p>
    <w:p w14:paraId="646DFE5F" w14:textId="01A0B3A2"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64FFA0A8" wp14:editId="24FD26AF">
            <wp:extent cx="5731510" cy="3942080"/>
            <wp:effectExtent l="0" t="0" r="2540" b="1270"/>
            <wp:docPr id="1882710824" name="Picture 36" descr="A chart of a hot wea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10824" name="Picture 36" descr="A chart of a hot weather&#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6AC47021" w14:textId="551E9CC5"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1</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Thurweisser</w:t>
      </w:r>
      <w:proofErr w:type="spellEnd"/>
      <w:r w:rsidR="0042602F" w:rsidRPr="00962773">
        <w:rPr>
          <w:rFonts w:ascii="Times New Roman" w:hAnsi="Times New Roman" w:cs="Times New Roman"/>
          <w:sz w:val="20"/>
          <w:szCs w:val="20"/>
        </w:rPr>
        <w:t xml:space="preserve"> with Frictional and Voellmy rheology</w:t>
      </w:r>
    </w:p>
    <w:p w14:paraId="6C794EF4" w14:textId="77777777" w:rsidR="00ED523C" w:rsidRPr="00962773" w:rsidRDefault="00ED523C" w:rsidP="00ED523C">
      <w:pPr>
        <w:spacing w:before="160" w:line="240" w:lineRule="exact"/>
        <w:jc w:val="center"/>
        <w:rPr>
          <w:rFonts w:ascii="Times New Roman" w:hAnsi="Times New Roman" w:cs="Times New Roman"/>
          <w:sz w:val="20"/>
          <w:szCs w:val="20"/>
        </w:rPr>
      </w:pPr>
    </w:p>
    <w:p w14:paraId="0D0E983B" w14:textId="1D118190"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2FC7A343" wp14:editId="52639D9C">
            <wp:extent cx="5731510" cy="3942080"/>
            <wp:effectExtent l="0" t="0" r="2540" b="1270"/>
            <wp:docPr id="57106518" name="Picture 37" descr="A chart of a heat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6518" name="Picture 37" descr="A chart of a heat wave&#10;&#10;Description automatically generated with medium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03F2B4AD" w14:textId="6935CCDE"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2</w:t>
      </w:r>
      <w:r w:rsidR="0042602F" w:rsidRPr="00962773">
        <w:rPr>
          <w:rFonts w:ascii="Times New Roman" w:hAnsi="Times New Roman" w:cs="Times New Roman"/>
          <w:sz w:val="20"/>
          <w:szCs w:val="20"/>
        </w:rPr>
        <w:t xml:space="preserve"> Posterior density of case Turnoff Creek with Frictional and Voellmy rheology</w:t>
      </w:r>
    </w:p>
    <w:p w14:paraId="110A0EE4" w14:textId="19D3BD09"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378A5777" wp14:editId="492D8CD2">
            <wp:extent cx="5731510" cy="3942080"/>
            <wp:effectExtent l="0" t="0" r="2540" b="1270"/>
            <wp:docPr id="335139053" name="Picture 38" descr="A chart of heat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39053" name="Picture 38" descr="A chart of heat waves&#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49EA0397" w14:textId="30935159"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3</w:t>
      </w:r>
      <w:r w:rsidR="0042602F" w:rsidRPr="00962773">
        <w:rPr>
          <w:rFonts w:ascii="Times New Roman" w:hAnsi="Times New Roman" w:cs="Times New Roman"/>
          <w:sz w:val="20"/>
          <w:szCs w:val="20"/>
        </w:rPr>
        <w:t xml:space="preserve"> Posterior density of case Val Pola with Frictional and Voellmy rheology</w:t>
      </w:r>
    </w:p>
    <w:p w14:paraId="47ADBD8C" w14:textId="77777777" w:rsidR="00ED523C" w:rsidRPr="00962773" w:rsidRDefault="00ED523C" w:rsidP="00ED523C">
      <w:pPr>
        <w:spacing w:before="160" w:line="240" w:lineRule="exact"/>
        <w:jc w:val="center"/>
        <w:rPr>
          <w:rFonts w:ascii="Times New Roman" w:hAnsi="Times New Roman" w:cs="Times New Roman"/>
          <w:sz w:val="20"/>
          <w:szCs w:val="20"/>
        </w:rPr>
      </w:pPr>
    </w:p>
    <w:p w14:paraId="31988BA0" w14:textId="45E1F515"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drawing>
          <wp:inline distT="0" distB="0" distL="0" distR="0" wp14:anchorId="4835D16F" wp14:editId="50EEAC61">
            <wp:extent cx="5731510" cy="3942080"/>
            <wp:effectExtent l="0" t="0" r="2540" b="1270"/>
            <wp:docPr id="916827179" name="Picture 39" descr="A yellow square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27179" name="Picture 39" descr="A yellow squares with number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443155D0" w14:textId="68926D15" w:rsidR="0042602F" w:rsidRPr="00962773"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4</w:t>
      </w:r>
      <w:r w:rsidR="0042602F" w:rsidRPr="00962773">
        <w:rPr>
          <w:rFonts w:ascii="Times New Roman" w:hAnsi="Times New Roman" w:cs="Times New Roman"/>
          <w:sz w:val="20"/>
          <w:szCs w:val="20"/>
        </w:rPr>
        <w:t xml:space="preserve"> Posterior density of case West Salt Creek with Frictional and Voellmy rheology</w:t>
      </w:r>
    </w:p>
    <w:p w14:paraId="33B5DA7D" w14:textId="53EAC723" w:rsidR="0042602F" w:rsidRPr="00962773" w:rsidRDefault="00602C40" w:rsidP="0042602F">
      <w:pPr>
        <w:spacing w:after="0" w:line="240" w:lineRule="auto"/>
        <w:jc w:val="center"/>
        <w:rPr>
          <w:rFonts w:ascii="Times New Roman" w:hAnsi="Times New Roman" w:cs="Times New Roman"/>
          <w:sz w:val="20"/>
        </w:rPr>
      </w:pPr>
      <w:r w:rsidRPr="00962773">
        <w:rPr>
          <w:rFonts w:ascii="Times New Roman" w:hAnsi="Times New Roman" w:cs="Times New Roman"/>
          <w:noProof/>
        </w:rPr>
        <w:lastRenderedPageBreak/>
        <w:drawing>
          <wp:inline distT="0" distB="0" distL="0" distR="0" wp14:anchorId="38734262" wp14:editId="7E49E8E2">
            <wp:extent cx="5731510" cy="3942080"/>
            <wp:effectExtent l="0" t="0" r="2540" b="1270"/>
            <wp:docPr id="3913525" name="Picture 40" descr="A grid of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525" name="Picture 40" descr="A grid of yellow squares&#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628BC3A7" w14:textId="541BA858" w:rsidR="0042602F" w:rsidRDefault="00054389"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w:t>
      </w:r>
      <w:r w:rsidR="0042602F" w:rsidRPr="00962773">
        <w:rPr>
          <w:rFonts w:ascii="Times New Roman" w:hAnsi="Times New Roman" w:cs="Times New Roman"/>
          <w:b/>
          <w:bCs/>
          <w:sz w:val="20"/>
        </w:rPr>
        <w:t xml:space="preserve"> Fig</w:t>
      </w:r>
      <w:r w:rsidR="0042602F"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5</w:t>
      </w:r>
      <w:r w:rsidR="0042602F" w:rsidRPr="00962773">
        <w:rPr>
          <w:rFonts w:ascii="Times New Roman" w:hAnsi="Times New Roman" w:cs="Times New Roman"/>
          <w:sz w:val="20"/>
          <w:szCs w:val="20"/>
        </w:rPr>
        <w:t xml:space="preserve"> Posterior density of case </w:t>
      </w:r>
      <w:proofErr w:type="spellStart"/>
      <w:r w:rsidR="0042602F" w:rsidRPr="00962773">
        <w:rPr>
          <w:rFonts w:ascii="Times New Roman" w:hAnsi="Times New Roman" w:cs="Times New Roman"/>
          <w:sz w:val="20"/>
          <w:szCs w:val="20"/>
        </w:rPr>
        <w:t>Zymoetz</w:t>
      </w:r>
      <w:proofErr w:type="spellEnd"/>
      <w:r w:rsidR="0042602F" w:rsidRPr="00962773">
        <w:rPr>
          <w:rFonts w:ascii="Times New Roman" w:hAnsi="Times New Roman" w:cs="Times New Roman"/>
          <w:sz w:val="20"/>
          <w:szCs w:val="20"/>
        </w:rPr>
        <w:t xml:space="preserve"> with Frictional and Voellmy rheology</w:t>
      </w:r>
    </w:p>
    <w:p w14:paraId="1D0626E3" w14:textId="5DD4AD95" w:rsidR="006E2594" w:rsidRPr="00962773" w:rsidRDefault="006E2594" w:rsidP="006E2594">
      <w:pPr>
        <w:spacing w:line="240" w:lineRule="auto"/>
        <w:jc w:val="center"/>
        <w:rPr>
          <w:rFonts w:ascii="Times New Roman" w:hAnsi="Times New Roman" w:cs="Times New Roman"/>
          <w:sz w:val="20"/>
          <w:szCs w:val="20"/>
        </w:rPr>
      </w:pPr>
      <w:r w:rsidRPr="00962773">
        <w:rPr>
          <w:rFonts w:ascii="Times New Roman" w:hAnsi="Times New Roman" w:cs="Times New Roman"/>
          <w:noProof/>
        </w:rPr>
        <w:drawing>
          <wp:inline distT="0" distB="0" distL="0" distR="0" wp14:anchorId="285E6F56" wp14:editId="4C889FA1">
            <wp:extent cx="5731510" cy="3942080"/>
            <wp:effectExtent l="0" t="0" r="2540" b="1270"/>
            <wp:docPr id="2033122052" name="Picture 19" descr="A yellow squares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22052" name="Picture 19" descr="A yellow squares with black numbers&#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942080"/>
                    </a:xfrm>
                    <a:prstGeom prst="rect">
                      <a:avLst/>
                    </a:prstGeom>
                    <a:noFill/>
                    <a:ln>
                      <a:noFill/>
                    </a:ln>
                  </pic:spPr>
                </pic:pic>
              </a:graphicData>
            </a:graphic>
          </wp:inline>
        </w:drawing>
      </w:r>
    </w:p>
    <w:p w14:paraId="1A0F8AE3" w14:textId="33F392BA" w:rsidR="006E2594" w:rsidRPr="00962773" w:rsidRDefault="006E2594"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 Fig</w:t>
      </w:r>
      <w:r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6</w:t>
      </w:r>
      <w:r w:rsidRPr="00962773">
        <w:rPr>
          <w:rFonts w:ascii="Times New Roman" w:hAnsi="Times New Roman" w:cs="Times New Roman"/>
          <w:sz w:val="20"/>
          <w:szCs w:val="20"/>
        </w:rPr>
        <w:t xml:space="preserve"> Predicted posterior density of case Frank under Frictional and Voellmy rheological parameterization in E</w:t>
      </w:r>
      <w:r w:rsidR="000A7052">
        <w:rPr>
          <w:rFonts w:ascii="Times New Roman" w:hAnsi="Times New Roman" w:cs="Times New Roman" w:hint="eastAsia"/>
          <w:sz w:val="20"/>
          <w:szCs w:val="20"/>
        </w:rPr>
        <w:t>QL</w:t>
      </w:r>
      <w:r w:rsidRPr="00962773">
        <w:rPr>
          <w:rFonts w:ascii="Times New Roman" w:hAnsi="Times New Roman" w:cs="Times New Roman"/>
          <w:sz w:val="20"/>
          <w:szCs w:val="20"/>
        </w:rPr>
        <w:t xml:space="preserve"> scenario</w:t>
      </w:r>
    </w:p>
    <w:p w14:paraId="1D1FB4EA" w14:textId="16B21002" w:rsidR="00FA310B" w:rsidRPr="00962773" w:rsidRDefault="00962576" w:rsidP="00962576">
      <w:pPr>
        <w:spacing w:line="240" w:lineRule="auto"/>
        <w:jc w:val="center"/>
        <w:rPr>
          <w:rFonts w:ascii="Times New Roman" w:hAnsi="Times New Roman" w:cs="Times New Roman"/>
          <w:sz w:val="20"/>
          <w:szCs w:val="20"/>
        </w:rPr>
      </w:pPr>
      <w:r w:rsidRPr="00962773">
        <w:rPr>
          <w:rFonts w:ascii="Times New Roman" w:hAnsi="Times New Roman" w:cs="Times New Roman"/>
          <w:noProof/>
        </w:rPr>
        <w:lastRenderedPageBreak/>
        <w:drawing>
          <wp:inline distT="0" distB="0" distL="0" distR="0" wp14:anchorId="7C6EBFEB" wp14:editId="6A7E67E4">
            <wp:extent cx="4184294" cy="2558047"/>
            <wp:effectExtent l="0" t="0" r="6985" b="0"/>
            <wp:docPr id="297145718" name="Picture 19"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45718" name="Picture 19" descr="A diagram of a number of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99348" cy="2567250"/>
                    </a:xfrm>
                    <a:prstGeom prst="rect">
                      <a:avLst/>
                    </a:prstGeom>
                    <a:noFill/>
                    <a:ln>
                      <a:noFill/>
                    </a:ln>
                  </pic:spPr>
                </pic:pic>
              </a:graphicData>
            </a:graphic>
          </wp:inline>
        </w:drawing>
      </w:r>
    </w:p>
    <w:p w14:paraId="281CE365" w14:textId="2514FE59" w:rsidR="00FA310B" w:rsidRPr="00962773" w:rsidRDefault="00FA310B"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 Fig</w:t>
      </w:r>
      <w:r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7</w:t>
      </w:r>
      <w:r w:rsidRPr="00962773">
        <w:rPr>
          <w:rFonts w:ascii="Times New Roman" w:hAnsi="Times New Roman" w:cs="Times New Roman"/>
          <w:sz w:val="20"/>
          <w:szCs w:val="20"/>
        </w:rPr>
        <w:t xml:space="preserve"> Scatter plot of H/L vs volume with point labels indicating the sets of the best prediction results for each case (QUA)</w:t>
      </w:r>
    </w:p>
    <w:p w14:paraId="5689FBBD" w14:textId="47352D38" w:rsidR="00FA310B" w:rsidRPr="00962773" w:rsidRDefault="00962576" w:rsidP="00962576">
      <w:pPr>
        <w:spacing w:line="240" w:lineRule="auto"/>
        <w:jc w:val="center"/>
        <w:rPr>
          <w:rFonts w:ascii="Times New Roman" w:hAnsi="Times New Roman" w:cs="Times New Roman"/>
          <w:sz w:val="20"/>
          <w:szCs w:val="20"/>
        </w:rPr>
      </w:pPr>
      <w:r w:rsidRPr="00962773">
        <w:rPr>
          <w:rFonts w:ascii="Times New Roman" w:hAnsi="Times New Roman" w:cs="Times New Roman"/>
          <w:noProof/>
        </w:rPr>
        <w:drawing>
          <wp:inline distT="0" distB="0" distL="0" distR="0" wp14:anchorId="1EE90C8F" wp14:editId="38A61BAA">
            <wp:extent cx="4191610" cy="2563914"/>
            <wp:effectExtent l="0" t="0" r="0" b="8255"/>
            <wp:docPr id="1719776531" name="Picture 21" descr="A diagram of different colo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76531" name="Picture 21" descr="A diagram of different colored numbers&#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0415" cy="2569300"/>
                    </a:xfrm>
                    <a:prstGeom prst="rect">
                      <a:avLst/>
                    </a:prstGeom>
                    <a:noFill/>
                    <a:ln>
                      <a:noFill/>
                    </a:ln>
                  </pic:spPr>
                </pic:pic>
              </a:graphicData>
            </a:graphic>
          </wp:inline>
        </w:drawing>
      </w:r>
    </w:p>
    <w:p w14:paraId="5F1B3820" w14:textId="1604EECF" w:rsidR="00FA310B" w:rsidRPr="00962773" w:rsidRDefault="00FA310B"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 Fig</w:t>
      </w:r>
      <w:r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8</w:t>
      </w:r>
      <w:r w:rsidRPr="00962773">
        <w:rPr>
          <w:rFonts w:ascii="Times New Roman" w:hAnsi="Times New Roman" w:cs="Times New Roman"/>
          <w:sz w:val="20"/>
          <w:szCs w:val="20"/>
        </w:rPr>
        <w:t xml:space="preserve"> Scatter plot of H/L vs volume with point labels indicating path materials</w:t>
      </w:r>
    </w:p>
    <w:p w14:paraId="2C8400B0" w14:textId="59010CA6" w:rsidR="00FA310B" w:rsidRPr="00962773" w:rsidRDefault="00962576" w:rsidP="00962576">
      <w:pPr>
        <w:spacing w:line="240" w:lineRule="auto"/>
        <w:jc w:val="center"/>
        <w:rPr>
          <w:rFonts w:ascii="Times New Roman" w:hAnsi="Times New Roman" w:cs="Times New Roman"/>
          <w:sz w:val="20"/>
          <w:szCs w:val="20"/>
        </w:rPr>
      </w:pPr>
      <w:r w:rsidRPr="00962773">
        <w:rPr>
          <w:rFonts w:ascii="Times New Roman" w:hAnsi="Times New Roman" w:cs="Times New Roman"/>
          <w:noProof/>
        </w:rPr>
        <w:drawing>
          <wp:inline distT="0" distB="0" distL="0" distR="0" wp14:anchorId="67C0366D" wp14:editId="0F125096">
            <wp:extent cx="4250131" cy="2598297"/>
            <wp:effectExtent l="0" t="0" r="0" b="0"/>
            <wp:docPr id="2026030220" name="Picture 20"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30220" name="Picture 20" descr="A diagram of a number of numbers&#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66730" cy="2608445"/>
                    </a:xfrm>
                    <a:prstGeom prst="rect">
                      <a:avLst/>
                    </a:prstGeom>
                    <a:noFill/>
                    <a:ln>
                      <a:noFill/>
                    </a:ln>
                  </pic:spPr>
                </pic:pic>
              </a:graphicData>
            </a:graphic>
          </wp:inline>
        </w:drawing>
      </w:r>
    </w:p>
    <w:p w14:paraId="4E1D5D05" w14:textId="39CA6784" w:rsidR="00FA310B" w:rsidRDefault="00FA310B" w:rsidP="00ED523C">
      <w:pPr>
        <w:spacing w:before="160" w:line="240" w:lineRule="exact"/>
        <w:jc w:val="center"/>
        <w:rPr>
          <w:rFonts w:ascii="Times New Roman" w:hAnsi="Times New Roman" w:cs="Times New Roman"/>
          <w:sz w:val="20"/>
          <w:szCs w:val="20"/>
        </w:rPr>
      </w:pPr>
      <w:r w:rsidRPr="00962773">
        <w:rPr>
          <w:rFonts w:ascii="Times New Roman" w:hAnsi="Times New Roman" w:cs="Times New Roman"/>
          <w:b/>
          <w:bCs/>
          <w:sz w:val="20"/>
        </w:rPr>
        <w:t>Supplementary Fig</w:t>
      </w:r>
      <w:r w:rsidRPr="00962773">
        <w:rPr>
          <w:rFonts w:ascii="Times New Roman" w:hAnsi="Times New Roman" w:cs="Times New Roman"/>
          <w:b/>
          <w:bCs/>
          <w:sz w:val="20"/>
          <w:szCs w:val="20"/>
        </w:rPr>
        <w:t>. 2</w:t>
      </w:r>
      <w:r w:rsidR="00351A46" w:rsidRPr="00962773">
        <w:rPr>
          <w:rFonts w:ascii="Times New Roman" w:hAnsi="Times New Roman" w:cs="Times New Roman"/>
          <w:b/>
          <w:bCs/>
          <w:sz w:val="20"/>
          <w:szCs w:val="20"/>
        </w:rPr>
        <w:t>9</w:t>
      </w:r>
      <w:r w:rsidRPr="00962773">
        <w:rPr>
          <w:rFonts w:ascii="Times New Roman" w:hAnsi="Times New Roman" w:cs="Times New Roman"/>
          <w:sz w:val="20"/>
          <w:szCs w:val="20"/>
        </w:rPr>
        <w:t xml:space="preserve"> Scatter plot of H/L vs volume with point labels indicating terrain </w:t>
      </w:r>
      <w:r w:rsidR="00962576" w:rsidRPr="00962773">
        <w:rPr>
          <w:rFonts w:ascii="Times New Roman" w:hAnsi="Times New Roman" w:cs="Times New Roman"/>
          <w:sz w:val="20"/>
          <w:szCs w:val="20"/>
        </w:rPr>
        <w:t>confinement</w:t>
      </w:r>
      <w:r w:rsidRPr="00962773">
        <w:rPr>
          <w:rFonts w:ascii="Times New Roman" w:hAnsi="Times New Roman" w:cs="Times New Roman"/>
          <w:sz w:val="20"/>
          <w:szCs w:val="20"/>
        </w:rPr>
        <w:t>s</w:t>
      </w:r>
    </w:p>
    <w:p w14:paraId="2C8EBE72" w14:textId="52B06385" w:rsidR="0002427F" w:rsidRDefault="0002427F" w:rsidP="0002427F">
      <w:pPr>
        <w:spacing w:line="240" w:lineRule="exact"/>
        <w:rPr>
          <w:rFonts w:ascii="Times New Roman" w:hAnsi="Times New Roman" w:cs="Times New Roman"/>
          <w:sz w:val="20"/>
          <w:szCs w:val="20"/>
        </w:rPr>
      </w:pPr>
      <w:r>
        <w:rPr>
          <w:rFonts w:ascii="Times New Roman" w:hAnsi="Times New Roman" w:cs="Times New Roman" w:hint="eastAsia"/>
          <w:sz w:val="20"/>
          <w:szCs w:val="20"/>
        </w:rPr>
        <w:lastRenderedPageBreak/>
        <w:t xml:space="preserve">We </w:t>
      </w:r>
      <w:r>
        <w:rPr>
          <w:rFonts w:ascii="Times New Roman" w:hAnsi="Times New Roman" w:cs="Times New Roman"/>
          <w:sz w:val="20"/>
          <w:szCs w:val="20"/>
        </w:rPr>
        <w:t>also</w:t>
      </w:r>
      <w:r>
        <w:rPr>
          <w:rFonts w:ascii="Times New Roman" w:hAnsi="Times New Roman" w:cs="Times New Roman" w:hint="eastAsia"/>
          <w:sz w:val="20"/>
          <w:szCs w:val="20"/>
        </w:rPr>
        <w:t xml:space="preserve"> performed a</w:t>
      </w:r>
      <w:r w:rsidRPr="0002427F">
        <w:rPr>
          <w:rFonts w:ascii="Times New Roman" w:hAnsi="Times New Roman" w:cs="Times New Roman"/>
          <w:sz w:val="20"/>
          <w:szCs w:val="20"/>
        </w:rPr>
        <w:t xml:space="preserve">dditional sensitivity analysis where </w:t>
      </w:r>
      <w:r>
        <w:rPr>
          <w:rFonts w:ascii="Times New Roman" w:hAnsi="Times New Roman" w:cs="Times New Roman" w:hint="eastAsia"/>
          <w:sz w:val="20"/>
          <w:szCs w:val="20"/>
        </w:rPr>
        <w:t>c</w:t>
      </w:r>
      <w:r w:rsidRPr="0002427F">
        <w:rPr>
          <w:rFonts w:ascii="Times New Roman" w:hAnsi="Times New Roman" w:cs="Times New Roman"/>
          <w:sz w:val="20"/>
          <w:szCs w:val="20"/>
        </w:rPr>
        <w:t>ase histories with irregular posterior densities (</w:t>
      </w:r>
      <w:proofErr w:type="spellStart"/>
      <w:r w:rsidRPr="0002427F">
        <w:rPr>
          <w:rFonts w:ascii="Times New Roman" w:hAnsi="Times New Roman" w:cs="Times New Roman"/>
          <w:sz w:val="20"/>
          <w:szCs w:val="20"/>
        </w:rPr>
        <w:t>Daubensee</w:t>
      </w:r>
      <w:proofErr w:type="spellEnd"/>
      <w:r w:rsidRPr="0002427F">
        <w:rPr>
          <w:rFonts w:ascii="Times New Roman" w:hAnsi="Times New Roman" w:cs="Times New Roman"/>
          <w:sz w:val="20"/>
          <w:szCs w:val="20"/>
        </w:rPr>
        <w:t xml:space="preserve">, </w:t>
      </w:r>
      <w:proofErr w:type="spellStart"/>
      <w:r w:rsidRPr="0002427F">
        <w:rPr>
          <w:rFonts w:ascii="Times New Roman" w:hAnsi="Times New Roman" w:cs="Times New Roman"/>
          <w:sz w:val="20"/>
          <w:szCs w:val="20"/>
        </w:rPr>
        <w:t>Rinderhorn</w:t>
      </w:r>
      <w:proofErr w:type="spellEnd"/>
      <w:r w:rsidRPr="0002427F">
        <w:rPr>
          <w:rFonts w:ascii="Times New Roman" w:hAnsi="Times New Roman" w:cs="Times New Roman"/>
          <w:sz w:val="20"/>
          <w:szCs w:val="20"/>
        </w:rPr>
        <w:t xml:space="preserve">, Sentinel, Six des Eaux </w:t>
      </w:r>
      <w:proofErr w:type="spellStart"/>
      <w:r w:rsidRPr="0002427F">
        <w:rPr>
          <w:rFonts w:ascii="Times New Roman" w:hAnsi="Times New Roman" w:cs="Times New Roman"/>
          <w:sz w:val="20"/>
          <w:szCs w:val="20"/>
        </w:rPr>
        <w:t>Froides</w:t>
      </w:r>
      <w:proofErr w:type="spellEnd"/>
      <w:r w:rsidRPr="0002427F">
        <w:rPr>
          <w:rFonts w:ascii="Times New Roman" w:hAnsi="Times New Roman" w:cs="Times New Roman"/>
          <w:sz w:val="20"/>
          <w:szCs w:val="20"/>
        </w:rPr>
        <w:t>)</w:t>
      </w:r>
      <w:r>
        <w:rPr>
          <w:rFonts w:ascii="Times New Roman" w:hAnsi="Times New Roman" w:cs="Times New Roman" w:hint="eastAsia"/>
          <w:sz w:val="20"/>
          <w:szCs w:val="20"/>
        </w:rPr>
        <w:t xml:space="preserve"> are excluded</w:t>
      </w:r>
      <w:r w:rsidRPr="0002427F">
        <w:rPr>
          <w:rFonts w:ascii="Times New Roman" w:hAnsi="Times New Roman" w:cs="Times New Roman"/>
          <w:sz w:val="20"/>
          <w:szCs w:val="20"/>
        </w:rPr>
        <w:t xml:space="preserve">. </w:t>
      </w:r>
      <w:r>
        <w:rPr>
          <w:rFonts w:ascii="Times New Roman" w:hAnsi="Times New Roman" w:cs="Times New Roman" w:hint="eastAsia"/>
          <w:sz w:val="20"/>
          <w:szCs w:val="20"/>
        </w:rPr>
        <w:t xml:space="preserve">Supplementary </w:t>
      </w:r>
      <w:r w:rsidRPr="0002427F">
        <w:rPr>
          <w:rFonts w:ascii="Times New Roman" w:hAnsi="Times New Roman" w:cs="Times New Roman"/>
          <w:sz w:val="20"/>
          <w:szCs w:val="20"/>
        </w:rPr>
        <w:t xml:space="preserve">Table 1 presents the percentage change in mean TLF values across forecast sets before and after exclusion, with both means consistently computed from the filtered case histories that exclude case histories exhibiting irregular posterior densities. </w:t>
      </w:r>
      <w:proofErr w:type="gramStart"/>
      <w:r w:rsidRPr="0002427F">
        <w:rPr>
          <w:rFonts w:ascii="Times New Roman" w:hAnsi="Times New Roman" w:cs="Times New Roman"/>
          <w:sz w:val="20"/>
          <w:szCs w:val="20"/>
        </w:rPr>
        <w:t>It can be seen that case</w:t>
      </w:r>
      <w:proofErr w:type="gramEnd"/>
      <w:r w:rsidRPr="0002427F">
        <w:rPr>
          <w:rFonts w:ascii="Times New Roman" w:hAnsi="Times New Roman" w:cs="Times New Roman"/>
          <w:sz w:val="20"/>
          <w:szCs w:val="20"/>
        </w:rPr>
        <w:t xml:space="preserve"> histories with irregular posterior densities have a negligible impact on forecast performance.</w:t>
      </w:r>
    </w:p>
    <w:p w14:paraId="248CB011" w14:textId="77777777" w:rsidR="0002427F" w:rsidRPr="0002427F" w:rsidRDefault="0002427F" w:rsidP="0002427F">
      <w:pPr>
        <w:spacing w:after="0" w:line="240" w:lineRule="exact"/>
        <w:jc w:val="center"/>
        <w:rPr>
          <w:rFonts w:ascii="Times New Roman" w:hAnsi="Times New Roman" w:cs="Times New Roman"/>
        </w:rPr>
      </w:pPr>
      <w:r w:rsidRPr="0002427F">
        <w:rPr>
          <w:rFonts w:ascii="Times New Roman" w:hAnsi="Times New Roman" w:cs="Times New Roman" w:hint="eastAsia"/>
          <w:sz w:val="20"/>
          <w:szCs w:val="20"/>
        </w:rPr>
        <w:t xml:space="preserve">Supplementary </w:t>
      </w:r>
      <w:r w:rsidRPr="0002427F">
        <w:rPr>
          <w:rFonts w:ascii="Times New Roman" w:hAnsi="Times New Roman" w:cs="Times New Roman"/>
          <w:sz w:val="20"/>
          <w:szCs w:val="20"/>
        </w:rPr>
        <w:t xml:space="preserve">Table 1. Percentage </w:t>
      </w:r>
      <w:r w:rsidRPr="0002427F">
        <w:rPr>
          <w:rFonts w:ascii="Times New Roman" w:hAnsi="Times New Roman" w:cs="Times New Roman" w:hint="eastAsia"/>
          <w:sz w:val="20"/>
          <w:szCs w:val="20"/>
        </w:rPr>
        <w:t>c</w:t>
      </w:r>
      <w:r w:rsidRPr="0002427F">
        <w:rPr>
          <w:rFonts w:ascii="Times New Roman" w:hAnsi="Times New Roman" w:cs="Times New Roman"/>
          <w:sz w:val="20"/>
          <w:szCs w:val="20"/>
        </w:rPr>
        <w:t xml:space="preserve">hange in </w:t>
      </w:r>
      <w:r w:rsidRPr="0002427F">
        <w:rPr>
          <w:rFonts w:ascii="Times New Roman" w:hAnsi="Times New Roman" w:cs="Times New Roman" w:hint="eastAsia"/>
          <w:sz w:val="20"/>
          <w:szCs w:val="20"/>
        </w:rPr>
        <w:t>m</w:t>
      </w:r>
      <w:r w:rsidRPr="0002427F">
        <w:rPr>
          <w:rFonts w:ascii="Times New Roman" w:hAnsi="Times New Roman" w:cs="Times New Roman"/>
          <w:sz w:val="20"/>
          <w:szCs w:val="20"/>
        </w:rPr>
        <w:t xml:space="preserve">ean TLF </w:t>
      </w:r>
      <w:r w:rsidRPr="0002427F">
        <w:rPr>
          <w:rFonts w:ascii="Times New Roman" w:hAnsi="Times New Roman" w:cs="Times New Roman" w:hint="eastAsia"/>
          <w:sz w:val="20"/>
          <w:szCs w:val="20"/>
        </w:rPr>
        <w:t>values a</w:t>
      </w:r>
      <w:r w:rsidRPr="0002427F">
        <w:rPr>
          <w:rFonts w:ascii="Times New Roman" w:hAnsi="Times New Roman" w:cs="Times New Roman"/>
          <w:sz w:val="20"/>
          <w:szCs w:val="20"/>
        </w:rPr>
        <w:t xml:space="preserve">cross </w:t>
      </w:r>
      <w:r w:rsidRPr="0002427F">
        <w:rPr>
          <w:rFonts w:ascii="Times New Roman" w:hAnsi="Times New Roman" w:cs="Times New Roman" w:hint="eastAsia"/>
          <w:sz w:val="20"/>
          <w:szCs w:val="20"/>
        </w:rPr>
        <w:t>f</w:t>
      </w:r>
      <w:r w:rsidRPr="0002427F">
        <w:rPr>
          <w:rFonts w:ascii="Times New Roman" w:hAnsi="Times New Roman" w:cs="Times New Roman"/>
          <w:sz w:val="20"/>
          <w:szCs w:val="20"/>
        </w:rPr>
        <w:t xml:space="preserve">orecast </w:t>
      </w:r>
      <w:r w:rsidRPr="0002427F">
        <w:rPr>
          <w:rFonts w:ascii="Times New Roman" w:hAnsi="Times New Roman" w:cs="Times New Roman" w:hint="eastAsia"/>
          <w:sz w:val="20"/>
          <w:szCs w:val="20"/>
        </w:rPr>
        <w:t>s</w:t>
      </w:r>
      <w:r w:rsidRPr="0002427F">
        <w:rPr>
          <w:rFonts w:ascii="Times New Roman" w:hAnsi="Times New Roman" w:cs="Times New Roman"/>
          <w:sz w:val="20"/>
          <w:szCs w:val="20"/>
        </w:rPr>
        <w:t xml:space="preserve">ets </w:t>
      </w:r>
      <w:r w:rsidRPr="0002427F">
        <w:rPr>
          <w:rFonts w:ascii="Times New Roman" w:hAnsi="Times New Roman" w:cs="Times New Roman" w:hint="eastAsia"/>
          <w:sz w:val="20"/>
          <w:szCs w:val="20"/>
        </w:rPr>
        <w:t>a</w:t>
      </w:r>
      <w:r w:rsidRPr="0002427F">
        <w:rPr>
          <w:rFonts w:ascii="Times New Roman" w:hAnsi="Times New Roman" w:cs="Times New Roman"/>
          <w:sz w:val="20"/>
          <w:szCs w:val="20"/>
        </w:rPr>
        <w:t xml:space="preserve">fter </w:t>
      </w:r>
      <w:r w:rsidRPr="0002427F">
        <w:rPr>
          <w:rFonts w:ascii="Times New Roman" w:hAnsi="Times New Roman" w:cs="Times New Roman" w:hint="eastAsia"/>
          <w:sz w:val="20"/>
          <w:szCs w:val="20"/>
        </w:rPr>
        <w:t>e</w:t>
      </w:r>
      <w:r w:rsidRPr="0002427F">
        <w:rPr>
          <w:rFonts w:ascii="Times New Roman" w:hAnsi="Times New Roman" w:cs="Times New Roman"/>
          <w:sz w:val="20"/>
          <w:szCs w:val="20"/>
        </w:rPr>
        <w:t xml:space="preserve">xcluding </w:t>
      </w:r>
      <w:r w:rsidRPr="0002427F">
        <w:rPr>
          <w:rFonts w:ascii="Times New Roman" w:hAnsi="Times New Roman" w:cs="Times New Roman" w:hint="eastAsia"/>
          <w:sz w:val="20"/>
          <w:szCs w:val="20"/>
        </w:rPr>
        <w:t>c</w:t>
      </w:r>
      <w:r w:rsidRPr="0002427F">
        <w:rPr>
          <w:rFonts w:ascii="Times New Roman" w:hAnsi="Times New Roman" w:cs="Times New Roman"/>
          <w:sz w:val="20"/>
          <w:szCs w:val="20"/>
        </w:rPr>
        <w:t xml:space="preserve">ase </w:t>
      </w:r>
      <w:r w:rsidRPr="0002427F">
        <w:rPr>
          <w:rFonts w:ascii="Times New Roman" w:hAnsi="Times New Roman" w:cs="Times New Roman" w:hint="eastAsia"/>
          <w:sz w:val="20"/>
          <w:szCs w:val="20"/>
        </w:rPr>
        <w:t>h</w:t>
      </w:r>
      <w:r w:rsidRPr="0002427F">
        <w:rPr>
          <w:rFonts w:ascii="Times New Roman" w:hAnsi="Times New Roman" w:cs="Times New Roman"/>
          <w:sz w:val="20"/>
          <w:szCs w:val="20"/>
        </w:rPr>
        <w:t xml:space="preserve">istories with </w:t>
      </w:r>
      <w:r w:rsidRPr="0002427F">
        <w:rPr>
          <w:rFonts w:ascii="Times New Roman" w:hAnsi="Times New Roman" w:cs="Times New Roman" w:hint="eastAsia"/>
          <w:sz w:val="20"/>
          <w:szCs w:val="20"/>
        </w:rPr>
        <w:t>i</w:t>
      </w:r>
      <w:r w:rsidRPr="0002427F">
        <w:rPr>
          <w:rFonts w:ascii="Times New Roman" w:hAnsi="Times New Roman" w:cs="Times New Roman"/>
          <w:sz w:val="20"/>
          <w:szCs w:val="20"/>
        </w:rPr>
        <w:t xml:space="preserve">rregular </w:t>
      </w:r>
      <w:r w:rsidRPr="0002427F">
        <w:rPr>
          <w:rFonts w:ascii="Times New Roman" w:hAnsi="Times New Roman" w:cs="Times New Roman" w:hint="eastAsia"/>
          <w:sz w:val="20"/>
          <w:szCs w:val="20"/>
        </w:rPr>
        <w:t>p</w:t>
      </w:r>
      <w:r w:rsidRPr="0002427F">
        <w:rPr>
          <w:rFonts w:ascii="Times New Roman" w:hAnsi="Times New Roman" w:cs="Times New Roman"/>
          <w:sz w:val="20"/>
          <w:szCs w:val="20"/>
        </w:rPr>
        <w:t xml:space="preserve">osterior </w:t>
      </w:r>
      <w:r w:rsidRPr="0002427F">
        <w:rPr>
          <w:rFonts w:ascii="Times New Roman" w:hAnsi="Times New Roman" w:cs="Times New Roman" w:hint="eastAsia"/>
          <w:sz w:val="20"/>
          <w:szCs w:val="20"/>
        </w:rPr>
        <w:t>d</w:t>
      </w:r>
      <w:r w:rsidRPr="0002427F">
        <w:rPr>
          <w:rFonts w:ascii="Times New Roman" w:hAnsi="Times New Roman" w:cs="Times New Roman"/>
          <w:sz w:val="20"/>
          <w:szCs w:val="20"/>
        </w:rPr>
        <w:t>ensities</w:t>
      </w:r>
      <w:r w:rsidRPr="0002427F">
        <w:rPr>
          <w:rFonts w:ascii="Times New Roman" w:hAnsi="Times New Roman" w:cs="Times New Roman"/>
        </w:rPr>
        <w:t xml:space="preserve">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998"/>
        <w:gridCol w:w="1027"/>
        <w:gridCol w:w="1028"/>
        <w:gridCol w:w="1027"/>
        <w:gridCol w:w="1027"/>
        <w:gridCol w:w="1028"/>
        <w:gridCol w:w="1027"/>
        <w:gridCol w:w="1028"/>
      </w:tblGrid>
      <w:tr w:rsidR="0002427F" w:rsidRPr="0002427F" w14:paraId="7A89AFBD" w14:textId="77777777" w:rsidTr="007F4602">
        <w:trPr>
          <w:trHeight w:val="188"/>
        </w:trPr>
        <w:tc>
          <w:tcPr>
            <w:tcW w:w="805" w:type="dxa"/>
            <w:noWrap/>
            <w:vAlign w:val="center"/>
            <w:hideMark/>
          </w:tcPr>
          <w:p w14:paraId="444B5258" w14:textId="77777777" w:rsidR="0002427F" w:rsidRPr="0002427F" w:rsidRDefault="0002427F" w:rsidP="007F4602">
            <w:pPr>
              <w:spacing w:after="0" w:line="240" w:lineRule="auto"/>
              <w:rPr>
                <w:rFonts w:ascii="Times New Roman" w:eastAsia="Times New Roman" w:hAnsi="Times New Roman" w:cs="Times New Roman"/>
                <w:kern w:val="0"/>
                <w:sz w:val="18"/>
                <w:szCs w:val="18"/>
                <w14:ligatures w14:val="none"/>
              </w:rPr>
            </w:pPr>
          </w:p>
        </w:tc>
        <w:tc>
          <w:tcPr>
            <w:tcW w:w="4080" w:type="dxa"/>
            <w:gridSpan w:val="4"/>
            <w:noWrap/>
            <w:vAlign w:val="center"/>
            <w:hideMark/>
          </w:tcPr>
          <w:p w14:paraId="18A2CF77"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EQL</w:t>
            </w:r>
          </w:p>
        </w:tc>
        <w:tc>
          <w:tcPr>
            <w:tcW w:w="4110" w:type="dxa"/>
            <w:gridSpan w:val="4"/>
            <w:noWrap/>
            <w:vAlign w:val="center"/>
            <w:hideMark/>
          </w:tcPr>
          <w:p w14:paraId="38FDC55F"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QUA</w:t>
            </w:r>
          </w:p>
        </w:tc>
      </w:tr>
      <w:tr w:rsidR="0002427F" w:rsidRPr="0002427F" w14:paraId="53941909" w14:textId="77777777" w:rsidTr="007F4602">
        <w:trPr>
          <w:trHeight w:val="152"/>
        </w:trPr>
        <w:tc>
          <w:tcPr>
            <w:tcW w:w="805" w:type="dxa"/>
            <w:noWrap/>
            <w:vAlign w:val="center"/>
            <w:hideMark/>
          </w:tcPr>
          <w:p w14:paraId="0F27EAE3" w14:textId="77777777" w:rsidR="0002427F" w:rsidRPr="0002427F" w:rsidRDefault="0002427F" w:rsidP="007F4602">
            <w:pPr>
              <w:spacing w:after="0" w:line="240" w:lineRule="auto"/>
              <w:jc w:val="center"/>
              <w:rPr>
                <w:rFonts w:ascii="Times New Roman" w:eastAsia="Times New Roman" w:hAnsi="Times New Roman" w:cs="Times New Roman"/>
                <w:b/>
                <w:bCs/>
                <w:kern w:val="0"/>
                <w:sz w:val="18"/>
                <w:szCs w:val="18"/>
                <w14:ligatures w14:val="none"/>
              </w:rPr>
            </w:pPr>
          </w:p>
        </w:tc>
        <w:tc>
          <w:tcPr>
            <w:tcW w:w="998" w:type="dxa"/>
            <w:noWrap/>
            <w:vAlign w:val="center"/>
            <w:hideMark/>
          </w:tcPr>
          <w:p w14:paraId="096AB872"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Fri</w:t>
            </w:r>
          </w:p>
        </w:tc>
        <w:tc>
          <w:tcPr>
            <w:tcW w:w="1027" w:type="dxa"/>
            <w:noWrap/>
            <w:vAlign w:val="center"/>
            <w:hideMark/>
          </w:tcPr>
          <w:p w14:paraId="5E32A6CF"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proofErr w:type="spellStart"/>
            <w:r w:rsidRPr="0002427F">
              <w:rPr>
                <w:rFonts w:ascii="Times New Roman" w:eastAsia="Times New Roman" w:hAnsi="Times New Roman" w:cs="Times New Roman"/>
                <w:b/>
                <w:bCs/>
                <w:kern w:val="0"/>
                <w:sz w:val="14"/>
                <w:szCs w:val="14"/>
                <w14:ligatures w14:val="none"/>
              </w:rPr>
              <w:t>Voe</w:t>
            </w:r>
            <w:proofErr w:type="spellEnd"/>
          </w:p>
        </w:tc>
        <w:tc>
          <w:tcPr>
            <w:tcW w:w="1028" w:type="dxa"/>
            <w:noWrap/>
            <w:vAlign w:val="center"/>
            <w:hideMark/>
          </w:tcPr>
          <w:p w14:paraId="58363248"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Fri-</w:t>
            </w:r>
            <w:proofErr w:type="spellStart"/>
            <w:r w:rsidRPr="0002427F">
              <w:rPr>
                <w:rFonts w:ascii="Times New Roman" w:eastAsia="Times New Roman" w:hAnsi="Times New Roman" w:cs="Times New Roman"/>
                <w:b/>
                <w:bCs/>
                <w:kern w:val="0"/>
                <w:sz w:val="14"/>
                <w:szCs w:val="14"/>
                <w14:ligatures w14:val="none"/>
              </w:rPr>
              <w:t>Voe</w:t>
            </w:r>
            <w:proofErr w:type="spellEnd"/>
          </w:p>
        </w:tc>
        <w:tc>
          <w:tcPr>
            <w:tcW w:w="1027" w:type="dxa"/>
            <w:noWrap/>
            <w:vAlign w:val="center"/>
            <w:hideMark/>
          </w:tcPr>
          <w:p w14:paraId="3233E141"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Fri-</w:t>
            </w:r>
            <w:proofErr w:type="spellStart"/>
            <w:r w:rsidRPr="0002427F">
              <w:rPr>
                <w:rFonts w:ascii="Times New Roman" w:eastAsia="Times New Roman" w:hAnsi="Times New Roman" w:cs="Times New Roman"/>
                <w:b/>
                <w:bCs/>
                <w:kern w:val="0"/>
                <w:sz w:val="14"/>
                <w:szCs w:val="14"/>
                <w14:ligatures w14:val="none"/>
              </w:rPr>
              <w:t>Voe</w:t>
            </w:r>
            <w:proofErr w:type="spellEnd"/>
            <w:r w:rsidRPr="0002427F">
              <w:rPr>
                <w:rFonts w:ascii="Times New Roman" w:eastAsia="Times New Roman" w:hAnsi="Times New Roman" w:cs="Times New Roman"/>
                <w:b/>
                <w:bCs/>
                <w:kern w:val="0"/>
                <w:sz w:val="14"/>
                <w:szCs w:val="14"/>
                <w14:ligatures w14:val="none"/>
              </w:rPr>
              <w:t xml:space="preserve"> Sep</w:t>
            </w:r>
          </w:p>
        </w:tc>
        <w:tc>
          <w:tcPr>
            <w:tcW w:w="1027" w:type="dxa"/>
            <w:noWrap/>
            <w:vAlign w:val="center"/>
            <w:hideMark/>
          </w:tcPr>
          <w:p w14:paraId="0B554013"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Fri</w:t>
            </w:r>
          </w:p>
        </w:tc>
        <w:tc>
          <w:tcPr>
            <w:tcW w:w="1028" w:type="dxa"/>
            <w:noWrap/>
            <w:vAlign w:val="center"/>
            <w:hideMark/>
          </w:tcPr>
          <w:p w14:paraId="6087DAFD"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proofErr w:type="spellStart"/>
            <w:r w:rsidRPr="0002427F">
              <w:rPr>
                <w:rFonts w:ascii="Times New Roman" w:eastAsia="Times New Roman" w:hAnsi="Times New Roman" w:cs="Times New Roman"/>
                <w:b/>
                <w:bCs/>
                <w:kern w:val="0"/>
                <w:sz w:val="14"/>
                <w:szCs w:val="14"/>
                <w14:ligatures w14:val="none"/>
              </w:rPr>
              <w:t>Voe</w:t>
            </w:r>
            <w:proofErr w:type="spellEnd"/>
          </w:p>
        </w:tc>
        <w:tc>
          <w:tcPr>
            <w:tcW w:w="1027" w:type="dxa"/>
            <w:noWrap/>
            <w:vAlign w:val="center"/>
            <w:hideMark/>
          </w:tcPr>
          <w:p w14:paraId="56E8FDB1"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Fri-</w:t>
            </w:r>
            <w:proofErr w:type="spellStart"/>
            <w:r w:rsidRPr="0002427F">
              <w:rPr>
                <w:rFonts w:ascii="Times New Roman" w:eastAsia="Times New Roman" w:hAnsi="Times New Roman" w:cs="Times New Roman"/>
                <w:b/>
                <w:bCs/>
                <w:kern w:val="0"/>
                <w:sz w:val="14"/>
                <w:szCs w:val="14"/>
                <w14:ligatures w14:val="none"/>
              </w:rPr>
              <w:t>Voe</w:t>
            </w:r>
            <w:proofErr w:type="spellEnd"/>
          </w:p>
        </w:tc>
        <w:tc>
          <w:tcPr>
            <w:tcW w:w="1028" w:type="dxa"/>
            <w:noWrap/>
            <w:vAlign w:val="center"/>
            <w:hideMark/>
          </w:tcPr>
          <w:p w14:paraId="43594AB7" w14:textId="77777777" w:rsidR="0002427F" w:rsidRPr="0002427F" w:rsidRDefault="0002427F" w:rsidP="007F4602">
            <w:pPr>
              <w:spacing w:after="0" w:line="240" w:lineRule="auto"/>
              <w:jc w:val="center"/>
              <w:rPr>
                <w:rFonts w:ascii="Times New Roman" w:eastAsia="Times New Roman" w:hAnsi="Times New Roman" w:cs="Times New Roman"/>
                <w:b/>
                <w:bCs/>
                <w:kern w:val="0"/>
                <w:sz w:val="14"/>
                <w:szCs w:val="14"/>
                <w14:ligatures w14:val="none"/>
              </w:rPr>
            </w:pPr>
            <w:r w:rsidRPr="0002427F">
              <w:rPr>
                <w:rFonts w:ascii="Times New Roman" w:eastAsia="Times New Roman" w:hAnsi="Times New Roman" w:cs="Times New Roman"/>
                <w:b/>
                <w:bCs/>
                <w:kern w:val="0"/>
                <w:sz w:val="14"/>
                <w:szCs w:val="14"/>
                <w14:ligatures w14:val="none"/>
              </w:rPr>
              <w:t xml:space="preserve">Fri </w:t>
            </w:r>
            <w:proofErr w:type="spellStart"/>
            <w:r w:rsidRPr="0002427F">
              <w:rPr>
                <w:rFonts w:ascii="Times New Roman" w:eastAsia="Times New Roman" w:hAnsi="Times New Roman" w:cs="Times New Roman"/>
                <w:b/>
                <w:bCs/>
                <w:kern w:val="0"/>
                <w:sz w:val="14"/>
                <w:szCs w:val="14"/>
                <w14:ligatures w14:val="none"/>
              </w:rPr>
              <w:t>Voe</w:t>
            </w:r>
            <w:proofErr w:type="spellEnd"/>
            <w:r w:rsidRPr="0002427F">
              <w:rPr>
                <w:rFonts w:ascii="Times New Roman" w:eastAsia="Times New Roman" w:hAnsi="Times New Roman" w:cs="Times New Roman"/>
                <w:b/>
                <w:bCs/>
                <w:kern w:val="0"/>
                <w:sz w:val="14"/>
                <w:szCs w:val="14"/>
                <w14:ligatures w14:val="none"/>
              </w:rPr>
              <w:t xml:space="preserve"> Sep</w:t>
            </w:r>
          </w:p>
        </w:tc>
      </w:tr>
      <w:tr w:rsidR="0002427F" w:rsidRPr="0002427F" w14:paraId="28276711" w14:textId="77777777" w:rsidTr="007F4602">
        <w:trPr>
          <w:trHeight w:val="179"/>
        </w:trPr>
        <w:tc>
          <w:tcPr>
            <w:tcW w:w="805" w:type="dxa"/>
            <w:noWrap/>
            <w:vAlign w:val="center"/>
            <w:hideMark/>
          </w:tcPr>
          <w:p w14:paraId="73913DD7" w14:textId="77777777" w:rsidR="0002427F" w:rsidRPr="0002427F" w:rsidRDefault="0002427F" w:rsidP="007F4602">
            <w:pPr>
              <w:spacing w:after="0" w:line="240" w:lineRule="auto"/>
              <w:rPr>
                <w:rFonts w:ascii="Times New Roman" w:eastAsia="Times New Roman" w:hAnsi="Times New Roman" w:cs="Times New Roman"/>
                <w:kern w:val="0"/>
                <w:sz w:val="18"/>
                <w:szCs w:val="18"/>
                <w14:ligatures w14:val="none"/>
              </w:rPr>
            </w:pPr>
            <w:r w:rsidRPr="0002427F">
              <w:rPr>
                <w:rFonts w:ascii="Times New Roman" w:eastAsia="Times New Roman" w:hAnsi="Times New Roman" w:cs="Times New Roman"/>
                <w:kern w:val="0"/>
                <w:sz w:val="18"/>
                <w:szCs w:val="18"/>
                <w14:ligatures w14:val="none"/>
              </w:rPr>
              <w:t>average</w:t>
            </w:r>
          </w:p>
        </w:tc>
        <w:tc>
          <w:tcPr>
            <w:tcW w:w="998" w:type="dxa"/>
            <w:noWrap/>
            <w:vAlign w:val="center"/>
            <w:hideMark/>
          </w:tcPr>
          <w:p w14:paraId="25FE5D90"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-5.46</w:t>
            </w:r>
          </w:p>
        </w:tc>
        <w:tc>
          <w:tcPr>
            <w:tcW w:w="1027" w:type="dxa"/>
            <w:noWrap/>
            <w:vAlign w:val="center"/>
            <w:hideMark/>
          </w:tcPr>
          <w:p w14:paraId="2A582BEA"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-5.14</w:t>
            </w:r>
          </w:p>
        </w:tc>
        <w:tc>
          <w:tcPr>
            <w:tcW w:w="1028" w:type="dxa"/>
            <w:noWrap/>
            <w:vAlign w:val="center"/>
            <w:hideMark/>
          </w:tcPr>
          <w:p w14:paraId="1399783E"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-3.27</w:t>
            </w:r>
          </w:p>
        </w:tc>
        <w:tc>
          <w:tcPr>
            <w:tcW w:w="1027" w:type="dxa"/>
            <w:noWrap/>
            <w:vAlign w:val="center"/>
            <w:hideMark/>
          </w:tcPr>
          <w:p w14:paraId="01A699E6"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0.63</w:t>
            </w:r>
          </w:p>
        </w:tc>
        <w:tc>
          <w:tcPr>
            <w:tcW w:w="1027" w:type="dxa"/>
            <w:noWrap/>
            <w:vAlign w:val="center"/>
            <w:hideMark/>
          </w:tcPr>
          <w:p w14:paraId="6F6AC8F2"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-3.87</w:t>
            </w:r>
          </w:p>
        </w:tc>
        <w:tc>
          <w:tcPr>
            <w:tcW w:w="1028" w:type="dxa"/>
            <w:noWrap/>
            <w:vAlign w:val="center"/>
            <w:hideMark/>
          </w:tcPr>
          <w:p w14:paraId="6EABD530"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-2.61</w:t>
            </w:r>
          </w:p>
        </w:tc>
        <w:tc>
          <w:tcPr>
            <w:tcW w:w="1027" w:type="dxa"/>
            <w:noWrap/>
            <w:vAlign w:val="center"/>
            <w:hideMark/>
          </w:tcPr>
          <w:p w14:paraId="511E7FC2"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-1.02</w:t>
            </w:r>
          </w:p>
        </w:tc>
        <w:tc>
          <w:tcPr>
            <w:tcW w:w="1028" w:type="dxa"/>
            <w:noWrap/>
            <w:vAlign w:val="center"/>
            <w:hideMark/>
          </w:tcPr>
          <w:p w14:paraId="1A180FEB" w14:textId="77777777" w:rsidR="0002427F" w:rsidRPr="0002427F" w:rsidRDefault="0002427F" w:rsidP="007F4602">
            <w:pPr>
              <w:spacing w:after="0" w:line="240" w:lineRule="auto"/>
              <w:jc w:val="center"/>
              <w:rPr>
                <w:rFonts w:ascii="Times New Roman" w:eastAsia="Times New Roman" w:hAnsi="Times New Roman" w:cs="Times New Roman"/>
                <w:kern w:val="0"/>
                <w:sz w:val="14"/>
                <w:szCs w:val="14"/>
                <w14:ligatures w14:val="none"/>
              </w:rPr>
            </w:pPr>
            <w:r w:rsidRPr="0002427F">
              <w:rPr>
                <w:rFonts w:ascii="Times New Roman" w:eastAsia="Times New Roman" w:hAnsi="Times New Roman" w:cs="Times New Roman"/>
                <w:kern w:val="0"/>
                <w:sz w:val="14"/>
                <w:szCs w:val="14"/>
                <w14:ligatures w14:val="none"/>
              </w:rPr>
              <w:t>1.20</w:t>
            </w:r>
          </w:p>
        </w:tc>
      </w:tr>
    </w:tbl>
    <w:p w14:paraId="047F6305" w14:textId="77777777" w:rsidR="0002427F" w:rsidRPr="0002427F" w:rsidRDefault="0002427F" w:rsidP="0002427F">
      <w:pPr>
        <w:spacing w:line="240" w:lineRule="exact"/>
        <w:rPr>
          <w:rFonts w:ascii="Times New Roman" w:hAnsi="Times New Roman" w:cs="Times New Roman"/>
          <w:sz w:val="20"/>
          <w:szCs w:val="20"/>
        </w:rPr>
      </w:pPr>
    </w:p>
    <w:sectPr w:rsidR="0002427F" w:rsidRPr="0002427F" w:rsidSect="001C2208">
      <w:footerReference w:type="default" r:id="rId51"/>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08B3" w14:textId="77777777" w:rsidR="00AC0E75" w:rsidRPr="00054389" w:rsidRDefault="00AC0E75" w:rsidP="00AE596D">
      <w:pPr>
        <w:spacing w:after="0" w:line="240" w:lineRule="auto"/>
      </w:pPr>
      <w:r w:rsidRPr="00054389">
        <w:separator/>
      </w:r>
    </w:p>
  </w:endnote>
  <w:endnote w:type="continuationSeparator" w:id="0">
    <w:p w14:paraId="24064A58" w14:textId="77777777" w:rsidR="00AC0E75" w:rsidRPr="00054389" w:rsidRDefault="00AC0E75" w:rsidP="00AE596D">
      <w:pPr>
        <w:spacing w:after="0" w:line="240" w:lineRule="auto"/>
      </w:pPr>
      <w:r w:rsidRPr="00054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78602192"/>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37C1FFB9" w14:textId="3FA8423D" w:rsidR="00C53B5E" w:rsidRPr="00C53B5E" w:rsidRDefault="00C53B5E">
            <w:pPr>
              <w:pStyle w:val="Footer"/>
              <w:jc w:val="right"/>
              <w:rPr>
                <w:rFonts w:ascii="Times New Roman" w:hAnsi="Times New Roman" w:cs="Times New Roman"/>
                <w:sz w:val="16"/>
                <w:szCs w:val="16"/>
              </w:rPr>
            </w:pPr>
            <w:r w:rsidRPr="00C53B5E">
              <w:rPr>
                <w:rFonts w:ascii="Times New Roman" w:hAnsi="Times New Roman" w:cs="Times New Roman"/>
                <w:sz w:val="16"/>
                <w:szCs w:val="16"/>
              </w:rPr>
              <w:t xml:space="preserve">Page </w:t>
            </w:r>
            <w:r w:rsidRPr="00C53B5E">
              <w:rPr>
                <w:rFonts w:ascii="Times New Roman" w:hAnsi="Times New Roman" w:cs="Times New Roman"/>
                <w:b/>
                <w:bCs/>
                <w:sz w:val="16"/>
                <w:szCs w:val="16"/>
              </w:rPr>
              <w:fldChar w:fldCharType="begin"/>
            </w:r>
            <w:r w:rsidRPr="00C53B5E">
              <w:rPr>
                <w:rFonts w:ascii="Times New Roman" w:hAnsi="Times New Roman" w:cs="Times New Roman"/>
                <w:b/>
                <w:bCs/>
                <w:sz w:val="16"/>
                <w:szCs w:val="16"/>
              </w:rPr>
              <w:instrText xml:space="preserve"> PAGE </w:instrText>
            </w:r>
            <w:r w:rsidRPr="00C53B5E">
              <w:rPr>
                <w:rFonts w:ascii="Times New Roman" w:hAnsi="Times New Roman" w:cs="Times New Roman"/>
                <w:b/>
                <w:bCs/>
                <w:sz w:val="16"/>
                <w:szCs w:val="16"/>
              </w:rPr>
              <w:fldChar w:fldCharType="separate"/>
            </w:r>
            <w:r w:rsidRPr="00C53B5E">
              <w:rPr>
                <w:rFonts w:ascii="Times New Roman" w:hAnsi="Times New Roman" w:cs="Times New Roman"/>
                <w:b/>
                <w:bCs/>
                <w:noProof/>
                <w:sz w:val="16"/>
                <w:szCs w:val="16"/>
              </w:rPr>
              <w:t>2</w:t>
            </w:r>
            <w:r w:rsidRPr="00C53B5E">
              <w:rPr>
                <w:rFonts w:ascii="Times New Roman" w:hAnsi="Times New Roman" w:cs="Times New Roman"/>
                <w:b/>
                <w:bCs/>
                <w:sz w:val="16"/>
                <w:szCs w:val="16"/>
              </w:rPr>
              <w:fldChar w:fldCharType="end"/>
            </w:r>
            <w:r w:rsidRPr="00C53B5E">
              <w:rPr>
                <w:rFonts w:ascii="Times New Roman" w:hAnsi="Times New Roman" w:cs="Times New Roman"/>
                <w:sz w:val="16"/>
                <w:szCs w:val="16"/>
              </w:rPr>
              <w:t xml:space="preserve"> of </w:t>
            </w:r>
            <w:r w:rsidRPr="00C53B5E">
              <w:rPr>
                <w:rFonts w:ascii="Times New Roman" w:hAnsi="Times New Roman" w:cs="Times New Roman"/>
                <w:b/>
                <w:bCs/>
                <w:sz w:val="16"/>
                <w:szCs w:val="16"/>
              </w:rPr>
              <w:fldChar w:fldCharType="begin"/>
            </w:r>
            <w:r w:rsidRPr="00C53B5E">
              <w:rPr>
                <w:rFonts w:ascii="Times New Roman" w:hAnsi="Times New Roman" w:cs="Times New Roman"/>
                <w:b/>
                <w:bCs/>
                <w:sz w:val="16"/>
                <w:szCs w:val="16"/>
              </w:rPr>
              <w:instrText xml:space="preserve"> NUMPAGES  </w:instrText>
            </w:r>
            <w:r w:rsidRPr="00C53B5E">
              <w:rPr>
                <w:rFonts w:ascii="Times New Roman" w:hAnsi="Times New Roman" w:cs="Times New Roman"/>
                <w:b/>
                <w:bCs/>
                <w:sz w:val="16"/>
                <w:szCs w:val="16"/>
              </w:rPr>
              <w:fldChar w:fldCharType="separate"/>
            </w:r>
            <w:r w:rsidRPr="00C53B5E">
              <w:rPr>
                <w:rFonts w:ascii="Times New Roman" w:hAnsi="Times New Roman" w:cs="Times New Roman"/>
                <w:b/>
                <w:bCs/>
                <w:noProof/>
                <w:sz w:val="16"/>
                <w:szCs w:val="16"/>
              </w:rPr>
              <w:t>2</w:t>
            </w:r>
            <w:r w:rsidRPr="00C53B5E">
              <w:rPr>
                <w:rFonts w:ascii="Times New Roman" w:hAnsi="Times New Roman" w:cs="Times New Roman"/>
                <w:b/>
                <w:bCs/>
                <w:sz w:val="16"/>
                <w:szCs w:val="16"/>
              </w:rPr>
              <w:fldChar w:fldCharType="end"/>
            </w:r>
          </w:p>
        </w:sdtContent>
      </w:sdt>
    </w:sdtContent>
  </w:sdt>
  <w:p w14:paraId="0C4FB0A1" w14:textId="77777777" w:rsidR="00C53B5E" w:rsidRPr="00C53B5E" w:rsidRDefault="00C53B5E">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0342B" w14:textId="77777777" w:rsidR="00AC0E75" w:rsidRPr="00054389" w:rsidRDefault="00AC0E75" w:rsidP="00AE596D">
      <w:pPr>
        <w:spacing w:after="0" w:line="240" w:lineRule="auto"/>
      </w:pPr>
      <w:r w:rsidRPr="00054389">
        <w:separator/>
      </w:r>
    </w:p>
  </w:footnote>
  <w:footnote w:type="continuationSeparator" w:id="0">
    <w:p w14:paraId="441CB3AB" w14:textId="77777777" w:rsidR="00AC0E75" w:rsidRPr="00054389" w:rsidRDefault="00AC0E75" w:rsidP="00AE596D">
      <w:pPr>
        <w:spacing w:after="0" w:line="240" w:lineRule="auto"/>
      </w:pPr>
      <w:r w:rsidRPr="00054389">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70"/>
    <w:rsid w:val="0002427F"/>
    <w:rsid w:val="00035212"/>
    <w:rsid w:val="00054389"/>
    <w:rsid w:val="00061BFD"/>
    <w:rsid w:val="000759AB"/>
    <w:rsid w:val="00076BDF"/>
    <w:rsid w:val="000A7052"/>
    <w:rsid w:val="00123A89"/>
    <w:rsid w:val="001256EB"/>
    <w:rsid w:val="00151D61"/>
    <w:rsid w:val="00175AE8"/>
    <w:rsid w:val="001801ED"/>
    <w:rsid w:val="00191DA8"/>
    <w:rsid w:val="001B28D8"/>
    <w:rsid w:val="001C2208"/>
    <w:rsid w:val="00211D6D"/>
    <w:rsid w:val="002729F1"/>
    <w:rsid w:val="00274ACA"/>
    <w:rsid w:val="0032691D"/>
    <w:rsid w:val="00351A46"/>
    <w:rsid w:val="00376A59"/>
    <w:rsid w:val="00391247"/>
    <w:rsid w:val="003B01CA"/>
    <w:rsid w:val="003C49D4"/>
    <w:rsid w:val="003F430C"/>
    <w:rsid w:val="0042602F"/>
    <w:rsid w:val="00494493"/>
    <w:rsid w:val="004C787A"/>
    <w:rsid w:val="00522D73"/>
    <w:rsid w:val="00532A18"/>
    <w:rsid w:val="00550296"/>
    <w:rsid w:val="0058244B"/>
    <w:rsid w:val="00593E66"/>
    <w:rsid w:val="005A6042"/>
    <w:rsid w:val="005C698D"/>
    <w:rsid w:val="005E5AD5"/>
    <w:rsid w:val="005F1B49"/>
    <w:rsid w:val="00602702"/>
    <w:rsid w:val="00602C40"/>
    <w:rsid w:val="006A57ED"/>
    <w:rsid w:val="006C4955"/>
    <w:rsid w:val="006D2865"/>
    <w:rsid w:val="006E2594"/>
    <w:rsid w:val="00704970"/>
    <w:rsid w:val="007202AB"/>
    <w:rsid w:val="00815C82"/>
    <w:rsid w:val="009130CE"/>
    <w:rsid w:val="00916575"/>
    <w:rsid w:val="00942252"/>
    <w:rsid w:val="00962576"/>
    <w:rsid w:val="00962773"/>
    <w:rsid w:val="009A7292"/>
    <w:rsid w:val="009D354A"/>
    <w:rsid w:val="00A0751B"/>
    <w:rsid w:val="00A13317"/>
    <w:rsid w:val="00A403EA"/>
    <w:rsid w:val="00A8322D"/>
    <w:rsid w:val="00AC0E75"/>
    <w:rsid w:val="00AE596D"/>
    <w:rsid w:val="00B32872"/>
    <w:rsid w:val="00B47B61"/>
    <w:rsid w:val="00B91F51"/>
    <w:rsid w:val="00BA7DAD"/>
    <w:rsid w:val="00BB4CED"/>
    <w:rsid w:val="00C05242"/>
    <w:rsid w:val="00C1698E"/>
    <w:rsid w:val="00C53B5E"/>
    <w:rsid w:val="00C6038D"/>
    <w:rsid w:val="00CC3EE9"/>
    <w:rsid w:val="00CD1707"/>
    <w:rsid w:val="00CD1745"/>
    <w:rsid w:val="00D013BC"/>
    <w:rsid w:val="00D03312"/>
    <w:rsid w:val="00D378FA"/>
    <w:rsid w:val="00D6051B"/>
    <w:rsid w:val="00E1091F"/>
    <w:rsid w:val="00E14A8B"/>
    <w:rsid w:val="00EB7DFD"/>
    <w:rsid w:val="00ED523C"/>
    <w:rsid w:val="00EE5D3D"/>
    <w:rsid w:val="00F010F5"/>
    <w:rsid w:val="00F16BBE"/>
    <w:rsid w:val="00F622A7"/>
    <w:rsid w:val="00F642D4"/>
    <w:rsid w:val="00FA310B"/>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6B0EE3"/>
  <w14:defaultImageDpi w14:val="32767"/>
  <w15:chartTrackingRefBased/>
  <w15:docId w15:val="{9B0EA90B-5761-4A6E-984F-BFBEE31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049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49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49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49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49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4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9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49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49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49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49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4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970"/>
    <w:rPr>
      <w:rFonts w:eastAsiaTheme="majorEastAsia" w:cstheme="majorBidi"/>
      <w:color w:val="272727" w:themeColor="text1" w:themeTint="D8"/>
    </w:rPr>
  </w:style>
  <w:style w:type="paragraph" w:styleId="Title">
    <w:name w:val="Title"/>
    <w:basedOn w:val="Normal"/>
    <w:next w:val="Normal"/>
    <w:link w:val="TitleChar"/>
    <w:uiPriority w:val="10"/>
    <w:qFormat/>
    <w:rsid w:val="00704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970"/>
    <w:pPr>
      <w:spacing w:before="160"/>
      <w:jc w:val="center"/>
    </w:pPr>
    <w:rPr>
      <w:i/>
      <w:iCs/>
      <w:color w:val="404040" w:themeColor="text1" w:themeTint="BF"/>
    </w:rPr>
  </w:style>
  <w:style w:type="character" w:customStyle="1" w:styleId="QuoteChar">
    <w:name w:val="Quote Char"/>
    <w:basedOn w:val="DefaultParagraphFont"/>
    <w:link w:val="Quote"/>
    <w:uiPriority w:val="29"/>
    <w:rsid w:val="00704970"/>
    <w:rPr>
      <w:i/>
      <w:iCs/>
      <w:color w:val="404040" w:themeColor="text1" w:themeTint="BF"/>
    </w:rPr>
  </w:style>
  <w:style w:type="paragraph" w:styleId="ListParagraph">
    <w:name w:val="List Paragraph"/>
    <w:basedOn w:val="Normal"/>
    <w:uiPriority w:val="34"/>
    <w:qFormat/>
    <w:rsid w:val="00704970"/>
    <w:pPr>
      <w:ind w:left="720"/>
      <w:contextualSpacing/>
    </w:pPr>
  </w:style>
  <w:style w:type="character" w:styleId="IntenseEmphasis">
    <w:name w:val="Intense Emphasis"/>
    <w:basedOn w:val="DefaultParagraphFont"/>
    <w:uiPriority w:val="21"/>
    <w:qFormat/>
    <w:rsid w:val="00704970"/>
    <w:rPr>
      <w:i/>
      <w:iCs/>
      <w:color w:val="2F5496" w:themeColor="accent1" w:themeShade="BF"/>
    </w:rPr>
  </w:style>
  <w:style w:type="paragraph" w:styleId="IntenseQuote">
    <w:name w:val="Intense Quote"/>
    <w:basedOn w:val="Normal"/>
    <w:next w:val="Normal"/>
    <w:link w:val="IntenseQuoteChar"/>
    <w:uiPriority w:val="30"/>
    <w:qFormat/>
    <w:rsid w:val="00704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4970"/>
    <w:rPr>
      <w:i/>
      <w:iCs/>
      <w:color w:val="2F5496" w:themeColor="accent1" w:themeShade="BF"/>
    </w:rPr>
  </w:style>
  <w:style w:type="character" w:styleId="IntenseReference">
    <w:name w:val="Intense Reference"/>
    <w:basedOn w:val="DefaultParagraphFont"/>
    <w:uiPriority w:val="32"/>
    <w:qFormat/>
    <w:rsid w:val="00704970"/>
    <w:rPr>
      <w:b/>
      <w:bCs/>
      <w:smallCaps/>
      <w:color w:val="2F5496" w:themeColor="accent1" w:themeShade="BF"/>
      <w:spacing w:val="5"/>
    </w:rPr>
  </w:style>
  <w:style w:type="paragraph" w:styleId="Header">
    <w:name w:val="header"/>
    <w:basedOn w:val="Normal"/>
    <w:link w:val="HeaderChar"/>
    <w:uiPriority w:val="99"/>
    <w:unhideWhenUsed/>
    <w:rsid w:val="00AE5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96D"/>
  </w:style>
  <w:style w:type="paragraph" w:styleId="Footer">
    <w:name w:val="footer"/>
    <w:basedOn w:val="Normal"/>
    <w:link w:val="FooterChar"/>
    <w:uiPriority w:val="99"/>
    <w:unhideWhenUsed/>
    <w:rsid w:val="00AE5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96D"/>
  </w:style>
  <w:style w:type="character" w:styleId="CommentReference">
    <w:name w:val="annotation reference"/>
    <w:basedOn w:val="DefaultParagraphFont"/>
    <w:uiPriority w:val="99"/>
    <w:semiHidden/>
    <w:unhideWhenUsed/>
    <w:rsid w:val="00D6051B"/>
    <w:rPr>
      <w:sz w:val="16"/>
      <w:szCs w:val="16"/>
    </w:rPr>
  </w:style>
  <w:style w:type="paragraph" w:styleId="CommentText">
    <w:name w:val="annotation text"/>
    <w:basedOn w:val="Normal"/>
    <w:link w:val="CommentTextChar"/>
    <w:uiPriority w:val="99"/>
    <w:unhideWhenUsed/>
    <w:rsid w:val="00D6051B"/>
    <w:pPr>
      <w:spacing w:line="240" w:lineRule="auto"/>
    </w:pPr>
    <w:rPr>
      <w:sz w:val="20"/>
      <w:szCs w:val="20"/>
    </w:rPr>
  </w:style>
  <w:style w:type="character" w:customStyle="1" w:styleId="CommentTextChar">
    <w:name w:val="Comment Text Char"/>
    <w:basedOn w:val="DefaultParagraphFont"/>
    <w:link w:val="CommentText"/>
    <w:uiPriority w:val="99"/>
    <w:rsid w:val="00D6051B"/>
    <w:rPr>
      <w:sz w:val="20"/>
      <w:szCs w:val="20"/>
      <w:lang w:val="en-US"/>
    </w:rPr>
  </w:style>
  <w:style w:type="paragraph" w:styleId="CommentSubject">
    <w:name w:val="annotation subject"/>
    <w:basedOn w:val="CommentText"/>
    <w:next w:val="CommentText"/>
    <w:link w:val="CommentSubjectChar"/>
    <w:uiPriority w:val="99"/>
    <w:semiHidden/>
    <w:unhideWhenUsed/>
    <w:rsid w:val="00D6051B"/>
    <w:rPr>
      <w:b/>
      <w:bCs/>
    </w:rPr>
  </w:style>
  <w:style w:type="character" w:customStyle="1" w:styleId="CommentSubjectChar">
    <w:name w:val="Comment Subject Char"/>
    <w:basedOn w:val="CommentTextChar"/>
    <w:link w:val="CommentSubject"/>
    <w:uiPriority w:val="99"/>
    <w:semiHidden/>
    <w:rsid w:val="00D6051B"/>
    <w:rPr>
      <w:b/>
      <w:bCs/>
      <w:sz w:val="20"/>
      <w:szCs w:val="20"/>
      <w:lang w:val="en-US"/>
    </w:rPr>
  </w:style>
  <w:style w:type="character" w:styleId="LineNumber">
    <w:name w:val="line number"/>
    <w:basedOn w:val="DefaultParagraphFont"/>
    <w:uiPriority w:val="99"/>
    <w:semiHidden/>
    <w:unhideWhenUsed/>
    <w:rsid w:val="001C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49AEB-E61F-4497-A76F-3C805207B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16</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  Guotong</dc:creator>
  <cp:keywords/>
  <dc:description/>
  <cp:lastModifiedBy>Deng  Guotong</cp:lastModifiedBy>
  <cp:revision>54</cp:revision>
  <cp:lastPrinted>2025-05-15T13:44:00Z</cp:lastPrinted>
  <dcterms:created xsi:type="dcterms:W3CDTF">2025-01-03T13:21:00Z</dcterms:created>
  <dcterms:modified xsi:type="dcterms:W3CDTF">2026-05-10T09:22:00Z</dcterms:modified>
</cp:coreProperties>
</file>