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2CDD7" w14:textId="77777777" w:rsidR="00D618F3" w:rsidRPr="006A6BDA" w:rsidRDefault="0066008B">
      <w:pPr>
        <w:rPr>
          <w:rFonts w:ascii="Times New Roman" w:hAnsi="Times New Roman" w:cs="Times New Roman"/>
          <w:lang w:val="en-GB"/>
        </w:rPr>
      </w:pPr>
      <w:r w:rsidRPr="006A6BDA">
        <w:rPr>
          <w:rFonts w:ascii="Times New Roman" w:hAnsi="Times New Roman" w:cs="Times New Roman"/>
          <w:lang w:val="en-GB"/>
        </w:rPr>
        <w:t xml:space="preserve">Supplemental material </w:t>
      </w:r>
    </w:p>
    <w:p w14:paraId="1C2FAC84" w14:textId="77777777" w:rsidR="00E340E8" w:rsidRPr="006A6BDA" w:rsidRDefault="00E340E8" w:rsidP="001F43AD">
      <w:pPr>
        <w:spacing w:after="0"/>
        <w:jc w:val="both"/>
        <w:rPr>
          <w:rFonts w:ascii="Times New Roman" w:hAnsi="Times New Roman" w:cs="Times New Roman"/>
          <w:i/>
          <w:color w:val="000000"/>
          <w:sz w:val="20"/>
          <w:szCs w:val="24"/>
          <w:lang w:val="en-GB"/>
        </w:rPr>
      </w:pPr>
      <w:r w:rsidRPr="006A6BDA">
        <w:rPr>
          <w:rFonts w:ascii="Times New Roman" w:hAnsi="Times New Roman" w:cs="Times New Roman"/>
          <w:b/>
          <w:bCs/>
          <w:i/>
          <w:color w:val="000000"/>
          <w:sz w:val="20"/>
          <w:szCs w:val="24"/>
          <w:lang w:val="en-GB"/>
        </w:rPr>
        <w:t>Table 1e.</w:t>
      </w:r>
      <w:r w:rsidRPr="006A6BDA">
        <w:rPr>
          <w:rFonts w:ascii="Times New Roman" w:hAnsi="Times New Roman" w:cs="Times New Roman"/>
          <w:i/>
          <w:color w:val="000000"/>
          <w:sz w:val="20"/>
          <w:szCs w:val="24"/>
          <w:lang w:val="en-GB"/>
        </w:rPr>
        <w:t xml:space="preserve"> H</w:t>
      </w:r>
      <w:r w:rsidRPr="006A6BDA">
        <w:rPr>
          <w:rFonts w:ascii="Times New Roman" w:eastAsia="Times New Roman" w:hAnsi="Times New Roman" w:cs="Times New Roman"/>
          <w:i/>
          <w:color w:val="000000"/>
          <w:sz w:val="20"/>
          <w:szCs w:val="24"/>
          <w:lang w:val="en-GB" w:eastAsia="it-IT"/>
        </w:rPr>
        <w:t>ospital admission rates (per 100 000/week) among LTCFs residents in Tuscany during covid-19 pandemic compared with pre-pandemic baseline period</w:t>
      </w:r>
      <w:r w:rsidR="00571D88" w:rsidRPr="006A6BDA">
        <w:rPr>
          <w:rFonts w:ascii="Times New Roman" w:eastAsia="Times New Roman" w:hAnsi="Times New Roman" w:cs="Times New Roman"/>
          <w:i/>
          <w:color w:val="000000"/>
          <w:sz w:val="20"/>
          <w:szCs w:val="24"/>
          <w:lang w:val="en-GB" w:eastAsia="it-IT"/>
        </w:rPr>
        <w:t>, 2018-2020.</w:t>
      </w:r>
    </w:p>
    <w:tbl>
      <w:tblPr>
        <w:tblW w:w="1500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2"/>
        <w:gridCol w:w="1077"/>
        <w:gridCol w:w="624"/>
        <w:gridCol w:w="425"/>
        <w:gridCol w:w="425"/>
        <w:gridCol w:w="426"/>
        <w:gridCol w:w="708"/>
        <w:gridCol w:w="426"/>
        <w:gridCol w:w="425"/>
        <w:gridCol w:w="403"/>
        <w:gridCol w:w="708"/>
        <w:gridCol w:w="448"/>
        <w:gridCol w:w="425"/>
        <w:gridCol w:w="426"/>
        <w:gridCol w:w="708"/>
        <w:gridCol w:w="426"/>
        <w:gridCol w:w="567"/>
        <w:gridCol w:w="425"/>
        <w:gridCol w:w="686"/>
        <w:gridCol w:w="425"/>
        <w:gridCol w:w="426"/>
        <w:gridCol w:w="447"/>
        <w:gridCol w:w="687"/>
        <w:gridCol w:w="425"/>
        <w:gridCol w:w="425"/>
        <w:gridCol w:w="448"/>
      </w:tblGrid>
      <w:tr w:rsidR="00BA57DC" w:rsidRPr="00560508" w14:paraId="534D5AE9" w14:textId="77777777" w:rsidTr="001F43AD">
        <w:trPr>
          <w:trHeight w:val="290"/>
        </w:trPr>
        <w:tc>
          <w:tcPr>
            <w:tcW w:w="1962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BF9FDB8" w14:textId="77777777" w:rsidR="00BA57DC" w:rsidRPr="001F43AD" w:rsidRDefault="00BA57DC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val="en-GB" w:eastAsia="it-IT"/>
              </w:rPr>
            </w:pPr>
          </w:p>
        </w:tc>
        <w:tc>
          <w:tcPr>
            <w:tcW w:w="10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0877DC4" w14:textId="77777777" w:rsidR="00BA57DC" w:rsidRPr="001F43AD" w:rsidRDefault="00BA57DC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val="en-GB"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it-IT"/>
              </w:rPr>
              <w:t>Baseline (reference)</w:t>
            </w:r>
          </w:p>
        </w:tc>
        <w:tc>
          <w:tcPr>
            <w:tcW w:w="1900" w:type="dxa"/>
            <w:gridSpan w:val="4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8F0C736" w14:textId="77777777" w:rsidR="00BA57DC" w:rsidRPr="001F43AD" w:rsidRDefault="00571D88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it-IT"/>
              </w:rPr>
            </w:pPr>
            <w:r w:rsidRPr="001F43A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Covid-19 pandemic period</w:t>
            </w:r>
          </w:p>
        </w:tc>
        <w:tc>
          <w:tcPr>
            <w:tcW w:w="1962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8171198" w14:textId="77777777" w:rsidR="00BA57DC" w:rsidRPr="001F43AD" w:rsidRDefault="00943F9E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it-IT"/>
              </w:rPr>
              <w:t>First</w:t>
            </w:r>
            <w:r w:rsidR="00BA57DC" w:rsidRPr="001F43AD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it-IT"/>
              </w:rPr>
              <w:t xml:space="preserve"> national lockdown</w:t>
            </w:r>
          </w:p>
        </w:tc>
        <w:tc>
          <w:tcPr>
            <w:tcW w:w="2007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80AF026" w14:textId="77777777" w:rsidR="00BA57DC" w:rsidRPr="001F43AD" w:rsidRDefault="00BA57DC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it-IT"/>
              </w:rPr>
              <w:t>Gradual reopening phase</w:t>
            </w:r>
          </w:p>
        </w:tc>
        <w:tc>
          <w:tcPr>
            <w:tcW w:w="2126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6ABCC47" w14:textId="77777777" w:rsidR="00BA57DC" w:rsidRPr="001F43AD" w:rsidRDefault="00BA57DC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it-IT"/>
              </w:rPr>
              <w:t>Few restrictions</w:t>
            </w:r>
          </w:p>
        </w:tc>
        <w:tc>
          <w:tcPr>
            <w:tcW w:w="1984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7C89DE6" w14:textId="77777777" w:rsidR="00BA57DC" w:rsidRPr="001F43AD" w:rsidRDefault="00BA57DC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it-IT"/>
              </w:rPr>
              <w:t>New restrictions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65E8626" w14:textId="77777777" w:rsidR="00BA57DC" w:rsidRPr="001F43AD" w:rsidRDefault="00BA57DC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it-IT"/>
              </w:rPr>
              <w:t xml:space="preserve">Lockdowns on </w:t>
            </w:r>
            <w:r w:rsidRPr="001F43AD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  <w:t>regional basis</w:t>
            </w:r>
          </w:p>
        </w:tc>
      </w:tr>
      <w:tr w:rsidR="00BA57DC" w:rsidRPr="00560508" w14:paraId="3303F1D5" w14:textId="77777777" w:rsidTr="001F43AD">
        <w:trPr>
          <w:trHeight w:val="290"/>
        </w:trPr>
        <w:tc>
          <w:tcPr>
            <w:tcW w:w="196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9A58731" w14:textId="77777777" w:rsidR="00BA57DC" w:rsidRPr="001F43AD" w:rsidRDefault="00BA57DC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E4047E1" w14:textId="77777777" w:rsidR="00BA57DC" w:rsidRPr="001F43AD" w:rsidRDefault="00BA57DC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  <w:t>Rate</w:t>
            </w:r>
          </w:p>
        </w:tc>
        <w:tc>
          <w:tcPr>
            <w:tcW w:w="62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25DDA" w14:textId="77777777" w:rsidR="00BA57DC" w:rsidRPr="001F43AD" w:rsidRDefault="00BA57DC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  <w:t>Rate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7493D" w14:textId="77777777" w:rsidR="00BA57DC" w:rsidRPr="001F43AD" w:rsidRDefault="00BA57DC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  <w:t>RR</w:t>
            </w:r>
          </w:p>
        </w:tc>
        <w:tc>
          <w:tcPr>
            <w:tcW w:w="85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6B18938" w14:textId="77777777" w:rsidR="00BA57DC" w:rsidRPr="001F43AD" w:rsidRDefault="00BA57DC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  <w:t>(95% CI)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9FDEF" w14:textId="77777777" w:rsidR="00BA57DC" w:rsidRPr="001F43AD" w:rsidRDefault="00BA57DC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  <w:t>Rate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FBCCC" w14:textId="77777777" w:rsidR="00BA57DC" w:rsidRPr="001F43AD" w:rsidRDefault="00BA57DC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  <w:t>RR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0BACB6E" w14:textId="77777777" w:rsidR="00BA57DC" w:rsidRPr="001F43AD" w:rsidRDefault="00BA57DC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  <w:t>(95% CI)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B1566" w14:textId="77777777" w:rsidR="00BA57DC" w:rsidRPr="001F43AD" w:rsidRDefault="00BA57DC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  <w:t>Rate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0CD1B" w14:textId="77777777" w:rsidR="00BA57DC" w:rsidRPr="001F43AD" w:rsidRDefault="00BA57DC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  <w:t>RR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29989F5" w14:textId="77777777" w:rsidR="00BA57DC" w:rsidRPr="001F43AD" w:rsidRDefault="00BA57DC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  <w:t>(95% CI)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E4D4E" w14:textId="77777777" w:rsidR="00BA57DC" w:rsidRPr="001F43AD" w:rsidRDefault="00BA57DC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  <w:t>Rate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85FE3" w14:textId="77777777" w:rsidR="00BA57DC" w:rsidRPr="001F43AD" w:rsidRDefault="00BA57DC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  <w:t>RR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08343EF" w14:textId="77777777" w:rsidR="00BA57DC" w:rsidRPr="001F43AD" w:rsidRDefault="00BA57DC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  <w:t>(95% CI)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1F1B4" w14:textId="77777777" w:rsidR="00BA57DC" w:rsidRPr="001F43AD" w:rsidRDefault="00BA57DC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  <w:t>Rate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263FA" w14:textId="77777777" w:rsidR="00BA57DC" w:rsidRPr="001F43AD" w:rsidRDefault="00BA57DC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  <w:t>RR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B3242A3" w14:textId="77777777" w:rsidR="00BA57DC" w:rsidRPr="001F43AD" w:rsidRDefault="00BA57DC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  <w:t>(95% CI)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358BC" w14:textId="77777777" w:rsidR="00BA57DC" w:rsidRPr="001F43AD" w:rsidRDefault="00BA57DC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  <w:t>Rate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FDEF8" w14:textId="77777777" w:rsidR="00BA57DC" w:rsidRPr="001F43AD" w:rsidRDefault="00BA57DC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  <w:t>RR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5798C30" w14:textId="77777777" w:rsidR="00BA57DC" w:rsidRPr="001F43AD" w:rsidRDefault="00BA57DC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  <w:t>(95% CI)</w:t>
            </w:r>
          </w:p>
        </w:tc>
      </w:tr>
      <w:tr w:rsidR="00DF5E30" w:rsidRPr="00560508" w14:paraId="59569312" w14:textId="77777777" w:rsidTr="00E45265">
        <w:trPr>
          <w:trHeight w:val="262"/>
        </w:trPr>
        <w:tc>
          <w:tcPr>
            <w:tcW w:w="1962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9615238" w14:textId="77777777" w:rsidR="00DF5E30" w:rsidRPr="001F43AD" w:rsidRDefault="00DF5E30" w:rsidP="00E4526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  <w:t>Any cause</w:t>
            </w:r>
          </w:p>
          <w:p w14:paraId="659C0003" w14:textId="77777777" w:rsidR="00DF5E30" w:rsidRPr="001F43AD" w:rsidRDefault="00DF5E30" w:rsidP="00E4526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  <w:t>(including COVID-19)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CB972D8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155.8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796B1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146.9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CF66B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E632DA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0398FB7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B3400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155.8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6B9A4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DCBA06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0.9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FD92BF5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81D2F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111.9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48358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2F96B2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4B4E855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1CB29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141.0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BCC45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784DE1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9509046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B979C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169.4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40EC5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A75FE6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716ED92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1.2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4CCE9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168.3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5DC71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F68DB5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3A70424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1.2</w:t>
            </w:r>
          </w:p>
        </w:tc>
      </w:tr>
      <w:tr w:rsidR="00DF5E30" w:rsidRPr="00560508" w14:paraId="6570FC9F" w14:textId="77777777" w:rsidTr="00E45265">
        <w:trPr>
          <w:trHeight w:val="290"/>
        </w:trPr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9550A01" w14:textId="77777777" w:rsidR="00DF5E30" w:rsidRPr="001F43AD" w:rsidRDefault="00DF5E30" w:rsidP="00E4526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  <w:t>Any cause</w:t>
            </w:r>
          </w:p>
          <w:p w14:paraId="7E6DBADA" w14:textId="77777777" w:rsidR="00DF5E30" w:rsidRPr="001F43AD" w:rsidRDefault="00DF5E30" w:rsidP="00E4526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  <w:t>(excluding COVID-19)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2A62C03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155.8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361CE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123.5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BF932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93D971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E099B91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1E983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114.9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8065B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689AA3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40152C2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0938D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107.2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94F1A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1C9234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421B52C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0427B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137.9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35F4C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1BAEB0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4098C19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0.9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08615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117.6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495CA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634F22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0.6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5DFA2A5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0.9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F5EDF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115.9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75D10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DA16A9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CA44829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</w:tr>
      <w:tr w:rsidR="00DF5E30" w:rsidRPr="00560508" w14:paraId="09BC40D5" w14:textId="77777777" w:rsidTr="00E45265">
        <w:trPr>
          <w:trHeight w:val="290"/>
        </w:trPr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A9854A7" w14:textId="77777777" w:rsidR="00DF5E30" w:rsidRPr="001F43AD" w:rsidRDefault="00DF5E30" w:rsidP="00E4526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0F44BEF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214.7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1CB51" w14:textId="77777777" w:rsidR="00DF5E30" w:rsidRPr="001F43AD" w:rsidRDefault="0008608F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178.2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1C4CF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D80B18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12E8603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80951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182.9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A354D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0BB2C0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9D53940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253B9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147.0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2A344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4E5759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979BD88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90031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194.1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94653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4B8EA2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2ABA456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C35A9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178.4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353A3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1C5361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3B78ECC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E0ACA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160.5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0C9C4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E92AA4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0.6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E157F2A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0.9</w:t>
            </w:r>
          </w:p>
        </w:tc>
      </w:tr>
      <w:tr w:rsidR="00DF5E30" w:rsidRPr="00560508" w14:paraId="68F19147" w14:textId="77777777" w:rsidTr="00E45265">
        <w:trPr>
          <w:trHeight w:val="255"/>
        </w:trPr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60FE54D" w14:textId="77777777" w:rsidR="00DF5E30" w:rsidRPr="001F43AD" w:rsidRDefault="00DF5E30" w:rsidP="00E4526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ADC7E1B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133.8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EC86B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103.6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B9F64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DE962C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633DD77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40302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89.7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44954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6E010B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0.6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A2AE18F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BE744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92.9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3FE03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B4788F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381B3A9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6063B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117.4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9D9DF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E7FF70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D3F4F73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7FC8C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95.3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02D72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DC5D29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0.6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EEEBEBF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0.9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8587D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99.7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7889A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1069F0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0.6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DBD0EE7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0.9</w:t>
            </w:r>
          </w:p>
        </w:tc>
      </w:tr>
      <w:tr w:rsidR="00571D88" w:rsidRPr="00560508" w14:paraId="635F0DA0" w14:textId="77777777" w:rsidTr="00E45265">
        <w:trPr>
          <w:trHeight w:val="290"/>
        </w:trPr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65F3713" w14:textId="77777777" w:rsidR="00571D88" w:rsidRPr="001F43AD" w:rsidRDefault="00571D88" w:rsidP="00E45265">
            <w:pPr>
              <w:spacing w:after="0"/>
              <w:jc w:val="right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F43A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ICD-10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DD0850E" w14:textId="77777777" w:rsidR="00571D88" w:rsidRPr="001F43AD" w:rsidRDefault="00571D88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D49EC" w14:textId="77777777" w:rsidR="00571D88" w:rsidRPr="001F43AD" w:rsidRDefault="00571D88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9A26C" w14:textId="77777777" w:rsidR="00571D88" w:rsidRPr="001F43AD" w:rsidRDefault="00571D88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B8F235" w14:textId="77777777" w:rsidR="00571D88" w:rsidRPr="001F43AD" w:rsidRDefault="00571D88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530C787" w14:textId="77777777" w:rsidR="00571D88" w:rsidRPr="001F43AD" w:rsidRDefault="00571D88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34B94" w14:textId="77777777" w:rsidR="00571D88" w:rsidRPr="001F43AD" w:rsidRDefault="00571D88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735D2" w14:textId="77777777" w:rsidR="00571D88" w:rsidRPr="001F43AD" w:rsidRDefault="00571D88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B896F4" w14:textId="77777777" w:rsidR="00571D88" w:rsidRPr="001F43AD" w:rsidRDefault="00571D88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383C437" w14:textId="77777777" w:rsidR="00571D88" w:rsidRPr="001F43AD" w:rsidRDefault="00571D88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B46F3" w14:textId="77777777" w:rsidR="00571D88" w:rsidRPr="001F43AD" w:rsidRDefault="00571D88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DB15F" w14:textId="77777777" w:rsidR="00571D88" w:rsidRPr="001F43AD" w:rsidRDefault="00571D88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7A3BDD" w14:textId="77777777" w:rsidR="00571D88" w:rsidRPr="001F43AD" w:rsidRDefault="00571D88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E576986" w14:textId="77777777" w:rsidR="00571D88" w:rsidRPr="001F43AD" w:rsidRDefault="00571D88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80429" w14:textId="77777777" w:rsidR="00571D88" w:rsidRPr="001F43AD" w:rsidRDefault="00571D88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46181" w14:textId="77777777" w:rsidR="00571D88" w:rsidRPr="001F43AD" w:rsidRDefault="00571D88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5D45B7" w14:textId="77777777" w:rsidR="00571D88" w:rsidRPr="001F43AD" w:rsidRDefault="00571D88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8484BA1" w14:textId="77777777" w:rsidR="00571D88" w:rsidRPr="001F43AD" w:rsidRDefault="00571D88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A4AA2" w14:textId="77777777" w:rsidR="00571D88" w:rsidRPr="001F43AD" w:rsidRDefault="00571D88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E1F51" w14:textId="77777777" w:rsidR="00571D88" w:rsidRPr="001F43AD" w:rsidRDefault="00571D88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E42092" w14:textId="77777777" w:rsidR="00571D88" w:rsidRPr="001F43AD" w:rsidRDefault="00571D88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7C25915" w14:textId="77777777" w:rsidR="00571D88" w:rsidRPr="001F43AD" w:rsidRDefault="00571D88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03E84" w14:textId="77777777" w:rsidR="00571D88" w:rsidRPr="001F43AD" w:rsidRDefault="00571D88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B1728" w14:textId="77777777" w:rsidR="00571D88" w:rsidRPr="001F43AD" w:rsidRDefault="00571D88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444520" w14:textId="77777777" w:rsidR="00571D88" w:rsidRPr="001F43AD" w:rsidRDefault="00571D88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E1CD688" w14:textId="77777777" w:rsidR="00571D88" w:rsidRPr="001F43AD" w:rsidRDefault="00571D88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</w:p>
        </w:tc>
      </w:tr>
      <w:tr w:rsidR="00DF5E30" w:rsidRPr="00560508" w14:paraId="4B4D0744" w14:textId="77777777" w:rsidTr="00E45265">
        <w:trPr>
          <w:trHeight w:val="290"/>
        </w:trPr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09A9475" w14:textId="77777777" w:rsidR="00DF5E30" w:rsidRPr="001F43AD" w:rsidRDefault="00DF5E30" w:rsidP="00E45265">
            <w:pPr>
              <w:spacing w:after="0"/>
              <w:jc w:val="right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F43AD"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  <w:t>Cardiovascular disease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53E2478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25.2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9F2E0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18.1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748B4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6CE63F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AC9FC51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18BF6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18.6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342B9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E36B54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0.6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C99513B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E047F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18.2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F6197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9FB573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F00BD37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7C8EA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20.3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37C11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0B87D2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0664F7E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46432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16.7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4C0AF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E0D058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9A5807B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ED796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13.0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1545B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6E101B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0.4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A6CCEF9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</w:tr>
      <w:tr w:rsidR="00DF5E30" w:rsidRPr="00560508" w14:paraId="459D7B47" w14:textId="77777777" w:rsidTr="00E45265">
        <w:trPr>
          <w:trHeight w:val="290"/>
        </w:trPr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51C8941" w14:textId="77777777" w:rsidR="00DF5E30" w:rsidRPr="001F43AD" w:rsidRDefault="00DF5E30" w:rsidP="00E45265">
            <w:pPr>
              <w:spacing w:after="0"/>
              <w:jc w:val="right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F43A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Haematological disorders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2CA5C61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6BFF0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E5E10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AB59A9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49B9E09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A79A3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94F29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8EB5C8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0.2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BE083FD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43B95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E7F38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C37B1C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956ACFF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7ABF3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2.5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C3FC0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B6849C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60A4909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2.3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0BB7A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53607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3663F1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0.2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BA4CD45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3.1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3BD29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CD0CC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C2E22D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76B9771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.</w:t>
            </w:r>
          </w:p>
        </w:tc>
      </w:tr>
      <w:tr w:rsidR="00DF5E30" w:rsidRPr="001F43AD" w14:paraId="49D8324C" w14:textId="77777777" w:rsidTr="00E45265">
        <w:trPr>
          <w:trHeight w:val="320"/>
        </w:trPr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58F3998" w14:textId="77777777" w:rsidR="00DF5E30" w:rsidRPr="001F43AD" w:rsidRDefault="00DF5E30" w:rsidP="00E45265">
            <w:pPr>
              <w:spacing w:after="0"/>
              <w:jc w:val="right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F43A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Injury or poisoning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2A15E27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17.6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5C128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19.2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FDDD8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1E77CB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CE675CC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1DECA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16.4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CB064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D7D156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9867E06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D8559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15.7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160A8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B5BEC8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164EFDF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32975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22.2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A59A0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FD2D16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EB77649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1.5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1D1CC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14.7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A3B93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6C66A5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1AAA5AE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1.3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2C09B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20.7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3BD38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3EEF0D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0.9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9659A2A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1.6</w:t>
            </w:r>
          </w:p>
        </w:tc>
      </w:tr>
      <w:tr w:rsidR="00DF5E30" w:rsidRPr="00560508" w14:paraId="3DE3FA85" w14:textId="77777777" w:rsidTr="00E45265">
        <w:trPr>
          <w:trHeight w:val="290"/>
        </w:trPr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60E5CF6" w14:textId="77777777" w:rsidR="00DF5E30" w:rsidRPr="001F43AD" w:rsidRDefault="00DF5E30" w:rsidP="00E45265">
            <w:pPr>
              <w:spacing w:after="0"/>
              <w:jc w:val="right"/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1F43AD"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  <w:t>Endocrine, nutrition, and metabolism diseases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0110A8D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8.3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EC479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4.6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43C8A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A320CC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62E0175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ACD0F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3.3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96CF9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F672F6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0.2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2A50D6D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0E212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4.7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D8D5B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54941B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CC2B00E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8DBF4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6.3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B1BCB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763A21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DA0AF60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4AFE0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2.8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BC81D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8F307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0E01C00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0.9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EF848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2.6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7922F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9FFF79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0.1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518A7A4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</w:tr>
      <w:tr w:rsidR="00DF5E30" w:rsidRPr="00560508" w14:paraId="6719A267" w14:textId="77777777" w:rsidTr="00E45265">
        <w:trPr>
          <w:trHeight w:val="290"/>
        </w:trPr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E0EA624" w14:textId="77777777" w:rsidR="00DF5E30" w:rsidRPr="001F43AD" w:rsidRDefault="00DF5E30" w:rsidP="00E45265">
            <w:pPr>
              <w:spacing w:after="0"/>
              <w:jc w:val="right"/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1F43AD"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  <w:t>Diseases of the digestive system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308AD83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14.3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54CF0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9.0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55E90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59B02C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FC87D79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25D9B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7.9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DC432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6C978B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0.4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BFE801F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5E9D3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9.3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7FED9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A89158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ADC8D86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E1C22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10.7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A0A1D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62B222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95893A6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52437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7.6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B34D0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55D972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B83A1A2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CBF09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6.5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9876C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ED1B31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0.3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539024A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</w:tr>
      <w:tr w:rsidR="00DF5E30" w:rsidRPr="00560508" w14:paraId="2B03EF0F" w14:textId="77777777" w:rsidTr="00E45265">
        <w:trPr>
          <w:trHeight w:val="290"/>
        </w:trPr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D783B3C" w14:textId="77777777" w:rsidR="00DF5E30" w:rsidRPr="001F43AD" w:rsidRDefault="00DF5E30" w:rsidP="00E45265">
            <w:pPr>
              <w:spacing w:after="0"/>
              <w:jc w:val="right"/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1F43AD"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  <w:t>Diseases of the  genitourinary system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8854343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11.4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252B4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10.9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BBCC6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E5DBA9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828B32B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E4B1E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10.6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49737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69E03D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0CC5409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0A8DF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11.0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B576A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F566A1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F6F289E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63873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12.2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061C7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93EC82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1E4E933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34FA5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8.4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3728A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6DECE1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F2537ED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1.3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F3DCF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9.1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32FAE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58D4E4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0.5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0EC0EE2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1.2</w:t>
            </w:r>
          </w:p>
        </w:tc>
      </w:tr>
      <w:tr w:rsidR="00DF5E30" w:rsidRPr="00560508" w14:paraId="19A874AA" w14:textId="77777777" w:rsidTr="00E45265">
        <w:trPr>
          <w:trHeight w:val="290"/>
        </w:trPr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0F6EF23" w14:textId="77777777" w:rsidR="00DF5E30" w:rsidRPr="001F43AD" w:rsidRDefault="00DF5E30" w:rsidP="00E45265">
            <w:pPr>
              <w:spacing w:after="0"/>
              <w:jc w:val="right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F43A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Infectious diseases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C40DFA4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8.8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06CD2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5.9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B90C1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1CF523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AF4FBF5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2C158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5.1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0108E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37EB47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0.4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E49FEDF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3A96B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6.4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76A2E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C1275F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B105E59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05951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7.7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F6239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1810D5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04A730D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1.2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C91FE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4.2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96FB3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6F093D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0.2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3C22028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884CF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3.0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BD0B7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B2DC50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0.2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0BACF1E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</w:tr>
      <w:tr w:rsidR="00DF5E30" w:rsidRPr="00560508" w14:paraId="3B08B2D9" w14:textId="77777777" w:rsidTr="00E45265">
        <w:trPr>
          <w:trHeight w:val="290"/>
        </w:trPr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E904B2A" w14:textId="77777777" w:rsidR="00DF5E30" w:rsidRPr="001F43AD" w:rsidRDefault="00DF5E30" w:rsidP="00E45265">
            <w:pPr>
              <w:spacing w:after="0"/>
              <w:jc w:val="right"/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1F43AD"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  <w:t>Bone, muscle, and connective tissues diseases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0A07272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35C1A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11F60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1D55C2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D6FA992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94BC9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D40B4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57F556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0.0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36BA3B6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42AD3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0.4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BC9D8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9B2EEC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D63EA34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2.7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C97E5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BFF36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7A9E59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D198D2D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1.5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9F72E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C4EB2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83B1DF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A4B7C1F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4.4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58F5E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A0EC0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D48A22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0.1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5C3FE8A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2.7</w:t>
            </w:r>
          </w:p>
        </w:tc>
      </w:tr>
      <w:tr w:rsidR="00DF5E30" w:rsidRPr="00560508" w14:paraId="644BAF17" w14:textId="77777777" w:rsidTr="00E45265">
        <w:trPr>
          <w:trHeight w:val="290"/>
        </w:trPr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7C209F2" w14:textId="77777777" w:rsidR="00DF5E30" w:rsidRPr="001F43AD" w:rsidRDefault="00DF5E30" w:rsidP="00E45265">
            <w:pPr>
              <w:spacing w:after="0"/>
              <w:jc w:val="right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F43A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Neoplasms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A045DF5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7.1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56010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5.5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31A69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68E464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A0EBDA5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E63AC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2735C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605AE6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0.0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78C1886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5A6E5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4.7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06D58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DF8DC1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34DF537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4F921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7.6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618AB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3D1C02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F684D6F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F6F3E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5.5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B8827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72DF7D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BF49566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1.6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47156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6.5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CDB77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8C3B5E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0.5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9CE8EDE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1.5</w:t>
            </w:r>
          </w:p>
        </w:tc>
      </w:tr>
      <w:tr w:rsidR="00DF5E30" w:rsidRPr="00560508" w14:paraId="6BEF5DFA" w14:textId="77777777" w:rsidTr="00E45265">
        <w:trPr>
          <w:trHeight w:val="290"/>
        </w:trPr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688FA65" w14:textId="77777777" w:rsidR="00DF5E30" w:rsidRPr="001F43AD" w:rsidRDefault="00DF5E30" w:rsidP="00E45265">
            <w:pPr>
              <w:spacing w:after="0"/>
              <w:jc w:val="right"/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1F43AD"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  <w:t>Diseases of the nervous system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FFAC3E5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3.2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9DB72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2.8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4612F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310776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CF82D55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FEC33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2.1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51D97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8D2B7A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0.3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AC9F0AA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281A7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4999F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1613D8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B043050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E6E2B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4.2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519E7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0F61D2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628AA40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2.0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847EC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2.1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BE726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2F8268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0.2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6AAB54F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2.1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A7656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2.5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A8488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DB0D3A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0.4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4975045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1.8</w:t>
            </w:r>
          </w:p>
        </w:tc>
      </w:tr>
      <w:tr w:rsidR="00DF5E30" w:rsidRPr="00560508" w14:paraId="7B5F34C4" w14:textId="77777777" w:rsidTr="00E45265">
        <w:trPr>
          <w:trHeight w:val="290"/>
        </w:trPr>
        <w:tc>
          <w:tcPr>
            <w:tcW w:w="1962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8F523D9" w14:textId="77777777" w:rsidR="00DF5E30" w:rsidRPr="001F43AD" w:rsidRDefault="00DF5E30" w:rsidP="00E45265">
            <w:pPr>
              <w:spacing w:after="0"/>
              <w:jc w:val="right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F43A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Mental and behavioural disorders</w:t>
            </w:r>
          </w:p>
        </w:tc>
        <w:tc>
          <w:tcPr>
            <w:tcW w:w="1077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F6D288D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2.5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99891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1.8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EC95E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1FFB0E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0.5</w:t>
            </w:r>
          </w:p>
        </w:tc>
        <w:tc>
          <w:tcPr>
            <w:tcW w:w="426" w:type="dxa"/>
            <w:tcBorders>
              <w:top w:val="single" w:sz="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DEF351C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1.0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531AA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1.8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F0CF8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014123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0.3</w:t>
            </w:r>
          </w:p>
        </w:tc>
        <w:tc>
          <w:tcPr>
            <w:tcW w:w="403" w:type="dxa"/>
            <w:tcBorders>
              <w:top w:val="single" w:sz="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42CBAA6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1.6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15178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1.3</w:t>
            </w:r>
          </w:p>
        </w:tc>
        <w:tc>
          <w:tcPr>
            <w:tcW w:w="44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F0FEE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0.5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33052A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0.2</w:t>
            </w:r>
          </w:p>
        </w:tc>
        <w:tc>
          <w:tcPr>
            <w:tcW w:w="426" w:type="dxa"/>
            <w:tcBorders>
              <w:top w:val="single" w:sz="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159F5B9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1.6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48F68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1.7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E2A0D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500114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0.4</w:t>
            </w:r>
          </w:p>
        </w:tc>
        <w:tc>
          <w:tcPr>
            <w:tcW w:w="425" w:type="dxa"/>
            <w:tcBorders>
              <w:top w:val="single" w:sz="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3462A44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1.2</w:t>
            </w:r>
          </w:p>
        </w:tc>
        <w:tc>
          <w:tcPr>
            <w:tcW w:w="686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04FE9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1.4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69C59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0.6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F8E22A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0.1</w:t>
            </w:r>
          </w:p>
        </w:tc>
        <w:tc>
          <w:tcPr>
            <w:tcW w:w="447" w:type="dxa"/>
            <w:tcBorders>
              <w:top w:val="single" w:sz="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E094B50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2.2</w:t>
            </w:r>
          </w:p>
        </w:tc>
        <w:tc>
          <w:tcPr>
            <w:tcW w:w="687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AFEAD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2.6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8F8AE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1.0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D91024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0.5</w:t>
            </w:r>
          </w:p>
        </w:tc>
        <w:tc>
          <w:tcPr>
            <w:tcW w:w="448" w:type="dxa"/>
            <w:tcBorders>
              <w:top w:val="single" w:sz="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E4D0254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2.3</w:t>
            </w:r>
          </w:p>
        </w:tc>
      </w:tr>
      <w:tr w:rsidR="00DF5E30" w:rsidRPr="00560508" w14:paraId="00F346B6" w14:textId="77777777" w:rsidTr="00E45265">
        <w:trPr>
          <w:trHeight w:val="290"/>
        </w:trPr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E7844C2" w14:textId="77777777" w:rsidR="00DF5E30" w:rsidRPr="001F43AD" w:rsidRDefault="00DF5E30" w:rsidP="00E45265">
            <w:pPr>
              <w:spacing w:after="0"/>
              <w:jc w:val="right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F43A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Respiratory diseases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6F27C33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49.0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39370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40.2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BDA2C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3DA373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AB447F8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9E317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42.9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9B5B5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4CBE1E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0.1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02644D0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AB714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29.2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E5A18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935723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8829C7B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9C818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39.0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DF70B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3B2EEC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883E9FA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0.9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3F848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48.7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8C18B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35ADBE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E5706FF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1.3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44E96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44.5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7A42F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A29B27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D271F95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1.1</w:t>
            </w:r>
          </w:p>
        </w:tc>
      </w:tr>
      <w:tr w:rsidR="00DF5E30" w:rsidRPr="00560508" w14:paraId="6FFCCA58" w14:textId="77777777" w:rsidTr="00E45265">
        <w:trPr>
          <w:trHeight w:val="137"/>
        </w:trPr>
        <w:tc>
          <w:tcPr>
            <w:tcW w:w="1962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FEC74B5" w14:textId="77777777" w:rsidR="00DF5E30" w:rsidRPr="001F43AD" w:rsidRDefault="00DF5E30" w:rsidP="00E45265">
            <w:pPr>
              <w:spacing w:after="0"/>
              <w:jc w:val="right"/>
              <w:rPr>
                <w:rFonts w:asciiTheme="majorHAnsi" w:hAnsiTheme="majorHAnsi" w:cstheme="majorHAnsi"/>
                <w:color w:val="000000"/>
                <w:sz w:val="20"/>
                <w:szCs w:val="20"/>
                <w:highlight w:val="yellow"/>
              </w:rPr>
            </w:pPr>
            <w:r w:rsidRPr="001F43A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Other causes</w:t>
            </w:r>
          </w:p>
        </w:tc>
        <w:tc>
          <w:tcPr>
            <w:tcW w:w="107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D460D42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5.7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78997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4.0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6113E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0.7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303184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0.5</w:t>
            </w:r>
          </w:p>
        </w:tc>
        <w:tc>
          <w:tcPr>
            <w:tcW w:w="426" w:type="dxa"/>
            <w:tcBorders>
              <w:top w:val="single" w:sz="2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7E8856C" w14:textId="77777777" w:rsidR="00DF5E30" w:rsidRPr="001F43AD" w:rsidRDefault="00DF5E30" w:rsidP="001F43AD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0.9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34C5D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4.3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5543D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9D9ACC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0.4</w:t>
            </w:r>
          </w:p>
        </w:tc>
        <w:tc>
          <w:tcPr>
            <w:tcW w:w="403" w:type="dxa"/>
            <w:tcBorders>
              <w:top w:val="single" w:sz="2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2488104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1.3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A4880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4.7</w:t>
            </w:r>
          </w:p>
        </w:tc>
        <w:tc>
          <w:tcPr>
            <w:tcW w:w="448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C2C5E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0EF222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0.5</w:t>
            </w:r>
          </w:p>
        </w:tc>
        <w:tc>
          <w:tcPr>
            <w:tcW w:w="426" w:type="dxa"/>
            <w:tcBorders>
              <w:top w:val="single" w:sz="2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C6BCFFB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1.5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68A8E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3.6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E302B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0.6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1ABF83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0.4</w:t>
            </w:r>
          </w:p>
        </w:tc>
        <w:tc>
          <w:tcPr>
            <w:tcW w:w="425" w:type="dxa"/>
            <w:tcBorders>
              <w:top w:val="single" w:sz="2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831A88F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1.0</w:t>
            </w:r>
          </w:p>
        </w:tc>
        <w:tc>
          <w:tcPr>
            <w:tcW w:w="686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C309F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3.5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1FFDB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0.6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4141F5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0.3</w:t>
            </w:r>
          </w:p>
        </w:tc>
        <w:tc>
          <w:tcPr>
            <w:tcW w:w="447" w:type="dxa"/>
            <w:tcBorders>
              <w:top w:val="single" w:sz="2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88C4632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1.5</w:t>
            </w:r>
          </w:p>
        </w:tc>
        <w:tc>
          <w:tcPr>
            <w:tcW w:w="68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BF1B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4.4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971EF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0.8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A4B2DF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0.4</w:t>
            </w:r>
          </w:p>
        </w:tc>
        <w:tc>
          <w:tcPr>
            <w:tcW w:w="448" w:type="dxa"/>
            <w:tcBorders>
              <w:top w:val="single" w:sz="2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26ECEB6" w14:textId="77777777" w:rsidR="00DF5E30" w:rsidRPr="001F43AD" w:rsidRDefault="00DF5E30" w:rsidP="001F43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</w:pPr>
            <w:r w:rsidRPr="001F43AD">
              <w:rPr>
                <w:rFonts w:asciiTheme="majorHAnsi" w:eastAsia="Times New Roman" w:hAnsiTheme="majorHAnsi" w:cstheme="majorHAnsi"/>
                <w:color w:val="000000"/>
                <w:sz w:val="18"/>
                <w:szCs w:val="20"/>
                <w:lang w:eastAsia="it-IT"/>
              </w:rPr>
              <w:t>1.4</w:t>
            </w:r>
          </w:p>
        </w:tc>
      </w:tr>
    </w:tbl>
    <w:p w14:paraId="4FEB94F2" w14:textId="77777777" w:rsidR="00E340E8" w:rsidRPr="006A6BDA" w:rsidRDefault="00E340E8" w:rsidP="00E340E8">
      <w:pPr>
        <w:jc w:val="both"/>
        <w:rPr>
          <w:rFonts w:ascii="Times New Roman" w:hAnsi="Times New Roman" w:cs="Times New Roman"/>
          <w:i/>
          <w:color w:val="000000"/>
          <w:sz w:val="20"/>
          <w:szCs w:val="24"/>
          <w:lang w:val="en-GB"/>
        </w:rPr>
      </w:pPr>
      <w:r w:rsidRPr="006A6BDA">
        <w:rPr>
          <w:rFonts w:ascii="Times New Roman" w:hAnsi="Times New Roman" w:cs="Times New Roman"/>
          <w:b/>
          <w:bCs/>
          <w:i/>
          <w:color w:val="000000"/>
          <w:sz w:val="20"/>
          <w:szCs w:val="24"/>
          <w:lang w:val="en-GB"/>
        </w:rPr>
        <w:lastRenderedPageBreak/>
        <w:t>Table e2.</w:t>
      </w:r>
      <w:r w:rsidRPr="006A6BDA">
        <w:rPr>
          <w:rFonts w:ascii="Times New Roman" w:hAnsi="Times New Roman" w:cs="Times New Roman"/>
          <w:i/>
          <w:color w:val="000000"/>
          <w:sz w:val="20"/>
          <w:szCs w:val="24"/>
          <w:lang w:val="en-GB"/>
        </w:rPr>
        <w:t xml:space="preserve"> H</w:t>
      </w:r>
      <w:r w:rsidRPr="006A6BDA">
        <w:rPr>
          <w:rFonts w:ascii="Times New Roman" w:eastAsia="Times New Roman" w:hAnsi="Times New Roman" w:cs="Times New Roman"/>
          <w:i/>
          <w:color w:val="000000"/>
          <w:sz w:val="20"/>
          <w:szCs w:val="24"/>
          <w:lang w:val="en-GB" w:eastAsia="it-IT"/>
        </w:rPr>
        <w:t>ospital admission rates (per 100 000/week) among LTCFs residents in Apulia during covid-19 pandemic compared with pre-pandemic baseline period</w:t>
      </w:r>
      <w:r w:rsidR="00571D88" w:rsidRPr="006A6BDA">
        <w:rPr>
          <w:rFonts w:ascii="Times New Roman" w:eastAsia="Times New Roman" w:hAnsi="Times New Roman" w:cs="Times New Roman"/>
          <w:i/>
          <w:color w:val="000000"/>
          <w:sz w:val="20"/>
          <w:szCs w:val="24"/>
          <w:lang w:val="en-GB" w:eastAsia="it-IT"/>
        </w:rPr>
        <w:t>, 2018-2020.</w:t>
      </w:r>
    </w:p>
    <w:tbl>
      <w:tblPr>
        <w:tblW w:w="1500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2"/>
        <w:gridCol w:w="1077"/>
        <w:gridCol w:w="624"/>
        <w:gridCol w:w="425"/>
        <w:gridCol w:w="425"/>
        <w:gridCol w:w="426"/>
        <w:gridCol w:w="708"/>
        <w:gridCol w:w="426"/>
        <w:gridCol w:w="425"/>
        <w:gridCol w:w="403"/>
        <w:gridCol w:w="708"/>
        <w:gridCol w:w="448"/>
        <w:gridCol w:w="425"/>
        <w:gridCol w:w="426"/>
        <w:gridCol w:w="708"/>
        <w:gridCol w:w="426"/>
        <w:gridCol w:w="567"/>
        <w:gridCol w:w="425"/>
        <w:gridCol w:w="686"/>
        <w:gridCol w:w="425"/>
        <w:gridCol w:w="426"/>
        <w:gridCol w:w="447"/>
        <w:gridCol w:w="687"/>
        <w:gridCol w:w="425"/>
        <w:gridCol w:w="425"/>
        <w:gridCol w:w="448"/>
      </w:tblGrid>
      <w:tr w:rsidR="00BA57DC" w:rsidRPr="00560508" w14:paraId="465BDB7B" w14:textId="77777777" w:rsidTr="00BA57DC">
        <w:trPr>
          <w:trHeight w:val="290"/>
        </w:trPr>
        <w:tc>
          <w:tcPr>
            <w:tcW w:w="1962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BBDE5F4" w14:textId="77777777" w:rsidR="00BA57DC" w:rsidRPr="00560508" w:rsidRDefault="00BA57DC" w:rsidP="00BA57DC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18"/>
                <w:lang w:val="en-GB" w:eastAsia="it-IT"/>
              </w:rPr>
            </w:pPr>
          </w:p>
        </w:tc>
        <w:tc>
          <w:tcPr>
            <w:tcW w:w="10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F2B738B" w14:textId="77777777" w:rsidR="00BA57DC" w:rsidRPr="00560508" w:rsidRDefault="00BA57DC" w:rsidP="00BA57D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18"/>
                <w:lang w:eastAsia="it-IT"/>
              </w:rPr>
            </w:pPr>
            <w:r w:rsidRPr="00560508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Baseline (reference)</w:t>
            </w:r>
          </w:p>
        </w:tc>
        <w:tc>
          <w:tcPr>
            <w:tcW w:w="1900" w:type="dxa"/>
            <w:gridSpan w:val="4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0FC744A" w14:textId="77777777" w:rsidR="00BA57DC" w:rsidRPr="00560508" w:rsidRDefault="00571D88" w:rsidP="00BA57D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18"/>
              </w:rPr>
              <w:t>C</w:t>
            </w:r>
            <w:r w:rsidRPr="00263021">
              <w:rPr>
                <w:rFonts w:asciiTheme="majorHAnsi" w:hAnsiTheme="majorHAnsi" w:cstheme="majorHAnsi"/>
                <w:color w:val="000000"/>
                <w:sz w:val="20"/>
                <w:szCs w:val="18"/>
              </w:rPr>
              <w:t>ovid-19 pandemic period</w:t>
            </w:r>
          </w:p>
        </w:tc>
        <w:tc>
          <w:tcPr>
            <w:tcW w:w="1962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005F7BA" w14:textId="77777777" w:rsidR="00BA57DC" w:rsidRPr="00560508" w:rsidRDefault="00BA57DC" w:rsidP="00BA57D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560508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Fi</w:t>
            </w:r>
            <w:r w:rsidR="00943F9E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r</w:t>
            </w:r>
            <w:r w:rsidRPr="00560508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st national lockdown</w:t>
            </w:r>
          </w:p>
        </w:tc>
        <w:tc>
          <w:tcPr>
            <w:tcW w:w="2007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FFD60ED" w14:textId="77777777" w:rsidR="00BA57DC" w:rsidRPr="00560508" w:rsidRDefault="00BA57DC" w:rsidP="00BA57D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560508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Gradual reopening phase</w:t>
            </w:r>
          </w:p>
        </w:tc>
        <w:tc>
          <w:tcPr>
            <w:tcW w:w="2126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67C5371" w14:textId="77777777" w:rsidR="00BA57DC" w:rsidRPr="00560508" w:rsidRDefault="00BA57DC" w:rsidP="00BA57D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560508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Few restrictions</w:t>
            </w:r>
          </w:p>
        </w:tc>
        <w:tc>
          <w:tcPr>
            <w:tcW w:w="1984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A99ECBF" w14:textId="77777777" w:rsidR="00BA57DC" w:rsidRPr="00560508" w:rsidRDefault="00BA57DC" w:rsidP="00BA57D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560508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New restrictions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E1C14EE" w14:textId="77777777" w:rsidR="00BA57DC" w:rsidRPr="00560508" w:rsidRDefault="00BA57DC" w:rsidP="00BA57D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560508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Lockdowns on regional basis</w:t>
            </w:r>
          </w:p>
        </w:tc>
      </w:tr>
      <w:tr w:rsidR="00BA57DC" w:rsidRPr="00560508" w14:paraId="57C06A16" w14:textId="77777777" w:rsidTr="00BA57DC">
        <w:trPr>
          <w:trHeight w:val="290"/>
        </w:trPr>
        <w:tc>
          <w:tcPr>
            <w:tcW w:w="196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CFFE29D" w14:textId="77777777" w:rsidR="00BA57DC" w:rsidRPr="00560508" w:rsidRDefault="00BA57DC" w:rsidP="00BA57DC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FA56E37" w14:textId="77777777" w:rsidR="00BA57DC" w:rsidRPr="00560508" w:rsidRDefault="00BA57DC" w:rsidP="00BA57D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560508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Rate</w:t>
            </w:r>
          </w:p>
        </w:tc>
        <w:tc>
          <w:tcPr>
            <w:tcW w:w="62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1EAE7" w14:textId="77777777" w:rsidR="00BA57DC" w:rsidRPr="00560508" w:rsidRDefault="00BA57DC" w:rsidP="00BA57D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560508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Rate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D7F3B" w14:textId="77777777" w:rsidR="00BA57DC" w:rsidRPr="00560508" w:rsidRDefault="00BA57DC" w:rsidP="00BA57D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560508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RR</w:t>
            </w:r>
          </w:p>
        </w:tc>
        <w:tc>
          <w:tcPr>
            <w:tcW w:w="85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5A6AFB6" w14:textId="77777777" w:rsidR="00BA57DC" w:rsidRPr="00560508" w:rsidRDefault="00BA57DC" w:rsidP="00BA57D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560508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(95% CI)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F9236" w14:textId="77777777" w:rsidR="00BA57DC" w:rsidRPr="00560508" w:rsidRDefault="00BA57DC" w:rsidP="00BA57D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560508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Rate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90B30" w14:textId="77777777" w:rsidR="00BA57DC" w:rsidRPr="00560508" w:rsidRDefault="00BA57DC" w:rsidP="00BA57D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560508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RR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C7F2E05" w14:textId="77777777" w:rsidR="00BA57DC" w:rsidRPr="00560508" w:rsidRDefault="00BA57DC" w:rsidP="00BA57D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560508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(95% CI)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539C6" w14:textId="77777777" w:rsidR="00BA57DC" w:rsidRPr="00560508" w:rsidRDefault="00BA57DC" w:rsidP="00BA57D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560508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Rate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65778" w14:textId="77777777" w:rsidR="00BA57DC" w:rsidRPr="00560508" w:rsidRDefault="00BA57DC" w:rsidP="00BA57D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560508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RR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66657DB" w14:textId="77777777" w:rsidR="00BA57DC" w:rsidRPr="00560508" w:rsidRDefault="00BA57DC" w:rsidP="00BA57D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560508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(95% CI)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54E6B" w14:textId="77777777" w:rsidR="00BA57DC" w:rsidRPr="00560508" w:rsidRDefault="00BA57DC" w:rsidP="00BA57D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560508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Rate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E1AE3" w14:textId="77777777" w:rsidR="00BA57DC" w:rsidRPr="00560508" w:rsidRDefault="00BA57DC" w:rsidP="00BA57D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560508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RR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3BA6344" w14:textId="77777777" w:rsidR="00BA57DC" w:rsidRPr="00560508" w:rsidRDefault="00BA57DC" w:rsidP="00BA57D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560508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(95% CI)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ED149" w14:textId="77777777" w:rsidR="00BA57DC" w:rsidRPr="00560508" w:rsidRDefault="00BA57DC" w:rsidP="00BA57D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560508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Rate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FD674" w14:textId="77777777" w:rsidR="00BA57DC" w:rsidRPr="00560508" w:rsidRDefault="00BA57DC" w:rsidP="00BA57D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560508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RR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2430092" w14:textId="77777777" w:rsidR="00BA57DC" w:rsidRPr="00560508" w:rsidRDefault="00BA57DC" w:rsidP="00BA57D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560508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(95% CI)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9D87A" w14:textId="77777777" w:rsidR="00BA57DC" w:rsidRPr="00560508" w:rsidRDefault="00BA57DC" w:rsidP="00BA57D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560508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Rate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28854" w14:textId="77777777" w:rsidR="00BA57DC" w:rsidRPr="00560508" w:rsidRDefault="00BA57DC" w:rsidP="00BA57D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560508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RR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4E4C75A" w14:textId="77777777" w:rsidR="00BA57DC" w:rsidRPr="00560508" w:rsidRDefault="00BA57DC" w:rsidP="00BA57D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560508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(95% CI)</w:t>
            </w:r>
          </w:p>
        </w:tc>
      </w:tr>
      <w:tr w:rsidR="00E45265" w:rsidRPr="00560508" w14:paraId="1506F1AA" w14:textId="77777777" w:rsidTr="00E45265">
        <w:trPr>
          <w:trHeight w:val="290"/>
        </w:trPr>
        <w:tc>
          <w:tcPr>
            <w:tcW w:w="1962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BB2B625" w14:textId="77777777" w:rsidR="00E45265" w:rsidRPr="00560508" w:rsidRDefault="00E45265" w:rsidP="00E4526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560508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Any cause</w:t>
            </w:r>
          </w:p>
          <w:p w14:paraId="62026F59" w14:textId="77777777" w:rsidR="00E45265" w:rsidRPr="00560508" w:rsidRDefault="00E45265" w:rsidP="00E4526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560508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(including COVID-19)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276953B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114.5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7C17D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65.0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6B612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13AC54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AC6D98C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4B130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91.1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E7CC4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E54EA2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0.7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706781D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AD383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68.2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146C5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94C8E9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AEC6837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6CA16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63.7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3B277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C25E78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EAECFE7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0.6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A8E23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52.5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B978D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51D6F5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6B073EF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0.6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C661F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42.5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6AC59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CE9A30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0.3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DFE04B1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0.5</w:t>
            </w:r>
          </w:p>
        </w:tc>
      </w:tr>
      <w:tr w:rsidR="00E45265" w:rsidRPr="00560508" w14:paraId="07697CCD" w14:textId="77777777" w:rsidTr="00E45265">
        <w:trPr>
          <w:trHeight w:val="290"/>
        </w:trPr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671C7DF" w14:textId="77777777" w:rsidR="00E45265" w:rsidRPr="00560508" w:rsidRDefault="00E45265" w:rsidP="00E4526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560508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Any cause</w:t>
            </w:r>
          </w:p>
          <w:p w14:paraId="160D89EF" w14:textId="77777777" w:rsidR="00E45265" w:rsidRPr="00560508" w:rsidRDefault="00E45265" w:rsidP="00E4526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560508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(excluding COVID-19)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0715A16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114.5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9C3AD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56.8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49AD7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E4FF86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62B9438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1E855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70.2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AE35E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114280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0.5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B30E891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6C1C3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64.4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453CC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1F799F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189B1AA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185A0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59.5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00DD0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BEB15E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6A71D98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0.6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71DC5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45.8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DE855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B6CF95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54664A5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0.6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FB56D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31.1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00C3C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523A88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0.2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F9C39FD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0.4</w:t>
            </w:r>
          </w:p>
        </w:tc>
      </w:tr>
      <w:tr w:rsidR="00E45265" w:rsidRPr="00560508" w14:paraId="11D2E537" w14:textId="77777777" w:rsidTr="00E45265">
        <w:trPr>
          <w:trHeight w:val="290"/>
        </w:trPr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4E5686F" w14:textId="77777777" w:rsidR="00E45265" w:rsidRPr="00560508" w:rsidRDefault="00E45265" w:rsidP="00E4526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560508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Male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FE471B9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160.2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B8261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78.3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5713E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064598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CA8AB9D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C863D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90.5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6DB0E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4E7C87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0.4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D0C3C16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9C0FB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79.3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D1E5F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22FD66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260188E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AEC02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89.5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CDC33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785157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CD55504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0.7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B4F33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67.6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A1BB7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55FA31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96C2B47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0.7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517D7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42.6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04CCC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FF2911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0.2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FD74DDD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0.4</w:t>
            </w:r>
          </w:p>
        </w:tc>
      </w:tr>
      <w:tr w:rsidR="00E45265" w:rsidRPr="00560508" w14:paraId="613F086B" w14:textId="77777777" w:rsidTr="00E45265">
        <w:trPr>
          <w:trHeight w:val="290"/>
        </w:trPr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2B01EDC" w14:textId="77777777" w:rsidR="00E45265" w:rsidRPr="00560508" w:rsidRDefault="00E45265" w:rsidP="00E4526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560508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Female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99CBA63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95.6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720FD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46.8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94628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F52181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1133BD0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A6E41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63.4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4AFB2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2511B6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0.5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92548FD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DCB88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59.2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5EE07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2989A4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B921F3C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525A7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46.2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23DE1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4C9BC9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F012698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0.6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24E05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35.0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7BD27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5068DE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0.2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ED3F578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0.6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D0138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25.3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4884C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0DCC56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0.2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D64DB54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0.4</w:t>
            </w:r>
          </w:p>
        </w:tc>
      </w:tr>
      <w:tr w:rsidR="00E45265" w:rsidRPr="00560508" w14:paraId="3FC43DDB" w14:textId="77777777" w:rsidTr="00E45265">
        <w:trPr>
          <w:trHeight w:val="290"/>
        </w:trPr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A32E815" w14:textId="77777777" w:rsidR="00E45265" w:rsidRPr="008325DB" w:rsidRDefault="00E45265" w:rsidP="00E45265">
            <w:pPr>
              <w:spacing w:after="0"/>
              <w:jc w:val="right"/>
              <w:rPr>
                <w:rFonts w:asciiTheme="majorHAnsi" w:hAnsiTheme="majorHAnsi" w:cstheme="majorHAnsi"/>
                <w:color w:val="000000"/>
                <w:sz w:val="20"/>
                <w:szCs w:val="18"/>
              </w:rPr>
            </w:pPr>
            <w:r w:rsidRPr="009F654E">
              <w:rPr>
                <w:rFonts w:asciiTheme="majorHAnsi" w:hAnsiTheme="majorHAnsi" w:cstheme="majorHAnsi"/>
                <w:color w:val="000000"/>
                <w:sz w:val="20"/>
                <w:szCs w:val="18"/>
              </w:rPr>
              <w:t>ICD-10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DFE4718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A38EA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630A4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64CFEF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589BAD3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0F090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9C232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8BB1A2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E2A79E8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37BE4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4C605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2DB91D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223346C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EF77E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95D11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C402D0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6AC8A6D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75F86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86F0C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38F141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E8C38E8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00482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9BC1B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621939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D6E6922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</w:p>
        </w:tc>
      </w:tr>
      <w:tr w:rsidR="00E45265" w:rsidRPr="00560508" w14:paraId="3EB4ED71" w14:textId="77777777" w:rsidTr="00E45265">
        <w:trPr>
          <w:trHeight w:val="290"/>
        </w:trPr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685C1D0" w14:textId="77777777" w:rsidR="00E45265" w:rsidRPr="008325DB" w:rsidRDefault="00E45265" w:rsidP="00E45265">
            <w:pPr>
              <w:spacing w:after="0"/>
              <w:jc w:val="right"/>
              <w:rPr>
                <w:rFonts w:asciiTheme="majorHAnsi" w:hAnsiTheme="majorHAnsi" w:cstheme="majorHAnsi"/>
                <w:color w:val="000000"/>
                <w:sz w:val="20"/>
                <w:szCs w:val="18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18"/>
                <w:lang w:val="en-GB"/>
              </w:rPr>
              <w:t>Cardiovascular</w:t>
            </w:r>
            <w:r w:rsidRPr="003149E4">
              <w:rPr>
                <w:rFonts w:asciiTheme="majorHAnsi" w:hAnsiTheme="majorHAnsi" w:cstheme="majorHAnsi"/>
                <w:color w:val="000000"/>
                <w:sz w:val="20"/>
                <w:szCs w:val="18"/>
                <w:lang w:val="en-GB"/>
              </w:rPr>
              <w:t xml:space="preserve"> disease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4693ECD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22.8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B0A13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11.9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E5F4F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FB1C77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F7FAEA3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B7FE7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12.2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68ED7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E2CAB5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0.4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9878495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6014C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12.4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CB127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44F86A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CFACCC8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ED910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13.2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A34CB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3844DC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6B6822B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0.8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C61B8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12.3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DAF3A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A826AC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EE0962F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E731A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7.6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260C0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0650FC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0.2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75DA5F8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0.6</w:t>
            </w:r>
          </w:p>
        </w:tc>
      </w:tr>
      <w:tr w:rsidR="00E45265" w:rsidRPr="00560508" w14:paraId="17EA8698" w14:textId="77777777" w:rsidTr="00E45265">
        <w:trPr>
          <w:trHeight w:val="290"/>
        </w:trPr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E05D36E" w14:textId="77777777" w:rsidR="00E45265" w:rsidRPr="008325DB" w:rsidRDefault="00E45265" w:rsidP="00E45265">
            <w:pPr>
              <w:spacing w:after="0"/>
              <w:jc w:val="right"/>
              <w:rPr>
                <w:rFonts w:asciiTheme="majorHAnsi" w:hAnsiTheme="majorHAnsi" w:cstheme="majorHAnsi"/>
                <w:color w:val="000000"/>
                <w:sz w:val="20"/>
                <w:szCs w:val="18"/>
              </w:rPr>
            </w:pPr>
            <w:r w:rsidRPr="009F654E">
              <w:rPr>
                <w:rFonts w:asciiTheme="majorHAnsi" w:hAnsiTheme="majorHAnsi" w:cstheme="majorHAnsi"/>
                <w:color w:val="000000"/>
                <w:sz w:val="20"/>
                <w:szCs w:val="18"/>
              </w:rPr>
              <w:t>Haematological disorders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08CF277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E67FE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84DED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422316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448E05A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3C2F9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BA20D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B48D2A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0.1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3983FD4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2.8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56B01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0.0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6C7AD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D7082C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F61660A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45065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D0677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4DB98E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4D44A84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1.3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B59D5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21CD8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49437E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EAEF505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.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A8CCB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828A0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3B7D03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0.1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2378B5F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3.0</w:t>
            </w:r>
          </w:p>
        </w:tc>
      </w:tr>
      <w:tr w:rsidR="00E45265" w:rsidRPr="00560508" w14:paraId="2CA669B2" w14:textId="77777777" w:rsidTr="00E45265">
        <w:trPr>
          <w:trHeight w:val="320"/>
        </w:trPr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B3A28D9" w14:textId="77777777" w:rsidR="00E45265" w:rsidRPr="008325DB" w:rsidRDefault="00E45265" w:rsidP="00E45265">
            <w:pPr>
              <w:spacing w:after="0"/>
              <w:jc w:val="right"/>
              <w:rPr>
                <w:rFonts w:asciiTheme="majorHAnsi" w:hAnsiTheme="majorHAnsi" w:cstheme="majorHAnsi"/>
                <w:color w:val="000000"/>
                <w:sz w:val="20"/>
                <w:szCs w:val="18"/>
              </w:rPr>
            </w:pPr>
            <w:r w:rsidRPr="009F654E">
              <w:rPr>
                <w:rFonts w:asciiTheme="majorHAnsi" w:hAnsiTheme="majorHAnsi" w:cstheme="majorHAnsi"/>
                <w:color w:val="000000"/>
                <w:sz w:val="20"/>
                <w:szCs w:val="18"/>
              </w:rPr>
              <w:t>Injury or poisoning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13DC614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20.2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4BE69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7.5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9B77C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B0D4C1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3DEDF9C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521F1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7.5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3CBDA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9057F8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0.2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08B7C9E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883B9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8.5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25799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87917A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0E4C9C4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D32E0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9.8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5B0F1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D1C0E0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EE13B7A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0.7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37297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5.6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FD855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5B07AD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74246AC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0.7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E119F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6D222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88463B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BFB2425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0.3</w:t>
            </w:r>
          </w:p>
        </w:tc>
      </w:tr>
      <w:tr w:rsidR="00E45265" w:rsidRPr="00560508" w14:paraId="2DAA76CE" w14:textId="77777777" w:rsidTr="00E45265">
        <w:trPr>
          <w:trHeight w:val="290"/>
        </w:trPr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731ABBB" w14:textId="77777777" w:rsidR="00E45265" w:rsidRPr="003149E4" w:rsidRDefault="00E45265" w:rsidP="00E45265">
            <w:pPr>
              <w:spacing w:after="0"/>
              <w:jc w:val="right"/>
              <w:rPr>
                <w:rFonts w:asciiTheme="majorHAnsi" w:hAnsiTheme="majorHAnsi" w:cstheme="majorHAnsi"/>
                <w:color w:val="000000"/>
                <w:sz w:val="20"/>
                <w:szCs w:val="18"/>
                <w:lang w:val="en-GB"/>
              </w:rPr>
            </w:pPr>
            <w:r w:rsidRPr="003149E4">
              <w:rPr>
                <w:rFonts w:asciiTheme="majorHAnsi" w:hAnsiTheme="majorHAnsi" w:cstheme="majorHAnsi"/>
                <w:color w:val="000000"/>
                <w:sz w:val="20"/>
                <w:szCs w:val="18"/>
                <w:lang w:val="en-GB"/>
              </w:rPr>
              <w:t>Endocrine, nutrition, and metabolism diseases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795E526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4.6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4AFD4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3.7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A4DBB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64C032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C2E2006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F4234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5.8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B64F7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8D0151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0.4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B785E80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E1D1A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5.4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F6F06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930755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C8D0CA9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BA5DB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7.3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6A325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2D7B16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2D7E11F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1.3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42BD6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6.7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2BF2F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1D2D16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5579BFB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1.7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7B0BE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44A95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7DFCA3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051D023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0.6</w:t>
            </w:r>
          </w:p>
        </w:tc>
      </w:tr>
      <w:tr w:rsidR="00E45265" w:rsidRPr="00560508" w14:paraId="1C5CD773" w14:textId="77777777" w:rsidTr="00E45265">
        <w:trPr>
          <w:trHeight w:val="290"/>
        </w:trPr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F9C7720" w14:textId="77777777" w:rsidR="00E45265" w:rsidRPr="003149E4" w:rsidRDefault="00E45265" w:rsidP="00E45265">
            <w:pPr>
              <w:spacing w:after="0"/>
              <w:jc w:val="right"/>
              <w:rPr>
                <w:rFonts w:asciiTheme="majorHAnsi" w:hAnsiTheme="majorHAnsi" w:cstheme="majorHAnsi"/>
                <w:color w:val="000000"/>
                <w:sz w:val="20"/>
                <w:szCs w:val="18"/>
                <w:lang w:val="en-GB"/>
              </w:rPr>
            </w:pPr>
            <w:r w:rsidRPr="008464BC">
              <w:rPr>
                <w:rFonts w:asciiTheme="majorHAnsi" w:hAnsiTheme="majorHAnsi" w:cstheme="majorHAnsi"/>
                <w:color w:val="000000"/>
                <w:sz w:val="20"/>
                <w:szCs w:val="18"/>
                <w:lang w:val="en-GB"/>
              </w:rPr>
              <w:t>Diseases of the digestive system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09312F8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8.8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B6FD1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3.3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D4F7D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AF287B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9B0C7C1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C257C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2.9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6CEE2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1B567F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0.1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9D207EC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6D502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7.0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67342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A09A65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C4FF25B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1427B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2.4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05615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631E99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D99AB8B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0.5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6FD25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4.5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A1B7B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3D0984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0.2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BA2B989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1.4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49988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2CB4C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EE1B19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0.1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E92448F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0.7</w:t>
            </w:r>
          </w:p>
        </w:tc>
      </w:tr>
      <w:tr w:rsidR="00E45265" w:rsidRPr="00560508" w14:paraId="2C4B6542" w14:textId="77777777" w:rsidTr="00E45265">
        <w:trPr>
          <w:trHeight w:val="290"/>
        </w:trPr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0C224C7" w14:textId="77777777" w:rsidR="00E45265" w:rsidRPr="003149E4" w:rsidRDefault="00E45265" w:rsidP="00E45265">
            <w:pPr>
              <w:spacing w:after="0"/>
              <w:jc w:val="right"/>
              <w:rPr>
                <w:rFonts w:asciiTheme="majorHAnsi" w:hAnsiTheme="majorHAnsi" w:cstheme="majorHAnsi"/>
                <w:color w:val="000000"/>
                <w:sz w:val="20"/>
                <w:szCs w:val="18"/>
                <w:lang w:val="en-GB"/>
              </w:rPr>
            </w:pPr>
            <w:r w:rsidRPr="008464BC">
              <w:rPr>
                <w:rFonts w:asciiTheme="majorHAnsi" w:hAnsiTheme="majorHAnsi" w:cstheme="majorHAnsi"/>
                <w:color w:val="000000"/>
                <w:sz w:val="20"/>
                <w:szCs w:val="18"/>
                <w:lang w:val="en-GB"/>
              </w:rPr>
              <w:t xml:space="preserve">Diseases of the </w:t>
            </w:r>
            <w:r>
              <w:rPr>
                <w:rFonts w:asciiTheme="majorHAnsi" w:hAnsiTheme="majorHAnsi" w:cstheme="majorHAnsi"/>
                <w:color w:val="000000"/>
                <w:sz w:val="20"/>
                <w:szCs w:val="18"/>
                <w:lang w:val="en-GB"/>
              </w:rPr>
              <w:t xml:space="preserve"> g</w:t>
            </w:r>
            <w:r w:rsidRPr="003149E4">
              <w:rPr>
                <w:rFonts w:asciiTheme="majorHAnsi" w:hAnsiTheme="majorHAnsi" w:cstheme="majorHAnsi"/>
                <w:color w:val="000000"/>
                <w:sz w:val="20"/>
                <w:szCs w:val="18"/>
                <w:lang w:val="en-GB"/>
              </w:rPr>
              <w:t>enitourinary system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309C381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6.9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E0434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2.4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41EA5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E8A564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71DB423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46F24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2.3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89C67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1523EF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0.1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A10863A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A4965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3.9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E77DE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A940C2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F264CC2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B991A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2.7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D4033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64E8DA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945C4A5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0.7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5B26C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ADA30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C12E25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F13F896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1.2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486B5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09D1A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37D5FE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5197287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0.7</w:t>
            </w:r>
          </w:p>
        </w:tc>
      </w:tr>
      <w:tr w:rsidR="00E45265" w:rsidRPr="00560508" w14:paraId="272B7AA4" w14:textId="77777777" w:rsidTr="00E45265">
        <w:trPr>
          <w:trHeight w:val="290"/>
        </w:trPr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3786200" w14:textId="77777777" w:rsidR="00E45265" w:rsidRPr="008325DB" w:rsidRDefault="00E45265" w:rsidP="00E45265">
            <w:pPr>
              <w:spacing w:after="0"/>
              <w:jc w:val="right"/>
              <w:rPr>
                <w:rFonts w:asciiTheme="majorHAnsi" w:hAnsiTheme="majorHAnsi" w:cstheme="majorHAnsi"/>
                <w:color w:val="000000"/>
                <w:sz w:val="20"/>
                <w:szCs w:val="18"/>
              </w:rPr>
            </w:pPr>
            <w:r w:rsidRPr="009F654E">
              <w:rPr>
                <w:rFonts w:asciiTheme="majorHAnsi" w:hAnsiTheme="majorHAnsi" w:cstheme="majorHAnsi"/>
                <w:color w:val="000000"/>
                <w:sz w:val="20"/>
                <w:szCs w:val="18"/>
              </w:rPr>
              <w:t>Infectious diseases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C548FB7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4.5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A20AA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3.2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41B02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6D024E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BFE375C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EBA23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2.9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791FA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805AE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0.3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D4EA060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B7D9B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2.3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E9187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E1C960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7F73FD8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8FE62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4.4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3E94B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B9A71B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14C8DE0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1.7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BA6C4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5.6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95F41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782757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08A1B2E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3.2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1A719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45FCC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CBD64C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AE8FC80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.</w:t>
            </w:r>
          </w:p>
        </w:tc>
      </w:tr>
      <w:tr w:rsidR="00E45265" w:rsidRPr="00560508" w14:paraId="723BF6BA" w14:textId="77777777" w:rsidTr="00E45265">
        <w:trPr>
          <w:trHeight w:val="290"/>
        </w:trPr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A0CABA3" w14:textId="77777777" w:rsidR="00E45265" w:rsidRPr="008325DB" w:rsidRDefault="00E45265" w:rsidP="00E45265">
            <w:pPr>
              <w:spacing w:after="0"/>
              <w:jc w:val="right"/>
              <w:rPr>
                <w:rFonts w:asciiTheme="majorHAnsi" w:hAnsiTheme="majorHAnsi" w:cstheme="majorHAnsi"/>
                <w:color w:val="000000"/>
                <w:sz w:val="20"/>
                <w:szCs w:val="18"/>
                <w:lang w:val="en-GB"/>
              </w:rPr>
            </w:pPr>
            <w:r w:rsidRPr="009F654E">
              <w:rPr>
                <w:rFonts w:asciiTheme="majorHAnsi" w:hAnsiTheme="majorHAnsi" w:cstheme="majorHAnsi"/>
                <w:color w:val="000000"/>
                <w:sz w:val="20"/>
                <w:szCs w:val="18"/>
                <w:lang w:val="en-GB"/>
              </w:rPr>
              <w:t>Bone, muscle, and connective tissues</w:t>
            </w:r>
            <w:r>
              <w:rPr>
                <w:rFonts w:asciiTheme="majorHAnsi" w:hAnsiTheme="majorHAnsi" w:cstheme="majorHAnsi"/>
                <w:color w:val="000000"/>
                <w:sz w:val="20"/>
                <w:szCs w:val="18"/>
                <w:lang w:val="en-GB"/>
              </w:rPr>
              <w:t xml:space="preserve"> diseases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3215FAF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0A3C1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6DB29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C288A4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400BFC3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980EC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3927C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F77418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0.1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A2D766B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2.8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4951B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2.3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8E30E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AB7D67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CF6D925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5.0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53CAE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5A9B1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EBB3E9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761A57F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1.3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6C74A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83DAB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92B685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B70C74A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.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A137D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A5F54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57E6D9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0.2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23FBCD4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3.5</w:t>
            </w:r>
          </w:p>
        </w:tc>
      </w:tr>
      <w:tr w:rsidR="00E45265" w:rsidRPr="00560508" w14:paraId="56013091" w14:textId="77777777" w:rsidTr="00E45265">
        <w:trPr>
          <w:trHeight w:val="290"/>
        </w:trPr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17540B3" w14:textId="77777777" w:rsidR="00E45265" w:rsidRPr="008325DB" w:rsidRDefault="00E45265" w:rsidP="00E45265">
            <w:pPr>
              <w:spacing w:after="0"/>
              <w:jc w:val="right"/>
              <w:rPr>
                <w:rFonts w:asciiTheme="majorHAnsi" w:hAnsiTheme="majorHAnsi" w:cstheme="majorHAnsi"/>
                <w:color w:val="000000"/>
                <w:sz w:val="20"/>
                <w:szCs w:val="18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18"/>
              </w:rPr>
              <w:t>Neoplasms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A3FC1B6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5.1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71CD0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2.5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937A9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791354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6E75B8D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0087D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27C33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A393BB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0.1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B6759A8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74B16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3.1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868A7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13AA75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27F1188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0961B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3.9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B3B7C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C5EE4C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753A2D1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1.3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9F129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2.2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58572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9D07D4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94250AC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1.8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D9C3F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FD47C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876A58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D078EE1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.</w:t>
            </w:r>
          </w:p>
        </w:tc>
      </w:tr>
      <w:tr w:rsidR="00E45265" w:rsidRPr="00560508" w14:paraId="4AE7C55E" w14:textId="77777777" w:rsidTr="00E45265">
        <w:trPr>
          <w:trHeight w:val="290"/>
        </w:trPr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6B11AFF" w14:textId="77777777" w:rsidR="00E45265" w:rsidRPr="008325DB" w:rsidRDefault="00E45265" w:rsidP="00E45265">
            <w:pPr>
              <w:spacing w:after="0"/>
              <w:jc w:val="right"/>
              <w:rPr>
                <w:rFonts w:asciiTheme="majorHAnsi" w:hAnsiTheme="majorHAnsi" w:cstheme="majorHAnsi"/>
                <w:color w:val="000000"/>
                <w:sz w:val="20"/>
                <w:szCs w:val="18"/>
                <w:lang w:val="en-GB"/>
              </w:rPr>
            </w:pPr>
            <w:r w:rsidRPr="009F654E">
              <w:rPr>
                <w:rFonts w:asciiTheme="majorHAnsi" w:hAnsiTheme="majorHAnsi" w:cstheme="majorHAnsi"/>
                <w:color w:val="000000"/>
                <w:sz w:val="20"/>
                <w:szCs w:val="18"/>
                <w:lang w:val="en-GB"/>
              </w:rPr>
              <w:t>Diseases of the nervous system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36566D4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3.8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6A3B6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36F03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A67D29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C1C7B23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CE779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2.3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8ED3D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F226BD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0.2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9C4D183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678EB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0.0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97942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2DA110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F888C40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937E2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1C1A0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4DFFE0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95E0BAB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26A0C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2.2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B40C6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50D3C8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6D9700D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2.4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C9F1B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0965E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755989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BF897E3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1.2</w:t>
            </w:r>
          </w:p>
        </w:tc>
      </w:tr>
      <w:tr w:rsidR="00E45265" w:rsidRPr="00560508" w14:paraId="63BE3D88" w14:textId="77777777" w:rsidTr="00E45265">
        <w:trPr>
          <w:trHeight w:val="290"/>
        </w:trPr>
        <w:tc>
          <w:tcPr>
            <w:tcW w:w="1962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88B8230" w14:textId="77777777" w:rsidR="00E45265" w:rsidRPr="008325DB" w:rsidRDefault="00E45265" w:rsidP="00E45265">
            <w:pPr>
              <w:spacing w:after="0"/>
              <w:jc w:val="right"/>
              <w:rPr>
                <w:rFonts w:asciiTheme="majorHAnsi" w:hAnsiTheme="majorHAnsi" w:cstheme="majorHAnsi"/>
                <w:color w:val="000000"/>
                <w:sz w:val="20"/>
                <w:szCs w:val="18"/>
              </w:rPr>
            </w:pPr>
            <w:r w:rsidRPr="009F654E">
              <w:rPr>
                <w:rFonts w:asciiTheme="majorHAnsi" w:hAnsiTheme="majorHAnsi" w:cstheme="majorHAnsi"/>
                <w:color w:val="000000"/>
                <w:sz w:val="20"/>
                <w:szCs w:val="18"/>
              </w:rPr>
              <w:t>Mental and behavioural disorders</w:t>
            </w:r>
          </w:p>
        </w:tc>
        <w:tc>
          <w:tcPr>
            <w:tcW w:w="1077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B0E3983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2.5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13AC5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1.5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86BC9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0.7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4BDE27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0.7</w:t>
            </w:r>
          </w:p>
        </w:tc>
        <w:tc>
          <w:tcPr>
            <w:tcW w:w="426" w:type="dxa"/>
            <w:tcBorders>
              <w:top w:val="single" w:sz="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89659BC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1.2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D336C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1.7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AA3EE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0.7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5FB84E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0.2</w:t>
            </w:r>
          </w:p>
        </w:tc>
        <w:tc>
          <w:tcPr>
            <w:tcW w:w="403" w:type="dxa"/>
            <w:tcBorders>
              <w:top w:val="single" w:sz="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A2E4FD0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2.3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8E9B4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1.5</w:t>
            </w:r>
          </w:p>
        </w:tc>
        <w:tc>
          <w:tcPr>
            <w:tcW w:w="44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A8412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0.6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D96CAC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0.2</w:t>
            </w:r>
          </w:p>
        </w:tc>
        <w:tc>
          <w:tcPr>
            <w:tcW w:w="426" w:type="dxa"/>
            <w:tcBorders>
              <w:top w:val="single" w:sz="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42ADCED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2.6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A2CCA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1.1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5202A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0.4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EFE2EA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0.2</w:t>
            </w:r>
          </w:p>
        </w:tc>
        <w:tc>
          <w:tcPr>
            <w:tcW w:w="425" w:type="dxa"/>
            <w:tcBorders>
              <w:top w:val="single" w:sz="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6E12E49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1.2</w:t>
            </w:r>
          </w:p>
        </w:tc>
        <w:tc>
          <w:tcPr>
            <w:tcW w:w="686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962FD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1.3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74DCB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1.4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101BF8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0.4</w:t>
            </w:r>
          </w:p>
        </w:tc>
        <w:tc>
          <w:tcPr>
            <w:tcW w:w="447" w:type="dxa"/>
            <w:tcBorders>
              <w:top w:val="single" w:sz="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80DCDEA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4.4</w:t>
            </w:r>
          </w:p>
        </w:tc>
        <w:tc>
          <w:tcPr>
            <w:tcW w:w="687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15529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1.3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CE6DB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0.5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4114AF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0.1</w:t>
            </w:r>
          </w:p>
        </w:tc>
        <w:tc>
          <w:tcPr>
            <w:tcW w:w="448" w:type="dxa"/>
            <w:tcBorders>
              <w:top w:val="single" w:sz="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4C34F18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2.1</w:t>
            </w:r>
          </w:p>
        </w:tc>
      </w:tr>
      <w:tr w:rsidR="00E45265" w:rsidRPr="00560508" w14:paraId="178145B2" w14:textId="77777777" w:rsidTr="00E45265">
        <w:trPr>
          <w:trHeight w:val="290"/>
        </w:trPr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44B873D" w14:textId="77777777" w:rsidR="00E45265" w:rsidRPr="008325DB" w:rsidRDefault="00E45265" w:rsidP="00E45265">
            <w:pPr>
              <w:spacing w:after="0"/>
              <w:jc w:val="right"/>
              <w:rPr>
                <w:rFonts w:asciiTheme="majorHAnsi" w:hAnsiTheme="majorHAnsi" w:cstheme="majorHAnsi"/>
                <w:color w:val="000000"/>
                <w:sz w:val="20"/>
                <w:szCs w:val="18"/>
              </w:rPr>
            </w:pPr>
            <w:r w:rsidRPr="009F654E">
              <w:rPr>
                <w:rFonts w:asciiTheme="majorHAnsi" w:hAnsiTheme="majorHAnsi" w:cstheme="majorHAnsi"/>
                <w:color w:val="000000"/>
                <w:sz w:val="20"/>
                <w:szCs w:val="18"/>
              </w:rPr>
              <w:t>Respiratory diseases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08FFA2A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26.4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CF048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14.1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AB786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FF6074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92414A3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88A88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27.3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74AA9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682BA2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0.8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95EB19B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05349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13.2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7F866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A15BF0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E50DBD5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E4574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12.0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B737F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DA8875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3B1C89F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0.6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A469D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4.5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3E07B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67BAA7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B708F20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0.5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FC57F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10.1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8712D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DAB598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0.2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A7577C9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0.6</w:t>
            </w:r>
          </w:p>
        </w:tc>
      </w:tr>
      <w:tr w:rsidR="00E45265" w:rsidRPr="00560508" w14:paraId="32E93556" w14:textId="77777777" w:rsidTr="00E45265">
        <w:trPr>
          <w:trHeight w:val="70"/>
        </w:trPr>
        <w:tc>
          <w:tcPr>
            <w:tcW w:w="1962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55B71D0" w14:textId="77777777" w:rsidR="00E45265" w:rsidRPr="00850409" w:rsidRDefault="00E45265" w:rsidP="00E45265">
            <w:pPr>
              <w:spacing w:after="0"/>
              <w:jc w:val="right"/>
              <w:rPr>
                <w:rFonts w:asciiTheme="majorHAnsi" w:hAnsiTheme="majorHAnsi" w:cstheme="majorHAnsi"/>
                <w:color w:val="000000"/>
                <w:sz w:val="20"/>
                <w:szCs w:val="18"/>
                <w:highlight w:val="yellow"/>
              </w:rPr>
            </w:pPr>
            <w:r w:rsidRPr="00F66FAD">
              <w:rPr>
                <w:rFonts w:asciiTheme="majorHAnsi" w:hAnsiTheme="majorHAnsi" w:cstheme="majorHAnsi"/>
                <w:color w:val="000000"/>
                <w:sz w:val="20"/>
                <w:szCs w:val="18"/>
              </w:rPr>
              <w:t>Other causes</w:t>
            </w:r>
          </w:p>
        </w:tc>
        <w:tc>
          <w:tcPr>
            <w:tcW w:w="107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02A2296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6.1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DAF27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4.3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56320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0.8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A8BB68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0.6</w:t>
            </w:r>
          </w:p>
        </w:tc>
        <w:tc>
          <w:tcPr>
            <w:tcW w:w="426" w:type="dxa"/>
            <w:tcBorders>
              <w:top w:val="single" w:sz="2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02A7D7E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1.1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D163B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5.8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A858B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1.0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11CA23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0.5</w:t>
            </w:r>
          </w:p>
        </w:tc>
        <w:tc>
          <w:tcPr>
            <w:tcW w:w="403" w:type="dxa"/>
            <w:tcBorders>
              <w:top w:val="single" w:sz="2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88473BD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1.8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8D706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5.4</w:t>
            </w:r>
          </w:p>
        </w:tc>
        <w:tc>
          <w:tcPr>
            <w:tcW w:w="448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DF850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0.9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6C0E13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0.4</w:t>
            </w:r>
          </w:p>
        </w:tc>
        <w:tc>
          <w:tcPr>
            <w:tcW w:w="426" w:type="dxa"/>
            <w:tcBorders>
              <w:top w:val="single" w:sz="2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F64AFDE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1.9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B9DA2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4.4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B1C5A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0.7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9B93FD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0.4</w:t>
            </w:r>
          </w:p>
        </w:tc>
        <w:tc>
          <w:tcPr>
            <w:tcW w:w="425" w:type="dxa"/>
            <w:tcBorders>
              <w:top w:val="single" w:sz="2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C89554E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1.2</w:t>
            </w:r>
          </w:p>
        </w:tc>
        <w:tc>
          <w:tcPr>
            <w:tcW w:w="686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A900A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2.2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4AF78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0.4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1C4E5C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0.1</w:t>
            </w:r>
          </w:p>
        </w:tc>
        <w:tc>
          <w:tcPr>
            <w:tcW w:w="447" w:type="dxa"/>
            <w:tcBorders>
              <w:top w:val="single" w:sz="2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AF6E900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1.5</w:t>
            </w:r>
          </w:p>
        </w:tc>
        <w:tc>
          <w:tcPr>
            <w:tcW w:w="68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58D12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2.5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1F734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0.4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4575E9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0.2</w:t>
            </w:r>
          </w:p>
        </w:tc>
        <w:tc>
          <w:tcPr>
            <w:tcW w:w="448" w:type="dxa"/>
            <w:tcBorders>
              <w:top w:val="single" w:sz="2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5C93454" w14:textId="77777777" w:rsidR="00E45265" w:rsidRPr="00E45265" w:rsidRDefault="00E45265" w:rsidP="00E452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</w:pPr>
            <w:r w:rsidRPr="00E45265">
              <w:rPr>
                <w:rFonts w:asciiTheme="majorHAnsi" w:eastAsia="Times New Roman" w:hAnsiTheme="majorHAnsi" w:cstheme="majorHAnsi"/>
                <w:color w:val="000000"/>
                <w:sz w:val="20"/>
                <w:szCs w:val="18"/>
                <w:lang w:eastAsia="it-IT"/>
              </w:rPr>
              <w:t>1.1</w:t>
            </w:r>
          </w:p>
        </w:tc>
      </w:tr>
    </w:tbl>
    <w:p w14:paraId="37AFEE46" w14:textId="77777777" w:rsidR="00D618F3" w:rsidRPr="00560508" w:rsidRDefault="00D618F3"/>
    <w:p w14:paraId="7354B896" w14:textId="77777777" w:rsidR="00835645" w:rsidRDefault="00835645">
      <w:pPr>
        <w:rPr>
          <w:rFonts w:asciiTheme="majorHAnsi" w:hAnsiTheme="majorHAnsi" w:cstheme="majorHAnsi"/>
          <w:i/>
          <w:color w:val="000000"/>
          <w:sz w:val="20"/>
          <w:lang w:val="en-GB"/>
        </w:rPr>
      </w:pPr>
      <w:r>
        <w:rPr>
          <w:rFonts w:asciiTheme="majorHAnsi" w:hAnsiTheme="majorHAnsi" w:cstheme="majorHAnsi"/>
          <w:i/>
          <w:color w:val="000000"/>
          <w:sz w:val="20"/>
          <w:lang w:val="en-GB"/>
        </w:rPr>
        <w:br w:type="page"/>
      </w:r>
    </w:p>
    <w:p w14:paraId="143A456F" w14:textId="77777777" w:rsidR="004D4D78" w:rsidRPr="009F674E" w:rsidRDefault="004D4D78" w:rsidP="004D4D78">
      <w:pPr>
        <w:jc w:val="both"/>
        <w:rPr>
          <w:rFonts w:ascii="Times New Roman" w:hAnsi="Times New Roman" w:cs="Times New Roman"/>
          <w:i/>
          <w:color w:val="000000"/>
          <w:sz w:val="20"/>
          <w:lang w:val="en-GB"/>
        </w:rPr>
      </w:pPr>
      <w:r w:rsidRPr="009F674E">
        <w:rPr>
          <w:rFonts w:ascii="Times New Roman" w:hAnsi="Times New Roman" w:cs="Times New Roman"/>
          <w:b/>
          <w:bCs/>
          <w:i/>
          <w:color w:val="000000"/>
          <w:sz w:val="20"/>
          <w:lang w:val="en-GB"/>
        </w:rPr>
        <w:lastRenderedPageBreak/>
        <w:t>Figure 1e.</w:t>
      </w:r>
      <w:r w:rsidRPr="009F674E">
        <w:rPr>
          <w:rFonts w:ascii="Times New Roman" w:hAnsi="Times New Roman" w:cs="Times New Roman"/>
          <w:i/>
          <w:color w:val="000000"/>
          <w:sz w:val="20"/>
          <w:lang w:val="en-GB"/>
        </w:rPr>
        <w:t xml:space="preserve"> O</w:t>
      </w:r>
      <w:r w:rsidRPr="009F674E">
        <w:rPr>
          <w:rFonts w:ascii="Times New Roman" w:eastAsia="Times New Roman" w:hAnsi="Times New Roman" w:cs="Times New Roman"/>
          <w:i/>
          <w:color w:val="000000"/>
          <w:sz w:val="20"/>
          <w:lang w:val="en-GB" w:eastAsia="it-IT"/>
        </w:rPr>
        <w:t>verall non-Covid-19 (blue line) and Covid-19 (yellow line) hospital admission rates by gender and region.</w:t>
      </w:r>
    </w:p>
    <w:p w14:paraId="1A867F61" w14:textId="77777777" w:rsidR="00F12FBE" w:rsidRPr="00560508" w:rsidRDefault="002C3E42">
      <w:pPr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noProof/>
          <w:sz w:val="18"/>
          <w:szCs w:val="18"/>
          <w:lang w:eastAsia="it-IT"/>
        </w:rPr>
        <w:drawing>
          <wp:inline distT="0" distB="0" distL="0" distR="0" wp14:anchorId="1B3F18B2" wp14:editId="5EA31AD6">
            <wp:extent cx="9631067" cy="5580993"/>
            <wp:effectExtent l="0" t="0" r="8255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esentation1.2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34"/>
                    <a:stretch/>
                  </pic:blipFill>
                  <pic:spPr bwMode="auto">
                    <a:xfrm>
                      <a:off x="0" y="0"/>
                      <a:ext cx="9654109" cy="5594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D16DBA" w14:textId="77777777" w:rsidR="00A312DD" w:rsidRPr="005D0354" w:rsidRDefault="00A312DD" w:rsidP="00571D88">
      <w:pPr>
        <w:rPr>
          <w:rFonts w:asciiTheme="majorHAnsi" w:hAnsiTheme="majorHAnsi" w:cstheme="majorHAnsi"/>
          <w:sz w:val="18"/>
          <w:szCs w:val="18"/>
          <w:lang w:val="en-GB"/>
        </w:rPr>
      </w:pPr>
    </w:p>
    <w:sectPr w:rsidR="00A312DD" w:rsidRPr="005D0354" w:rsidSect="00835645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08B"/>
    <w:rsid w:val="000235A1"/>
    <w:rsid w:val="000351F9"/>
    <w:rsid w:val="0008608F"/>
    <w:rsid w:val="0013419D"/>
    <w:rsid w:val="001449B7"/>
    <w:rsid w:val="00196DC2"/>
    <w:rsid w:val="001F43AD"/>
    <w:rsid w:val="00217F2F"/>
    <w:rsid w:val="00225ED6"/>
    <w:rsid w:val="002A2580"/>
    <w:rsid w:val="002C3E42"/>
    <w:rsid w:val="003957D2"/>
    <w:rsid w:val="004057A8"/>
    <w:rsid w:val="0048165A"/>
    <w:rsid w:val="004D4D78"/>
    <w:rsid w:val="00560508"/>
    <w:rsid w:val="00571D88"/>
    <w:rsid w:val="005D0354"/>
    <w:rsid w:val="00654360"/>
    <w:rsid w:val="0066008B"/>
    <w:rsid w:val="006A6BDA"/>
    <w:rsid w:val="006B5483"/>
    <w:rsid w:val="006E6248"/>
    <w:rsid w:val="00753CCC"/>
    <w:rsid w:val="00790388"/>
    <w:rsid w:val="00814DAE"/>
    <w:rsid w:val="008325DB"/>
    <w:rsid w:val="00835645"/>
    <w:rsid w:val="00943F9E"/>
    <w:rsid w:val="009943FD"/>
    <w:rsid w:val="009B2433"/>
    <w:rsid w:val="009B3486"/>
    <w:rsid w:val="009F654E"/>
    <w:rsid w:val="009F674E"/>
    <w:rsid w:val="00A05E12"/>
    <w:rsid w:val="00A312DD"/>
    <w:rsid w:val="00A342DE"/>
    <w:rsid w:val="00A86A0A"/>
    <w:rsid w:val="00AD2D14"/>
    <w:rsid w:val="00B97969"/>
    <w:rsid w:val="00BA57DC"/>
    <w:rsid w:val="00C06BCF"/>
    <w:rsid w:val="00C418EB"/>
    <w:rsid w:val="00C807EB"/>
    <w:rsid w:val="00D618F3"/>
    <w:rsid w:val="00DA1EB0"/>
    <w:rsid w:val="00DB044D"/>
    <w:rsid w:val="00DF5E30"/>
    <w:rsid w:val="00E340E8"/>
    <w:rsid w:val="00E45265"/>
    <w:rsid w:val="00F12FBE"/>
    <w:rsid w:val="00F6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EF3B9"/>
  <w15:chartTrackingRefBased/>
  <w15:docId w15:val="{75B71C87-1373-44EC-9617-3DAEA418C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43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3011</TotalTime>
  <Pages>3</Pages>
  <Words>819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Mazzilli</dc:creator>
  <cp:keywords/>
  <dc:description/>
  <cp:lastModifiedBy>Giuditta Scardina</cp:lastModifiedBy>
  <cp:revision>24</cp:revision>
  <dcterms:created xsi:type="dcterms:W3CDTF">2022-07-20T12:14:00Z</dcterms:created>
  <dcterms:modified xsi:type="dcterms:W3CDTF">2022-09-25T13:01:00Z</dcterms:modified>
</cp:coreProperties>
</file>