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3932E" w14:textId="77777777" w:rsidR="00B344B5" w:rsidRDefault="00000000">
      <w:pPr>
        <w:pStyle w:val="H2"/>
      </w:pPr>
      <w:r>
        <w:t>EHO Survey</w:t>
      </w:r>
    </w:p>
    <w:p w14:paraId="6CE1FFDC" w14:textId="77777777" w:rsidR="00B344B5" w:rsidRDefault="00B344B5"/>
    <w:p w14:paraId="352184F3" w14:textId="77777777" w:rsidR="00B344B5" w:rsidRDefault="00B344B5">
      <w:pPr>
        <w:pStyle w:val="BlockSeparator"/>
      </w:pPr>
    </w:p>
    <w:p w14:paraId="61F61E30" w14:textId="77777777" w:rsidR="00B344B5" w:rsidRDefault="00000000">
      <w:pPr>
        <w:pStyle w:val="BlockStartLabel"/>
      </w:pPr>
      <w:r>
        <w:t>Start of Block: Degree</w:t>
      </w:r>
    </w:p>
    <w:tbl>
      <w:tblPr>
        <w:tblStyle w:val="QQuestionIconTable"/>
        <w:tblW w:w="100" w:type="auto"/>
        <w:tblLook w:val="07E0" w:firstRow="1" w:lastRow="1" w:firstColumn="1" w:lastColumn="1" w:noHBand="1" w:noVBand="1"/>
      </w:tblPr>
      <w:tblGrid>
        <w:gridCol w:w="380"/>
        <w:gridCol w:w="380"/>
      </w:tblGrid>
      <w:tr w:rsidR="00B344B5" w14:paraId="4F695E07" w14:textId="77777777">
        <w:tc>
          <w:tcPr>
            <w:tcW w:w="50" w:type="dxa"/>
          </w:tcPr>
          <w:p w14:paraId="39F11551" w14:textId="77777777" w:rsidR="00B344B5" w:rsidRDefault="00000000">
            <w:pPr>
              <w:keepNext/>
            </w:pPr>
            <w:r>
              <w:rPr>
                <w:noProof/>
              </w:rPr>
              <w:drawing>
                <wp:inline distT="0" distB="0" distL="0" distR="0" wp14:anchorId="2D02EACE" wp14:editId="63F699A2">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70CBA442" w14:textId="77777777" w:rsidR="00B344B5" w:rsidRDefault="00000000">
            <w:pPr>
              <w:keepNext/>
            </w:pPr>
            <w:r>
              <w:rPr>
                <w:noProof/>
              </w:rPr>
              <w:drawing>
                <wp:inline distT="0" distB="0" distL="0" distR="0" wp14:anchorId="0670B50F" wp14:editId="2CDEAA1C">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8491BAC" w14:textId="77777777" w:rsidR="00B344B5" w:rsidRDefault="00B344B5"/>
    <w:p w14:paraId="47B742E4" w14:textId="77777777" w:rsidR="00B344B5" w:rsidRDefault="00000000">
      <w:pPr>
        <w:keepNext/>
      </w:pPr>
      <w:r>
        <w:t xml:space="preserve">degree </w:t>
      </w:r>
      <w:r>
        <w:br/>
        <w:t xml:space="preserve">Do you currently hold a completed university degree in Environmental Health or an accepted equivalent?  </w:t>
      </w:r>
      <w:r>
        <w:br/>
        <w:t>(Please select one)</w:t>
      </w:r>
    </w:p>
    <w:p w14:paraId="5C8E0183" w14:textId="77777777" w:rsidR="00B344B5" w:rsidRDefault="00000000">
      <w:pPr>
        <w:pStyle w:val="ListParagraph"/>
        <w:keepNext/>
        <w:numPr>
          <w:ilvl w:val="0"/>
          <w:numId w:val="4"/>
        </w:numPr>
      </w:pPr>
      <w:r>
        <w:t xml:space="preserve">Yes, I have this degree or an accepted </w:t>
      </w:r>
      <w:proofErr w:type="gramStart"/>
      <w:r>
        <w:t>equivalent</w:t>
      </w:r>
      <w:proofErr w:type="gramEnd"/>
      <w:r>
        <w:t xml:space="preserve"> </w:t>
      </w:r>
    </w:p>
    <w:p w14:paraId="4EDCF2E1" w14:textId="77777777" w:rsidR="00B344B5" w:rsidRDefault="00000000">
      <w:pPr>
        <w:pStyle w:val="ListParagraph"/>
        <w:keepNext/>
        <w:numPr>
          <w:ilvl w:val="0"/>
          <w:numId w:val="4"/>
        </w:numPr>
      </w:pPr>
      <w:r>
        <w:t xml:space="preserve">No, I do NOT have this degree or an accepted </w:t>
      </w:r>
      <w:proofErr w:type="gramStart"/>
      <w:r>
        <w:t>equivalent</w:t>
      </w:r>
      <w:proofErr w:type="gramEnd"/>
      <w:r>
        <w:t xml:space="preserve"> </w:t>
      </w:r>
    </w:p>
    <w:p w14:paraId="0D5E77FC" w14:textId="77777777" w:rsidR="00B344B5" w:rsidRDefault="00B344B5"/>
    <w:p w14:paraId="7C2DB4A4" w14:textId="77777777" w:rsidR="00B344B5" w:rsidRDefault="00000000">
      <w:pPr>
        <w:pStyle w:val="BlockEndLabel"/>
      </w:pPr>
      <w:r>
        <w:t>End of Block: Degree</w:t>
      </w:r>
    </w:p>
    <w:p w14:paraId="0077FD54" w14:textId="77777777" w:rsidR="00B344B5" w:rsidRDefault="00B344B5">
      <w:pPr>
        <w:pStyle w:val="BlockSeparator"/>
      </w:pPr>
    </w:p>
    <w:p w14:paraId="163E3BD6" w14:textId="77777777" w:rsidR="00B344B5" w:rsidRDefault="00000000">
      <w:pPr>
        <w:pStyle w:val="BlockStartLabel"/>
      </w:pPr>
      <w:r>
        <w:t>Start of Block: EHA member</w:t>
      </w:r>
    </w:p>
    <w:tbl>
      <w:tblPr>
        <w:tblStyle w:val="QQuestionIconTable"/>
        <w:tblW w:w="100" w:type="auto"/>
        <w:tblLook w:val="07E0" w:firstRow="1" w:lastRow="1" w:firstColumn="1" w:lastColumn="1" w:noHBand="1" w:noVBand="1"/>
      </w:tblPr>
      <w:tblGrid>
        <w:gridCol w:w="380"/>
        <w:gridCol w:w="380"/>
      </w:tblGrid>
      <w:tr w:rsidR="00B344B5" w14:paraId="537ADEBF" w14:textId="77777777">
        <w:tc>
          <w:tcPr>
            <w:tcW w:w="50" w:type="dxa"/>
          </w:tcPr>
          <w:p w14:paraId="6C8A3CAF" w14:textId="77777777" w:rsidR="00B344B5" w:rsidRDefault="00000000">
            <w:pPr>
              <w:keepNext/>
            </w:pPr>
            <w:r>
              <w:rPr>
                <w:noProof/>
              </w:rPr>
              <w:drawing>
                <wp:inline distT="0" distB="0" distL="0" distR="0" wp14:anchorId="7530CDB5" wp14:editId="6C509B47">
                  <wp:extent cx="228600" cy="228600"/>
                  <wp:effectExtent l="0" t="0" r="0" b="0"/>
                  <wp:docPr id="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0E46F6E8" w14:textId="77777777" w:rsidR="00B344B5" w:rsidRDefault="00000000">
            <w:pPr>
              <w:keepNext/>
            </w:pPr>
            <w:r>
              <w:rPr>
                <w:noProof/>
              </w:rPr>
              <w:drawing>
                <wp:inline distT="0" distB="0" distL="0" distR="0" wp14:anchorId="6B61DCD0" wp14:editId="246118AA">
                  <wp:extent cx="228600" cy="228600"/>
                  <wp:effectExtent l="0" t="0" r="0" b="0"/>
                  <wp:docPr id="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BC035A1" w14:textId="77777777" w:rsidR="00B344B5" w:rsidRDefault="00B344B5"/>
    <w:p w14:paraId="07D63F14" w14:textId="77777777" w:rsidR="00B344B5" w:rsidRDefault="00000000">
      <w:pPr>
        <w:keepNext/>
      </w:pPr>
      <w:r>
        <w:t xml:space="preserve">member </w:t>
      </w:r>
      <w:r>
        <w:br/>
        <w:t xml:space="preserve">Are you a member (or a recent member) to Environmental Health Australia (EHA)?  </w:t>
      </w:r>
      <w:r>
        <w:br/>
        <w:t>(Please select one)</w:t>
      </w:r>
    </w:p>
    <w:p w14:paraId="413E90B9" w14:textId="77777777" w:rsidR="00B344B5" w:rsidRDefault="00000000">
      <w:pPr>
        <w:pStyle w:val="ListParagraph"/>
        <w:keepNext/>
        <w:numPr>
          <w:ilvl w:val="0"/>
          <w:numId w:val="4"/>
        </w:numPr>
      </w:pPr>
      <w:r>
        <w:t xml:space="preserve">Yes, I am an EHA member or was recent </w:t>
      </w:r>
      <w:proofErr w:type="gramStart"/>
      <w:r>
        <w:t>member</w:t>
      </w:r>
      <w:proofErr w:type="gramEnd"/>
      <w:r>
        <w:t xml:space="preserve"> </w:t>
      </w:r>
    </w:p>
    <w:p w14:paraId="1842D45D" w14:textId="77777777" w:rsidR="00B344B5" w:rsidRDefault="00000000">
      <w:pPr>
        <w:pStyle w:val="ListParagraph"/>
        <w:keepNext/>
        <w:numPr>
          <w:ilvl w:val="0"/>
          <w:numId w:val="4"/>
        </w:numPr>
      </w:pPr>
      <w:r>
        <w:t xml:space="preserve">No, I am NOT an EHA </w:t>
      </w:r>
      <w:proofErr w:type="gramStart"/>
      <w:r>
        <w:t>member</w:t>
      </w:r>
      <w:proofErr w:type="gramEnd"/>
      <w:r>
        <w:t xml:space="preserve"> </w:t>
      </w:r>
    </w:p>
    <w:p w14:paraId="56D9AE61" w14:textId="77777777" w:rsidR="00B344B5" w:rsidRDefault="00B344B5"/>
    <w:p w14:paraId="78039AB9" w14:textId="77777777" w:rsidR="00B344B5" w:rsidRDefault="00000000">
      <w:pPr>
        <w:pStyle w:val="BlockEndLabel"/>
      </w:pPr>
      <w:r>
        <w:t>End of Block: EHA member</w:t>
      </w:r>
    </w:p>
    <w:p w14:paraId="3D53A318" w14:textId="77777777" w:rsidR="00B344B5" w:rsidRDefault="00B344B5">
      <w:pPr>
        <w:pStyle w:val="BlockSeparator"/>
      </w:pPr>
    </w:p>
    <w:p w14:paraId="4CA49B2C" w14:textId="77777777" w:rsidR="00B344B5" w:rsidRDefault="00000000">
      <w:pPr>
        <w:pStyle w:val="BlockStartLabel"/>
      </w:pPr>
      <w:r>
        <w:t>Start of Block: EHA Branch</w:t>
      </w:r>
    </w:p>
    <w:tbl>
      <w:tblPr>
        <w:tblStyle w:val="QQuestionIconTable"/>
        <w:tblW w:w="100" w:type="auto"/>
        <w:tblLook w:val="07E0" w:firstRow="1" w:lastRow="1" w:firstColumn="1" w:lastColumn="1" w:noHBand="1" w:noVBand="1"/>
      </w:tblPr>
      <w:tblGrid>
        <w:gridCol w:w="380"/>
        <w:gridCol w:w="380"/>
      </w:tblGrid>
      <w:tr w:rsidR="00B344B5" w14:paraId="757D1C76" w14:textId="77777777">
        <w:tc>
          <w:tcPr>
            <w:tcW w:w="50" w:type="dxa"/>
          </w:tcPr>
          <w:p w14:paraId="61E1BD73" w14:textId="77777777" w:rsidR="00B344B5" w:rsidRDefault="00000000">
            <w:pPr>
              <w:keepNext/>
            </w:pPr>
            <w:r>
              <w:rPr>
                <w:noProof/>
              </w:rPr>
              <w:lastRenderedPageBreak/>
              <w:drawing>
                <wp:inline distT="0" distB="0" distL="0" distR="0" wp14:anchorId="3BFC0A66" wp14:editId="4F27C053">
                  <wp:extent cx="228600" cy="228600"/>
                  <wp:effectExtent l="0" t="0" r="0" b="0"/>
                  <wp:docPr id="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2C2DD625" w14:textId="77777777" w:rsidR="00B344B5" w:rsidRDefault="00000000">
            <w:pPr>
              <w:keepNext/>
            </w:pPr>
            <w:r>
              <w:rPr>
                <w:noProof/>
              </w:rPr>
              <w:drawing>
                <wp:inline distT="0" distB="0" distL="0" distR="0" wp14:anchorId="4309FEC1" wp14:editId="717EFA57">
                  <wp:extent cx="228600" cy="228600"/>
                  <wp:effectExtent l="0" t="0" r="0" b="0"/>
                  <wp:docPr id="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FD1C46D" w14:textId="77777777" w:rsidR="00B344B5" w:rsidRDefault="00000000">
      <w:pPr>
        <w:keepNext/>
      </w:pPr>
      <w:r>
        <w:t xml:space="preserve">branch </w:t>
      </w:r>
      <w:r>
        <w:br/>
        <w:t xml:space="preserve">What EHA state branch are you mainly affiliated with?  </w:t>
      </w:r>
      <w:r>
        <w:br/>
        <w:t>(Please select one)</w:t>
      </w:r>
    </w:p>
    <w:p w14:paraId="2D69896D" w14:textId="77777777" w:rsidR="00B344B5" w:rsidRDefault="00000000">
      <w:pPr>
        <w:pStyle w:val="ListParagraph"/>
        <w:keepNext/>
        <w:numPr>
          <w:ilvl w:val="0"/>
          <w:numId w:val="4"/>
        </w:numPr>
      </w:pPr>
      <w:r>
        <w:t xml:space="preserve">Queensland </w:t>
      </w:r>
    </w:p>
    <w:p w14:paraId="44C9EFF1" w14:textId="77777777" w:rsidR="00B344B5" w:rsidRDefault="00000000">
      <w:pPr>
        <w:pStyle w:val="ListParagraph"/>
        <w:keepNext/>
        <w:numPr>
          <w:ilvl w:val="0"/>
          <w:numId w:val="4"/>
        </w:numPr>
      </w:pPr>
      <w:r>
        <w:t xml:space="preserve">New South Wales </w:t>
      </w:r>
    </w:p>
    <w:p w14:paraId="1206C61F" w14:textId="77777777" w:rsidR="00B344B5" w:rsidRDefault="00000000">
      <w:pPr>
        <w:pStyle w:val="ListParagraph"/>
        <w:keepNext/>
        <w:numPr>
          <w:ilvl w:val="0"/>
          <w:numId w:val="4"/>
        </w:numPr>
      </w:pPr>
      <w:r>
        <w:t xml:space="preserve">Victoria </w:t>
      </w:r>
    </w:p>
    <w:p w14:paraId="28EB5760" w14:textId="77777777" w:rsidR="00B344B5" w:rsidRDefault="00000000">
      <w:pPr>
        <w:pStyle w:val="ListParagraph"/>
        <w:keepNext/>
        <w:numPr>
          <w:ilvl w:val="0"/>
          <w:numId w:val="4"/>
        </w:numPr>
      </w:pPr>
      <w:r>
        <w:t xml:space="preserve">Tasmania </w:t>
      </w:r>
    </w:p>
    <w:p w14:paraId="6783B59F" w14:textId="77777777" w:rsidR="00B344B5" w:rsidRDefault="00000000">
      <w:pPr>
        <w:pStyle w:val="ListParagraph"/>
        <w:keepNext/>
        <w:numPr>
          <w:ilvl w:val="0"/>
          <w:numId w:val="4"/>
        </w:numPr>
      </w:pPr>
      <w:r>
        <w:t xml:space="preserve">South Australia </w:t>
      </w:r>
    </w:p>
    <w:p w14:paraId="42DB73FF" w14:textId="77777777" w:rsidR="00B344B5" w:rsidRDefault="00000000">
      <w:pPr>
        <w:pStyle w:val="ListParagraph"/>
        <w:keepNext/>
        <w:numPr>
          <w:ilvl w:val="0"/>
          <w:numId w:val="4"/>
        </w:numPr>
      </w:pPr>
      <w:r>
        <w:t xml:space="preserve">Western Australia </w:t>
      </w:r>
    </w:p>
    <w:p w14:paraId="77FDD24D" w14:textId="77777777" w:rsidR="00B344B5" w:rsidRDefault="00B344B5"/>
    <w:p w14:paraId="5F79DDEA"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796FACBA" w14:textId="77777777">
        <w:trPr>
          <w:trHeight w:val="300"/>
        </w:trPr>
        <w:tc>
          <w:tcPr>
            <w:tcW w:w="1368" w:type="dxa"/>
            <w:tcBorders>
              <w:top w:val="nil"/>
              <w:left w:val="nil"/>
              <w:bottom w:val="nil"/>
              <w:right w:val="nil"/>
            </w:tcBorders>
          </w:tcPr>
          <w:p w14:paraId="61434348" w14:textId="77777777" w:rsidR="00B344B5" w:rsidRDefault="00000000">
            <w:pPr>
              <w:rPr>
                <w:color w:val="CCCCCC"/>
              </w:rPr>
            </w:pPr>
            <w:r>
              <w:rPr>
                <w:color w:val="CCCCCC"/>
              </w:rPr>
              <w:t>Page Break</w:t>
            </w:r>
          </w:p>
        </w:tc>
        <w:tc>
          <w:tcPr>
            <w:tcW w:w="8208" w:type="dxa"/>
            <w:tcBorders>
              <w:top w:val="nil"/>
              <w:left w:val="nil"/>
              <w:bottom w:val="nil"/>
              <w:right w:val="nil"/>
            </w:tcBorders>
          </w:tcPr>
          <w:p w14:paraId="6C7902DC" w14:textId="77777777" w:rsidR="00B344B5" w:rsidRDefault="00B344B5">
            <w:pPr>
              <w:pBdr>
                <w:top w:val="single" w:sz="8" w:space="0" w:color="CCCCCC"/>
              </w:pBdr>
              <w:spacing w:before="120" w:after="120" w:line="120" w:lineRule="auto"/>
              <w:jc w:val="center"/>
              <w:rPr>
                <w:color w:val="CCCCCC"/>
              </w:rPr>
            </w:pPr>
          </w:p>
        </w:tc>
      </w:tr>
    </w:tbl>
    <w:p w14:paraId="271E1FD2" w14:textId="77777777" w:rsidR="00B344B5" w:rsidRDefault="00000000">
      <w:pPr>
        <w:pStyle w:val="BlockEndLabel"/>
      </w:pPr>
      <w:r>
        <w:t>End of Block: EHA Branch</w:t>
      </w:r>
    </w:p>
    <w:p w14:paraId="49B77163" w14:textId="77777777" w:rsidR="00B344B5" w:rsidRDefault="00B344B5">
      <w:pPr>
        <w:pStyle w:val="BlockSeparator"/>
      </w:pPr>
    </w:p>
    <w:p w14:paraId="1D85C25A" w14:textId="77777777" w:rsidR="00B344B5" w:rsidRDefault="00000000">
      <w:pPr>
        <w:pStyle w:val="BlockStartLabel"/>
      </w:pPr>
      <w:r>
        <w:t>Start of Block: Location</w:t>
      </w:r>
    </w:p>
    <w:tbl>
      <w:tblPr>
        <w:tblStyle w:val="QQuestionIconTable"/>
        <w:tblW w:w="100" w:type="auto"/>
        <w:tblLook w:val="07E0" w:firstRow="1" w:lastRow="1" w:firstColumn="1" w:lastColumn="1" w:noHBand="1" w:noVBand="1"/>
      </w:tblPr>
      <w:tblGrid>
        <w:gridCol w:w="380"/>
        <w:gridCol w:w="380"/>
      </w:tblGrid>
      <w:tr w:rsidR="00B344B5" w14:paraId="1F240AA1" w14:textId="77777777">
        <w:tc>
          <w:tcPr>
            <w:tcW w:w="50" w:type="dxa"/>
          </w:tcPr>
          <w:p w14:paraId="2F7DB2F0" w14:textId="77777777" w:rsidR="00B344B5" w:rsidRDefault="00000000">
            <w:pPr>
              <w:keepNext/>
            </w:pPr>
            <w:r>
              <w:rPr>
                <w:noProof/>
              </w:rPr>
              <w:lastRenderedPageBreak/>
              <w:drawing>
                <wp:inline distT="0" distB="0" distL="0" distR="0" wp14:anchorId="2F56DFB5" wp14:editId="32D0DF39">
                  <wp:extent cx="228600" cy="228600"/>
                  <wp:effectExtent l="0" t="0" r="0" b="0"/>
                  <wp:docPr id="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04467C87" w14:textId="77777777" w:rsidR="00B344B5" w:rsidRDefault="00000000">
            <w:pPr>
              <w:keepNext/>
            </w:pPr>
            <w:r>
              <w:rPr>
                <w:noProof/>
              </w:rPr>
              <w:drawing>
                <wp:inline distT="0" distB="0" distL="0" distR="0" wp14:anchorId="12105797" wp14:editId="17FCF315">
                  <wp:extent cx="228600" cy="228600"/>
                  <wp:effectExtent l="0" t="0" r="0" b="0"/>
                  <wp:docPr id="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8665ECA" w14:textId="77777777" w:rsidR="00B344B5" w:rsidRDefault="00000000">
      <w:pPr>
        <w:keepNext/>
      </w:pPr>
      <w:proofErr w:type="spellStart"/>
      <w:r>
        <w:t>wa</w:t>
      </w:r>
      <w:proofErr w:type="spellEnd"/>
      <w:r>
        <w:t xml:space="preserve"> What region of Western Australia is your place of employment? (if currently not working, where you reside normally)</w:t>
      </w:r>
      <w:r>
        <w:br/>
        <w:t xml:space="preserve"> (Please select one)</w:t>
      </w:r>
    </w:p>
    <w:p w14:paraId="0A4F63CC" w14:textId="77777777" w:rsidR="00B344B5" w:rsidRDefault="00000000">
      <w:pPr>
        <w:pStyle w:val="ListParagraph"/>
        <w:keepNext/>
        <w:numPr>
          <w:ilvl w:val="0"/>
          <w:numId w:val="4"/>
        </w:numPr>
      </w:pPr>
      <w:r>
        <w:t xml:space="preserve">Kimberley </w:t>
      </w:r>
    </w:p>
    <w:p w14:paraId="22B438B1" w14:textId="77777777" w:rsidR="00B344B5" w:rsidRDefault="00000000">
      <w:pPr>
        <w:pStyle w:val="ListParagraph"/>
        <w:keepNext/>
        <w:numPr>
          <w:ilvl w:val="0"/>
          <w:numId w:val="4"/>
        </w:numPr>
      </w:pPr>
      <w:r>
        <w:t xml:space="preserve">Pilbara </w:t>
      </w:r>
    </w:p>
    <w:p w14:paraId="76EF9EE3" w14:textId="77777777" w:rsidR="00B344B5" w:rsidRDefault="00000000">
      <w:pPr>
        <w:pStyle w:val="ListParagraph"/>
        <w:keepNext/>
        <w:numPr>
          <w:ilvl w:val="0"/>
          <w:numId w:val="4"/>
        </w:numPr>
      </w:pPr>
      <w:r>
        <w:t xml:space="preserve">Gascoyne </w:t>
      </w:r>
    </w:p>
    <w:p w14:paraId="61AF5A55" w14:textId="77777777" w:rsidR="00B344B5" w:rsidRDefault="00000000">
      <w:pPr>
        <w:pStyle w:val="ListParagraph"/>
        <w:keepNext/>
        <w:numPr>
          <w:ilvl w:val="0"/>
          <w:numId w:val="4"/>
        </w:numPr>
      </w:pPr>
      <w:proofErr w:type="spellStart"/>
      <w:r>
        <w:t>Mid West</w:t>
      </w:r>
      <w:proofErr w:type="spellEnd"/>
      <w:r>
        <w:t xml:space="preserve"> </w:t>
      </w:r>
    </w:p>
    <w:p w14:paraId="1F295010" w14:textId="77777777" w:rsidR="00B344B5" w:rsidRDefault="00000000">
      <w:pPr>
        <w:pStyle w:val="ListParagraph"/>
        <w:keepNext/>
        <w:numPr>
          <w:ilvl w:val="0"/>
          <w:numId w:val="4"/>
        </w:numPr>
      </w:pPr>
      <w:r>
        <w:t xml:space="preserve">Goldfields - Esperance </w:t>
      </w:r>
    </w:p>
    <w:p w14:paraId="0EF13FD8" w14:textId="77777777" w:rsidR="00B344B5" w:rsidRDefault="00000000">
      <w:pPr>
        <w:pStyle w:val="ListParagraph"/>
        <w:keepNext/>
        <w:numPr>
          <w:ilvl w:val="0"/>
          <w:numId w:val="4"/>
        </w:numPr>
      </w:pPr>
      <w:r>
        <w:t xml:space="preserve">Wheatbelt </w:t>
      </w:r>
    </w:p>
    <w:p w14:paraId="582B06A0" w14:textId="77777777" w:rsidR="00B344B5" w:rsidRDefault="00000000">
      <w:pPr>
        <w:pStyle w:val="ListParagraph"/>
        <w:keepNext/>
        <w:numPr>
          <w:ilvl w:val="0"/>
          <w:numId w:val="4"/>
        </w:numPr>
      </w:pPr>
      <w:r>
        <w:t xml:space="preserve">Greater Perth </w:t>
      </w:r>
    </w:p>
    <w:p w14:paraId="05AA1B12" w14:textId="77777777" w:rsidR="00B344B5" w:rsidRDefault="00000000">
      <w:pPr>
        <w:pStyle w:val="ListParagraph"/>
        <w:keepNext/>
        <w:numPr>
          <w:ilvl w:val="0"/>
          <w:numId w:val="4"/>
        </w:numPr>
      </w:pPr>
      <w:r>
        <w:t xml:space="preserve">Peel </w:t>
      </w:r>
    </w:p>
    <w:p w14:paraId="69DD2713" w14:textId="77777777" w:rsidR="00B344B5" w:rsidRDefault="00000000">
      <w:pPr>
        <w:pStyle w:val="ListParagraph"/>
        <w:keepNext/>
        <w:numPr>
          <w:ilvl w:val="0"/>
          <w:numId w:val="4"/>
        </w:numPr>
      </w:pPr>
      <w:proofErr w:type="gramStart"/>
      <w:r>
        <w:t>South West</w:t>
      </w:r>
      <w:proofErr w:type="gramEnd"/>
      <w:r>
        <w:t xml:space="preserve"> </w:t>
      </w:r>
    </w:p>
    <w:p w14:paraId="6431042D" w14:textId="77777777" w:rsidR="00B344B5" w:rsidRDefault="00000000">
      <w:pPr>
        <w:pStyle w:val="ListParagraph"/>
        <w:keepNext/>
        <w:numPr>
          <w:ilvl w:val="0"/>
          <w:numId w:val="4"/>
        </w:numPr>
      </w:pPr>
      <w:r>
        <w:t xml:space="preserve">Great Southern </w:t>
      </w:r>
    </w:p>
    <w:p w14:paraId="477A315A" w14:textId="77777777" w:rsidR="00B344B5" w:rsidRDefault="00000000">
      <w:pPr>
        <w:pStyle w:val="ListParagraph"/>
        <w:keepNext/>
        <w:numPr>
          <w:ilvl w:val="0"/>
          <w:numId w:val="4"/>
        </w:numPr>
      </w:pPr>
      <w:r>
        <w:t xml:space="preserve">I don't work in this </w:t>
      </w:r>
      <w:proofErr w:type="gramStart"/>
      <w:r>
        <w:t>state</w:t>
      </w:r>
      <w:proofErr w:type="gramEnd"/>
      <w:r>
        <w:t xml:space="preserve"> </w:t>
      </w:r>
    </w:p>
    <w:p w14:paraId="35C41EF7" w14:textId="77777777" w:rsidR="00B344B5" w:rsidRDefault="00B344B5"/>
    <w:p w14:paraId="3FE4B855" w14:textId="77777777" w:rsidR="00B344B5" w:rsidRDefault="00000000">
      <w:pPr>
        <w:pStyle w:val="BlockEndLabel"/>
      </w:pPr>
      <w:r>
        <w:t>End of Block: Location</w:t>
      </w:r>
    </w:p>
    <w:p w14:paraId="44805D1C" w14:textId="77777777" w:rsidR="00B344B5" w:rsidRDefault="00B344B5">
      <w:pPr>
        <w:pStyle w:val="BlockSeparator"/>
      </w:pPr>
    </w:p>
    <w:p w14:paraId="0B80D8E9" w14:textId="77777777" w:rsidR="00B344B5" w:rsidRDefault="00000000">
      <w:pPr>
        <w:pStyle w:val="BlockStartLabel"/>
      </w:pPr>
      <w:r>
        <w:t>Start of Block: Role</w:t>
      </w:r>
    </w:p>
    <w:tbl>
      <w:tblPr>
        <w:tblStyle w:val="QQuestionIconTable"/>
        <w:tblW w:w="100" w:type="auto"/>
        <w:tblLook w:val="07E0" w:firstRow="1" w:lastRow="1" w:firstColumn="1" w:lastColumn="1" w:noHBand="1" w:noVBand="1"/>
      </w:tblPr>
      <w:tblGrid>
        <w:gridCol w:w="380"/>
        <w:gridCol w:w="380"/>
      </w:tblGrid>
      <w:tr w:rsidR="00B344B5" w14:paraId="17150735" w14:textId="77777777">
        <w:tc>
          <w:tcPr>
            <w:tcW w:w="50" w:type="dxa"/>
          </w:tcPr>
          <w:p w14:paraId="690E1F09" w14:textId="77777777" w:rsidR="00B344B5" w:rsidRDefault="00000000">
            <w:pPr>
              <w:keepNext/>
            </w:pPr>
            <w:r>
              <w:rPr>
                <w:noProof/>
              </w:rPr>
              <w:drawing>
                <wp:inline distT="0" distB="0" distL="0" distR="0" wp14:anchorId="5E061B15" wp14:editId="2B49E626">
                  <wp:extent cx="228600" cy="228600"/>
                  <wp:effectExtent l="0" t="0" r="0" b="0"/>
                  <wp:docPr id="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5DC9858B" w14:textId="77777777" w:rsidR="00B344B5" w:rsidRDefault="00000000">
            <w:pPr>
              <w:keepNext/>
            </w:pPr>
            <w:r>
              <w:rPr>
                <w:noProof/>
              </w:rPr>
              <w:drawing>
                <wp:inline distT="0" distB="0" distL="0" distR="0" wp14:anchorId="4D0EFA66" wp14:editId="52A8F68B">
                  <wp:extent cx="228600" cy="228600"/>
                  <wp:effectExtent l="0" t="0" r="0" b="0"/>
                  <wp:docPr id="1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CC22A56" w14:textId="77777777" w:rsidR="00B344B5" w:rsidRDefault="00B344B5"/>
    <w:p w14:paraId="6322810F" w14:textId="77777777" w:rsidR="00D45D27" w:rsidRDefault="00D45D27" w:rsidP="00D45D27">
      <w:pPr>
        <w:keepNext/>
      </w:pPr>
      <w:r>
        <w:lastRenderedPageBreak/>
        <w:t>What region of South Australia is your place of employment? (if currently not working, where you reside normally)</w:t>
      </w:r>
      <w:r>
        <w:br/>
        <w:t xml:space="preserve"> (Please select one)</w:t>
      </w:r>
    </w:p>
    <w:p w14:paraId="3DBDF697" w14:textId="77777777" w:rsidR="00D45D27" w:rsidRDefault="00D45D27" w:rsidP="00D45D27">
      <w:pPr>
        <w:pStyle w:val="ListParagraph"/>
        <w:keepNext/>
        <w:numPr>
          <w:ilvl w:val="0"/>
          <w:numId w:val="4"/>
        </w:numPr>
      </w:pPr>
      <w:r>
        <w:t xml:space="preserve">Adelaide Hills </w:t>
      </w:r>
    </w:p>
    <w:p w14:paraId="3BA9C60A" w14:textId="77777777" w:rsidR="00D45D27" w:rsidRDefault="00D45D27" w:rsidP="00D45D27">
      <w:pPr>
        <w:pStyle w:val="ListParagraph"/>
        <w:keepNext/>
        <w:numPr>
          <w:ilvl w:val="0"/>
          <w:numId w:val="4"/>
        </w:numPr>
      </w:pPr>
      <w:r>
        <w:t xml:space="preserve">Barossa, Light and Lower North </w:t>
      </w:r>
    </w:p>
    <w:p w14:paraId="7B1F3689" w14:textId="77777777" w:rsidR="00D45D27" w:rsidRDefault="00D45D27" w:rsidP="00D45D27">
      <w:pPr>
        <w:pStyle w:val="ListParagraph"/>
        <w:keepNext/>
        <w:numPr>
          <w:ilvl w:val="0"/>
          <w:numId w:val="4"/>
        </w:numPr>
      </w:pPr>
      <w:r>
        <w:t xml:space="preserve">Greater Adelaide </w:t>
      </w:r>
    </w:p>
    <w:p w14:paraId="777C1BDA" w14:textId="77777777" w:rsidR="00D45D27" w:rsidRDefault="00D45D27" w:rsidP="00D45D27">
      <w:pPr>
        <w:pStyle w:val="ListParagraph"/>
        <w:keepNext/>
        <w:numPr>
          <w:ilvl w:val="0"/>
          <w:numId w:val="4"/>
        </w:numPr>
      </w:pPr>
      <w:r>
        <w:t xml:space="preserve">Eyre and Western </w:t>
      </w:r>
    </w:p>
    <w:p w14:paraId="6F458496" w14:textId="77777777" w:rsidR="00D45D27" w:rsidRDefault="00D45D27" w:rsidP="00D45D27">
      <w:pPr>
        <w:pStyle w:val="ListParagraph"/>
        <w:keepNext/>
        <w:numPr>
          <w:ilvl w:val="0"/>
          <w:numId w:val="4"/>
        </w:numPr>
      </w:pPr>
      <w:r>
        <w:t xml:space="preserve">Far North </w:t>
      </w:r>
    </w:p>
    <w:p w14:paraId="58FC5B36" w14:textId="77777777" w:rsidR="00D45D27" w:rsidRDefault="00D45D27" w:rsidP="00D45D27">
      <w:pPr>
        <w:pStyle w:val="ListParagraph"/>
        <w:keepNext/>
        <w:numPr>
          <w:ilvl w:val="0"/>
          <w:numId w:val="4"/>
        </w:numPr>
      </w:pPr>
      <w:proofErr w:type="spellStart"/>
      <w:r>
        <w:t>Fleurieu</w:t>
      </w:r>
      <w:proofErr w:type="spellEnd"/>
      <w:r>
        <w:t xml:space="preserve"> and Kangaroo Island </w:t>
      </w:r>
    </w:p>
    <w:p w14:paraId="64441609" w14:textId="77777777" w:rsidR="00D45D27" w:rsidRDefault="00D45D27" w:rsidP="00D45D27">
      <w:pPr>
        <w:pStyle w:val="ListParagraph"/>
        <w:keepNext/>
        <w:numPr>
          <w:ilvl w:val="0"/>
          <w:numId w:val="4"/>
        </w:numPr>
      </w:pPr>
      <w:r>
        <w:t xml:space="preserve">Limestone Coast </w:t>
      </w:r>
    </w:p>
    <w:p w14:paraId="230E34EF" w14:textId="77777777" w:rsidR="00D45D27" w:rsidRDefault="00D45D27" w:rsidP="00D45D27">
      <w:pPr>
        <w:pStyle w:val="ListParagraph"/>
        <w:keepNext/>
        <w:numPr>
          <w:ilvl w:val="0"/>
          <w:numId w:val="4"/>
        </w:numPr>
      </w:pPr>
      <w:r>
        <w:t xml:space="preserve">Murray and Mallee </w:t>
      </w:r>
    </w:p>
    <w:p w14:paraId="73116A3F" w14:textId="77777777" w:rsidR="00D45D27" w:rsidRDefault="00D45D27" w:rsidP="00D45D27">
      <w:pPr>
        <w:pStyle w:val="ListParagraph"/>
        <w:keepNext/>
        <w:numPr>
          <w:ilvl w:val="0"/>
          <w:numId w:val="4"/>
        </w:numPr>
      </w:pPr>
      <w:r>
        <w:t xml:space="preserve">Yorke and Mid North </w:t>
      </w:r>
    </w:p>
    <w:p w14:paraId="7E25E047" w14:textId="77777777" w:rsidR="00D45D27" w:rsidRDefault="00D45D27" w:rsidP="00D45D27">
      <w:pPr>
        <w:pStyle w:val="ListParagraph"/>
        <w:keepNext/>
        <w:numPr>
          <w:ilvl w:val="0"/>
          <w:numId w:val="4"/>
        </w:numPr>
      </w:pPr>
      <w:r>
        <w:t xml:space="preserve">I don't work in this </w:t>
      </w:r>
      <w:proofErr w:type="gramStart"/>
      <w:r>
        <w:t>state</w:t>
      </w:r>
      <w:proofErr w:type="gramEnd"/>
      <w:r>
        <w:t xml:space="preserve"> </w:t>
      </w:r>
    </w:p>
    <w:p w14:paraId="0E1A0B7E" w14:textId="77777777" w:rsidR="00D45D27" w:rsidRDefault="00D45D27" w:rsidP="00D45D27"/>
    <w:p w14:paraId="18379274" w14:textId="77777777" w:rsidR="00D45D27" w:rsidRDefault="00D45D27" w:rsidP="00D45D27">
      <w:pPr>
        <w:pStyle w:val="BlockEndLabel"/>
      </w:pPr>
      <w:r>
        <w:t>End of Block: Location</w:t>
      </w:r>
    </w:p>
    <w:p w14:paraId="26FA3007" w14:textId="77777777" w:rsidR="00D45D27" w:rsidRDefault="00D45D27" w:rsidP="00D45D27">
      <w:pPr>
        <w:pStyle w:val="BlockSeparator"/>
      </w:pPr>
    </w:p>
    <w:p w14:paraId="671145BF" w14:textId="77777777" w:rsidR="00D45D27" w:rsidRDefault="00D45D27" w:rsidP="00D45D27">
      <w:pPr>
        <w:pStyle w:val="BlockStartLabel"/>
      </w:pPr>
      <w:r>
        <w:t>Start of Block: Location</w:t>
      </w:r>
    </w:p>
    <w:tbl>
      <w:tblPr>
        <w:tblStyle w:val="QQuestionIconTable"/>
        <w:tblW w:w="100" w:type="auto"/>
        <w:tblLook w:val="07E0" w:firstRow="1" w:lastRow="1" w:firstColumn="1" w:lastColumn="1" w:noHBand="1" w:noVBand="1"/>
      </w:tblPr>
      <w:tblGrid>
        <w:gridCol w:w="380"/>
        <w:gridCol w:w="380"/>
      </w:tblGrid>
      <w:tr w:rsidR="00D45D27" w14:paraId="5398EE80" w14:textId="77777777" w:rsidTr="00BF4F36">
        <w:tc>
          <w:tcPr>
            <w:tcW w:w="50" w:type="dxa"/>
          </w:tcPr>
          <w:p w14:paraId="1CAD9BFC" w14:textId="77777777" w:rsidR="00D45D27" w:rsidRDefault="00D45D27" w:rsidP="00BF4F36">
            <w:pPr>
              <w:keepNext/>
            </w:pPr>
            <w:r>
              <w:rPr>
                <w:noProof/>
              </w:rPr>
              <w:drawing>
                <wp:inline distT="0" distB="0" distL="0" distR="0" wp14:anchorId="28FC4D89" wp14:editId="72373A63">
                  <wp:extent cx="228600" cy="228600"/>
                  <wp:effectExtent l="0" t="0" r="0" b="0"/>
                  <wp:docPr id="5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4B45E617" w14:textId="77777777" w:rsidR="00D45D27" w:rsidRDefault="00D45D27" w:rsidP="00BF4F36">
            <w:pPr>
              <w:keepNext/>
            </w:pPr>
            <w:r>
              <w:rPr>
                <w:noProof/>
              </w:rPr>
              <w:drawing>
                <wp:inline distT="0" distB="0" distL="0" distR="0" wp14:anchorId="4BC7DBF4" wp14:editId="4D4E005F">
                  <wp:extent cx="228600" cy="228600"/>
                  <wp:effectExtent l="0" t="0" r="0" b="0"/>
                  <wp:docPr id="5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D027ECA" w14:textId="77777777" w:rsidR="00D45D27" w:rsidRDefault="00D45D27" w:rsidP="00D45D27"/>
    <w:p w14:paraId="53C6E080" w14:textId="77777777" w:rsidR="00D45D27" w:rsidRDefault="00D45D27" w:rsidP="00D45D27">
      <w:pPr>
        <w:keepNext/>
      </w:pPr>
      <w:proofErr w:type="spellStart"/>
      <w:r>
        <w:lastRenderedPageBreak/>
        <w:t>vic</w:t>
      </w:r>
      <w:proofErr w:type="spellEnd"/>
      <w:r>
        <w:t xml:space="preserve"> What region of Victoria is your place of employment? (if currently not working, where you reside normally)</w:t>
      </w:r>
      <w:r>
        <w:br/>
        <w:t xml:space="preserve"> (Please select one)</w:t>
      </w:r>
    </w:p>
    <w:p w14:paraId="0F9F7588" w14:textId="77777777" w:rsidR="00D45D27" w:rsidRDefault="00D45D27" w:rsidP="00D45D27">
      <w:pPr>
        <w:pStyle w:val="ListParagraph"/>
        <w:keepNext/>
        <w:numPr>
          <w:ilvl w:val="0"/>
          <w:numId w:val="4"/>
        </w:numPr>
      </w:pPr>
      <w:r>
        <w:t xml:space="preserve">Barwon </w:t>
      </w:r>
      <w:proofErr w:type="gramStart"/>
      <w:r>
        <w:t>South West</w:t>
      </w:r>
      <w:proofErr w:type="gramEnd"/>
      <w:r>
        <w:t xml:space="preserve"> </w:t>
      </w:r>
    </w:p>
    <w:p w14:paraId="736C8C83" w14:textId="77777777" w:rsidR="00D45D27" w:rsidRDefault="00D45D27" w:rsidP="00D45D27">
      <w:pPr>
        <w:pStyle w:val="ListParagraph"/>
        <w:keepNext/>
        <w:numPr>
          <w:ilvl w:val="0"/>
          <w:numId w:val="4"/>
        </w:numPr>
      </w:pPr>
      <w:r>
        <w:t xml:space="preserve">Gippsland </w:t>
      </w:r>
    </w:p>
    <w:p w14:paraId="265780F1" w14:textId="77777777" w:rsidR="00D45D27" w:rsidRDefault="00D45D27" w:rsidP="00D45D27">
      <w:pPr>
        <w:pStyle w:val="ListParagraph"/>
        <w:keepNext/>
        <w:numPr>
          <w:ilvl w:val="0"/>
          <w:numId w:val="4"/>
        </w:numPr>
      </w:pPr>
      <w:r>
        <w:t xml:space="preserve">Grampians </w:t>
      </w:r>
    </w:p>
    <w:p w14:paraId="05FA6111" w14:textId="77777777" w:rsidR="00D45D27" w:rsidRDefault="00D45D27" w:rsidP="00D45D27">
      <w:pPr>
        <w:pStyle w:val="ListParagraph"/>
        <w:keepNext/>
        <w:numPr>
          <w:ilvl w:val="0"/>
          <w:numId w:val="4"/>
        </w:numPr>
      </w:pPr>
      <w:r>
        <w:t xml:space="preserve">Hume </w:t>
      </w:r>
    </w:p>
    <w:p w14:paraId="716A6F89" w14:textId="77777777" w:rsidR="00D45D27" w:rsidRDefault="00D45D27" w:rsidP="00D45D27">
      <w:pPr>
        <w:pStyle w:val="ListParagraph"/>
        <w:keepNext/>
        <w:numPr>
          <w:ilvl w:val="0"/>
          <w:numId w:val="4"/>
        </w:numPr>
      </w:pPr>
      <w:r>
        <w:t xml:space="preserve">Loddon Mallee </w:t>
      </w:r>
    </w:p>
    <w:p w14:paraId="1B45DAF9" w14:textId="77777777" w:rsidR="00D45D27" w:rsidRDefault="00D45D27" w:rsidP="00D45D27">
      <w:pPr>
        <w:pStyle w:val="ListParagraph"/>
        <w:keepNext/>
        <w:numPr>
          <w:ilvl w:val="0"/>
          <w:numId w:val="4"/>
        </w:numPr>
      </w:pPr>
      <w:r>
        <w:t xml:space="preserve">Greater Melbourne </w:t>
      </w:r>
    </w:p>
    <w:p w14:paraId="61EE5434" w14:textId="77777777" w:rsidR="00D45D27" w:rsidRDefault="00D45D27" w:rsidP="00D45D27">
      <w:pPr>
        <w:pStyle w:val="ListParagraph"/>
        <w:keepNext/>
        <w:numPr>
          <w:ilvl w:val="0"/>
          <w:numId w:val="4"/>
        </w:numPr>
      </w:pPr>
      <w:r>
        <w:t xml:space="preserve">I don't work in this </w:t>
      </w:r>
      <w:proofErr w:type="gramStart"/>
      <w:r>
        <w:t>state</w:t>
      </w:r>
      <w:proofErr w:type="gramEnd"/>
      <w:r>
        <w:t xml:space="preserve"> </w:t>
      </w:r>
    </w:p>
    <w:p w14:paraId="0F212F40" w14:textId="77777777" w:rsidR="00D45D27" w:rsidRDefault="00D45D27" w:rsidP="00D45D27"/>
    <w:p w14:paraId="071E745C" w14:textId="77777777" w:rsidR="00D45D27" w:rsidRDefault="00D45D27" w:rsidP="00D45D27">
      <w:pPr>
        <w:pStyle w:val="BlockEndLabel"/>
      </w:pPr>
      <w:r>
        <w:t>End of Block: Location</w:t>
      </w:r>
    </w:p>
    <w:p w14:paraId="36629330" w14:textId="77777777" w:rsidR="00D45D27" w:rsidRDefault="00D45D27" w:rsidP="00D45D27">
      <w:pPr>
        <w:pStyle w:val="BlockSeparator"/>
      </w:pPr>
    </w:p>
    <w:p w14:paraId="7EB560E4" w14:textId="77777777" w:rsidR="00D45D27" w:rsidRDefault="00D45D27" w:rsidP="00D45D27">
      <w:pPr>
        <w:pStyle w:val="BlockStartLabel"/>
      </w:pPr>
      <w:r>
        <w:t>Start of Block: Location</w:t>
      </w:r>
    </w:p>
    <w:tbl>
      <w:tblPr>
        <w:tblStyle w:val="QQuestionIconTable"/>
        <w:tblW w:w="100" w:type="auto"/>
        <w:tblLook w:val="07E0" w:firstRow="1" w:lastRow="1" w:firstColumn="1" w:lastColumn="1" w:noHBand="1" w:noVBand="1"/>
      </w:tblPr>
      <w:tblGrid>
        <w:gridCol w:w="380"/>
        <w:gridCol w:w="380"/>
      </w:tblGrid>
      <w:tr w:rsidR="00D45D27" w14:paraId="1861FFB0" w14:textId="77777777" w:rsidTr="00BF4F36">
        <w:tc>
          <w:tcPr>
            <w:tcW w:w="50" w:type="dxa"/>
          </w:tcPr>
          <w:p w14:paraId="0F52FD79" w14:textId="77777777" w:rsidR="00D45D27" w:rsidRDefault="00D45D27" w:rsidP="00BF4F36">
            <w:pPr>
              <w:keepNext/>
            </w:pPr>
            <w:r>
              <w:rPr>
                <w:noProof/>
              </w:rPr>
              <w:drawing>
                <wp:inline distT="0" distB="0" distL="0" distR="0" wp14:anchorId="44712975" wp14:editId="44504B64">
                  <wp:extent cx="228600" cy="228600"/>
                  <wp:effectExtent l="0" t="0" r="0" b="0"/>
                  <wp:docPr id="5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7DD2BB22" w14:textId="77777777" w:rsidR="00D45D27" w:rsidRDefault="00D45D27" w:rsidP="00BF4F36">
            <w:pPr>
              <w:keepNext/>
            </w:pPr>
            <w:r>
              <w:rPr>
                <w:noProof/>
              </w:rPr>
              <w:drawing>
                <wp:inline distT="0" distB="0" distL="0" distR="0" wp14:anchorId="576905A8" wp14:editId="730ADF10">
                  <wp:extent cx="228600" cy="228600"/>
                  <wp:effectExtent l="0" t="0" r="0" b="0"/>
                  <wp:docPr id="5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29AD1FE" w14:textId="77777777" w:rsidR="00D45D27" w:rsidRDefault="00D45D27" w:rsidP="00D45D27"/>
    <w:p w14:paraId="0876A297" w14:textId="77777777" w:rsidR="00D45D27" w:rsidRDefault="00D45D27" w:rsidP="00D45D27">
      <w:pPr>
        <w:keepNext/>
      </w:pPr>
      <w:proofErr w:type="spellStart"/>
      <w:r>
        <w:t>tas</w:t>
      </w:r>
      <w:proofErr w:type="spellEnd"/>
      <w:r>
        <w:t xml:space="preserve"> What region of Tasmania is your place of employment? (if currently not working, where you reside normally)</w:t>
      </w:r>
      <w:r>
        <w:br/>
        <w:t xml:space="preserve"> (Please select one)</w:t>
      </w:r>
    </w:p>
    <w:p w14:paraId="4A483FDE" w14:textId="77777777" w:rsidR="00D45D27" w:rsidRDefault="00D45D27" w:rsidP="00D45D27">
      <w:pPr>
        <w:pStyle w:val="ListParagraph"/>
        <w:keepNext/>
        <w:numPr>
          <w:ilvl w:val="0"/>
          <w:numId w:val="4"/>
        </w:numPr>
      </w:pPr>
      <w:r>
        <w:t xml:space="preserve">Hobart </w:t>
      </w:r>
    </w:p>
    <w:p w14:paraId="50C6FD48" w14:textId="77777777" w:rsidR="00D45D27" w:rsidRDefault="00D45D27" w:rsidP="00D45D27">
      <w:pPr>
        <w:pStyle w:val="ListParagraph"/>
        <w:keepNext/>
        <w:numPr>
          <w:ilvl w:val="0"/>
          <w:numId w:val="4"/>
        </w:numPr>
      </w:pPr>
      <w:proofErr w:type="gramStart"/>
      <w:r>
        <w:t>South East</w:t>
      </w:r>
      <w:proofErr w:type="gramEnd"/>
      <w:r>
        <w:t xml:space="preserve"> </w:t>
      </w:r>
    </w:p>
    <w:p w14:paraId="7CEF954F" w14:textId="77777777" w:rsidR="00D45D27" w:rsidRDefault="00D45D27" w:rsidP="00D45D27">
      <w:pPr>
        <w:pStyle w:val="ListParagraph"/>
        <w:keepNext/>
        <w:numPr>
          <w:ilvl w:val="0"/>
          <w:numId w:val="4"/>
        </w:numPr>
      </w:pPr>
      <w:r>
        <w:t xml:space="preserve">Launceston &amp; </w:t>
      </w:r>
      <w:proofErr w:type="gramStart"/>
      <w:r>
        <w:t>North East</w:t>
      </w:r>
      <w:proofErr w:type="gramEnd"/>
      <w:r>
        <w:t xml:space="preserve"> </w:t>
      </w:r>
    </w:p>
    <w:p w14:paraId="0E3FF5F5" w14:textId="77777777" w:rsidR="00D45D27" w:rsidRDefault="00D45D27" w:rsidP="00D45D27">
      <w:pPr>
        <w:pStyle w:val="ListParagraph"/>
        <w:keepNext/>
        <w:numPr>
          <w:ilvl w:val="0"/>
          <w:numId w:val="4"/>
        </w:numPr>
      </w:pPr>
      <w:r>
        <w:t xml:space="preserve">West &amp; North </w:t>
      </w:r>
    </w:p>
    <w:p w14:paraId="46CB6E07" w14:textId="77777777" w:rsidR="00D45D27" w:rsidRDefault="00D45D27" w:rsidP="00D45D27">
      <w:pPr>
        <w:pStyle w:val="ListParagraph"/>
        <w:keepNext/>
        <w:numPr>
          <w:ilvl w:val="0"/>
          <w:numId w:val="4"/>
        </w:numPr>
      </w:pPr>
      <w:r>
        <w:t xml:space="preserve">I don't work in this </w:t>
      </w:r>
      <w:proofErr w:type="gramStart"/>
      <w:r>
        <w:t>state</w:t>
      </w:r>
      <w:proofErr w:type="gramEnd"/>
      <w:r>
        <w:t xml:space="preserve"> </w:t>
      </w:r>
    </w:p>
    <w:p w14:paraId="0548DAF6" w14:textId="77777777" w:rsidR="00D45D27" w:rsidRDefault="00D45D27" w:rsidP="00D45D27"/>
    <w:p w14:paraId="5704CFBB" w14:textId="77777777" w:rsidR="00D45D27" w:rsidRDefault="00D45D27" w:rsidP="00D45D27">
      <w:pPr>
        <w:pStyle w:val="BlockEndLabel"/>
      </w:pPr>
      <w:r>
        <w:t>End of Block: Location</w:t>
      </w:r>
    </w:p>
    <w:p w14:paraId="6EA213E5" w14:textId="77777777" w:rsidR="00D45D27" w:rsidRDefault="00D45D27" w:rsidP="00D45D27">
      <w:pPr>
        <w:pStyle w:val="BlockSeparator"/>
      </w:pPr>
    </w:p>
    <w:p w14:paraId="5AE225A9" w14:textId="77777777" w:rsidR="00D45D27" w:rsidRDefault="00D45D27" w:rsidP="00D45D27">
      <w:pPr>
        <w:pStyle w:val="BlockStartLabel"/>
      </w:pPr>
      <w:r>
        <w:t>Start of Block: Location</w:t>
      </w:r>
    </w:p>
    <w:tbl>
      <w:tblPr>
        <w:tblStyle w:val="QQuestionIconTable"/>
        <w:tblW w:w="100" w:type="auto"/>
        <w:tblLook w:val="07E0" w:firstRow="1" w:lastRow="1" w:firstColumn="1" w:lastColumn="1" w:noHBand="1" w:noVBand="1"/>
      </w:tblPr>
      <w:tblGrid>
        <w:gridCol w:w="380"/>
        <w:gridCol w:w="380"/>
      </w:tblGrid>
      <w:tr w:rsidR="00D45D27" w14:paraId="45A654C6" w14:textId="77777777" w:rsidTr="00BF4F36">
        <w:tc>
          <w:tcPr>
            <w:tcW w:w="50" w:type="dxa"/>
          </w:tcPr>
          <w:p w14:paraId="30CBACC5" w14:textId="77777777" w:rsidR="00D45D27" w:rsidRDefault="00D45D27" w:rsidP="00BF4F36">
            <w:pPr>
              <w:keepNext/>
            </w:pPr>
            <w:r>
              <w:rPr>
                <w:noProof/>
              </w:rPr>
              <w:drawing>
                <wp:inline distT="0" distB="0" distL="0" distR="0" wp14:anchorId="031C4B46" wp14:editId="6F80639D">
                  <wp:extent cx="228600" cy="228600"/>
                  <wp:effectExtent l="0" t="0" r="0" b="0"/>
                  <wp:docPr id="5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10AFDC62" w14:textId="77777777" w:rsidR="00D45D27" w:rsidRDefault="00D45D27" w:rsidP="00BF4F36">
            <w:pPr>
              <w:keepNext/>
            </w:pPr>
            <w:r>
              <w:rPr>
                <w:noProof/>
              </w:rPr>
              <w:drawing>
                <wp:inline distT="0" distB="0" distL="0" distR="0" wp14:anchorId="2B7A7E2B" wp14:editId="1546F30B">
                  <wp:extent cx="228600" cy="228600"/>
                  <wp:effectExtent l="0" t="0" r="0" b="0"/>
                  <wp:docPr id="5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90EFA1D" w14:textId="77777777" w:rsidR="00D45D27" w:rsidRDefault="00D45D27" w:rsidP="00D45D27"/>
    <w:p w14:paraId="6E9DD744" w14:textId="77777777" w:rsidR="00D45D27" w:rsidRDefault="00D45D27" w:rsidP="00D45D27">
      <w:pPr>
        <w:keepNext/>
      </w:pPr>
      <w:proofErr w:type="spellStart"/>
      <w:r>
        <w:lastRenderedPageBreak/>
        <w:t>nsw</w:t>
      </w:r>
      <w:proofErr w:type="spellEnd"/>
      <w:r>
        <w:t xml:space="preserve"> What region of New South Wales is your place of employment? (if currently not working, where you reside normally)</w:t>
      </w:r>
      <w:r>
        <w:br/>
        <w:t xml:space="preserve"> (Please select one)</w:t>
      </w:r>
    </w:p>
    <w:p w14:paraId="38583667" w14:textId="77777777" w:rsidR="00D45D27" w:rsidRDefault="00D45D27" w:rsidP="00D45D27">
      <w:pPr>
        <w:pStyle w:val="ListParagraph"/>
        <w:keepNext/>
        <w:numPr>
          <w:ilvl w:val="0"/>
          <w:numId w:val="4"/>
        </w:numPr>
      </w:pPr>
      <w:proofErr w:type="gramStart"/>
      <w:r>
        <w:t>South East</w:t>
      </w:r>
      <w:proofErr w:type="gramEnd"/>
      <w:r>
        <w:t xml:space="preserve"> &amp; Tablelands </w:t>
      </w:r>
    </w:p>
    <w:p w14:paraId="2B2BDA12" w14:textId="77777777" w:rsidR="00D45D27" w:rsidRDefault="00D45D27" w:rsidP="00D45D27">
      <w:pPr>
        <w:pStyle w:val="ListParagraph"/>
        <w:keepNext/>
        <w:numPr>
          <w:ilvl w:val="0"/>
          <w:numId w:val="4"/>
        </w:numPr>
      </w:pPr>
      <w:r>
        <w:t xml:space="preserve">Riverina Murray </w:t>
      </w:r>
    </w:p>
    <w:p w14:paraId="4C59B769" w14:textId="77777777" w:rsidR="00D45D27" w:rsidRDefault="00D45D27" w:rsidP="00D45D27">
      <w:pPr>
        <w:pStyle w:val="ListParagraph"/>
        <w:keepNext/>
        <w:numPr>
          <w:ilvl w:val="0"/>
          <w:numId w:val="4"/>
        </w:numPr>
      </w:pPr>
      <w:r>
        <w:t xml:space="preserve">Illawarra Shoalhaven </w:t>
      </w:r>
    </w:p>
    <w:p w14:paraId="28DE0CF0" w14:textId="77777777" w:rsidR="00D45D27" w:rsidRDefault="00D45D27" w:rsidP="00D45D27">
      <w:pPr>
        <w:pStyle w:val="ListParagraph"/>
        <w:keepNext/>
        <w:numPr>
          <w:ilvl w:val="0"/>
          <w:numId w:val="4"/>
        </w:numPr>
      </w:pPr>
      <w:r>
        <w:t xml:space="preserve">Greater Sydney </w:t>
      </w:r>
    </w:p>
    <w:p w14:paraId="69A32C33" w14:textId="77777777" w:rsidR="00D45D27" w:rsidRDefault="00D45D27" w:rsidP="00D45D27">
      <w:pPr>
        <w:pStyle w:val="ListParagraph"/>
        <w:keepNext/>
        <w:numPr>
          <w:ilvl w:val="0"/>
          <w:numId w:val="4"/>
        </w:numPr>
      </w:pPr>
      <w:r>
        <w:t xml:space="preserve">Central West and </w:t>
      </w:r>
      <w:proofErr w:type="spellStart"/>
      <w:r>
        <w:t>Orana</w:t>
      </w:r>
      <w:proofErr w:type="spellEnd"/>
      <w:r>
        <w:t xml:space="preserve"> </w:t>
      </w:r>
    </w:p>
    <w:p w14:paraId="33E398A3" w14:textId="77777777" w:rsidR="00D45D27" w:rsidRDefault="00D45D27" w:rsidP="00D45D27">
      <w:pPr>
        <w:pStyle w:val="ListParagraph"/>
        <w:keepNext/>
        <w:numPr>
          <w:ilvl w:val="0"/>
          <w:numId w:val="4"/>
        </w:numPr>
      </w:pPr>
      <w:r>
        <w:t xml:space="preserve">Far West </w:t>
      </w:r>
    </w:p>
    <w:p w14:paraId="3D638593" w14:textId="77777777" w:rsidR="00D45D27" w:rsidRDefault="00D45D27" w:rsidP="00D45D27">
      <w:pPr>
        <w:pStyle w:val="ListParagraph"/>
        <w:keepNext/>
        <w:numPr>
          <w:ilvl w:val="0"/>
          <w:numId w:val="4"/>
        </w:numPr>
      </w:pPr>
      <w:r>
        <w:t xml:space="preserve">Central Coast </w:t>
      </w:r>
    </w:p>
    <w:p w14:paraId="2E082282" w14:textId="77777777" w:rsidR="00D45D27" w:rsidRDefault="00D45D27" w:rsidP="00D45D27">
      <w:pPr>
        <w:pStyle w:val="ListParagraph"/>
        <w:keepNext/>
        <w:numPr>
          <w:ilvl w:val="0"/>
          <w:numId w:val="4"/>
        </w:numPr>
      </w:pPr>
      <w:r>
        <w:t xml:space="preserve">Hunter </w:t>
      </w:r>
    </w:p>
    <w:p w14:paraId="0920A15B" w14:textId="77777777" w:rsidR="00D45D27" w:rsidRDefault="00D45D27" w:rsidP="00D45D27">
      <w:pPr>
        <w:pStyle w:val="ListParagraph"/>
        <w:keepNext/>
        <w:numPr>
          <w:ilvl w:val="0"/>
          <w:numId w:val="4"/>
        </w:numPr>
      </w:pPr>
      <w:r>
        <w:t>New England/</w:t>
      </w:r>
      <w:proofErr w:type="gramStart"/>
      <w:r>
        <w:t>North West</w:t>
      </w:r>
      <w:proofErr w:type="gramEnd"/>
      <w:r>
        <w:t xml:space="preserve"> </w:t>
      </w:r>
    </w:p>
    <w:p w14:paraId="43DAE884" w14:textId="77777777" w:rsidR="00D45D27" w:rsidRDefault="00D45D27" w:rsidP="00D45D27">
      <w:pPr>
        <w:pStyle w:val="ListParagraph"/>
        <w:keepNext/>
        <w:numPr>
          <w:ilvl w:val="0"/>
          <w:numId w:val="4"/>
        </w:numPr>
      </w:pPr>
      <w:r>
        <w:t xml:space="preserve">North Coast </w:t>
      </w:r>
    </w:p>
    <w:p w14:paraId="4016DC3B" w14:textId="77777777" w:rsidR="00D45D27" w:rsidRDefault="00D45D27" w:rsidP="00D45D27">
      <w:pPr>
        <w:pStyle w:val="ListParagraph"/>
        <w:keepNext/>
        <w:numPr>
          <w:ilvl w:val="0"/>
          <w:numId w:val="4"/>
        </w:numPr>
      </w:pPr>
      <w:r>
        <w:t xml:space="preserve">I don't work in this </w:t>
      </w:r>
      <w:proofErr w:type="gramStart"/>
      <w:r>
        <w:t>state</w:t>
      </w:r>
      <w:proofErr w:type="gramEnd"/>
      <w:r>
        <w:t xml:space="preserve"> </w:t>
      </w:r>
    </w:p>
    <w:p w14:paraId="480B99D3" w14:textId="77777777" w:rsidR="00D45D27" w:rsidRDefault="00D45D27" w:rsidP="00D45D27"/>
    <w:p w14:paraId="00191E0E" w14:textId="77777777" w:rsidR="00D45D27" w:rsidRDefault="00D45D27" w:rsidP="00D45D27">
      <w:pPr>
        <w:pStyle w:val="BlockEndLabel"/>
      </w:pPr>
      <w:r>
        <w:t>End of Block: Location</w:t>
      </w:r>
    </w:p>
    <w:p w14:paraId="5EA2AFDD" w14:textId="77777777" w:rsidR="00D45D27" w:rsidRDefault="00D45D27" w:rsidP="00D45D27">
      <w:pPr>
        <w:pStyle w:val="BlockSeparator"/>
      </w:pPr>
    </w:p>
    <w:p w14:paraId="224194A5" w14:textId="77777777" w:rsidR="00D45D27" w:rsidRDefault="00D45D27" w:rsidP="00D45D27">
      <w:pPr>
        <w:pStyle w:val="BlockStartLabel"/>
      </w:pPr>
      <w:r>
        <w:t>Start of Block: Location</w:t>
      </w:r>
    </w:p>
    <w:tbl>
      <w:tblPr>
        <w:tblStyle w:val="QQuestionIconTable"/>
        <w:tblW w:w="100" w:type="auto"/>
        <w:tblLook w:val="07E0" w:firstRow="1" w:lastRow="1" w:firstColumn="1" w:lastColumn="1" w:noHBand="1" w:noVBand="1"/>
      </w:tblPr>
      <w:tblGrid>
        <w:gridCol w:w="380"/>
        <w:gridCol w:w="380"/>
      </w:tblGrid>
      <w:tr w:rsidR="00D45D27" w14:paraId="6A710513" w14:textId="77777777" w:rsidTr="00BF4F36">
        <w:tc>
          <w:tcPr>
            <w:tcW w:w="50" w:type="dxa"/>
          </w:tcPr>
          <w:p w14:paraId="48F03982" w14:textId="77777777" w:rsidR="00D45D27" w:rsidRDefault="00D45D27" w:rsidP="00BF4F36">
            <w:pPr>
              <w:keepNext/>
            </w:pPr>
            <w:r>
              <w:rPr>
                <w:noProof/>
              </w:rPr>
              <w:drawing>
                <wp:inline distT="0" distB="0" distL="0" distR="0" wp14:anchorId="5DE6A20B" wp14:editId="73E370E9">
                  <wp:extent cx="228600" cy="228600"/>
                  <wp:effectExtent l="0" t="0" r="0" b="0"/>
                  <wp:docPr id="5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42DB1993" w14:textId="77777777" w:rsidR="00D45D27" w:rsidRDefault="00D45D27" w:rsidP="00BF4F36">
            <w:pPr>
              <w:keepNext/>
            </w:pPr>
            <w:r>
              <w:rPr>
                <w:noProof/>
              </w:rPr>
              <w:drawing>
                <wp:inline distT="0" distB="0" distL="0" distR="0" wp14:anchorId="776F9094" wp14:editId="0E0A7A60">
                  <wp:extent cx="228600" cy="228600"/>
                  <wp:effectExtent l="0" t="0" r="0" b="0"/>
                  <wp:docPr id="6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CDCA098" w14:textId="77777777" w:rsidR="00D45D27" w:rsidRDefault="00D45D27" w:rsidP="00D45D27"/>
    <w:p w14:paraId="07098FE9" w14:textId="77777777" w:rsidR="00D45D27" w:rsidRDefault="00D45D27" w:rsidP="00D45D27">
      <w:pPr>
        <w:keepNext/>
      </w:pPr>
      <w:proofErr w:type="spellStart"/>
      <w:r>
        <w:lastRenderedPageBreak/>
        <w:t>qld</w:t>
      </w:r>
      <w:proofErr w:type="spellEnd"/>
      <w:r>
        <w:t xml:space="preserve"> What region of Queensland is your place of employment? (if currently not working, where you reside normally)</w:t>
      </w:r>
      <w:r>
        <w:br/>
        <w:t xml:space="preserve"> (Please select one)</w:t>
      </w:r>
    </w:p>
    <w:p w14:paraId="14E282F6" w14:textId="77777777" w:rsidR="00D45D27" w:rsidRDefault="00D45D27" w:rsidP="00D45D27">
      <w:pPr>
        <w:pStyle w:val="ListParagraph"/>
        <w:keepNext/>
        <w:numPr>
          <w:ilvl w:val="0"/>
          <w:numId w:val="4"/>
        </w:numPr>
      </w:pPr>
      <w:r>
        <w:t xml:space="preserve">Greater Brisbane </w:t>
      </w:r>
    </w:p>
    <w:p w14:paraId="50C6DC60" w14:textId="77777777" w:rsidR="00D45D27" w:rsidRDefault="00D45D27" w:rsidP="00D45D27">
      <w:pPr>
        <w:pStyle w:val="ListParagraph"/>
        <w:keepNext/>
        <w:numPr>
          <w:ilvl w:val="0"/>
          <w:numId w:val="4"/>
        </w:numPr>
      </w:pPr>
      <w:r>
        <w:t xml:space="preserve">Other </w:t>
      </w:r>
      <w:proofErr w:type="gramStart"/>
      <w:r>
        <w:t>South East</w:t>
      </w:r>
      <w:proofErr w:type="gramEnd"/>
      <w:r>
        <w:t xml:space="preserve"> Queensland </w:t>
      </w:r>
    </w:p>
    <w:p w14:paraId="780133E0" w14:textId="77777777" w:rsidR="00D45D27" w:rsidRDefault="00D45D27" w:rsidP="00D45D27">
      <w:pPr>
        <w:pStyle w:val="ListParagraph"/>
        <w:keepNext/>
        <w:numPr>
          <w:ilvl w:val="0"/>
          <w:numId w:val="4"/>
        </w:numPr>
      </w:pPr>
      <w:r>
        <w:t xml:space="preserve">Darling Downs </w:t>
      </w:r>
      <w:proofErr w:type="gramStart"/>
      <w:r>
        <w:t>South West</w:t>
      </w:r>
      <w:proofErr w:type="gramEnd"/>
      <w:r>
        <w:t xml:space="preserve"> </w:t>
      </w:r>
    </w:p>
    <w:p w14:paraId="613012E2" w14:textId="77777777" w:rsidR="00D45D27" w:rsidRDefault="00D45D27" w:rsidP="00D45D27">
      <w:pPr>
        <w:pStyle w:val="ListParagraph"/>
        <w:keepNext/>
        <w:numPr>
          <w:ilvl w:val="0"/>
          <w:numId w:val="4"/>
        </w:numPr>
      </w:pPr>
      <w:r>
        <w:t xml:space="preserve">Wide Bay–Burnett </w:t>
      </w:r>
    </w:p>
    <w:p w14:paraId="0C514158" w14:textId="77777777" w:rsidR="00D45D27" w:rsidRDefault="00D45D27" w:rsidP="00D45D27">
      <w:pPr>
        <w:pStyle w:val="ListParagraph"/>
        <w:keepNext/>
        <w:numPr>
          <w:ilvl w:val="0"/>
          <w:numId w:val="4"/>
        </w:numPr>
      </w:pPr>
      <w:r>
        <w:t xml:space="preserve">Central Queensland </w:t>
      </w:r>
    </w:p>
    <w:p w14:paraId="24448D42" w14:textId="77777777" w:rsidR="00D45D27" w:rsidRDefault="00D45D27" w:rsidP="00D45D27">
      <w:pPr>
        <w:pStyle w:val="ListParagraph"/>
        <w:keepNext/>
        <w:numPr>
          <w:ilvl w:val="0"/>
          <w:numId w:val="4"/>
        </w:numPr>
      </w:pPr>
      <w:r>
        <w:t xml:space="preserve">Mackay, Isaac and Whitsunday </w:t>
      </w:r>
    </w:p>
    <w:p w14:paraId="74EBF0F8" w14:textId="77777777" w:rsidR="00D45D27" w:rsidRDefault="00D45D27" w:rsidP="00D45D27">
      <w:pPr>
        <w:pStyle w:val="ListParagraph"/>
        <w:keepNext/>
        <w:numPr>
          <w:ilvl w:val="0"/>
          <w:numId w:val="4"/>
        </w:numPr>
      </w:pPr>
      <w:r>
        <w:t xml:space="preserve">Northern </w:t>
      </w:r>
    </w:p>
    <w:p w14:paraId="1A884BB0" w14:textId="77777777" w:rsidR="00D45D27" w:rsidRDefault="00D45D27" w:rsidP="00D45D27">
      <w:pPr>
        <w:pStyle w:val="ListParagraph"/>
        <w:keepNext/>
        <w:numPr>
          <w:ilvl w:val="0"/>
          <w:numId w:val="4"/>
        </w:numPr>
      </w:pPr>
      <w:r>
        <w:t xml:space="preserve">Far North </w:t>
      </w:r>
    </w:p>
    <w:p w14:paraId="79CC607F" w14:textId="77777777" w:rsidR="00D45D27" w:rsidRDefault="00D45D27" w:rsidP="00D45D27">
      <w:pPr>
        <w:pStyle w:val="ListParagraph"/>
        <w:keepNext/>
        <w:numPr>
          <w:ilvl w:val="0"/>
          <w:numId w:val="4"/>
        </w:numPr>
      </w:pPr>
      <w:r>
        <w:t xml:space="preserve">I don't work in this </w:t>
      </w:r>
      <w:proofErr w:type="gramStart"/>
      <w:r>
        <w:t>state</w:t>
      </w:r>
      <w:proofErr w:type="gramEnd"/>
      <w:r>
        <w:t xml:space="preserve"> </w:t>
      </w:r>
    </w:p>
    <w:p w14:paraId="309EE5DE" w14:textId="77777777" w:rsidR="00D45D27" w:rsidRDefault="00D45D27" w:rsidP="00D45D27"/>
    <w:p w14:paraId="5AE547B2" w14:textId="77777777" w:rsidR="00D45D27" w:rsidRDefault="00D45D27" w:rsidP="00D45D27">
      <w:pPr>
        <w:pStyle w:val="BlockEndLabel"/>
      </w:pPr>
      <w:r>
        <w:t>End of Block: Location</w:t>
      </w:r>
    </w:p>
    <w:p w14:paraId="30B6084A" w14:textId="77777777" w:rsidR="00D45D27" w:rsidRDefault="00D45D27"/>
    <w:p w14:paraId="5FDEF3EA" w14:textId="77777777" w:rsidR="00B344B5" w:rsidRDefault="00000000">
      <w:pPr>
        <w:keepNext/>
      </w:pPr>
      <w:r>
        <w:t xml:space="preserve">sector </w:t>
      </w:r>
      <w:r>
        <w:br/>
        <w:t xml:space="preserve">What sector are you primarily working within?  </w:t>
      </w:r>
      <w:r>
        <w:br/>
        <w:t xml:space="preserve">(Please select one) </w:t>
      </w:r>
    </w:p>
    <w:p w14:paraId="07404D93" w14:textId="77777777" w:rsidR="00B344B5" w:rsidRDefault="00000000">
      <w:pPr>
        <w:pStyle w:val="ListParagraph"/>
        <w:keepNext/>
        <w:numPr>
          <w:ilvl w:val="0"/>
          <w:numId w:val="4"/>
        </w:numPr>
      </w:pPr>
      <w:r>
        <w:t xml:space="preserve">Local Government </w:t>
      </w:r>
    </w:p>
    <w:p w14:paraId="48ECB3A7" w14:textId="77777777" w:rsidR="00B344B5" w:rsidRDefault="00000000">
      <w:pPr>
        <w:pStyle w:val="ListParagraph"/>
        <w:keepNext/>
        <w:numPr>
          <w:ilvl w:val="0"/>
          <w:numId w:val="4"/>
        </w:numPr>
      </w:pPr>
      <w:r>
        <w:t xml:space="preserve">State Government </w:t>
      </w:r>
    </w:p>
    <w:p w14:paraId="3BB4F0CC" w14:textId="77777777" w:rsidR="00B344B5" w:rsidRDefault="00000000">
      <w:pPr>
        <w:pStyle w:val="ListParagraph"/>
        <w:keepNext/>
        <w:numPr>
          <w:ilvl w:val="0"/>
          <w:numId w:val="4"/>
        </w:numPr>
      </w:pPr>
      <w:r>
        <w:t xml:space="preserve">Federal Government </w:t>
      </w:r>
    </w:p>
    <w:p w14:paraId="2786A7DD" w14:textId="77777777" w:rsidR="00B344B5" w:rsidRDefault="00000000">
      <w:pPr>
        <w:pStyle w:val="ListParagraph"/>
        <w:keepNext/>
        <w:numPr>
          <w:ilvl w:val="0"/>
          <w:numId w:val="4"/>
        </w:numPr>
      </w:pPr>
      <w:r>
        <w:t xml:space="preserve">University </w:t>
      </w:r>
    </w:p>
    <w:p w14:paraId="73E29662" w14:textId="77777777" w:rsidR="00B344B5" w:rsidRDefault="00000000">
      <w:pPr>
        <w:pStyle w:val="ListParagraph"/>
        <w:keepNext/>
        <w:numPr>
          <w:ilvl w:val="0"/>
          <w:numId w:val="4"/>
        </w:numPr>
      </w:pPr>
      <w:r>
        <w:t xml:space="preserve">Private sector </w:t>
      </w:r>
    </w:p>
    <w:p w14:paraId="56B02A48" w14:textId="77777777" w:rsidR="00B344B5" w:rsidRDefault="00000000">
      <w:pPr>
        <w:pStyle w:val="ListParagraph"/>
        <w:keepNext/>
        <w:numPr>
          <w:ilvl w:val="0"/>
          <w:numId w:val="4"/>
        </w:numPr>
      </w:pPr>
      <w:r>
        <w:t xml:space="preserve">Retired </w:t>
      </w:r>
    </w:p>
    <w:p w14:paraId="3F52EF96" w14:textId="77777777" w:rsidR="00B344B5" w:rsidRDefault="00000000">
      <w:pPr>
        <w:pStyle w:val="ListParagraph"/>
        <w:keepNext/>
        <w:numPr>
          <w:ilvl w:val="0"/>
          <w:numId w:val="4"/>
        </w:numPr>
      </w:pPr>
      <w:r>
        <w:t xml:space="preserve">Other (please </w:t>
      </w:r>
      <w:proofErr w:type="gramStart"/>
      <w:r>
        <w:t>specify)  _</w:t>
      </w:r>
      <w:proofErr w:type="gramEnd"/>
      <w:r>
        <w:t>_________________________________________________</w:t>
      </w:r>
    </w:p>
    <w:p w14:paraId="6BBE28C1" w14:textId="77777777" w:rsidR="00B344B5" w:rsidRDefault="00B344B5"/>
    <w:p w14:paraId="792E5717"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11BEE3DF" w14:textId="77777777">
        <w:tc>
          <w:tcPr>
            <w:tcW w:w="50" w:type="dxa"/>
          </w:tcPr>
          <w:p w14:paraId="01D00B9D" w14:textId="77777777" w:rsidR="00B344B5" w:rsidRDefault="00000000">
            <w:pPr>
              <w:keepNext/>
            </w:pPr>
            <w:r>
              <w:rPr>
                <w:noProof/>
              </w:rPr>
              <w:lastRenderedPageBreak/>
              <w:drawing>
                <wp:inline distT="0" distB="0" distL="0" distR="0" wp14:anchorId="37070405" wp14:editId="2331FF45">
                  <wp:extent cx="228600" cy="228600"/>
                  <wp:effectExtent l="0" t="0" r="0" b="0"/>
                  <wp:docPr id="1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255A3C0F" w14:textId="77777777" w:rsidR="00B344B5" w:rsidRDefault="00000000">
            <w:pPr>
              <w:keepNext/>
            </w:pPr>
            <w:r>
              <w:rPr>
                <w:noProof/>
              </w:rPr>
              <w:drawing>
                <wp:inline distT="0" distB="0" distL="0" distR="0" wp14:anchorId="501AD088" wp14:editId="2FBEE2C6">
                  <wp:extent cx="228600" cy="228600"/>
                  <wp:effectExtent l="0" t="0" r="0" b="0"/>
                  <wp:docPr id="1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3389303" w14:textId="77777777" w:rsidR="00B344B5" w:rsidRDefault="00B344B5"/>
    <w:p w14:paraId="0C6CD25A" w14:textId="77777777" w:rsidR="00B344B5" w:rsidRDefault="00000000">
      <w:pPr>
        <w:keepNext/>
      </w:pPr>
      <w:r>
        <w:t xml:space="preserve">position </w:t>
      </w:r>
      <w:r>
        <w:br/>
        <w:t xml:space="preserve">What is your current position?   </w:t>
      </w:r>
      <w:r>
        <w:br/>
        <w:t>(Please select one)</w:t>
      </w:r>
    </w:p>
    <w:p w14:paraId="45CE8EA0" w14:textId="77777777" w:rsidR="00B344B5" w:rsidRDefault="00000000">
      <w:pPr>
        <w:pStyle w:val="ListParagraph"/>
        <w:keepNext/>
        <w:numPr>
          <w:ilvl w:val="0"/>
          <w:numId w:val="4"/>
        </w:numPr>
      </w:pPr>
      <w:r>
        <w:t xml:space="preserve">Frontline/general </w:t>
      </w:r>
    </w:p>
    <w:p w14:paraId="2042785A" w14:textId="77777777" w:rsidR="00B344B5" w:rsidRDefault="00000000">
      <w:pPr>
        <w:pStyle w:val="ListParagraph"/>
        <w:keepNext/>
        <w:numPr>
          <w:ilvl w:val="0"/>
          <w:numId w:val="4"/>
        </w:numPr>
      </w:pPr>
      <w:r>
        <w:t xml:space="preserve">Team leader/Supervisor/Coordinator </w:t>
      </w:r>
    </w:p>
    <w:p w14:paraId="310FE193" w14:textId="77777777" w:rsidR="00B344B5" w:rsidRDefault="00000000">
      <w:pPr>
        <w:pStyle w:val="ListParagraph"/>
        <w:keepNext/>
        <w:numPr>
          <w:ilvl w:val="0"/>
          <w:numId w:val="4"/>
        </w:numPr>
      </w:pPr>
      <w:r>
        <w:t xml:space="preserve">Management </w:t>
      </w:r>
    </w:p>
    <w:p w14:paraId="494D85D1" w14:textId="77777777" w:rsidR="00B344B5" w:rsidRDefault="00000000">
      <w:pPr>
        <w:pStyle w:val="ListParagraph"/>
        <w:keepNext/>
        <w:numPr>
          <w:ilvl w:val="0"/>
          <w:numId w:val="4"/>
        </w:numPr>
      </w:pPr>
      <w:r>
        <w:t xml:space="preserve">Academic lecturer &amp;/or researcher </w:t>
      </w:r>
    </w:p>
    <w:p w14:paraId="3E136C5B" w14:textId="77777777" w:rsidR="00B344B5" w:rsidRDefault="00000000">
      <w:pPr>
        <w:pStyle w:val="ListParagraph"/>
        <w:keepNext/>
        <w:numPr>
          <w:ilvl w:val="0"/>
          <w:numId w:val="4"/>
        </w:numPr>
      </w:pPr>
      <w:r>
        <w:t xml:space="preserve">Retired </w:t>
      </w:r>
    </w:p>
    <w:p w14:paraId="0A30B933" w14:textId="77777777" w:rsidR="00B344B5" w:rsidRDefault="00000000">
      <w:pPr>
        <w:pStyle w:val="ListParagraph"/>
        <w:keepNext/>
        <w:numPr>
          <w:ilvl w:val="0"/>
          <w:numId w:val="4"/>
        </w:numPr>
      </w:pPr>
      <w:r>
        <w:t>Other (please specify) __________________________________________________</w:t>
      </w:r>
    </w:p>
    <w:p w14:paraId="0A3DA0B6" w14:textId="77777777" w:rsidR="00B344B5" w:rsidRDefault="00B344B5"/>
    <w:p w14:paraId="794B2F05"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482D158F" w14:textId="77777777">
        <w:trPr>
          <w:trHeight w:val="300"/>
        </w:trPr>
        <w:tc>
          <w:tcPr>
            <w:tcW w:w="1368" w:type="dxa"/>
            <w:tcBorders>
              <w:top w:val="nil"/>
              <w:left w:val="nil"/>
              <w:bottom w:val="nil"/>
              <w:right w:val="nil"/>
            </w:tcBorders>
          </w:tcPr>
          <w:p w14:paraId="5457C8E7" w14:textId="77777777" w:rsidR="00B344B5" w:rsidRDefault="00000000">
            <w:pPr>
              <w:rPr>
                <w:color w:val="CCCCCC"/>
              </w:rPr>
            </w:pPr>
            <w:r>
              <w:rPr>
                <w:color w:val="CCCCCC"/>
              </w:rPr>
              <w:t>Page Break</w:t>
            </w:r>
          </w:p>
        </w:tc>
        <w:tc>
          <w:tcPr>
            <w:tcW w:w="8208" w:type="dxa"/>
            <w:tcBorders>
              <w:top w:val="nil"/>
              <w:left w:val="nil"/>
              <w:bottom w:val="nil"/>
              <w:right w:val="nil"/>
            </w:tcBorders>
          </w:tcPr>
          <w:p w14:paraId="46C329F2" w14:textId="77777777" w:rsidR="00B344B5" w:rsidRDefault="00B344B5">
            <w:pPr>
              <w:pBdr>
                <w:top w:val="single" w:sz="8" w:space="0" w:color="CCCCCC"/>
              </w:pBdr>
              <w:spacing w:before="120" w:after="120" w:line="120" w:lineRule="auto"/>
              <w:jc w:val="center"/>
              <w:rPr>
                <w:color w:val="CCCCCC"/>
              </w:rPr>
            </w:pPr>
          </w:p>
        </w:tc>
      </w:tr>
    </w:tbl>
    <w:p w14:paraId="761AB443" w14:textId="77777777" w:rsidR="00B344B5" w:rsidRDefault="00000000">
      <w:pPr>
        <w:keepNext/>
      </w:pPr>
      <w:r>
        <w:t xml:space="preserve">education </w:t>
      </w:r>
      <w:r>
        <w:br/>
        <w:t xml:space="preserve">What is your highest level of education related to environmental health?   </w:t>
      </w:r>
      <w:r>
        <w:br/>
        <w:t>(Please select one)</w:t>
      </w:r>
    </w:p>
    <w:p w14:paraId="79825EE1" w14:textId="77777777" w:rsidR="00B344B5" w:rsidRDefault="00000000">
      <w:pPr>
        <w:pStyle w:val="ListParagraph"/>
        <w:keepNext/>
        <w:numPr>
          <w:ilvl w:val="0"/>
          <w:numId w:val="4"/>
        </w:numPr>
      </w:pPr>
      <w:r>
        <w:t xml:space="preserve">Associate Diploma or equivalent </w:t>
      </w:r>
    </w:p>
    <w:p w14:paraId="197ED759" w14:textId="77777777" w:rsidR="00B344B5" w:rsidRDefault="00000000">
      <w:pPr>
        <w:pStyle w:val="ListParagraph"/>
        <w:keepNext/>
        <w:numPr>
          <w:ilvl w:val="0"/>
          <w:numId w:val="4"/>
        </w:numPr>
      </w:pPr>
      <w:proofErr w:type="spellStart"/>
      <w:proofErr w:type="gramStart"/>
      <w:r>
        <w:t>Bachelors</w:t>
      </w:r>
      <w:proofErr w:type="spellEnd"/>
      <w:proofErr w:type="gramEnd"/>
      <w:r>
        <w:t xml:space="preserve"> degree </w:t>
      </w:r>
    </w:p>
    <w:p w14:paraId="321843AE" w14:textId="77777777" w:rsidR="00B344B5" w:rsidRDefault="00000000">
      <w:pPr>
        <w:pStyle w:val="ListParagraph"/>
        <w:keepNext/>
        <w:numPr>
          <w:ilvl w:val="0"/>
          <w:numId w:val="4"/>
        </w:numPr>
      </w:pPr>
      <w:r>
        <w:t xml:space="preserve">Graduate Certificate/Graduate Diploma </w:t>
      </w:r>
    </w:p>
    <w:p w14:paraId="67E93596" w14:textId="77777777" w:rsidR="00B344B5" w:rsidRDefault="00000000">
      <w:pPr>
        <w:pStyle w:val="ListParagraph"/>
        <w:keepNext/>
        <w:numPr>
          <w:ilvl w:val="0"/>
          <w:numId w:val="4"/>
        </w:numPr>
      </w:pPr>
      <w:r>
        <w:t xml:space="preserve">Overseas qualification </w:t>
      </w:r>
    </w:p>
    <w:p w14:paraId="78B9B15A" w14:textId="77777777" w:rsidR="00B344B5" w:rsidRDefault="00000000">
      <w:pPr>
        <w:pStyle w:val="ListParagraph"/>
        <w:keepNext/>
        <w:numPr>
          <w:ilvl w:val="0"/>
          <w:numId w:val="4"/>
        </w:numPr>
      </w:pPr>
      <w:r>
        <w:t xml:space="preserve">Masters </w:t>
      </w:r>
    </w:p>
    <w:p w14:paraId="06D5BF30" w14:textId="77777777" w:rsidR="00B344B5" w:rsidRDefault="00000000">
      <w:pPr>
        <w:pStyle w:val="ListParagraph"/>
        <w:keepNext/>
        <w:numPr>
          <w:ilvl w:val="0"/>
          <w:numId w:val="4"/>
        </w:numPr>
      </w:pPr>
      <w:r>
        <w:t xml:space="preserve">Doctorate </w:t>
      </w:r>
    </w:p>
    <w:p w14:paraId="511440B8" w14:textId="77777777" w:rsidR="00B344B5" w:rsidRDefault="00000000">
      <w:pPr>
        <w:pStyle w:val="ListParagraph"/>
        <w:keepNext/>
        <w:numPr>
          <w:ilvl w:val="0"/>
          <w:numId w:val="4"/>
        </w:numPr>
      </w:pPr>
      <w:r>
        <w:t xml:space="preserve">Other (please </w:t>
      </w:r>
      <w:proofErr w:type="gramStart"/>
      <w:r>
        <w:t>specify)  _</w:t>
      </w:r>
      <w:proofErr w:type="gramEnd"/>
      <w:r>
        <w:t>_________________________________________________</w:t>
      </w:r>
    </w:p>
    <w:p w14:paraId="1103BA19" w14:textId="77777777" w:rsidR="00B344B5" w:rsidRDefault="00B344B5"/>
    <w:p w14:paraId="57071018"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76A5499E" w14:textId="77777777">
        <w:tc>
          <w:tcPr>
            <w:tcW w:w="50" w:type="dxa"/>
          </w:tcPr>
          <w:p w14:paraId="45015FB4" w14:textId="77777777" w:rsidR="00B344B5" w:rsidRDefault="00000000">
            <w:pPr>
              <w:keepNext/>
            </w:pPr>
            <w:r>
              <w:rPr>
                <w:noProof/>
              </w:rPr>
              <w:drawing>
                <wp:inline distT="0" distB="0" distL="0" distR="0" wp14:anchorId="490E98F3" wp14:editId="500E8602">
                  <wp:extent cx="228600" cy="228600"/>
                  <wp:effectExtent l="0" t="0" r="0" b="0"/>
                  <wp:docPr id="1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60C16750" w14:textId="77777777" w:rsidR="00B344B5" w:rsidRDefault="00000000">
            <w:pPr>
              <w:keepNext/>
            </w:pPr>
            <w:r>
              <w:rPr>
                <w:noProof/>
              </w:rPr>
              <w:drawing>
                <wp:inline distT="0" distB="0" distL="0" distR="0" wp14:anchorId="5837CB80" wp14:editId="6F86BFFE">
                  <wp:extent cx="228600" cy="228600"/>
                  <wp:effectExtent l="0" t="0" r="0" b="0"/>
                  <wp:docPr id="1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E061F45" w14:textId="77777777" w:rsidR="00B344B5" w:rsidRDefault="00B344B5"/>
    <w:p w14:paraId="0BEA7110" w14:textId="77777777" w:rsidR="00B344B5" w:rsidRDefault="00000000">
      <w:pPr>
        <w:keepNext/>
      </w:pPr>
      <w:r>
        <w:lastRenderedPageBreak/>
        <w:t>exp How many years of work experience (full time equivalent) do you have in the Environmental Health Profession?</w:t>
      </w:r>
      <w:r>
        <w:br/>
        <w:t xml:space="preserve"> (Please select one)</w:t>
      </w:r>
    </w:p>
    <w:p w14:paraId="3C0021DE" w14:textId="77777777" w:rsidR="00B344B5" w:rsidRDefault="00000000">
      <w:pPr>
        <w:pStyle w:val="ListParagraph"/>
        <w:keepNext/>
        <w:numPr>
          <w:ilvl w:val="0"/>
          <w:numId w:val="4"/>
        </w:numPr>
      </w:pPr>
      <w:r>
        <w:t xml:space="preserve">Under 5 years </w:t>
      </w:r>
    </w:p>
    <w:p w14:paraId="6C201E2F" w14:textId="77777777" w:rsidR="00B344B5" w:rsidRDefault="00000000">
      <w:pPr>
        <w:pStyle w:val="ListParagraph"/>
        <w:keepNext/>
        <w:numPr>
          <w:ilvl w:val="0"/>
          <w:numId w:val="4"/>
        </w:numPr>
      </w:pPr>
      <w:r>
        <w:t xml:space="preserve">6-10 years </w:t>
      </w:r>
    </w:p>
    <w:p w14:paraId="2732D76E" w14:textId="77777777" w:rsidR="00B344B5" w:rsidRDefault="00000000">
      <w:pPr>
        <w:pStyle w:val="ListParagraph"/>
        <w:keepNext/>
        <w:numPr>
          <w:ilvl w:val="0"/>
          <w:numId w:val="4"/>
        </w:numPr>
      </w:pPr>
      <w:r>
        <w:t xml:space="preserve">11-15 years </w:t>
      </w:r>
    </w:p>
    <w:p w14:paraId="647F4F3B" w14:textId="77777777" w:rsidR="00B344B5" w:rsidRDefault="00000000">
      <w:pPr>
        <w:pStyle w:val="ListParagraph"/>
        <w:keepNext/>
        <w:numPr>
          <w:ilvl w:val="0"/>
          <w:numId w:val="4"/>
        </w:numPr>
      </w:pPr>
      <w:r>
        <w:t xml:space="preserve">16-20 years </w:t>
      </w:r>
    </w:p>
    <w:p w14:paraId="030F7416" w14:textId="77777777" w:rsidR="00B344B5" w:rsidRDefault="00000000">
      <w:pPr>
        <w:pStyle w:val="ListParagraph"/>
        <w:keepNext/>
        <w:numPr>
          <w:ilvl w:val="0"/>
          <w:numId w:val="4"/>
        </w:numPr>
      </w:pPr>
      <w:r>
        <w:t xml:space="preserve">21-25 years </w:t>
      </w:r>
    </w:p>
    <w:p w14:paraId="02E527D1" w14:textId="77777777" w:rsidR="00B344B5" w:rsidRDefault="00000000">
      <w:pPr>
        <w:pStyle w:val="ListParagraph"/>
        <w:keepNext/>
        <w:numPr>
          <w:ilvl w:val="0"/>
          <w:numId w:val="4"/>
        </w:numPr>
      </w:pPr>
      <w:r>
        <w:t xml:space="preserve">26+ years </w:t>
      </w:r>
    </w:p>
    <w:p w14:paraId="2C353CC5" w14:textId="77777777" w:rsidR="00B344B5" w:rsidRDefault="00B344B5"/>
    <w:p w14:paraId="116912C1"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43E7490E" w14:textId="77777777">
        <w:trPr>
          <w:trHeight w:val="300"/>
        </w:trPr>
        <w:tc>
          <w:tcPr>
            <w:tcW w:w="1368" w:type="dxa"/>
            <w:tcBorders>
              <w:top w:val="nil"/>
              <w:left w:val="nil"/>
              <w:bottom w:val="nil"/>
              <w:right w:val="nil"/>
            </w:tcBorders>
          </w:tcPr>
          <w:p w14:paraId="07012300" w14:textId="77777777" w:rsidR="00B344B5" w:rsidRDefault="00000000">
            <w:pPr>
              <w:rPr>
                <w:color w:val="CCCCCC"/>
              </w:rPr>
            </w:pPr>
            <w:r>
              <w:rPr>
                <w:color w:val="CCCCCC"/>
              </w:rPr>
              <w:t>Page Break</w:t>
            </w:r>
          </w:p>
        </w:tc>
        <w:tc>
          <w:tcPr>
            <w:tcW w:w="8208" w:type="dxa"/>
            <w:tcBorders>
              <w:top w:val="nil"/>
              <w:left w:val="nil"/>
              <w:bottom w:val="nil"/>
              <w:right w:val="nil"/>
            </w:tcBorders>
          </w:tcPr>
          <w:p w14:paraId="51A862E8" w14:textId="77777777" w:rsidR="00B344B5" w:rsidRDefault="00B344B5">
            <w:pPr>
              <w:pBdr>
                <w:top w:val="single" w:sz="8" w:space="0" w:color="CCCCCC"/>
              </w:pBdr>
              <w:spacing w:before="120" w:after="120" w:line="120" w:lineRule="auto"/>
              <w:jc w:val="center"/>
              <w:rPr>
                <w:color w:val="CCCCCC"/>
              </w:rPr>
            </w:pPr>
          </w:p>
        </w:tc>
      </w:tr>
    </w:tbl>
    <w:p w14:paraId="1AEA71B5" w14:textId="122AD19B" w:rsidR="00B344B5" w:rsidRDefault="00B344B5"/>
    <w:tbl>
      <w:tblPr>
        <w:tblStyle w:val="QQuestionIconTable"/>
        <w:tblW w:w="100" w:type="auto"/>
        <w:tblLook w:val="07E0" w:firstRow="1" w:lastRow="1" w:firstColumn="1" w:lastColumn="1" w:noHBand="1" w:noVBand="1"/>
      </w:tblPr>
      <w:tblGrid>
        <w:gridCol w:w="380"/>
        <w:gridCol w:w="380"/>
      </w:tblGrid>
      <w:tr w:rsidR="00B344B5" w14:paraId="6D0BBA66" w14:textId="77777777">
        <w:tc>
          <w:tcPr>
            <w:tcW w:w="50" w:type="dxa"/>
          </w:tcPr>
          <w:p w14:paraId="2F18FB81" w14:textId="77777777" w:rsidR="00B344B5" w:rsidRDefault="00000000">
            <w:pPr>
              <w:keepNext/>
            </w:pPr>
            <w:r>
              <w:rPr>
                <w:noProof/>
              </w:rPr>
              <w:drawing>
                <wp:inline distT="0" distB="0" distL="0" distR="0" wp14:anchorId="1F8072F4" wp14:editId="1DC6C1E6">
                  <wp:extent cx="228600" cy="228600"/>
                  <wp:effectExtent l="0" t="0" r="0" b="0"/>
                  <wp:docPr id="1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6C755A07" w14:textId="77777777" w:rsidR="00B344B5" w:rsidRDefault="00000000">
            <w:pPr>
              <w:keepNext/>
            </w:pPr>
            <w:r>
              <w:rPr>
                <w:noProof/>
              </w:rPr>
              <w:drawing>
                <wp:inline distT="0" distB="0" distL="0" distR="0" wp14:anchorId="6D09646D" wp14:editId="1C5E9B91">
                  <wp:extent cx="228600" cy="228600"/>
                  <wp:effectExtent l="0" t="0" r="0" b="0"/>
                  <wp:docPr id="1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75FABEA2" w14:textId="77777777" w:rsidR="00B344B5" w:rsidRDefault="00B344B5"/>
    <w:p w14:paraId="2F703621" w14:textId="77777777" w:rsidR="00B344B5" w:rsidRDefault="00000000">
      <w:pPr>
        <w:keepNext/>
      </w:pPr>
      <w:r>
        <w:t xml:space="preserve">structure </w:t>
      </w:r>
      <w:r>
        <w:br/>
        <w:t xml:space="preserve">Do you work for a </w:t>
      </w:r>
      <w:proofErr w:type="gramStart"/>
      <w:r>
        <w:t>Government  Department</w:t>
      </w:r>
      <w:proofErr w:type="gramEnd"/>
      <w:r>
        <w:t xml:space="preserve"> or Agency?</w:t>
      </w:r>
      <w:r>
        <w:br/>
      </w:r>
      <w:r>
        <w:br/>
        <w:t>(Please select one)</w:t>
      </w:r>
    </w:p>
    <w:p w14:paraId="7ED94B67" w14:textId="77777777" w:rsidR="00B344B5" w:rsidRDefault="00000000">
      <w:pPr>
        <w:pStyle w:val="ListParagraph"/>
        <w:keepNext/>
        <w:numPr>
          <w:ilvl w:val="0"/>
          <w:numId w:val="4"/>
        </w:numPr>
      </w:pPr>
      <w:r>
        <w:t xml:space="preserve">Yes, I work for a government department or </w:t>
      </w:r>
      <w:proofErr w:type="gramStart"/>
      <w:r>
        <w:t>agency</w:t>
      </w:r>
      <w:proofErr w:type="gramEnd"/>
      <w:r>
        <w:t xml:space="preserve"> </w:t>
      </w:r>
    </w:p>
    <w:p w14:paraId="712EB031" w14:textId="77777777" w:rsidR="00B344B5" w:rsidRDefault="00000000">
      <w:pPr>
        <w:pStyle w:val="ListParagraph"/>
        <w:keepNext/>
        <w:numPr>
          <w:ilvl w:val="0"/>
          <w:numId w:val="4"/>
        </w:numPr>
      </w:pPr>
      <w:r>
        <w:t xml:space="preserve">No, I do NOT work for a </w:t>
      </w:r>
      <w:proofErr w:type="gramStart"/>
      <w:r>
        <w:t>government</w:t>
      </w:r>
      <w:proofErr w:type="gramEnd"/>
      <w:r>
        <w:t xml:space="preserve"> </w:t>
      </w:r>
    </w:p>
    <w:p w14:paraId="272A38B8" w14:textId="77777777" w:rsidR="00B344B5" w:rsidRDefault="00B344B5"/>
    <w:p w14:paraId="19CEBA7F" w14:textId="77777777" w:rsidR="00B344B5" w:rsidRDefault="00000000">
      <w:pPr>
        <w:pStyle w:val="QSkipLogic"/>
      </w:pPr>
      <w:r>
        <w:t xml:space="preserve">Skip To: gender If </w:t>
      </w:r>
      <w:proofErr w:type="gramStart"/>
      <w:r>
        <w:t>Do</w:t>
      </w:r>
      <w:proofErr w:type="gramEnd"/>
      <w:r>
        <w:t xml:space="preserve"> you work for a Government Department or Agency? (Please select one) = No, I do NOT work for a government</w:t>
      </w:r>
    </w:p>
    <w:p w14:paraId="2AD550D6" w14:textId="77777777" w:rsidR="00B344B5" w:rsidRDefault="00B344B5">
      <w:pPr>
        <w:pStyle w:val="QuestionSeparator"/>
      </w:pPr>
    </w:p>
    <w:tbl>
      <w:tblPr>
        <w:tblStyle w:val="QQuestionIconTable"/>
        <w:tblW w:w="50" w:type="auto"/>
        <w:tblLook w:val="07E0" w:firstRow="1" w:lastRow="1" w:firstColumn="1" w:lastColumn="1" w:noHBand="1" w:noVBand="1"/>
      </w:tblPr>
      <w:tblGrid>
        <w:gridCol w:w="380"/>
      </w:tblGrid>
      <w:tr w:rsidR="00B344B5" w14:paraId="70922F70" w14:textId="77777777">
        <w:tc>
          <w:tcPr>
            <w:tcW w:w="50" w:type="dxa"/>
          </w:tcPr>
          <w:p w14:paraId="548AEC25" w14:textId="77777777" w:rsidR="00B344B5" w:rsidRDefault="00000000">
            <w:pPr>
              <w:keepNext/>
            </w:pPr>
            <w:r>
              <w:rPr>
                <w:noProof/>
              </w:rPr>
              <w:drawing>
                <wp:inline distT="0" distB="0" distL="0" distR="0" wp14:anchorId="7482C7CA" wp14:editId="58378079">
                  <wp:extent cx="228600" cy="228600"/>
                  <wp:effectExtent l="0" t="0" r="0" b="0"/>
                  <wp:docPr id="1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3332E063" w14:textId="77777777" w:rsidR="00B344B5" w:rsidRDefault="00B344B5"/>
    <w:p w14:paraId="41D703D1" w14:textId="77777777" w:rsidR="00B344B5" w:rsidRDefault="00000000">
      <w:pPr>
        <w:keepNext/>
      </w:pPr>
      <w:proofErr w:type="spellStart"/>
      <w:r>
        <w:t>eho_no</w:t>
      </w:r>
      <w:proofErr w:type="spellEnd"/>
      <w:r>
        <w:t xml:space="preserve"> </w:t>
      </w:r>
      <w:r>
        <w:br/>
        <w:t xml:space="preserve">How many frontline/general Environmental Health Officer positions are there at your place of employment?  </w:t>
      </w:r>
      <w:r>
        <w:br/>
      </w:r>
      <w:r>
        <w:br/>
        <w:t xml:space="preserve">(Please enter numbers only)  </w:t>
      </w:r>
    </w:p>
    <w:p w14:paraId="70BA3833" w14:textId="77777777" w:rsidR="00B344B5" w:rsidRDefault="00000000">
      <w:pPr>
        <w:pStyle w:val="TextEntryLine"/>
        <w:ind w:firstLine="400"/>
      </w:pPr>
      <w:r>
        <w:t>________________________________________________________________</w:t>
      </w:r>
    </w:p>
    <w:p w14:paraId="330ADD1C" w14:textId="77777777" w:rsidR="00B344B5" w:rsidRDefault="00B344B5"/>
    <w:p w14:paraId="42D15A42" w14:textId="77777777" w:rsidR="00B344B5" w:rsidRDefault="00B344B5">
      <w:pPr>
        <w:pStyle w:val="QuestionSeparator"/>
      </w:pPr>
    </w:p>
    <w:tbl>
      <w:tblPr>
        <w:tblStyle w:val="QQuestionIconTable"/>
        <w:tblW w:w="50" w:type="auto"/>
        <w:tblLook w:val="07E0" w:firstRow="1" w:lastRow="1" w:firstColumn="1" w:lastColumn="1" w:noHBand="1" w:noVBand="1"/>
      </w:tblPr>
      <w:tblGrid>
        <w:gridCol w:w="380"/>
      </w:tblGrid>
      <w:tr w:rsidR="00B344B5" w14:paraId="7B717793" w14:textId="77777777">
        <w:tc>
          <w:tcPr>
            <w:tcW w:w="50" w:type="dxa"/>
          </w:tcPr>
          <w:p w14:paraId="74805CB5" w14:textId="77777777" w:rsidR="00B344B5" w:rsidRDefault="00000000">
            <w:pPr>
              <w:keepNext/>
            </w:pPr>
            <w:r>
              <w:rPr>
                <w:noProof/>
              </w:rPr>
              <w:drawing>
                <wp:inline distT="0" distB="0" distL="0" distR="0" wp14:anchorId="644897F8" wp14:editId="4FFAE227">
                  <wp:extent cx="228600" cy="228600"/>
                  <wp:effectExtent l="0" t="0" r="0" b="0"/>
                  <wp:docPr id="1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4B052AED" w14:textId="77777777" w:rsidR="00B344B5" w:rsidRDefault="00B344B5"/>
    <w:p w14:paraId="204CAEED" w14:textId="77777777" w:rsidR="00B344B5" w:rsidRDefault="00000000">
      <w:pPr>
        <w:keepNext/>
      </w:pPr>
      <w:proofErr w:type="spellStart"/>
      <w:r>
        <w:t>eho_vac</w:t>
      </w:r>
      <w:proofErr w:type="spellEnd"/>
      <w:r>
        <w:t xml:space="preserve"> </w:t>
      </w:r>
      <w:r>
        <w:br/>
        <w:t xml:space="preserve">How many vacant (unfilled) frontline/general Environmental Health Officer positions are there currently at your place of employment? </w:t>
      </w:r>
      <w:r>
        <w:br/>
      </w:r>
      <w:r>
        <w:br/>
        <w:t>(Please enter numbers only, if unsure put zero) </w:t>
      </w:r>
    </w:p>
    <w:p w14:paraId="38DF71FF" w14:textId="77777777" w:rsidR="00B344B5" w:rsidRDefault="00000000">
      <w:pPr>
        <w:pStyle w:val="TextEntryLine"/>
        <w:ind w:firstLine="400"/>
      </w:pPr>
      <w:r>
        <w:t>________________________________________________________________</w:t>
      </w:r>
    </w:p>
    <w:p w14:paraId="6F250A71" w14:textId="77777777" w:rsidR="00B344B5" w:rsidRDefault="00B344B5"/>
    <w:p w14:paraId="7B0E83D6"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152AA586" w14:textId="77777777">
        <w:trPr>
          <w:trHeight w:val="300"/>
        </w:trPr>
        <w:tc>
          <w:tcPr>
            <w:tcW w:w="1368" w:type="dxa"/>
            <w:tcBorders>
              <w:top w:val="nil"/>
              <w:left w:val="nil"/>
              <w:bottom w:val="nil"/>
              <w:right w:val="nil"/>
            </w:tcBorders>
          </w:tcPr>
          <w:p w14:paraId="76E4B36E" w14:textId="77777777" w:rsidR="00B344B5" w:rsidRDefault="00000000">
            <w:pPr>
              <w:rPr>
                <w:color w:val="CCCCCC"/>
              </w:rPr>
            </w:pPr>
            <w:r>
              <w:rPr>
                <w:color w:val="CCCCCC"/>
              </w:rPr>
              <w:t>Page Break</w:t>
            </w:r>
          </w:p>
        </w:tc>
        <w:tc>
          <w:tcPr>
            <w:tcW w:w="8208" w:type="dxa"/>
            <w:tcBorders>
              <w:top w:val="nil"/>
              <w:left w:val="nil"/>
              <w:bottom w:val="nil"/>
              <w:right w:val="nil"/>
            </w:tcBorders>
          </w:tcPr>
          <w:p w14:paraId="3EC48B8E" w14:textId="77777777" w:rsidR="00B344B5" w:rsidRDefault="00B344B5">
            <w:pPr>
              <w:pBdr>
                <w:top w:val="single" w:sz="8" w:space="0" w:color="CCCCCC"/>
              </w:pBdr>
              <w:spacing w:before="120" w:after="120" w:line="120" w:lineRule="auto"/>
              <w:jc w:val="center"/>
              <w:rPr>
                <w:color w:val="CCCCCC"/>
              </w:rPr>
            </w:pPr>
          </w:p>
        </w:tc>
      </w:tr>
    </w:tbl>
    <w:p w14:paraId="201CBE7A" w14:textId="0FB7DCA9" w:rsidR="00B344B5" w:rsidRDefault="00B344B5"/>
    <w:tbl>
      <w:tblPr>
        <w:tblStyle w:val="QQuestionIconTable"/>
        <w:tblW w:w="100" w:type="auto"/>
        <w:tblLook w:val="07E0" w:firstRow="1" w:lastRow="1" w:firstColumn="1" w:lastColumn="1" w:noHBand="1" w:noVBand="1"/>
      </w:tblPr>
      <w:tblGrid>
        <w:gridCol w:w="380"/>
        <w:gridCol w:w="380"/>
      </w:tblGrid>
      <w:tr w:rsidR="00B344B5" w14:paraId="4D8657C7" w14:textId="77777777">
        <w:tc>
          <w:tcPr>
            <w:tcW w:w="50" w:type="dxa"/>
          </w:tcPr>
          <w:p w14:paraId="09C41C06" w14:textId="77777777" w:rsidR="00B344B5" w:rsidRDefault="00000000">
            <w:pPr>
              <w:keepNext/>
            </w:pPr>
            <w:r>
              <w:rPr>
                <w:noProof/>
              </w:rPr>
              <w:drawing>
                <wp:inline distT="0" distB="0" distL="0" distR="0" wp14:anchorId="66C2E2EF" wp14:editId="5D88D2D3">
                  <wp:extent cx="228600" cy="228600"/>
                  <wp:effectExtent l="0" t="0" r="0" b="0"/>
                  <wp:docPr id="1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4373D384" w14:textId="77777777" w:rsidR="00B344B5" w:rsidRDefault="00000000">
            <w:pPr>
              <w:keepNext/>
            </w:pPr>
            <w:r>
              <w:rPr>
                <w:noProof/>
              </w:rPr>
              <w:drawing>
                <wp:inline distT="0" distB="0" distL="0" distR="0" wp14:anchorId="650CC6FC" wp14:editId="363AA5B0">
                  <wp:extent cx="228600" cy="228600"/>
                  <wp:effectExtent l="0" t="0" r="0" b="0"/>
                  <wp:docPr id="2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5E24B8E" w14:textId="77777777" w:rsidR="00B344B5" w:rsidRDefault="00B344B5"/>
    <w:p w14:paraId="45794D65" w14:textId="77777777" w:rsidR="00B344B5" w:rsidRDefault="00000000">
      <w:pPr>
        <w:keepNext/>
      </w:pPr>
      <w:r>
        <w:t xml:space="preserve">gender </w:t>
      </w:r>
      <w:r>
        <w:br/>
        <w:t xml:space="preserve">Which gender do you identify with?  </w:t>
      </w:r>
      <w:r>
        <w:br/>
        <w:t>(Please select one)</w:t>
      </w:r>
    </w:p>
    <w:p w14:paraId="599AE81E" w14:textId="77777777" w:rsidR="00B344B5" w:rsidRDefault="00000000">
      <w:pPr>
        <w:pStyle w:val="ListParagraph"/>
        <w:keepNext/>
        <w:numPr>
          <w:ilvl w:val="0"/>
          <w:numId w:val="4"/>
        </w:numPr>
      </w:pPr>
      <w:r>
        <w:t xml:space="preserve">Male </w:t>
      </w:r>
    </w:p>
    <w:p w14:paraId="26C7AB3B" w14:textId="77777777" w:rsidR="00B344B5" w:rsidRDefault="00000000">
      <w:pPr>
        <w:pStyle w:val="ListParagraph"/>
        <w:keepNext/>
        <w:numPr>
          <w:ilvl w:val="0"/>
          <w:numId w:val="4"/>
        </w:numPr>
      </w:pPr>
      <w:r>
        <w:t xml:space="preserve">Female </w:t>
      </w:r>
    </w:p>
    <w:p w14:paraId="5500B23A" w14:textId="77777777" w:rsidR="00B344B5" w:rsidRDefault="00000000">
      <w:pPr>
        <w:pStyle w:val="ListParagraph"/>
        <w:keepNext/>
        <w:numPr>
          <w:ilvl w:val="0"/>
          <w:numId w:val="4"/>
        </w:numPr>
      </w:pPr>
      <w:r>
        <w:t xml:space="preserve">A gender other than male or female </w:t>
      </w:r>
    </w:p>
    <w:p w14:paraId="16C232F7" w14:textId="77777777" w:rsidR="00B344B5" w:rsidRDefault="00000000">
      <w:pPr>
        <w:pStyle w:val="ListParagraph"/>
        <w:keepNext/>
        <w:numPr>
          <w:ilvl w:val="0"/>
          <w:numId w:val="4"/>
        </w:numPr>
      </w:pPr>
      <w:r>
        <w:t xml:space="preserve">Prefer not to </w:t>
      </w:r>
      <w:proofErr w:type="gramStart"/>
      <w:r>
        <w:t>say</w:t>
      </w:r>
      <w:proofErr w:type="gramEnd"/>
      <w:r>
        <w:t xml:space="preserve"> </w:t>
      </w:r>
    </w:p>
    <w:p w14:paraId="3329E3AE" w14:textId="77777777" w:rsidR="00B344B5" w:rsidRDefault="00B344B5"/>
    <w:p w14:paraId="69105BA8"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52FD4125" w14:textId="77777777">
        <w:tc>
          <w:tcPr>
            <w:tcW w:w="50" w:type="dxa"/>
          </w:tcPr>
          <w:p w14:paraId="339926E1" w14:textId="77777777" w:rsidR="00B344B5" w:rsidRDefault="00000000">
            <w:pPr>
              <w:keepNext/>
            </w:pPr>
            <w:r>
              <w:rPr>
                <w:noProof/>
              </w:rPr>
              <w:drawing>
                <wp:inline distT="0" distB="0" distL="0" distR="0" wp14:anchorId="02F3193F" wp14:editId="431C443A">
                  <wp:extent cx="228600" cy="228600"/>
                  <wp:effectExtent l="0" t="0" r="0" b="0"/>
                  <wp:docPr id="2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15756054" w14:textId="77777777" w:rsidR="00B344B5" w:rsidRDefault="00000000">
            <w:pPr>
              <w:keepNext/>
            </w:pPr>
            <w:r>
              <w:rPr>
                <w:noProof/>
              </w:rPr>
              <w:drawing>
                <wp:inline distT="0" distB="0" distL="0" distR="0" wp14:anchorId="2E7243B5" wp14:editId="709C510A">
                  <wp:extent cx="228600" cy="228600"/>
                  <wp:effectExtent l="0" t="0" r="0" b="0"/>
                  <wp:docPr id="2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58B8FEFB" w14:textId="77777777" w:rsidR="00B344B5" w:rsidRDefault="00B344B5"/>
    <w:p w14:paraId="4C1ADB85" w14:textId="77777777" w:rsidR="00B344B5" w:rsidRDefault="00000000">
      <w:pPr>
        <w:keepNext/>
      </w:pPr>
      <w:r>
        <w:lastRenderedPageBreak/>
        <w:t xml:space="preserve">age </w:t>
      </w:r>
      <w:r>
        <w:br/>
        <w:t xml:space="preserve">What is your age group?   </w:t>
      </w:r>
      <w:r>
        <w:br/>
        <w:t>(Please select one)</w:t>
      </w:r>
    </w:p>
    <w:p w14:paraId="3D644C37" w14:textId="77777777" w:rsidR="00B344B5" w:rsidRDefault="00000000">
      <w:pPr>
        <w:pStyle w:val="ListParagraph"/>
        <w:keepNext/>
        <w:numPr>
          <w:ilvl w:val="0"/>
          <w:numId w:val="4"/>
        </w:numPr>
      </w:pPr>
      <w:r>
        <w:t xml:space="preserve">Under 20 years </w:t>
      </w:r>
    </w:p>
    <w:p w14:paraId="4BCCBE16" w14:textId="77777777" w:rsidR="00B344B5" w:rsidRDefault="00000000">
      <w:pPr>
        <w:pStyle w:val="ListParagraph"/>
        <w:keepNext/>
        <w:numPr>
          <w:ilvl w:val="0"/>
          <w:numId w:val="4"/>
        </w:numPr>
      </w:pPr>
      <w:r>
        <w:t xml:space="preserve">21-30 years </w:t>
      </w:r>
    </w:p>
    <w:p w14:paraId="08A51F3F" w14:textId="77777777" w:rsidR="00B344B5" w:rsidRDefault="00000000">
      <w:pPr>
        <w:pStyle w:val="ListParagraph"/>
        <w:keepNext/>
        <w:numPr>
          <w:ilvl w:val="0"/>
          <w:numId w:val="4"/>
        </w:numPr>
      </w:pPr>
      <w:r>
        <w:t xml:space="preserve">31-40 years </w:t>
      </w:r>
    </w:p>
    <w:p w14:paraId="41AC71C7" w14:textId="77777777" w:rsidR="00B344B5" w:rsidRDefault="00000000">
      <w:pPr>
        <w:pStyle w:val="ListParagraph"/>
        <w:keepNext/>
        <w:numPr>
          <w:ilvl w:val="0"/>
          <w:numId w:val="4"/>
        </w:numPr>
      </w:pPr>
      <w:r>
        <w:t xml:space="preserve">41-50 years </w:t>
      </w:r>
    </w:p>
    <w:p w14:paraId="0F95BA7C" w14:textId="77777777" w:rsidR="00B344B5" w:rsidRDefault="00000000">
      <w:pPr>
        <w:pStyle w:val="ListParagraph"/>
        <w:keepNext/>
        <w:numPr>
          <w:ilvl w:val="0"/>
          <w:numId w:val="4"/>
        </w:numPr>
      </w:pPr>
      <w:r>
        <w:t xml:space="preserve">51-60 years </w:t>
      </w:r>
    </w:p>
    <w:p w14:paraId="7E1FDCB1" w14:textId="77777777" w:rsidR="00B344B5" w:rsidRDefault="00000000">
      <w:pPr>
        <w:pStyle w:val="ListParagraph"/>
        <w:keepNext/>
        <w:numPr>
          <w:ilvl w:val="0"/>
          <w:numId w:val="4"/>
        </w:numPr>
      </w:pPr>
      <w:r>
        <w:t xml:space="preserve">61+ years </w:t>
      </w:r>
    </w:p>
    <w:p w14:paraId="2762749A" w14:textId="77777777" w:rsidR="00B344B5" w:rsidRDefault="00B344B5"/>
    <w:p w14:paraId="07200CFE"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49498FA0" w14:textId="77777777">
        <w:trPr>
          <w:trHeight w:val="300"/>
        </w:trPr>
        <w:tc>
          <w:tcPr>
            <w:tcW w:w="1368" w:type="dxa"/>
            <w:tcBorders>
              <w:top w:val="nil"/>
              <w:left w:val="nil"/>
              <w:bottom w:val="nil"/>
              <w:right w:val="nil"/>
            </w:tcBorders>
          </w:tcPr>
          <w:p w14:paraId="739F25F7" w14:textId="77777777" w:rsidR="00B344B5" w:rsidRDefault="00000000">
            <w:pPr>
              <w:rPr>
                <w:color w:val="CCCCCC"/>
              </w:rPr>
            </w:pPr>
            <w:r>
              <w:rPr>
                <w:color w:val="CCCCCC"/>
              </w:rPr>
              <w:t>Page Break</w:t>
            </w:r>
          </w:p>
        </w:tc>
        <w:tc>
          <w:tcPr>
            <w:tcW w:w="8208" w:type="dxa"/>
            <w:tcBorders>
              <w:top w:val="nil"/>
              <w:left w:val="nil"/>
              <w:bottom w:val="nil"/>
              <w:right w:val="nil"/>
            </w:tcBorders>
          </w:tcPr>
          <w:p w14:paraId="3B806FB0" w14:textId="77777777" w:rsidR="00B344B5" w:rsidRDefault="00B344B5">
            <w:pPr>
              <w:pBdr>
                <w:top w:val="single" w:sz="8" w:space="0" w:color="CCCCCC"/>
              </w:pBdr>
              <w:spacing w:before="120" w:after="120" w:line="120" w:lineRule="auto"/>
              <w:jc w:val="center"/>
              <w:rPr>
                <w:color w:val="CCCCCC"/>
              </w:rPr>
            </w:pPr>
          </w:p>
        </w:tc>
      </w:tr>
    </w:tbl>
    <w:p w14:paraId="2617BB0D" w14:textId="29C9D406" w:rsidR="00B344B5" w:rsidRDefault="00B344B5"/>
    <w:p w14:paraId="776FB7F6" w14:textId="77777777" w:rsidR="00B344B5" w:rsidRDefault="00000000">
      <w:pPr>
        <w:pStyle w:val="BlockEndLabel"/>
      </w:pPr>
      <w:r>
        <w:t>End of Block: Role</w:t>
      </w:r>
    </w:p>
    <w:p w14:paraId="13F15B32" w14:textId="77777777" w:rsidR="00B344B5" w:rsidRDefault="00B344B5">
      <w:pPr>
        <w:pStyle w:val="BlockSeparator"/>
      </w:pPr>
    </w:p>
    <w:p w14:paraId="2D444656" w14:textId="77777777" w:rsidR="00B344B5" w:rsidRDefault="00000000">
      <w:pPr>
        <w:pStyle w:val="BlockStartLabel"/>
      </w:pPr>
      <w:r>
        <w:t>Start of Block: Climate change</w:t>
      </w:r>
    </w:p>
    <w:p w14:paraId="2F4B1B6C" w14:textId="77777777" w:rsidR="00B344B5" w:rsidRDefault="00B344B5"/>
    <w:p w14:paraId="6F67D154" w14:textId="77777777" w:rsidR="00B344B5" w:rsidRDefault="00000000">
      <w:pPr>
        <w:keepNext/>
      </w:pPr>
      <w:r>
        <w:t xml:space="preserve"> To assist in understanding the following section, the key terms mean:</w:t>
      </w:r>
      <w:r>
        <w:br/>
        <w:t xml:space="preserve">   </w:t>
      </w:r>
      <w:r>
        <w:rPr>
          <w:b/>
        </w:rPr>
        <w:t xml:space="preserve">*Disaster risks - </w:t>
      </w:r>
      <w:r>
        <w:t xml:space="preserve">the likelihood of loss of life, injury or destruction and damage from a disaster in a given period of time   </w:t>
      </w:r>
      <w:r>
        <w:rPr>
          <w:b/>
        </w:rPr>
        <w:t xml:space="preserve">*Health - </w:t>
      </w:r>
      <w:r>
        <w:t xml:space="preserve">is regarding human health and well-being   </w:t>
      </w:r>
      <w:r>
        <w:rPr>
          <w:b/>
        </w:rPr>
        <w:t xml:space="preserve">*Social vulnerability - </w:t>
      </w:r>
      <w:r>
        <w:t xml:space="preserve">the socioeconomic, environmental and demographic factors which increase the susceptibility of individuals/community to the impacts of hazards  </w:t>
      </w:r>
      <w:r>
        <w:rPr>
          <w:b/>
        </w:rPr>
        <w:t>*Climate-sensitive health risks -</w:t>
      </w:r>
      <w:r>
        <w:t xml:space="preserve"> deaths and injuries from extreme events, infectious diseases (including food, water, vector illnesses), food and water insecurity</w:t>
      </w:r>
    </w:p>
    <w:p w14:paraId="7CD66E36" w14:textId="77777777" w:rsidR="00B344B5" w:rsidRDefault="00B344B5"/>
    <w:p w14:paraId="494F00A2"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6D69D70E" w14:textId="77777777">
        <w:tc>
          <w:tcPr>
            <w:tcW w:w="50" w:type="dxa"/>
          </w:tcPr>
          <w:p w14:paraId="76D819CB" w14:textId="77777777" w:rsidR="00B344B5" w:rsidRDefault="00000000">
            <w:pPr>
              <w:keepNext/>
            </w:pPr>
            <w:r>
              <w:rPr>
                <w:noProof/>
              </w:rPr>
              <w:drawing>
                <wp:inline distT="0" distB="0" distL="0" distR="0" wp14:anchorId="37DDE81E" wp14:editId="571E878F">
                  <wp:extent cx="228600" cy="228600"/>
                  <wp:effectExtent l="0" t="0" r="0" b="0"/>
                  <wp:docPr id="2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5B6283DF" w14:textId="77777777" w:rsidR="00B344B5" w:rsidRDefault="00000000">
            <w:pPr>
              <w:keepNext/>
            </w:pPr>
            <w:r>
              <w:rPr>
                <w:noProof/>
              </w:rPr>
              <w:drawing>
                <wp:inline distT="0" distB="0" distL="0" distR="0" wp14:anchorId="49436FC9" wp14:editId="3B244F02">
                  <wp:extent cx="228600" cy="228600"/>
                  <wp:effectExtent l="0" t="0" r="0" b="0"/>
                  <wp:docPr id="2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06C1426" w14:textId="77777777" w:rsidR="00B344B5" w:rsidRDefault="00B344B5"/>
    <w:p w14:paraId="1D4DA430" w14:textId="77777777" w:rsidR="00B344B5" w:rsidRDefault="00000000">
      <w:pPr>
        <w:keepNext/>
      </w:pPr>
      <w:r>
        <w:t xml:space="preserve">cc </w:t>
      </w:r>
      <w:proofErr w:type="gramStart"/>
      <w:r>
        <w:t>The</w:t>
      </w:r>
      <w:proofErr w:type="gramEnd"/>
      <w:r>
        <w:t xml:space="preserve"> following set of statements relate to your </w:t>
      </w:r>
      <w:r>
        <w:rPr>
          <w:b/>
        </w:rPr>
        <w:t>personal opinion</w:t>
      </w:r>
      <w:r>
        <w:t xml:space="preserve"> on a range of </w:t>
      </w:r>
      <w:r>
        <w:rPr>
          <w:b/>
        </w:rPr>
        <w:t>issues around climate change</w:t>
      </w:r>
      <w:r>
        <w:t xml:space="preserve">. You will be asked to provide a level of agreement for each of the </w:t>
      </w:r>
      <w:r>
        <w:lastRenderedPageBreak/>
        <w:t xml:space="preserve">statements. Note for this section the setting for your responses is within the Australian context. </w:t>
      </w:r>
      <w:r>
        <w:br/>
        <w:t xml:space="preserve"> (Please select one for each statement)</w:t>
      </w:r>
    </w:p>
    <w:tbl>
      <w:tblPr>
        <w:tblStyle w:val="QQuestionTable"/>
        <w:tblW w:w="9362" w:type="dxa"/>
        <w:tblLook w:val="07E0" w:firstRow="1" w:lastRow="1" w:firstColumn="1" w:lastColumn="1" w:noHBand="1" w:noVBand="1"/>
      </w:tblPr>
      <w:tblGrid>
        <w:gridCol w:w="2568"/>
        <w:gridCol w:w="1074"/>
        <w:gridCol w:w="1471"/>
        <w:gridCol w:w="1396"/>
        <w:gridCol w:w="1471"/>
        <w:gridCol w:w="1382"/>
      </w:tblGrid>
      <w:tr w:rsidR="00B344B5" w14:paraId="7462598A" w14:textId="77777777" w:rsidTr="00D45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tcPr>
          <w:p w14:paraId="46A0899F" w14:textId="77777777" w:rsidR="00B344B5" w:rsidRDefault="00B344B5">
            <w:pPr>
              <w:keepNext/>
            </w:pPr>
          </w:p>
        </w:tc>
        <w:tc>
          <w:tcPr>
            <w:tcW w:w="250" w:type="dxa"/>
          </w:tcPr>
          <w:p w14:paraId="17CC7DD8" w14:textId="77777777" w:rsidR="00B344B5" w:rsidRDefault="00000000">
            <w:pPr>
              <w:cnfStyle w:val="100000000000" w:firstRow="1" w:lastRow="0" w:firstColumn="0" w:lastColumn="0" w:oddVBand="0" w:evenVBand="0" w:oddHBand="0" w:evenHBand="0" w:firstRowFirstColumn="0" w:firstRowLastColumn="0" w:lastRowFirstColumn="0" w:lastRowLastColumn="0"/>
            </w:pPr>
            <w:r>
              <w:t>Strongly disagree</w:t>
            </w:r>
          </w:p>
        </w:tc>
        <w:tc>
          <w:tcPr>
            <w:tcW w:w="1555" w:type="dxa"/>
          </w:tcPr>
          <w:p w14:paraId="1B047C39"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disagree</w:t>
            </w:r>
          </w:p>
        </w:tc>
        <w:tc>
          <w:tcPr>
            <w:tcW w:w="1531" w:type="dxa"/>
          </w:tcPr>
          <w:p w14:paraId="161E4564" w14:textId="77777777" w:rsidR="00B344B5" w:rsidRDefault="00000000">
            <w:pPr>
              <w:cnfStyle w:val="100000000000" w:firstRow="1" w:lastRow="0" w:firstColumn="0" w:lastColumn="0" w:oddVBand="0" w:evenVBand="0" w:oddHBand="0" w:evenHBand="0" w:firstRowFirstColumn="0" w:firstRowLastColumn="0" w:lastRowFirstColumn="0" w:lastRowLastColumn="0"/>
            </w:pPr>
            <w:r>
              <w:t>Neither agree nor disagree</w:t>
            </w:r>
          </w:p>
        </w:tc>
        <w:tc>
          <w:tcPr>
            <w:tcW w:w="1555" w:type="dxa"/>
          </w:tcPr>
          <w:p w14:paraId="2258C706"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agree</w:t>
            </w:r>
          </w:p>
        </w:tc>
        <w:tc>
          <w:tcPr>
            <w:tcW w:w="1526" w:type="dxa"/>
          </w:tcPr>
          <w:p w14:paraId="42D805C6" w14:textId="77777777" w:rsidR="00B344B5" w:rsidRDefault="00000000">
            <w:pPr>
              <w:cnfStyle w:val="100000000000" w:firstRow="1" w:lastRow="0" w:firstColumn="0" w:lastColumn="0" w:oddVBand="0" w:evenVBand="0" w:oddHBand="0" w:evenHBand="0" w:firstRowFirstColumn="0" w:firstRowLastColumn="0" w:lastRowFirstColumn="0" w:lastRowLastColumn="0"/>
            </w:pPr>
            <w:r>
              <w:t>Strongly agree</w:t>
            </w:r>
          </w:p>
        </w:tc>
      </w:tr>
      <w:tr w:rsidR="00B344B5" w14:paraId="56932EFF" w14:textId="77777777" w:rsidTr="00D45D27">
        <w:tc>
          <w:tcPr>
            <w:cnfStyle w:val="001000000000" w:firstRow="0" w:lastRow="0" w:firstColumn="1" w:lastColumn="0" w:oddVBand="0" w:evenVBand="0" w:oddHBand="0" w:evenHBand="0" w:firstRowFirstColumn="0" w:firstRowLastColumn="0" w:lastRowFirstColumn="0" w:lastRowLastColumn="0"/>
            <w:tcW w:w="2945" w:type="dxa"/>
          </w:tcPr>
          <w:p w14:paraId="7C11F073" w14:textId="77777777" w:rsidR="00B344B5" w:rsidRDefault="00000000">
            <w:pPr>
              <w:keepNext/>
            </w:pPr>
            <w:r>
              <w:t xml:space="preserve">Climate change has no single solution to the problem </w:t>
            </w:r>
          </w:p>
        </w:tc>
        <w:tc>
          <w:tcPr>
            <w:tcW w:w="250" w:type="dxa"/>
          </w:tcPr>
          <w:p w14:paraId="57426C9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2A4C4CE6"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1" w:type="dxa"/>
          </w:tcPr>
          <w:p w14:paraId="4C2ED2F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3B5F5B0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6" w:type="dxa"/>
          </w:tcPr>
          <w:p w14:paraId="54337EC5"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40698CD6" w14:textId="77777777" w:rsidTr="00D45D27">
        <w:tc>
          <w:tcPr>
            <w:cnfStyle w:val="001000000000" w:firstRow="0" w:lastRow="0" w:firstColumn="1" w:lastColumn="0" w:oddVBand="0" w:evenVBand="0" w:oddHBand="0" w:evenHBand="0" w:firstRowFirstColumn="0" w:firstRowLastColumn="0" w:lastRowFirstColumn="0" w:lastRowLastColumn="0"/>
            <w:tcW w:w="2945" w:type="dxa"/>
          </w:tcPr>
          <w:p w14:paraId="677EC7E6" w14:textId="77777777" w:rsidR="00B344B5" w:rsidRDefault="00000000">
            <w:pPr>
              <w:keepNext/>
            </w:pPr>
            <w:r>
              <w:t xml:space="preserve">Climate change will increase disaster risks* </w:t>
            </w:r>
          </w:p>
        </w:tc>
        <w:tc>
          <w:tcPr>
            <w:tcW w:w="250" w:type="dxa"/>
          </w:tcPr>
          <w:p w14:paraId="05C7A58A"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57265096"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1" w:type="dxa"/>
          </w:tcPr>
          <w:p w14:paraId="73EE5FD5"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1ADF6A5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6" w:type="dxa"/>
          </w:tcPr>
          <w:p w14:paraId="07FE435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08D00FEE" w14:textId="77777777" w:rsidTr="00D45D27">
        <w:tc>
          <w:tcPr>
            <w:cnfStyle w:val="001000000000" w:firstRow="0" w:lastRow="0" w:firstColumn="1" w:lastColumn="0" w:oddVBand="0" w:evenVBand="0" w:oddHBand="0" w:evenHBand="0" w:firstRowFirstColumn="0" w:firstRowLastColumn="0" w:lastRowFirstColumn="0" w:lastRowLastColumn="0"/>
            <w:tcW w:w="2945" w:type="dxa"/>
          </w:tcPr>
          <w:p w14:paraId="2C4CC4BC" w14:textId="77777777" w:rsidR="00B344B5" w:rsidRDefault="00000000">
            <w:pPr>
              <w:keepNext/>
            </w:pPr>
            <w:r>
              <w:t xml:space="preserve">Climatic related disasters pose a significant threat to health* </w:t>
            </w:r>
          </w:p>
        </w:tc>
        <w:tc>
          <w:tcPr>
            <w:tcW w:w="250" w:type="dxa"/>
          </w:tcPr>
          <w:p w14:paraId="182435B8"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402D8A0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1" w:type="dxa"/>
          </w:tcPr>
          <w:p w14:paraId="2E14A1C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68903A5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6" w:type="dxa"/>
          </w:tcPr>
          <w:p w14:paraId="001A3781"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66F17051" w14:textId="77777777" w:rsidTr="00D45D27">
        <w:tc>
          <w:tcPr>
            <w:cnfStyle w:val="001000000000" w:firstRow="0" w:lastRow="0" w:firstColumn="1" w:lastColumn="0" w:oddVBand="0" w:evenVBand="0" w:oddHBand="0" w:evenHBand="0" w:firstRowFirstColumn="0" w:firstRowLastColumn="0" w:lastRowFirstColumn="0" w:lastRowLastColumn="0"/>
            <w:tcW w:w="2945" w:type="dxa"/>
          </w:tcPr>
          <w:p w14:paraId="30FFDC8E" w14:textId="77777777" w:rsidR="00B344B5" w:rsidRDefault="00000000">
            <w:pPr>
              <w:keepNext/>
            </w:pPr>
            <w:r>
              <w:t xml:space="preserve">Climate change is a driver of climate-sensitive health risks* </w:t>
            </w:r>
          </w:p>
        </w:tc>
        <w:tc>
          <w:tcPr>
            <w:tcW w:w="250" w:type="dxa"/>
          </w:tcPr>
          <w:p w14:paraId="62BCF33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05CA719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1" w:type="dxa"/>
          </w:tcPr>
          <w:p w14:paraId="4273598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5E3DB2E8"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6" w:type="dxa"/>
          </w:tcPr>
          <w:p w14:paraId="00055097"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4CE610C4" w14:textId="77777777" w:rsidTr="00D45D27">
        <w:tc>
          <w:tcPr>
            <w:cnfStyle w:val="001000000000" w:firstRow="0" w:lastRow="0" w:firstColumn="1" w:lastColumn="0" w:oddVBand="0" w:evenVBand="0" w:oddHBand="0" w:evenHBand="0" w:firstRowFirstColumn="0" w:firstRowLastColumn="0" w:lastRowFirstColumn="0" w:lastRowLastColumn="0"/>
            <w:tcW w:w="2945" w:type="dxa"/>
          </w:tcPr>
          <w:p w14:paraId="576ECDDC" w14:textId="77777777" w:rsidR="00B344B5" w:rsidRDefault="00000000">
            <w:pPr>
              <w:keepNext/>
            </w:pPr>
            <w:r>
              <w:t xml:space="preserve">Climate change can worsen existing social vulnerability* </w:t>
            </w:r>
          </w:p>
        </w:tc>
        <w:tc>
          <w:tcPr>
            <w:tcW w:w="250" w:type="dxa"/>
          </w:tcPr>
          <w:p w14:paraId="50DC50FB"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2F1B81C7"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1" w:type="dxa"/>
          </w:tcPr>
          <w:p w14:paraId="4D4E8BE7"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595A0A3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6" w:type="dxa"/>
          </w:tcPr>
          <w:p w14:paraId="6E47A085"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7DB56D29" w14:textId="77777777" w:rsidTr="00D45D27">
        <w:tc>
          <w:tcPr>
            <w:cnfStyle w:val="001000000000" w:firstRow="0" w:lastRow="0" w:firstColumn="1" w:lastColumn="0" w:oddVBand="0" w:evenVBand="0" w:oddHBand="0" w:evenHBand="0" w:firstRowFirstColumn="0" w:firstRowLastColumn="0" w:lastRowFirstColumn="0" w:lastRowLastColumn="0"/>
            <w:tcW w:w="2945" w:type="dxa"/>
          </w:tcPr>
          <w:p w14:paraId="311E122F" w14:textId="77777777" w:rsidR="00B344B5" w:rsidRDefault="00000000">
            <w:pPr>
              <w:keepNext/>
            </w:pPr>
            <w:r>
              <w:t xml:space="preserve">Health* impacts from climate change ONLY affects the disadvantaged population </w:t>
            </w:r>
          </w:p>
        </w:tc>
        <w:tc>
          <w:tcPr>
            <w:tcW w:w="250" w:type="dxa"/>
          </w:tcPr>
          <w:p w14:paraId="69AC6CE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16DA3C2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1" w:type="dxa"/>
          </w:tcPr>
          <w:p w14:paraId="4D43398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55" w:type="dxa"/>
          </w:tcPr>
          <w:p w14:paraId="2703C0B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26" w:type="dxa"/>
          </w:tcPr>
          <w:p w14:paraId="56044AC6"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3429B8EE" w14:textId="77777777" w:rsidR="00B344B5" w:rsidRDefault="00B344B5"/>
    <w:p w14:paraId="3FA83FD4" w14:textId="77777777" w:rsidR="00B344B5" w:rsidRDefault="00B344B5"/>
    <w:p w14:paraId="34A578CA"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674AF457" w14:textId="77777777">
        <w:trPr>
          <w:trHeight w:val="300"/>
        </w:trPr>
        <w:tc>
          <w:tcPr>
            <w:tcW w:w="1368" w:type="dxa"/>
            <w:tcBorders>
              <w:top w:val="nil"/>
              <w:left w:val="nil"/>
              <w:bottom w:val="nil"/>
              <w:right w:val="nil"/>
            </w:tcBorders>
          </w:tcPr>
          <w:p w14:paraId="4B17AFE1" w14:textId="77777777" w:rsidR="00B344B5" w:rsidRDefault="00000000">
            <w:pPr>
              <w:rPr>
                <w:color w:val="CCCCCC"/>
              </w:rPr>
            </w:pPr>
            <w:r>
              <w:rPr>
                <w:color w:val="CCCCCC"/>
              </w:rPr>
              <w:t>Page Break</w:t>
            </w:r>
          </w:p>
        </w:tc>
        <w:tc>
          <w:tcPr>
            <w:tcW w:w="8208" w:type="dxa"/>
            <w:tcBorders>
              <w:top w:val="nil"/>
              <w:left w:val="nil"/>
              <w:bottom w:val="nil"/>
              <w:right w:val="nil"/>
            </w:tcBorders>
          </w:tcPr>
          <w:p w14:paraId="66C3240D" w14:textId="77777777" w:rsidR="00B344B5" w:rsidRDefault="00B344B5">
            <w:pPr>
              <w:pBdr>
                <w:top w:val="single" w:sz="8" w:space="0" w:color="CCCCCC"/>
              </w:pBdr>
              <w:spacing w:before="120" w:after="120" w:line="120" w:lineRule="auto"/>
              <w:jc w:val="center"/>
              <w:rPr>
                <w:color w:val="CCCCCC"/>
              </w:rPr>
            </w:pPr>
          </w:p>
        </w:tc>
      </w:tr>
    </w:tbl>
    <w:p w14:paraId="418CA3D8" w14:textId="77777777" w:rsidR="00B344B5" w:rsidRDefault="00000000">
      <w:r>
        <w:br w:type="page"/>
      </w:r>
    </w:p>
    <w:p w14:paraId="4B766112" w14:textId="77777777" w:rsidR="00B344B5" w:rsidRDefault="00000000">
      <w:pPr>
        <w:pStyle w:val="BlockEndLabel"/>
      </w:pPr>
      <w:r>
        <w:lastRenderedPageBreak/>
        <w:t>End of Block: Climate change</w:t>
      </w:r>
    </w:p>
    <w:p w14:paraId="1776D3F2" w14:textId="77777777" w:rsidR="00B344B5" w:rsidRDefault="00B344B5">
      <w:pPr>
        <w:pStyle w:val="BlockSeparator"/>
      </w:pPr>
    </w:p>
    <w:p w14:paraId="44ADADAD" w14:textId="77777777" w:rsidR="00B344B5" w:rsidRDefault="00000000">
      <w:pPr>
        <w:pStyle w:val="BlockStartLabel"/>
      </w:pPr>
      <w:r>
        <w:t>Start of Block: response</w:t>
      </w:r>
    </w:p>
    <w:p w14:paraId="55EC999E" w14:textId="77777777" w:rsidR="00B344B5" w:rsidRDefault="00B344B5"/>
    <w:p w14:paraId="70CE1F15" w14:textId="77777777" w:rsidR="00B344B5" w:rsidRDefault="00000000">
      <w:pPr>
        <w:keepNext/>
      </w:pPr>
      <w:r>
        <w:t xml:space="preserve">response </w:t>
      </w:r>
      <w:r>
        <w:br/>
        <w:t xml:space="preserve">To assist in understanding the following section, the key terms mean:  </w:t>
      </w:r>
      <w:r>
        <w:br/>
        <w:t xml:space="preserve">   </w:t>
      </w:r>
      <w:r>
        <w:br/>
      </w:r>
      <w:r>
        <w:rPr>
          <w:b/>
        </w:rPr>
        <w:t>*Adaptation -</w:t>
      </w:r>
      <w:r>
        <w:t xml:space="preserve"> process of adjustment to lessen or avoid harm or </w:t>
      </w:r>
      <w:proofErr w:type="spellStart"/>
      <w:r>
        <w:t>utilise</w:t>
      </w:r>
      <w:proofErr w:type="spellEnd"/>
      <w:r>
        <w:t xml:space="preserve"> beneficial opportunities of actual or expected climate and its effects</w:t>
      </w:r>
      <w:r>
        <w:br/>
        <w:t xml:space="preserve"> </w:t>
      </w:r>
      <w:r>
        <w:rPr>
          <w:b/>
        </w:rPr>
        <w:t>*Stand-alone -</w:t>
      </w:r>
      <w:r>
        <w:t xml:space="preserve"> intended, designed, or able to be used or to function alone or separately in not requiring a connection to other issues, concepts, approaches </w:t>
      </w:r>
      <w:proofErr w:type="spellStart"/>
      <w:r>
        <w:t>etc</w:t>
      </w:r>
      <w:proofErr w:type="spellEnd"/>
      <w:r>
        <w:br/>
        <w:t xml:space="preserve"> </w:t>
      </w:r>
      <w:r>
        <w:rPr>
          <w:b/>
        </w:rPr>
        <w:t>*System thinking -</w:t>
      </w:r>
      <w:r>
        <w:t xml:space="preserve"> to view in a holistic manner exploring inter-relationships of overall structures, patterns and cycles within</w:t>
      </w:r>
    </w:p>
    <w:p w14:paraId="2E8B5CEB" w14:textId="77777777" w:rsidR="00B344B5" w:rsidRDefault="00B344B5"/>
    <w:p w14:paraId="3378799D"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168CD3ED" w14:textId="77777777">
        <w:tc>
          <w:tcPr>
            <w:tcW w:w="50" w:type="dxa"/>
          </w:tcPr>
          <w:p w14:paraId="2FDE587F" w14:textId="77777777" w:rsidR="00B344B5" w:rsidRDefault="00000000">
            <w:pPr>
              <w:keepNext/>
            </w:pPr>
            <w:r>
              <w:rPr>
                <w:noProof/>
              </w:rPr>
              <w:drawing>
                <wp:inline distT="0" distB="0" distL="0" distR="0" wp14:anchorId="7AF7C329" wp14:editId="0E06E805">
                  <wp:extent cx="228600" cy="228600"/>
                  <wp:effectExtent l="0" t="0" r="0" b="0"/>
                  <wp:docPr id="2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7FF5DF84" w14:textId="77777777" w:rsidR="00B344B5" w:rsidRDefault="00000000">
            <w:pPr>
              <w:keepNext/>
            </w:pPr>
            <w:r>
              <w:rPr>
                <w:noProof/>
              </w:rPr>
              <w:drawing>
                <wp:inline distT="0" distB="0" distL="0" distR="0" wp14:anchorId="39FFBF7D" wp14:editId="2361F6AE">
                  <wp:extent cx="228600" cy="228600"/>
                  <wp:effectExtent l="0" t="0" r="0" b="0"/>
                  <wp:docPr id="2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3AAE013" w14:textId="77777777" w:rsidR="00B344B5" w:rsidRDefault="00B344B5"/>
    <w:p w14:paraId="3D62FC7D" w14:textId="77777777" w:rsidR="00B344B5" w:rsidRDefault="00000000">
      <w:pPr>
        <w:keepNext/>
      </w:pPr>
      <w:r>
        <w:t xml:space="preserve">response </w:t>
      </w:r>
      <w:proofErr w:type="gramStart"/>
      <w:r>
        <w:t>The</w:t>
      </w:r>
      <w:proofErr w:type="gramEnd"/>
      <w:r>
        <w:t xml:space="preserve"> following set of statements relate to your </w:t>
      </w:r>
      <w:r>
        <w:rPr>
          <w:b/>
        </w:rPr>
        <w:t>personal opinion</w:t>
      </w:r>
      <w:r>
        <w:t xml:space="preserve"> on a range of issues around general </w:t>
      </w:r>
      <w:r>
        <w:rPr>
          <w:b/>
        </w:rPr>
        <w:t>climate change adaptation</w:t>
      </w:r>
      <w:r>
        <w:t xml:space="preserve"> </w:t>
      </w:r>
      <w:r>
        <w:rPr>
          <w:b/>
        </w:rPr>
        <w:t>strategy for managing the impacts</w:t>
      </w:r>
      <w:r>
        <w:t>. You will be asked to provide a level of agreement for each of the statements. Note for this section the setting for your responses is within the Australian context.</w:t>
      </w:r>
    </w:p>
    <w:tbl>
      <w:tblPr>
        <w:tblStyle w:val="QQuestionTable"/>
        <w:tblW w:w="0" w:type="auto"/>
        <w:tblLook w:val="07E0" w:firstRow="1" w:lastRow="1" w:firstColumn="1" w:lastColumn="1" w:noHBand="1" w:noVBand="1"/>
      </w:tblPr>
      <w:tblGrid>
        <w:gridCol w:w="2226"/>
        <w:gridCol w:w="1079"/>
        <w:gridCol w:w="1534"/>
        <w:gridCol w:w="1497"/>
        <w:gridCol w:w="1534"/>
        <w:gridCol w:w="1490"/>
      </w:tblGrid>
      <w:tr w:rsidR="00B344B5" w14:paraId="1F3F54DF" w14:textId="77777777" w:rsidTr="00D45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6" w:type="dxa"/>
          </w:tcPr>
          <w:p w14:paraId="197D1B1C" w14:textId="77777777" w:rsidR="00B344B5" w:rsidRDefault="00B344B5">
            <w:pPr>
              <w:keepNext/>
            </w:pPr>
          </w:p>
        </w:tc>
        <w:tc>
          <w:tcPr>
            <w:tcW w:w="1079" w:type="dxa"/>
          </w:tcPr>
          <w:p w14:paraId="6F85B086" w14:textId="77777777" w:rsidR="00B344B5" w:rsidRDefault="00000000">
            <w:pPr>
              <w:cnfStyle w:val="100000000000" w:firstRow="1" w:lastRow="0" w:firstColumn="0" w:lastColumn="0" w:oddVBand="0" w:evenVBand="0" w:oddHBand="0" w:evenHBand="0" w:firstRowFirstColumn="0" w:firstRowLastColumn="0" w:lastRowFirstColumn="0" w:lastRowLastColumn="0"/>
            </w:pPr>
            <w:r>
              <w:t>Strongly disagree</w:t>
            </w:r>
          </w:p>
        </w:tc>
        <w:tc>
          <w:tcPr>
            <w:tcW w:w="1534" w:type="dxa"/>
          </w:tcPr>
          <w:p w14:paraId="76D1FD16"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disagree</w:t>
            </w:r>
          </w:p>
        </w:tc>
        <w:tc>
          <w:tcPr>
            <w:tcW w:w="1497" w:type="dxa"/>
          </w:tcPr>
          <w:p w14:paraId="70E7314C" w14:textId="77777777" w:rsidR="00B344B5" w:rsidRDefault="00000000">
            <w:pPr>
              <w:cnfStyle w:val="100000000000" w:firstRow="1" w:lastRow="0" w:firstColumn="0" w:lastColumn="0" w:oddVBand="0" w:evenVBand="0" w:oddHBand="0" w:evenHBand="0" w:firstRowFirstColumn="0" w:firstRowLastColumn="0" w:lastRowFirstColumn="0" w:lastRowLastColumn="0"/>
            </w:pPr>
            <w:r>
              <w:t>Neither agree nor disagree</w:t>
            </w:r>
          </w:p>
        </w:tc>
        <w:tc>
          <w:tcPr>
            <w:tcW w:w="1534" w:type="dxa"/>
          </w:tcPr>
          <w:p w14:paraId="705B17A2"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agree</w:t>
            </w:r>
          </w:p>
        </w:tc>
        <w:tc>
          <w:tcPr>
            <w:tcW w:w="1490" w:type="dxa"/>
          </w:tcPr>
          <w:p w14:paraId="71A698C3" w14:textId="77777777" w:rsidR="00B344B5" w:rsidRDefault="00000000">
            <w:pPr>
              <w:cnfStyle w:val="100000000000" w:firstRow="1" w:lastRow="0" w:firstColumn="0" w:lastColumn="0" w:oddVBand="0" w:evenVBand="0" w:oddHBand="0" w:evenHBand="0" w:firstRowFirstColumn="0" w:firstRowLastColumn="0" w:lastRowFirstColumn="0" w:lastRowLastColumn="0"/>
            </w:pPr>
            <w:r>
              <w:t>Strongly agree</w:t>
            </w:r>
          </w:p>
        </w:tc>
      </w:tr>
      <w:tr w:rsidR="00B344B5" w14:paraId="02959D61" w14:textId="77777777" w:rsidTr="00D45D27">
        <w:tc>
          <w:tcPr>
            <w:cnfStyle w:val="001000000000" w:firstRow="0" w:lastRow="0" w:firstColumn="1" w:lastColumn="0" w:oddVBand="0" w:evenVBand="0" w:oddHBand="0" w:evenHBand="0" w:firstRowFirstColumn="0" w:firstRowLastColumn="0" w:lastRowFirstColumn="0" w:lastRowLastColumn="0"/>
            <w:tcW w:w="2226" w:type="dxa"/>
          </w:tcPr>
          <w:p w14:paraId="5BA7B55E" w14:textId="77777777" w:rsidR="00B344B5" w:rsidRDefault="00000000">
            <w:pPr>
              <w:keepNext/>
            </w:pPr>
            <w:r>
              <w:t xml:space="preserve">Adaptation* should be viewed as a stand-alone* issue </w:t>
            </w:r>
          </w:p>
        </w:tc>
        <w:tc>
          <w:tcPr>
            <w:tcW w:w="1079" w:type="dxa"/>
          </w:tcPr>
          <w:p w14:paraId="4BE5C67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48FCA677"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7" w:type="dxa"/>
          </w:tcPr>
          <w:p w14:paraId="1F8B032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330442B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0" w:type="dxa"/>
          </w:tcPr>
          <w:p w14:paraId="45810B26"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35AEB401" w14:textId="77777777" w:rsidTr="00D45D27">
        <w:tc>
          <w:tcPr>
            <w:cnfStyle w:val="001000000000" w:firstRow="0" w:lastRow="0" w:firstColumn="1" w:lastColumn="0" w:oddVBand="0" w:evenVBand="0" w:oddHBand="0" w:evenHBand="0" w:firstRowFirstColumn="0" w:firstRowLastColumn="0" w:lastRowFirstColumn="0" w:lastRowLastColumn="0"/>
            <w:tcW w:w="2226" w:type="dxa"/>
          </w:tcPr>
          <w:p w14:paraId="40C34D48" w14:textId="77777777" w:rsidR="00B344B5" w:rsidRDefault="00000000">
            <w:pPr>
              <w:keepNext/>
            </w:pPr>
            <w:r>
              <w:t xml:space="preserve">Adaptation* should be combined with existing approaches </w:t>
            </w:r>
          </w:p>
        </w:tc>
        <w:tc>
          <w:tcPr>
            <w:tcW w:w="1079" w:type="dxa"/>
          </w:tcPr>
          <w:p w14:paraId="1F78A218"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71EF428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7" w:type="dxa"/>
          </w:tcPr>
          <w:p w14:paraId="02D7ACF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2712CEC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0" w:type="dxa"/>
          </w:tcPr>
          <w:p w14:paraId="1794773A"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6236E00C" w14:textId="77777777" w:rsidTr="00D45D27">
        <w:tc>
          <w:tcPr>
            <w:cnfStyle w:val="001000000000" w:firstRow="0" w:lastRow="0" w:firstColumn="1" w:lastColumn="0" w:oddVBand="0" w:evenVBand="0" w:oddHBand="0" w:evenHBand="0" w:firstRowFirstColumn="0" w:firstRowLastColumn="0" w:lastRowFirstColumn="0" w:lastRowLastColumn="0"/>
            <w:tcW w:w="2226" w:type="dxa"/>
          </w:tcPr>
          <w:p w14:paraId="0A3C4C3B" w14:textId="77777777" w:rsidR="00B344B5" w:rsidRDefault="00000000">
            <w:pPr>
              <w:keepNext/>
            </w:pPr>
            <w:r>
              <w:t xml:space="preserve">Adaptation* will require a broader understanding of issues </w:t>
            </w:r>
          </w:p>
        </w:tc>
        <w:tc>
          <w:tcPr>
            <w:tcW w:w="1079" w:type="dxa"/>
          </w:tcPr>
          <w:p w14:paraId="464519F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640140B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7" w:type="dxa"/>
          </w:tcPr>
          <w:p w14:paraId="1F1B8FBC"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7F65D31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0" w:type="dxa"/>
          </w:tcPr>
          <w:p w14:paraId="005F4717"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09DF60AA" w14:textId="77777777" w:rsidTr="00D45D27">
        <w:tc>
          <w:tcPr>
            <w:cnfStyle w:val="001000000000" w:firstRow="0" w:lastRow="0" w:firstColumn="1" w:lastColumn="0" w:oddVBand="0" w:evenVBand="0" w:oddHBand="0" w:evenHBand="0" w:firstRowFirstColumn="0" w:firstRowLastColumn="0" w:lastRowFirstColumn="0" w:lastRowLastColumn="0"/>
            <w:tcW w:w="2226" w:type="dxa"/>
          </w:tcPr>
          <w:p w14:paraId="6E3E0A05" w14:textId="77777777" w:rsidR="00B344B5" w:rsidRDefault="00000000">
            <w:pPr>
              <w:keepNext/>
            </w:pPr>
            <w:r>
              <w:t xml:space="preserve">Adaptation* will require system thinking* approach </w:t>
            </w:r>
          </w:p>
        </w:tc>
        <w:tc>
          <w:tcPr>
            <w:tcW w:w="1079" w:type="dxa"/>
          </w:tcPr>
          <w:p w14:paraId="5D134BF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48571196"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7" w:type="dxa"/>
          </w:tcPr>
          <w:p w14:paraId="4F4A77D1"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76E35BF9"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0" w:type="dxa"/>
          </w:tcPr>
          <w:p w14:paraId="0B4C518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4C19F782" w14:textId="77777777" w:rsidTr="00D45D27">
        <w:tc>
          <w:tcPr>
            <w:cnfStyle w:val="001000000000" w:firstRow="0" w:lastRow="0" w:firstColumn="1" w:lastColumn="0" w:oddVBand="0" w:evenVBand="0" w:oddHBand="0" w:evenHBand="0" w:firstRowFirstColumn="0" w:firstRowLastColumn="0" w:lastRowFirstColumn="0" w:lastRowLastColumn="0"/>
            <w:tcW w:w="2226" w:type="dxa"/>
          </w:tcPr>
          <w:p w14:paraId="598BFFF8" w14:textId="77777777" w:rsidR="00B344B5" w:rsidRDefault="00000000">
            <w:pPr>
              <w:keepNext/>
            </w:pPr>
            <w:r>
              <w:t xml:space="preserve">Most climate change impacts will be felt at a local/community level </w:t>
            </w:r>
          </w:p>
        </w:tc>
        <w:tc>
          <w:tcPr>
            <w:tcW w:w="1079" w:type="dxa"/>
          </w:tcPr>
          <w:p w14:paraId="6AE7BF5B"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57A50656"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7" w:type="dxa"/>
          </w:tcPr>
          <w:p w14:paraId="70F0E9E1"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34" w:type="dxa"/>
          </w:tcPr>
          <w:p w14:paraId="6549585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490" w:type="dxa"/>
          </w:tcPr>
          <w:p w14:paraId="49D0034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1B390BB9" w14:textId="77777777" w:rsidR="00B344B5" w:rsidRDefault="00B344B5"/>
    <w:p w14:paraId="76837558" w14:textId="77777777" w:rsidR="00B344B5" w:rsidRDefault="00B344B5"/>
    <w:p w14:paraId="2C39B991"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3CA59210" w14:textId="77777777">
        <w:tc>
          <w:tcPr>
            <w:tcW w:w="50" w:type="dxa"/>
          </w:tcPr>
          <w:p w14:paraId="3D90A83F" w14:textId="77777777" w:rsidR="00B344B5" w:rsidRDefault="00000000">
            <w:pPr>
              <w:keepNext/>
            </w:pPr>
            <w:r>
              <w:rPr>
                <w:noProof/>
              </w:rPr>
              <w:drawing>
                <wp:inline distT="0" distB="0" distL="0" distR="0" wp14:anchorId="004123A4" wp14:editId="5E01076B">
                  <wp:extent cx="228600" cy="228600"/>
                  <wp:effectExtent l="0" t="0" r="0" b="0"/>
                  <wp:docPr id="2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7193580B" w14:textId="77777777" w:rsidR="00B344B5" w:rsidRDefault="00000000">
            <w:pPr>
              <w:keepNext/>
            </w:pPr>
            <w:r>
              <w:rPr>
                <w:noProof/>
              </w:rPr>
              <w:drawing>
                <wp:inline distT="0" distB="0" distL="0" distR="0" wp14:anchorId="68868097" wp14:editId="0B001E97">
                  <wp:extent cx="228600" cy="228600"/>
                  <wp:effectExtent l="0" t="0" r="0" b="0"/>
                  <wp:docPr id="2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36E1313A" w14:textId="77777777" w:rsidR="00B344B5" w:rsidRDefault="00B344B5"/>
    <w:p w14:paraId="782A477F" w14:textId="77777777" w:rsidR="00B344B5" w:rsidRDefault="00000000">
      <w:pPr>
        <w:keepNext/>
      </w:pPr>
      <w:r>
        <w:t xml:space="preserve">lead </w:t>
      </w:r>
      <w:r>
        <w:br/>
        <w:t xml:space="preserve">Who should have the leading adaptation* role in managing the climate change impacts?  </w:t>
      </w:r>
      <w:r>
        <w:br/>
        <w:t>(Please select one)</w:t>
      </w:r>
    </w:p>
    <w:p w14:paraId="0905D3A4" w14:textId="77777777" w:rsidR="00B344B5" w:rsidRDefault="00000000">
      <w:pPr>
        <w:pStyle w:val="ListParagraph"/>
        <w:keepNext/>
        <w:numPr>
          <w:ilvl w:val="0"/>
          <w:numId w:val="4"/>
        </w:numPr>
      </w:pPr>
      <w:r>
        <w:t xml:space="preserve">Local Government </w:t>
      </w:r>
    </w:p>
    <w:p w14:paraId="3F9501D6" w14:textId="77777777" w:rsidR="00B344B5" w:rsidRDefault="00000000">
      <w:pPr>
        <w:pStyle w:val="ListParagraph"/>
        <w:keepNext/>
        <w:numPr>
          <w:ilvl w:val="0"/>
          <w:numId w:val="4"/>
        </w:numPr>
      </w:pPr>
      <w:r>
        <w:t xml:space="preserve">State Government </w:t>
      </w:r>
    </w:p>
    <w:p w14:paraId="52743E9D" w14:textId="77777777" w:rsidR="00B344B5" w:rsidRDefault="00000000">
      <w:pPr>
        <w:pStyle w:val="ListParagraph"/>
        <w:keepNext/>
        <w:numPr>
          <w:ilvl w:val="0"/>
          <w:numId w:val="4"/>
        </w:numPr>
      </w:pPr>
      <w:r>
        <w:t xml:space="preserve">Federal Government </w:t>
      </w:r>
    </w:p>
    <w:p w14:paraId="5092FF00" w14:textId="77777777" w:rsidR="00B344B5" w:rsidRDefault="00000000">
      <w:pPr>
        <w:pStyle w:val="ListParagraph"/>
        <w:keepNext/>
        <w:numPr>
          <w:ilvl w:val="0"/>
          <w:numId w:val="4"/>
        </w:numPr>
      </w:pPr>
      <w:r>
        <w:t>None of the above (please specify who) __________________________________________________</w:t>
      </w:r>
    </w:p>
    <w:p w14:paraId="324D8768" w14:textId="77777777" w:rsidR="00B344B5" w:rsidRDefault="00B344B5"/>
    <w:p w14:paraId="6350638A" w14:textId="77777777" w:rsidR="00B344B5" w:rsidRDefault="00B344B5">
      <w:pPr>
        <w:pStyle w:val="QuestionSeparator"/>
      </w:pPr>
    </w:p>
    <w:tbl>
      <w:tblPr>
        <w:tblStyle w:val="QQuestionIconTable"/>
        <w:tblW w:w="50" w:type="auto"/>
        <w:tblLook w:val="07E0" w:firstRow="1" w:lastRow="1" w:firstColumn="1" w:lastColumn="1" w:noHBand="1" w:noVBand="1"/>
      </w:tblPr>
      <w:tblGrid>
        <w:gridCol w:w="380"/>
      </w:tblGrid>
      <w:tr w:rsidR="00B344B5" w14:paraId="2575D064" w14:textId="77777777">
        <w:tc>
          <w:tcPr>
            <w:tcW w:w="50" w:type="dxa"/>
          </w:tcPr>
          <w:p w14:paraId="1E079F45" w14:textId="77777777" w:rsidR="00B344B5" w:rsidRDefault="00000000">
            <w:pPr>
              <w:keepNext/>
            </w:pPr>
            <w:r>
              <w:rPr>
                <w:noProof/>
              </w:rPr>
              <w:drawing>
                <wp:inline distT="0" distB="0" distL="0" distR="0" wp14:anchorId="1EA23264" wp14:editId="4F73EE42">
                  <wp:extent cx="228600" cy="228600"/>
                  <wp:effectExtent l="0" t="0" r="0" b="0"/>
                  <wp:docPr id="29"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33C85A41" w14:textId="77777777" w:rsidR="00B344B5" w:rsidRDefault="00B344B5"/>
    <w:p w14:paraId="283B45DC" w14:textId="77777777" w:rsidR="00B344B5" w:rsidRDefault="00000000">
      <w:pPr>
        <w:keepNext/>
      </w:pPr>
      <w:r>
        <w:t xml:space="preserve">portion What percentage should each level of government have for front line climate change adaptation* in managing the impacts at a local community level? </w:t>
      </w:r>
      <w:r>
        <w:br/>
        <w:t xml:space="preserve"> (Note - Click and drag for each into position and the combined bottom total must equal 100%)</w:t>
      </w:r>
    </w:p>
    <w:p w14:paraId="04F3BF06" w14:textId="77777777" w:rsidR="00B344B5" w:rsidRDefault="00000000">
      <w:pPr>
        <w:pStyle w:val="ListParagraph"/>
        <w:keepNext/>
        <w:ind w:left="0"/>
      </w:pPr>
      <w:r>
        <w:t xml:space="preserve"> _______ Local Government</w:t>
      </w:r>
    </w:p>
    <w:p w14:paraId="15F40234" w14:textId="77777777" w:rsidR="00B344B5" w:rsidRDefault="00000000">
      <w:pPr>
        <w:pStyle w:val="ListParagraph"/>
        <w:keepNext/>
        <w:ind w:left="0"/>
      </w:pPr>
      <w:r>
        <w:t xml:space="preserve"> _______ State Government</w:t>
      </w:r>
    </w:p>
    <w:p w14:paraId="4D054122" w14:textId="77777777" w:rsidR="00B344B5" w:rsidRDefault="00000000">
      <w:pPr>
        <w:pStyle w:val="ListParagraph"/>
        <w:keepNext/>
        <w:ind w:left="0"/>
      </w:pPr>
      <w:r>
        <w:t xml:space="preserve"> _______ Federal Government</w:t>
      </w:r>
    </w:p>
    <w:p w14:paraId="5DA090B0" w14:textId="77777777" w:rsidR="00B344B5" w:rsidRDefault="00B344B5"/>
    <w:p w14:paraId="73DB99E2" w14:textId="77777777" w:rsidR="00B344B5" w:rsidRDefault="00000000">
      <w:pPr>
        <w:pStyle w:val="BlockEndLabel"/>
      </w:pPr>
      <w:r>
        <w:t>End of Block: response</w:t>
      </w:r>
    </w:p>
    <w:p w14:paraId="4AAB6D29" w14:textId="77777777" w:rsidR="00B344B5" w:rsidRDefault="00B344B5">
      <w:pPr>
        <w:pStyle w:val="BlockSeparator"/>
      </w:pPr>
    </w:p>
    <w:p w14:paraId="2D8793B0" w14:textId="77777777" w:rsidR="00B344B5" w:rsidRDefault="00000000">
      <w:pPr>
        <w:pStyle w:val="BlockStartLabel"/>
      </w:pPr>
      <w:r>
        <w:t>Start of Block: EHP</w:t>
      </w:r>
    </w:p>
    <w:p w14:paraId="45399FF4" w14:textId="77777777" w:rsidR="00B344B5" w:rsidRDefault="00B344B5"/>
    <w:p w14:paraId="4EBA2563" w14:textId="77777777" w:rsidR="00B344B5" w:rsidRDefault="00000000">
      <w:pPr>
        <w:keepNext/>
      </w:pPr>
      <w:r>
        <w:t xml:space="preserve"> To assist in understanding the following section, the key terms mean:</w:t>
      </w:r>
      <w:r>
        <w:br/>
        <w:t xml:space="preserve">    </w:t>
      </w:r>
      <w:r>
        <w:br/>
      </w:r>
      <w:r>
        <w:rPr>
          <w:b/>
        </w:rPr>
        <w:t>*Adapt -</w:t>
      </w:r>
      <w:r>
        <w:t xml:space="preserve"> process of adjustment to lessen or avoid harm or </w:t>
      </w:r>
      <w:proofErr w:type="spellStart"/>
      <w:r>
        <w:t>utilise</w:t>
      </w:r>
      <w:proofErr w:type="spellEnd"/>
      <w:r>
        <w:t xml:space="preserve"> beneficial opportunities of actual or expected climate and its effects  </w:t>
      </w:r>
      <w:r>
        <w:br/>
      </w:r>
      <w:r>
        <w:rPr>
          <w:b/>
        </w:rPr>
        <w:t>*Uniquely positioned -</w:t>
      </w:r>
      <w:r>
        <w:t xml:space="preserve"> interfaces between environment and health risks and between government and local communities  </w:t>
      </w:r>
      <w:r>
        <w:br/>
      </w:r>
      <w:r>
        <w:rPr>
          <w:b/>
        </w:rPr>
        <w:t>*Health -</w:t>
      </w:r>
      <w:r>
        <w:t xml:space="preserve"> is regarding human health and </w:t>
      </w:r>
      <w:proofErr w:type="gramStart"/>
      <w:r>
        <w:t>well-being</w:t>
      </w:r>
      <w:proofErr w:type="gramEnd"/>
    </w:p>
    <w:p w14:paraId="56392752" w14:textId="77777777" w:rsidR="00B344B5" w:rsidRDefault="00B344B5"/>
    <w:p w14:paraId="69A66541"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129429FC" w14:textId="77777777">
        <w:tc>
          <w:tcPr>
            <w:tcW w:w="50" w:type="dxa"/>
          </w:tcPr>
          <w:p w14:paraId="2F87611B" w14:textId="77777777" w:rsidR="00B344B5" w:rsidRDefault="00000000">
            <w:pPr>
              <w:keepNext/>
            </w:pPr>
            <w:r>
              <w:rPr>
                <w:noProof/>
              </w:rPr>
              <w:drawing>
                <wp:inline distT="0" distB="0" distL="0" distR="0" wp14:anchorId="2D884234" wp14:editId="5F6091C4">
                  <wp:extent cx="228600" cy="228600"/>
                  <wp:effectExtent l="0" t="0" r="0" b="0"/>
                  <wp:docPr id="3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77A51143" w14:textId="77777777" w:rsidR="00B344B5" w:rsidRDefault="00000000">
            <w:pPr>
              <w:keepNext/>
            </w:pPr>
            <w:r>
              <w:rPr>
                <w:noProof/>
              </w:rPr>
              <w:drawing>
                <wp:inline distT="0" distB="0" distL="0" distR="0" wp14:anchorId="16C4F3FB" wp14:editId="1CD0AD9E">
                  <wp:extent cx="228600" cy="228600"/>
                  <wp:effectExtent l="0" t="0" r="0" b="0"/>
                  <wp:docPr id="3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591B58B9" w14:textId="77777777" w:rsidR="00B344B5" w:rsidRDefault="00B344B5"/>
    <w:p w14:paraId="0927A98C" w14:textId="77777777" w:rsidR="00B344B5" w:rsidRDefault="00000000">
      <w:pPr>
        <w:keepNext/>
      </w:pPr>
      <w:proofErr w:type="spellStart"/>
      <w:r>
        <w:lastRenderedPageBreak/>
        <w:t>ehp</w:t>
      </w:r>
      <w:proofErr w:type="spellEnd"/>
      <w:r>
        <w:t xml:space="preserve"> </w:t>
      </w:r>
      <w:proofErr w:type="gramStart"/>
      <w:r>
        <w:t>The</w:t>
      </w:r>
      <w:proofErr w:type="gramEnd"/>
      <w:r>
        <w:t xml:space="preserve"> following set of statements relate to your</w:t>
      </w:r>
      <w:r>
        <w:rPr>
          <w:b/>
        </w:rPr>
        <w:t xml:space="preserve"> personal opinion</w:t>
      </w:r>
      <w:r>
        <w:t xml:space="preserve"> on a range of issues around the </w:t>
      </w:r>
      <w:r>
        <w:rPr>
          <w:b/>
        </w:rPr>
        <w:t>Environmental Health Profession’s role</w:t>
      </w:r>
      <w:r>
        <w:t xml:space="preserve"> </w:t>
      </w:r>
      <w:r>
        <w:rPr>
          <w:b/>
        </w:rPr>
        <w:t>regarding climate change adaptation</w:t>
      </w:r>
      <w:r>
        <w:t xml:space="preserve">. You will be asked to provide a level of agreement for each of the statements. Note for this section the setting for your responses is within the Australian context. </w:t>
      </w:r>
      <w:r>
        <w:br/>
        <w:t xml:space="preserve"> (Please select one for each statement)</w:t>
      </w:r>
    </w:p>
    <w:tbl>
      <w:tblPr>
        <w:tblStyle w:val="QQuestionTable"/>
        <w:tblW w:w="0" w:type="auto"/>
        <w:tblLook w:val="07E0" w:firstRow="1" w:lastRow="1" w:firstColumn="1" w:lastColumn="1" w:noHBand="1" w:noVBand="1"/>
      </w:tblPr>
      <w:tblGrid>
        <w:gridCol w:w="2479"/>
        <w:gridCol w:w="1074"/>
        <w:gridCol w:w="1487"/>
        <w:gridCol w:w="1422"/>
        <w:gridCol w:w="1487"/>
        <w:gridCol w:w="1411"/>
      </w:tblGrid>
      <w:tr w:rsidR="00B344B5" w14:paraId="16033519" w14:textId="77777777" w:rsidTr="00D45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51A00865" w14:textId="77777777" w:rsidR="00B344B5" w:rsidRDefault="00B344B5">
            <w:pPr>
              <w:keepNext/>
            </w:pPr>
          </w:p>
        </w:tc>
        <w:tc>
          <w:tcPr>
            <w:tcW w:w="300" w:type="dxa"/>
          </w:tcPr>
          <w:p w14:paraId="036EEECD" w14:textId="77777777" w:rsidR="00B344B5" w:rsidRDefault="00000000">
            <w:pPr>
              <w:cnfStyle w:val="100000000000" w:firstRow="1" w:lastRow="0" w:firstColumn="0" w:lastColumn="0" w:oddVBand="0" w:evenVBand="0" w:oddHBand="0" w:evenHBand="0" w:firstRowFirstColumn="0" w:firstRowLastColumn="0" w:lastRowFirstColumn="0" w:lastRowLastColumn="0"/>
            </w:pPr>
            <w:r>
              <w:t>Strongly disagree</w:t>
            </w:r>
          </w:p>
        </w:tc>
        <w:tc>
          <w:tcPr>
            <w:tcW w:w="1566" w:type="dxa"/>
          </w:tcPr>
          <w:p w14:paraId="51CBD55C"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disagree</w:t>
            </w:r>
          </w:p>
        </w:tc>
        <w:tc>
          <w:tcPr>
            <w:tcW w:w="1548" w:type="dxa"/>
          </w:tcPr>
          <w:p w14:paraId="13C50EAE" w14:textId="77777777" w:rsidR="00B344B5" w:rsidRDefault="00000000">
            <w:pPr>
              <w:cnfStyle w:val="100000000000" w:firstRow="1" w:lastRow="0" w:firstColumn="0" w:lastColumn="0" w:oddVBand="0" w:evenVBand="0" w:oddHBand="0" w:evenHBand="0" w:firstRowFirstColumn="0" w:firstRowLastColumn="0" w:lastRowFirstColumn="0" w:lastRowLastColumn="0"/>
            </w:pPr>
            <w:r>
              <w:t>Neither agree nor disagree</w:t>
            </w:r>
          </w:p>
        </w:tc>
        <w:tc>
          <w:tcPr>
            <w:tcW w:w="1566" w:type="dxa"/>
          </w:tcPr>
          <w:p w14:paraId="09D0DE0A"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agree</w:t>
            </w:r>
          </w:p>
        </w:tc>
        <w:tc>
          <w:tcPr>
            <w:tcW w:w="1545" w:type="dxa"/>
          </w:tcPr>
          <w:p w14:paraId="2CE2DB48" w14:textId="77777777" w:rsidR="00B344B5" w:rsidRDefault="00000000">
            <w:pPr>
              <w:cnfStyle w:val="100000000000" w:firstRow="1" w:lastRow="0" w:firstColumn="0" w:lastColumn="0" w:oddVBand="0" w:evenVBand="0" w:oddHBand="0" w:evenHBand="0" w:firstRowFirstColumn="0" w:firstRowLastColumn="0" w:lastRowFirstColumn="0" w:lastRowLastColumn="0"/>
            </w:pPr>
            <w:r>
              <w:t>Strongly agree</w:t>
            </w:r>
          </w:p>
        </w:tc>
      </w:tr>
      <w:tr w:rsidR="00B344B5" w14:paraId="3126F73F"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1418AEB1" w14:textId="77777777" w:rsidR="00B344B5" w:rsidRDefault="00000000">
            <w:pPr>
              <w:keepNext/>
            </w:pPr>
            <w:r>
              <w:t xml:space="preserve">Our profession is uniquely positioned* within the local community to manage health* risks </w:t>
            </w:r>
          </w:p>
        </w:tc>
        <w:tc>
          <w:tcPr>
            <w:tcW w:w="300" w:type="dxa"/>
          </w:tcPr>
          <w:p w14:paraId="11F26F08"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1C9A384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636D1836"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6B46C075"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5" w:type="dxa"/>
          </w:tcPr>
          <w:p w14:paraId="1452377A"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3CA96DAE"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3EE80101" w14:textId="77777777" w:rsidR="00B344B5" w:rsidRDefault="00000000">
            <w:pPr>
              <w:keepNext/>
            </w:pPr>
            <w:r>
              <w:t xml:space="preserve">Our profession has a role in assisting the local community to adapt* to health* impacts </w:t>
            </w:r>
          </w:p>
        </w:tc>
        <w:tc>
          <w:tcPr>
            <w:tcW w:w="300" w:type="dxa"/>
          </w:tcPr>
          <w:p w14:paraId="657B6A6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4AAD4EC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75B4EB75"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38B9D14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5" w:type="dxa"/>
          </w:tcPr>
          <w:p w14:paraId="4B9F6318"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6A471DE8"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4AE17D82" w14:textId="77777777" w:rsidR="00B344B5" w:rsidRDefault="00000000">
            <w:pPr>
              <w:keepNext/>
            </w:pPr>
            <w:r>
              <w:t xml:space="preserve">Climate change will likely require changes to the scope of work for our profession </w:t>
            </w:r>
          </w:p>
        </w:tc>
        <w:tc>
          <w:tcPr>
            <w:tcW w:w="300" w:type="dxa"/>
          </w:tcPr>
          <w:p w14:paraId="4798C12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4A363E8C"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1E0A4AB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0BE2124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5" w:type="dxa"/>
          </w:tcPr>
          <w:p w14:paraId="7AE2CFB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2F9E191A"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45532E50" w14:textId="77777777" w:rsidR="00B344B5" w:rsidRDefault="00000000">
            <w:pPr>
              <w:keepNext/>
            </w:pPr>
            <w:r>
              <w:t xml:space="preserve">Our profession should be proactive in preparing for the health* impacts </w:t>
            </w:r>
          </w:p>
        </w:tc>
        <w:tc>
          <w:tcPr>
            <w:tcW w:w="300" w:type="dxa"/>
          </w:tcPr>
          <w:p w14:paraId="23249585"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4D88DCB8"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16884AA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05A57B6F"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5" w:type="dxa"/>
          </w:tcPr>
          <w:p w14:paraId="387D07B9"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2523C378"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5F35CC91" w14:textId="77777777" w:rsidR="00B344B5" w:rsidRDefault="00000000">
            <w:pPr>
              <w:keepNext/>
            </w:pPr>
            <w:r>
              <w:t xml:space="preserve">The health* impacts may result in new work opportunities for our profession </w:t>
            </w:r>
          </w:p>
        </w:tc>
        <w:tc>
          <w:tcPr>
            <w:tcW w:w="300" w:type="dxa"/>
          </w:tcPr>
          <w:p w14:paraId="2DF5B38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45F4847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8" w:type="dxa"/>
          </w:tcPr>
          <w:p w14:paraId="508A242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5E99564A"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5" w:type="dxa"/>
          </w:tcPr>
          <w:p w14:paraId="3B902D39"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680E8B50" w14:textId="77777777" w:rsidR="00B344B5" w:rsidRDefault="00B344B5"/>
    <w:p w14:paraId="11036929" w14:textId="77777777" w:rsidR="00B344B5" w:rsidRDefault="00B344B5"/>
    <w:p w14:paraId="4AE60F5A"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5B759731" w14:textId="77777777">
        <w:trPr>
          <w:trHeight w:val="300"/>
        </w:trPr>
        <w:tc>
          <w:tcPr>
            <w:tcW w:w="1368" w:type="dxa"/>
            <w:tcBorders>
              <w:top w:val="nil"/>
              <w:left w:val="nil"/>
              <w:bottom w:val="nil"/>
              <w:right w:val="nil"/>
            </w:tcBorders>
          </w:tcPr>
          <w:p w14:paraId="76E7D824" w14:textId="77777777" w:rsidR="00B344B5" w:rsidRDefault="00000000">
            <w:pPr>
              <w:rPr>
                <w:color w:val="CCCCCC"/>
              </w:rPr>
            </w:pPr>
            <w:r>
              <w:rPr>
                <w:color w:val="CCCCCC"/>
              </w:rPr>
              <w:t>Page Break</w:t>
            </w:r>
          </w:p>
        </w:tc>
        <w:tc>
          <w:tcPr>
            <w:tcW w:w="8208" w:type="dxa"/>
            <w:tcBorders>
              <w:top w:val="nil"/>
              <w:left w:val="nil"/>
              <w:bottom w:val="nil"/>
              <w:right w:val="nil"/>
            </w:tcBorders>
          </w:tcPr>
          <w:p w14:paraId="375BE539" w14:textId="77777777" w:rsidR="00B344B5" w:rsidRDefault="00B344B5">
            <w:pPr>
              <w:pBdr>
                <w:top w:val="single" w:sz="8" w:space="0" w:color="CCCCCC"/>
              </w:pBdr>
              <w:spacing w:before="120" w:after="120" w:line="120" w:lineRule="auto"/>
              <w:jc w:val="center"/>
              <w:rPr>
                <w:color w:val="CCCCCC"/>
              </w:rPr>
            </w:pPr>
          </w:p>
        </w:tc>
      </w:tr>
    </w:tbl>
    <w:p w14:paraId="49362AB0" w14:textId="77777777" w:rsidR="00B344B5" w:rsidRDefault="00000000">
      <w:r>
        <w:br w:type="page"/>
      </w:r>
    </w:p>
    <w:p w14:paraId="3E106D64" w14:textId="77777777" w:rsidR="00B344B5" w:rsidRDefault="00000000">
      <w:pPr>
        <w:pStyle w:val="BlockEndLabel"/>
      </w:pPr>
      <w:r>
        <w:lastRenderedPageBreak/>
        <w:t>End of Block: EHP</w:t>
      </w:r>
    </w:p>
    <w:p w14:paraId="17416BCC" w14:textId="77777777" w:rsidR="00B344B5" w:rsidRDefault="00B344B5">
      <w:pPr>
        <w:pStyle w:val="BlockSeparator"/>
      </w:pPr>
    </w:p>
    <w:p w14:paraId="43D13C1D" w14:textId="77777777" w:rsidR="00B344B5" w:rsidRDefault="00000000">
      <w:pPr>
        <w:pStyle w:val="BlockStartLabel"/>
      </w:pPr>
      <w:r>
        <w:t>Start of Block: Barriers</w:t>
      </w:r>
    </w:p>
    <w:p w14:paraId="4CFBF78E" w14:textId="77777777" w:rsidR="00B344B5" w:rsidRDefault="00B344B5"/>
    <w:p w14:paraId="7954E650" w14:textId="77777777" w:rsidR="00B344B5" w:rsidRDefault="00000000">
      <w:pPr>
        <w:keepNext/>
      </w:pPr>
      <w:r>
        <w:t xml:space="preserve">bar </w:t>
      </w:r>
      <w:r>
        <w:br/>
        <w:t>To assist in understanding the following section, the key terms mean:</w:t>
      </w:r>
      <w:r>
        <w:br/>
      </w:r>
      <w:r>
        <w:br/>
        <w:t xml:space="preserve">  </w:t>
      </w:r>
      <w:r>
        <w:br/>
      </w:r>
      <w:r>
        <w:rPr>
          <w:b/>
        </w:rPr>
        <w:t>*Adaptation -</w:t>
      </w:r>
      <w:r>
        <w:t xml:space="preserve"> process of adjustment to lessen or avoid harm or </w:t>
      </w:r>
      <w:proofErr w:type="spellStart"/>
      <w:r>
        <w:t>utilise</w:t>
      </w:r>
      <w:proofErr w:type="spellEnd"/>
      <w:r>
        <w:t xml:space="preserve"> beneficial opportunities of actual or expected climate and its effects  </w:t>
      </w:r>
      <w:r>
        <w:br/>
      </w:r>
      <w:r>
        <w:rPr>
          <w:b/>
        </w:rPr>
        <w:t>*Health -</w:t>
      </w:r>
      <w:r>
        <w:t xml:space="preserve"> is regarding human health and </w:t>
      </w:r>
      <w:proofErr w:type="gramStart"/>
      <w:r>
        <w:t>well-being</w:t>
      </w:r>
      <w:proofErr w:type="gramEnd"/>
    </w:p>
    <w:p w14:paraId="49148233" w14:textId="77777777" w:rsidR="00B344B5" w:rsidRDefault="00B344B5"/>
    <w:p w14:paraId="32D3B12D" w14:textId="77777777" w:rsidR="00B344B5" w:rsidRDefault="00B344B5">
      <w:pPr>
        <w:pStyle w:val="QuestionSeparator"/>
      </w:pPr>
    </w:p>
    <w:p w14:paraId="7E40CC3B" w14:textId="77777777" w:rsidR="00B344B5" w:rsidRDefault="00B344B5"/>
    <w:p w14:paraId="16E7FF2D" w14:textId="77777777" w:rsidR="00B344B5" w:rsidRDefault="00000000">
      <w:pPr>
        <w:keepNext/>
      </w:pPr>
      <w:r>
        <w:t xml:space="preserve"> The following set of questions relate to your </w:t>
      </w:r>
      <w:proofErr w:type="gramStart"/>
      <w:r>
        <w:rPr>
          <w:b/>
        </w:rPr>
        <w:t>personal opinion</w:t>
      </w:r>
      <w:proofErr w:type="gramEnd"/>
      <w:r>
        <w:t xml:space="preserve"> of what hurdles, defined as obstacles that can be overcome, the </w:t>
      </w:r>
      <w:r>
        <w:rPr>
          <w:b/>
        </w:rPr>
        <w:t>Environmental Health Profession is facing regarding climate change adaptation</w:t>
      </w:r>
      <w:r>
        <w:t xml:space="preserve">. Note for this section the setting for your response is within the Australian context. </w:t>
      </w:r>
    </w:p>
    <w:p w14:paraId="5D35320B" w14:textId="77777777" w:rsidR="00B344B5" w:rsidRDefault="00B344B5"/>
    <w:p w14:paraId="5CCDC1E3" w14:textId="77777777" w:rsidR="00B344B5" w:rsidRDefault="00B344B5">
      <w:pPr>
        <w:pStyle w:val="QuestionSeparator"/>
      </w:pPr>
    </w:p>
    <w:tbl>
      <w:tblPr>
        <w:tblStyle w:val="QQuestionIconTable"/>
        <w:tblW w:w="150" w:type="auto"/>
        <w:tblLook w:val="07E0" w:firstRow="1" w:lastRow="1" w:firstColumn="1" w:lastColumn="1" w:noHBand="1" w:noVBand="1"/>
      </w:tblPr>
      <w:tblGrid>
        <w:gridCol w:w="380"/>
        <w:gridCol w:w="380"/>
        <w:gridCol w:w="380"/>
      </w:tblGrid>
      <w:tr w:rsidR="00B344B5" w14:paraId="28FF1DDC" w14:textId="77777777">
        <w:tc>
          <w:tcPr>
            <w:tcW w:w="50" w:type="dxa"/>
          </w:tcPr>
          <w:p w14:paraId="5C93FEE6" w14:textId="77777777" w:rsidR="00B344B5" w:rsidRDefault="00000000">
            <w:pPr>
              <w:keepNext/>
            </w:pPr>
            <w:r>
              <w:rPr>
                <w:noProof/>
              </w:rPr>
              <w:drawing>
                <wp:inline distT="0" distB="0" distL="0" distR="0" wp14:anchorId="0CA13A2D" wp14:editId="20419788">
                  <wp:extent cx="228600" cy="228600"/>
                  <wp:effectExtent l="0" t="0" r="0" b="0"/>
                  <wp:docPr id="3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c>
          <w:tcPr>
            <w:tcW w:w="50" w:type="dxa"/>
          </w:tcPr>
          <w:p w14:paraId="34A6AACD" w14:textId="77777777" w:rsidR="00B344B5" w:rsidRDefault="00000000">
            <w:pPr>
              <w:keepNext/>
            </w:pPr>
            <w:r>
              <w:rPr>
                <w:noProof/>
              </w:rPr>
              <w:drawing>
                <wp:inline distT="0" distB="0" distL="0" distR="0" wp14:anchorId="0F5F0551" wp14:editId="4B5B9DC9">
                  <wp:extent cx="228600" cy="228600"/>
                  <wp:effectExtent l="0" t="0" r="0" b="0"/>
                  <wp:docPr id="3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78F34DDD" w14:textId="77777777" w:rsidR="00B344B5" w:rsidRDefault="00000000">
            <w:pPr>
              <w:keepNext/>
            </w:pPr>
            <w:r>
              <w:rPr>
                <w:noProof/>
              </w:rPr>
              <w:drawing>
                <wp:inline distT="0" distB="0" distL="0" distR="0" wp14:anchorId="14C10C0D" wp14:editId="4CF81501">
                  <wp:extent cx="228600" cy="228600"/>
                  <wp:effectExtent l="0" t="0" r="0" b="0"/>
                  <wp:docPr id="3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5E293D16" w14:textId="77777777" w:rsidR="00B344B5" w:rsidRDefault="00B344B5"/>
    <w:p w14:paraId="6F196FB9" w14:textId="77777777" w:rsidR="00B344B5" w:rsidRDefault="00000000">
      <w:pPr>
        <w:keepNext/>
      </w:pPr>
      <w:r>
        <w:t xml:space="preserve">hurdles </w:t>
      </w:r>
      <w:r>
        <w:br/>
        <w:t>What are the six most significant hurdles, you believe, that are presently inhibiting the Environmental Health Profession to progress on climate change health* adaptation*?</w:t>
      </w:r>
      <w:r>
        <w:rPr>
          <w:i/>
        </w:rPr>
        <w:t xml:space="preserve"> </w:t>
      </w:r>
      <w:r>
        <w:t xml:space="preserve">   </w:t>
      </w:r>
      <w:r>
        <w:br/>
        <w:t xml:space="preserve">(Please select six exactly most significant to you) </w:t>
      </w:r>
      <w:r>
        <w:br/>
      </w:r>
      <w:r>
        <w:br/>
      </w:r>
      <w:r>
        <w:lastRenderedPageBreak/>
        <w:t>(EH refers to environmental health)</w:t>
      </w:r>
      <w:r>
        <w:br/>
      </w:r>
    </w:p>
    <w:p w14:paraId="3DDFFA47" w14:textId="77777777" w:rsidR="00B344B5" w:rsidRDefault="00000000">
      <w:pPr>
        <w:pStyle w:val="ListParagraph"/>
        <w:keepNext/>
        <w:numPr>
          <w:ilvl w:val="0"/>
          <w:numId w:val="2"/>
        </w:numPr>
      </w:pPr>
      <w:r>
        <w:t xml:space="preserve">Unclear how adaptation relates to my </w:t>
      </w:r>
      <w:proofErr w:type="gramStart"/>
      <w:r>
        <w:t>role</w:t>
      </w:r>
      <w:proofErr w:type="gramEnd"/>
      <w:r>
        <w:t xml:space="preserve"> </w:t>
      </w:r>
    </w:p>
    <w:p w14:paraId="54914930" w14:textId="77777777" w:rsidR="00B344B5" w:rsidRDefault="00000000">
      <w:pPr>
        <w:pStyle w:val="ListParagraph"/>
        <w:keepNext/>
        <w:numPr>
          <w:ilvl w:val="0"/>
          <w:numId w:val="2"/>
        </w:numPr>
      </w:pPr>
      <w:r>
        <w:t xml:space="preserve">Lack of urgency for adaptation </w:t>
      </w:r>
    </w:p>
    <w:p w14:paraId="64B196A5" w14:textId="77777777" w:rsidR="00B344B5" w:rsidRDefault="00000000">
      <w:pPr>
        <w:pStyle w:val="ListParagraph"/>
        <w:keepNext/>
        <w:numPr>
          <w:ilvl w:val="0"/>
          <w:numId w:val="2"/>
        </w:numPr>
      </w:pPr>
      <w:r>
        <w:t xml:space="preserve">Working in silos with other sectors/departments </w:t>
      </w:r>
    </w:p>
    <w:p w14:paraId="0BED1A7A" w14:textId="77777777" w:rsidR="00B344B5" w:rsidRDefault="00000000">
      <w:pPr>
        <w:pStyle w:val="ListParagraph"/>
        <w:keepNext/>
        <w:numPr>
          <w:ilvl w:val="0"/>
          <w:numId w:val="2"/>
        </w:numPr>
      </w:pPr>
      <w:r>
        <w:t xml:space="preserve">No guidance on how to implement </w:t>
      </w:r>
      <w:proofErr w:type="gramStart"/>
      <w:r>
        <w:t>adaptation</w:t>
      </w:r>
      <w:proofErr w:type="gramEnd"/>
      <w:r>
        <w:t xml:space="preserve"> </w:t>
      </w:r>
    </w:p>
    <w:p w14:paraId="221D6854" w14:textId="77777777" w:rsidR="00B344B5" w:rsidRDefault="00000000">
      <w:pPr>
        <w:pStyle w:val="ListParagraph"/>
        <w:keepNext/>
        <w:numPr>
          <w:ilvl w:val="0"/>
          <w:numId w:val="2"/>
        </w:numPr>
      </w:pPr>
      <w:r>
        <w:t xml:space="preserve">Insufficient staff or staff resources for adaptation </w:t>
      </w:r>
    </w:p>
    <w:p w14:paraId="5D382638" w14:textId="77777777" w:rsidR="00B344B5" w:rsidRDefault="00000000">
      <w:pPr>
        <w:pStyle w:val="ListParagraph"/>
        <w:keepNext/>
        <w:numPr>
          <w:ilvl w:val="0"/>
          <w:numId w:val="2"/>
        </w:numPr>
      </w:pPr>
      <w:r>
        <w:t>Other (please specify) __________________________________________________</w:t>
      </w:r>
    </w:p>
    <w:p w14:paraId="4E1F2C07" w14:textId="77777777" w:rsidR="00B344B5" w:rsidRDefault="00000000">
      <w:pPr>
        <w:pStyle w:val="ListParagraph"/>
        <w:keepNext/>
        <w:numPr>
          <w:ilvl w:val="0"/>
          <w:numId w:val="2"/>
        </w:numPr>
      </w:pPr>
      <w:r>
        <w:t xml:space="preserve">Uncertainty surrounding climate change in the </w:t>
      </w:r>
      <w:proofErr w:type="gramStart"/>
      <w:r>
        <w:t>future</w:t>
      </w:r>
      <w:proofErr w:type="gramEnd"/>
      <w:r>
        <w:t xml:space="preserve"> </w:t>
      </w:r>
    </w:p>
    <w:p w14:paraId="1CE8E1C9" w14:textId="77777777" w:rsidR="00B344B5" w:rsidRDefault="00000000">
      <w:pPr>
        <w:pStyle w:val="ListParagraph"/>
        <w:keepNext/>
        <w:numPr>
          <w:ilvl w:val="0"/>
          <w:numId w:val="2"/>
        </w:numPr>
      </w:pPr>
      <w:r>
        <w:t xml:space="preserve">Insufficient funding for adaptation </w:t>
      </w:r>
    </w:p>
    <w:p w14:paraId="2D2A9C4F" w14:textId="77777777" w:rsidR="00B344B5" w:rsidRDefault="00000000">
      <w:pPr>
        <w:pStyle w:val="ListParagraph"/>
        <w:keepNext/>
        <w:numPr>
          <w:ilvl w:val="0"/>
          <w:numId w:val="2"/>
        </w:numPr>
      </w:pPr>
      <w:r>
        <w:t xml:space="preserve">Lack of adaptation leadership in the EH Profession </w:t>
      </w:r>
    </w:p>
    <w:p w14:paraId="56BB56B1" w14:textId="77777777" w:rsidR="00B344B5" w:rsidRDefault="00000000">
      <w:pPr>
        <w:pStyle w:val="ListParagraph"/>
        <w:keepNext/>
        <w:numPr>
          <w:ilvl w:val="0"/>
          <w:numId w:val="2"/>
        </w:numPr>
      </w:pPr>
      <w:r>
        <w:t xml:space="preserve">Climate change impacts doesn’t require </w:t>
      </w:r>
      <w:proofErr w:type="gramStart"/>
      <w:r>
        <w:t>managing</w:t>
      </w:r>
      <w:proofErr w:type="gramEnd"/>
      <w:r>
        <w:t xml:space="preserve"> </w:t>
      </w:r>
    </w:p>
    <w:p w14:paraId="6BF9B5E4" w14:textId="77777777" w:rsidR="00B344B5" w:rsidRDefault="00000000">
      <w:pPr>
        <w:pStyle w:val="ListParagraph"/>
        <w:keepNext/>
        <w:numPr>
          <w:ilvl w:val="0"/>
          <w:numId w:val="2"/>
        </w:numPr>
      </w:pPr>
      <w:r>
        <w:t xml:space="preserve">Current health pressing issues are </w:t>
      </w:r>
      <w:proofErr w:type="gramStart"/>
      <w:r>
        <w:t>all-consuming</w:t>
      </w:r>
      <w:proofErr w:type="gramEnd"/>
      <w:r>
        <w:t xml:space="preserve"> </w:t>
      </w:r>
    </w:p>
    <w:p w14:paraId="65C3D3C0" w14:textId="77777777" w:rsidR="00B344B5" w:rsidRDefault="00000000">
      <w:pPr>
        <w:pStyle w:val="ListParagraph"/>
        <w:keepNext/>
        <w:numPr>
          <w:ilvl w:val="0"/>
          <w:numId w:val="2"/>
        </w:numPr>
      </w:pPr>
      <w:r>
        <w:t xml:space="preserve">Lack of data for adaptation </w:t>
      </w:r>
    </w:p>
    <w:p w14:paraId="249F6A8E" w14:textId="77777777" w:rsidR="00B344B5" w:rsidRDefault="00000000">
      <w:pPr>
        <w:pStyle w:val="ListParagraph"/>
        <w:keepNext/>
        <w:numPr>
          <w:ilvl w:val="0"/>
          <w:numId w:val="2"/>
        </w:numPr>
      </w:pPr>
      <w:r>
        <w:t xml:space="preserve">Health is missing from the climate change </w:t>
      </w:r>
      <w:proofErr w:type="gramStart"/>
      <w:r>
        <w:t>discussion</w:t>
      </w:r>
      <w:proofErr w:type="gramEnd"/>
      <w:r>
        <w:t xml:space="preserve"> </w:t>
      </w:r>
    </w:p>
    <w:p w14:paraId="12C7A274" w14:textId="77777777" w:rsidR="00B344B5" w:rsidRDefault="00000000">
      <w:pPr>
        <w:pStyle w:val="ListParagraph"/>
        <w:keepNext/>
        <w:numPr>
          <w:ilvl w:val="0"/>
          <w:numId w:val="2"/>
        </w:numPr>
      </w:pPr>
      <w:r>
        <w:t xml:space="preserve">Lack of agreement over adaptation the importance </w:t>
      </w:r>
    </w:p>
    <w:p w14:paraId="0FAFFFF4" w14:textId="77777777" w:rsidR="00B344B5" w:rsidRDefault="00000000">
      <w:pPr>
        <w:pStyle w:val="ListParagraph"/>
        <w:keepNext/>
        <w:numPr>
          <w:ilvl w:val="0"/>
          <w:numId w:val="2"/>
        </w:numPr>
      </w:pPr>
      <w:r>
        <w:t xml:space="preserve">Lack of government leadership on adaptation </w:t>
      </w:r>
    </w:p>
    <w:p w14:paraId="6DFAF5E0" w14:textId="77777777" w:rsidR="00B344B5" w:rsidRDefault="00000000">
      <w:pPr>
        <w:pStyle w:val="ListParagraph"/>
        <w:keepNext/>
        <w:numPr>
          <w:ilvl w:val="0"/>
          <w:numId w:val="2"/>
        </w:numPr>
      </w:pPr>
      <w:r>
        <w:t xml:space="preserve">Doubtful if climate change is a health </w:t>
      </w:r>
      <w:proofErr w:type="gramStart"/>
      <w:r>
        <w:t>issue</w:t>
      </w:r>
      <w:proofErr w:type="gramEnd"/>
      <w:r>
        <w:t xml:space="preserve"> </w:t>
      </w:r>
    </w:p>
    <w:p w14:paraId="4FB78218" w14:textId="77777777" w:rsidR="00B344B5" w:rsidRDefault="00000000">
      <w:pPr>
        <w:pStyle w:val="ListParagraph"/>
        <w:keepNext/>
        <w:numPr>
          <w:ilvl w:val="0"/>
          <w:numId w:val="2"/>
        </w:numPr>
      </w:pPr>
      <w:r>
        <w:t xml:space="preserve">EH profession has a narrow focus on regulatory and </w:t>
      </w:r>
      <w:proofErr w:type="gramStart"/>
      <w:r>
        <w:t>enforcement</w:t>
      </w:r>
      <w:proofErr w:type="gramEnd"/>
      <w:r>
        <w:t xml:space="preserve"> </w:t>
      </w:r>
    </w:p>
    <w:p w14:paraId="4E06A5F7" w14:textId="77777777" w:rsidR="00B344B5" w:rsidRDefault="00000000">
      <w:pPr>
        <w:pStyle w:val="ListParagraph"/>
        <w:keepNext/>
        <w:numPr>
          <w:ilvl w:val="0"/>
          <w:numId w:val="2"/>
        </w:numPr>
      </w:pPr>
      <w:r>
        <w:lastRenderedPageBreak/>
        <w:t xml:space="preserve">EH Profession suffers from not being visible to the wider </w:t>
      </w:r>
      <w:proofErr w:type="gramStart"/>
      <w:r>
        <w:t>community</w:t>
      </w:r>
      <w:proofErr w:type="gramEnd"/>
      <w:r>
        <w:t xml:space="preserve"> </w:t>
      </w:r>
    </w:p>
    <w:p w14:paraId="7019C700" w14:textId="77777777" w:rsidR="00B344B5" w:rsidRDefault="00B344B5"/>
    <w:p w14:paraId="27F435C6"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23942384" w14:textId="77777777">
        <w:tc>
          <w:tcPr>
            <w:tcW w:w="50" w:type="dxa"/>
          </w:tcPr>
          <w:p w14:paraId="5EBFC09F" w14:textId="77777777" w:rsidR="00B344B5" w:rsidRDefault="00000000">
            <w:pPr>
              <w:keepNext/>
            </w:pPr>
            <w:r>
              <w:rPr>
                <w:noProof/>
              </w:rPr>
              <w:drawing>
                <wp:inline distT="0" distB="0" distL="0" distR="0" wp14:anchorId="644AAFBD" wp14:editId="2044C07A">
                  <wp:extent cx="228600" cy="228600"/>
                  <wp:effectExtent l="0" t="0" r="0" b="0"/>
                  <wp:docPr id="35"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7D4D8FD7" w14:textId="77777777" w:rsidR="00B344B5" w:rsidRDefault="00000000">
            <w:pPr>
              <w:keepNext/>
            </w:pPr>
            <w:r>
              <w:rPr>
                <w:noProof/>
              </w:rPr>
              <w:drawing>
                <wp:inline distT="0" distB="0" distL="0" distR="0" wp14:anchorId="0898C17F" wp14:editId="6743C8F3">
                  <wp:extent cx="228600" cy="228600"/>
                  <wp:effectExtent l="0" t="0" r="0" b="0"/>
                  <wp:docPr id="3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052354E6" w14:textId="77777777" w:rsidR="00B344B5" w:rsidRDefault="00B344B5"/>
    <w:p w14:paraId="377CBC25" w14:textId="77777777" w:rsidR="00B344B5" w:rsidRDefault="00000000">
      <w:pPr>
        <w:keepNext/>
      </w:pPr>
      <w:proofErr w:type="spellStart"/>
      <w:r>
        <w:t>hur_rank</w:t>
      </w:r>
      <w:proofErr w:type="spellEnd"/>
      <w:r>
        <w:t xml:space="preserve"> </w:t>
      </w:r>
      <w:proofErr w:type="gramStart"/>
      <w:r>
        <w:t>From</w:t>
      </w:r>
      <w:proofErr w:type="gramEnd"/>
      <w:r>
        <w:t xml:space="preserve"> the previous question, you have selected these six significant hurdles that the Environmental Health Profession needs to overcome in progressing climate change health </w:t>
      </w:r>
      <w:r>
        <w:lastRenderedPageBreak/>
        <w:t>adaptation. By clicking and dragging, now please rank them in order from top to bottom with 1 being most important and 6 being the least important.</w:t>
      </w:r>
    </w:p>
    <w:p w14:paraId="474AA0F2" w14:textId="77777777" w:rsidR="00B344B5" w:rsidRDefault="00000000">
      <w:pPr>
        <w:pStyle w:val="QDisplayLogic"/>
        <w:keepNext/>
      </w:pPr>
      <w:r>
        <w:t>Display This Choice:</w:t>
      </w:r>
    </w:p>
    <w:p w14:paraId="150D4506" w14:textId="77777777" w:rsidR="00B344B5" w:rsidRDefault="00000000">
      <w:pPr>
        <w:pStyle w:val="QDisplayLogic"/>
        <w:keepNext/>
        <w:ind w:firstLine="400"/>
      </w:pPr>
      <w:r>
        <w:t>If What are the six most significant hurdles, you believe, that are presently inhibiting the Environ... = Unclear how adaptation relates to my role</w:t>
      </w:r>
    </w:p>
    <w:p w14:paraId="391DBA3E" w14:textId="77777777" w:rsidR="00B344B5" w:rsidRDefault="00000000">
      <w:pPr>
        <w:pStyle w:val="ListParagraph"/>
        <w:keepNext/>
        <w:ind w:left="0"/>
      </w:pPr>
      <w:r>
        <w:t xml:space="preserve">______ Unclear how adaptation relates to my </w:t>
      </w:r>
      <w:proofErr w:type="gramStart"/>
      <w:r>
        <w:t>role</w:t>
      </w:r>
      <w:proofErr w:type="gramEnd"/>
    </w:p>
    <w:p w14:paraId="447EA5CE" w14:textId="77777777" w:rsidR="00B344B5" w:rsidRDefault="00000000">
      <w:pPr>
        <w:pStyle w:val="QDisplayLogic"/>
        <w:keepNext/>
      </w:pPr>
      <w:r>
        <w:t>Display This Choice:</w:t>
      </w:r>
    </w:p>
    <w:p w14:paraId="49AB9C0A" w14:textId="77777777" w:rsidR="00B344B5" w:rsidRDefault="00000000">
      <w:pPr>
        <w:pStyle w:val="QDisplayLogic"/>
        <w:keepNext/>
        <w:ind w:firstLine="400"/>
      </w:pPr>
      <w:r>
        <w:t>If What are the six most significant hurdles, you believe, that are presently inhibiting the Environ... = Lack of urgency for adaptation</w:t>
      </w:r>
    </w:p>
    <w:p w14:paraId="578DFB0E" w14:textId="77777777" w:rsidR="00B344B5" w:rsidRDefault="00000000">
      <w:pPr>
        <w:pStyle w:val="ListParagraph"/>
        <w:keepNext/>
        <w:ind w:left="0"/>
      </w:pPr>
      <w:r>
        <w:t>______ Lack of urgency for adaptation</w:t>
      </w:r>
    </w:p>
    <w:p w14:paraId="7CE5369A" w14:textId="77777777" w:rsidR="00B344B5" w:rsidRDefault="00000000">
      <w:pPr>
        <w:pStyle w:val="QDisplayLogic"/>
        <w:keepNext/>
      </w:pPr>
      <w:r>
        <w:t>Display This Choice:</w:t>
      </w:r>
    </w:p>
    <w:p w14:paraId="006CAF14" w14:textId="77777777" w:rsidR="00B344B5" w:rsidRDefault="00000000">
      <w:pPr>
        <w:pStyle w:val="QDisplayLogic"/>
        <w:keepNext/>
        <w:ind w:firstLine="400"/>
      </w:pPr>
      <w:r>
        <w:t>If What are the six most significant hurdles, you believe, that are presently inhibiting the Environ... = Working in silos with other sectors/departments</w:t>
      </w:r>
    </w:p>
    <w:p w14:paraId="648552ED" w14:textId="77777777" w:rsidR="00B344B5" w:rsidRDefault="00000000">
      <w:pPr>
        <w:pStyle w:val="ListParagraph"/>
        <w:keepNext/>
        <w:ind w:left="0"/>
      </w:pPr>
      <w:r>
        <w:t>______ Working in silos with other sectors/</w:t>
      </w:r>
      <w:proofErr w:type="gramStart"/>
      <w:r>
        <w:t>departments</w:t>
      </w:r>
      <w:proofErr w:type="gramEnd"/>
    </w:p>
    <w:p w14:paraId="69CB44EF" w14:textId="77777777" w:rsidR="00B344B5" w:rsidRDefault="00000000">
      <w:pPr>
        <w:pStyle w:val="QDisplayLogic"/>
        <w:keepNext/>
      </w:pPr>
      <w:r>
        <w:t>Display This Choice:</w:t>
      </w:r>
    </w:p>
    <w:p w14:paraId="36206D46" w14:textId="77777777" w:rsidR="00B344B5" w:rsidRDefault="00000000">
      <w:pPr>
        <w:pStyle w:val="QDisplayLogic"/>
        <w:keepNext/>
        <w:ind w:firstLine="400"/>
      </w:pPr>
      <w:r>
        <w:t>If What are the six most significant hurdles, you believe, that are presently inhibiting the Environ... = No guidance on how to implement adaptation</w:t>
      </w:r>
    </w:p>
    <w:p w14:paraId="150CF837" w14:textId="77777777" w:rsidR="00B344B5" w:rsidRDefault="00000000">
      <w:pPr>
        <w:pStyle w:val="ListParagraph"/>
        <w:keepNext/>
        <w:ind w:left="0"/>
      </w:pPr>
      <w:r>
        <w:t xml:space="preserve">______ No guidance on how to implement </w:t>
      </w:r>
      <w:proofErr w:type="gramStart"/>
      <w:r>
        <w:t>adaptation</w:t>
      </w:r>
      <w:proofErr w:type="gramEnd"/>
    </w:p>
    <w:p w14:paraId="2D9B0B08" w14:textId="77777777" w:rsidR="00B344B5" w:rsidRDefault="00000000">
      <w:pPr>
        <w:pStyle w:val="QDisplayLogic"/>
        <w:keepNext/>
      </w:pPr>
      <w:r>
        <w:t>Display This Choice:</w:t>
      </w:r>
    </w:p>
    <w:p w14:paraId="3002FC76" w14:textId="77777777" w:rsidR="00B344B5" w:rsidRDefault="00000000">
      <w:pPr>
        <w:pStyle w:val="QDisplayLogic"/>
        <w:keepNext/>
        <w:ind w:firstLine="400"/>
      </w:pPr>
      <w:r>
        <w:t>If What are the six most significant hurdles, you believe, that are presently inhibiting the Environ... = Insufficient staff or staff resources for adaptation</w:t>
      </w:r>
    </w:p>
    <w:p w14:paraId="7D9C0A70" w14:textId="77777777" w:rsidR="00B344B5" w:rsidRDefault="00000000">
      <w:pPr>
        <w:pStyle w:val="ListParagraph"/>
        <w:keepNext/>
        <w:ind w:left="0"/>
      </w:pPr>
      <w:r>
        <w:t>______ Insufficient staff or staff resources for adaptation</w:t>
      </w:r>
    </w:p>
    <w:p w14:paraId="66496724" w14:textId="77777777" w:rsidR="00B344B5" w:rsidRDefault="00000000">
      <w:pPr>
        <w:pStyle w:val="QDisplayLogic"/>
        <w:keepNext/>
      </w:pPr>
      <w:r>
        <w:t>Display This Choice:</w:t>
      </w:r>
    </w:p>
    <w:p w14:paraId="2906C50B" w14:textId="77777777" w:rsidR="00B344B5" w:rsidRDefault="00000000">
      <w:pPr>
        <w:pStyle w:val="QDisplayLogic"/>
        <w:keepNext/>
        <w:ind w:firstLine="400"/>
      </w:pPr>
      <w:r>
        <w:t>If What are the six most significant hurdles, you believe, that are presently inhibiting the Environ... = Other (please specify)</w:t>
      </w:r>
    </w:p>
    <w:p w14:paraId="03C1FF3B" w14:textId="77777777" w:rsidR="00B344B5" w:rsidRDefault="00000000">
      <w:pPr>
        <w:pStyle w:val="ListParagraph"/>
        <w:keepNext/>
        <w:ind w:left="0"/>
      </w:pPr>
      <w:r>
        <w:t xml:space="preserve">______ </w:t>
      </w:r>
      <w:r>
        <w:rPr>
          <w:color w:val="426092"/>
        </w:rPr>
        <w:t>${hurdles/</w:t>
      </w:r>
      <w:proofErr w:type="spellStart"/>
      <w:r>
        <w:rPr>
          <w:color w:val="426092"/>
        </w:rPr>
        <w:t>ChoiceTextEntryValue</w:t>
      </w:r>
      <w:proofErr w:type="spellEnd"/>
      <w:r>
        <w:rPr>
          <w:color w:val="426092"/>
        </w:rPr>
        <w:t>/6}</w:t>
      </w:r>
    </w:p>
    <w:p w14:paraId="446931CE" w14:textId="77777777" w:rsidR="00B344B5" w:rsidRDefault="00000000">
      <w:pPr>
        <w:pStyle w:val="QDisplayLogic"/>
        <w:keepNext/>
      </w:pPr>
      <w:r>
        <w:t>Display This Choice:</w:t>
      </w:r>
    </w:p>
    <w:p w14:paraId="12A88E98" w14:textId="77777777" w:rsidR="00B344B5" w:rsidRDefault="00000000">
      <w:pPr>
        <w:pStyle w:val="QDisplayLogic"/>
        <w:keepNext/>
        <w:ind w:firstLine="400"/>
      </w:pPr>
      <w:r>
        <w:t>If What are the six most significant hurdles, you believe, that are presently inhibiting the Environ... = Uncertainty surrounding climate change in the future</w:t>
      </w:r>
    </w:p>
    <w:p w14:paraId="67732021" w14:textId="77777777" w:rsidR="00B344B5" w:rsidRDefault="00000000">
      <w:pPr>
        <w:pStyle w:val="ListParagraph"/>
        <w:keepNext/>
        <w:ind w:left="0"/>
      </w:pPr>
      <w:r>
        <w:t xml:space="preserve">______ Uncertainty surrounding climate change in the </w:t>
      </w:r>
      <w:proofErr w:type="gramStart"/>
      <w:r>
        <w:t>future</w:t>
      </w:r>
      <w:proofErr w:type="gramEnd"/>
    </w:p>
    <w:p w14:paraId="46A473B2" w14:textId="77777777" w:rsidR="00B344B5" w:rsidRDefault="00000000">
      <w:pPr>
        <w:pStyle w:val="QDisplayLogic"/>
        <w:keepNext/>
      </w:pPr>
      <w:r>
        <w:t>Display This Choice:</w:t>
      </w:r>
    </w:p>
    <w:p w14:paraId="2DF7481C" w14:textId="77777777" w:rsidR="00B344B5" w:rsidRDefault="00000000">
      <w:pPr>
        <w:pStyle w:val="QDisplayLogic"/>
        <w:keepNext/>
        <w:ind w:firstLine="400"/>
      </w:pPr>
      <w:r>
        <w:t>If What are the six most significant hurdles, you believe, that are presently inhibiting the Environ... = Insufficient funding for adaptation</w:t>
      </w:r>
    </w:p>
    <w:p w14:paraId="029628DA" w14:textId="77777777" w:rsidR="00B344B5" w:rsidRDefault="00000000">
      <w:pPr>
        <w:pStyle w:val="ListParagraph"/>
        <w:keepNext/>
        <w:ind w:left="0"/>
      </w:pPr>
      <w:r>
        <w:t>______ Insufficient funding for adaptation</w:t>
      </w:r>
    </w:p>
    <w:p w14:paraId="55A9DC08" w14:textId="77777777" w:rsidR="00B344B5" w:rsidRDefault="00000000">
      <w:pPr>
        <w:pStyle w:val="QDisplayLogic"/>
        <w:keepNext/>
      </w:pPr>
      <w:r>
        <w:t>Display This Choice:</w:t>
      </w:r>
    </w:p>
    <w:p w14:paraId="706AF885" w14:textId="77777777" w:rsidR="00B344B5" w:rsidRDefault="00000000">
      <w:pPr>
        <w:pStyle w:val="QDisplayLogic"/>
        <w:keepNext/>
        <w:ind w:firstLine="400"/>
      </w:pPr>
      <w:r>
        <w:t>If What are the six most significant hurdles, you believe, that are presently inhibiting the Environ... = Lack of adaptation leadership in the EH Profession</w:t>
      </w:r>
    </w:p>
    <w:p w14:paraId="52CD0073" w14:textId="77777777" w:rsidR="00B344B5" w:rsidRDefault="00000000">
      <w:pPr>
        <w:pStyle w:val="ListParagraph"/>
        <w:keepNext/>
        <w:ind w:left="0"/>
      </w:pPr>
      <w:r>
        <w:t>______ Lack of adaptation leadership in the EH Profession</w:t>
      </w:r>
    </w:p>
    <w:p w14:paraId="1D97189E" w14:textId="77777777" w:rsidR="00B344B5" w:rsidRDefault="00000000">
      <w:pPr>
        <w:pStyle w:val="QDisplayLogic"/>
        <w:keepNext/>
      </w:pPr>
      <w:r>
        <w:lastRenderedPageBreak/>
        <w:t>Display This Choice:</w:t>
      </w:r>
    </w:p>
    <w:p w14:paraId="48981AE6" w14:textId="77777777" w:rsidR="00B344B5" w:rsidRDefault="00000000">
      <w:pPr>
        <w:pStyle w:val="QDisplayLogic"/>
        <w:keepNext/>
        <w:ind w:firstLine="400"/>
      </w:pPr>
      <w:r>
        <w:t>If What are the six most significant hurdles, you believe, that are presently inhibiting the Environ... = Climate change impacts doesn’t require managing</w:t>
      </w:r>
    </w:p>
    <w:p w14:paraId="0E4CB78F" w14:textId="77777777" w:rsidR="00B344B5" w:rsidRDefault="00000000">
      <w:pPr>
        <w:pStyle w:val="ListParagraph"/>
        <w:keepNext/>
        <w:ind w:left="0"/>
      </w:pPr>
      <w:r>
        <w:t xml:space="preserve">______ Climate change impacts doesn’t require </w:t>
      </w:r>
      <w:proofErr w:type="gramStart"/>
      <w:r>
        <w:t>managing</w:t>
      </w:r>
      <w:proofErr w:type="gramEnd"/>
    </w:p>
    <w:p w14:paraId="302A9FCC" w14:textId="77777777" w:rsidR="00B344B5" w:rsidRDefault="00000000">
      <w:pPr>
        <w:pStyle w:val="QDisplayLogic"/>
        <w:keepNext/>
      </w:pPr>
      <w:r>
        <w:t>Display This Choice:</w:t>
      </w:r>
    </w:p>
    <w:p w14:paraId="6E412D73" w14:textId="77777777" w:rsidR="00B344B5" w:rsidRDefault="00000000">
      <w:pPr>
        <w:pStyle w:val="QDisplayLogic"/>
        <w:keepNext/>
        <w:ind w:firstLine="400"/>
      </w:pPr>
      <w:r>
        <w:t>If What are the six most significant hurdles, you believe, that are presently inhibiting the Environ... = Current health pressing issues are all-consuming</w:t>
      </w:r>
    </w:p>
    <w:p w14:paraId="55797489" w14:textId="77777777" w:rsidR="00B344B5" w:rsidRDefault="00000000">
      <w:pPr>
        <w:pStyle w:val="ListParagraph"/>
        <w:keepNext/>
        <w:ind w:left="0"/>
      </w:pPr>
      <w:r>
        <w:t xml:space="preserve">______ Current health pressing issues are </w:t>
      </w:r>
      <w:proofErr w:type="gramStart"/>
      <w:r>
        <w:t>all-consuming</w:t>
      </w:r>
      <w:proofErr w:type="gramEnd"/>
    </w:p>
    <w:p w14:paraId="2F788B01" w14:textId="77777777" w:rsidR="00B344B5" w:rsidRDefault="00000000">
      <w:pPr>
        <w:pStyle w:val="QDisplayLogic"/>
        <w:keepNext/>
      </w:pPr>
      <w:r>
        <w:t>Display This Choice:</w:t>
      </w:r>
    </w:p>
    <w:p w14:paraId="3E797A08" w14:textId="77777777" w:rsidR="00B344B5" w:rsidRDefault="00000000">
      <w:pPr>
        <w:pStyle w:val="QDisplayLogic"/>
        <w:keepNext/>
        <w:ind w:firstLine="400"/>
      </w:pPr>
      <w:r>
        <w:t>If What are the six most significant hurdles, you believe, that are presently inhibiting the Environ... = Lack of data for adaptation</w:t>
      </w:r>
    </w:p>
    <w:p w14:paraId="554B687C" w14:textId="77777777" w:rsidR="00B344B5" w:rsidRDefault="00000000">
      <w:pPr>
        <w:pStyle w:val="ListParagraph"/>
        <w:keepNext/>
        <w:ind w:left="0"/>
      </w:pPr>
      <w:r>
        <w:t>______ Lack of data for adaptation</w:t>
      </w:r>
    </w:p>
    <w:p w14:paraId="48F4463F" w14:textId="77777777" w:rsidR="00B344B5" w:rsidRDefault="00000000">
      <w:pPr>
        <w:pStyle w:val="QDisplayLogic"/>
        <w:keepNext/>
      </w:pPr>
      <w:r>
        <w:t>Display This Choice:</w:t>
      </w:r>
    </w:p>
    <w:p w14:paraId="5E37B9A0" w14:textId="77777777" w:rsidR="00B344B5" w:rsidRDefault="00000000">
      <w:pPr>
        <w:pStyle w:val="QDisplayLogic"/>
        <w:keepNext/>
        <w:ind w:firstLine="400"/>
      </w:pPr>
      <w:r>
        <w:t>If What are the six most significant hurdles, you believe, that are presently inhibiting the Environ... = Health is missing from the climate change discussion</w:t>
      </w:r>
    </w:p>
    <w:p w14:paraId="1AD907B1" w14:textId="77777777" w:rsidR="00B344B5" w:rsidRDefault="00000000">
      <w:pPr>
        <w:pStyle w:val="ListParagraph"/>
        <w:keepNext/>
        <w:ind w:left="0"/>
      </w:pPr>
      <w:r>
        <w:t xml:space="preserve">______ Health is missing from the climate change </w:t>
      </w:r>
      <w:proofErr w:type="gramStart"/>
      <w:r>
        <w:t>discussion</w:t>
      </w:r>
      <w:proofErr w:type="gramEnd"/>
    </w:p>
    <w:p w14:paraId="1308DF9B" w14:textId="77777777" w:rsidR="00B344B5" w:rsidRDefault="00000000">
      <w:pPr>
        <w:pStyle w:val="QDisplayLogic"/>
        <w:keepNext/>
      </w:pPr>
      <w:r>
        <w:t>Display This Choice:</w:t>
      </w:r>
    </w:p>
    <w:p w14:paraId="5676E9AA" w14:textId="77777777" w:rsidR="00B344B5" w:rsidRDefault="00000000">
      <w:pPr>
        <w:pStyle w:val="QDisplayLogic"/>
        <w:keepNext/>
        <w:ind w:firstLine="400"/>
      </w:pPr>
      <w:r>
        <w:t>If What are the six most significant hurdles, you believe, that are presently inhibiting the Environ... = Lack of agreement over adaptation the importance</w:t>
      </w:r>
    </w:p>
    <w:p w14:paraId="2AEF0CFB" w14:textId="77777777" w:rsidR="00B344B5" w:rsidRDefault="00000000">
      <w:pPr>
        <w:pStyle w:val="ListParagraph"/>
        <w:keepNext/>
        <w:ind w:left="0"/>
      </w:pPr>
      <w:r>
        <w:t>______ Lack of agreement over adaptation importance</w:t>
      </w:r>
    </w:p>
    <w:p w14:paraId="2FD1B414" w14:textId="77777777" w:rsidR="00B344B5" w:rsidRDefault="00000000">
      <w:pPr>
        <w:pStyle w:val="QDisplayLogic"/>
        <w:keepNext/>
      </w:pPr>
      <w:r>
        <w:t>Display This Choice:</w:t>
      </w:r>
    </w:p>
    <w:p w14:paraId="1AF63444" w14:textId="77777777" w:rsidR="00B344B5" w:rsidRDefault="00000000">
      <w:pPr>
        <w:pStyle w:val="QDisplayLogic"/>
        <w:keepNext/>
        <w:ind w:firstLine="400"/>
      </w:pPr>
      <w:r>
        <w:t>If What are the six most significant hurdles, you believe, that are presently inhibiting the Environ... = Lack of government leadership on adaptation</w:t>
      </w:r>
    </w:p>
    <w:p w14:paraId="723FD5BD" w14:textId="77777777" w:rsidR="00B344B5" w:rsidRDefault="00000000">
      <w:pPr>
        <w:pStyle w:val="ListParagraph"/>
        <w:keepNext/>
        <w:ind w:left="0"/>
      </w:pPr>
      <w:r>
        <w:t>______ Lack of government leadership on adaptation</w:t>
      </w:r>
    </w:p>
    <w:p w14:paraId="15F7A6FA" w14:textId="77777777" w:rsidR="00B344B5" w:rsidRDefault="00000000">
      <w:pPr>
        <w:pStyle w:val="QDisplayLogic"/>
        <w:keepNext/>
      </w:pPr>
      <w:r>
        <w:t>Display This Choice:</w:t>
      </w:r>
    </w:p>
    <w:p w14:paraId="58CD8D46" w14:textId="77777777" w:rsidR="00B344B5" w:rsidRDefault="00000000">
      <w:pPr>
        <w:pStyle w:val="QDisplayLogic"/>
        <w:keepNext/>
        <w:ind w:firstLine="400"/>
      </w:pPr>
      <w:r>
        <w:t>If What are the six most significant hurdles, you believe, that are presently inhibiting the Environ... = Doubtful if climate change is a health issue</w:t>
      </w:r>
    </w:p>
    <w:p w14:paraId="60B1A911" w14:textId="77777777" w:rsidR="00B344B5" w:rsidRDefault="00000000">
      <w:pPr>
        <w:pStyle w:val="ListParagraph"/>
        <w:keepNext/>
        <w:ind w:left="0"/>
      </w:pPr>
      <w:r>
        <w:t xml:space="preserve">______ Doubtful if climate change is a health </w:t>
      </w:r>
      <w:proofErr w:type="gramStart"/>
      <w:r>
        <w:t>issue</w:t>
      </w:r>
      <w:proofErr w:type="gramEnd"/>
    </w:p>
    <w:p w14:paraId="1AAFEDEF" w14:textId="77777777" w:rsidR="00B344B5" w:rsidRDefault="00000000">
      <w:pPr>
        <w:pStyle w:val="QDisplayLogic"/>
        <w:keepNext/>
      </w:pPr>
      <w:r>
        <w:t>Display This Choice:</w:t>
      </w:r>
    </w:p>
    <w:p w14:paraId="6A47ADDB" w14:textId="77777777" w:rsidR="00B344B5" w:rsidRDefault="00000000">
      <w:pPr>
        <w:pStyle w:val="QDisplayLogic"/>
        <w:keepNext/>
        <w:ind w:firstLine="400"/>
      </w:pPr>
      <w:r>
        <w:t>If What are the six most significant hurdles, you believe, that are presently inhibiting the Environ... = EH profession has a narrow focus on regulatory and enforcement</w:t>
      </w:r>
    </w:p>
    <w:p w14:paraId="5AE5A810" w14:textId="77777777" w:rsidR="00B344B5" w:rsidRDefault="00000000">
      <w:pPr>
        <w:pStyle w:val="ListParagraph"/>
        <w:keepNext/>
        <w:ind w:left="0"/>
      </w:pPr>
      <w:r>
        <w:t xml:space="preserve">______ EH profession has a narrow focus on regulatory and </w:t>
      </w:r>
      <w:proofErr w:type="gramStart"/>
      <w:r>
        <w:t>enforcement</w:t>
      </w:r>
      <w:proofErr w:type="gramEnd"/>
    </w:p>
    <w:p w14:paraId="376D512B" w14:textId="77777777" w:rsidR="00B344B5" w:rsidRDefault="00000000">
      <w:pPr>
        <w:pStyle w:val="QDisplayLogic"/>
        <w:keepNext/>
      </w:pPr>
      <w:r>
        <w:t>Display This Choice:</w:t>
      </w:r>
    </w:p>
    <w:p w14:paraId="77CFB2EA" w14:textId="77777777" w:rsidR="00B344B5" w:rsidRDefault="00000000">
      <w:pPr>
        <w:pStyle w:val="QDisplayLogic"/>
        <w:keepNext/>
        <w:ind w:firstLine="400"/>
      </w:pPr>
      <w:r>
        <w:t>If What are the six most significant hurdles, you believe, that are presently inhibiting the Environ... = EH Profession suffers from not being visible to the wider community</w:t>
      </w:r>
    </w:p>
    <w:p w14:paraId="760FA21B" w14:textId="77777777" w:rsidR="00B344B5" w:rsidRDefault="00000000">
      <w:pPr>
        <w:pStyle w:val="ListParagraph"/>
        <w:keepNext/>
        <w:ind w:left="0"/>
      </w:pPr>
      <w:r>
        <w:t xml:space="preserve">______ Profession suffers from not being visible to the wider </w:t>
      </w:r>
      <w:proofErr w:type="gramStart"/>
      <w:r>
        <w:t>community</w:t>
      </w:r>
      <w:proofErr w:type="gramEnd"/>
    </w:p>
    <w:p w14:paraId="50CAE39D" w14:textId="77777777" w:rsidR="00B344B5" w:rsidRDefault="00B344B5"/>
    <w:p w14:paraId="128AD6FA"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7196B09D" w14:textId="77777777">
        <w:trPr>
          <w:trHeight w:val="300"/>
        </w:trPr>
        <w:tc>
          <w:tcPr>
            <w:tcW w:w="1368" w:type="dxa"/>
            <w:tcBorders>
              <w:top w:val="nil"/>
              <w:left w:val="nil"/>
              <w:bottom w:val="nil"/>
              <w:right w:val="nil"/>
            </w:tcBorders>
          </w:tcPr>
          <w:p w14:paraId="7365FF99" w14:textId="77777777" w:rsidR="00B344B5" w:rsidRDefault="00000000">
            <w:pPr>
              <w:rPr>
                <w:color w:val="CCCCCC"/>
              </w:rPr>
            </w:pPr>
            <w:r>
              <w:rPr>
                <w:color w:val="CCCCCC"/>
              </w:rPr>
              <w:lastRenderedPageBreak/>
              <w:t>Page Break</w:t>
            </w:r>
          </w:p>
        </w:tc>
        <w:tc>
          <w:tcPr>
            <w:tcW w:w="8208" w:type="dxa"/>
            <w:tcBorders>
              <w:top w:val="nil"/>
              <w:left w:val="nil"/>
              <w:bottom w:val="nil"/>
              <w:right w:val="nil"/>
            </w:tcBorders>
          </w:tcPr>
          <w:p w14:paraId="2B0B7510" w14:textId="77777777" w:rsidR="00B344B5" w:rsidRDefault="00B344B5">
            <w:pPr>
              <w:pBdr>
                <w:top w:val="single" w:sz="8" w:space="0" w:color="CCCCCC"/>
              </w:pBdr>
              <w:spacing w:before="120" w:after="120" w:line="120" w:lineRule="auto"/>
              <w:jc w:val="center"/>
              <w:rPr>
                <w:color w:val="CCCCCC"/>
              </w:rPr>
            </w:pPr>
          </w:p>
        </w:tc>
      </w:tr>
    </w:tbl>
    <w:p w14:paraId="22299665" w14:textId="77777777" w:rsidR="00B344B5" w:rsidRDefault="00000000">
      <w:pPr>
        <w:pStyle w:val="BlockEndLabel"/>
      </w:pPr>
      <w:r>
        <w:t>End of Block: Barriers</w:t>
      </w:r>
    </w:p>
    <w:p w14:paraId="307B6B79" w14:textId="77777777" w:rsidR="00B344B5" w:rsidRDefault="00B344B5">
      <w:pPr>
        <w:pStyle w:val="BlockSeparator"/>
      </w:pPr>
    </w:p>
    <w:p w14:paraId="09D6BF14" w14:textId="77777777" w:rsidR="00B344B5" w:rsidRDefault="00000000">
      <w:pPr>
        <w:pStyle w:val="BlockStartLabel"/>
      </w:pPr>
      <w:r>
        <w:t>Start of Block: Linking concept</w:t>
      </w:r>
    </w:p>
    <w:p w14:paraId="0E6D05A3" w14:textId="77777777" w:rsidR="00B344B5" w:rsidRDefault="00B344B5"/>
    <w:p w14:paraId="077DE781" w14:textId="77777777" w:rsidR="00B344B5" w:rsidRDefault="00000000">
      <w:pPr>
        <w:keepNext/>
      </w:pPr>
      <w:r>
        <w:t xml:space="preserve"> To assist in understanding the following section, the key terms mean:</w:t>
      </w:r>
      <w:r>
        <w:br/>
        <w:t xml:space="preserve">   </w:t>
      </w:r>
      <w:r>
        <w:rPr>
          <w:b/>
        </w:rPr>
        <w:t>*Health -</w:t>
      </w:r>
      <w:r>
        <w:t xml:space="preserve"> is regarding human health and well-being</w:t>
      </w:r>
      <w:r>
        <w:br/>
        <w:t xml:space="preserve"> </w:t>
      </w:r>
      <w:r>
        <w:rPr>
          <w:b/>
        </w:rPr>
        <w:t>*Build consensus -</w:t>
      </w:r>
      <w:r>
        <w:t xml:space="preserve"> conflict-resolution process used to settle complex, multi-sectoral disagreements allowing for various stakeholders to work together to develop a mutually acceptable solution.    </w:t>
      </w:r>
      <w:r>
        <w:br/>
      </w:r>
      <w:r>
        <w:rPr>
          <w:b/>
        </w:rPr>
        <w:t>*Collaboration</w:t>
      </w:r>
      <w:r>
        <w:t xml:space="preserve"> - work together to achieve a defined and common </w:t>
      </w:r>
      <w:proofErr w:type="gramStart"/>
      <w:r>
        <w:t xml:space="preserve">goal  </w:t>
      </w:r>
      <w:r>
        <w:rPr>
          <w:b/>
        </w:rPr>
        <w:t>*</w:t>
      </w:r>
      <w:proofErr w:type="gramEnd"/>
      <w:r>
        <w:rPr>
          <w:b/>
        </w:rPr>
        <w:t>Coordination -</w:t>
      </w:r>
      <w:r>
        <w:t xml:space="preserve"> process of effectively </w:t>
      </w:r>
      <w:proofErr w:type="spellStart"/>
      <w:r>
        <w:t>organising</w:t>
      </w:r>
      <w:proofErr w:type="spellEnd"/>
      <w:r>
        <w:t xml:space="preserve"> different activities or people involved in the process</w:t>
      </w:r>
      <w:r>
        <w:br/>
        <w:t xml:space="preserve"> </w:t>
      </w:r>
      <w:r>
        <w:rPr>
          <w:b/>
        </w:rPr>
        <w:t>*Linking -</w:t>
      </w:r>
      <w:r>
        <w:t xml:space="preserve"> building bridges and connections   </w:t>
      </w:r>
    </w:p>
    <w:p w14:paraId="0426F691" w14:textId="77777777" w:rsidR="00B344B5" w:rsidRDefault="00B344B5"/>
    <w:p w14:paraId="65CDBCB7"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D45D27" w14:paraId="6A3BE006" w14:textId="77777777" w:rsidTr="00BF4F36">
        <w:tc>
          <w:tcPr>
            <w:tcW w:w="50" w:type="dxa"/>
          </w:tcPr>
          <w:p w14:paraId="04F3DACA" w14:textId="77777777" w:rsidR="00D45D27" w:rsidRDefault="00D45D27" w:rsidP="00BF4F36">
            <w:pPr>
              <w:keepNext/>
            </w:pPr>
            <w:r>
              <w:rPr>
                <w:noProof/>
              </w:rPr>
              <w:drawing>
                <wp:inline distT="0" distB="0" distL="0" distR="0" wp14:anchorId="009DE403" wp14:editId="4440E775">
                  <wp:extent cx="228600" cy="228600"/>
                  <wp:effectExtent l="0" t="0" r="0" b="0"/>
                  <wp:docPr id="3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1A1D1F06" w14:textId="77777777" w:rsidR="00D45D27" w:rsidRDefault="00D45D27" w:rsidP="00BF4F36">
            <w:pPr>
              <w:keepNext/>
            </w:pPr>
            <w:r>
              <w:rPr>
                <w:noProof/>
              </w:rPr>
              <w:drawing>
                <wp:inline distT="0" distB="0" distL="0" distR="0" wp14:anchorId="08FC5F55" wp14:editId="54E1E711">
                  <wp:extent cx="228600" cy="228600"/>
                  <wp:effectExtent l="0" t="0" r="0" b="0"/>
                  <wp:docPr id="38"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60E44E3" w14:textId="77777777" w:rsidR="00D45D27" w:rsidRDefault="00D45D27" w:rsidP="00D45D27"/>
    <w:p w14:paraId="099DBDDD" w14:textId="7812E604" w:rsidR="00D45D27" w:rsidRDefault="00D45D27" w:rsidP="00D45D27">
      <w:pPr>
        <w:keepNext/>
      </w:pPr>
      <w:r>
        <w:t xml:space="preserve">linking </w:t>
      </w:r>
      <w:proofErr w:type="gramStart"/>
      <w:r>
        <w:t>The</w:t>
      </w:r>
      <w:proofErr w:type="gramEnd"/>
      <w:r>
        <w:t xml:space="preserve"> following set of statements relate to your </w:t>
      </w:r>
      <w:r>
        <w:rPr>
          <w:b/>
        </w:rPr>
        <w:t>personal opinion</w:t>
      </w:r>
      <w:r>
        <w:t xml:space="preserve"> on </w:t>
      </w:r>
      <w:r>
        <w:rPr>
          <w:b/>
        </w:rPr>
        <w:t>health awareness as a bridging concept to assist in climate change adaptation.</w:t>
      </w:r>
      <w:r>
        <w:t xml:space="preserve"> You will be asked to provide a</w:t>
      </w:r>
      <w:r w:rsidRPr="00D45D27">
        <w:t xml:space="preserve"> </w:t>
      </w:r>
      <w:r>
        <w:lastRenderedPageBreak/>
        <w:t>level of agreement for each of the statements. Note for this section the setting for your responses is within the Australian context (Please select one for each statement)</w:t>
      </w:r>
    </w:p>
    <w:p w14:paraId="4EAFC00F" w14:textId="77777777" w:rsidR="00D45D27" w:rsidRDefault="00D45D27" w:rsidP="00D45D27">
      <w:pPr>
        <w:keepNext/>
      </w:pPr>
    </w:p>
    <w:p w14:paraId="2606C263" w14:textId="03898B40" w:rsidR="00B344B5" w:rsidRDefault="00D45D27" w:rsidP="00D45D27">
      <w:pPr>
        <w:keepNext/>
      </w:pPr>
      <w:r>
        <w:t xml:space="preserve"> </w:t>
      </w:r>
    </w:p>
    <w:tbl>
      <w:tblPr>
        <w:tblStyle w:val="QQuestionTable"/>
        <w:tblW w:w="0" w:type="auto"/>
        <w:tblLook w:val="07E0" w:firstRow="1" w:lastRow="1" w:firstColumn="1" w:lastColumn="1" w:noHBand="1" w:noVBand="1"/>
      </w:tblPr>
      <w:tblGrid>
        <w:gridCol w:w="2506"/>
        <w:gridCol w:w="1038"/>
        <w:gridCol w:w="1489"/>
        <w:gridCol w:w="1425"/>
        <w:gridCol w:w="1489"/>
        <w:gridCol w:w="1413"/>
      </w:tblGrid>
      <w:tr w:rsidR="00B344B5" w14:paraId="2BC1E6E8" w14:textId="77777777" w:rsidTr="00D45D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Pr>
          <w:p w14:paraId="6C5C083C" w14:textId="77777777" w:rsidR="00B344B5" w:rsidRDefault="00B344B5">
            <w:pPr>
              <w:keepNext/>
            </w:pPr>
          </w:p>
        </w:tc>
        <w:tc>
          <w:tcPr>
            <w:tcW w:w="302" w:type="dxa"/>
          </w:tcPr>
          <w:p w14:paraId="21B4CF73" w14:textId="77777777" w:rsidR="00B344B5" w:rsidRDefault="00000000">
            <w:pPr>
              <w:cnfStyle w:val="100000000000" w:firstRow="1" w:lastRow="0" w:firstColumn="0" w:lastColumn="0" w:oddVBand="0" w:evenVBand="0" w:oddHBand="0" w:evenHBand="0" w:firstRowFirstColumn="0" w:firstRowLastColumn="0" w:lastRowFirstColumn="0" w:lastRowLastColumn="0"/>
            </w:pPr>
            <w:r>
              <w:t xml:space="preserve">Strongly </w:t>
            </w:r>
            <w:proofErr w:type="spellStart"/>
            <w:r>
              <w:t>disagee</w:t>
            </w:r>
            <w:proofErr w:type="spellEnd"/>
          </w:p>
        </w:tc>
        <w:tc>
          <w:tcPr>
            <w:tcW w:w="1566" w:type="dxa"/>
          </w:tcPr>
          <w:p w14:paraId="308726C0"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disagree</w:t>
            </w:r>
          </w:p>
        </w:tc>
        <w:tc>
          <w:tcPr>
            <w:tcW w:w="1547" w:type="dxa"/>
          </w:tcPr>
          <w:p w14:paraId="4BE66186" w14:textId="77777777" w:rsidR="00B344B5" w:rsidRDefault="00000000">
            <w:pPr>
              <w:cnfStyle w:val="100000000000" w:firstRow="1" w:lastRow="0" w:firstColumn="0" w:lastColumn="0" w:oddVBand="0" w:evenVBand="0" w:oddHBand="0" w:evenHBand="0" w:firstRowFirstColumn="0" w:firstRowLastColumn="0" w:lastRowFirstColumn="0" w:lastRowLastColumn="0"/>
            </w:pPr>
            <w:r>
              <w:t>Neither agree nor disagree</w:t>
            </w:r>
          </w:p>
        </w:tc>
        <w:tc>
          <w:tcPr>
            <w:tcW w:w="1566" w:type="dxa"/>
          </w:tcPr>
          <w:p w14:paraId="60384059" w14:textId="77777777" w:rsidR="00B344B5" w:rsidRDefault="00000000">
            <w:pPr>
              <w:cnfStyle w:val="100000000000" w:firstRow="1" w:lastRow="0" w:firstColumn="0" w:lastColumn="0" w:oddVBand="0" w:evenVBand="0" w:oddHBand="0" w:evenHBand="0" w:firstRowFirstColumn="0" w:firstRowLastColumn="0" w:lastRowFirstColumn="0" w:lastRowLastColumn="0"/>
            </w:pPr>
            <w:r>
              <w:t>Somewhat agree</w:t>
            </w:r>
          </w:p>
        </w:tc>
        <w:tc>
          <w:tcPr>
            <w:tcW w:w="1544" w:type="dxa"/>
          </w:tcPr>
          <w:p w14:paraId="69097B09" w14:textId="77777777" w:rsidR="00B344B5" w:rsidRDefault="00000000">
            <w:pPr>
              <w:cnfStyle w:val="100000000000" w:firstRow="1" w:lastRow="0" w:firstColumn="0" w:lastColumn="0" w:oddVBand="0" w:evenVBand="0" w:oddHBand="0" w:evenHBand="0" w:firstRowFirstColumn="0" w:firstRowLastColumn="0" w:lastRowFirstColumn="0" w:lastRowLastColumn="0"/>
            </w:pPr>
            <w:r>
              <w:t>Strongly agree</w:t>
            </w:r>
          </w:p>
        </w:tc>
      </w:tr>
      <w:tr w:rsidR="00B344B5" w14:paraId="138F5887"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48C41591" w14:textId="77777777" w:rsidR="00B344B5" w:rsidRDefault="00000000">
            <w:pPr>
              <w:keepNext/>
            </w:pPr>
            <w:r>
              <w:t xml:space="preserve">Health* awareness can be used to build consensus* </w:t>
            </w:r>
          </w:p>
        </w:tc>
        <w:tc>
          <w:tcPr>
            <w:tcW w:w="302" w:type="dxa"/>
          </w:tcPr>
          <w:p w14:paraId="257C39DD"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29C4932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7" w:type="dxa"/>
          </w:tcPr>
          <w:p w14:paraId="754D032C"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267F92F1"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0734E705"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2421DF43"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7D43DEDF" w14:textId="77777777" w:rsidR="00B344B5" w:rsidRDefault="00000000">
            <w:pPr>
              <w:keepNext/>
            </w:pPr>
            <w:r>
              <w:t xml:space="preserve">Health* awareness can be used to benefit collaboration* </w:t>
            </w:r>
          </w:p>
        </w:tc>
        <w:tc>
          <w:tcPr>
            <w:tcW w:w="302" w:type="dxa"/>
          </w:tcPr>
          <w:p w14:paraId="2FCA1B2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77818B7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7" w:type="dxa"/>
          </w:tcPr>
          <w:p w14:paraId="3FCFAF84"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1D8D34CB"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4D2F216B"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0362A3CD"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427EDB91" w14:textId="77777777" w:rsidR="00B344B5" w:rsidRDefault="00000000">
            <w:pPr>
              <w:keepNext/>
            </w:pPr>
            <w:r>
              <w:t xml:space="preserve">Health* awareness could assist in integration </w:t>
            </w:r>
            <w:proofErr w:type="gramStart"/>
            <w:r>
              <w:t>already  established</w:t>
            </w:r>
            <w:proofErr w:type="gramEnd"/>
            <w:r>
              <w:t xml:space="preserve"> approaches </w:t>
            </w:r>
          </w:p>
        </w:tc>
        <w:tc>
          <w:tcPr>
            <w:tcW w:w="302" w:type="dxa"/>
          </w:tcPr>
          <w:p w14:paraId="17BA156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58D4E8F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7" w:type="dxa"/>
          </w:tcPr>
          <w:p w14:paraId="7AF92011"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4250270F"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17F74018"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0192EDD4"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7A32A318" w14:textId="77777777" w:rsidR="00B344B5" w:rsidRDefault="00000000">
            <w:pPr>
              <w:keepNext/>
            </w:pPr>
            <w:r>
              <w:t xml:space="preserve">Health* awareness can be used to benefit the coordination* process </w:t>
            </w:r>
          </w:p>
        </w:tc>
        <w:tc>
          <w:tcPr>
            <w:tcW w:w="302" w:type="dxa"/>
          </w:tcPr>
          <w:p w14:paraId="03A7D5B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58BDB87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7" w:type="dxa"/>
          </w:tcPr>
          <w:p w14:paraId="0159E2C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705CCAD2"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32DDC9C9"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r w:rsidR="00B344B5" w14:paraId="459DBD41" w14:textId="77777777" w:rsidTr="00D45D27">
        <w:tc>
          <w:tcPr>
            <w:cnfStyle w:val="001000000000" w:firstRow="0" w:lastRow="0" w:firstColumn="1" w:lastColumn="0" w:oddVBand="0" w:evenVBand="0" w:oddHBand="0" w:evenHBand="0" w:firstRowFirstColumn="0" w:firstRowLastColumn="0" w:lastRowFirstColumn="0" w:lastRowLastColumn="0"/>
            <w:tcW w:w="2835" w:type="dxa"/>
          </w:tcPr>
          <w:p w14:paraId="7CBA8E44" w14:textId="77777777" w:rsidR="00B344B5" w:rsidRDefault="00000000">
            <w:pPr>
              <w:keepNext/>
            </w:pPr>
            <w:r>
              <w:t xml:space="preserve">Health* awareness linking could provide new work opportunities for our profession </w:t>
            </w:r>
          </w:p>
        </w:tc>
        <w:tc>
          <w:tcPr>
            <w:tcW w:w="302" w:type="dxa"/>
          </w:tcPr>
          <w:p w14:paraId="1BF0C603"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7EE9111E"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7" w:type="dxa"/>
          </w:tcPr>
          <w:p w14:paraId="4E42964C"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66" w:type="dxa"/>
          </w:tcPr>
          <w:p w14:paraId="6B8CB8C0"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c>
          <w:tcPr>
            <w:tcW w:w="1544" w:type="dxa"/>
          </w:tcPr>
          <w:p w14:paraId="1098811C" w14:textId="77777777" w:rsidR="00B344B5" w:rsidRDefault="00B344B5">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pPr>
          </w:p>
        </w:tc>
      </w:tr>
    </w:tbl>
    <w:p w14:paraId="4F72354A" w14:textId="77777777" w:rsidR="00B344B5" w:rsidRDefault="00B344B5"/>
    <w:p w14:paraId="6B732714" w14:textId="77777777" w:rsidR="00B344B5" w:rsidRDefault="00B344B5"/>
    <w:p w14:paraId="3BAF2A3E" w14:textId="77777777" w:rsidR="00B344B5" w:rsidRDefault="00B344B5">
      <w:pPr>
        <w:pStyle w:val="QuestionSeparato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B344B5" w14:paraId="70C9DF55" w14:textId="77777777">
        <w:trPr>
          <w:trHeight w:val="300"/>
        </w:trPr>
        <w:tc>
          <w:tcPr>
            <w:tcW w:w="1368" w:type="dxa"/>
            <w:tcBorders>
              <w:top w:val="nil"/>
              <w:left w:val="nil"/>
              <w:bottom w:val="nil"/>
              <w:right w:val="nil"/>
            </w:tcBorders>
          </w:tcPr>
          <w:p w14:paraId="49F46FA7" w14:textId="77777777" w:rsidR="00B344B5" w:rsidRDefault="00000000">
            <w:pPr>
              <w:rPr>
                <w:color w:val="CCCCCC"/>
              </w:rPr>
            </w:pPr>
            <w:r>
              <w:rPr>
                <w:color w:val="CCCCCC"/>
              </w:rPr>
              <w:t>Page Break</w:t>
            </w:r>
          </w:p>
        </w:tc>
        <w:tc>
          <w:tcPr>
            <w:tcW w:w="8208" w:type="dxa"/>
            <w:tcBorders>
              <w:top w:val="nil"/>
              <w:left w:val="nil"/>
              <w:bottom w:val="nil"/>
              <w:right w:val="nil"/>
            </w:tcBorders>
          </w:tcPr>
          <w:p w14:paraId="416C3F6C" w14:textId="77777777" w:rsidR="00B344B5" w:rsidRDefault="00B344B5">
            <w:pPr>
              <w:pBdr>
                <w:top w:val="single" w:sz="8" w:space="0" w:color="CCCCCC"/>
              </w:pBdr>
              <w:spacing w:before="120" w:after="120" w:line="120" w:lineRule="auto"/>
              <w:jc w:val="center"/>
              <w:rPr>
                <w:color w:val="CCCCCC"/>
              </w:rPr>
            </w:pPr>
          </w:p>
        </w:tc>
      </w:tr>
    </w:tbl>
    <w:p w14:paraId="0B89BC90" w14:textId="77777777" w:rsidR="00B344B5" w:rsidRDefault="00000000">
      <w:r>
        <w:br w:type="page"/>
      </w:r>
    </w:p>
    <w:p w14:paraId="3E139D61" w14:textId="77777777" w:rsidR="00B344B5" w:rsidRDefault="00000000">
      <w:pPr>
        <w:pStyle w:val="BlockEndLabel"/>
      </w:pPr>
      <w:r>
        <w:lastRenderedPageBreak/>
        <w:t>End of Block: Linking concept</w:t>
      </w:r>
    </w:p>
    <w:p w14:paraId="11896D81" w14:textId="77777777" w:rsidR="00B344B5" w:rsidRDefault="00B344B5">
      <w:pPr>
        <w:pStyle w:val="BlockSeparator"/>
      </w:pPr>
    </w:p>
    <w:p w14:paraId="603AAA7B" w14:textId="77777777" w:rsidR="00B344B5" w:rsidRDefault="00000000">
      <w:pPr>
        <w:pStyle w:val="BlockStartLabel"/>
      </w:pPr>
      <w:r>
        <w:t>Start of Block: DRR</w:t>
      </w:r>
    </w:p>
    <w:p w14:paraId="45AB0880" w14:textId="77777777" w:rsidR="00B344B5" w:rsidRDefault="00B344B5"/>
    <w:p w14:paraId="4D71EBD8" w14:textId="77777777" w:rsidR="00B344B5" w:rsidRDefault="00000000">
      <w:pPr>
        <w:keepNext/>
        <w:rPr>
          <w:b/>
          <w:i/>
        </w:rPr>
      </w:pPr>
      <w:r>
        <w:t xml:space="preserve"> </w:t>
      </w:r>
      <w:r>
        <w:br/>
        <w:t xml:space="preserve">Disaster management traditionally follows four phases of an emergency event such as preplanning, preparation, response, and recovery. An emerging global movement is suggesting this requires expanding by adding a management perspective that combines prevention, mitigation and preparedness (Schipper &amp; Pelling 2006). This more holistic all hazard approach is aimed at preventing new, reducing existing disaster risk </w:t>
      </w:r>
      <w:proofErr w:type="gramStart"/>
      <w:r>
        <w:t>and also</w:t>
      </w:r>
      <w:proofErr w:type="gramEnd"/>
      <w:r>
        <w:t xml:space="preserve"> managing the residual risk, all of which contribute to strengthening community resilience and achieving of sustainable development.   </w:t>
      </w:r>
      <w:r>
        <w:br/>
        <w:t xml:space="preserve">   </w:t>
      </w:r>
      <w:r>
        <w:br/>
        <w:t xml:space="preserve">Disaster risks are predicted to increase as populations become more vulnerable. Demographic characteristics of populations, such as </w:t>
      </w:r>
      <w:proofErr w:type="spellStart"/>
      <w:r>
        <w:t>urbanisation</w:t>
      </w:r>
      <w:proofErr w:type="spellEnd"/>
      <w:r>
        <w:t xml:space="preserve"> and widening health inequities may also contribute to disaster risks. Climate change can further worsen the underlying physical, economic, social and environmental factors causing vulnerability, in adding yet another level to the complexities of disaster risk. There are commonalities with disaster risk reduction and climate change adaptation with both aiming at reducing vulnerability and increasing community resilience under an umbrella of sustainable development.</w:t>
      </w:r>
      <w:r>
        <w:br/>
        <w:t xml:space="preserve"> </w:t>
      </w:r>
      <w:r>
        <w:br/>
        <w:t xml:space="preserve"> </w:t>
      </w:r>
      <w:r>
        <w:rPr>
          <w:b/>
          <w:i/>
        </w:rPr>
        <w:t xml:space="preserve">Refer to the diagram for a visual summary of this explanation and answer the following </w:t>
      </w:r>
      <w:proofErr w:type="gramStart"/>
      <w:r>
        <w:rPr>
          <w:b/>
          <w:i/>
        </w:rPr>
        <w:t>questions</w:t>
      </w:r>
      <w:proofErr w:type="gramEnd"/>
    </w:p>
    <w:p w14:paraId="70C4D16C" w14:textId="77777777" w:rsidR="00D45D27" w:rsidRDefault="00D45D27">
      <w:pPr>
        <w:keepNext/>
        <w:rPr>
          <w:b/>
          <w:i/>
        </w:rPr>
      </w:pPr>
    </w:p>
    <w:p w14:paraId="107B728A" w14:textId="77777777" w:rsidR="00D45D27" w:rsidRDefault="00D45D27">
      <w:pPr>
        <w:keepNext/>
        <w:rPr>
          <w:b/>
          <w:i/>
        </w:rPr>
      </w:pPr>
    </w:p>
    <w:p w14:paraId="0EB7FAB7" w14:textId="71E62F9A" w:rsidR="00D45D27" w:rsidRDefault="00D45D27">
      <w:pPr>
        <w:keepNext/>
      </w:pPr>
      <w:r w:rsidRPr="00D45D27">
        <w:rPr>
          <w:rFonts w:ascii="Calibri" w:eastAsia="Calibri" w:hAnsi="Calibri" w:cs="Arial"/>
          <w:noProof/>
          <w:kern w:val="2"/>
          <w:lang w:val="en-AU"/>
          <w14:ligatures w14:val="standardContextual"/>
        </w:rPr>
        <w:drawing>
          <wp:inline distT="0" distB="0" distL="0" distR="0" wp14:anchorId="26BD0FB2" wp14:editId="3B2CB001">
            <wp:extent cx="4927600" cy="2923806"/>
            <wp:effectExtent l="0" t="0" r="6350" b="0"/>
            <wp:docPr id="998232442" name="Picture 998232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232442" name=""/>
                    <pic:cNvPicPr/>
                  </pic:nvPicPr>
                  <pic:blipFill rotWithShape="1">
                    <a:blip r:embed="rId9"/>
                    <a:srcRect t="9188" r="78513" b="45487"/>
                    <a:stretch/>
                  </pic:blipFill>
                  <pic:spPr bwMode="auto">
                    <a:xfrm>
                      <a:off x="0" y="0"/>
                      <a:ext cx="4960686" cy="2943438"/>
                    </a:xfrm>
                    <a:prstGeom prst="rect">
                      <a:avLst/>
                    </a:prstGeom>
                    <a:ln>
                      <a:noFill/>
                    </a:ln>
                    <a:extLst>
                      <a:ext uri="{53640926-AAD7-44D8-BBD7-CCE9431645EC}">
                        <a14:shadowObscured xmlns:a14="http://schemas.microsoft.com/office/drawing/2010/main"/>
                      </a:ext>
                    </a:extLst>
                  </pic:spPr>
                </pic:pic>
              </a:graphicData>
            </a:graphic>
          </wp:inline>
        </w:drawing>
      </w:r>
    </w:p>
    <w:p w14:paraId="2671930A" w14:textId="77777777" w:rsidR="00B344B5" w:rsidRDefault="00000000">
      <w:pPr>
        <w:keepNext/>
      </w:pPr>
      <w:r>
        <w:rPr>
          <w:noProof/>
        </w:rPr>
        <w:drawing>
          <wp:inline distT="0" distB="0" distL="0" distR="0" wp14:anchorId="46782AE8" wp14:editId="0B12DF60">
            <wp:extent cx="0" cy="0"/>
            <wp:effectExtent l="0" t="0" r="0" b="0"/>
            <wp:docPr id="39" name="Graphic.php?IM=IM_ewA0kikAz8K7q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php?IM=IM_ewA0kikAz8K7q50"/>
                    <pic:cNvPicPr/>
                  </pic:nvPicPr>
                  <pic:blipFill>
                    <a:blip/>
                    <a:stretch>
                      <a:fillRect/>
                    </a:stretch>
                  </pic:blipFill>
                  <pic:spPr>
                    <a:xfrm>
                      <a:off x="0" y="0"/>
                      <a:ext cx="0" cy="0"/>
                    </a:xfrm>
                    <a:prstGeom prst="rect">
                      <a:avLst/>
                    </a:prstGeom>
                  </pic:spPr>
                </pic:pic>
              </a:graphicData>
            </a:graphic>
          </wp:inline>
        </w:drawing>
      </w:r>
    </w:p>
    <w:p w14:paraId="6E22AABD" w14:textId="77777777" w:rsidR="00B344B5" w:rsidRDefault="00B344B5"/>
    <w:p w14:paraId="42FD1922"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2790277A" w14:textId="77777777">
        <w:tc>
          <w:tcPr>
            <w:tcW w:w="50" w:type="dxa"/>
          </w:tcPr>
          <w:p w14:paraId="02BA0C97" w14:textId="77777777" w:rsidR="00B344B5" w:rsidRDefault="00000000">
            <w:pPr>
              <w:keepNext/>
            </w:pPr>
            <w:r>
              <w:rPr>
                <w:noProof/>
              </w:rPr>
              <w:lastRenderedPageBreak/>
              <w:drawing>
                <wp:inline distT="0" distB="0" distL="0" distR="0" wp14:anchorId="6E101839" wp14:editId="7A7E454E">
                  <wp:extent cx="228600" cy="228600"/>
                  <wp:effectExtent l="0" t="0" r="0" b="0"/>
                  <wp:docPr id="4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3681AB29" w14:textId="77777777" w:rsidR="00B344B5" w:rsidRDefault="00000000">
            <w:pPr>
              <w:keepNext/>
            </w:pPr>
            <w:r>
              <w:rPr>
                <w:noProof/>
              </w:rPr>
              <w:drawing>
                <wp:inline distT="0" distB="0" distL="0" distR="0" wp14:anchorId="5935B240" wp14:editId="7C043742">
                  <wp:extent cx="228600" cy="228600"/>
                  <wp:effectExtent l="0" t="0" r="0" b="0"/>
                  <wp:docPr id="4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0474D28" w14:textId="77777777" w:rsidR="00B344B5" w:rsidRDefault="00B344B5"/>
    <w:p w14:paraId="2A67EF91" w14:textId="77777777" w:rsidR="00B344B5" w:rsidRDefault="00000000">
      <w:pPr>
        <w:keepNext/>
      </w:pPr>
      <w:proofErr w:type="spellStart"/>
      <w:r>
        <w:t>riskcross</w:t>
      </w:r>
      <w:proofErr w:type="spellEnd"/>
      <w:r>
        <w:t xml:space="preserve"> </w:t>
      </w:r>
      <w:r>
        <w:br/>
        <w:t>To assist in understanding the following section, the key term mean:</w:t>
      </w:r>
      <w:r>
        <w:br/>
      </w:r>
      <w:r>
        <w:br/>
        <w:t xml:space="preserve">  </w:t>
      </w:r>
      <w:r>
        <w:br/>
      </w:r>
      <w:r>
        <w:rPr>
          <w:b/>
        </w:rPr>
        <w:t>Cross-cutting theme -</w:t>
      </w:r>
      <w:r>
        <w:t xml:space="preserve"> are themes that affect all aspects of a system and benefit by integrating into all stages. These themes can be easily integrated without losing focus of the main goal and can be an effective tool for explaining how targeted impact in one aspect can also have a much wider effect.   </w:t>
      </w:r>
      <w:r>
        <w:br/>
        <w:t xml:space="preserve">   </w:t>
      </w:r>
      <w:r>
        <w:br/>
        <w:t>Would the risk reduction theme be considered as a cross-cutting theme* to reduce vulnerabilities in all three concepts (development, climate change adaptation and disaster risk reduction)?</w:t>
      </w:r>
      <w:r>
        <w:br/>
      </w:r>
      <w:r>
        <w:br/>
        <w:t>(Please select one)</w:t>
      </w:r>
    </w:p>
    <w:p w14:paraId="705E6710" w14:textId="77777777" w:rsidR="00B344B5" w:rsidRDefault="00000000">
      <w:pPr>
        <w:pStyle w:val="ListParagraph"/>
        <w:keepNext/>
        <w:numPr>
          <w:ilvl w:val="0"/>
          <w:numId w:val="4"/>
        </w:numPr>
      </w:pPr>
      <w:r>
        <w:t xml:space="preserve">Yes, Risk reduction is a cross-cutting </w:t>
      </w:r>
      <w:proofErr w:type="gramStart"/>
      <w:r>
        <w:t>theme</w:t>
      </w:r>
      <w:proofErr w:type="gramEnd"/>
      <w:r>
        <w:t xml:space="preserve"> </w:t>
      </w:r>
    </w:p>
    <w:p w14:paraId="70A4C566" w14:textId="77777777" w:rsidR="00B344B5" w:rsidRDefault="00000000">
      <w:pPr>
        <w:pStyle w:val="ListParagraph"/>
        <w:keepNext/>
        <w:numPr>
          <w:ilvl w:val="0"/>
          <w:numId w:val="4"/>
        </w:numPr>
      </w:pPr>
      <w:proofErr w:type="gramStart"/>
      <w:r>
        <w:t>No,  Risk</w:t>
      </w:r>
      <w:proofErr w:type="gramEnd"/>
      <w:r>
        <w:t xml:space="preserve"> reduction is NOT cross-cutting </w:t>
      </w:r>
    </w:p>
    <w:p w14:paraId="7C35CC2B" w14:textId="77777777" w:rsidR="00B344B5" w:rsidRDefault="00B344B5"/>
    <w:p w14:paraId="36E6800A" w14:textId="77777777" w:rsidR="00B344B5" w:rsidRDefault="00B344B5">
      <w:pPr>
        <w:pStyle w:val="QuestionSeparator"/>
      </w:pPr>
    </w:p>
    <w:tbl>
      <w:tblPr>
        <w:tblStyle w:val="QQuestionIconTable"/>
        <w:tblW w:w="50" w:type="auto"/>
        <w:tblLook w:val="07E0" w:firstRow="1" w:lastRow="1" w:firstColumn="1" w:lastColumn="1" w:noHBand="1" w:noVBand="1"/>
      </w:tblPr>
      <w:tblGrid>
        <w:gridCol w:w="380"/>
      </w:tblGrid>
      <w:tr w:rsidR="00B344B5" w14:paraId="54627288" w14:textId="77777777">
        <w:tc>
          <w:tcPr>
            <w:tcW w:w="50" w:type="dxa"/>
          </w:tcPr>
          <w:p w14:paraId="43CAC132" w14:textId="77777777" w:rsidR="00B344B5" w:rsidRDefault="00000000">
            <w:pPr>
              <w:keepNext/>
            </w:pPr>
            <w:r>
              <w:rPr>
                <w:noProof/>
              </w:rPr>
              <w:drawing>
                <wp:inline distT="0" distB="0" distL="0" distR="0" wp14:anchorId="48C8E267" wp14:editId="5DA253F8">
                  <wp:extent cx="228600" cy="228600"/>
                  <wp:effectExtent l="0" t="0" r="0" b="0"/>
                  <wp:docPr id="42"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5FD09D4D" w14:textId="77777777" w:rsidR="00B344B5" w:rsidRDefault="00B344B5"/>
    <w:p w14:paraId="612F8144" w14:textId="77777777" w:rsidR="00B344B5" w:rsidRDefault="00000000">
      <w:pPr>
        <w:keepNext/>
      </w:pPr>
      <w:proofErr w:type="spellStart"/>
      <w:r>
        <w:t>just_risk</w:t>
      </w:r>
      <w:proofErr w:type="spellEnd"/>
      <w:r>
        <w:t xml:space="preserve"> Explain the reason for that answer </w:t>
      </w:r>
      <w:r>
        <w:br/>
      </w:r>
    </w:p>
    <w:p w14:paraId="767EF5ED" w14:textId="77777777" w:rsidR="00B344B5" w:rsidRDefault="00000000">
      <w:pPr>
        <w:pStyle w:val="TextEntryLine"/>
        <w:ind w:firstLine="400"/>
      </w:pPr>
      <w:r>
        <w:t>________________________________________________________________</w:t>
      </w:r>
    </w:p>
    <w:p w14:paraId="7FAD7855" w14:textId="77777777" w:rsidR="00B344B5" w:rsidRDefault="00000000">
      <w:pPr>
        <w:pStyle w:val="TextEntryLine"/>
        <w:ind w:firstLine="400"/>
      </w:pPr>
      <w:r>
        <w:t>________________________________________________________________</w:t>
      </w:r>
    </w:p>
    <w:p w14:paraId="3CEE632B" w14:textId="77777777" w:rsidR="00B344B5" w:rsidRDefault="00000000">
      <w:pPr>
        <w:pStyle w:val="TextEntryLine"/>
        <w:ind w:firstLine="400"/>
      </w:pPr>
      <w:r>
        <w:t>________________________________________________________________</w:t>
      </w:r>
    </w:p>
    <w:p w14:paraId="205F4011" w14:textId="77777777" w:rsidR="00B344B5" w:rsidRDefault="00000000">
      <w:pPr>
        <w:pStyle w:val="TextEntryLine"/>
        <w:ind w:firstLine="400"/>
      </w:pPr>
      <w:r>
        <w:t>________________________________________________________________</w:t>
      </w:r>
    </w:p>
    <w:p w14:paraId="01297EAE" w14:textId="77777777" w:rsidR="00B344B5" w:rsidRDefault="00000000">
      <w:pPr>
        <w:pStyle w:val="TextEntryLine"/>
        <w:ind w:firstLine="400"/>
      </w:pPr>
      <w:r>
        <w:t>________________________________________________________________</w:t>
      </w:r>
    </w:p>
    <w:p w14:paraId="2FED9D06" w14:textId="77777777" w:rsidR="00B344B5" w:rsidRDefault="00B344B5"/>
    <w:p w14:paraId="49ADB16B"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07104EFB" w14:textId="77777777">
        <w:tc>
          <w:tcPr>
            <w:tcW w:w="50" w:type="dxa"/>
          </w:tcPr>
          <w:p w14:paraId="277C2ABB" w14:textId="77777777" w:rsidR="00B344B5" w:rsidRDefault="00000000">
            <w:pPr>
              <w:keepNext/>
            </w:pPr>
            <w:r>
              <w:rPr>
                <w:noProof/>
              </w:rPr>
              <w:drawing>
                <wp:inline distT="0" distB="0" distL="0" distR="0" wp14:anchorId="377C4708" wp14:editId="35BDD400">
                  <wp:extent cx="228600" cy="228600"/>
                  <wp:effectExtent l="0" t="0" r="0" b="0"/>
                  <wp:docPr id="43"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6180036D" w14:textId="77777777" w:rsidR="00B344B5" w:rsidRDefault="00000000">
            <w:pPr>
              <w:keepNext/>
            </w:pPr>
            <w:r>
              <w:rPr>
                <w:noProof/>
              </w:rPr>
              <w:drawing>
                <wp:inline distT="0" distB="0" distL="0" distR="0" wp14:anchorId="4E7AD286" wp14:editId="58EB464E">
                  <wp:extent cx="228600" cy="228600"/>
                  <wp:effectExtent l="0" t="0" r="0" b="0"/>
                  <wp:docPr id="44"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17B2B99E" w14:textId="77777777" w:rsidR="00B344B5" w:rsidRDefault="00B344B5"/>
    <w:p w14:paraId="3E87B259" w14:textId="77777777" w:rsidR="00B344B5" w:rsidRDefault="00000000">
      <w:pPr>
        <w:keepNext/>
      </w:pPr>
      <w:proofErr w:type="spellStart"/>
      <w:r>
        <w:t>healthcross</w:t>
      </w:r>
      <w:proofErr w:type="spellEnd"/>
      <w:r>
        <w:t xml:space="preserve"> </w:t>
      </w:r>
      <w:r>
        <w:br/>
        <w:t xml:space="preserve">Could human health be considered as a cross-cutting theme* to integrate all three concepts (development, climate change adaptation and disaster risk reduction) to share a common goal? </w:t>
      </w:r>
      <w:r>
        <w:br/>
      </w:r>
      <w:r>
        <w:lastRenderedPageBreak/>
        <w:t xml:space="preserve">  </w:t>
      </w:r>
      <w:r>
        <w:br/>
        <w:t xml:space="preserve">(Please select one) </w:t>
      </w:r>
    </w:p>
    <w:p w14:paraId="76D1D2E6" w14:textId="77777777" w:rsidR="00B344B5" w:rsidRDefault="00000000">
      <w:pPr>
        <w:pStyle w:val="ListParagraph"/>
        <w:keepNext/>
        <w:numPr>
          <w:ilvl w:val="0"/>
          <w:numId w:val="4"/>
        </w:numPr>
      </w:pPr>
      <w:r>
        <w:t xml:space="preserve">Yes, Health is cross-cutting </w:t>
      </w:r>
      <w:proofErr w:type="gramStart"/>
      <w:r>
        <w:t>theme</w:t>
      </w:r>
      <w:proofErr w:type="gramEnd"/>
      <w:r>
        <w:t xml:space="preserve"> </w:t>
      </w:r>
    </w:p>
    <w:p w14:paraId="6A94C833" w14:textId="77777777" w:rsidR="00B344B5" w:rsidRDefault="00000000">
      <w:pPr>
        <w:pStyle w:val="ListParagraph"/>
        <w:keepNext/>
        <w:numPr>
          <w:ilvl w:val="0"/>
          <w:numId w:val="4"/>
        </w:numPr>
      </w:pPr>
      <w:r>
        <w:t xml:space="preserve">No, Health is a NOT cross-cutting </w:t>
      </w:r>
      <w:proofErr w:type="gramStart"/>
      <w:r>
        <w:t>theme</w:t>
      </w:r>
      <w:proofErr w:type="gramEnd"/>
      <w:r>
        <w:t xml:space="preserve"> </w:t>
      </w:r>
    </w:p>
    <w:p w14:paraId="68D13619" w14:textId="77777777" w:rsidR="00B344B5" w:rsidRDefault="00B344B5"/>
    <w:p w14:paraId="3D155AAA" w14:textId="77777777" w:rsidR="00B344B5" w:rsidRDefault="00B344B5">
      <w:pPr>
        <w:pStyle w:val="QuestionSeparator"/>
      </w:pPr>
    </w:p>
    <w:tbl>
      <w:tblPr>
        <w:tblStyle w:val="QQuestionIconTable"/>
        <w:tblW w:w="50" w:type="auto"/>
        <w:tblLook w:val="07E0" w:firstRow="1" w:lastRow="1" w:firstColumn="1" w:lastColumn="1" w:noHBand="1" w:noVBand="1"/>
      </w:tblPr>
      <w:tblGrid>
        <w:gridCol w:w="380"/>
      </w:tblGrid>
      <w:tr w:rsidR="00B344B5" w14:paraId="04503605" w14:textId="77777777">
        <w:tc>
          <w:tcPr>
            <w:tcW w:w="50" w:type="dxa"/>
          </w:tcPr>
          <w:p w14:paraId="7743EFB7" w14:textId="77777777" w:rsidR="00B344B5" w:rsidRDefault="00000000">
            <w:pPr>
              <w:keepNext/>
            </w:pPr>
            <w:r>
              <w:rPr>
                <w:noProof/>
              </w:rPr>
              <w:drawing>
                <wp:inline distT="0" distB="0" distL="0" distR="0" wp14:anchorId="54F50031" wp14:editId="56153A2E">
                  <wp:extent cx="228600" cy="228600"/>
                  <wp:effectExtent l="0" t="0" r="0" b="0"/>
                  <wp:docPr id="4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14351F15" w14:textId="77777777" w:rsidR="00B344B5" w:rsidRDefault="00B344B5"/>
    <w:p w14:paraId="54F6241F" w14:textId="77777777" w:rsidR="00B344B5" w:rsidRDefault="00000000">
      <w:pPr>
        <w:keepNext/>
      </w:pPr>
      <w:proofErr w:type="spellStart"/>
      <w:r>
        <w:t>just_health</w:t>
      </w:r>
      <w:proofErr w:type="spellEnd"/>
      <w:r>
        <w:t xml:space="preserve"> Explain the reason for that </w:t>
      </w:r>
      <w:proofErr w:type="gramStart"/>
      <w:r>
        <w:t>answer</w:t>
      </w:r>
      <w:proofErr w:type="gramEnd"/>
      <w:r>
        <w:t> </w:t>
      </w:r>
    </w:p>
    <w:p w14:paraId="01D49BA6" w14:textId="77777777" w:rsidR="00B344B5" w:rsidRDefault="00000000">
      <w:pPr>
        <w:pStyle w:val="TextEntryLine"/>
        <w:ind w:firstLine="400"/>
      </w:pPr>
      <w:r>
        <w:t>________________________________________________________________</w:t>
      </w:r>
    </w:p>
    <w:p w14:paraId="5463CF60" w14:textId="77777777" w:rsidR="00B344B5" w:rsidRDefault="00000000">
      <w:pPr>
        <w:pStyle w:val="TextEntryLine"/>
        <w:ind w:firstLine="400"/>
      </w:pPr>
      <w:r>
        <w:t>________________________________________________________________</w:t>
      </w:r>
    </w:p>
    <w:p w14:paraId="141765D4" w14:textId="77777777" w:rsidR="00B344B5" w:rsidRDefault="00000000">
      <w:pPr>
        <w:pStyle w:val="TextEntryLine"/>
        <w:ind w:firstLine="400"/>
      </w:pPr>
      <w:r>
        <w:t>________________________________________________________________</w:t>
      </w:r>
    </w:p>
    <w:p w14:paraId="60AA393A" w14:textId="77777777" w:rsidR="00B344B5" w:rsidRDefault="00000000">
      <w:pPr>
        <w:pStyle w:val="TextEntryLine"/>
        <w:ind w:firstLine="400"/>
      </w:pPr>
      <w:r>
        <w:t>________________________________________________________________</w:t>
      </w:r>
    </w:p>
    <w:p w14:paraId="7D623D49" w14:textId="77777777" w:rsidR="00B344B5" w:rsidRDefault="00000000">
      <w:pPr>
        <w:pStyle w:val="TextEntryLine"/>
        <w:ind w:firstLine="400"/>
      </w:pPr>
      <w:r>
        <w:t>________________________________________________________________</w:t>
      </w:r>
    </w:p>
    <w:p w14:paraId="3CD603D8" w14:textId="77777777" w:rsidR="00B344B5" w:rsidRDefault="00B344B5"/>
    <w:p w14:paraId="795E45B7" w14:textId="77777777" w:rsidR="00B344B5" w:rsidRDefault="00B344B5">
      <w:pPr>
        <w:pStyle w:val="QuestionSeparator"/>
      </w:pPr>
    </w:p>
    <w:tbl>
      <w:tblPr>
        <w:tblStyle w:val="QQuestionIconTable"/>
        <w:tblW w:w="100" w:type="auto"/>
        <w:tblLook w:val="07E0" w:firstRow="1" w:lastRow="1" w:firstColumn="1" w:lastColumn="1" w:noHBand="1" w:noVBand="1"/>
      </w:tblPr>
      <w:tblGrid>
        <w:gridCol w:w="380"/>
        <w:gridCol w:w="380"/>
      </w:tblGrid>
      <w:tr w:rsidR="00B344B5" w14:paraId="4EF525EE" w14:textId="77777777">
        <w:tc>
          <w:tcPr>
            <w:tcW w:w="50" w:type="dxa"/>
          </w:tcPr>
          <w:p w14:paraId="30A56BED" w14:textId="77777777" w:rsidR="00B344B5" w:rsidRDefault="00000000">
            <w:pPr>
              <w:keepNext/>
            </w:pPr>
            <w:r>
              <w:rPr>
                <w:noProof/>
              </w:rPr>
              <w:drawing>
                <wp:inline distT="0" distB="0" distL="0" distR="0" wp14:anchorId="0765E383" wp14:editId="6AD5C22C">
                  <wp:extent cx="228600" cy="228600"/>
                  <wp:effectExtent l="0" t="0" r="0" b="0"/>
                  <wp:docPr id="46"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552A330C" w14:textId="77777777" w:rsidR="00B344B5" w:rsidRDefault="00000000">
            <w:pPr>
              <w:keepNext/>
            </w:pPr>
            <w:r>
              <w:rPr>
                <w:noProof/>
              </w:rPr>
              <w:drawing>
                <wp:inline distT="0" distB="0" distL="0" distR="0" wp14:anchorId="25870AEC" wp14:editId="48BAB9CE">
                  <wp:extent cx="228600" cy="228600"/>
                  <wp:effectExtent l="0" t="0" r="0" b="0"/>
                  <wp:docPr id="47"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2DBCFBBF" w14:textId="77777777" w:rsidR="00B344B5" w:rsidRDefault="00B344B5"/>
    <w:p w14:paraId="46129186" w14:textId="77777777" w:rsidR="00B344B5" w:rsidRDefault="00000000">
      <w:pPr>
        <w:keepNext/>
      </w:pPr>
      <w:proofErr w:type="spellStart"/>
      <w:r>
        <w:t>drr</w:t>
      </w:r>
      <w:proofErr w:type="spellEnd"/>
      <w:r>
        <w:t xml:space="preserve"> </w:t>
      </w:r>
      <w:proofErr w:type="gramStart"/>
      <w:r>
        <w:rPr>
          <w:b/>
        </w:rPr>
        <w:t>In</w:t>
      </w:r>
      <w:proofErr w:type="gramEnd"/>
      <w:r>
        <w:rPr>
          <w:b/>
        </w:rPr>
        <w:t xml:space="preserve"> an ideal world, with appropriate funding and resources</w:t>
      </w:r>
      <w:r>
        <w:t>, do you think the Environmental Health Profession has a role in this disaster risk reduction approach by moving a community towards the central goal in the above figure for addressing climate change adaptation? </w:t>
      </w:r>
    </w:p>
    <w:p w14:paraId="516591ED" w14:textId="77777777" w:rsidR="00B344B5" w:rsidRDefault="00000000">
      <w:pPr>
        <w:pStyle w:val="ListParagraph"/>
        <w:keepNext/>
        <w:numPr>
          <w:ilvl w:val="0"/>
          <w:numId w:val="4"/>
        </w:numPr>
      </w:pPr>
      <w:r>
        <w:t xml:space="preserve">Yes, I think EHP has a </w:t>
      </w:r>
      <w:proofErr w:type="gramStart"/>
      <w:r>
        <w:t>role</w:t>
      </w:r>
      <w:proofErr w:type="gramEnd"/>
      <w:r>
        <w:t xml:space="preserve"> </w:t>
      </w:r>
    </w:p>
    <w:p w14:paraId="409C1F8B" w14:textId="77777777" w:rsidR="00B344B5" w:rsidRDefault="00000000">
      <w:pPr>
        <w:pStyle w:val="ListParagraph"/>
        <w:keepNext/>
        <w:numPr>
          <w:ilvl w:val="0"/>
          <w:numId w:val="4"/>
        </w:numPr>
      </w:pPr>
      <w:r>
        <w:t xml:space="preserve">No, I do NOT think EHP has a </w:t>
      </w:r>
      <w:proofErr w:type="gramStart"/>
      <w:r>
        <w:t>role</w:t>
      </w:r>
      <w:proofErr w:type="gramEnd"/>
      <w:r>
        <w:t xml:space="preserve"> </w:t>
      </w:r>
    </w:p>
    <w:p w14:paraId="4072E74C" w14:textId="77777777" w:rsidR="00B344B5" w:rsidRDefault="00B344B5"/>
    <w:p w14:paraId="1320133F" w14:textId="77777777" w:rsidR="00B344B5" w:rsidRDefault="00B344B5">
      <w:pPr>
        <w:pStyle w:val="QuestionSeparator"/>
      </w:pPr>
    </w:p>
    <w:tbl>
      <w:tblPr>
        <w:tblStyle w:val="QQuestionIconTable"/>
        <w:tblW w:w="50" w:type="auto"/>
        <w:tblLook w:val="07E0" w:firstRow="1" w:lastRow="1" w:firstColumn="1" w:lastColumn="1" w:noHBand="1" w:noVBand="1"/>
      </w:tblPr>
      <w:tblGrid>
        <w:gridCol w:w="380"/>
      </w:tblGrid>
      <w:tr w:rsidR="00B344B5" w14:paraId="1CE7271D" w14:textId="77777777">
        <w:tc>
          <w:tcPr>
            <w:tcW w:w="50" w:type="dxa"/>
          </w:tcPr>
          <w:p w14:paraId="508F1A0C" w14:textId="77777777" w:rsidR="00B344B5" w:rsidRDefault="00000000">
            <w:pPr>
              <w:keepNext/>
            </w:pPr>
            <w:r>
              <w:rPr>
                <w:noProof/>
              </w:rPr>
              <w:drawing>
                <wp:inline distT="0" distB="0" distL="0" distR="0" wp14:anchorId="3E76E4E9" wp14:editId="723886A6">
                  <wp:extent cx="228600" cy="228600"/>
                  <wp:effectExtent l="0" t="0" r="0" b="0"/>
                  <wp:docPr id="48"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6AD43476" w14:textId="77777777" w:rsidR="00B344B5" w:rsidRDefault="00B344B5"/>
    <w:p w14:paraId="69ED8428" w14:textId="77777777" w:rsidR="00B344B5" w:rsidRDefault="00000000">
      <w:pPr>
        <w:keepNext/>
      </w:pPr>
      <w:proofErr w:type="spellStart"/>
      <w:r>
        <w:t>drr_just</w:t>
      </w:r>
      <w:proofErr w:type="spellEnd"/>
      <w:r>
        <w:t xml:space="preserve"> Explain the reason for that </w:t>
      </w:r>
      <w:proofErr w:type="gramStart"/>
      <w:r>
        <w:t>answer</w:t>
      </w:r>
      <w:proofErr w:type="gramEnd"/>
    </w:p>
    <w:p w14:paraId="57F3E4F2" w14:textId="77777777" w:rsidR="00B344B5" w:rsidRDefault="00000000">
      <w:pPr>
        <w:pStyle w:val="TextEntryLine"/>
        <w:ind w:firstLine="400"/>
      </w:pPr>
      <w:r>
        <w:t>________________________________________________________________</w:t>
      </w:r>
    </w:p>
    <w:p w14:paraId="42A2FFC4" w14:textId="77777777" w:rsidR="00B344B5" w:rsidRDefault="00000000">
      <w:pPr>
        <w:pStyle w:val="TextEntryLine"/>
        <w:ind w:firstLine="400"/>
      </w:pPr>
      <w:r>
        <w:t>________________________________________________________________</w:t>
      </w:r>
    </w:p>
    <w:p w14:paraId="023AD29B" w14:textId="77777777" w:rsidR="00B344B5" w:rsidRDefault="00000000">
      <w:pPr>
        <w:pStyle w:val="TextEntryLine"/>
        <w:ind w:firstLine="400"/>
      </w:pPr>
      <w:r>
        <w:t>________________________________________________________________</w:t>
      </w:r>
    </w:p>
    <w:p w14:paraId="25AE33F7" w14:textId="77777777" w:rsidR="00B344B5" w:rsidRDefault="00000000">
      <w:pPr>
        <w:pStyle w:val="TextEntryLine"/>
        <w:ind w:firstLine="400"/>
      </w:pPr>
      <w:r>
        <w:lastRenderedPageBreak/>
        <w:t>________________________________________________________________</w:t>
      </w:r>
    </w:p>
    <w:p w14:paraId="270C524B" w14:textId="77777777" w:rsidR="00B344B5" w:rsidRDefault="00000000">
      <w:pPr>
        <w:pStyle w:val="TextEntryLine"/>
        <w:ind w:firstLine="400"/>
      </w:pPr>
      <w:r>
        <w:t>________________________________________________________________</w:t>
      </w:r>
    </w:p>
    <w:p w14:paraId="1EBDBD46" w14:textId="77777777" w:rsidR="00B344B5" w:rsidRDefault="00B344B5"/>
    <w:p w14:paraId="7012D87B" w14:textId="77777777" w:rsidR="00B344B5" w:rsidRDefault="00000000">
      <w:pPr>
        <w:pStyle w:val="BlockEndLabel"/>
      </w:pPr>
      <w:r>
        <w:t>End of Block: DRR</w:t>
      </w:r>
    </w:p>
    <w:p w14:paraId="1E07CD6A" w14:textId="77777777" w:rsidR="00B344B5" w:rsidRDefault="00B344B5">
      <w:pPr>
        <w:pStyle w:val="BlockSeparator"/>
      </w:pPr>
    </w:p>
    <w:p w14:paraId="2C60102F" w14:textId="77777777" w:rsidR="00B344B5" w:rsidRDefault="00000000">
      <w:pPr>
        <w:pStyle w:val="BlockStartLabel"/>
      </w:pPr>
      <w:r>
        <w:t>Start of Block: END</w:t>
      </w:r>
    </w:p>
    <w:tbl>
      <w:tblPr>
        <w:tblStyle w:val="QQuestionIconTable"/>
        <w:tblW w:w="100" w:type="auto"/>
        <w:tblLook w:val="07E0" w:firstRow="1" w:lastRow="1" w:firstColumn="1" w:lastColumn="1" w:noHBand="1" w:noVBand="1"/>
      </w:tblPr>
      <w:tblGrid>
        <w:gridCol w:w="380"/>
        <w:gridCol w:w="380"/>
      </w:tblGrid>
      <w:tr w:rsidR="00B344B5" w14:paraId="1E3B69D8" w14:textId="77777777">
        <w:tc>
          <w:tcPr>
            <w:tcW w:w="50" w:type="dxa"/>
          </w:tcPr>
          <w:p w14:paraId="7C59A925" w14:textId="77777777" w:rsidR="00B344B5" w:rsidRDefault="00000000">
            <w:pPr>
              <w:keepNext/>
            </w:pPr>
            <w:r>
              <w:rPr>
                <w:noProof/>
              </w:rPr>
              <w:drawing>
                <wp:inline distT="0" distB="0" distL="0" distR="0" wp14:anchorId="7D927D7F" wp14:editId="77E56041">
                  <wp:extent cx="228600" cy="228600"/>
                  <wp:effectExtent l="0" t="0" r="0" b="0"/>
                  <wp:docPr id="49"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16BAFAFD" w14:textId="77777777" w:rsidR="00B344B5" w:rsidRDefault="00000000">
            <w:pPr>
              <w:keepNext/>
            </w:pPr>
            <w:r>
              <w:rPr>
                <w:noProof/>
              </w:rPr>
              <w:drawing>
                <wp:inline distT="0" distB="0" distL="0" distR="0" wp14:anchorId="35AA85D7" wp14:editId="69DD560E">
                  <wp:extent cx="228600" cy="228600"/>
                  <wp:effectExtent l="0" t="0" r="0" b="0"/>
                  <wp:docPr id="50"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68584434" w14:textId="77777777" w:rsidR="00B344B5" w:rsidRDefault="00B344B5"/>
    <w:p w14:paraId="7A21E187" w14:textId="77777777" w:rsidR="00B344B5" w:rsidRDefault="00B344B5">
      <w:pPr>
        <w:pStyle w:val="BlockSeparator"/>
      </w:pPr>
    </w:p>
    <w:p w14:paraId="00D60177" w14:textId="77777777" w:rsidR="00B344B5" w:rsidRDefault="00B344B5"/>
    <w:sectPr w:rsidR="00B344B5">
      <w:headerReference w:type="default" r:id="rId10"/>
      <w:footerReference w:type="even"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49E2AC" w14:textId="77777777" w:rsidR="002D4D51" w:rsidRDefault="002D4D51">
      <w:pPr>
        <w:spacing w:line="240" w:lineRule="auto"/>
      </w:pPr>
      <w:r>
        <w:separator/>
      </w:r>
    </w:p>
  </w:endnote>
  <w:endnote w:type="continuationSeparator" w:id="0">
    <w:p w14:paraId="6863DE5B" w14:textId="77777777" w:rsidR="002D4D51" w:rsidRDefault="002D4D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DC144" w14:textId="77777777" w:rsidR="00E75B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3A5BFFE8" w14:textId="77777777" w:rsidR="00E75B00" w:rsidRDefault="00E75B00"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567DA" w14:textId="77777777" w:rsidR="00E75B00" w:rsidRDefault="00000000"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3BDDE0D" w14:textId="77777777" w:rsidR="00E75B00" w:rsidRDefault="00E75B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7D25" w14:textId="77777777" w:rsidR="002D4D51" w:rsidRDefault="002D4D51">
      <w:pPr>
        <w:spacing w:line="240" w:lineRule="auto"/>
      </w:pPr>
      <w:r>
        <w:separator/>
      </w:r>
    </w:p>
  </w:footnote>
  <w:footnote w:type="continuationSeparator" w:id="0">
    <w:p w14:paraId="488B0938" w14:textId="77777777" w:rsidR="002D4D51" w:rsidRDefault="002D4D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4C3E" w14:textId="77777777" w:rsidR="00E75B00" w:rsidRDefault="00000000">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84193175">
    <w:abstractNumId w:val="2"/>
  </w:num>
  <w:num w:numId="2" w16cid:durableId="923881240">
    <w:abstractNumId w:val="1"/>
  </w:num>
  <w:num w:numId="3" w16cid:durableId="1550994663">
    <w:abstractNumId w:val="3"/>
  </w:num>
  <w:num w:numId="4" w16cid:durableId="123236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2D4D51"/>
    <w:rsid w:val="006110F6"/>
    <w:rsid w:val="00B24858"/>
    <w:rsid w:val="00B344B5"/>
    <w:rsid w:val="00B70267"/>
    <w:rsid w:val="00D45D27"/>
    <w:rsid w:val="00D5018A"/>
    <w:rsid w:val="00E75B00"/>
    <w:rsid w:val="00F22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FC7E"/>
  <w15:docId w15:val="{485DD8DB-D486-422E-B049-475269780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n-AU" w:eastAsia="en-AU"/>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lang w:val="en-AU" w:eastAsia="en-AU"/>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n-AU" w:eastAsia="en-AU"/>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26</Pages>
  <Words>3191</Words>
  <Characters>18189</Characters>
  <Application>Microsoft Office Word</Application>
  <DocSecurity>0</DocSecurity>
  <Lines>151</Lines>
  <Paragraphs>42</Paragraphs>
  <ScaleCrop>false</ScaleCrop>
  <Company>Qualtrics</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EHO Survey</dc:title>
  <dc:subject/>
  <dc:creator>Qualtrics</dc:creator>
  <cp:keywords/>
  <dc:description/>
  <cp:lastModifiedBy>Tony Walter</cp:lastModifiedBy>
  <cp:revision>3</cp:revision>
  <dcterms:created xsi:type="dcterms:W3CDTF">2024-02-09T13:19:00Z</dcterms:created>
  <dcterms:modified xsi:type="dcterms:W3CDTF">2024-02-10T05:59:00Z</dcterms:modified>
</cp:coreProperties>
</file>