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54F7" w:rsidRDefault="00C954F7" w:rsidP="00063BF8">
      <w:pPr>
        <w:tabs>
          <w:tab w:val="left" w:pos="2835"/>
        </w:tabs>
        <w:spacing w:after="0" w:line="240" w:lineRule="auto"/>
        <w:rPr>
          <w:rFonts w:ascii="QrccqmFcnnbrAdvTT3713a231" w:hAnsi="QrccqmFcnnbrAdvTT3713a231" w:cs="QrccqmFcnnbrAdvTT3713a231"/>
          <w:lang w:val="en-US"/>
        </w:rPr>
      </w:pPr>
      <w:proofErr w:type="gramStart"/>
      <w:r>
        <w:rPr>
          <w:rFonts w:ascii="QrccqmFcnnbrAdvTT3713a231" w:hAnsi="QrccqmFcnnbrAdvTT3713a231" w:cs="QrccqmFcnnbrAdvTT3713a231"/>
          <w:color w:val="131413"/>
          <w:lang w:val="en-US"/>
        </w:rPr>
        <w:t>Supplementary Table 1.</w:t>
      </w:r>
      <w:proofErr w:type="gramEnd"/>
      <w:r>
        <w:rPr>
          <w:rFonts w:ascii="QrccqmFcnnbrAdvTT3713a231" w:hAnsi="QrccqmFcnnbrAdvTT3713a231" w:cs="QrccqmFcnnbrAdvTT3713a231"/>
          <w:color w:val="131413"/>
          <w:lang w:val="en-US"/>
        </w:rPr>
        <w:t xml:space="preserve"> </w:t>
      </w:r>
      <w:r>
        <w:rPr>
          <w:rFonts w:ascii="QrccqmFcnnbrAdvTT3713a231" w:hAnsi="QrccqmFcnnbrAdvTT3713a231" w:cs="QrccqmFcnnbrAdvTT3713a231"/>
          <w:lang w:val="en-US"/>
        </w:rPr>
        <w:t>Attending comic conventions and psychosocial outcomes</w:t>
      </w:r>
      <w:proofErr w:type="gramStart"/>
      <w:r>
        <w:rPr>
          <w:rFonts w:ascii="QrccqmFcnnbrAdvTT3713a231" w:hAnsi="QrccqmFcnnbrAdvTT3713a231" w:cs="QrccqmFcnnbrAdvTT3713a231"/>
          <w:lang w:val="en-US"/>
        </w:rPr>
        <w:t xml:space="preserve">.  </w:t>
      </w:r>
      <w:proofErr w:type="gramEnd"/>
      <w:r>
        <w:rPr>
          <w:rFonts w:ascii="QrccqmFcnnbrAdvTT3713a231" w:hAnsi="QrccqmFcnnbrAdvTT3713a231" w:cs="QrccqmFcnnbrAdvTT3713a231"/>
          <w:lang w:val="en-US"/>
        </w:rPr>
        <w:t xml:space="preserve">Results based on unadjusted linear regressions </w:t>
      </w:r>
    </w:p>
    <w:tbl>
      <w:tblPr>
        <w:tblW w:w="5000" w:type="pct"/>
        <w:jc w:val="center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630"/>
        <w:gridCol w:w="861"/>
        <w:gridCol w:w="808"/>
        <w:gridCol w:w="897"/>
        <w:gridCol w:w="750"/>
        <w:gridCol w:w="879"/>
        <w:gridCol w:w="844"/>
        <w:gridCol w:w="772"/>
        <w:gridCol w:w="781"/>
      </w:tblGrid>
      <w:tr w:rsidR="00C954F7" w:rsidRPr="00D20A01" w:rsidTr="00FF163F">
        <w:trPr>
          <w:jc w:val="center"/>
        </w:trPr>
        <w:tc>
          <w:tcPr>
            <w:tcW w:w="1460" w:type="pct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C954F7" w:rsidRPr="00900D0A" w:rsidRDefault="00C954F7" w:rsidP="00FF16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1328" w:type="pct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954F7" w:rsidRDefault="00C954F7" w:rsidP="00FF16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Mental health</w:t>
            </w:r>
          </w:p>
        </w:tc>
        <w:tc>
          <w:tcPr>
            <w:tcW w:w="885" w:type="pct"/>
            <w:gridSpan w:val="2"/>
            <w:tcBorders>
              <w:top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954F7" w:rsidRDefault="00C954F7" w:rsidP="00FF16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Subjective well-being</w:t>
            </w:r>
          </w:p>
        </w:tc>
        <w:tc>
          <w:tcPr>
            <w:tcW w:w="1327" w:type="pct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954F7" w:rsidRDefault="00C954F7" w:rsidP="00FF16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Social disconnectedness</w:t>
            </w:r>
          </w:p>
        </w:tc>
      </w:tr>
      <w:tr w:rsidR="00C954F7" w:rsidRPr="00D20A01" w:rsidTr="00FF163F">
        <w:trPr>
          <w:jc w:val="center"/>
        </w:trPr>
        <w:tc>
          <w:tcPr>
            <w:tcW w:w="1460" w:type="pct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C954F7" w:rsidRPr="00900D0A" w:rsidRDefault="00C954F7" w:rsidP="00FF16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  <w:lang w:val="en-US"/>
              </w:rPr>
            </w:pPr>
            <w:r w:rsidRPr="00900D0A">
              <w:rPr>
                <w:sz w:val="16"/>
                <w:szCs w:val="16"/>
                <w:lang w:val="en-US"/>
              </w:rPr>
              <w:t>Independent variables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nil"/>
            </w:tcBorders>
          </w:tcPr>
          <w:p w:rsidR="00C954F7" w:rsidRPr="00900D0A" w:rsidRDefault="00C954F7" w:rsidP="00FF16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  <w:lang w:val="en-US"/>
              </w:rPr>
            </w:pPr>
            <w:r w:rsidRPr="00900D0A">
              <w:rPr>
                <w:sz w:val="16"/>
                <w:szCs w:val="16"/>
                <w:lang w:val="en-US"/>
              </w:rPr>
              <w:t>Depressive symptoms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:rsidR="00C954F7" w:rsidRPr="00900D0A" w:rsidRDefault="00C954F7" w:rsidP="00FF16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  <w:lang w:val="en-US"/>
              </w:rPr>
            </w:pPr>
            <w:r w:rsidRPr="00900D0A">
              <w:rPr>
                <w:sz w:val="16"/>
                <w:szCs w:val="16"/>
                <w:lang w:val="en-US"/>
              </w:rPr>
              <w:t>Anxiety symptoms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C954F7" w:rsidRPr="00D20A01" w:rsidRDefault="00C954F7" w:rsidP="00FF16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Hikikomori symptoms</w:t>
            </w:r>
          </w:p>
        </w:tc>
        <w:tc>
          <w:tcPr>
            <w:tcW w:w="443" w:type="pct"/>
            <w:tcBorders>
              <w:top w:val="single" w:sz="4" w:space="0" w:color="auto"/>
              <w:bottom w:val="single" w:sz="6" w:space="0" w:color="auto"/>
            </w:tcBorders>
          </w:tcPr>
          <w:p w:rsidR="00C954F7" w:rsidRDefault="00C954F7" w:rsidP="00FF16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Ikigai</w:t>
            </w:r>
          </w:p>
        </w:tc>
        <w:tc>
          <w:tcPr>
            <w:tcW w:w="442" w:type="pct"/>
            <w:tcBorders>
              <w:top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954F7" w:rsidRDefault="00C954F7" w:rsidP="00FF16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Life satisfaction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</w:tcBorders>
          </w:tcPr>
          <w:p w:rsidR="00C954F7" w:rsidRDefault="00C954F7" w:rsidP="00FF16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Loneliness</w:t>
            </w:r>
          </w:p>
        </w:tc>
        <w:tc>
          <w:tcPr>
            <w:tcW w:w="443" w:type="pct"/>
            <w:tcBorders>
              <w:top w:val="single" w:sz="4" w:space="0" w:color="auto"/>
              <w:bottom w:val="single" w:sz="6" w:space="0" w:color="auto"/>
            </w:tcBorders>
          </w:tcPr>
          <w:p w:rsidR="00C954F7" w:rsidRDefault="00C954F7" w:rsidP="00FF16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Objective social isolation</w:t>
            </w:r>
          </w:p>
        </w:tc>
        <w:tc>
          <w:tcPr>
            <w:tcW w:w="441" w:type="pct"/>
            <w:tcBorders>
              <w:top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954F7" w:rsidRDefault="00C954F7" w:rsidP="00FF16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Perceived social isolation</w:t>
            </w:r>
          </w:p>
        </w:tc>
      </w:tr>
      <w:tr w:rsidR="00C954F7" w:rsidRPr="00D20A01" w:rsidTr="00FF163F">
        <w:trPr>
          <w:jc w:val="center"/>
        </w:trPr>
        <w:tc>
          <w:tcPr>
            <w:tcW w:w="146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954F7" w:rsidRPr="00D20A01" w:rsidRDefault="00C954F7" w:rsidP="00FF16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42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954F7" w:rsidRPr="00D20A01" w:rsidRDefault="00C954F7" w:rsidP="00FF16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</w:tcPr>
          <w:p w:rsidR="00C954F7" w:rsidRPr="00D20A01" w:rsidRDefault="00C954F7" w:rsidP="00FF16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954F7" w:rsidRPr="00D20A01" w:rsidRDefault="00C954F7" w:rsidP="00FF16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43" w:type="pct"/>
            <w:tcBorders>
              <w:top w:val="nil"/>
              <w:bottom w:val="nil"/>
            </w:tcBorders>
          </w:tcPr>
          <w:p w:rsidR="00C954F7" w:rsidRPr="00D20A01" w:rsidRDefault="00C954F7" w:rsidP="00FF16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42" w:type="pct"/>
            <w:tcBorders>
              <w:top w:val="nil"/>
              <w:bottom w:val="nil"/>
              <w:right w:val="single" w:sz="4" w:space="0" w:color="auto"/>
            </w:tcBorders>
          </w:tcPr>
          <w:p w:rsidR="00C954F7" w:rsidRPr="00D20A01" w:rsidRDefault="00C954F7" w:rsidP="00FF16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43" w:type="pct"/>
            <w:tcBorders>
              <w:top w:val="nil"/>
              <w:left w:val="single" w:sz="4" w:space="0" w:color="auto"/>
              <w:bottom w:val="nil"/>
            </w:tcBorders>
          </w:tcPr>
          <w:p w:rsidR="00C954F7" w:rsidRPr="00D20A01" w:rsidRDefault="00C954F7" w:rsidP="00FF16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43" w:type="pct"/>
            <w:tcBorders>
              <w:top w:val="nil"/>
              <w:bottom w:val="nil"/>
            </w:tcBorders>
          </w:tcPr>
          <w:p w:rsidR="00C954F7" w:rsidRPr="00D20A01" w:rsidRDefault="00C954F7" w:rsidP="00FF16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41" w:type="pct"/>
            <w:tcBorders>
              <w:top w:val="nil"/>
              <w:bottom w:val="nil"/>
              <w:right w:val="single" w:sz="4" w:space="0" w:color="auto"/>
            </w:tcBorders>
          </w:tcPr>
          <w:p w:rsidR="00C954F7" w:rsidRPr="00D20A01" w:rsidRDefault="00C954F7" w:rsidP="00FF16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954F7" w:rsidRPr="00D20A01" w:rsidTr="00FF163F">
        <w:trPr>
          <w:jc w:val="center"/>
        </w:trPr>
        <w:tc>
          <w:tcPr>
            <w:tcW w:w="146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954F7" w:rsidRPr="00C55EF1" w:rsidRDefault="00C954F7" w:rsidP="00063B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Ever visiting comic conventions: Yes (Reference category: No)</w:t>
            </w:r>
          </w:p>
        </w:tc>
        <w:tc>
          <w:tcPr>
            <w:tcW w:w="442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954F7" w:rsidRPr="00D20A01" w:rsidRDefault="00C954F7" w:rsidP="00063B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 w:rsidRPr="00BA1CE4">
              <w:rPr>
                <w:sz w:val="16"/>
                <w:szCs w:val="16"/>
              </w:rPr>
              <w:t>3.72***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</w:tcPr>
          <w:p w:rsidR="00C954F7" w:rsidRPr="00D20A01" w:rsidRDefault="00C954F7" w:rsidP="00063B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 w:rsidRPr="00BA1CE4">
              <w:rPr>
                <w:sz w:val="16"/>
                <w:szCs w:val="16"/>
              </w:rPr>
              <w:t>3.12***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954F7" w:rsidRPr="00D20A01" w:rsidRDefault="00C954F7" w:rsidP="00063B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 w:rsidRPr="00BA1CE4">
              <w:rPr>
                <w:sz w:val="16"/>
                <w:szCs w:val="16"/>
              </w:rPr>
              <w:t>6.89***</w:t>
            </w:r>
          </w:p>
        </w:tc>
        <w:tc>
          <w:tcPr>
            <w:tcW w:w="443" w:type="pct"/>
            <w:tcBorders>
              <w:top w:val="nil"/>
              <w:bottom w:val="nil"/>
            </w:tcBorders>
          </w:tcPr>
          <w:p w:rsidR="00C954F7" w:rsidRPr="00D20A01" w:rsidRDefault="00C954F7" w:rsidP="00063B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 w:rsidRPr="00BA1CE4">
              <w:rPr>
                <w:sz w:val="16"/>
                <w:szCs w:val="16"/>
              </w:rPr>
              <w:t>0.56</w:t>
            </w:r>
          </w:p>
        </w:tc>
        <w:tc>
          <w:tcPr>
            <w:tcW w:w="442" w:type="pct"/>
            <w:tcBorders>
              <w:top w:val="nil"/>
              <w:bottom w:val="nil"/>
              <w:right w:val="single" w:sz="4" w:space="0" w:color="auto"/>
            </w:tcBorders>
          </w:tcPr>
          <w:p w:rsidR="00C954F7" w:rsidRPr="00D20A01" w:rsidRDefault="00C954F7" w:rsidP="00063B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 w:rsidRPr="00BA1CE4">
              <w:rPr>
                <w:sz w:val="16"/>
                <w:szCs w:val="16"/>
              </w:rPr>
              <w:t>0.28</w:t>
            </w:r>
          </w:p>
        </w:tc>
        <w:tc>
          <w:tcPr>
            <w:tcW w:w="443" w:type="pct"/>
            <w:tcBorders>
              <w:top w:val="nil"/>
              <w:left w:val="single" w:sz="4" w:space="0" w:color="auto"/>
              <w:bottom w:val="nil"/>
            </w:tcBorders>
          </w:tcPr>
          <w:p w:rsidR="00C954F7" w:rsidRPr="00D20A01" w:rsidRDefault="00C954F7" w:rsidP="00063B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 w:rsidRPr="00BA1CE4">
              <w:rPr>
                <w:sz w:val="16"/>
                <w:szCs w:val="16"/>
              </w:rPr>
              <w:t>0.36***</w:t>
            </w:r>
          </w:p>
        </w:tc>
        <w:tc>
          <w:tcPr>
            <w:tcW w:w="443" w:type="pct"/>
            <w:tcBorders>
              <w:top w:val="nil"/>
              <w:bottom w:val="nil"/>
            </w:tcBorders>
          </w:tcPr>
          <w:p w:rsidR="00C954F7" w:rsidRPr="00D20A01" w:rsidRDefault="00C954F7" w:rsidP="00063B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 w:rsidRPr="00BA1CE4">
              <w:rPr>
                <w:sz w:val="16"/>
                <w:szCs w:val="16"/>
              </w:rPr>
              <w:t>-2.90***</w:t>
            </w:r>
          </w:p>
        </w:tc>
        <w:tc>
          <w:tcPr>
            <w:tcW w:w="441" w:type="pct"/>
            <w:tcBorders>
              <w:top w:val="nil"/>
              <w:bottom w:val="nil"/>
              <w:right w:val="single" w:sz="4" w:space="0" w:color="auto"/>
            </w:tcBorders>
          </w:tcPr>
          <w:p w:rsidR="00C954F7" w:rsidRPr="00D20A01" w:rsidRDefault="00C954F7" w:rsidP="00063B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 w:rsidRPr="00BA1CE4">
              <w:rPr>
                <w:sz w:val="16"/>
                <w:szCs w:val="16"/>
              </w:rPr>
              <w:t>0.49***</w:t>
            </w:r>
          </w:p>
        </w:tc>
      </w:tr>
      <w:tr w:rsidR="00C954F7" w:rsidRPr="00D20A01" w:rsidTr="00FF163F">
        <w:trPr>
          <w:jc w:val="center"/>
        </w:trPr>
        <w:tc>
          <w:tcPr>
            <w:tcW w:w="146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954F7" w:rsidRPr="00D20A01" w:rsidRDefault="00C954F7" w:rsidP="00063B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42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954F7" w:rsidRPr="00D20A01" w:rsidRDefault="00C954F7" w:rsidP="00063B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 w:rsidRPr="00BA1CE4">
              <w:rPr>
                <w:sz w:val="16"/>
                <w:szCs w:val="16"/>
              </w:rPr>
              <w:t>(2.95 - 4.48)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</w:tcPr>
          <w:p w:rsidR="00C954F7" w:rsidRPr="00D20A01" w:rsidRDefault="00C954F7" w:rsidP="00063B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 w:rsidRPr="00BA1CE4">
              <w:rPr>
                <w:sz w:val="16"/>
                <w:szCs w:val="16"/>
              </w:rPr>
              <w:t>(2.47 - 3.76)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954F7" w:rsidRPr="00D20A01" w:rsidRDefault="00C954F7" w:rsidP="00063B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 w:rsidRPr="00BA1CE4">
              <w:rPr>
                <w:sz w:val="16"/>
                <w:szCs w:val="16"/>
              </w:rPr>
              <w:t>(4.74 - 9.05)</w:t>
            </w:r>
          </w:p>
        </w:tc>
        <w:tc>
          <w:tcPr>
            <w:tcW w:w="443" w:type="pct"/>
            <w:tcBorders>
              <w:top w:val="nil"/>
              <w:bottom w:val="nil"/>
            </w:tcBorders>
          </w:tcPr>
          <w:p w:rsidR="00C954F7" w:rsidRPr="00D20A01" w:rsidRDefault="00C954F7" w:rsidP="00063B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 w:rsidRPr="00BA1CE4">
              <w:rPr>
                <w:sz w:val="16"/>
                <w:szCs w:val="16"/>
              </w:rPr>
              <w:t>(-0.38 - 1.50)</w:t>
            </w:r>
          </w:p>
        </w:tc>
        <w:tc>
          <w:tcPr>
            <w:tcW w:w="442" w:type="pct"/>
            <w:tcBorders>
              <w:top w:val="nil"/>
              <w:bottom w:val="nil"/>
              <w:right w:val="single" w:sz="4" w:space="0" w:color="auto"/>
            </w:tcBorders>
          </w:tcPr>
          <w:p w:rsidR="00C954F7" w:rsidRPr="00D20A01" w:rsidRDefault="00C954F7" w:rsidP="00063B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 w:rsidRPr="00BA1CE4">
              <w:rPr>
                <w:sz w:val="16"/>
                <w:szCs w:val="16"/>
              </w:rPr>
              <w:t>(-0.53 - 1.10)</w:t>
            </w:r>
          </w:p>
        </w:tc>
        <w:tc>
          <w:tcPr>
            <w:tcW w:w="443" w:type="pct"/>
            <w:tcBorders>
              <w:top w:val="nil"/>
              <w:left w:val="single" w:sz="4" w:space="0" w:color="auto"/>
              <w:bottom w:val="nil"/>
            </w:tcBorders>
          </w:tcPr>
          <w:p w:rsidR="00C954F7" w:rsidRPr="00D20A01" w:rsidRDefault="00C954F7" w:rsidP="00063B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 w:rsidRPr="00BA1CE4">
              <w:rPr>
                <w:sz w:val="16"/>
                <w:szCs w:val="16"/>
              </w:rPr>
              <w:t>(0.15 - 0.57)</w:t>
            </w:r>
          </w:p>
        </w:tc>
        <w:tc>
          <w:tcPr>
            <w:tcW w:w="443" w:type="pct"/>
            <w:tcBorders>
              <w:top w:val="nil"/>
              <w:bottom w:val="nil"/>
            </w:tcBorders>
          </w:tcPr>
          <w:p w:rsidR="00C954F7" w:rsidRPr="00D20A01" w:rsidRDefault="00C954F7" w:rsidP="00063B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 w:rsidRPr="00BA1CE4">
              <w:rPr>
                <w:sz w:val="16"/>
                <w:szCs w:val="16"/>
              </w:rPr>
              <w:t>(-3.60 - -2.19)</w:t>
            </w:r>
          </w:p>
        </w:tc>
        <w:tc>
          <w:tcPr>
            <w:tcW w:w="441" w:type="pct"/>
            <w:tcBorders>
              <w:top w:val="nil"/>
              <w:bottom w:val="nil"/>
              <w:right w:val="single" w:sz="4" w:space="0" w:color="auto"/>
            </w:tcBorders>
          </w:tcPr>
          <w:p w:rsidR="00C954F7" w:rsidRPr="00D20A01" w:rsidRDefault="00C954F7" w:rsidP="00063B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 w:rsidRPr="00BA1CE4">
              <w:rPr>
                <w:sz w:val="16"/>
                <w:szCs w:val="16"/>
              </w:rPr>
              <w:t>(0.39 - 0.59)</w:t>
            </w:r>
          </w:p>
        </w:tc>
      </w:tr>
      <w:tr w:rsidR="00C954F7" w:rsidRPr="00D20A01" w:rsidTr="00FF163F">
        <w:trPr>
          <w:jc w:val="center"/>
        </w:trPr>
        <w:tc>
          <w:tcPr>
            <w:tcW w:w="146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954F7" w:rsidRPr="00D20A01" w:rsidRDefault="00C954F7" w:rsidP="00FF16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42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954F7" w:rsidRPr="00D20A01" w:rsidRDefault="00C954F7" w:rsidP="00FF16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</w:tcPr>
          <w:p w:rsidR="00C954F7" w:rsidRPr="00D20A01" w:rsidRDefault="00C954F7" w:rsidP="00FF16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954F7" w:rsidRPr="00D20A01" w:rsidRDefault="00C954F7" w:rsidP="00FF16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43" w:type="pct"/>
            <w:tcBorders>
              <w:top w:val="nil"/>
              <w:bottom w:val="nil"/>
            </w:tcBorders>
          </w:tcPr>
          <w:p w:rsidR="00C954F7" w:rsidRPr="00D20A01" w:rsidRDefault="00C954F7" w:rsidP="00FF16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42" w:type="pct"/>
            <w:tcBorders>
              <w:top w:val="nil"/>
              <w:bottom w:val="nil"/>
              <w:right w:val="single" w:sz="4" w:space="0" w:color="auto"/>
            </w:tcBorders>
          </w:tcPr>
          <w:p w:rsidR="00C954F7" w:rsidRPr="00D20A01" w:rsidRDefault="00C954F7" w:rsidP="00FF16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43" w:type="pct"/>
            <w:tcBorders>
              <w:top w:val="nil"/>
              <w:left w:val="single" w:sz="4" w:space="0" w:color="auto"/>
              <w:bottom w:val="nil"/>
            </w:tcBorders>
          </w:tcPr>
          <w:p w:rsidR="00C954F7" w:rsidRPr="00D20A01" w:rsidRDefault="00C954F7" w:rsidP="00FF16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43" w:type="pct"/>
            <w:tcBorders>
              <w:top w:val="nil"/>
              <w:bottom w:val="nil"/>
            </w:tcBorders>
          </w:tcPr>
          <w:p w:rsidR="00C954F7" w:rsidRPr="00D20A01" w:rsidRDefault="00C954F7" w:rsidP="00FF16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41" w:type="pct"/>
            <w:tcBorders>
              <w:top w:val="nil"/>
              <w:bottom w:val="nil"/>
              <w:right w:val="single" w:sz="4" w:space="0" w:color="auto"/>
            </w:tcBorders>
          </w:tcPr>
          <w:p w:rsidR="00C954F7" w:rsidRPr="00D20A01" w:rsidRDefault="00C954F7" w:rsidP="00FF16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954F7" w:rsidRPr="00D20A01" w:rsidTr="00FF163F">
        <w:trPr>
          <w:jc w:val="center"/>
        </w:trPr>
        <w:tc>
          <w:tcPr>
            <w:tcW w:w="146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954F7" w:rsidRPr="00D20A01" w:rsidRDefault="00C954F7" w:rsidP="00063B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D20A01">
              <w:rPr>
                <w:sz w:val="16"/>
                <w:szCs w:val="16"/>
              </w:rPr>
              <w:t>Constant</w:t>
            </w:r>
          </w:p>
        </w:tc>
        <w:tc>
          <w:tcPr>
            <w:tcW w:w="442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954F7" w:rsidRPr="00D20A01" w:rsidRDefault="00C954F7" w:rsidP="00063B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 w:rsidRPr="00BA1CE4">
              <w:rPr>
                <w:sz w:val="16"/>
                <w:szCs w:val="16"/>
              </w:rPr>
              <w:t>5.48***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</w:tcPr>
          <w:p w:rsidR="00C954F7" w:rsidRPr="00D20A01" w:rsidRDefault="00C954F7" w:rsidP="00063B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 w:rsidRPr="00BA1CE4">
              <w:rPr>
                <w:sz w:val="16"/>
                <w:szCs w:val="16"/>
              </w:rPr>
              <w:t>3.97***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954F7" w:rsidRPr="00D20A01" w:rsidRDefault="00C954F7" w:rsidP="00063B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 w:rsidRPr="00BA1CE4">
              <w:rPr>
                <w:sz w:val="16"/>
                <w:szCs w:val="16"/>
              </w:rPr>
              <w:t>37.08***</w:t>
            </w:r>
          </w:p>
        </w:tc>
        <w:tc>
          <w:tcPr>
            <w:tcW w:w="443" w:type="pct"/>
            <w:tcBorders>
              <w:top w:val="nil"/>
              <w:bottom w:val="nil"/>
            </w:tcBorders>
          </w:tcPr>
          <w:p w:rsidR="00C954F7" w:rsidRPr="00D20A01" w:rsidRDefault="00C954F7" w:rsidP="00063B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 w:rsidRPr="00BA1CE4">
              <w:rPr>
                <w:sz w:val="16"/>
                <w:szCs w:val="16"/>
              </w:rPr>
              <w:t>31.83***</w:t>
            </w:r>
          </w:p>
        </w:tc>
        <w:tc>
          <w:tcPr>
            <w:tcW w:w="442" w:type="pct"/>
            <w:tcBorders>
              <w:top w:val="nil"/>
              <w:bottom w:val="nil"/>
              <w:right w:val="single" w:sz="4" w:space="0" w:color="auto"/>
            </w:tcBorders>
          </w:tcPr>
          <w:p w:rsidR="00C954F7" w:rsidRPr="00D20A01" w:rsidRDefault="00C954F7" w:rsidP="00063B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 w:rsidRPr="00BA1CE4">
              <w:rPr>
                <w:sz w:val="16"/>
                <w:szCs w:val="16"/>
              </w:rPr>
              <w:t>22.20***</w:t>
            </w:r>
          </w:p>
        </w:tc>
        <w:tc>
          <w:tcPr>
            <w:tcW w:w="443" w:type="pct"/>
            <w:tcBorders>
              <w:top w:val="nil"/>
              <w:left w:val="single" w:sz="4" w:space="0" w:color="auto"/>
              <w:bottom w:val="nil"/>
            </w:tcBorders>
          </w:tcPr>
          <w:p w:rsidR="00C954F7" w:rsidRPr="00D20A01" w:rsidRDefault="00C954F7" w:rsidP="00063B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 w:rsidRPr="00BA1CE4">
              <w:rPr>
                <w:sz w:val="16"/>
                <w:szCs w:val="16"/>
              </w:rPr>
              <w:t>3.11***</w:t>
            </w:r>
          </w:p>
        </w:tc>
        <w:tc>
          <w:tcPr>
            <w:tcW w:w="443" w:type="pct"/>
            <w:tcBorders>
              <w:top w:val="nil"/>
              <w:bottom w:val="nil"/>
            </w:tcBorders>
          </w:tcPr>
          <w:p w:rsidR="00C954F7" w:rsidRPr="00D20A01" w:rsidRDefault="00C954F7" w:rsidP="00063B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 w:rsidRPr="00BA1CE4">
              <w:rPr>
                <w:sz w:val="16"/>
                <w:szCs w:val="16"/>
              </w:rPr>
              <w:t>15.60***</w:t>
            </w:r>
          </w:p>
        </w:tc>
        <w:tc>
          <w:tcPr>
            <w:tcW w:w="441" w:type="pct"/>
            <w:tcBorders>
              <w:top w:val="nil"/>
              <w:bottom w:val="nil"/>
              <w:right w:val="single" w:sz="4" w:space="0" w:color="auto"/>
            </w:tcBorders>
          </w:tcPr>
          <w:p w:rsidR="00C954F7" w:rsidRPr="00D20A01" w:rsidRDefault="00C954F7" w:rsidP="00063B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 w:rsidRPr="00BA1CE4">
              <w:rPr>
                <w:sz w:val="16"/>
                <w:szCs w:val="16"/>
              </w:rPr>
              <w:t>1.90***</w:t>
            </w:r>
          </w:p>
        </w:tc>
      </w:tr>
      <w:tr w:rsidR="00C954F7" w:rsidRPr="00D20A01" w:rsidTr="00FF163F">
        <w:trPr>
          <w:jc w:val="center"/>
        </w:trPr>
        <w:tc>
          <w:tcPr>
            <w:tcW w:w="146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954F7" w:rsidRPr="00D20A01" w:rsidRDefault="00C954F7" w:rsidP="00063B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42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954F7" w:rsidRPr="00D20A01" w:rsidRDefault="00C954F7" w:rsidP="00063B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 w:rsidRPr="00BA1CE4">
              <w:rPr>
                <w:sz w:val="16"/>
                <w:szCs w:val="16"/>
              </w:rPr>
              <w:t>(5.33 - 5.63)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</w:tcPr>
          <w:p w:rsidR="00C954F7" w:rsidRPr="00D20A01" w:rsidRDefault="00C954F7" w:rsidP="00063B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 w:rsidRPr="00BA1CE4">
              <w:rPr>
                <w:sz w:val="16"/>
                <w:szCs w:val="16"/>
              </w:rPr>
              <w:t>(3.85 - 4.10)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954F7" w:rsidRPr="00D20A01" w:rsidRDefault="00C954F7" w:rsidP="00063B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 w:rsidRPr="00BA1CE4">
              <w:rPr>
                <w:sz w:val="16"/>
                <w:szCs w:val="16"/>
              </w:rPr>
              <w:t>(36.57 - 37.60)</w:t>
            </w:r>
          </w:p>
        </w:tc>
        <w:tc>
          <w:tcPr>
            <w:tcW w:w="443" w:type="pct"/>
            <w:tcBorders>
              <w:top w:val="nil"/>
              <w:bottom w:val="nil"/>
            </w:tcBorders>
          </w:tcPr>
          <w:p w:rsidR="00C954F7" w:rsidRPr="00D20A01" w:rsidRDefault="00C954F7" w:rsidP="00063B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 w:rsidRPr="00BA1CE4">
              <w:rPr>
                <w:sz w:val="16"/>
                <w:szCs w:val="16"/>
              </w:rPr>
              <w:t>(31.63 - 32.02)</w:t>
            </w:r>
          </w:p>
        </w:tc>
        <w:tc>
          <w:tcPr>
            <w:tcW w:w="442" w:type="pct"/>
            <w:tcBorders>
              <w:top w:val="nil"/>
              <w:bottom w:val="nil"/>
              <w:right w:val="single" w:sz="4" w:space="0" w:color="auto"/>
            </w:tcBorders>
          </w:tcPr>
          <w:p w:rsidR="00C954F7" w:rsidRPr="00D20A01" w:rsidRDefault="00C954F7" w:rsidP="00063B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 w:rsidRPr="00BA1CE4">
              <w:rPr>
                <w:sz w:val="16"/>
                <w:szCs w:val="16"/>
              </w:rPr>
              <w:t>(22.01 - 22.39)</w:t>
            </w:r>
          </w:p>
        </w:tc>
        <w:tc>
          <w:tcPr>
            <w:tcW w:w="443" w:type="pct"/>
            <w:tcBorders>
              <w:top w:val="nil"/>
              <w:left w:val="single" w:sz="4" w:space="0" w:color="auto"/>
              <w:bottom w:val="nil"/>
            </w:tcBorders>
          </w:tcPr>
          <w:p w:rsidR="00C954F7" w:rsidRPr="00D20A01" w:rsidRDefault="00C954F7" w:rsidP="00063B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 w:rsidRPr="00BA1CE4">
              <w:rPr>
                <w:sz w:val="16"/>
                <w:szCs w:val="16"/>
              </w:rPr>
              <w:t>(3.05 - 3.17)</w:t>
            </w:r>
          </w:p>
        </w:tc>
        <w:tc>
          <w:tcPr>
            <w:tcW w:w="443" w:type="pct"/>
            <w:tcBorders>
              <w:top w:val="nil"/>
              <w:bottom w:val="nil"/>
            </w:tcBorders>
          </w:tcPr>
          <w:p w:rsidR="00C954F7" w:rsidRPr="00D20A01" w:rsidRDefault="00C954F7" w:rsidP="00063B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 w:rsidRPr="00BA1CE4">
              <w:rPr>
                <w:sz w:val="16"/>
                <w:szCs w:val="16"/>
              </w:rPr>
              <w:t>(15.42 - 15.77)</w:t>
            </w:r>
          </w:p>
        </w:tc>
        <w:tc>
          <w:tcPr>
            <w:tcW w:w="441" w:type="pct"/>
            <w:tcBorders>
              <w:top w:val="nil"/>
              <w:bottom w:val="nil"/>
              <w:right w:val="single" w:sz="4" w:space="0" w:color="auto"/>
            </w:tcBorders>
          </w:tcPr>
          <w:p w:rsidR="00C954F7" w:rsidRPr="00D20A01" w:rsidRDefault="00C954F7" w:rsidP="00063B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 w:rsidRPr="00BA1CE4">
              <w:rPr>
                <w:sz w:val="16"/>
                <w:szCs w:val="16"/>
              </w:rPr>
              <w:t>(1.88 - 1.92)</w:t>
            </w:r>
          </w:p>
        </w:tc>
      </w:tr>
      <w:tr w:rsidR="00C954F7" w:rsidRPr="00D20A01" w:rsidTr="00FF163F">
        <w:trPr>
          <w:jc w:val="center"/>
        </w:trPr>
        <w:tc>
          <w:tcPr>
            <w:tcW w:w="146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954F7" w:rsidRPr="00D20A01" w:rsidRDefault="00C954F7" w:rsidP="00FF16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42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954F7" w:rsidRPr="00D20A01" w:rsidRDefault="00C954F7" w:rsidP="00FF16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</w:tcPr>
          <w:p w:rsidR="00C954F7" w:rsidRPr="00D20A01" w:rsidRDefault="00C954F7" w:rsidP="00FF16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954F7" w:rsidRPr="00D20A01" w:rsidRDefault="00C954F7" w:rsidP="00FF16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43" w:type="pct"/>
            <w:tcBorders>
              <w:top w:val="nil"/>
              <w:bottom w:val="nil"/>
            </w:tcBorders>
          </w:tcPr>
          <w:p w:rsidR="00C954F7" w:rsidRPr="00D20A01" w:rsidRDefault="00C954F7" w:rsidP="00FF16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42" w:type="pct"/>
            <w:tcBorders>
              <w:top w:val="nil"/>
              <w:bottom w:val="nil"/>
              <w:right w:val="single" w:sz="4" w:space="0" w:color="auto"/>
            </w:tcBorders>
          </w:tcPr>
          <w:p w:rsidR="00C954F7" w:rsidRPr="00D20A01" w:rsidRDefault="00C954F7" w:rsidP="00FF16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43" w:type="pct"/>
            <w:tcBorders>
              <w:top w:val="nil"/>
              <w:left w:val="single" w:sz="4" w:space="0" w:color="auto"/>
              <w:bottom w:val="nil"/>
            </w:tcBorders>
          </w:tcPr>
          <w:p w:rsidR="00C954F7" w:rsidRPr="00D20A01" w:rsidRDefault="00C954F7" w:rsidP="00FF16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43" w:type="pct"/>
            <w:tcBorders>
              <w:top w:val="nil"/>
              <w:bottom w:val="nil"/>
            </w:tcBorders>
          </w:tcPr>
          <w:p w:rsidR="00C954F7" w:rsidRPr="00D20A01" w:rsidRDefault="00C954F7" w:rsidP="00FF16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41" w:type="pct"/>
            <w:tcBorders>
              <w:top w:val="nil"/>
              <w:bottom w:val="nil"/>
              <w:right w:val="single" w:sz="4" w:space="0" w:color="auto"/>
            </w:tcBorders>
          </w:tcPr>
          <w:p w:rsidR="00C954F7" w:rsidRPr="00D20A01" w:rsidRDefault="00C954F7" w:rsidP="00FF16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954F7" w:rsidRPr="00D20A01" w:rsidTr="00FF163F">
        <w:trPr>
          <w:jc w:val="center"/>
        </w:trPr>
        <w:tc>
          <w:tcPr>
            <w:tcW w:w="146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954F7" w:rsidRPr="00D20A01" w:rsidRDefault="00C954F7" w:rsidP="00FF16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D20A01">
              <w:rPr>
                <w:sz w:val="16"/>
                <w:szCs w:val="16"/>
              </w:rPr>
              <w:t>Observations</w:t>
            </w:r>
          </w:p>
        </w:tc>
        <w:tc>
          <w:tcPr>
            <w:tcW w:w="442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954F7" w:rsidRPr="00D20A01" w:rsidRDefault="00C954F7" w:rsidP="00FF16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5,000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</w:tcPr>
          <w:p w:rsidR="00C954F7" w:rsidRPr="00D20A01" w:rsidRDefault="00C954F7" w:rsidP="00FF16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 w:rsidRPr="00744ECA">
              <w:rPr>
                <w:sz w:val="16"/>
                <w:szCs w:val="16"/>
              </w:rPr>
              <w:t>5,000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954F7" w:rsidRPr="00D20A01" w:rsidRDefault="00C954F7" w:rsidP="00FF16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 w:rsidRPr="00744ECA">
              <w:rPr>
                <w:sz w:val="16"/>
                <w:szCs w:val="16"/>
              </w:rPr>
              <w:t>5,000</w:t>
            </w:r>
          </w:p>
        </w:tc>
        <w:tc>
          <w:tcPr>
            <w:tcW w:w="443" w:type="pct"/>
            <w:tcBorders>
              <w:top w:val="nil"/>
              <w:bottom w:val="nil"/>
            </w:tcBorders>
          </w:tcPr>
          <w:p w:rsidR="00C954F7" w:rsidRPr="00D20A01" w:rsidRDefault="00C954F7" w:rsidP="00FF16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 w:rsidRPr="00744ECA">
              <w:rPr>
                <w:sz w:val="16"/>
                <w:szCs w:val="16"/>
              </w:rPr>
              <w:t>5,000</w:t>
            </w:r>
          </w:p>
        </w:tc>
        <w:tc>
          <w:tcPr>
            <w:tcW w:w="442" w:type="pct"/>
            <w:tcBorders>
              <w:top w:val="nil"/>
              <w:bottom w:val="nil"/>
              <w:right w:val="single" w:sz="4" w:space="0" w:color="auto"/>
            </w:tcBorders>
          </w:tcPr>
          <w:p w:rsidR="00C954F7" w:rsidRPr="00D20A01" w:rsidRDefault="00C954F7" w:rsidP="00FF16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 w:rsidRPr="00744ECA">
              <w:rPr>
                <w:sz w:val="16"/>
                <w:szCs w:val="16"/>
              </w:rPr>
              <w:t>5,000</w:t>
            </w:r>
          </w:p>
        </w:tc>
        <w:tc>
          <w:tcPr>
            <w:tcW w:w="443" w:type="pct"/>
            <w:tcBorders>
              <w:top w:val="nil"/>
              <w:left w:val="single" w:sz="4" w:space="0" w:color="auto"/>
              <w:bottom w:val="nil"/>
            </w:tcBorders>
          </w:tcPr>
          <w:p w:rsidR="00C954F7" w:rsidRPr="00D20A01" w:rsidRDefault="00C954F7" w:rsidP="00FF16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 w:rsidRPr="00744ECA">
              <w:rPr>
                <w:sz w:val="16"/>
                <w:szCs w:val="16"/>
              </w:rPr>
              <w:t>5,000</w:t>
            </w:r>
          </w:p>
        </w:tc>
        <w:tc>
          <w:tcPr>
            <w:tcW w:w="443" w:type="pct"/>
            <w:tcBorders>
              <w:top w:val="nil"/>
              <w:bottom w:val="nil"/>
            </w:tcBorders>
          </w:tcPr>
          <w:p w:rsidR="00C954F7" w:rsidRPr="00D20A01" w:rsidRDefault="00C954F7" w:rsidP="00FF16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 w:rsidRPr="00744ECA">
              <w:rPr>
                <w:sz w:val="16"/>
                <w:szCs w:val="16"/>
              </w:rPr>
              <w:t>5,000</w:t>
            </w:r>
          </w:p>
        </w:tc>
        <w:tc>
          <w:tcPr>
            <w:tcW w:w="441" w:type="pct"/>
            <w:tcBorders>
              <w:top w:val="nil"/>
              <w:bottom w:val="nil"/>
              <w:right w:val="single" w:sz="4" w:space="0" w:color="auto"/>
            </w:tcBorders>
          </w:tcPr>
          <w:p w:rsidR="00C954F7" w:rsidRPr="00D20A01" w:rsidRDefault="00C954F7" w:rsidP="00FF16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 w:rsidRPr="00744ECA">
              <w:rPr>
                <w:sz w:val="16"/>
                <w:szCs w:val="16"/>
              </w:rPr>
              <w:t>5,000</w:t>
            </w:r>
          </w:p>
        </w:tc>
      </w:tr>
      <w:tr w:rsidR="00C954F7" w:rsidRPr="00D20A01" w:rsidTr="00FF163F">
        <w:tblPrEx>
          <w:tblBorders>
            <w:bottom w:val="single" w:sz="6" w:space="0" w:color="auto"/>
          </w:tblBorders>
        </w:tblPrEx>
        <w:trPr>
          <w:jc w:val="center"/>
        </w:trPr>
        <w:tc>
          <w:tcPr>
            <w:tcW w:w="1460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</w:tcPr>
          <w:p w:rsidR="00C954F7" w:rsidRPr="00D20A01" w:rsidRDefault="00C954F7" w:rsidP="00063B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D20A01">
              <w:rPr>
                <w:sz w:val="16"/>
                <w:szCs w:val="16"/>
              </w:rPr>
              <w:t>R</w:t>
            </w:r>
            <w:r>
              <w:rPr>
                <w:sz w:val="16"/>
                <w:szCs w:val="16"/>
              </w:rPr>
              <w:t>² / Pseudo R²</w:t>
            </w:r>
          </w:p>
        </w:tc>
        <w:tc>
          <w:tcPr>
            <w:tcW w:w="442" w:type="pct"/>
            <w:tcBorders>
              <w:top w:val="nil"/>
              <w:left w:val="single" w:sz="4" w:space="0" w:color="auto"/>
              <w:bottom w:val="single" w:sz="6" w:space="0" w:color="auto"/>
              <w:right w:val="nil"/>
            </w:tcBorders>
          </w:tcPr>
          <w:p w:rsidR="00C954F7" w:rsidRPr="00D20A01" w:rsidRDefault="00C954F7" w:rsidP="00063B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 w:rsidRPr="00BA1CE4">
              <w:rPr>
                <w:sz w:val="16"/>
                <w:szCs w:val="16"/>
              </w:rPr>
              <w:t>0.03</w:t>
            </w:r>
          </w:p>
        </w:tc>
        <w:tc>
          <w:tcPr>
            <w:tcW w:w="443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C954F7" w:rsidRPr="00D20A01" w:rsidRDefault="00C954F7" w:rsidP="00063B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 w:rsidRPr="00BA1CE4">
              <w:rPr>
                <w:sz w:val="16"/>
                <w:szCs w:val="16"/>
              </w:rPr>
              <w:t>0.03</w:t>
            </w:r>
          </w:p>
        </w:tc>
        <w:tc>
          <w:tcPr>
            <w:tcW w:w="443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</w:tcPr>
          <w:p w:rsidR="00C954F7" w:rsidRPr="00D20A01" w:rsidRDefault="00C954F7" w:rsidP="00063B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 w:rsidRPr="00BA1CE4">
              <w:rPr>
                <w:sz w:val="16"/>
                <w:szCs w:val="16"/>
              </w:rPr>
              <w:t>0.01</w:t>
            </w:r>
          </w:p>
        </w:tc>
        <w:tc>
          <w:tcPr>
            <w:tcW w:w="443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C954F7" w:rsidRPr="00D20A01" w:rsidRDefault="00C954F7" w:rsidP="00063B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 w:rsidRPr="00BA1CE4">
              <w:rPr>
                <w:sz w:val="16"/>
                <w:szCs w:val="16"/>
              </w:rPr>
              <w:t>0.00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</w:tcPr>
          <w:p w:rsidR="00C954F7" w:rsidRPr="00D20A01" w:rsidRDefault="00C954F7" w:rsidP="00063B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 w:rsidRPr="00BA1CE4">
              <w:rPr>
                <w:sz w:val="16"/>
                <w:szCs w:val="16"/>
              </w:rPr>
              <w:t>0.00</w:t>
            </w:r>
          </w:p>
        </w:tc>
        <w:tc>
          <w:tcPr>
            <w:tcW w:w="443" w:type="pct"/>
            <w:tcBorders>
              <w:top w:val="nil"/>
              <w:left w:val="single" w:sz="4" w:space="0" w:color="auto"/>
              <w:bottom w:val="single" w:sz="6" w:space="0" w:color="auto"/>
              <w:right w:val="nil"/>
            </w:tcBorders>
          </w:tcPr>
          <w:p w:rsidR="00C954F7" w:rsidRPr="00D20A01" w:rsidRDefault="00C954F7" w:rsidP="00063B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 w:rsidRPr="00BA1CE4">
              <w:rPr>
                <w:sz w:val="16"/>
                <w:szCs w:val="16"/>
              </w:rPr>
              <w:t>0.00</w:t>
            </w:r>
          </w:p>
        </w:tc>
        <w:tc>
          <w:tcPr>
            <w:tcW w:w="443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C954F7" w:rsidRPr="00D20A01" w:rsidRDefault="00C954F7" w:rsidP="00063B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 w:rsidRPr="00BA1CE4">
              <w:rPr>
                <w:sz w:val="16"/>
                <w:szCs w:val="16"/>
              </w:rPr>
              <w:t>0.01</w:t>
            </w:r>
          </w:p>
        </w:tc>
        <w:tc>
          <w:tcPr>
            <w:tcW w:w="441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</w:tcPr>
          <w:p w:rsidR="00C954F7" w:rsidRPr="00D20A01" w:rsidRDefault="00C954F7" w:rsidP="00063B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 w:rsidRPr="00BA1CE4">
              <w:rPr>
                <w:sz w:val="16"/>
                <w:szCs w:val="16"/>
              </w:rPr>
              <w:t>0.02</w:t>
            </w:r>
          </w:p>
        </w:tc>
      </w:tr>
    </w:tbl>
    <w:p w:rsidR="00C954F7" w:rsidRDefault="00C954F7" w:rsidP="00063BF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sz w:val="16"/>
          <w:szCs w:val="16"/>
          <w:lang w:val="en-US"/>
        </w:rPr>
      </w:pPr>
      <w:r w:rsidRPr="00C55EF1">
        <w:rPr>
          <w:sz w:val="16"/>
          <w:szCs w:val="16"/>
          <w:lang w:val="en-US"/>
        </w:rPr>
        <w:t>Un</w:t>
      </w:r>
      <w:r>
        <w:rPr>
          <w:sz w:val="16"/>
          <w:szCs w:val="16"/>
          <w:lang w:val="en-US"/>
        </w:rPr>
        <w:t>standardized beta-coefficients</w:t>
      </w:r>
      <w:r w:rsidRPr="00C55EF1">
        <w:rPr>
          <w:sz w:val="16"/>
          <w:szCs w:val="16"/>
          <w:lang w:val="en-US"/>
        </w:rPr>
        <w:t xml:space="preserve"> are displayed; 95% confidence intervals in parentheses; *</w:t>
      </w:r>
      <w:r w:rsidRPr="00900D0A">
        <w:rPr>
          <w:sz w:val="16"/>
          <w:szCs w:val="16"/>
          <w:lang w:val="en-US"/>
        </w:rPr>
        <w:t>** p&lt;0.001, ** p&lt;0.01, * p&lt;0.05, + p&lt;0.10.</w:t>
      </w:r>
    </w:p>
    <w:p w:rsidR="00C954F7" w:rsidRDefault="00C954F7">
      <w:pPr>
        <w:spacing w:after="240" w:line="240" w:lineRule="auto"/>
        <w:rPr>
          <w:sz w:val="16"/>
          <w:szCs w:val="16"/>
          <w:lang w:val="en-US"/>
        </w:rPr>
      </w:pPr>
      <w:r>
        <w:rPr>
          <w:sz w:val="16"/>
          <w:szCs w:val="16"/>
          <w:lang w:val="en-US"/>
        </w:rPr>
        <w:br w:type="page"/>
      </w:r>
    </w:p>
    <w:p w:rsidR="00C954F7" w:rsidRDefault="00C954F7" w:rsidP="000E1C14">
      <w:pPr>
        <w:tabs>
          <w:tab w:val="left" w:pos="2835"/>
        </w:tabs>
        <w:spacing w:after="0" w:line="240" w:lineRule="auto"/>
        <w:rPr>
          <w:rFonts w:ascii="QrccqmFcnnbrAdvTT3713a231" w:hAnsi="QrccqmFcnnbrAdvTT3713a231" w:cs="QrccqmFcnnbrAdvTT3713a231"/>
          <w:lang w:val="en-US"/>
        </w:rPr>
      </w:pPr>
      <w:proofErr w:type="gramStart"/>
      <w:r>
        <w:rPr>
          <w:rFonts w:ascii="QrccqmFcnnbrAdvTT3713a231" w:hAnsi="QrccqmFcnnbrAdvTT3713a231" w:cs="QrccqmFcnnbrAdvTT3713a231"/>
          <w:color w:val="131413"/>
          <w:lang w:val="en-US"/>
        </w:rPr>
        <w:lastRenderedPageBreak/>
        <w:t>Supplementary Table 2.</w:t>
      </w:r>
      <w:proofErr w:type="gramEnd"/>
      <w:r>
        <w:rPr>
          <w:rFonts w:ascii="QrccqmFcnnbrAdvTT3713a231" w:hAnsi="QrccqmFcnnbrAdvTT3713a231" w:cs="QrccqmFcnnbrAdvTT3713a231"/>
          <w:color w:val="131413"/>
          <w:lang w:val="en-US"/>
        </w:rPr>
        <w:t xml:space="preserve"> </w:t>
      </w:r>
      <w:r>
        <w:rPr>
          <w:rFonts w:ascii="QrccqmFcnnbrAdvTT3713a231" w:hAnsi="QrccqmFcnnbrAdvTT3713a231" w:cs="QrccqmFcnnbrAdvTT3713a231"/>
          <w:lang w:val="en-US"/>
        </w:rPr>
        <w:t>Attending LARPs and psychosocial outcomes</w:t>
      </w:r>
      <w:proofErr w:type="gramStart"/>
      <w:r>
        <w:rPr>
          <w:rFonts w:ascii="QrccqmFcnnbrAdvTT3713a231" w:hAnsi="QrccqmFcnnbrAdvTT3713a231" w:cs="QrccqmFcnnbrAdvTT3713a231"/>
          <w:lang w:val="en-US"/>
        </w:rPr>
        <w:t xml:space="preserve">.  </w:t>
      </w:r>
      <w:proofErr w:type="gramEnd"/>
      <w:r>
        <w:rPr>
          <w:rFonts w:ascii="QrccqmFcnnbrAdvTT3713a231" w:hAnsi="QrccqmFcnnbrAdvTT3713a231" w:cs="QrccqmFcnnbrAdvTT3713a231"/>
          <w:lang w:val="en-US"/>
        </w:rPr>
        <w:t xml:space="preserve">Results based on unadjusted linear regressions </w:t>
      </w:r>
    </w:p>
    <w:tbl>
      <w:tblPr>
        <w:tblW w:w="5000" w:type="pct"/>
        <w:jc w:val="center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630"/>
        <w:gridCol w:w="861"/>
        <w:gridCol w:w="808"/>
        <w:gridCol w:w="897"/>
        <w:gridCol w:w="750"/>
        <w:gridCol w:w="879"/>
        <w:gridCol w:w="844"/>
        <w:gridCol w:w="772"/>
        <w:gridCol w:w="781"/>
      </w:tblGrid>
      <w:tr w:rsidR="00C954F7" w:rsidRPr="00D20A01" w:rsidTr="006D2570">
        <w:trPr>
          <w:jc w:val="center"/>
        </w:trPr>
        <w:tc>
          <w:tcPr>
            <w:tcW w:w="1460" w:type="pct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C954F7" w:rsidRPr="00900D0A" w:rsidRDefault="00C954F7" w:rsidP="006D25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1328" w:type="pct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954F7" w:rsidRDefault="00C954F7" w:rsidP="006D25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Mental health</w:t>
            </w:r>
          </w:p>
        </w:tc>
        <w:tc>
          <w:tcPr>
            <w:tcW w:w="885" w:type="pct"/>
            <w:gridSpan w:val="2"/>
            <w:tcBorders>
              <w:top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954F7" w:rsidRDefault="00C954F7" w:rsidP="006D25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Subjective well-being</w:t>
            </w:r>
          </w:p>
        </w:tc>
        <w:tc>
          <w:tcPr>
            <w:tcW w:w="1327" w:type="pct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954F7" w:rsidRDefault="00C954F7" w:rsidP="006D25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Social disconnectedness</w:t>
            </w:r>
          </w:p>
        </w:tc>
      </w:tr>
      <w:tr w:rsidR="00C954F7" w:rsidRPr="00D20A01" w:rsidTr="006D2570">
        <w:trPr>
          <w:jc w:val="center"/>
        </w:trPr>
        <w:tc>
          <w:tcPr>
            <w:tcW w:w="1460" w:type="pct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C954F7" w:rsidRPr="00900D0A" w:rsidRDefault="00C954F7" w:rsidP="006D25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  <w:lang w:val="en-US"/>
              </w:rPr>
            </w:pPr>
            <w:r w:rsidRPr="00900D0A">
              <w:rPr>
                <w:sz w:val="16"/>
                <w:szCs w:val="16"/>
                <w:lang w:val="en-US"/>
              </w:rPr>
              <w:t>Independent variables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nil"/>
            </w:tcBorders>
          </w:tcPr>
          <w:p w:rsidR="00C954F7" w:rsidRPr="00900D0A" w:rsidRDefault="00C954F7" w:rsidP="006D25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  <w:lang w:val="en-US"/>
              </w:rPr>
            </w:pPr>
            <w:r w:rsidRPr="00900D0A">
              <w:rPr>
                <w:sz w:val="16"/>
                <w:szCs w:val="16"/>
                <w:lang w:val="en-US"/>
              </w:rPr>
              <w:t>Depressive symptoms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:rsidR="00C954F7" w:rsidRPr="00900D0A" w:rsidRDefault="00C954F7" w:rsidP="006D25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  <w:lang w:val="en-US"/>
              </w:rPr>
            </w:pPr>
            <w:r w:rsidRPr="00900D0A">
              <w:rPr>
                <w:sz w:val="16"/>
                <w:szCs w:val="16"/>
                <w:lang w:val="en-US"/>
              </w:rPr>
              <w:t>Anxiety symptoms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C954F7" w:rsidRPr="00D20A01" w:rsidRDefault="00C954F7" w:rsidP="006D25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Hikikomori symptoms</w:t>
            </w:r>
          </w:p>
        </w:tc>
        <w:tc>
          <w:tcPr>
            <w:tcW w:w="443" w:type="pct"/>
            <w:tcBorders>
              <w:top w:val="single" w:sz="4" w:space="0" w:color="auto"/>
              <w:bottom w:val="single" w:sz="6" w:space="0" w:color="auto"/>
            </w:tcBorders>
          </w:tcPr>
          <w:p w:rsidR="00C954F7" w:rsidRDefault="00C954F7" w:rsidP="006D25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Ikigai</w:t>
            </w:r>
          </w:p>
        </w:tc>
        <w:tc>
          <w:tcPr>
            <w:tcW w:w="442" w:type="pct"/>
            <w:tcBorders>
              <w:top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954F7" w:rsidRDefault="00C954F7" w:rsidP="006D25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Life satisfaction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</w:tcBorders>
          </w:tcPr>
          <w:p w:rsidR="00C954F7" w:rsidRDefault="00C954F7" w:rsidP="006D25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Loneliness</w:t>
            </w:r>
          </w:p>
        </w:tc>
        <w:tc>
          <w:tcPr>
            <w:tcW w:w="443" w:type="pct"/>
            <w:tcBorders>
              <w:top w:val="single" w:sz="4" w:space="0" w:color="auto"/>
              <w:bottom w:val="single" w:sz="6" w:space="0" w:color="auto"/>
            </w:tcBorders>
          </w:tcPr>
          <w:p w:rsidR="00C954F7" w:rsidRDefault="00C954F7" w:rsidP="006D25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Objective social isolation</w:t>
            </w:r>
          </w:p>
        </w:tc>
        <w:tc>
          <w:tcPr>
            <w:tcW w:w="441" w:type="pct"/>
            <w:tcBorders>
              <w:top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954F7" w:rsidRDefault="00C954F7" w:rsidP="006D25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Perceived social isolation</w:t>
            </w:r>
          </w:p>
        </w:tc>
      </w:tr>
      <w:tr w:rsidR="00C954F7" w:rsidRPr="00D20A01" w:rsidTr="006D2570">
        <w:trPr>
          <w:jc w:val="center"/>
        </w:trPr>
        <w:tc>
          <w:tcPr>
            <w:tcW w:w="146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954F7" w:rsidRPr="00D20A01" w:rsidRDefault="00C954F7" w:rsidP="006D25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42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954F7" w:rsidRPr="00D20A01" w:rsidRDefault="00C954F7" w:rsidP="006D25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</w:tcPr>
          <w:p w:rsidR="00C954F7" w:rsidRPr="00D20A01" w:rsidRDefault="00C954F7" w:rsidP="006D25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954F7" w:rsidRPr="00D20A01" w:rsidRDefault="00C954F7" w:rsidP="006D25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43" w:type="pct"/>
            <w:tcBorders>
              <w:top w:val="nil"/>
              <w:bottom w:val="nil"/>
            </w:tcBorders>
          </w:tcPr>
          <w:p w:rsidR="00C954F7" w:rsidRPr="00D20A01" w:rsidRDefault="00C954F7" w:rsidP="006D25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42" w:type="pct"/>
            <w:tcBorders>
              <w:top w:val="nil"/>
              <w:bottom w:val="nil"/>
              <w:right w:val="single" w:sz="4" w:space="0" w:color="auto"/>
            </w:tcBorders>
          </w:tcPr>
          <w:p w:rsidR="00C954F7" w:rsidRPr="00D20A01" w:rsidRDefault="00C954F7" w:rsidP="006D25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43" w:type="pct"/>
            <w:tcBorders>
              <w:top w:val="nil"/>
              <w:left w:val="single" w:sz="4" w:space="0" w:color="auto"/>
              <w:bottom w:val="nil"/>
            </w:tcBorders>
          </w:tcPr>
          <w:p w:rsidR="00C954F7" w:rsidRPr="00D20A01" w:rsidRDefault="00C954F7" w:rsidP="006D25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43" w:type="pct"/>
            <w:tcBorders>
              <w:top w:val="nil"/>
              <w:bottom w:val="nil"/>
            </w:tcBorders>
          </w:tcPr>
          <w:p w:rsidR="00C954F7" w:rsidRPr="00D20A01" w:rsidRDefault="00C954F7" w:rsidP="006D25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41" w:type="pct"/>
            <w:tcBorders>
              <w:top w:val="nil"/>
              <w:bottom w:val="nil"/>
              <w:right w:val="single" w:sz="4" w:space="0" w:color="auto"/>
            </w:tcBorders>
          </w:tcPr>
          <w:p w:rsidR="00C954F7" w:rsidRPr="00D20A01" w:rsidRDefault="00C954F7" w:rsidP="006D25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954F7" w:rsidRPr="00D20A01" w:rsidTr="006D2570">
        <w:trPr>
          <w:jc w:val="center"/>
        </w:trPr>
        <w:tc>
          <w:tcPr>
            <w:tcW w:w="146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954F7" w:rsidRPr="00C55EF1" w:rsidRDefault="00C954F7" w:rsidP="000E1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Ever visiting LARPs: Yes (Reference category: No)</w:t>
            </w:r>
          </w:p>
        </w:tc>
        <w:tc>
          <w:tcPr>
            <w:tcW w:w="442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954F7" w:rsidRPr="00D20A01" w:rsidRDefault="00C954F7" w:rsidP="000E1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 w:rsidRPr="00BF426F">
              <w:rPr>
                <w:rFonts w:cs="Times New Roman"/>
                <w:sz w:val="16"/>
                <w:szCs w:val="16"/>
              </w:rPr>
              <w:t>2.63***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</w:tcPr>
          <w:p w:rsidR="00C954F7" w:rsidRPr="00D20A01" w:rsidRDefault="00C954F7" w:rsidP="000E1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 w:rsidRPr="00BF426F">
              <w:rPr>
                <w:rFonts w:cs="Times New Roman"/>
                <w:sz w:val="16"/>
                <w:szCs w:val="16"/>
              </w:rPr>
              <w:t>2.19***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954F7" w:rsidRPr="00D20A01" w:rsidRDefault="00C954F7" w:rsidP="000E1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 w:rsidRPr="00BF426F">
              <w:rPr>
                <w:rFonts w:cs="Times New Roman"/>
                <w:sz w:val="16"/>
                <w:szCs w:val="16"/>
              </w:rPr>
              <w:t>1.40</w:t>
            </w:r>
          </w:p>
        </w:tc>
        <w:tc>
          <w:tcPr>
            <w:tcW w:w="443" w:type="pct"/>
            <w:tcBorders>
              <w:top w:val="nil"/>
              <w:bottom w:val="nil"/>
            </w:tcBorders>
          </w:tcPr>
          <w:p w:rsidR="00C954F7" w:rsidRPr="00D20A01" w:rsidRDefault="00C954F7" w:rsidP="000E1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 w:rsidRPr="00BF426F">
              <w:rPr>
                <w:rFonts w:cs="Times New Roman"/>
                <w:sz w:val="16"/>
                <w:szCs w:val="16"/>
              </w:rPr>
              <w:t>1.81***</w:t>
            </w:r>
          </w:p>
        </w:tc>
        <w:tc>
          <w:tcPr>
            <w:tcW w:w="442" w:type="pct"/>
            <w:tcBorders>
              <w:top w:val="nil"/>
              <w:bottom w:val="nil"/>
              <w:right w:val="single" w:sz="4" w:space="0" w:color="auto"/>
            </w:tcBorders>
          </w:tcPr>
          <w:p w:rsidR="00C954F7" w:rsidRPr="00D20A01" w:rsidRDefault="00C954F7" w:rsidP="000E1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 w:rsidRPr="00BF426F">
              <w:rPr>
                <w:rFonts w:cs="Times New Roman"/>
                <w:sz w:val="16"/>
                <w:szCs w:val="16"/>
              </w:rPr>
              <w:t>1.59***</w:t>
            </w:r>
          </w:p>
        </w:tc>
        <w:tc>
          <w:tcPr>
            <w:tcW w:w="443" w:type="pct"/>
            <w:tcBorders>
              <w:top w:val="nil"/>
              <w:left w:val="single" w:sz="4" w:space="0" w:color="auto"/>
              <w:bottom w:val="nil"/>
            </w:tcBorders>
          </w:tcPr>
          <w:p w:rsidR="00C954F7" w:rsidRPr="00D20A01" w:rsidRDefault="00C954F7" w:rsidP="000E1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 w:rsidRPr="00BF426F">
              <w:rPr>
                <w:rFonts w:cs="Times New Roman"/>
                <w:sz w:val="16"/>
                <w:szCs w:val="16"/>
              </w:rPr>
              <w:t>0.13</w:t>
            </w:r>
          </w:p>
        </w:tc>
        <w:tc>
          <w:tcPr>
            <w:tcW w:w="443" w:type="pct"/>
            <w:tcBorders>
              <w:top w:val="nil"/>
              <w:bottom w:val="nil"/>
            </w:tcBorders>
          </w:tcPr>
          <w:p w:rsidR="00C954F7" w:rsidRPr="00D20A01" w:rsidRDefault="00C954F7" w:rsidP="000E1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 w:rsidRPr="00BF426F">
              <w:rPr>
                <w:rFonts w:cs="Times New Roman"/>
                <w:sz w:val="16"/>
                <w:szCs w:val="16"/>
              </w:rPr>
              <w:t>-3.20***</w:t>
            </w:r>
          </w:p>
        </w:tc>
        <w:tc>
          <w:tcPr>
            <w:tcW w:w="441" w:type="pct"/>
            <w:tcBorders>
              <w:top w:val="nil"/>
              <w:bottom w:val="nil"/>
              <w:right w:val="single" w:sz="4" w:space="0" w:color="auto"/>
            </w:tcBorders>
          </w:tcPr>
          <w:p w:rsidR="00C954F7" w:rsidRPr="00D20A01" w:rsidRDefault="00C954F7" w:rsidP="000E1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 w:rsidRPr="00BF426F">
              <w:rPr>
                <w:rFonts w:cs="Times New Roman"/>
                <w:sz w:val="16"/>
                <w:szCs w:val="16"/>
              </w:rPr>
              <w:t>0.35***</w:t>
            </w:r>
          </w:p>
        </w:tc>
      </w:tr>
      <w:tr w:rsidR="00C954F7" w:rsidRPr="00D20A01" w:rsidTr="006D2570">
        <w:trPr>
          <w:jc w:val="center"/>
        </w:trPr>
        <w:tc>
          <w:tcPr>
            <w:tcW w:w="146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954F7" w:rsidRPr="00D20A01" w:rsidRDefault="00C954F7" w:rsidP="000E1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42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954F7" w:rsidRPr="00D20A01" w:rsidRDefault="00C954F7" w:rsidP="000E1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 w:rsidRPr="00BF426F">
              <w:rPr>
                <w:rFonts w:cs="Times New Roman"/>
                <w:sz w:val="16"/>
                <w:szCs w:val="16"/>
              </w:rPr>
              <w:t>(1.82 - 3.44)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</w:tcPr>
          <w:p w:rsidR="00C954F7" w:rsidRPr="00D20A01" w:rsidRDefault="00C954F7" w:rsidP="000E1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 w:rsidRPr="00BF426F">
              <w:rPr>
                <w:rFonts w:cs="Times New Roman"/>
                <w:sz w:val="16"/>
                <w:szCs w:val="16"/>
              </w:rPr>
              <w:t>(1.53 - 2.85)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954F7" w:rsidRPr="00D20A01" w:rsidRDefault="00C954F7" w:rsidP="000E1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 w:rsidRPr="00BF426F">
              <w:rPr>
                <w:rFonts w:cs="Times New Roman"/>
                <w:sz w:val="16"/>
                <w:szCs w:val="16"/>
              </w:rPr>
              <w:t>(-0.94 - 3.73)</w:t>
            </w:r>
          </w:p>
        </w:tc>
        <w:tc>
          <w:tcPr>
            <w:tcW w:w="443" w:type="pct"/>
            <w:tcBorders>
              <w:top w:val="nil"/>
              <w:bottom w:val="nil"/>
            </w:tcBorders>
          </w:tcPr>
          <w:p w:rsidR="00C954F7" w:rsidRPr="00D20A01" w:rsidRDefault="00C954F7" w:rsidP="000E1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 w:rsidRPr="00BF426F">
              <w:rPr>
                <w:rFonts w:cs="Times New Roman"/>
                <w:sz w:val="16"/>
                <w:szCs w:val="16"/>
              </w:rPr>
              <w:t>(0.84 - 2.78)</w:t>
            </w:r>
          </w:p>
        </w:tc>
        <w:tc>
          <w:tcPr>
            <w:tcW w:w="442" w:type="pct"/>
            <w:tcBorders>
              <w:top w:val="nil"/>
              <w:bottom w:val="nil"/>
              <w:right w:val="single" w:sz="4" w:space="0" w:color="auto"/>
            </w:tcBorders>
          </w:tcPr>
          <w:p w:rsidR="00C954F7" w:rsidRPr="00D20A01" w:rsidRDefault="00C954F7" w:rsidP="000E1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 w:rsidRPr="00BF426F">
              <w:rPr>
                <w:rFonts w:cs="Times New Roman"/>
                <w:sz w:val="16"/>
                <w:szCs w:val="16"/>
              </w:rPr>
              <w:t>(0.77 - 2.40)</w:t>
            </w:r>
          </w:p>
        </w:tc>
        <w:tc>
          <w:tcPr>
            <w:tcW w:w="443" w:type="pct"/>
            <w:tcBorders>
              <w:top w:val="nil"/>
              <w:left w:val="single" w:sz="4" w:space="0" w:color="auto"/>
              <w:bottom w:val="nil"/>
            </w:tcBorders>
          </w:tcPr>
          <w:p w:rsidR="00C954F7" w:rsidRPr="00D20A01" w:rsidRDefault="00C954F7" w:rsidP="000E1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 w:rsidRPr="00BF426F">
              <w:rPr>
                <w:rFonts w:cs="Times New Roman"/>
                <w:sz w:val="16"/>
                <w:szCs w:val="16"/>
              </w:rPr>
              <w:t>(-0.10 - 0.36)</w:t>
            </w:r>
          </w:p>
        </w:tc>
        <w:tc>
          <w:tcPr>
            <w:tcW w:w="443" w:type="pct"/>
            <w:tcBorders>
              <w:top w:val="nil"/>
              <w:bottom w:val="nil"/>
            </w:tcBorders>
          </w:tcPr>
          <w:p w:rsidR="00C954F7" w:rsidRPr="00D20A01" w:rsidRDefault="00C954F7" w:rsidP="000E1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 w:rsidRPr="00BF426F">
              <w:rPr>
                <w:rFonts w:cs="Times New Roman"/>
                <w:sz w:val="16"/>
                <w:szCs w:val="16"/>
              </w:rPr>
              <w:t>(-3.93 - -2.46)</w:t>
            </w:r>
          </w:p>
        </w:tc>
        <w:tc>
          <w:tcPr>
            <w:tcW w:w="441" w:type="pct"/>
            <w:tcBorders>
              <w:top w:val="nil"/>
              <w:bottom w:val="nil"/>
              <w:right w:val="single" w:sz="4" w:space="0" w:color="auto"/>
            </w:tcBorders>
          </w:tcPr>
          <w:p w:rsidR="00C954F7" w:rsidRPr="00D20A01" w:rsidRDefault="00C954F7" w:rsidP="000E1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 w:rsidRPr="00BF426F">
              <w:rPr>
                <w:rFonts w:cs="Times New Roman"/>
                <w:sz w:val="16"/>
                <w:szCs w:val="16"/>
              </w:rPr>
              <w:t>(0.23 - 0.46)</w:t>
            </w:r>
          </w:p>
        </w:tc>
      </w:tr>
      <w:tr w:rsidR="00C954F7" w:rsidRPr="00D20A01" w:rsidTr="006D2570">
        <w:trPr>
          <w:jc w:val="center"/>
        </w:trPr>
        <w:tc>
          <w:tcPr>
            <w:tcW w:w="146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954F7" w:rsidRPr="00D20A01" w:rsidRDefault="00C954F7" w:rsidP="006D25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42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954F7" w:rsidRPr="00D20A01" w:rsidRDefault="00C954F7" w:rsidP="006D25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</w:tcPr>
          <w:p w:rsidR="00C954F7" w:rsidRPr="00D20A01" w:rsidRDefault="00C954F7" w:rsidP="006D25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954F7" w:rsidRPr="00D20A01" w:rsidRDefault="00C954F7" w:rsidP="006D25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43" w:type="pct"/>
            <w:tcBorders>
              <w:top w:val="nil"/>
              <w:bottom w:val="nil"/>
            </w:tcBorders>
          </w:tcPr>
          <w:p w:rsidR="00C954F7" w:rsidRPr="00D20A01" w:rsidRDefault="00C954F7" w:rsidP="006D25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42" w:type="pct"/>
            <w:tcBorders>
              <w:top w:val="nil"/>
              <w:bottom w:val="nil"/>
              <w:right w:val="single" w:sz="4" w:space="0" w:color="auto"/>
            </w:tcBorders>
          </w:tcPr>
          <w:p w:rsidR="00C954F7" w:rsidRPr="00D20A01" w:rsidRDefault="00C954F7" w:rsidP="006D25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43" w:type="pct"/>
            <w:tcBorders>
              <w:top w:val="nil"/>
              <w:left w:val="single" w:sz="4" w:space="0" w:color="auto"/>
              <w:bottom w:val="nil"/>
            </w:tcBorders>
          </w:tcPr>
          <w:p w:rsidR="00C954F7" w:rsidRPr="00D20A01" w:rsidRDefault="00C954F7" w:rsidP="006D25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43" w:type="pct"/>
            <w:tcBorders>
              <w:top w:val="nil"/>
              <w:bottom w:val="nil"/>
            </w:tcBorders>
          </w:tcPr>
          <w:p w:rsidR="00C954F7" w:rsidRPr="00D20A01" w:rsidRDefault="00C954F7" w:rsidP="006D25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41" w:type="pct"/>
            <w:tcBorders>
              <w:top w:val="nil"/>
              <w:bottom w:val="nil"/>
              <w:right w:val="single" w:sz="4" w:space="0" w:color="auto"/>
            </w:tcBorders>
          </w:tcPr>
          <w:p w:rsidR="00C954F7" w:rsidRPr="00D20A01" w:rsidRDefault="00C954F7" w:rsidP="006D25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954F7" w:rsidRPr="00D20A01" w:rsidTr="006D2570">
        <w:trPr>
          <w:jc w:val="center"/>
        </w:trPr>
        <w:tc>
          <w:tcPr>
            <w:tcW w:w="146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954F7" w:rsidRPr="00D20A01" w:rsidRDefault="00C954F7" w:rsidP="000E1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D20A01">
              <w:rPr>
                <w:sz w:val="16"/>
                <w:szCs w:val="16"/>
              </w:rPr>
              <w:t>Constant</w:t>
            </w:r>
          </w:p>
        </w:tc>
        <w:tc>
          <w:tcPr>
            <w:tcW w:w="442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954F7" w:rsidRPr="00D20A01" w:rsidRDefault="00C954F7" w:rsidP="000E1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 w:rsidRPr="00BF426F">
              <w:rPr>
                <w:rFonts w:cs="Times New Roman"/>
                <w:sz w:val="16"/>
                <w:szCs w:val="16"/>
              </w:rPr>
              <w:t>5.56***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</w:tcPr>
          <w:p w:rsidR="00C954F7" w:rsidRPr="00D20A01" w:rsidRDefault="00C954F7" w:rsidP="000E1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 w:rsidRPr="00BF426F">
              <w:rPr>
                <w:rFonts w:cs="Times New Roman"/>
                <w:sz w:val="16"/>
                <w:szCs w:val="16"/>
              </w:rPr>
              <w:t>4.04***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954F7" w:rsidRPr="00D20A01" w:rsidRDefault="00C954F7" w:rsidP="000E1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 w:rsidRPr="00BF426F">
              <w:rPr>
                <w:rFonts w:cs="Times New Roman"/>
                <w:sz w:val="16"/>
                <w:szCs w:val="16"/>
              </w:rPr>
              <w:t>37.42***</w:t>
            </w:r>
          </w:p>
        </w:tc>
        <w:tc>
          <w:tcPr>
            <w:tcW w:w="443" w:type="pct"/>
            <w:tcBorders>
              <w:top w:val="nil"/>
              <w:bottom w:val="nil"/>
            </w:tcBorders>
          </w:tcPr>
          <w:p w:rsidR="00C954F7" w:rsidRPr="00D20A01" w:rsidRDefault="00C954F7" w:rsidP="000E1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 w:rsidRPr="00BF426F">
              <w:rPr>
                <w:rFonts w:cs="Times New Roman"/>
                <w:sz w:val="16"/>
                <w:szCs w:val="16"/>
              </w:rPr>
              <w:t>31.76***</w:t>
            </w:r>
          </w:p>
        </w:tc>
        <w:tc>
          <w:tcPr>
            <w:tcW w:w="442" w:type="pct"/>
            <w:tcBorders>
              <w:top w:val="nil"/>
              <w:bottom w:val="nil"/>
              <w:right w:val="single" w:sz="4" w:space="0" w:color="auto"/>
            </w:tcBorders>
          </w:tcPr>
          <w:p w:rsidR="00C954F7" w:rsidRPr="00D20A01" w:rsidRDefault="00C954F7" w:rsidP="000E1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 w:rsidRPr="00BF426F">
              <w:rPr>
                <w:rFonts w:cs="Times New Roman"/>
                <w:sz w:val="16"/>
                <w:szCs w:val="16"/>
              </w:rPr>
              <w:t>22.13***</w:t>
            </w:r>
          </w:p>
        </w:tc>
        <w:tc>
          <w:tcPr>
            <w:tcW w:w="443" w:type="pct"/>
            <w:tcBorders>
              <w:top w:val="nil"/>
              <w:left w:val="single" w:sz="4" w:space="0" w:color="auto"/>
              <w:bottom w:val="nil"/>
            </w:tcBorders>
          </w:tcPr>
          <w:p w:rsidR="00C954F7" w:rsidRPr="00D20A01" w:rsidRDefault="00C954F7" w:rsidP="000E1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 w:rsidRPr="00BF426F">
              <w:rPr>
                <w:rFonts w:cs="Times New Roman"/>
                <w:sz w:val="16"/>
                <w:szCs w:val="16"/>
              </w:rPr>
              <w:t>3.13***</w:t>
            </w:r>
          </w:p>
        </w:tc>
        <w:tc>
          <w:tcPr>
            <w:tcW w:w="443" w:type="pct"/>
            <w:tcBorders>
              <w:top w:val="nil"/>
              <w:bottom w:val="nil"/>
            </w:tcBorders>
          </w:tcPr>
          <w:p w:rsidR="00C954F7" w:rsidRPr="00D20A01" w:rsidRDefault="00C954F7" w:rsidP="000E1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 w:rsidRPr="00BF426F">
              <w:rPr>
                <w:rFonts w:cs="Times New Roman"/>
                <w:sz w:val="16"/>
                <w:szCs w:val="16"/>
              </w:rPr>
              <w:t>15.60***</w:t>
            </w:r>
          </w:p>
        </w:tc>
        <w:tc>
          <w:tcPr>
            <w:tcW w:w="441" w:type="pct"/>
            <w:tcBorders>
              <w:top w:val="nil"/>
              <w:bottom w:val="nil"/>
              <w:right w:val="single" w:sz="4" w:space="0" w:color="auto"/>
            </w:tcBorders>
          </w:tcPr>
          <w:p w:rsidR="00C954F7" w:rsidRPr="00D20A01" w:rsidRDefault="00C954F7" w:rsidP="000E1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 w:rsidRPr="00BF426F">
              <w:rPr>
                <w:rFonts w:cs="Times New Roman"/>
                <w:sz w:val="16"/>
                <w:szCs w:val="16"/>
              </w:rPr>
              <w:t>1.91***</w:t>
            </w:r>
          </w:p>
        </w:tc>
      </w:tr>
      <w:tr w:rsidR="00C954F7" w:rsidRPr="00D20A01" w:rsidTr="006D2570">
        <w:trPr>
          <w:jc w:val="center"/>
        </w:trPr>
        <w:tc>
          <w:tcPr>
            <w:tcW w:w="146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954F7" w:rsidRPr="00D20A01" w:rsidRDefault="00C954F7" w:rsidP="000E1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42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954F7" w:rsidRPr="00D20A01" w:rsidRDefault="00C954F7" w:rsidP="000E1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 w:rsidRPr="00BF426F">
              <w:rPr>
                <w:rFonts w:cs="Times New Roman"/>
                <w:sz w:val="16"/>
                <w:szCs w:val="16"/>
              </w:rPr>
              <w:t>(5.41 - 5.71)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</w:tcPr>
          <w:p w:rsidR="00C954F7" w:rsidRPr="00D20A01" w:rsidRDefault="00C954F7" w:rsidP="000E1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 w:rsidRPr="00BF426F">
              <w:rPr>
                <w:rFonts w:cs="Times New Roman"/>
                <w:sz w:val="16"/>
                <w:szCs w:val="16"/>
              </w:rPr>
              <w:t>(3.91 - 4.17)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954F7" w:rsidRPr="00D20A01" w:rsidRDefault="00C954F7" w:rsidP="000E1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 w:rsidRPr="00BF426F">
              <w:rPr>
                <w:rFonts w:cs="Times New Roman"/>
                <w:sz w:val="16"/>
                <w:szCs w:val="16"/>
              </w:rPr>
              <w:t>(36.91 - 37.93)</w:t>
            </w:r>
          </w:p>
        </w:tc>
        <w:tc>
          <w:tcPr>
            <w:tcW w:w="443" w:type="pct"/>
            <w:tcBorders>
              <w:top w:val="nil"/>
              <w:bottom w:val="nil"/>
            </w:tcBorders>
          </w:tcPr>
          <w:p w:rsidR="00C954F7" w:rsidRPr="00D20A01" w:rsidRDefault="00C954F7" w:rsidP="000E1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 w:rsidRPr="00BF426F">
              <w:rPr>
                <w:rFonts w:cs="Times New Roman"/>
                <w:sz w:val="16"/>
                <w:szCs w:val="16"/>
              </w:rPr>
              <w:t>(31.56 - 31.96)</w:t>
            </w:r>
          </w:p>
        </w:tc>
        <w:tc>
          <w:tcPr>
            <w:tcW w:w="442" w:type="pct"/>
            <w:tcBorders>
              <w:top w:val="nil"/>
              <w:bottom w:val="nil"/>
              <w:right w:val="single" w:sz="4" w:space="0" w:color="auto"/>
            </w:tcBorders>
          </w:tcPr>
          <w:p w:rsidR="00C954F7" w:rsidRPr="00D20A01" w:rsidRDefault="00C954F7" w:rsidP="000E1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 w:rsidRPr="00BF426F">
              <w:rPr>
                <w:rFonts w:cs="Times New Roman"/>
                <w:sz w:val="16"/>
                <w:szCs w:val="16"/>
              </w:rPr>
              <w:t>(21.94 - 22.32)</w:t>
            </w:r>
          </w:p>
        </w:tc>
        <w:tc>
          <w:tcPr>
            <w:tcW w:w="443" w:type="pct"/>
            <w:tcBorders>
              <w:top w:val="nil"/>
              <w:left w:val="single" w:sz="4" w:space="0" w:color="auto"/>
              <w:bottom w:val="nil"/>
            </w:tcBorders>
          </w:tcPr>
          <w:p w:rsidR="00C954F7" w:rsidRPr="00D20A01" w:rsidRDefault="00C954F7" w:rsidP="000E1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 w:rsidRPr="00BF426F">
              <w:rPr>
                <w:rFonts w:cs="Times New Roman"/>
                <w:sz w:val="16"/>
                <w:szCs w:val="16"/>
              </w:rPr>
              <w:t>(3.07 - 3.19)</w:t>
            </w:r>
          </w:p>
        </w:tc>
        <w:tc>
          <w:tcPr>
            <w:tcW w:w="443" w:type="pct"/>
            <w:tcBorders>
              <w:top w:val="nil"/>
              <w:bottom w:val="nil"/>
            </w:tcBorders>
          </w:tcPr>
          <w:p w:rsidR="00C954F7" w:rsidRPr="00D20A01" w:rsidRDefault="00C954F7" w:rsidP="000E1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 w:rsidRPr="00BF426F">
              <w:rPr>
                <w:rFonts w:cs="Times New Roman"/>
                <w:sz w:val="16"/>
                <w:szCs w:val="16"/>
              </w:rPr>
              <w:t>(15.42 - 15.77)</w:t>
            </w:r>
          </w:p>
        </w:tc>
        <w:tc>
          <w:tcPr>
            <w:tcW w:w="441" w:type="pct"/>
            <w:tcBorders>
              <w:top w:val="nil"/>
              <w:bottom w:val="nil"/>
              <w:right w:val="single" w:sz="4" w:space="0" w:color="auto"/>
            </w:tcBorders>
          </w:tcPr>
          <w:p w:rsidR="00C954F7" w:rsidRPr="00D20A01" w:rsidRDefault="00C954F7" w:rsidP="000E1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 w:rsidRPr="00BF426F">
              <w:rPr>
                <w:rFonts w:cs="Times New Roman"/>
                <w:sz w:val="16"/>
                <w:szCs w:val="16"/>
              </w:rPr>
              <w:t>(1.89 - 1.94)</w:t>
            </w:r>
          </w:p>
        </w:tc>
      </w:tr>
      <w:tr w:rsidR="00C954F7" w:rsidRPr="00D20A01" w:rsidTr="006D2570">
        <w:trPr>
          <w:jc w:val="center"/>
        </w:trPr>
        <w:tc>
          <w:tcPr>
            <w:tcW w:w="146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954F7" w:rsidRPr="00D20A01" w:rsidRDefault="00C954F7" w:rsidP="006D25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42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954F7" w:rsidRPr="00D20A01" w:rsidRDefault="00C954F7" w:rsidP="006D25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</w:tcPr>
          <w:p w:rsidR="00C954F7" w:rsidRPr="00D20A01" w:rsidRDefault="00C954F7" w:rsidP="006D25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954F7" w:rsidRPr="00D20A01" w:rsidRDefault="00C954F7" w:rsidP="006D25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43" w:type="pct"/>
            <w:tcBorders>
              <w:top w:val="nil"/>
              <w:bottom w:val="nil"/>
            </w:tcBorders>
          </w:tcPr>
          <w:p w:rsidR="00C954F7" w:rsidRPr="00D20A01" w:rsidRDefault="00C954F7" w:rsidP="006D25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42" w:type="pct"/>
            <w:tcBorders>
              <w:top w:val="nil"/>
              <w:bottom w:val="nil"/>
              <w:right w:val="single" w:sz="4" w:space="0" w:color="auto"/>
            </w:tcBorders>
          </w:tcPr>
          <w:p w:rsidR="00C954F7" w:rsidRPr="00D20A01" w:rsidRDefault="00C954F7" w:rsidP="006D25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43" w:type="pct"/>
            <w:tcBorders>
              <w:top w:val="nil"/>
              <w:left w:val="single" w:sz="4" w:space="0" w:color="auto"/>
              <w:bottom w:val="nil"/>
            </w:tcBorders>
          </w:tcPr>
          <w:p w:rsidR="00C954F7" w:rsidRPr="00D20A01" w:rsidRDefault="00C954F7" w:rsidP="006D25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43" w:type="pct"/>
            <w:tcBorders>
              <w:top w:val="nil"/>
              <w:bottom w:val="nil"/>
            </w:tcBorders>
          </w:tcPr>
          <w:p w:rsidR="00C954F7" w:rsidRPr="00D20A01" w:rsidRDefault="00C954F7" w:rsidP="006D25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41" w:type="pct"/>
            <w:tcBorders>
              <w:top w:val="nil"/>
              <w:bottom w:val="nil"/>
              <w:right w:val="single" w:sz="4" w:space="0" w:color="auto"/>
            </w:tcBorders>
          </w:tcPr>
          <w:p w:rsidR="00C954F7" w:rsidRPr="00D20A01" w:rsidRDefault="00C954F7" w:rsidP="006D25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954F7" w:rsidRPr="00D20A01" w:rsidTr="006D2570">
        <w:trPr>
          <w:jc w:val="center"/>
        </w:trPr>
        <w:tc>
          <w:tcPr>
            <w:tcW w:w="146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954F7" w:rsidRPr="00D20A01" w:rsidRDefault="00C954F7" w:rsidP="006D25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D20A01">
              <w:rPr>
                <w:sz w:val="16"/>
                <w:szCs w:val="16"/>
              </w:rPr>
              <w:t>Observations</w:t>
            </w:r>
          </w:p>
        </w:tc>
        <w:tc>
          <w:tcPr>
            <w:tcW w:w="442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954F7" w:rsidRPr="00D20A01" w:rsidRDefault="00C954F7" w:rsidP="006D25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5,000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</w:tcPr>
          <w:p w:rsidR="00C954F7" w:rsidRPr="00D20A01" w:rsidRDefault="00C954F7" w:rsidP="006D25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 w:rsidRPr="00744ECA">
              <w:rPr>
                <w:sz w:val="16"/>
                <w:szCs w:val="16"/>
              </w:rPr>
              <w:t>5,000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954F7" w:rsidRPr="00D20A01" w:rsidRDefault="00C954F7" w:rsidP="006D25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 w:rsidRPr="00744ECA">
              <w:rPr>
                <w:sz w:val="16"/>
                <w:szCs w:val="16"/>
              </w:rPr>
              <w:t>5,000</w:t>
            </w:r>
          </w:p>
        </w:tc>
        <w:tc>
          <w:tcPr>
            <w:tcW w:w="443" w:type="pct"/>
            <w:tcBorders>
              <w:top w:val="nil"/>
              <w:bottom w:val="nil"/>
            </w:tcBorders>
          </w:tcPr>
          <w:p w:rsidR="00C954F7" w:rsidRPr="00D20A01" w:rsidRDefault="00C954F7" w:rsidP="006D25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 w:rsidRPr="00744ECA">
              <w:rPr>
                <w:sz w:val="16"/>
                <w:szCs w:val="16"/>
              </w:rPr>
              <w:t>5,000</w:t>
            </w:r>
          </w:p>
        </w:tc>
        <w:tc>
          <w:tcPr>
            <w:tcW w:w="442" w:type="pct"/>
            <w:tcBorders>
              <w:top w:val="nil"/>
              <w:bottom w:val="nil"/>
              <w:right w:val="single" w:sz="4" w:space="0" w:color="auto"/>
            </w:tcBorders>
          </w:tcPr>
          <w:p w:rsidR="00C954F7" w:rsidRPr="00D20A01" w:rsidRDefault="00C954F7" w:rsidP="006D25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 w:rsidRPr="00744ECA">
              <w:rPr>
                <w:sz w:val="16"/>
                <w:szCs w:val="16"/>
              </w:rPr>
              <w:t>5,000</w:t>
            </w:r>
          </w:p>
        </w:tc>
        <w:tc>
          <w:tcPr>
            <w:tcW w:w="443" w:type="pct"/>
            <w:tcBorders>
              <w:top w:val="nil"/>
              <w:left w:val="single" w:sz="4" w:space="0" w:color="auto"/>
              <w:bottom w:val="nil"/>
            </w:tcBorders>
          </w:tcPr>
          <w:p w:rsidR="00C954F7" w:rsidRPr="00D20A01" w:rsidRDefault="00C954F7" w:rsidP="006D25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 w:rsidRPr="00744ECA">
              <w:rPr>
                <w:sz w:val="16"/>
                <w:szCs w:val="16"/>
              </w:rPr>
              <w:t>5,000</w:t>
            </w:r>
          </w:p>
        </w:tc>
        <w:tc>
          <w:tcPr>
            <w:tcW w:w="443" w:type="pct"/>
            <w:tcBorders>
              <w:top w:val="nil"/>
              <w:bottom w:val="nil"/>
            </w:tcBorders>
          </w:tcPr>
          <w:p w:rsidR="00C954F7" w:rsidRPr="00D20A01" w:rsidRDefault="00C954F7" w:rsidP="006D25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 w:rsidRPr="00744ECA">
              <w:rPr>
                <w:sz w:val="16"/>
                <w:szCs w:val="16"/>
              </w:rPr>
              <w:t>5,000</w:t>
            </w:r>
          </w:p>
        </w:tc>
        <w:tc>
          <w:tcPr>
            <w:tcW w:w="441" w:type="pct"/>
            <w:tcBorders>
              <w:top w:val="nil"/>
              <w:bottom w:val="nil"/>
              <w:right w:val="single" w:sz="4" w:space="0" w:color="auto"/>
            </w:tcBorders>
          </w:tcPr>
          <w:p w:rsidR="00C954F7" w:rsidRPr="00D20A01" w:rsidRDefault="00C954F7" w:rsidP="006D25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 w:rsidRPr="00744ECA">
              <w:rPr>
                <w:sz w:val="16"/>
                <w:szCs w:val="16"/>
              </w:rPr>
              <w:t>5,000</w:t>
            </w:r>
          </w:p>
        </w:tc>
      </w:tr>
      <w:tr w:rsidR="00C954F7" w:rsidRPr="00D20A01" w:rsidTr="006D2570">
        <w:tblPrEx>
          <w:tblBorders>
            <w:bottom w:val="single" w:sz="6" w:space="0" w:color="auto"/>
          </w:tblBorders>
        </w:tblPrEx>
        <w:trPr>
          <w:jc w:val="center"/>
        </w:trPr>
        <w:tc>
          <w:tcPr>
            <w:tcW w:w="1460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</w:tcPr>
          <w:p w:rsidR="00C954F7" w:rsidRPr="00D20A01" w:rsidRDefault="00C954F7" w:rsidP="000E1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D20A01">
              <w:rPr>
                <w:sz w:val="16"/>
                <w:szCs w:val="16"/>
              </w:rPr>
              <w:t>R</w:t>
            </w:r>
            <w:r>
              <w:rPr>
                <w:sz w:val="16"/>
                <w:szCs w:val="16"/>
              </w:rPr>
              <w:t>² / Pseudo R²</w:t>
            </w:r>
          </w:p>
        </w:tc>
        <w:tc>
          <w:tcPr>
            <w:tcW w:w="442" w:type="pct"/>
            <w:tcBorders>
              <w:top w:val="nil"/>
              <w:left w:val="single" w:sz="4" w:space="0" w:color="auto"/>
              <w:bottom w:val="single" w:sz="6" w:space="0" w:color="auto"/>
              <w:right w:val="nil"/>
            </w:tcBorders>
          </w:tcPr>
          <w:p w:rsidR="00C954F7" w:rsidRPr="00D20A01" w:rsidRDefault="00C954F7" w:rsidP="000E1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 w:rsidRPr="00BF426F">
              <w:rPr>
                <w:rFonts w:cs="Times New Roman"/>
                <w:sz w:val="16"/>
                <w:szCs w:val="16"/>
              </w:rPr>
              <w:t>0.01</w:t>
            </w:r>
          </w:p>
        </w:tc>
        <w:tc>
          <w:tcPr>
            <w:tcW w:w="443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C954F7" w:rsidRPr="00D20A01" w:rsidRDefault="00C954F7" w:rsidP="000E1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 w:rsidRPr="00BF426F">
              <w:rPr>
                <w:rFonts w:cs="Times New Roman"/>
                <w:sz w:val="16"/>
                <w:szCs w:val="16"/>
              </w:rPr>
              <w:t>0.01</w:t>
            </w:r>
          </w:p>
        </w:tc>
        <w:tc>
          <w:tcPr>
            <w:tcW w:w="443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</w:tcPr>
          <w:p w:rsidR="00C954F7" w:rsidRPr="00D20A01" w:rsidRDefault="00C954F7" w:rsidP="000E1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 w:rsidRPr="00BF426F">
              <w:rPr>
                <w:rFonts w:cs="Times New Roman"/>
                <w:sz w:val="16"/>
                <w:szCs w:val="16"/>
              </w:rPr>
              <w:t>0.00</w:t>
            </w:r>
          </w:p>
        </w:tc>
        <w:tc>
          <w:tcPr>
            <w:tcW w:w="443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C954F7" w:rsidRPr="00D20A01" w:rsidRDefault="00C954F7" w:rsidP="000E1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 w:rsidRPr="00BF426F">
              <w:rPr>
                <w:rFonts w:cs="Times New Roman"/>
                <w:sz w:val="16"/>
                <w:szCs w:val="16"/>
              </w:rPr>
              <w:t>0.00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</w:tcPr>
          <w:p w:rsidR="00C954F7" w:rsidRPr="00D20A01" w:rsidRDefault="00C954F7" w:rsidP="000E1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 w:rsidRPr="00BF426F">
              <w:rPr>
                <w:rFonts w:cs="Times New Roman"/>
                <w:sz w:val="16"/>
                <w:szCs w:val="16"/>
              </w:rPr>
              <w:t>0.00</w:t>
            </w:r>
          </w:p>
        </w:tc>
        <w:tc>
          <w:tcPr>
            <w:tcW w:w="443" w:type="pct"/>
            <w:tcBorders>
              <w:top w:val="nil"/>
              <w:left w:val="single" w:sz="4" w:space="0" w:color="auto"/>
              <w:bottom w:val="single" w:sz="6" w:space="0" w:color="auto"/>
              <w:right w:val="nil"/>
            </w:tcBorders>
          </w:tcPr>
          <w:p w:rsidR="00C954F7" w:rsidRPr="00D20A01" w:rsidRDefault="00C954F7" w:rsidP="000E1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 w:rsidRPr="00BF426F">
              <w:rPr>
                <w:rFonts w:cs="Times New Roman"/>
                <w:sz w:val="16"/>
                <w:szCs w:val="16"/>
              </w:rPr>
              <w:t>0.00</w:t>
            </w:r>
          </w:p>
        </w:tc>
        <w:tc>
          <w:tcPr>
            <w:tcW w:w="443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C954F7" w:rsidRPr="00D20A01" w:rsidRDefault="00C954F7" w:rsidP="000E1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 w:rsidRPr="00BF426F">
              <w:rPr>
                <w:rFonts w:cs="Times New Roman"/>
                <w:sz w:val="16"/>
                <w:szCs w:val="16"/>
              </w:rPr>
              <w:t>0.01</w:t>
            </w:r>
          </w:p>
        </w:tc>
        <w:tc>
          <w:tcPr>
            <w:tcW w:w="441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</w:tcPr>
          <w:p w:rsidR="00C954F7" w:rsidRPr="00D20A01" w:rsidRDefault="00C954F7" w:rsidP="000E1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 w:rsidRPr="00BF426F">
              <w:rPr>
                <w:rFonts w:cs="Times New Roman"/>
                <w:sz w:val="16"/>
                <w:szCs w:val="16"/>
              </w:rPr>
              <w:t>0.01</w:t>
            </w:r>
          </w:p>
        </w:tc>
      </w:tr>
    </w:tbl>
    <w:p w:rsidR="00C954F7" w:rsidRDefault="00C954F7" w:rsidP="000E1C1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sz w:val="16"/>
          <w:szCs w:val="16"/>
          <w:lang w:val="en-US"/>
        </w:rPr>
      </w:pPr>
      <w:r w:rsidRPr="00C55EF1">
        <w:rPr>
          <w:sz w:val="16"/>
          <w:szCs w:val="16"/>
          <w:lang w:val="en-US"/>
        </w:rPr>
        <w:t>Un</w:t>
      </w:r>
      <w:r>
        <w:rPr>
          <w:sz w:val="16"/>
          <w:szCs w:val="16"/>
          <w:lang w:val="en-US"/>
        </w:rPr>
        <w:t>standardized beta-coefficients</w:t>
      </w:r>
      <w:r w:rsidRPr="00C55EF1">
        <w:rPr>
          <w:sz w:val="16"/>
          <w:szCs w:val="16"/>
          <w:lang w:val="en-US"/>
        </w:rPr>
        <w:t xml:space="preserve"> are displayed; 95% confidence intervals in parentheses; *</w:t>
      </w:r>
      <w:r w:rsidRPr="00900D0A">
        <w:rPr>
          <w:sz w:val="16"/>
          <w:szCs w:val="16"/>
          <w:lang w:val="en-US"/>
        </w:rPr>
        <w:t>** p&lt;0.001, ** p&lt;0.01, * p&lt;0.05, + p&lt;0.10.</w:t>
      </w:r>
    </w:p>
    <w:p w:rsidR="00C954F7" w:rsidRDefault="00C954F7">
      <w:pPr>
        <w:spacing w:after="240" w:line="240" w:lineRule="auto"/>
        <w:rPr>
          <w:sz w:val="16"/>
          <w:szCs w:val="16"/>
          <w:lang w:val="en-US"/>
        </w:rPr>
      </w:pPr>
      <w:r>
        <w:rPr>
          <w:sz w:val="16"/>
          <w:szCs w:val="16"/>
          <w:lang w:val="en-US"/>
        </w:rPr>
        <w:br w:type="page"/>
      </w:r>
    </w:p>
    <w:p w:rsidR="00C954F7" w:rsidRDefault="00C954F7" w:rsidP="000E1C14">
      <w:pPr>
        <w:tabs>
          <w:tab w:val="left" w:pos="2835"/>
        </w:tabs>
        <w:spacing w:after="0" w:line="240" w:lineRule="auto"/>
        <w:rPr>
          <w:rFonts w:ascii="QrccqmFcnnbrAdvTT3713a231" w:hAnsi="QrccqmFcnnbrAdvTT3713a231" w:cs="QrccqmFcnnbrAdvTT3713a231"/>
          <w:lang w:val="en-US"/>
        </w:rPr>
      </w:pPr>
      <w:proofErr w:type="gramStart"/>
      <w:r>
        <w:rPr>
          <w:rFonts w:ascii="QrccqmFcnnbrAdvTT3713a231" w:hAnsi="QrccqmFcnnbrAdvTT3713a231" w:cs="QrccqmFcnnbrAdvTT3713a231"/>
          <w:lang w:val="en-US"/>
        </w:rPr>
        <w:lastRenderedPageBreak/>
        <w:t>Supplementary Table 3.</w:t>
      </w:r>
      <w:proofErr w:type="gramEnd"/>
      <w:r>
        <w:rPr>
          <w:rFonts w:ascii="QrccqmFcnnbrAdvTT3713a231" w:hAnsi="QrccqmFcnnbrAdvTT3713a231" w:cs="QrccqmFcnnbrAdvTT3713a231"/>
          <w:lang w:val="en-US"/>
        </w:rPr>
        <w:t xml:space="preserve"> E</w:t>
      </w:r>
      <w:r w:rsidRPr="000E1C14">
        <w:rPr>
          <w:rFonts w:ascii="QrccqmFcnnbrAdvTT3713a231" w:hAnsi="QrccqmFcnnbrAdvTT3713a231" w:cs="QrccqmFcnnbrAdvTT3713a231"/>
          <w:lang w:val="en-US"/>
        </w:rPr>
        <w:t xml:space="preserve">ver dressed up (e.g., cosplay) during a comic convention </w:t>
      </w:r>
      <w:r>
        <w:rPr>
          <w:rFonts w:ascii="QrccqmFcnnbrAdvTT3713a231" w:hAnsi="QrccqmFcnnbrAdvTT3713a231" w:cs="QrccqmFcnnbrAdvTT3713a231"/>
          <w:lang w:val="en-US"/>
        </w:rPr>
        <w:t>and psychosocial outcomes among individuals ever attending a comic convention</w:t>
      </w:r>
      <w:proofErr w:type="gramStart"/>
      <w:r>
        <w:rPr>
          <w:rFonts w:ascii="QrccqmFcnnbrAdvTT3713a231" w:hAnsi="QrccqmFcnnbrAdvTT3713a231" w:cs="QrccqmFcnnbrAdvTT3713a231"/>
          <w:lang w:val="en-US"/>
        </w:rPr>
        <w:t xml:space="preserve">.  </w:t>
      </w:r>
      <w:proofErr w:type="gramEnd"/>
      <w:r>
        <w:rPr>
          <w:rFonts w:ascii="QrccqmFcnnbrAdvTT3713a231" w:hAnsi="QrccqmFcnnbrAdvTT3713a231" w:cs="QrccqmFcnnbrAdvTT3713a231"/>
          <w:lang w:val="en-US"/>
        </w:rPr>
        <w:t xml:space="preserve">Results based on adjusted linear regressions </w:t>
      </w:r>
    </w:p>
    <w:tbl>
      <w:tblPr>
        <w:tblW w:w="5000" w:type="pct"/>
        <w:jc w:val="center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630"/>
        <w:gridCol w:w="861"/>
        <w:gridCol w:w="808"/>
        <w:gridCol w:w="897"/>
        <w:gridCol w:w="750"/>
        <w:gridCol w:w="879"/>
        <w:gridCol w:w="844"/>
        <w:gridCol w:w="772"/>
        <w:gridCol w:w="781"/>
      </w:tblGrid>
      <w:tr w:rsidR="00C954F7" w:rsidRPr="00D20A01" w:rsidTr="006D2570">
        <w:trPr>
          <w:jc w:val="center"/>
        </w:trPr>
        <w:tc>
          <w:tcPr>
            <w:tcW w:w="1460" w:type="pct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C954F7" w:rsidRPr="00900D0A" w:rsidRDefault="00C954F7" w:rsidP="006D25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1328" w:type="pct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954F7" w:rsidRDefault="00C954F7" w:rsidP="006D25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Mental health</w:t>
            </w:r>
          </w:p>
        </w:tc>
        <w:tc>
          <w:tcPr>
            <w:tcW w:w="885" w:type="pct"/>
            <w:gridSpan w:val="2"/>
            <w:tcBorders>
              <w:top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954F7" w:rsidRDefault="00C954F7" w:rsidP="006D25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Subjective well-being</w:t>
            </w:r>
          </w:p>
        </w:tc>
        <w:tc>
          <w:tcPr>
            <w:tcW w:w="1327" w:type="pct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954F7" w:rsidRDefault="00C954F7" w:rsidP="006D25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Social disconnectedness</w:t>
            </w:r>
          </w:p>
        </w:tc>
      </w:tr>
      <w:tr w:rsidR="00C954F7" w:rsidRPr="00D20A01" w:rsidTr="006D2570">
        <w:trPr>
          <w:jc w:val="center"/>
        </w:trPr>
        <w:tc>
          <w:tcPr>
            <w:tcW w:w="1460" w:type="pct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C954F7" w:rsidRPr="00900D0A" w:rsidRDefault="00C954F7" w:rsidP="006D25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  <w:lang w:val="en-US"/>
              </w:rPr>
            </w:pPr>
            <w:r w:rsidRPr="00900D0A">
              <w:rPr>
                <w:sz w:val="16"/>
                <w:szCs w:val="16"/>
                <w:lang w:val="en-US"/>
              </w:rPr>
              <w:t>Independent variables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nil"/>
            </w:tcBorders>
          </w:tcPr>
          <w:p w:rsidR="00C954F7" w:rsidRPr="00900D0A" w:rsidRDefault="00C954F7" w:rsidP="006D25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  <w:lang w:val="en-US"/>
              </w:rPr>
            </w:pPr>
            <w:r w:rsidRPr="00900D0A">
              <w:rPr>
                <w:sz w:val="16"/>
                <w:szCs w:val="16"/>
                <w:lang w:val="en-US"/>
              </w:rPr>
              <w:t>Depressive symptoms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:rsidR="00C954F7" w:rsidRPr="00900D0A" w:rsidRDefault="00C954F7" w:rsidP="006D25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  <w:lang w:val="en-US"/>
              </w:rPr>
            </w:pPr>
            <w:r w:rsidRPr="00900D0A">
              <w:rPr>
                <w:sz w:val="16"/>
                <w:szCs w:val="16"/>
                <w:lang w:val="en-US"/>
              </w:rPr>
              <w:t>Anxiety symptoms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C954F7" w:rsidRPr="00D20A01" w:rsidRDefault="00C954F7" w:rsidP="006D25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Hikikomori symptoms</w:t>
            </w:r>
          </w:p>
        </w:tc>
        <w:tc>
          <w:tcPr>
            <w:tcW w:w="443" w:type="pct"/>
            <w:tcBorders>
              <w:top w:val="single" w:sz="4" w:space="0" w:color="auto"/>
              <w:bottom w:val="single" w:sz="6" w:space="0" w:color="auto"/>
            </w:tcBorders>
          </w:tcPr>
          <w:p w:rsidR="00C954F7" w:rsidRDefault="00C954F7" w:rsidP="006D25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Ikigai</w:t>
            </w:r>
          </w:p>
        </w:tc>
        <w:tc>
          <w:tcPr>
            <w:tcW w:w="442" w:type="pct"/>
            <w:tcBorders>
              <w:top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954F7" w:rsidRDefault="00C954F7" w:rsidP="006D25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Life satisfaction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</w:tcBorders>
          </w:tcPr>
          <w:p w:rsidR="00C954F7" w:rsidRDefault="00C954F7" w:rsidP="006D25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Loneliness</w:t>
            </w:r>
          </w:p>
        </w:tc>
        <w:tc>
          <w:tcPr>
            <w:tcW w:w="443" w:type="pct"/>
            <w:tcBorders>
              <w:top w:val="single" w:sz="4" w:space="0" w:color="auto"/>
              <w:bottom w:val="single" w:sz="6" w:space="0" w:color="auto"/>
            </w:tcBorders>
          </w:tcPr>
          <w:p w:rsidR="00C954F7" w:rsidRDefault="00C954F7" w:rsidP="006D25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Objective social isolation</w:t>
            </w:r>
          </w:p>
        </w:tc>
        <w:tc>
          <w:tcPr>
            <w:tcW w:w="441" w:type="pct"/>
            <w:tcBorders>
              <w:top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954F7" w:rsidRDefault="00C954F7" w:rsidP="006D25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Perceived social isolation</w:t>
            </w:r>
          </w:p>
        </w:tc>
      </w:tr>
      <w:tr w:rsidR="00C954F7" w:rsidRPr="00D20A01" w:rsidTr="006D2570">
        <w:trPr>
          <w:jc w:val="center"/>
        </w:trPr>
        <w:tc>
          <w:tcPr>
            <w:tcW w:w="146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954F7" w:rsidRPr="00D20A01" w:rsidRDefault="00C954F7" w:rsidP="006D25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42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954F7" w:rsidRPr="00D20A01" w:rsidRDefault="00C954F7" w:rsidP="006D25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</w:tcPr>
          <w:p w:rsidR="00C954F7" w:rsidRPr="00D20A01" w:rsidRDefault="00C954F7" w:rsidP="006D25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954F7" w:rsidRPr="00D20A01" w:rsidRDefault="00C954F7" w:rsidP="006D25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43" w:type="pct"/>
            <w:tcBorders>
              <w:top w:val="nil"/>
              <w:bottom w:val="nil"/>
            </w:tcBorders>
          </w:tcPr>
          <w:p w:rsidR="00C954F7" w:rsidRPr="00D20A01" w:rsidRDefault="00C954F7" w:rsidP="006D25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42" w:type="pct"/>
            <w:tcBorders>
              <w:top w:val="nil"/>
              <w:bottom w:val="nil"/>
              <w:right w:val="single" w:sz="4" w:space="0" w:color="auto"/>
            </w:tcBorders>
          </w:tcPr>
          <w:p w:rsidR="00C954F7" w:rsidRPr="00D20A01" w:rsidRDefault="00C954F7" w:rsidP="006D25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43" w:type="pct"/>
            <w:tcBorders>
              <w:top w:val="nil"/>
              <w:left w:val="single" w:sz="4" w:space="0" w:color="auto"/>
              <w:bottom w:val="nil"/>
            </w:tcBorders>
          </w:tcPr>
          <w:p w:rsidR="00C954F7" w:rsidRPr="00D20A01" w:rsidRDefault="00C954F7" w:rsidP="006D25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43" w:type="pct"/>
            <w:tcBorders>
              <w:top w:val="nil"/>
              <w:bottom w:val="nil"/>
            </w:tcBorders>
          </w:tcPr>
          <w:p w:rsidR="00C954F7" w:rsidRPr="00D20A01" w:rsidRDefault="00C954F7" w:rsidP="006D25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41" w:type="pct"/>
            <w:tcBorders>
              <w:top w:val="nil"/>
              <w:bottom w:val="nil"/>
              <w:right w:val="single" w:sz="4" w:space="0" w:color="auto"/>
            </w:tcBorders>
          </w:tcPr>
          <w:p w:rsidR="00C954F7" w:rsidRPr="00D20A01" w:rsidRDefault="00C954F7" w:rsidP="006D25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954F7" w:rsidRPr="00D20A01" w:rsidTr="006D2570">
        <w:trPr>
          <w:jc w:val="center"/>
        </w:trPr>
        <w:tc>
          <w:tcPr>
            <w:tcW w:w="146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954F7" w:rsidRPr="00C55EF1" w:rsidRDefault="00C954F7" w:rsidP="000E1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Ever dressed up during a comic convention: Yes (Reference category: No)</w:t>
            </w:r>
          </w:p>
        </w:tc>
        <w:tc>
          <w:tcPr>
            <w:tcW w:w="442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954F7" w:rsidRPr="000E1C14" w:rsidRDefault="00C954F7" w:rsidP="000E1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  <w:highlight w:val="yellow"/>
              </w:rPr>
            </w:pPr>
            <w:r w:rsidRPr="00CE7B23">
              <w:rPr>
                <w:sz w:val="16"/>
                <w:szCs w:val="16"/>
              </w:rPr>
              <w:t>1.79*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</w:tcPr>
          <w:p w:rsidR="00C954F7" w:rsidRPr="000E1C14" w:rsidRDefault="00C954F7" w:rsidP="000E1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  <w:highlight w:val="yellow"/>
              </w:rPr>
            </w:pPr>
            <w:r w:rsidRPr="00CE7B23">
              <w:rPr>
                <w:sz w:val="16"/>
                <w:szCs w:val="16"/>
              </w:rPr>
              <w:t>1.00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954F7" w:rsidRPr="000E1C14" w:rsidRDefault="00C954F7" w:rsidP="000E1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  <w:highlight w:val="yellow"/>
              </w:rPr>
            </w:pPr>
            <w:r w:rsidRPr="00CE7B23">
              <w:rPr>
                <w:sz w:val="16"/>
                <w:szCs w:val="16"/>
              </w:rPr>
              <w:t>1.23</w:t>
            </w:r>
          </w:p>
        </w:tc>
        <w:tc>
          <w:tcPr>
            <w:tcW w:w="443" w:type="pct"/>
            <w:tcBorders>
              <w:top w:val="nil"/>
              <w:bottom w:val="nil"/>
            </w:tcBorders>
          </w:tcPr>
          <w:p w:rsidR="00C954F7" w:rsidRPr="000E1C14" w:rsidRDefault="00C954F7" w:rsidP="000E1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  <w:highlight w:val="yellow"/>
              </w:rPr>
            </w:pPr>
            <w:r w:rsidRPr="00CE7B23">
              <w:rPr>
                <w:sz w:val="16"/>
                <w:szCs w:val="16"/>
              </w:rPr>
              <w:t>1.35</w:t>
            </w:r>
          </w:p>
        </w:tc>
        <w:tc>
          <w:tcPr>
            <w:tcW w:w="442" w:type="pct"/>
            <w:tcBorders>
              <w:top w:val="nil"/>
              <w:bottom w:val="nil"/>
              <w:right w:val="single" w:sz="4" w:space="0" w:color="auto"/>
            </w:tcBorders>
          </w:tcPr>
          <w:p w:rsidR="00C954F7" w:rsidRPr="000E1C14" w:rsidRDefault="00C954F7" w:rsidP="000E1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  <w:highlight w:val="yellow"/>
              </w:rPr>
            </w:pPr>
            <w:r w:rsidRPr="00CE7B23">
              <w:rPr>
                <w:sz w:val="16"/>
                <w:szCs w:val="16"/>
              </w:rPr>
              <w:t>1.81*</w:t>
            </w:r>
          </w:p>
        </w:tc>
        <w:tc>
          <w:tcPr>
            <w:tcW w:w="443" w:type="pct"/>
            <w:tcBorders>
              <w:top w:val="nil"/>
              <w:left w:val="single" w:sz="4" w:space="0" w:color="auto"/>
              <w:bottom w:val="nil"/>
            </w:tcBorders>
          </w:tcPr>
          <w:p w:rsidR="00C954F7" w:rsidRPr="000E1C14" w:rsidRDefault="00C954F7" w:rsidP="000E1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  <w:highlight w:val="yellow"/>
              </w:rPr>
            </w:pPr>
            <w:r w:rsidRPr="00CE7B23">
              <w:rPr>
                <w:sz w:val="16"/>
                <w:szCs w:val="16"/>
              </w:rPr>
              <w:t>-0.31</w:t>
            </w:r>
          </w:p>
        </w:tc>
        <w:tc>
          <w:tcPr>
            <w:tcW w:w="443" w:type="pct"/>
            <w:tcBorders>
              <w:top w:val="nil"/>
              <w:bottom w:val="nil"/>
            </w:tcBorders>
          </w:tcPr>
          <w:p w:rsidR="00C954F7" w:rsidRPr="000E1C14" w:rsidRDefault="00C954F7" w:rsidP="000E1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  <w:highlight w:val="yellow"/>
              </w:rPr>
            </w:pPr>
            <w:r w:rsidRPr="00CE7B23">
              <w:rPr>
                <w:sz w:val="16"/>
                <w:szCs w:val="16"/>
              </w:rPr>
              <w:t>-1.30*</w:t>
            </w:r>
          </w:p>
        </w:tc>
        <w:tc>
          <w:tcPr>
            <w:tcW w:w="441" w:type="pct"/>
            <w:tcBorders>
              <w:top w:val="nil"/>
              <w:bottom w:val="nil"/>
              <w:right w:val="single" w:sz="4" w:space="0" w:color="auto"/>
            </w:tcBorders>
          </w:tcPr>
          <w:p w:rsidR="00C954F7" w:rsidRPr="000E1C14" w:rsidRDefault="00C954F7" w:rsidP="000E1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  <w:highlight w:val="yellow"/>
              </w:rPr>
            </w:pPr>
            <w:r w:rsidRPr="00CE7B23">
              <w:rPr>
                <w:sz w:val="16"/>
                <w:szCs w:val="16"/>
              </w:rPr>
              <w:t>0.28**</w:t>
            </w:r>
          </w:p>
        </w:tc>
      </w:tr>
      <w:tr w:rsidR="00C954F7" w:rsidRPr="00D20A01" w:rsidTr="006D2570">
        <w:trPr>
          <w:jc w:val="center"/>
        </w:trPr>
        <w:tc>
          <w:tcPr>
            <w:tcW w:w="146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954F7" w:rsidRPr="00D20A01" w:rsidRDefault="00C954F7" w:rsidP="000E1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42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954F7" w:rsidRPr="000E1C14" w:rsidRDefault="00C954F7" w:rsidP="000E1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  <w:highlight w:val="yellow"/>
              </w:rPr>
            </w:pPr>
            <w:r w:rsidRPr="00CE7B23">
              <w:rPr>
                <w:sz w:val="16"/>
                <w:szCs w:val="16"/>
              </w:rPr>
              <w:t>(0.23 - 3.35)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</w:tcPr>
          <w:p w:rsidR="00C954F7" w:rsidRPr="000E1C14" w:rsidRDefault="00C954F7" w:rsidP="000E1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  <w:highlight w:val="yellow"/>
              </w:rPr>
            </w:pPr>
            <w:r w:rsidRPr="00CE7B23">
              <w:rPr>
                <w:sz w:val="16"/>
                <w:szCs w:val="16"/>
              </w:rPr>
              <w:t>(-0.35 - 2.34)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954F7" w:rsidRPr="000E1C14" w:rsidRDefault="00C954F7" w:rsidP="000E1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  <w:highlight w:val="yellow"/>
              </w:rPr>
            </w:pPr>
            <w:r w:rsidRPr="00CE7B23">
              <w:rPr>
                <w:sz w:val="16"/>
                <w:szCs w:val="16"/>
              </w:rPr>
              <w:t>(-3.23 - 5.68)</w:t>
            </w:r>
          </w:p>
        </w:tc>
        <w:tc>
          <w:tcPr>
            <w:tcW w:w="443" w:type="pct"/>
            <w:tcBorders>
              <w:top w:val="nil"/>
              <w:bottom w:val="nil"/>
            </w:tcBorders>
          </w:tcPr>
          <w:p w:rsidR="00C954F7" w:rsidRPr="000E1C14" w:rsidRDefault="00C954F7" w:rsidP="000E1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  <w:highlight w:val="yellow"/>
              </w:rPr>
            </w:pPr>
            <w:r w:rsidRPr="00CE7B23">
              <w:rPr>
                <w:sz w:val="16"/>
                <w:szCs w:val="16"/>
              </w:rPr>
              <w:t>(-0.54 - 3.24)</w:t>
            </w:r>
          </w:p>
        </w:tc>
        <w:tc>
          <w:tcPr>
            <w:tcW w:w="442" w:type="pct"/>
            <w:tcBorders>
              <w:top w:val="nil"/>
              <w:bottom w:val="nil"/>
              <w:right w:val="single" w:sz="4" w:space="0" w:color="auto"/>
            </w:tcBorders>
          </w:tcPr>
          <w:p w:rsidR="00C954F7" w:rsidRPr="000E1C14" w:rsidRDefault="00C954F7" w:rsidP="000E1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  <w:highlight w:val="yellow"/>
              </w:rPr>
            </w:pPr>
            <w:r w:rsidRPr="00CE7B23">
              <w:rPr>
                <w:sz w:val="16"/>
                <w:szCs w:val="16"/>
              </w:rPr>
              <w:t>(0.38 - 3.24)</w:t>
            </w:r>
          </w:p>
        </w:tc>
        <w:tc>
          <w:tcPr>
            <w:tcW w:w="443" w:type="pct"/>
            <w:tcBorders>
              <w:top w:val="nil"/>
              <w:left w:val="single" w:sz="4" w:space="0" w:color="auto"/>
              <w:bottom w:val="nil"/>
            </w:tcBorders>
          </w:tcPr>
          <w:p w:rsidR="00C954F7" w:rsidRPr="000E1C14" w:rsidRDefault="00C954F7" w:rsidP="000E1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  <w:highlight w:val="yellow"/>
              </w:rPr>
            </w:pPr>
            <w:r w:rsidRPr="00CE7B23">
              <w:rPr>
                <w:sz w:val="16"/>
                <w:szCs w:val="16"/>
              </w:rPr>
              <w:t>(-0.73 - 0.10)</w:t>
            </w:r>
          </w:p>
        </w:tc>
        <w:tc>
          <w:tcPr>
            <w:tcW w:w="443" w:type="pct"/>
            <w:tcBorders>
              <w:top w:val="nil"/>
              <w:bottom w:val="nil"/>
            </w:tcBorders>
          </w:tcPr>
          <w:p w:rsidR="00C954F7" w:rsidRPr="000E1C14" w:rsidRDefault="00C954F7" w:rsidP="000E1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  <w:highlight w:val="yellow"/>
              </w:rPr>
            </w:pPr>
            <w:r w:rsidRPr="00CE7B23">
              <w:rPr>
                <w:sz w:val="16"/>
                <w:szCs w:val="16"/>
              </w:rPr>
              <w:t>(-2.56 - -0.04)</w:t>
            </w:r>
          </w:p>
        </w:tc>
        <w:tc>
          <w:tcPr>
            <w:tcW w:w="441" w:type="pct"/>
            <w:tcBorders>
              <w:top w:val="nil"/>
              <w:bottom w:val="nil"/>
              <w:right w:val="single" w:sz="4" w:space="0" w:color="auto"/>
            </w:tcBorders>
          </w:tcPr>
          <w:p w:rsidR="00C954F7" w:rsidRPr="000E1C14" w:rsidRDefault="00C954F7" w:rsidP="000E1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  <w:highlight w:val="yellow"/>
              </w:rPr>
            </w:pPr>
            <w:r w:rsidRPr="00CE7B23">
              <w:rPr>
                <w:sz w:val="16"/>
                <w:szCs w:val="16"/>
              </w:rPr>
              <w:t>(0.08 - 0.48)</w:t>
            </w:r>
          </w:p>
        </w:tc>
      </w:tr>
      <w:tr w:rsidR="00C954F7" w:rsidRPr="00D20A01" w:rsidTr="006D2570">
        <w:trPr>
          <w:jc w:val="center"/>
        </w:trPr>
        <w:tc>
          <w:tcPr>
            <w:tcW w:w="146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954F7" w:rsidRPr="00D20A01" w:rsidRDefault="00C954F7" w:rsidP="006D25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42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954F7" w:rsidRPr="000E1C14" w:rsidRDefault="00C954F7" w:rsidP="006D25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</w:tcPr>
          <w:p w:rsidR="00C954F7" w:rsidRPr="000E1C14" w:rsidRDefault="00C954F7" w:rsidP="006D25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954F7" w:rsidRPr="000E1C14" w:rsidRDefault="00C954F7" w:rsidP="006D25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443" w:type="pct"/>
            <w:tcBorders>
              <w:top w:val="nil"/>
              <w:bottom w:val="nil"/>
            </w:tcBorders>
          </w:tcPr>
          <w:p w:rsidR="00C954F7" w:rsidRPr="000E1C14" w:rsidRDefault="00C954F7" w:rsidP="006D25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442" w:type="pct"/>
            <w:tcBorders>
              <w:top w:val="nil"/>
              <w:bottom w:val="nil"/>
              <w:right w:val="single" w:sz="4" w:space="0" w:color="auto"/>
            </w:tcBorders>
          </w:tcPr>
          <w:p w:rsidR="00C954F7" w:rsidRPr="000E1C14" w:rsidRDefault="00C954F7" w:rsidP="006D25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443" w:type="pct"/>
            <w:tcBorders>
              <w:top w:val="nil"/>
              <w:left w:val="single" w:sz="4" w:space="0" w:color="auto"/>
              <w:bottom w:val="nil"/>
            </w:tcBorders>
          </w:tcPr>
          <w:p w:rsidR="00C954F7" w:rsidRPr="000E1C14" w:rsidRDefault="00C954F7" w:rsidP="006D25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443" w:type="pct"/>
            <w:tcBorders>
              <w:top w:val="nil"/>
              <w:bottom w:val="nil"/>
            </w:tcBorders>
          </w:tcPr>
          <w:p w:rsidR="00C954F7" w:rsidRPr="000E1C14" w:rsidRDefault="00C954F7" w:rsidP="006D25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441" w:type="pct"/>
            <w:tcBorders>
              <w:top w:val="nil"/>
              <w:bottom w:val="nil"/>
              <w:right w:val="single" w:sz="4" w:space="0" w:color="auto"/>
            </w:tcBorders>
          </w:tcPr>
          <w:p w:rsidR="00C954F7" w:rsidRPr="000E1C14" w:rsidRDefault="00C954F7" w:rsidP="006D25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C954F7" w:rsidRPr="00D20A01" w:rsidTr="006D2570">
        <w:trPr>
          <w:jc w:val="center"/>
        </w:trPr>
        <w:tc>
          <w:tcPr>
            <w:tcW w:w="146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954F7" w:rsidRPr="00D20A01" w:rsidRDefault="00C954F7" w:rsidP="006D25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Covariates</w:t>
            </w:r>
          </w:p>
        </w:tc>
        <w:tc>
          <w:tcPr>
            <w:tcW w:w="442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954F7" w:rsidRPr="000E1C14" w:rsidRDefault="00C954F7" w:rsidP="006D25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 w:rsidRPr="000E1C14">
              <w:rPr>
                <w:sz w:val="16"/>
                <w:szCs w:val="16"/>
              </w:rPr>
              <w:sym w:font="Wingdings 2" w:char="F050"/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</w:tcPr>
          <w:p w:rsidR="00C954F7" w:rsidRPr="000E1C14" w:rsidRDefault="00C954F7" w:rsidP="006D25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 w:rsidRPr="000E1C14">
              <w:rPr>
                <w:sz w:val="16"/>
                <w:szCs w:val="16"/>
              </w:rPr>
              <w:sym w:font="Wingdings 2" w:char="F050"/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954F7" w:rsidRPr="000E1C14" w:rsidRDefault="00C954F7" w:rsidP="006D25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 w:rsidRPr="000E1C14">
              <w:rPr>
                <w:sz w:val="16"/>
                <w:szCs w:val="16"/>
              </w:rPr>
              <w:sym w:font="Wingdings 2" w:char="F050"/>
            </w:r>
          </w:p>
        </w:tc>
        <w:tc>
          <w:tcPr>
            <w:tcW w:w="443" w:type="pct"/>
            <w:tcBorders>
              <w:top w:val="nil"/>
              <w:bottom w:val="nil"/>
            </w:tcBorders>
          </w:tcPr>
          <w:p w:rsidR="00C954F7" w:rsidRPr="000E1C14" w:rsidRDefault="00C954F7" w:rsidP="006D25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 w:rsidRPr="000E1C14">
              <w:rPr>
                <w:sz w:val="16"/>
                <w:szCs w:val="16"/>
              </w:rPr>
              <w:sym w:font="Wingdings 2" w:char="F050"/>
            </w:r>
          </w:p>
        </w:tc>
        <w:tc>
          <w:tcPr>
            <w:tcW w:w="442" w:type="pct"/>
            <w:tcBorders>
              <w:top w:val="nil"/>
              <w:bottom w:val="nil"/>
              <w:right w:val="single" w:sz="4" w:space="0" w:color="auto"/>
            </w:tcBorders>
          </w:tcPr>
          <w:p w:rsidR="00C954F7" w:rsidRPr="000E1C14" w:rsidRDefault="00C954F7" w:rsidP="006D25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 w:rsidRPr="000E1C14">
              <w:rPr>
                <w:sz w:val="16"/>
                <w:szCs w:val="16"/>
              </w:rPr>
              <w:sym w:font="Wingdings 2" w:char="F050"/>
            </w:r>
          </w:p>
        </w:tc>
        <w:tc>
          <w:tcPr>
            <w:tcW w:w="443" w:type="pct"/>
            <w:tcBorders>
              <w:top w:val="nil"/>
              <w:left w:val="single" w:sz="4" w:space="0" w:color="auto"/>
              <w:bottom w:val="nil"/>
            </w:tcBorders>
          </w:tcPr>
          <w:p w:rsidR="00C954F7" w:rsidRPr="000E1C14" w:rsidRDefault="00C954F7" w:rsidP="006D25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 w:rsidRPr="000E1C14">
              <w:rPr>
                <w:sz w:val="16"/>
                <w:szCs w:val="16"/>
              </w:rPr>
              <w:sym w:font="Wingdings 2" w:char="F050"/>
            </w:r>
          </w:p>
        </w:tc>
        <w:tc>
          <w:tcPr>
            <w:tcW w:w="443" w:type="pct"/>
            <w:tcBorders>
              <w:top w:val="nil"/>
              <w:bottom w:val="nil"/>
            </w:tcBorders>
          </w:tcPr>
          <w:p w:rsidR="00C954F7" w:rsidRPr="000E1C14" w:rsidRDefault="00C954F7" w:rsidP="006D25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 w:rsidRPr="000E1C14">
              <w:rPr>
                <w:sz w:val="16"/>
                <w:szCs w:val="16"/>
              </w:rPr>
              <w:sym w:font="Wingdings 2" w:char="F050"/>
            </w:r>
          </w:p>
        </w:tc>
        <w:tc>
          <w:tcPr>
            <w:tcW w:w="441" w:type="pct"/>
            <w:tcBorders>
              <w:top w:val="nil"/>
              <w:bottom w:val="nil"/>
              <w:right w:val="single" w:sz="4" w:space="0" w:color="auto"/>
            </w:tcBorders>
          </w:tcPr>
          <w:p w:rsidR="00C954F7" w:rsidRPr="000E1C14" w:rsidRDefault="00C954F7" w:rsidP="006D25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 w:rsidRPr="000E1C14">
              <w:rPr>
                <w:sz w:val="16"/>
                <w:szCs w:val="16"/>
              </w:rPr>
              <w:sym w:font="Wingdings 2" w:char="F050"/>
            </w:r>
          </w:p>
        </w:tc>
      </w:tr>
      <w:tr w:rsidR="00C954F7" w:rsidRPr="00D20A01" w:rsidTr="006D2570">
        <w:trPr>
          <w:jc w:val="center"/>
        </w:trPr>
        <w:tc>
          <w:tcPr>
            <w:tcW w:w="146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954F7" w:rsidRPr="00D20A01" w:rsidRDefault="00C954F7" w:rsidP="006D25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42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954F7" w:rsidRPr="000E1C14" w:rsidRDefault="00C954F7" w:rsidP="006D25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</w:tcPr>
          <w:p w:rsidR="00C954F7" w:rsidRPr="000E1C14" w:rsidRDefault="00C954F7" w:rsidP="006D25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954F7" w:rsidRPr="000E1C14" w:rsidRDefault="00C954F7" w:rsidP="006D25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443" w:type="pct"/>
            <w:tcBorders>
              <w:top w:val="nil"/>
              <w:bottom w:val="nil"/>
            </w:tcBorders>
          </w:tcPr>
          <w:p w:rsidR="00C954F7" w:rsidRPr="000E1C14" w:rsidRDefault="00C954F7" w:rsidP="006D25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442" w:type="pct"/>
            <w:tcBorders>
              <w:top w:val="nil"/>
              <w:bottom w:val="nil"/>
              <w:right w:val="single" w:sz="4" w:space="0" w:color="auto"/>
            </w:tcBorders>
          </w:tcPr>
          <w:p w:rsidR="00C954F7" w:rsidRPr="000E1C14" w:rsidRDefault="00C954F7" w:rsidP="006D25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443" w:type="pct"/>
            <w:tcBorders>
              <w:top w:val="nil"/>
              <w:left w:val="single" w:sz="4" w:space="0" w:color="auto"/>
              <w:bottom w:val="nil"/>
            </w:tcBorders>
          </w:tcPr>
          <w:p w:rsidR="00C954F7" w:rsidRPr="000E1C14" w:rsidRDefault="00C954F7" w:rsidP="006D25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443" w:type="pct"/>
            <w:tcBorders>
              <w:top w:val="nil"/>
              <w:bottom w:val="nil"/>
            </w:tcBorders>
          </w:tcPr>
          <w:p w:rsidR="00C954F7" w:rsidRPr="000E1C14" w:rsidRDefault="00C954F7" w:rsidP="006D25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441" w:type="pct"/>
            <w:tcBorders>
              <w:top w:val="nil"/>
              <w:bottom w:val="nil"/>
              <w:right w:val="single" w:sz="4" w:space="0" w:color="auto"/>
            </w:tcBorders>
          </w:tcPr>
          <w:p w:rsidR="00C954F7" w:rsidRPr="000E1C14" w:rsidRDefault="00C954F7" w:rsidP="006D25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C954F7" w:rsidRPr="00D20A01" w:rsidTr="006D2570">
        <w:trPr>
          <w:jc w:val="center"/>
        </w:trPr>
        <w:tc>
          <w:tcPr>
            <w:tcW w:w="146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954F7" w:rsidRPr="00D20A01" w:rsidRDefault="00C954F7" w:rsidP="000E1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D20A01">
              <w:rPr>
                <w:sz w:val="16"/>
                <w:szCs w:val="16"/>
              </w:rPr>
              <w:t>Constant</w:t>
            </w:r>
          </w:p>
        </w:tc>
        <w:tc>
          <w:tcPr>
            <w:tcW w:w="442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954F7" w:rsidRPr="000E1C14" w:rsidRDefault="00C954F7" w:rsidP="000E1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  <w:highlight w:val="yellow"/>
              </w:rPr>
            </w:pPr>
            <w:r w:rsidRPr="00CE7B23">
              <w:rPr>
                <w:sz w:val="16"/>
                <w:szCs w:val="16"/>
              </w:rPr>
              <w:t>14.73***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</w:tcPr>
          <w:p w:rsidR="00C954F7" w:rsidRPr="000E1C14" w:rsidRDefault="00C954F7" w:rsidP="000E1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  <w:highlight w:val="yellow"/>
              </w:rPr>
            </w:pPr>
            <w:r w:rsidRPr="00CE7B23">
              <w:rPr>
                <w:sz w:val="16"/>
                <w:szCs w:val="16"/>
              </w:rPr>
              <w:t>9.73***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954F7" w:rsidRPr="000E1C14" w:rsidRDefault="00C954F7" w:rsidP="000E1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  <w:highlight w:val="yellow"/>
              </w:rPr>
            </w:pPr>
            <w:r w:rsidRPr="00CE7B23">
              <w:rPr>
                <w:sz w:val="16"/>
                <w:szCs w:val="16"/>
              </w:rPr>
              <w:t>75.02***</w:t>
            </w:r>
          </w:p>
        </w:tc>
        <w:tc>
          <w:tcPr>
            <w:tcW w:w="443" w:type="pct"/>
            <w:tcBorders>
              <w:top w:val="nil"/>
              <w:bottom w:val="nil"/>
            </w:tcBorders>
          </w:tcPr>
          <w:p w:rsidR="00C954F7" w:rsidRPr="000E1C14" w:rsidRDefault="00C954F7" w:rsidP="000E1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  <w:highlight w:val="yellow"/>
              </w:rPr>
            </w:pPr>
            <w:r w:rsidRPr="00CE7B23">
              <w:rPr>
                <w:sz w:val="16"/>
                <w:szCs w:val="16"/>
              </w:rPr>
              <w:t>19.12***</w:t>
            </w:r>
          </w:p>
        </w:tc>
        <w:tc>
          <w:tcPr>
            <w:tcW w:w="442" w:type="pct"/>
            <w:tcBorders>
              <w:top w:val="nil"/>
              <w:bottom w:val="nil"/>
              <w:right w:val="single" w:sz="4" w:space="0" w:color="auto"/>
            </w:tcBorders>
          </w:tcPr>
          <w:p w:rsidR="00C954F7" w:rsidRPr="000E1C14" w:rsidRDefault="00C954F7" w:rsidP="000E1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  <w:highlight w:val="yellow"/>
              </w:rPr>
            </w:pPr>
            <w:r w:rsidRPr="00CE7B23">
              <w:rPr>
                <w:sz w:val="16"/>
                <w:szCs w:val="16"/>
              </w:rPr>
              <w:t>4.16</w:t>
            </w:r>
          </w:p>
        </w:tc>
        <w:tc>
          <w:tcPr>
            <w:tcW w:w="443" w:type="pct"/>
            <w:tcBorders>
              <w:top w:val="nil"/>
              <w:left w:val="single" w:sz="4" w:space="0" w:color="auto"/>
              <w:bottom w:val="nil"/>
            </w:tcBorders>
          </w:tcPr>
          <w:p w:rsidR="00C954F7" w:rsidRPr="000E1C14" w:rsidRDefault="00C954F7" w:rsidP="000E1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  <w:highlight w:val="yellow"/>
              </w:rPr>
            </w:pPr>
            <w:r w:rsidRPr="00CE7B23">
              <w:rPr>
                <w:sz w:val="16"/>
                <w:szCs w:val="16"/>
              </w:rPr>
              <w:t>6.17***</w:t>
            </w:r>
          </w:p>
        </w:tc>
        <w:tc>
          <w:tcPr>
            <w:tcW w:w="443" w:type="pct"/>
            <w:tcBorders>
              <w:top w:val="nil"/>
              <w:bottom w:val="nil"/>
            </w:tcBorders>
          </w:tcPr>
          <w:p w:rsidR="00C954F7" w:rsidRPr="000E1C14" w:rsidRDefault="00C954F7" w:rsidP="000E1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  <w:highlight w:val="yellow"/>
              </w:rPr>
            </w:pPr>
            <w:r w:rsidRPr="00CE7B23">
              <w:rPr>
                <w:sz w:val="16"/>
                <w:szCs w:val="16"/>
              </w:rPr>
              <w:t>22.50***</w:t>
            </w:r>
          </w:p>
        </w:tc>
        <w:tc>
          <w:tcPr>
            <w:tcW w:w="441" w:type="pct"/>
            <w:tcBorders>
              <w:top w:val="nil"/>
              <w:bottom w:val="nil"/>
              <w:right w:val="single" w:sz="4" w:space="0" w:color="auto"/>
            </w:tcBorders>
          </w:tcPr>
          <w:p w:rsidR="00C954F7" w:rsidRPr="000E1C14" w:rsidRDefault="00C954F7" w:rsidP="000E1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  <w:highlight w:val="yellow"/>
              </w:rPr>
            </w:pPr>
            <w:r w:rsidRPr="00CE7B23">
              <w:rPr>
                <w:sz w:val="16"/>
                <w:szCs w:val="16"/>
              </w:rPr>
              <w:t>3.10***</w:t>
            </w:r>
          </w:p>
        </w:tc>
      </w:tr>
      <w:tr w:rsidR="00C954F7" w:rsidRPr="00D20A01" w:rsidTr="006D2570">
        <w:trPr>
          <w:jc w:val="center"/>
        </w:trPr>
        <w:tc>
          <w:tcPr>
            <w:tcW w:w="146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954F7" w:rsidRPr="00D20A01" w:rsidRDefault="00C954F7" w:rsidP="000E1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42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954F7" w:rsidRPr="000E1C14" w:rsidRDefault="00C954F7" w:rsidP="000E1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  <w:highlight w:val="yellow"/>
              </w:rPr>
            </w:pPr>
            <w:r w:rsidRPr="00CE7B23">
              <w:rPr>
                <w:sz w:val="16"/>
                <w:szCs w:val="16"/>
              </w:rPr>
              <w:t>(8.36 - 21.09)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</w:tcPr>
          <w:p w:rsidR="00C954F7" w:rsidRPr="000E1C14" w:rsidRDefault="00C954F7" w:rsidP="000E1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  <w:highlight w:val="yellow"/>
              </w:rPr>
            </w:pPr>
            <w:r w:rsidRPr="00CE7B23">
              <w:rPr>
                <w:sz w:val="16"/>
                <w:szCs w:val="16"/>
              </w:rPr>
              <w:t>(4.20 - 15.25)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954F7" w:rsidRPr="000E1C14" w:rsidRDefault="00C954F7" w:rsidP="000E1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  <w:highlight w:val="yellow"/>
              </w:rPr>
            </w:pPr>
            <w:r w:rsidRPr="00CE7B23">
              <w:rPr>
                <w:sz w:val="16"/>
                <w:szCs w:val="16"/>
              </w:rPr>
              <w:t>(57.47 - 92.57)</w:t>
            </w:r>
          </w:p>
        </w:tc>
        <w:tc>
          <w:tcPr>
            <w:tcW w:w="443" w:type="pct"/>
            <w:tcBorders>
              <w:top w:val="nil"/>
              <w:bottom w:val="nil"/>
            </w:tcBorders>
          </w:tcPr>
          <w:p w:rsidR="00C954F7" w:rsidRPr="000E1C14" w:rsidRDefault="00C954F7" w:rsidP="000E1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  <w:highlight w:val="yellow"/>
              </w:rPr>
            </w:pPr>
            <w:r w:rsidRPr="00CE7B23">
              <w:rPr>
                <w:sz w:val="16"/>
                <w:szCs w:val="16"/>
              </w:rPr>
              <w:t>(11.38 - 26.86)</w:t>
            </w:r>
          </w:p>
        </w:tc>
        <w:tc>
          <w:tcPr>
            <w:tcW w:w="442" w:type="pct"/>
            <w:tcBorders>
              <w:top w:val="nil"/>
              <w:bottom w:val="nil"/>
              <w:right w:val="single" w:sz="4" w:space="0" w:color="auto"/>
            </w:tcBorders>
          </w:tcPr>
          <w:p w:rsidR="00C954F7" w:rsidRPr="000E1C14" w:rsidRDefault="00C954F7" w:rsidP="000E1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  <w:highlight w:val="yellow"/>
              </w:rPr>
            </w:pPr>
            <w:r w:rsidRPr="00CE7B23">
              <w:rPr>
                <w:sz w:val="16"/>
                <w:szCs w:val="16"/>
              </w:rPr>
              <w:t>(-2.25 - 10.58)</w:t>
            </w:r>
          </w:p>
        </w:tc>
        <w:tc>
          <w:tcPr>
            <w:tcW w:w="443" w:type="pct"/>
            <w:tcBorders>
              <w:top w:val="nil"/>
              <w:left w:val="single" w:sz="4" w:space="0" w:color="auto"/>
              <w:bottom w:val="nil"/>
            </w:tcBorders>
          </w:tcPr>
          <w:p w:rsidR="00C954F7" w:rsidRPr="000E1C14" w:rsidRDefault="00C954F7" w:rsidP="000E1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  <w:highlight w:val="yellow"/>
              </w:rPr>
            </w:pPr>
            <w:r w:rsidRPr="00CE7B23">
              <w:rPr>
                <w:sz w:val="16"/>
                <w:szCs w:val="16"/>
              </w:rPr>
              <w:t>(4.53 - 7.81)</w:t>
            </w:r>
          </w:p>
        </w:tc>
        <w:tc>
          <w:tcPr>
            <w:tcW w:w="443" w:type="pct"/>
            <w:tcBorders>
              <w:top w:val="nil"/>
              <w:bottom w:val="nil"/>
            </w:tcBorders>
          </w:tcPr>
          <w:p w:rsidR="00C954F7" w:rsidRPr="000E1C14" w:rsidRDefault="00C954F7" w:rsidP="000E1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  <w:highlight w:val="yellow"/>
              </w:rPr>
            </w:pPr>
            <w:r w:rsidRPr="00CE7B23">
              <w:rPr>
                <w:sz w:val="16"/>
                <w:szCs w:val="16"/>
              </w:rPr>
              <w:t>(16.96 - 28.04)</w:t>
            </w:r>
          </w:p>
        </w:tc>
        <w:tc>
          <w:tcPr>
            <w:tcW w:w="441" w:type="pct"/>
            <w:tcBorders>
              <w:top w:val="nil"/>
              <w:bottom w:val="nil"/>
              <w:right w:val="single" w:sz="4" w:space="0" w:color="auto"/>
            </w:tcBorders>
          </w:tcPr>
          <w:p w:rsidR="00C954F7" w:rsidRPr="000E1C14" w:rsidRDefault="00C954F7" w:rsidP="000E1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  <w:highlight w:val="yellow"/>
              </w:rPr>
            </w:pPr>
            <w:r w:rsidRPr="00CE7B23">
              <w:rPr>
                <w:sz w:val="16"/>
                <w:szCs w:val="16"/>
              </w:rPr>
              <w:t>(2.23 - 3.96)</w:t>
            </w:r>
          </w:p>
        </w:tc>
      </w:tr>
      <w:tr w:rsidR="00C954F7" w:rsidRPr="00D20A01" w:rsidTr="006D2570">
        <w:trPr>
          <w:jc w:val="center"/>
        </w:trPr>
        <w:tc>
          <w:tcPr>
            <w:tcW w:w="146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954F7" w:rsidRPr="00D20A01" w:rsidRDefault="00C954F7" w:rsidP="006D25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42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954F7" w:rsidRPr="000E1C14" w:rsidRDefault="00C954F7" w:rsidP="006D25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</w:tcPr>
          <w:p w:rsidR="00C954F7" w:rsidRPr="000E1C14" w:rsidRDefault="00C954F7" w:rsidP="006D25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954F7" w:rsidRPr="000E1C14" w:rsidRDefault="00C954F7" w:rsidP="006D25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443" w:type="pct"/>
            <w:tcBorders>
              <w:top w:val="nil"/>
              <w:bottom w:val="nil"/>
            </w:tcBorders>
          </w:tcPr>
          <w:p w:rsidR="00C954F7" w:rsidRPr="000E1C14" w:rsidRDefault="00C954F7" w:rsidP="006D25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442" w:type="pct"/>
            <w:tcBorders>
              <w:top w:val="nil"/>
              <w:bottom w:val="nil"/>
              <w:right w:val="single" w:sz="4" w:space="0" w:color="auto"/>
            </w:tcBorders>
          </w:tcPr>
          <w:p w:rsidR="00C954F7" w:rsidRPr="000E1C14" w:rsidRDefault="00C954F7" w:rsidP="006D25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443" w:type="pct"/>
            <w:tcBorders>
              <w:top w:val="nil"/>
              <w:left w:val="single" w:sz="4" w:space="0" w:color="auto"/>
              <w:bottom w:val="nil"/>
            </w:tcBorders>
          </w:tcPr>
          <w:p w:rsidR="00C954F7" w:rsidRPr="000E1C14" w:rsidRDefault="00C954F7" w:rsidP="006D25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443" w:type="pct"/>
            <w:tcBorders>
              <w:top w:val="nil"/>
              <w:bottom w:val="nil"/>
            </w:tcBorders>
          </w:tcPr>
          <w:p w:rsidR="00C954F7" w:rsidRPr="000E1C14" w:rsidRDefault="00C954F7" w:rsidP="006D25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441" w:type="pct"/>
            <w:tcBorders>
              <w:top w:val="nil"/>
              <w:bottom w:val="nil"/>
              <w:right w:val="single" w:sz="4" w:space="0" w:color="auto"/>
            </w:tcBorders>
          </w:tcPr>
          <w:p w:rsidR="00C954F7" w:rsidRPr="000E1C14" w:rsidRDefault="00C954F7" w:rsidP="006D25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C954F7" w:rsidRPr="00D20A01" w:rsidTr="006D2570">
        <w:trPr>
          <w:jc w:val="center"/>
        </w:trPr>
        <w:tc>
          <w:tcPr>
            <w:tcW w:w="146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954F7" w:rsidRPr="00D20A01" w:rsidRDefault="00C954F7" w:rsidP="000E1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D20A01">
              <w:rPr>
                <w:sz w:val="16"/>
                <w:szCs w:val="16"/>
              </w:rPr>
              <w:t>Observations</w:t>
            </w:r>
          </w:p>
        </w:tc>
        <w:tc>
          <w:tcPr>
            <w:tcW w:w="442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954F7" w:rsidRPr="000E1C14" w:rsidRDefault="00C954F7" w:rsidP="000E1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  <w:highlight w:val="yellow"/>
              </w:rPr>
            </w:pPr>
            <w:r w:rsidRPr="00CE7B23">
              <w:rPr>
                <w:sz w:val="16"/>
                <w:szCs w:val="16"/>
              </w:rPr>
              <w:t>300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</w:tcPr>
          <w:p w:rsidR="00C954F7" w:rsidRPr="000E1C14" w:rsidRDefault="00C954F7" w:rsidP="000E1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  <w:highlight w:val="yellow"/>
              </w:rPr>
            </w:pPr>
            <w:r w:rsidRPr="00CE7B23">
              <w:rPr>
                <w:sz w:val="16"/>
                <w:szCs w:val="16"/>
              </w:rPr>
              <w:t>300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954F7" w:rsidRPr="000E1C14" w:rsidRDefault="00C954F7" w:rsidP="000E1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  <w:highlight w:val="yellow"/>
              </w:rPr>
            </w:pPr>
            <w:r w:rsidRPr="00CE7B23">
              <w:rPr>
                <w:sz w:val="16"/>
                <w:szCs w:val="16"/>
              </w:rPr>
              <w:t>300</w:t>
            </w:r>
          </w:p>
        </w:tc>
        <w:tc>
          <w:tcPr>
            <w:tcW w:w="443" w:type="pct"/>
            <w:tcBorders>
              <w:top w:val="nil"/>
              <w:bottom w:val="nil"/>
            </w:tcBorders>
          </w:tcPr>
          <w:p w:rsidR="00C954F7" w:rsidRPr="000E1C14" w:rsidRDefault="00C954F7" w:rsidP="000E1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  <w:highlight w:val="yellow"/>
              </w:rPr>
            </w:pPr>
            <w:r w:rsidRPr="00CE7B23">
              <w:rPr>
                <w:sz w:val="16"/>
                <w:szCs w:val="16"/>
              </w:rPr>
              <w:t>300</w:t>
            </w:r>
          </w:p>
        </w:tc>
        <w:tc>
          <w:tcPr>
            <w:tcW w:w="442" w:type="pct"/>
            <w:tcBorders>
              <w:top w:val="nil"/>
              <w:bottom w:val="nil"/>
              <w:right w:val="single" w:sz="4" w:space="0" w:color="auto"/>
            </w:tcBorders>
          </w:tcPr>
          <w:p w:rsidR="00C954F7" w:rsidRPr="000E1C14" w:rsidRDefault="00C954F7" w:rsidP="000E1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  <w:highlight w:val="yellow"/>
              </w:rPr>
            </w:pPr>
            <w:r w:rsidRPr="00CE7B23">
              <w:rPr>
                <w:sz w:val="16"/>
                <w:szCs w:val="16"/>
              </w:rPr>
              <w:t>300</w:t>
            </w:r>
          </w:p>
        </w:tc>
        <w:tc>
          <w:tcPr>
            <w:tcW w:w="443" w:type="pct"/>
            <w:tcBorders>
              <w:top w:val="nil"/>
              <w:left w:val="single" w:sz="4" w:space="0" w:color="auto"/>
              <w:bottom w:val="nil"/>
            </w:tcBorders>
          </w:tcPr>
          <w:p w:rsidR="00C954F7" w:rsidRPr="000E1C14" w:rsidRDefault="00C954F7" w:rsidP="000E1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  <w:highlight w:val="yellow"/>
              </w:rPr>
            </w:pPr>
            <w:r w:rsidRPr="00CE7B23">
              <w:rPr>
                <w:sz w:val="16"/>
                <w:szCs w:val="16"/>
              </w:rPr>
              <w:t>300</w:t>
            </w:r>
          </w:p>
        </w:tc>
        <w:tc>
          <w:tcPr>
            <w:tcW w:w="443" w:type="pct"/>
            <w:tcBorders>
              <w:top w:val="nil"/>
              <w:bottom w:val="nil"/>
            </w:tcBorders>
          </w:tcPr>
          <w:p w:rsidR="00C954F7" w:rsidRPr="000E1C14" w:rsidRDefault="00C954F7" w:rsidP="000E1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  <w:highlight w:val="yellow"/>
              </w:rPr>
            </w:pPr>
            <w:r w:rsidRPr="00CE7B23">
              <w:rPr>
                <w:sz w:val="16"/>
                <w:szCs w:val="16"/>
              </w:rPr>
              <w:t>300</w:t>
            </w:r>
          </w:p>
        </w:tc>
        <w:tc>
          <w:tcPr>
            <w:tcW w:w="441" w:type="pct"/>
            <w:tcBorders>
              <w:top w:val="nil"/>
              <w:bottom w:val="nil"/>
              <w:right w:val="single" w:sz="4" w:space="0" w:color="auto"/>
            </w:tcBorders>
          </w:tcPr>
          <w:p w:rsidR="00C954F7" w:rsidRPr="000E1C14" w:rsidRDefault="00C954F7" w:rsidP="000E1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  <w:highlight w:val="yellow"/>
              </w:rPr>
            </w:pPr>
            <w:r w:rsidRPr="00CE7B23">
              <w:rPr>
                <w:sz w:val="16"/>
                <w:szCs w:val="16"/>
              </w:rPr>
              <w:t>300</w:t>
            </w:r>
          </w:p>
        </w:tc>
      </w:tr>
      <w:tr w:rsidR="00C954F7" w:rsidRPr="00D20A01" w:rsidTr="006D2570">
        <w:tblPrEx>
          <w:tblBorders>
            <w:bottom w:val="single" w:sz="6" w:space="0" w:color="auto"/>
          </w:tblBorders>
        </w:tblPrEx>
        <w:trPr>
          <w:jc w:val="center"/>
        </w:trPr>
        <w:tc>
          <w:tcPr>
            <w:tcW w:w="1460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</w:tcPr>
          <w:p w:rsidR="00C954F7" w:rsidRPr="00D20A01" w:rsidRDefault="00C954F7" w:rsidP="000E1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D20A01">
              <w:rPr>
                <w:sz w:val="16"/>
                <w:szCs w:val="16"/>
              </w:rPr>
              <w:t>R</w:t>
            </w:r>
            <w:r>
              <w:rPr>
                <w:sz w:val="16"/>
                <w:szCs w:val="16"/>
              </w:rPr>
              <w:t>² / Pseudo R²</w:t>
            </w:r>
          </w:p>
        </w:tc>
        <w:tc>
          <w:tcPr>
            <w:tcW w:w="442" w:type="pct"/>
            <w:tcBorders>
              <w:top w:val="nil"/>
              <w:left w:val="single" w:sz="4" w:space="0" w:color="auto"/>
              <w:bottom w:val="single" w:sz="6" w:space="0" w:color="auto"/>
              <w:right w:val="nil"/>
            </w:tcBorders>
          </w:tcPr>
          <w:p w:rsidR="00C954F7" w:rsidRPr="000E1C14" w:rsidRDefault="00C954F7" w:rsidP="000E1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  <w:highlight w:val="yellow"/>
              </w:rPr>
            </w:pPr>
            <w:r w:rsidRPr="00CE7B23">
              <w:rPr>
                <w:sz w:val="16"/>
                <w:szCs w:val="16"/>
              </w:rPr>
              <w:t>0.36</w:t>
            </w:r>
          </w:p>
        </w:tc>
        <w:tc>
          <w:tcPr>
            <w:tcW w:w="443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C954F7" w:rsidRPr="000E1C14" w:rsidRDefault="00C954F7" w:rsidP="000E1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  <w:highlight w:val="yellow"/>
              </w:rPr>
            </w:pPr>
            <w:r w:rsidRPr="00CE7B23">
              <w:rPr>
                <w:sz w:val="16"/>
                <w:szCs w:val="16"/>
              </w:rPr>
              <w:t>0.32</w:t>
            </w:r>
          </w:p>
        </w:tc>
        <w:tc>
          <w:tcPr>
            <w:tcW w:w="443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</w:tcPr>
          <w:p w:rsidR="00C954F7" w:rsidRPr="000E1C14" w:rsidRDefault="00C954F7" w:rsidP="000E1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  <w:highlight w:val="yellow"/>
              </w:rPr>
            </w:pPr>
            <w:r w:rsidRPr="00CE7B23">
              <w:rPr>
                <w:sz w:val="16"/>
                <w:szCs w:val="16"/>
              </w:rPr>
              <w:t>0.24</w:t>
            </w:r>
          </w:p>
        </w:tc>
        <w:tc>
          <w:tcPr>
            <w:tcW w:w="443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C954F7" w:rsidRPr="000E1C14" w:rsidRDefault="00C954F7" w:rsidP="000E1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  <w:highlight w:val="yellow"/>
              </w:rPr>
            </w:pPr>
            <w:r w:rsidRPr="00CE7B23">
              <w:rPr>
                <w:sz w:val="16"/>
                <w:szCs w:val="16"/>
              </w:rPr>
              <w:t>0.29</w:t>
            </w:r>
          </w:p>
        </w:tc>
        <w:tc>
          <w:tcPr>
            <w:tcW w:w="442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</w:tcPr>
          <w:p w:rsidR="00C954F7" w:rsidRPr="000E1C14" w:rsidRDefault="00C954F7" w:rsidP="000E1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  <w:highlight w:val="yellow"/>
              </w:rPr>
            </w:pPr>
            <w:r w:rsidRPr="00CE7B23">
              <w:rPr>
                <w:sz w:val="16"/>
                <w:szCs w:val="16"/>
              </w:rPr>
              <w:t>0.42</w:t>
            </w:r>
          </w:p>
        </w:tc>
        <w:tc>
          <w:tcPr>
            <w:tcW w:w="443" w:type="pct"/>
            <w:tcBorders>
              <w:top w:val="nil"/>
              <w:left w:val="single" w:sz="4" w:space="0" w:color="auto"/>
              <w:bottom w:val="single" w:sz="6" w:space="0" w:color="auto"/>
              <w:right w:val="nil"/>
            </w:tcBorders>
          </w:tcPr>
          <w:p w:rsidR="00C954F7" w:rsidRPr="000E1C14" w:rsidRDefault="00C954F7" w:rsidP="000E1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  <w:highlight w:val="yellow"/>
              </w:rPr>
            </w:pPr>
            <w:r w:rsidRPr="00CE7B23">
              <w:rPr>
                <w:sz w:val="16"/>
                <w:szCs w:val="16"/>
              </w:rPr>
              <w:t>0.25</w:t>
            </w:r>
          </w:p>
        </w:tc>
        <w:tc>
          <w:tcPr>
            <w:tcW w:w="443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C954F7" w:rsidRPr="000E1C14" w:rsidRDefault="00C954F7" w:rsidP="000E1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  <w:highlight w:val="yellow"/>
              </w:rPr>
            </w:pPr>
            <w:r w:rsidRPr="00CE7B23">
              <w:rPr>
                <w:sz w:val="16"/>
                <w:szCs w:val="16"/>
              </w:rPr>
              <w:t>0.35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</w:tcPr>
          <w:p w:rsidR="00C954F7" w:rsidRPr="000E1C14" w:rsidRDefault="00C954F7" w:rsidP="000E1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  <w:highlight w:val="yellow"/>
              </w:rPr>
            </w:pPr>
            <w:r w:rsidRPr="00CE7B23">
              <w:rPr>
                <w:sz w:val="16"/>
                <w:szCs w:val="16"/>
              </w:rPr>
              <w:t>0.29</w:t>
            </w:r>
          </w:p>
        </w:tc>
      </w:tr>
    </w:tbl>
    <w:p w:rsidR="00C954F7" w:rsidRDefault="00C954F7" w:rsidP="000E1C1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sz w:val="16"/>
          <w:szCs w:val="16"/>
          <w:lang w:val="en-US"/>
        </w:rPr>
      </w:pPr>
      <w:r w:rsidRPr="00C55EF1">
        <w:rPr>
          <w:sz w:val="16"/>
          <w:szCs w:val="16"/>
          <w:lang w:val="en-US"/>
        </w:rPr>
        <w:t>Un</w:t>
      </w:r>
      <w:r>
        <w:rPr>
          <w:sz w:val="16"/>
          <w:szCs w:val="16"/>
          <w:lang w:val="en-US"/>
        </w:rPr>
        <w:t>standardized beta-coefficients</w:t>
      </w:r>
      <w:r w:rsidRPr="00C55EF1">
        <w:rPr>
          <w:sz w:val="16"/>
          <w:szCs w:val="16"/>
          <w:lang w:val="en-US"/>
        </w:rPr>
        <w:t xml:space="preserve"> are displayed; 95% confidence intervals in parentheses; Adjusted for </w:t>
      </w:r>
      <w:r>
        <w:rPr>
          <w:sz w:val="16"/>
          <w:szCs w:val="16"/>
          <w:lang w:val="en-US"/>
        </w:rPr>
        <w:t xml:space="preserve">age, sex, marital status, education, employment situation, smoking status, alcohol intake, frequency of sports activity, self-rated health and a count of chronic conditions; </w:t>
      </w:r>
      <w:r w:rsidRPr="00C55EF1">
        <w:rPr>
          <w:sz w:val="16"/>
          <w:szCs w:val="16"/>
          <w:lang w:val="en-US"/>
        </w:rPr>
        <w:t>*</w:t>
      </w:r>
      <w:r w:rsidRPr="00900D0A">
        <w:rPr>
          <w:sz w:val="16"/>
          <w:szCs w:val="16"/>
          <w:lang w:val="en-US"/>
        </w:rPr>
        <w:t>** p&lt;0.001, ** p&lt;0.01, * p&lt;0.05, + p&lt;0.10.</w:t>
      </w:r>
    </w:p>
    <w:p w:rsidR="00C954F7" w:rsidRDefault="00C954F7" w:rsidP="000E1C14">
      <w:pPr>
        <w:spacing w:after="240" w:line="240" w:lineRule="auto"/>
        <w:rPr>
          <w:sz w:val="16"/>
          <w:szCs w:val="16"/>
          <w:lang w:val="en-US"/>
        </w:rPr>
      </w:pPr>
      <w:r>
        <w:rPr>
          <w:sz w:val="16"/>
          <w:szCs w:val="16"/>
          <w:lang w:val="en-US"/>
        </w:rPr>
        <w:br w:type="page"/>
      </w:r>
    </w:p>
    <w:p w:rsidR="00C954F7" w:rsidRDefault="00C954F7" w:rsidP="000E1C14">
      <w:pPr>
        <w:tabs>
          <w:tab w:val="left" w:pos="2835"/>
        </w:tabs>
        <w:spacing w:after="0" w:line="240" w:lineRule="auto"/>
        <w:rPr>
          <w:rFonts w:ascii="QrccqmFcnnbrAdvTT3713a231" w:hAnsi="QrccqmFcnnbrAdvTT3713a231" w:cs="QrccqmFcnnbrAdvTT3713a231"/>
          <w:lang w:val="en-US"/>
        </w:rPr>
      </w:pPr>
      <w:bookmarkStart w:id="0" w:name="_GoBack"/>
      <w:proofErr w:type="gramStart"/>
      <w:r>
        <w:rPr>
          <w:rFonts w:ascii="QrccqmFcnnbrAdvTT3713a231" w:hAnsi="QrccqmFcnnbrAdvTT3713a231" w:cs="QrccqmFcnnbrAdvTT3713a231"/>
          <w:lang w:val="en-US"/>
        </w:rPr>
        <w:lastRenderedPageBreak/>
        <w:t>Supplementary</w:t>
      </w:r>
      <w:bookmarkEnd w:id="0"/>
      <w:r>
        <w:rPr>
          <w:rFonts w:ascii="QrccqmFcnnbrAdvTT3713a231" w:hAnsi="QrccqmFcnnbrAdvTT3713a231" w:cs="QrccqmFcnnbrAdvTT3713a231"/>
          <w:lang w:val="en-US"/>
        </w:rPr>
        <w:t xml:space="preserve"> Table 4.</w:t>
      </w:r>
      <w:proofErr w:type="gramEnd"/>
      <w:r>
        <w:rPr>
          <w:rFonts w:ascii="QrccqmFcnnbrAdvTT3713a231" w:hAnsi="QrccqmFcnnbrAdvTT3713a231" w:cs="QrccqmFcnnbrAdvTT3713a231"/>
          <w:lang w:val="en-US"/>
        </w:rPr>
        <w:t xml:space="preserve"> </w:t>
      </w:r>
      <w:r w:rsidRPr="000E1C14">
        <w:rPr>
          <w:rFonts w:ascii="QrccqmFcnnbrAdvTT3713a231" w:hAnsi="QrccqmFcnnbrAdvTT3713a231" w:cs="QrccqmFcnnbrAdvTT3713a231"/>
          <w:lang w:val="en-US"/>
        </w:rPr>
        <w:t xml:space="preserve">Currently attending LARPs </w:t>
      </w:r>
      <w:r>
        <w:rPr>
          <w:rFonts w:ascii="QrccqmFcnnbrAdvTT3713a231" w:hAnsi="QrccqmFcnnbrAdvTT3713a231" w:cs="QrccqmFcnnbrAdvTT3713a231"/>
          <w:lang w:val="en-US"/>
        </w:rPr>
        <w:t>and psychosocial outcomes among individuals ever attending a LARP</w:t>
      </w:r>
      <w:proofErr w:type="gramStart"/>
      <w:r>
        <w:rPr>
          <w:rFonts w:ascii="QrccqmFcnnbrAdvTT3713a231" w:hAnsi="QrccqmFcnnbrAdvTT3713a231" w:cs="QrccqmFcnnbrAdvTT3713a231"/>
          <w:lang w:val="en-US"/>
        </w:rPr>
        <w:t xml:space="preserve">.  </w:t>
      </w:r>
      <w:proofErr w:type="gramEnd"/>
      <w:r>
        <w:rPr>
          <w:rFonts w:ascii="QrccqmFcnnbrAdvTT3713a231" w:hAnsi="QrccqmFcnnbrAdvTT3713a231" w:cs="QrccqmFcnnbrAdvTT3713a231"/>
          <w:lang w:val="en-US"/>
        </w:rPr>
        <w:t xml:space="preserve">Results based on adjusted linear regressions </w:t>
      </w:r>
    </w:p>
    <w:tbl>
      <w:tblPr>
        <w:tblW w:w="5000" w:type="pct"/>
        <w:jc w:val="center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630"/>
        <w:gridCol w:w="861"/>
        <w:gridCol w:w="808"/>
        <w:gridCol w:w="897"/>
        <w:gridCol w:w="750"/>
        <w:gridCol w:w="879"/>
        <w:gridCol w:w="844"/>
        <w:gridCol w:w="772"/>
        <w:gridCol w:w="781"/>
      </w:tblGrid>
      <w:tr w:rsidR="00C954F7" w:rsidRPr="00D20A01" w:rsidTr="006D2570">
        <w:trPr>
          <w:jc w:val="center"/>
        </w:trPr>
        <w:tc>
          <w:tcPr>
            <w:tcW w:w="1460" w:type="pct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C954F7" w:rsidRPr="00900D0A" w:rsidRDefault="00C954F7" w:rsidP="006D25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1328" w:type="pct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954F7" w:rsidRDefault="00C954F7" w:rsidP="006D25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Mental health</w:t>
            </w:r>
          </w:p>
        </w:tc>
        <w:tc>
          <w:tcPr>
            <w:tcW w:w="885" w:type="pct"/>
            <w:gridSpan w:val="2"/>
            <w:tcBorders>
              <w:top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954F7" w:rsidRDefault="00C954F7" w:rsidP="006D25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Subjective well-being</w:t>
            </w:r>
          </w:p>
        </w:tc>
        <w:tc>
          <w:tcPr>
            <w:tcW w:w="1327" w:type="pct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954F7" w:rsidRDefault="00C954F7" w:rsidP="006D25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Social disconnectedness</w:t>
            </w:r>
          </w:p>
        </w:tc>
      </w:tr>
      <w:tr w:rsidR="00C954F7" w:rsidRPr="00D20A01" w:rsidTr="006D2570">
        <w:trPr>
          <w:jc w:val="center"/>
        </w:trPr>
        <w:tc>
          <w:tcPr>
            <w:tcW w:w="1460" w:type="pct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C954F7" w:rsidRPr="00900D0A" w:rsidRDefault="00C954F7" w:rsidP="006D25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  <w:lang w:val="en-US"/>
              </w:rPr>
            </w:pPr>
            <w:r w:rsidRPr="00900D0A">
              <w:rPr>
                <w:sz w:val="16"/>
                <w:szCs w:val="16"/>
                <w:lang w:val="en-US"/>
              </w:rPr>
              <w:t>Independent variables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nil"/>
            </w:tcBorders>
          </w:tcPr>
          <w:p w:rsidR="00C954F7" w:rsidRPr="00900D0A" w:rsidRDefault="00C954F7" w:rsidP="006D25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  <w:lang w:val="en-US"/>
              </w:rPr>
            </w:pPr>
            <w:r w:rsidRPr="00900D0A">
              <w:rPr>
                <w:sz w:val="16"/>
                <w:szCs w:val="16"/>
                <w:lang w:val="en-US"/>
              </w:rPr>
              <w:t>Depressive symptoms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:rsidR="00C954F7" w:rsidRPr="00900D0A" w:rsidRDefault="00C954F7" w:rsidP="006D25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  <w:lang w:val="en-US"/>
              </w:rPr>
            </w:pPr>
            <w:r w:rsidRPr="00900D0A">
              <w:rPr>
                <w:sz w:val="16"/>
                <w:szCs w:val="16"/>
                <w:lang w:val="en-US"/>
              </w:rPr>
              <w:t>Anxiety symptoms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C954F7" w:rsidRPr="00D20A01" w:rsidRDefault="00C954F7" w:rsidP="006D25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Hikikomori symptoms</w:t>
            </w:r>
          </w:p>
        </w:tc>
        <w:tc>
          <w:tcPr>
            <w:tcW w:w="443" w:type="pct"/>
            <w:tcBorders>
              <w:top w:val="single" w:sz="4" w:space="0" w:color="auto"/>
              <w:bottom w:val="single" w:sz="6" w:space="0" w:color="auto"/>
            </w:tcBorders>
          </w:tcPr>
          <w:p w:rsidR="00C954F7" w:rsidRDefault="00C954F7" w:rsidP="006D25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Ikigai</w:t>
            </w:r>
          </w:p>
        </w:tc>
        <w:tc>
          <w:tcPr>
            <w:tcW w:w="442" w:type="pct"/>
            <w:tcBorders>
              <w:top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954F7" w:rsidRDefault="00C954F7" w:rsidP="006D25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Life satisfaction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</w:tcBorders>
          </w:tcPr>
          <w:p w:rsidR="00C954F7" w:rsidRDefault="00C954F7" w:rsidP="006D25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Loneliness</w:t>
            </w:r>
          </w:p>
        </w:tc>
        <w:tc>
          <w:tcPr>
            <w:tcW w:w="443" w:type="pct"/>
            <w:tcBorders>
              <w:top w:val="single" w:sz="4" w:space="0" w:color="auto"/>
              <w:bottom w:val="single" w:sz="6" w:space="0" w:color="auto"/>
            </w:tcBorders>
          </w:tcPr>
          <w:p w:rsidR="00C954F7" w:rsidRDefault="00C954F7" w:rsidP="006D25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Objective social isolation</w:t>
            </w:r>
          </w:p>
        </w:tc>
        <w:tc>
          <w:tcPr>
            <w:tcW w:w="441" w:type="pct"/>
            <w:tcBorders>
              <w:top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954F7" w:rsidRDefault="00C954F7" w:rsidP="006D25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Perceived social isolation</w:t>
            </w:r>
          </w:p>
        </w:tc>
      </w:tr>
      <w:tr w:rsidR="00C954F7" w:rsidRPr="00D20A01" w:rsidTr="006D2570">
        <w:trPr>
          <w:jc w:val="center"/>
        </w:trPr>
        <w:tc>
          <w:tcPr>
            <w:tcW w:w="146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954F7" w:rsidRPr="00D20A01" w:rsidRDefault="00C954F7" w:rsidP="006D25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42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954F7" w:rsidRPr="00D20A01" w:rsidRDefault="00C954F7" w:rsidP="006D25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</w:tcPr>
          <w:p w:rsidR="00C954F7" w:rsidRPr="00D20A01" w:rsidRDefault="00C954F7" w:rsidP="006D25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954F7" w:rsidRPr="00D20A01" w:rsidRDefault="00C954F7" w:rsidP="006D25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43" w:type="pct"/>
            <w:tcBorders>
              <w:top w:val="nil"/>
              <w:bottom w:val="nil"/>
            </w:tcBorders>
          </w:tcPr>
          <w:p w:rsidR="00C954F7" w:rsidRPr="00D20A01" w:rsidRDefault="00C954F7" w:rsidP="006D25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42" w:type="pct"/>
            <w:tcBorders>
              <w:top w:val="nil"/>
              <w:bottom w:val="nil"/>
              <w:right w:val="single" w:sz="4" w:space="0" w:color="auto"/>
            </w:tcBorders>
          </w:tcPr>
          <w:p w:rsidR="00C954F7" w:rsidRPr="00D20A01" w:rsidRDefault="00C954F7" w:rsidP="006D25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43" w:type="pct"/>
            <w:tcBorders>
              <w:top w:val="nil"/>
              <w:left w:val="single" w:sz="4" w:space="0" w:color="auto"/>
              <w:bottom w:val="nil"/>
            </w:tcBorders>
          </w:tcPr>
          <w:p w:rsidR="00C954F7" w:rsidRPr="00D20A01" w:rsidRDefault="00C954F7" w:rsidP="006D25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43" w:type="pct"/>
            <w:tcBorders>
              <w:top w:val="nil"/>
              <w:bottom w:val="nil"/>
            </w:tcBorders>
          </w:tcPr>
          <w:p w:rsidR="00C954F7" w:rsidRPr="00D20A01" w:rsidRDefault="00C954F7" w:rsidP="006D25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41" w:type="pct"/>
            <w:tcBorders>
              <w:top w:val="nil"/>
              <w:bottom w:val="nil"/>
              <w:right w:val="single" w:sz="4" w:space="0" w:color="auto"/>
            </w:tcBorders>
          </w:tcPr>
          <w:p w:rsidR="00C954F7" w:rsidRPr="00D20A01" w:rsidRDefault="00C954F7" w:rsidP="006D25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954F7" w:rsidRPr="00D20A01" w:rsidTr="006D2570">
        <w:trPr>
          <w:jc w:val="center"/>
        </w:trPr>
        <w:tc>
          <w:tcPr>
            <w:tcW w:w="146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954F7" w:rsidRPr="00C55EF1" w:rsidRDefault="00C954F7" w:rsidP="000E1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  <w:lang w:val="en-US"/>
              </w:rPr>
            </w:pPr>
            <w:r w:rsidRPr="000E1C14">
              <w:rPr>
                <w:sz w:val="16"/>
                <w:szCs w:val="16"/>
                <w:lang w:val="en-US"/>
              </w:rPr>
              <w:t>Currently attending LARPs</w:t>
            </w:r>
            <w:r>
              <w:rPr>
                <w:sz w:val="16"/>
                <w:szCs w:val="16"/>
                <w:lang w:val="en-US"/>
              </w:rPr>
              <w:t>: Yes (Reference category: No)</w:t>
            </w:r>
          </w:p>
        </w:tc>
        <w:tc>
          <w:tcPr>
            <w:tcW w:w="442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954F7" w:rsidRPr="000E1C14" w:rsidRDefault="00C954F7" w:rsidP="000E1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  <w:highlight w:val="yellow"/>
              </w:rPr>
            </w:pPr>
            <w:r w:rsidRPr="006D6CCD">
              <w:rPr>
                <w:sz w:val="16"/>
                <w:szCs w:val="16"/>
              </w:rPr>
              <w:t>1.86*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</w:tcPr>
          <w:p w:rsidR="00C954F7" w:rsidRPr="000E1C14" w:rsidRDefault="00C954F7" w:rsidP="000E1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  <w:highlight w:val="yellow"/>
              </w:rPr>
            </w:pPr>
            <w:r w:rsidRPr="006D6CCD">
              <w:rPr>
                <w:sz w:val="16"/>
                <w:szCs w:val="16"/>
              </w:rPr>
              <w:t>1.77*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954F7" w:rsidRPr="000E1C14" w:rsidRDefault="00C954F7" w:rsidP="000E1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  <w:highlight w:val="yellow"/>
              </w:rPr>
            </w:pPr>
            <w:r w:rsidRPr="006D6CCD">
              <w:rPr>
                <w:sz w:val="16"/>
                <w:szCs w:val="16"/>
              </w:rPr>
              <w:t>1.33</w:t>
            </w:r>
          </w:p>
        </w:tc>
        <w:tc>
          <w:tcPr>
            <w:tcW w:w="443" w:type="pct"/>
            <w:tcBorders>
              <w:top w:val="nil"/>
              <w:bottom w:val="nil"/>
            </w:tcBorders>
          </w:tcPr>
          <w:p w:rsidR="00C954F7" w:rsidRPr="000E1C14" w:rsidRDefault="00C954F7" w:rsidP="000E1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  <w:highlight w:val="yellow"/>
              </w:rPr>
            </w:pPr>
            <w:r w:rsidRPr="006D6CCD">
              <w:rPr>
                <w:sz w:val="16"/>
                <w:szCs w:val="16"/>
              </w:rPr>
              <w:t>0.96</w:t>
            </w:r>
          </w:p>
        </w:tc>
        <w:tc>
          <w:tcPr>
            <w:tcW w:w="442" w:type="pct"/>
            <w:tcBorders>
              <w:top w:val="nil"/>
              <w:bottom w:val="nil"/>
              <w:right w:val="single" w:sz="4" w:space="0" w:color="auto"/>
            </w:tcBorders>
          </w:tcPr>
          <w:p w:rsidR="00C954F7" w:rsidRPr="000E1C14" w:rsidRDefault="00C954F7" w:rsidP="000E1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  <w:highlight w:val="yellow"/>
              </w:rPr>
            </w:pPr>
            <w:r w:rsidRPr="006D6CCD">
              <w:rPr>
                <w:sz w:val="16"/>
                <w:szCs w:val="16"/>
              </w:rPr>
              <w:t>0.23</w:t>
            </w:r>
          </w:p>
        </w:tc>
        <w:tc>
          <w:tcPr>
            <w:tcW w:w="443" w:type="pct"/>
            <w:tcBorders>
              <w:top w:val="nil"/>
              <w:left w:val="single" w:sz="4" w:space="0" w:color="auto"/>
              <w:bottom w:val="nil"/>
            </w:tcBorders>
          </w:tcPr>
          <w:p w:rsidR="00C954F7" w:rsidRPr="000E1C14" w:rsidRDefault="00C954F7" w:rsidP="000E1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  <w:highlight w:val="yellow"/>
              </w:rPr>
            </w:pPr>
            <w:r w:rsidRPr="006D6CCD">
              <w:rPr>
                <w:sz w:val="16"/>
                <w:szCs w:val="16"/>
              </w:rPr>
              <w:t>0.14</w:t>
            </w:r>
          </w:p>
        </w:tc>
        <w:tc>
          <w:tcPr>
            <w:tcW w:w="443" w:type="pct"/>
            <w:tcBorders>
              <w:top w:val="nil"/>
              <w:bottom w:val="nil"/>
            </w:tcBorders>
          </w:tcPr>
          <w:p w:rsidR="00C954F7" w:rsidRPr="000E1C14" w:rsidRDefault="00C954F7" w:rsidP="000E1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  <w:highlight w:val="yellow"/>
              </w:rPr>
            </w:pPr>
            <w:r w:rsidRPr="006D6CCD">
              <w:rPr>
                <w:sz w:val="16"/>
                <w:szCs w:val="16"/>
              </w:rPr>
              <w:t>-1.95*</w:t>
            </w:r>
          </w:p>
        </w:tc>
        <w:tc>
          <w:tcPr>
            <w:tcW w:w="441" w:type="pct"/>
            <w:tcBorders>
              <w:top w:val="nil"/>
              <w:bottom w:val="nil"/>
              <w:right w:val="single" w:sz="4" w:space="0" w:color="auto"/>
            </w:tcBorders>
          </w:tcPr>
          <w:p w:rsidR="00C954F7" w:rsidRPr="000E1C14" w:rsidRDefault="00C954F7" w:rsidP="000E1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  <w:highlight w:val="yellow"/>
              </w:rPr>
            </w:pPr>
            <w:r w:rsidRPr="006D6CCD">
              <w:rPr>
                <w:sz w:val="16"/>
                <w:szCs w:val="16"/>
              </w:rPr>
              <w:t>0.43***</w:t>
            </w:r>
          </w:p>
        </w:tc>
      </w:tr>
      <w:tr w:rsidR="00C954F7" w:rsidRPr="00D20A01" w:rsidTr="006D2570">
        <w:trPr>
          <w:jc w:val="center"/>
        </w:trPr>
        <w:tc>
          <w:tcPr>
            <w:tcW w:w="146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954F7" w:rsidRPr="00D20A01" w:rsidRDefault="00C954F7" w:rsidP="000E1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42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954F7" w:rsidRPr="000E1C14" w:rsidRDefault="00C954F7" w:rsidP="000E1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  <w:highlight w:val="yellow"/>
              </w:rPr>
            </w:pPr>
            <w:r w:rsidRPr="006D6CCD">
              <w:rPr>
                <w:sz w:val="16"/>
                <w:szCs w:val="16"/>
              </w:rPr>
              <w:t>(0.20 - 3.53)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</w:tcPr>
          <w:p w:rsidR="00C954F7" w:rsidRPr="000E1C14" w:rsidRDefault="00C954F7" w:rsidP="000E1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  <w:highlight w:val="yellow"/>
              </w:rPr>
            </w:pPr>
            <w:r w:rsidRPr="006D6CCD">
              <w:rPr>
                <w:sz w:val="16"/>
                <w:szCs w:val="16"/>
              </w:rPr>
              <w:t>(0.34 - 3.21)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954F7" w:rsidRPr="000E1C14" w:rsidRDefault="00C954F7" w:rsidP="000E1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  <w:highlight w:val="yellow"/>
              </w:rPr>
            </w:pPr>
            <w:r w:rsidRPr="006D6CCD">
              <w:rPr>
                <w:sz w:val="16"/>
                <w:szCs w:val="16"/>
              </w:rPr>
              <w:t>(-4.04 - 6.71)</w:t>
            </w:r>
          </w:p>
        </w:tc>
        <w:tc>
          <w:tcPr>
            <w:tcW w:w="443" w:type="pct"/>
            <w:tcBorders>
              <w:top w:val="nil"/>
              <w:bottom w:val="nil"/>
            </w:tcBorders>
          </w:tcPr>
          <w:p w:rsidR="00C954F7" w:rsidRPr="000E1C14" w:rsidRDefault="00C954F7" w:rsidP="000E1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  <w:highlight w:val="yellow"/>
              </w:rPr>
            </w:pPr>
            <w:r w:rsidRPr="006D6CCD">
              <w:rPr>
                <w:sz w:val="16"/>
                <w:szCs w:val="16"/>
              </w:rPr>
              <w:t>(-1.21 - 3.12)</w:t>
            </w:r>
          </w:p>
        </w:tc>
        <w:tc>
          <w:tcPr>
            <w:tcW w:w="442" w:type="pct"/>
            <w:tcBorders>
              <w:top w:val="nil"/>
              <w:bottom w:val="nil"/>
              <w:right w:val="single" w:sz="4" w:space="0" w:color="auto"/>
            </w:tcBorders>
          </w:tcPr>
          <w:p w:rsidR="00C954F7" w:rsidRPr="000E1C14" w:rsidRDefault="00C954F7" w:rsidP="000E1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  <w:highlight w:val="yellow"/>
              </w:rPr>
            </w:pPr>
            <w:r w:rsidRPr="006D6CCD">
              <w:rPr>
                <w:sz w:val="16"/>
                <w:szCs w:val="16"/>
              </w:rPr>
              <w:t>(-1.43 - 1.89)</w:t>
            </w:r>
          </w:p>
        </w:tc>
        <w:tc>
          <w:tcPr>
            <w:tcW w:w="443" w:type="pct"/>
            <w:tcBorders>
              <w:top w:val="nil"/>
              <w:left w:val="single" w:sz="4" w:space="0" w:color="auto"/>
              <w:bottom w:val="nil"/>
            </w:tcBorders>
          </w:tcPr>
          <w:p w:rsidR="00C954F7" w:rsidRPr="000E1C14" w:rsidRDefault="00C954F7" w:rsidP="000E1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  <w:highlight w:val="yellow"/>
              </w:rPr>
            </w:pPr>
            <w:r w:rsidRPr="006D6CCD">
              <w:rPr>
                <w:sz w:val="16"/>
                <w:szCs w:val="16"/>
              </w:rPr>
              <w:t>(-0.36 - 0.64)</w:t>
            </w:r>
          </w:p>
        </w:tc>
        <w:tc>
          <w:tcPr>
            <w:tcW w:w="443" w:type="pct"/>
            <w:tcBorders>
              <w:top w:val="nil"/>
              <w:bottom w:val="nil"/>
            </w:tcBorders>
          </w:tcPr>
          <w:p w:rsidR="00C954F7" w:rsidRPr="000E1C14" w:rsidRDefault="00C954F7" w:rsidP="000E1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  <w:highlight w:val="yellow"/>
              </w:rPr>
            </w:pPr>
            <w:r w:rsidRPr="006D6CCD">
              <w:rPr>
                <w:sz w:val="16"/>
                <w:szCs w:val="16"/>
              </w:rPr>
              <w:t>(-3.61 - -0.29)</w:t>
            </w:r>
          </w:p>
        </w:tc>
        <w:tc>
          <w:tcPr>
            <w:tcW w:w="441" w:type="pct"/>
            <w:tcBorders>
              <w:top w:val="nil"/>
              <w:bottom w:val="nil"/>
              <w:right w:val="single" w:sz="4" w:space="0" w:color="auto"/>
            </w:tcBorders>
          </w:tcPr>
          <w:p w:rsidR="00C954F7" w:rsidRPr="000E1C14" w:rsidRDefault="00C954F7" w:rsidP="000E1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  <w:highlight w:val="yellow"/>
              </w:rPr>
            </w:pPr>
            <w:r w:rsidRPr="006D6CCD">
              <w:rPr>
                <w:sz w:val="16"/>
                <w:szCs w:val="16"/>
              </w:rPr>
              <w:t>(0.19 - 0.67)</w:t>
            </w:r>
          </w:p>
        </w:tc>
      </w:tr>
      <w:tr w:rsidR="00C954F7" w:rsidRPr="00D20A01" w:rsidTr="006D2570">
        <w:trPr>
          <w:jc w:val="center"/>
        </w:trPr>
        <w:tc>
          <w:tcPr>
            <w:tcW w:w="146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954F7" w:rsidRPr="00D20A01" w:rsidRDefault="00C954F7" w:rsidP="006D25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42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954F7" w:rsidRPr="000E1C14" w:rsidRDefault="00C954F7" w:rsidP="006D25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</w:tcPr>
          <w:p w:rsidR="00C954F7" w:rsidRPr="000E1C14" w:rsidRDefault="00C954F7" w:rsidP="006D25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954F7" w:rsidRPr="000E1C14" w:rsidRDefault="00C954F7" w:rsidP="006D25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443" w:type="pct"/>
            <w:tcBorders>
              <w:top w:val="nil"/>
              <w:bottom w:val="nil"/>
            </w:tcBorders>
          </w:tcPr>
          <w:p w:rsidR="00C954F7" w:rsidRPr="000E1C14" w:rsidRDefault="00C954F7" w:rsidP="006D25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442" w:type="pct"/>
            <w:tcBorders>
              <w:top w:val="nil"/>
              <w:bottom w:val="nil"/>
              <w:right w:val="single" w:sz="4" w:space="0" w:color="auto"/>
            </w:tcBorders>
          </w:tcPr>
          <w:p w:rsidR="00C954F7" w:rsidRPr="000E1C14" w:rsidRDefault="00C954F7" w:rsidP="006D25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443" w:type="pct"/>
            <w:tcBorders>
              <w:top w:val="nil"/>
              <w:left w:val="single" w:sz="4" w:space="0" w:color="auto"/>
              <w:bottom w:val="nil"/>
            </w:tcBorders>
          </w:tcPr>
          <w:p w:rsidR="00C954F7" w:rsidRPr="000E1C14" w:rsidRDefault="00C954F7" w:rsidP="006D25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443" w:type="pct"/>
            <w:tcBorders>
              <w:top w:val="nil"/>
              <w:bottom w:val="nil"/>
            </w:tcBorders>
          </w:tcPr>
          <w:p w:rsidR="00C954F7" w:rsidRPr="000E1C14" w:rsidRDefault="00C954F7" w:rsidP="006D25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441" w:type="pct"/>
            <w:tcBorders>
              <w:top w:val="nil"/>
              <w:bottom w:val="nil"/>
              <w:right w:val="single" w:sz="4" w:space="0" w:color="auto"/>
            </w:tcBorders>
          </w:tcPr>
          <w:p w:rsidR="00C954F7" w:rsidRPr="000E1C14" w:rsidRDefault="00C954F7" w:rsidP="006D25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C954F7" w:rsidRPr="00D20A01" w:rsidTr="006D2570">
        <w:trPr>
          <w:jc w:val="center"/>
        </w:trPr>
        <w:tc>
          <w:tcPr>
            <w:tcW w:w="146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954F7" w:rsidRPr="00D20A01" w:rsidRDefault="00C954F7" w:rsidP="006D25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Covariates</w:t>
            </w:r>
          </w:p>
        </w:tc>
        <w:tc>
          <w:tcPr>
            <w:tcW w:w="442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954F7" w:rsidRPr="000E1C14" w:rsidRDefault="00C954F7" w:rsidP="006D25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 w:rsidRPr="000E1C14">
              <w:rPr>
                <w:sz w:val="16"/>
                <w:szCs w:val="16"/>
              </w:rPr>
              <w:sym w:font="Wingdings 2" w:char="F050"/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</w:tcPr>
          <w:p w:rsidR="00C954F7" w:rsidRPr="000E1C14" w:rsidRDefault="00C954F7" w:rsidP="006D25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 w:rsidRPr="000E1C14">
              <w:rPr>
                <w:sz w:val="16"/>
                <w:szCs w:val="16"/>
              </w:rPr>
              <w:sym w:font="Wingdings 2" w:char="F050"/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954F7" w:rsidRPr="000E1C14" w:rsidRDefault="00C954F7" w:rsidP="006D25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 w:rsidRPr="000E1C14">
              <w:rPr>
                <w:sz w:val="16"/>
                <w:szCs w:val="16"/>
              </w:rPr>
              <w:sym w:font="Wingdings 2" w:char="F050"/>
            </w:r>
          </w:p>
        </w:tc>
        <w:tc>
          <w:tcPr>
            <w:tcW w:w="443" w:type="pct"/>
            <w:tcBorders>
              <w:top w:val="nil"/>
              <w:bottom w:val="nil"/>
            </w:tcBorders>
          </w:tcPr>
          <w:p w:rsidR="00C954F7" w:rsidRPr="000E1C14" w:rsidRDefault="00C954F7" w:rsidP="006D25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 w:rsidRPr="000E1C14">
              <w:rPr>
                <w:sz w:val="16"/>
                <w:szCs w:val="16"/>
              </w:rPr>
              <w:sym w:font="Wingdings 2" w:char="F050"/>
            </w:r>
          </w:p>
        </w:tc>
        <w:tc>
          <w:tcPr>
            <w:tcW w:w="442" w:type="pct"/>
            <w:tcBorders>
              <w:top w:val="nil"/>
              <w:bottom w:val="nil"/>
              <w:right w:val="single" w:sz="4" w:space="0" w:color="auto"/>
            </w:tcBorders>
          </w:tcPr>
          <w:p w:rsidR="00C954F7" w:rsidRPr="000E1C14" w:rsidRDefault="00C954F7" w:rsidP="006D25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 w:rsidRPr="000E1C14">
              <w:rPr>
                <w:sz w:val="16"/>
                <w:szCs w:val="16"/>
              </w:rPr>
              <w:sym w:font="Wingdings 2" w:char="F050"/>
            </w:r>
          </w:p>
        </w:tc>
        <w:tc>
          <w:tcPr>
            <w:tcW w:w="443" w:type="pct"/>
            <w:tcBorders>
              <w:top w:val="nil"/>
              <w:left w:val="single" w:sz="4" w:space="0" w:color="auto"/>
              <w:bottom w:val="nil"/>
            </w:tcBorders>
          </w:tcPr>
          <w:p w:rsidR="00C954F7" w:rsidRPr="000E1C14" w:rsidRDefault="00C954F7" w:rsidP="006D25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 w:rsidRPr="000E1C14">
              <w:rPr>
                <w:sz w:val="16"/>
                <w:szCs w:val="16"/>
              </w:rPr>
              <w:sym w:font="Wingdings 2" w:char="F050"/>
            </w:r>
          </w:p>
        </w:tc>
        <w:tc>
          <w:tcPr>
            <w:tcW w:w="443" w:type="pct"/>
            <w:tcBorders>
              <w:top w:val="nil"/>
              <w:bottom w:val="nil"/>
            </w:tcBorders>
          </w:tcPr>
          <w:p w:rsidR="00C954F7" w:rsidRPr="000E1C14" w:rsidRDefault="00C954F7" w:rsidP="006D25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 w:rsidRPr="000E1C14">
              <w:rPr>
                <w:sz w:val="16"/>
                <w:szCs w:val="16"/>
              </w:rPr>
              <w:sym w:font="Wingdings 2" w:char="F050"/>
            </w:r>
          </w:p>
        </w:tc>
        <w:tc>
          <w:tcPr>
            <w:tcW w:w="441" w:type="pct"/>
            <w:tcBorders>
              <w:top w:val="nil"/>
              <w:bottom w:val="nil"/>
              <w:right w:val="single" w:sz="4" w:space="0" w:color="auto"/>
            </w:tcBorders>
          </w:tcPr>
          <w:p w:rsidR="00C954F7" w:rsidRPr="000E1C14" w:rsidRDefault="00C954F7" w:rsidP="006D25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 w:rsidRPr="000E1C14">
              <w:rPr>
                <w:sz w:val="16"/>
                <w:szCs w:val="16"/>
              </w:rPr>
              <w:sym w:font="Wingdings 2" w:char="F050"/>
            </w:r>
          </w:p>
        </w:tc>
      </w:tr>
      <w:tr w:rsidR="00C954F7" w:rsidRPr="00D20A01" w:rsidTr="006D2570">
        <w:trPr>
          <w:jc w:val="center"/>
        </w:trPr>
        <w:tc>
          <w:tcPr>
            <w:tcW w:w="146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954F7" w:rsidRPr="00D20A01" w:rsidRDefault="00C954F7" w:rsidP="006D25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42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954F7" w:rsidRPr="000E1C14" w:rsidRDefault="00C954F7" w:rsidP="006D25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</w:tcPr>
          <w:p w:rsidR="00C954F7" w:rsidRPr="000E1C14" w:rsidRDefault="00C954F7" w:rsidP="006D25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954F7" w:rsidRPr="000E1C14" w:rsidRDefault="00C954F7" w:rsidP="006D25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443" w:type="pct"/>
            <w:tcBorders>
              <w:top w:val="nil"/>
              <w:bottom w:val="nil"/>
            </w:tcBorders>
          </w:tcPr>
          <w:p w:rsidR="00C954F7" w:rsidRPr="000E1C14" w:rsidRDefault="00C954F7" w:rsidP="006D25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442" w:type="pct"/>
            <w:tcBorders>
              <w:top w:val="nil"/>
              <w:bottom w:val="nil"/>
              <w:right w:val="single" w:sz="4" w:space="0" w:color="auto"/>
            </w:tcBorders>
          </w:tcPr>
          <w:p w:rsidR="00C954F7" w:rsidRPr="000E1C14" w:rsidRDefault="00C954F7" w:rsidP="006D25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443" w:type="pct"/>
            <w:tcBorders>
              <w:top w:val="nil"/>
              <w:left w:val="single" w:sz="4" w:space="0" w:color="auto"/>
              <w:bottom w:val="nil"/>
            </w:tcBorders>
          </w:tcPr>
          <w:p w:rsidR="00C954F7" w:rsidRPr="000E1C14" w:rsidRDefault="00C954F7" w:rsidP="006D25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443" w:type="pct"/>
            <w:tcBorders>
              <w:top w:val="nil"/>
              <w:bottom w:val="nil"/>
            </w:tcBorders>
          </w:tcPr>
          <w:p w:rsidR="00C954F7" w:rsidRPr="000E1C14" w:rsidRDefault="00C954F7" w:rsidP="006D25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441" w:type="pct"/>
            <w:tcBorders>
              <w:top w:val="nil"/>
              <w:bottom w:val="nil"/>
              <w:right w:val="single" w:sz="4" w:space="0" w:color="auto"/>
            </w:tcBorders>
          </w:tcPr>
          <w:p w:rsidR="00C954F7" w:rsidRPr="000E1C14" w:rsidRDefault="00C954F7" w:rsidP="006D25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C954F7" w:rsidRPr="00D20A01" w:rsidTr="006D2570">
        <w:trPr>
          <w:jc w:val="center"/>
        </w:trPr>
        <w:tc>
          <w:tcPr>
            <w:tcW w:w="146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954F7" w:rsidRPr="00D20A01" w:rsidRDefault="00C954F7" w:rsidP="000E1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D20A01">
              <w:rPr>
                <w:sz w:val="16"/>
                <w:szCs w:val="16"/>
              </w:rPr>
              <w:t>Constant</w:t>
            </w:r>
          </w:p>
        </w:tc>
        <w:tc>
          <w:tcPr>
            <w:tcW w:w="442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954F7" w:rsidRPr="000E1C14" w:rsidRDefault="00C954F7" w:rsidP="000E1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  <w:highlight w:val="yellow"/>
              </w:rPr>
            </w:pPr>
            <w:r w:rsidRPr="006D6CCD">
              <w:rPr>
                <w:sz w:val="16"/>
                <w:szCs w:val="16"/>
              </w:rPr>
              <w:t>9.01**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</w:tcPr>
          <w:p w:rsidR="00C954F7" w:rsidRPr="000E1C14" w:rsidRDefault="00C954F7" w:rsidP="000E1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  <w:highlight w:val="yellow"/>
              </w:rPr>
            </w:pPr>
            <w:r w:rsidRPr="006D6CCD">
              <w:rPr>
                <w:sz w:val="16"/>
                <w:szCs w:val="16"/>
              </w:rPr>
              <w:t>6.43**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954F7" w:rsidRPr="000E1C14" w:rsidRDefault="00C954F7" w:rsidP="000E1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  <w:highlight w:val="yellow"/>
              </w:rPr>
            </w:pPr>
            <w:r w:rsidRPr="006D6CCD">
              <w:rPr>
                <w:sz w:val="16"/>
                <w:szCs w:val="16"/>
              </w:rPr>
              <w:t>51.29***</w:t>
            </w:r>
          </w:p>
        </w:tc>
        <w:tc>
          <w:tcPr>
            <w:tcW w:w="443" w:type="pct"/>
            <w:tcBorders>
              <w:top w:val="nil"/>
              <w:bottom w:val="nil"/>
            </w:tcBorders>
          </w:tcPr>
          <w:p w:rsidR="00C954F7" w:rsidRPr="000E1C14" w:rsidRDefault="00C954F7" w:rsidP="000E1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  <w:highlight w:val="yellow"/>
              </w:rPr>
            </w:pPr>
            <w:r w:rsidRPr="006D6CCD">
              <w:rPr>
                <w:sz w:val="16"/>
                <w:szCs w:val="16"/>
              </w:rPr>
              <w:t>28.31***</w:t>
            </w:r>
          </w:p>
        </w:tc>
        <w:tc>
          <w:tcPr>
            <w:tcW w:w="442" w:type="pct"/>
            <w:tcBorders>
              <w:top w:val="nil"/>
              <w:bottom w:val="nil"/>
              <w:right w:val="single" w:sz="4" w:space="0" w:color="auto"/>
            </w:tcBorders>
          </w:tcPr>
          <w:p w:rsidR="00C954F7" w:rsidRPr="000E1C14" w:rsidRDefault="00C954F7" w:rsidP="000E1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  <w:highlight w:val="yellow"/>
              </w:rPr>
            </w:pPr>
            <w:r w:rsidRPr="006D6CCD">
              <w:rPr>
                <w:sz w:val="16"/>
                <w:szCs w:val="16"/>
              </w:rPr>
              <w:t>18.22***</w:t>
            </w:r>
          </w:p>
        </w:tc>
        <w:tc>
          <w:tcPr>
            <w:tcW w:w="443" w:type="pct"/>
            <w:tcBorders>
              <w:top w:val="nil"/>
              <w:left w:val="single" w:sz="4" w:space="0" w:color="auto"/>
              <w:bottom w:val="nil"/>
            </w:tcBorders>
          </w:tcPr>
          <w:p w:rsidR="00C954F7" w:rsidRPr="000E1C14" w:rsidRDefault="00C954F7" w:rsidP="000E1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  <w:highlight w:val="yellow"/>
              </w:rPr>
            </w:pPr>
            <w:r w:rsidRPr="006D6CCD">
              <w:rPr>
                <w:sz w:val="16"/>
                <w:szCs w:val="16"/>
              </w:rPr>
              <w:t>3.74***</w:t>
            </w:r>
          </w:p>
        </w:tc>
        <w:tc>
          <w:tcPr>
            <w:tcW w:w="443" w:type="pct"/>
            <w:tcBorders>
              <w:top w:val="nil"/>
              <w:bottom w:val="nil"/>
            </w:tcBorders>
          </w:tcPr>
          <w:p w:rsidR="00C954F7" w:rsidRPr="000E1C14" w:rsidRDefault="00C954F7" w:rsidP="000E1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  <w:highlight w:val="yellow"/>
              </w:rPr>
            </w:pPr>
            <w:r w:rsidRPr="006D6CCD">
              <w:rPr>
                <w:sz w:val="16"/>
                <w:szCs w:val="16"/>
              </w:rPr>
              <w:t>12.25***</w:t>
            </w:r>
          </w:p>
        </w:tc>
        <w:tc>
          <w:tcPr>
            <w:tcW w:w="441" w:type="pct"/>
            <w:tcBorders>
              <w:top w:val="nil"/>
              <w:bottom w:val="nil"/>
              <w:right w:val="single" w:sz="4" w:space="0" w:color="auto"/>
            </w:tcBorders>
          </w:tcPr>
          <w:p w:rsidR="00C954F7" w:rsidRPr="000E1C14" w:rsidRDefault="00C954F7" w:rsidP="000E1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  <w:highlight w:val="yellow"/>
              </w:rPr>
            </w:pPr>
            <w:r w:rsidRPr="006D6CCD">
              <w:rPr>
                <w:sz w:val="16"/>
                <w:szCs w:val="16"/>
              </w:rPr>
              <w:t>2.91***</w:t>
            </w:r>
          </w:p>
        </w:tc>
      </w:tr>
      <w:tr w:rsidR="00C954F7" w:rsidRPr="00D20A01" w:rsidTr="006D2570">
        <w:trPr>
          <w:jc w:val="center"/>
        </w:trPr>
        <w:tc>
          <w:tcPr>
            <w:tcW w:w="146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954F7" w:rsidRPr="00D20A01" w:rsidRDefault="00C954F7" w:rsidP="000E1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42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954F7" w:rsidRPr="000E1C14" w:rsidRDefault="00C954F7" w:rsidP="000E1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  <w:highlight w:val="yellow"/>
              </w:rPr>
            </w:pPr>
            <w:r w:rsidRPr="006D6CCD">
              <w:rPr>
                <w:sz w:val="16"/>
                <w:szCs w:val="16"/>
              </w:rPr>
              <w:t>(3.24 - 14.79)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</w:tcPr>
          <w:p w:rsidR="00C954F7" w:rsidRPr="000E1C14" w:rsidRDefault="00C954F7" w:rsidP="000E1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  <w:highlight w:val="yellow"/>
              </w:rPr>
            </w:pPr>
            <w:r w:rsidRPr="006D6CCD">
              <w:rPr>
                <w:sz w:val="16"/>
                <w:szCs w:val="16"/>
              </w:rPr>
              <w:t>(1.63 - 11.22)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954F7" w:rsidRPr="000E1C14" w:rsidRDefault="00C954F7" w:rsidP="000E1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  <w:highlight w:val="yellow"/>
              </w:rPr>
            </w:pPr>
            <w:r w:rsidRPr="006D6CCD">
              <w:rPr>
                <w:sz w:val="16"/>
                <w:szCs w:val="16"/>
              </w:rPr>
              <w:t>(38.32 - 64.27)</w:t>
            </w:r>
          </w:p>
        </w:tc>
        <w:tc>
          <w:tcPr>
            <w:tcW w:w="443" w:type="pct"/>
            <w:tcBorders>
              <w:top w:val="nil"/>
              <w:bottom w:val="nil"/>
            </w:tcBorders>
          </w:tcPr>
          <w:p w:rsidR="00C954F7" w:rsidRPr="000E1C14" w:rsidRDefault="00C954F7" w:rsidP="000E1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  <w:highlight w:val="yellow"/>
              </w:rPr>
            </w:pPr>
            <w:r w:rsidRPr="006D6CCD">
              <w:rPr>
                <w:sz w:val="16"/>
                <w:szCs w:val="16"/>
              </w:rPr>
              <w:t>(22.78 - 33.84)</w:t>
            </w:r>
          </w:p>
        </w:tc>
        <w:tc>
          <w:tcPr>
            <w:tcW w:w="442" w:type="pct"/>
            <w:tcBorders>
              <w:top w:val="nil"/>
              <w:bottom w:val="nil"/>
              <w:right w:val="single" w:sz="4" w:space="0" w:color="auto"/>
            </w:tcBorders>
          </w:tcPr>
          <w:p w:rsidR="00C954F7" w:rsidRPr="000E1C14" w:rsidRDefault="00C954F7" w:rsidP="000E1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  <w:highlight w:val="yellow"/>
              </w:rPr>
            </w:pPr>
            <w:r w:rsidRPr="006D6CCD">
              <w:rPr>
                <w:sz w:val="16"/>
                <w:szCs w:val="16"/>
              </w:rPr>
              <w:t>(12.90 - 23.53)</w:t>
            </w:r>
          </w:p>
        </w:tc>
        <w:tc>
          <w:tcPr>
            <w:tcW w:w="443" w:type="pct"/>
            <w:tcBorders>
              <w:top w:val="nil"/>
              <w:left w:val="single" w:sz="4" w:space="0" w:color="auto"/>
              <w:bottom w:val="nil"/>
            </w:tcBorders>
          </w:tcPr>
          <w:p w:rsidR="00C954F7" w:rsidRPr="000E1C14" w:rsidRDefault="00C954F7" w:rsidP="000E1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  <w:highlight w:val="yellow"/>
              </w:rPr>
            </w:pPr>
            <w:r w:rsidRPr="006D6CCD">
              <w:rPr>
                <w:sz w:val="16"/>
                <w:szCs w:val="16"/>
              </w:rPr>
              <w:t>(2.13 - 5.36)</w:t>
            </w:r>
          </w:p>
        </w:tc>
        <w:tc>
          <w:tcPr>
            <w:tcW w:w="443" w:type="pct"/>
            <w:tcBorders>
              <w:top w:val="nil"/>
              <w:bottom w:val="nil"/>
            </w:tcBorders>
          </w:tcPr>
          <w:p w:rsidR="00C954F7" w:rsidRPr="000E1C14" w:rsidRDefault="00C954F7" w:rsidP="000E1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  <w:highlight w:val="yellow"/>
              </w:rPr>
            </w:pPr>
            <w:r w:rsidRPr="006D6CCD">
              <w:rPr>
                <w:sz w:val="16"/>
                <w:szCs w:val="16"/>
              </w:rPr>
              <w:t>(7.79 - 16.72)</w:t>
            </w:r>
          </w:p>
        </w:tc>
        <w:tc>
          <w:tcPr>
            <w:tcW w:w="441" w:type="pct"/>
            <w:tcBorders>
              <w:top w:val="nil"/>
              <w:bottom w:val="nil"/>
              <w:right w:val="single" w:sz="4" w:space="0" w:color="auto"/>
            </w:tcBorders>
          </w:tcPr>
          <w:p w:rsidR="00C954F7" w:rsidRPr="000E1C14" w:rsidRDefault="00C954F7" w:rsidP="000E1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  <w:highlight w:val="yellow"/>
              </w:rPr>
            </w:pPr>
            <w:r w:rsidRPr="006D6CCD">
              <w:rPr>
                <w:sz w:val="16"/>
                <w:szCs w:val="16"/>
              </w:rPr>
              <w:t>(2.25 - 3.58)</w:t>
            </w:r>
          </w:p>
        </w:tc>
      </w:tr>
      <w:tr w:rsidR="00C954F7" w:rsidRPr="00D20A01" w:rsidTr="006D2570">
        <w:trPr>
          <w:jc w:val="center"/>
        </w:trPr>
        <w:tc>
          <w:tcPr>
            <w:tcW w:w="146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954F7" w:rsidRPr="00D20A01" w:rsidRDefault="00C954F7" w:rsidP="006D25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42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954F7" w:rsidRPr="000E1C14" w:rsidRDefault="00C954F7" w:rsidP="006D25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</w:tcPr>
          <w:p w:rsidR="00C954F7" w:rsidRPr="000E1C14" w:rsidRDefault="00C954F7" w:rsidP="006D25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954F7" w:rsidRPr="000E1C14" w:rsidRDefault="00C954F7" w:rsidP="006D25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443" w:type="pct"/>
            <w:tcBorders>
              <w:top w:val="nil"/>
              <w:bottom w:val="nil"/>
            </w:tcBorders>
          </w:tcPr>
          <w:p w:rsidR="00C954F7" w:rsidRPr="000E1C14" w:rsidRDefault="00C954F7" w:rsidP="006D25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442" w:type="pct"/>
            <w:tcBorders>
              <w:top w:val="nil"/>
              <w:bottom w:val="nil"/>
              <w:right w:val="single" w:sz="4" w:space="0" w:color="auto"/>
            </w:tcBorders>
          </w:tcPr>
          <w:p w:rsidR="00C954F7" w:rsidRPr="000E1C14" w:rsidRDefault="00C954F7" w:rsidP="006D25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443" w:type="pct"/>
            <w:tcBorders>
              <w:top w:val="nil"/>
              <w:left w:val="single" w:sz="4" w:space="0" w:color="auto"/>
              <w:bottom w:val="nil"/>
            </w:tcBorders>
          </w:tcPr>
          <w:p w:rsidR="00C954F7" w:rsidRPr="000E1C14" w:rsidRDefault="00C954F7" w:rsidP="006D25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443" w:type="pct"/>
            <w:tcBorders>
              <w:top w:val="nil"/>
              <w:bottom w:val="nil"/>
            </w:tcBorders>
          </w:tcPr>
          <w:p w:rsidR="00C954F7" w:rsidRPr="000E1C14" w:rsidRDefault="00C954F7" w:rsidP="006D25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441" w:type="pct"/>
            <w:tcBorders>
              <w:top w:val="nil"/>
              <w:bottom w:val="nil"/>
              <w:right w:val="single" w:sz="4" w:space="0" w:color="auto"/>
            </w:tcBorders>
          </w:tcPr>
          <w:p w:rsidR="00C954F7" w:rsidRPr="000E1C14" w:rsidRDefault="00C954F7" w:rsidP="006D25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C954F7" w:rsidRPr="00D20A01" w:rsidTr="006D2570">
        <w:trPr>
          <w:jc w:val="center"/>
        </w:trPr>
        <w:tc>
          <w:tcPr>
            <w:tcW w:w="146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954F7" w:rsidRPr="00D20A01" w:rsidRDefault="00C954F7" w:rsidP="000E1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D20A01">
              <w:rPr>
                <w:sz w:val="16"/>
                <w:szCs w:val="16"/>
              </w:rPr>
              <w:t>Observations</w:t>
            </w:r>
          </w:p>
        </w:tc>
        <w:tc>
          <w:tcPr>
            <w:tcW w:w="442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954F7" w:rsidRPr="000E1C14" w:rsidRDefault="00C954F7" w:rsidP="000E1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  <w:highlight w:val="yellow"/>
              </w:rPr>
            </w:pPr>
            <w:r w:rsidRPr="006D6CCD">
              <w:rPr>
                <w:sz w:val="16"/>
                <w:szCs w:val="16"/>
              </w:rPr>
              <w:t>274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</w:tcPr>
          <w:p w:rsidR="00C954F7" w:rsidRPr="000E1C14" w:rsidRDefault="00C954F7" w:rsidP="000E1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  <w:highlight w:val="yellow"/>
              </w:rPr>
            </w:pPr>
            <w:r w:rsidRPr="006D6CCD">
              <w:rPr>
                <w:sz w:val="16"/>
                <w:szCs w:val="16"/>
              </w:rPr>
              <w:t>274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954F7" w:rsidRPr="000E1C14" w:rsidRDefault="00C954F7" w:rsidP="000E1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  <w:highlight w:val="yellow"/>
              </w:rPr>
            </w:pPr>
            <w:r w:rsidRPr="006D6CCD">
              <w:rPr>
                <w:sz w:val="16"/>
                <w:szCs w:val="16"/>
              </w:rPr>
              <w:t>274</w:t>
            </w:r>
          </w:p>
        </w:tc>
        <w:tc>
          <w:tcPr>
            <w:tcW w:w="443" w:type="pct"/>
            <w:tcBorders>
              <w:top w:val="nil"/>
              <w:bottom w:val="nil"/>
            </w:tcBorders>
          </w:tcPr>
          <w:p w:rsidR="00C954F7" w:rsidRPr="000E1C14" w:rsidRDefault="00C954F7" w:rsidP="000E1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  <w:highlight w:val="yellow"/>
              </w:rPr>
            </w:pPr>
            <w:r w:rsidRPr="006D6CCD">
              <w:rPr>
                <w:sz w:val="16"/>
                <w:szCs w:val="16"/>
              </w:rPr>
              <w:t>274</w:t>
            </w:r>
          </w:p>
        </w:tc>
        <w:tc>
          <w:tcPr>
            <w:tcW w:w="442" w:type="pct"/>
            <w:tcBorders>
              <w:top w:val="nil"/>
              <w:bottom w:val="nil"/>
              <w:right w:val="single" w:sz="4" w:space="0" w:color="auto"/>
            </w:tcBorders>
          </w:tcPr>
          <w:p w:rsidR="00C954F7" w:rsidRPr="000E1C14" w:rsidRDefault="00C954F7" w:rsidP="000E1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  <w:highlight w:val="yellow"/>
              </w:rPr>
            </w:pPr>
            <w:r w:rsidRPr="006D6CCD">
              <w:rPr>
                <w:sz w:val="16"/>
                <w:szCs w:val="16"/>
              </w:rPr>
              <w:t>274</w:t>
            </w:r>
          </w:p>
        </w:tc>
        <w:tc>
          <w:tcPr>
            <w:tcW w:w="443" w:type="pct"/>
            <w:tcBorders>
              <w:top w:val="nil"/>
              <w:left w:val="single" w:sz="4" w:space="0" w:color="auto"/>
              <w:bottom w:val="nil"/>
            </w:tcBorders>
          </w:tcPr>
          <w:p w:rsidR="00C954F7" w:rsidRPr="000E1C14" w:rsidRDefault="00C954F7" w:rsidP="000E1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  <w:highlight w:val="yellow"/>
              </w:rPr>
            </w:pPr>
            <w:r w:rsidRPr="006D6CCD">
              <w:rPr>
                <w:sz w:val="16"/>
                <w:szCs w:val="16"/>
              </w:rPr>
              <w:t>274</w:t>
            </w:r>
          </w:p>
        </w:tc>
        <w:tc>
          <w:tcPr>
            <w:tcW w:w="443" w:type="pct"/>
            <w:tcBorders>
              <w:top w:val="nil"/>
              <w:bottom w:val="nil"/>
            </w:tcBorders>
          </w:tcPr>
          <w:p w:rsidR="00C954F7" w:rsidRPr="000E1C14" w:rsidRDefault="00C954F7" w:rsidP="000E1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  <w:highlight w:val="yellow"/>
              </w:rPr>
            </w:pPr>
            <w:r w:rsidRPr="006D6CCD">
              <w:rPr>
                <w:sz w:val="16"/>
                <w:szCs w:val="16"/>
              </w:rPr>
              <w:t>274</w:t>
            </w:r>
          </w:p>
        </w:tc>
        <w:tc>
          <w:tcPr>
            <w:tcW w:w="441" w:type="pct"/>
            <w:tcBorders>
              <w:top w:val="nil"/>
              <w:bottom w:val="nil"/>
              <w:right w:val="single" w:sz="4" w:space="0" w:color="auto"/>
            </w:tcBorders>
          </w:tcPr>
          <w:p w:rsidR="00C954F7" w:rsidRPr="000E1C14" w:rsidRDefault="00C954F7" w:rsidP="000E1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  <w:highlight w:val="yellow"/>
              </w:rPr>
            </w:pPr>
            <w:r w:rsidRPr="006D6CCD">
              <w:rPr>
                <w:sz w:val="16"/>
                <w:szCs w:val="16"/>
              </w:rPr>
              <w:t>274</w:t>
            </w:r>
          </w:p>
        </w:tc>
      </w:tr>
      <w:tr w:rsidR="00C954F7" w:rsidRPr="00D20A01" w:rsidTr="006D2570">
        <w:tblPrEx>
          <w:tblBorders>
            <w:bottom w:val="single" w:sz="6" w:space="0" w:color="auto"/>
          </w:tblBorders>
        </w:tblPrEx>
        <w:trPr>
          <w:jc w:val="center"/>
        </w:trPr>
        <w:tc>
          <w:tcPr>
            <w:tcW w:w="1460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</w:tcPr>
          <w:p w:rsidR="00C954F7" w:rsidRPr="00D20A01" w:rsidRDefault="00C954F7" w:rsidP="000E1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D20A01">
              <w:rPr>
                <w:sz w:val="16"/>
                <w:szCs w:val="16"/>
              </w:rPr>
              <w:t>R</w:t>
            </w:r>
            <w:r>
              <w:rPr>
                <w:sz w:val="16"/>
                <w:szCs w:val="16"/>
              </w:rPr>
              <w:t>² / Pseudo R²</w:t>
            </w:r>
          </w:p>
        </w:tc>
        <w:tc>
          <w:tcPr>
            <w:tcW w:w="442" w:type="pct"/>
            <w:tcBorders>
              <w:top w:val="nil"/>
              <w:left w:val="single" w:sz="4" w:space="0" w:color="auto"/>
              <w:bottom w:val="single" w:sz="6" w:space="0" w:color="auto"/>
              <w:right w:val="nil"/>
            </w:tcBorders>
          </w:tcPr>
          <w:p w:rsidR="00C954F7" w:rsidRPr="000E1C14" w:rsidRDefault="00C954F7" w:rsidP="000E1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  <w:highlight w:val="yellow"/>
              </w:rPr>
            </w:pPr>
            <w:r w:rsidRPr="006D6CCD">
              <w:rPr>
                <w:sz w:val="16"/>
                <w:szCs w:val="16"/>
              </w:rPr>
              <w:t>0.33</w:t>
            </w:r>
          </w:p>
        </w:tc>
        <w:tc>
          <w:tcPr>
            <w:tcW w:w="443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C954F7" w:rsidRPr="000E1C14" w:rsidRDefault="00C954F7" w:rsidP="000E1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  <w:highlight w:val="yellow"/>
              </w:rPr>
            </w:pPr>
            <w:r w:rsidRPr="006D6CCD">
              <w:rPr>
                <w:sz w:val="16"/>
                <w:szCs w:val="16"/>
              </w:rPr>
              <w:t>0.27</w:t>
            </w:r>
          </w:p>
        </w:tc>
        <w:tc>
          <w:tcPr>
            <w:tcW w:w="443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</w:tcPr>
          <w:p w:rsidR="00C954F7" w:rsidRPr="000E1C14" w:rsidRDefault="00C954F7" w:rsidP="000E1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  <w:highlight w:val="yellow"/>
              </w:rPr>
            </w:pPr>
            <w:r w:rsidRPr="006D6CCD">
              <w:rPr>
                <w:sz w:val="16"/>
                <w:szCs w:val="16"/>
              </w:rPr>
              <w:t>0.22</w:t>
            </w:r>
          </w:p>
        </w:tc>
        <w:tc>
          <w:tcPr>
            <w:tcW w:w="443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C954F7" w:rsidRPr="000E1C14" w:rsidRDefault="00C954F7" w:rsidP="000E1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  <w:highlight w:val="yellow"/>
              </w:rPr>
            </w:pPr>
            <w:r w:rsidRPr="006D6CCD">
              <w:rPr>
                <w:sz w:val="16"/>
                <w:szCs w:val="16"/>
              </w:rPr>
              <w:t>0.21</w:t>
            </w:r>
          </w:p>
        </w:tc>
        <w:tc>
          <w:tcPr>
            <w:tcW w:w="442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</w:tcPr>
          <w:p w:rsidR="00C954F7" w:rsidRPr="000E1C14" w:rsidRDefault="00C954F7" w:rsidP="000E1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  <w:highlight w:val="yellow"/>
              </w:rPr>
            </w:pPr>
            <w:r w:rsidRPr="006D6CCD">
              <w:rPr>
                <w:sz w:val="16"/>
                <w:szCs w:val="16"/>
              </w:rPr>
              <w:t>0.23</w:t>
            </w:r>
          </w:p>
        </w:tc>
        <w:tc>
          <w:tcPr>
            <w:tcW w:w="443" w:type="pct"/>
            <w:tcBorders>
              <w:top w:val="nil"/>
              <w:left w:val="single" w:sz="4" w:space="0" w:color="auto"/>
              <w:bottom w:val="single" w:sz="6" w:space="0" w:color="auto"/>
              <w:right w:val="nil"/>
            </w:tcBorders>
          </w:tcPr>
          <w:p w:rsidR="00C954F7" w:rsidRPr="000E1C14" w:rsidRDefault="00C954F7" w:rsidP="000E1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  <w:highlight w:val="yellow"/>
              </w:rPr>
            </w:pPr>
            <w:r w:rsidRPr="006D6CCD">
              <w:rPr>
                <w:sz w:val="16"/>
                <w:szCs w:val="16"/>
              </w:rPr>
              <w:t>0.13</w:t>
            </w:r>
          </w:p>
        </w:tc>
        <w:tc>
          <w:tcPr>
            <w:tcW w:w="443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C954F7" w:rsidRPr="000E1C14" w:rsidRDefault="00C954F7" w:rsidP="000E1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  <w:highlight w:val="yellow"/>
              </w:rPr>
            </w:pPr>
            <w:r w:rsidRPr="006D6CCD">
              <w:rPr>
                <w:sz w:val="16"/>
                <w:szCs w:val="16"/>
              </w:rPr>
              <w:t>0.22</w:t>
            </w:r>
          </w:p>
        </w:tc>
        <w:tc>
          <w:tcPr>
            <w:tcW w:w="441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</w:tcPr>
          <w:p w:rsidR="00C954F7" w:rsidRPr="000E1C14" w:rsidRDefault="00C954F7" w:rsidP="000E1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  <w:highlight w:val="yellow"/>
              </w:rPr>
            </w:pPr>
            <w:r w:rsidRPr="006D6CCD">
              <w:rPr>
                <w:sz w:val="16"/>
                <w:szCs w:val="16"/>
              </w:rPr>
              <w:t>0.31</w:t>
            </w:r>
          </w:p>
        </w:tc>
      </w:tr>
    </w:tbl>
    <w:p w:rsidR="00C954F7" w:rsidRPr="00900D0A" w:rsidRDefault="00C954F7" w:rsidP="000E1C1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sz w:val="16"/>
          <w:szCs w:val="16"/>
          <w:lang w:val="en-US"/>
        </w:rPr>
      </w:pPr>
      <w:r w:rsidRPr="00C55EF1">
        <w:rPr>
          <w:sz w:val="16"/>
          <w:szCs w:val="16"/>
          <w:lang w:val="en-US"/>
        </w:rPr>
        <w:t>Un</w:t>
      </w:r>
      <w:r>
        <w:rPr>
          <w:sz w:val="16"/>
          <w:szCs w:val="16"/>
          <w:lang w:val="en-US"/>
        </w:rPr>
        <w:t>standardized beta-coefficients</w:t>
      </w:r>
      <w:r w:rsidRPr="00C55EF1">
        <w:rPr>
          <w:sz w:val="16"/>
          <w:szCs w:val="16"/>
          <w:lang w:val="en-US"/>
        </w:rPr>
        <w:t xml:space="preserve"> are displayed; 95% confidence intervals in parentheses; Adjusted for </w:t>
      </w:r>
      <w:r>
        <w:rPr>
          <w:sz w:val="16"/>
          <w:szCs w:val="16"/>
          <w:lang w:val="en-US"/>
        </w:rPr>
        <w:t xml:space="preserve">age, sex, marital status, education, employment situation, smoking status, alcohol intake, frequency of sports activity, self-rated health and a count of chronic conditions; </w:t>
      </w:r>
      <w:r w:rsidRPr="00C55EF1">
        <w:rPr>
          <w:sz w:val="16"/>
          <w:szCs w:val="16"/>
          <w:lang w:val="en-US"/>
        </w:rPr>
        <w:t>*</w:t>
      </w:r>
      <w:r w:rsidRPr="00900D0A">
        <w:rPr>
          <w:sz w:val="16"/>
          <w:szCs w:val="16"/>
          <w:lang w:val="en-US"/>
        </w:rPr>
        <w:t>** p&lt;0.001, ** p&lt;0.01, * p&lt;0.05, + p&lt;0.10.</w:t>
      </w:r>
    </w:p>
    <w:p w:rsidR="00C954F7" w:rsidRPr="00900D0A" w:rsidRDefault="00C954F7" w:rsidP="000E1C1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sz w:val="16"/>
          <w:szCs w:val="16"/>
          <w:lang w:val="en-US"/>
        </w:rPr>
      </w:pPr>
    </w:p>
    <w:p w:rsidR="00C954F7" w:rsidRPr="00900D0A" w:rsidRDefault="00C954F7" w:rsidP="00063BF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sz w:val="16"/>
          <w:szCs w:val="16"/>
          <w:lang w:val="en-US"/>
        </w:rPr>
      </w:pPr>
    </w:p>
    <w:p w:rsidR="00C954F7" w:rsidRDefault="00C954F7">
      <w:pPr>
        <w:spacing w:after="240" w:line="240" w:lineRule="auto"/>
        <w:rPr>
          <w:rFonts w:ascii="QrccqmFcnnbrAdvTT3713a231" w:hAnsi="QrccqmFcnnbrAdvTT3713a231" w:cs="QrccqmFcnnbrAdvTT3713a231"/>
          <w:color w:val="131413"/>
          <w:lang w:val="en-US"/>
        </w:rPr>
      </w:pPr>
    </w:p>
    <w:p w:rsidR="00C954F7" w:rsidRPr="00CF5ADD" w:rsidRDefault="00C954F7">
      <w:pPr>
        <w:rPr>
          <w:lang w:val="en-US"/>
        </w:rPr>
      </w:pPr>
    </w:p>
    <w:sectPr w:rsidR="00C954F7" w:rsidRPr="00CF5ADD">
      <w:headerReference w:type="firs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27B7" w:rsidRDefault="008127B7">
      <w:pPr>
        <w:spacing w:after="0" w:line="240" w:lineRule="auto"/>
      </w:pPr>
      <w:r>
        <w:separator/>
      </w:r>
    </w:p>
  </w:endnote>
  <w:endnote w:type="continuationSeparator" w:id="0">
    <w:p w:rsidR="008127B7" w:rsidRDefault="008127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QrccqmFcnnbrAdvTT3713a231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27B7" w:rsidRDefault="008127B7">
      <w:pPr>
        <w:spacing w:after="0" w:line="240" w:lineRule="auto"/>
      </w:pPr>
      <w:r>
        <w:separator/>
      </w:r>
    </w:p>
  </w:footnote>
  <w:footnote w:type="continuationSeparator" w:id="0">
    <w:p w:rsidR="008127B7" w:rsidRDefault="008127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02DD" w:rsidRPr="001938D3" w:rsidRDefault="008127B7" w:rsidP="001938D3">
    <w:pPr>
      <w:pStyle w:val="KopfzeileTopSpace"/>
    </w:pPr>
  </w:p>
  <w:p w:rsidR="000702DD" w:rsidRPr="00F30425" w:rsidRDefault="008127B7" w:rsidP="001938D3">
    <w:pPr>
      <w:pStyle w:val="KopfzeileTopSpac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5AB686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59C63B5"/>
    <w:multiLevelType w:val="hybridMultilevel"/>
    <w:tmpl w:val="CBF6401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F92278"/>
    <w:multiLevelType w:val="hybridMultilevel"/>
    <w:tmpl w:val="5B147254"/>
    <w:lvl w:ilvl="0" w:tplc="A07C37C2">
      <w:numFmt w:val="bullet"/>
      <w:lvlText w:val=""/>
      <w:lvlJc w:val="left"/>
      <w:pPr>
        <w:ind w:left="720" w:hanging="360"/>
      </w:pPr>
      <w:rPr>
        <w:rFonts w:ascii="Symbol" w:eastAsia="MS Mincho" w:hAnsi="Symbo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8266BE"/>
    <w:multiLevelType w:val="multilevel"/>
    <w:tmpl w:val="0407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4">
    <w:nsid w:val="0FF559B8"/>
    <w:multiLevelType w:val="hybridMultilevel"/>
    <w:tmpl w:val="6FB6F2E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5CE4713"/>
    <w:multiLevelType w:val="hybridMultilevel"/>
    <w:tmpl w:val="F330377A"/>
    <w:lvl w:ilvl="0" w:tplc="1CD20B7C">
      <w:numFmt w:val="bullet"/>
      <w:lvlText w:val="-"/>
      <w:lvlJc w:val="left"/>
      <w:pPr>
        <w:ind w:left="720" w:hanging="360"/>
      </w:pPr>
      <w:rPr>
        <w:rFonts w:ascii="ArialMT" w:eastAsia="MS Mincho" w:hAnsi="ArialMT" w:cs="ArialMT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C74ED8"/>
    <w:multiLevelType w:val="hybridMultilevel"/>
    <w:tmpl w:val="FB7EB794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B726DA2"/>
    <w:multiLevelType w:val="hybridMultilevel"/>
    <w:tmpl w:val="304E97E4"/>
    <w:lvl w:ilvl="0" w:tplc="3760B1C4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BB861AC"/>
    <w:multiLevelType w:val="hybridMultilevel"/>
    <w:tmpl w:val="BB86A8F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E110EA3"/>
    <w:multiLevelType w:val="hybridMultilevel"/>
    <w:tmpl w:val="4850936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1F41928"/>
    <w:multiLevelType w:val="hybridMultilevel"/>
    <w:tmpl w:val="B82E319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46F086E"/>
    <w:multiLevelType w:val="multilevel"/>
    <w:tmpl w:val="8B20DF82"/>
    <w:lvl w:ilvl="0">
      <w:start w:val="1"/>
      <w:numFmt w:val="bullet"/>
      <w:pStyle w:val="Aufzhlung"/>
      <w:lvlText w:val=""/>
      <w:lvlJc w:val="left"/>
      <w:pPr>
        <w:ind w:left="454" w:hanging="227"/>
      </w:pPr>
      <w:rPr>
        <w:rFonts w:ascii="Wingdings" w:hAnsi="Wingdings" w:hint="default"/>
      </w:rPr>
    </w:lvl>
    <w:lvl w:ilvl="1">
      <w:start w:val="1"/>
      <w:numFmt w:val="bullet"/>
      <w:lvlText w:val=""/>
      <w:lvlJc w:val="left"/>
      <w:pPr>
        <w:ind w:left="681" w:hanging="227"/>
      </w:pPr>
      <w:rPr>
        <w:rFonts w:ascii="Wingdings" w:hAnsi="Wingdings" w:hint="default"/>
      </w:rPr>
    </w:lvl>
    <w:lvl w:ilvl="2">
      <w:start w:val="1"/>
      <w:numFmt w:val="bullet"/>
      <w:lvlText w:val=""/>
      <w:lvlJc w:val="left"/>
      <w:pPr>
        <w:ind w:left="908" w:hanging="227"/>
      </w:pPr>
      <w:rPr>
        <w:rFonts w:ascii="Wingdings" w:hAnsi="Wingdings" w:hint="default"/>
      </w:rPr>
    </w:lvl>
    <w:lvl w:ilvl="3">
      <w:start w:val="1"/>
      <w:numFmt w:val="bullet"/>
      <w:lvlText w:val=""/>
      <w:lvlJc w:val="left"/>
      <w:pPr>
        <w:ind w:left="1135" w:hanging="227"/>
      </w:pPr>
      <w:rPr>
        <w:rFonts w:ascii="Wingdings" w:hAnsi="Wingdings" w:hint="default"/>
      </w:rPr>
    </w:lvl>
    <w:lvl w:ilvl="4">
      <w:start w:val="1"/>
      <w:numFmt w:val="bullet"/>
      <w:lvlText w:val=""/>
      <w:lvlJc w:val="left"/>
      <w:pPr>
        <w:ind w:left="1362" w:hanging="227"/>
      </w:pPr>
      <w:rPr>
        <w:rFonts w:ascii="Wingdings" w:hAnsi="Wingdings" w:hint="default"/>
      </w:rPr>
    </w:lvl>
    <w:lvl w:ilvl="5">
      <w:start w:val="1"/>
      <w:numFmt w:val="bullet"/>
      <w:lvlText w:val=""/>
      <w:lvlJc w:val="left"/>
      <w:pPr>
        <w:ind w:left="1589" w:hanging="227"/>
      </w:pPr>
      <w:rPr>
        <w:rFonts w:ascii="Wingdings" w:hAnsi="Wingdings" w:hint="default"/>
      </w:rPr>
    </w:lvl>
    <w:lvl w:ilvl="6">
      <w:start w:val="1"/>
      <w:numFmt w:val="bullet"/>
      <w:lvlText w:val=""/>
      <w:lvlJc w:val="left"/>
      <w:pPr>
        <w:ind w:left="1816" w:hanging="227"/>
      </w:pPr>
      <w:rPr>
        <w:rFonts w:ascii="Wingdings" w:hAnsi="Wingdings" w:hint="default"/>
      </w:rPr>
    </w:lvl>
    <w:lvl w:ilvl="7">
      <w:start w:val="1"/>
      <w:numFmt w:val="bullet"/>
      <w:lvlText w:val=""/>
      <w:lvlJc w:val="left"/>
      <w:pPr>
        <w:ind w:left="2043" w:hanging="227"/>
      </w:pPr>
      <w:rPr>
        <w:rFonts w:ascii="Wingdings" w:hAnsi="Wingdings" w:hint="default"/>
      </w:rPr>
    </w:lvl>
    <w:lvl w:ilvl="8">
      <w:start w:val="1"/>
      <w:numFmt w:val="bullet"/>
      <w:lvlText w:val=""/>
      <w:lvlJc w:val="left"/>
      <w:pPr>
        <w:ind w:left="2270" w:hanging="227"/>
      </w:pPr>
      <w:rPr>
        <w:rFonts w:ascii="Wingdings" w:hAnsi="Wingdings" w:hint="default"/>
      </w:rPr>
    </w:lvl>
  </w:abstractNum>
  <w:abstractNum w:abstractNumId="12">
    <w:nsid w:val="44C86C26"/>
    <w:multiLevelType w:val="hybridMultilevel"/>
    <w:tmpl w:val="A2B0D7A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6E15899"/>
    <w:multiLevelType w:val="multilevel"/>
    <w:tmpl w:val="17C40950"/>
    <w:lvl w:ilvl="0">
      <w:start w:val="1"/>
      <w:numFmt w:val="decimal"/>
      <w:pStyle w:val="Nummerierung"/>
      <w:lvlText w:val="%1."/>
      <w:lvlJc w:val="left"/>
      <w:pPr>
        <w:ind w:left="454" w:hanging="22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681" w:hanging="227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908" w:hanging="22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5" w:hanging="22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362" w:hanging="227"/>
      </w:pPr>
      <w:rPr>
        <w:rFonts w:hint="default"/>
      </w:rPr>
    </w:lvl>
    <w:lvl w:ilvl="5">
      <w:start w:val="1"/>
      <w:numFmt w:val="lowerRoman"/>
      <w:lvlText w:val="%6."/>
      <w:lvlJc w:val="left"/>
      <w:pPr>
        <w:ind w:left="1589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816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043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270" w:hanging="227"/>
      </w:pPr>
      <w:rPr>
        <w:rFonts w:hint="default"/>
      </w:rPr>
    </w:lvl>
  </w:abstractNum>
  <w:abstractNum w:abstractNumId="14">
    <w:nsid w:val="4B8A36F1"/>
    <w:multiLevelType w:val="hybridMultilevel"/>
    <w:tmpl w:val="F13E5E2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EA43D45"/>
    <w:multiLevelType w:val="hybridMultilevel"/>
    <w:tmpl w:val="847CE8F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0190ECD"/>
    <w:multiLevelType w:val="hybridMultilevel"/>
    <w:tmpl w:val="F96650C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3581C21"/>
    <w:multiLevelType w:val="hybridMultilevel"/>
    <w:tmpl w:val="8F6C8FD0"/>
    <w:lvl w:ilvl="0" w:tplc="F8C8BA74">
      <w:numFmt w:val="bullet"/>
      <w:lvlText w:val="-"/>
      <w:lvlJc w:val="left"/>
      <w:pPr>
        <w:ind w:left="720" w:hanging="360"/>
      </w:pPr>
      <w:rPr>
        <w:rFonts w:ascii="ArialMT" w:eastAsia="MS Mincho" w:hAnsi="ArialMT" w:cs="ArialMT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6A37ADC"/>
    <w:multiLevelType w:val="hybridMultilevel"/>
    <w:tmpl w:val="5386B25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B27338C"/>
    <w:multiLevelType w:val="hybridMultilevel"/>
    <w:tmpl w:val="69CA037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2D302A1"/>
    <w:multiLevelType w:val="hybridMultilevel"/>
    <w:tmpl w:val="F05CA19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41E2EE8"/>
    <w:multiLevelType w:val="hybridMultilevel"/>
    <w:tmpl w:val="701A11A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D327709"/>
    <w:multiLevelType w:val="hybridMultilevel"/>
    <w:tmpl w:val="72C69632"/>
    <w:lvl w:ilvl="0" w:tplc="F8C8BA74">
      <w:numFmt w:val="bullet"/>
      <w:lvlText w:val="-"/>
      <w:lvlJc w:val="left"/>
      <w:pPr>
        <w:ind w:left="720" w:hanging="360"/>
      </w:pPr>
      <w:rPr>
        <w:rFonts w:ascii="ArialMT" w:eastAsia="MS Mincho" w:hAnsi="ArialMT" w:cs="ArialMT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18708E9"/>
    <w:multiLevelType w:val="hybridMultilevel"/>
    <w:tmpl w:val="102EEFC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19647F9"/>
    <w:multiLevelType w:val="hybridMultilevel"/>
    <w:tmpl w:val="B1AE0FA0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4523228"/>
    <w:multiLevelType w:val="hybridMultilevel"/>
    <w:tmpl w:val="CFEE902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11"/>
  </w:num>
  <w:num w:numId="4">
    <w:abstractNumId w:val="13"/>
  </w:num>
  <w:num w:numId="5">
    <w:abstractNumId w:val="8"/>
  </w:num>
  <w:num w:numId="6">
    <w:abstractNumId w:val="3"/>
  </w:num>
  <w:num w:numId="7">
    <w:abstractNumId w:val="18"/>
  </w:num>
  <w:num w:numId="8">
    <w:abstractNumId w:val="19"/>
  </w:num>
  <w:num w:numId="9">
    <w:abstractNumId w:val="23"/>
  </w:num>
  <w:num w:numId="10">
    <w:abstractNumId w:val="15"/>
  </w:num>
  <w:num w:numId="11">
    <w:abstractNumId w:val="1"/>
  </w:num>
  <w:num w:numId="12">
    <w:abstractNumId w:val="25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</w:num>
  <w:num w:numId="15">
    <w:abstractNumId w:val="5"/>
  </w:num>
  <w:num w:numId="16">
    <w:abstractNumId w:val="22"/>
  </w:num>
  <w:num w:numId="17">
    <w:abstractNumId w:val="17"/>
  </w:num>
  <w:num w:numId="18">
    <w:abstractNumId w:val="12"/>
  </w:num>
  <w:num w:numId="19">
    <w:abstractNumId w:val="20"/>
  </w:num>
  <w:num w:numId="20">
    <w:abstractNumId w:val="14"/>
  </w:num>
  <w:num w:numId="21">
    <w:abstractNumId w:val="24"/>
  </w:num>
  <w:num w:numId="22">
    <w:abstractNumId w:val="6"/>
  </w:num>
  <w:num w:numId="23">
    <w:abstractNumId w:val="21"/>
  </w:num>
  <w:num w:numId="24">
    <w:abstractNumId w:val="7"/>
  </w:num>
  <w:num w:numId="25">
    <w:abstractNumId w:val="4"/>
  </w:num>
  <w:num w:numId="26">
    <w:abstractNumId w:val="16"/>
  </w:num>
  <w:num w:numId="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activeWritingStyle w:appName="MSWord" w:lang="fr-FR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PMS_Route" w:val="Done"/>
    <w:docVar w:name="Total_Editing_Time" w:val="0"/>
  </w:docVars>
  <w:rsids>
    <w:rsidRoot w:val="00CF5ADD"/>
    <w:rsid w:val="002F27A1"/>
    <w:rsid w:val="008127B7"/>
    <w:rsid w:val="00A236D4"/>
    <w:rsid w:val="00C0578F"/>
    <w:rsid w:val="00C954F7"/>
    <w:rsid w:val="00CF5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footer" w:uiPriority="0"/>
    <w:lsdException w:name="caption" w:uiPriority="35" w:qFormat="1"/>
    <w:lsdException w:name="annotation reference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Followed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annotation subject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liases w:val="1 Norm"/>
    <w:qFormat/>
    <w:rsid w:val="00CF5ADD"/>
    <w:pPr>
      <w:spacing w:after="120" w:line="480" w:lineRule="auto"/>
      <w:jc w:val="both"/>
    </w:pPr>
    <w:rPr>
      <w:rFonts w:ascii="Times New Roman" w:eastAsia="MS Mincho" w:hAnsi="Times New Roman" w:cs="Arial"/>
      <w:sz w:val="24"/>
      <w:szCs w:val="20"/>
      <w:lang w:eastAsia="de-DE"/>
    </w:rPr>
  </w:style>
  <w:style w:type="paragraph" w:styleId="Heading1">
    <w:name w:val="heading 1"/>
    <w:basedOn w:val="Title"/>
    <w:next w:val="Normal"/>
    <w:link w:val="Heading1Char"/>
    <w:uiPriority w:val="9"/>
    <w:qFormat/>
    <w:rsid w:val="00C954F7"/>
    <w:pPr>
      <w:numPr>
        <w:numId w:val="6"/>
      </w:numPr>
      <w:outlineLvl w:val="0"/>
    </w:pPr>
    <w:rPr>
      <w:sz w:val="50"/>
    </w:rPr>
  </w:style>
  <w:style w:type="paragraph" w:styleId="Heading2">
    <w:name w:val="heading 2"/>
    <w:basedOn w:val="Title"/>
    <w:next w:val="Normal"/>
    <w:link w:val="Heading2Char"/>
    <w:unhideWhenUsed/>
    <w:qFormat/>
    <w:rsid w:val="00C954F7"/>
    <w:pPr>
      <w:numPr>
        <w:ilvl w:val="1"/>
        <w:numId w:val="6"/>
      </w:numPr>
      <w:outlineLvl w:val="1"/>
    </w:pPr>
    <w:rPr>
      <w:sz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954F7"/>
    <w:pPr>
      <w:keepNext/>
      <w:keepLines/>
      <w:numPr>
        <w:ilvl w:val="2"/>
        <w:numId w:val="6"/>
      </w:numPr>
      <w:spacing w:before="220"/>
      <w:outlineLvl w:val="2"/>
    </w:pPr>
    <w:rPr>
      <w:rFonts w:eastAsiaTheme="majorEastAsia"/>
      <w:b/>
      <w:bCs/>
      <w:szCs w:val="22"/>
      <w:lang w:eastAsia="en-US"/>
    </w:rPr>
  </w:style>
  <w:style w:type="paragraph" w:styleId="Heading4">
    <w:name w:val="heading 4"/>
    <w:basedOn w:val="Normal"/>
    <w:next w:val="Normal"/>
    <w:link w:val="Heading4Char"/>
    <w:unhideWhenUsed/>
    <w:qFormat/>
    <w:rsid w:val="00C954F7"/>
    <w:pPr>
      <w:keepNext/>
      <w:keepLines/>
      <w:numPr>
        <w:ilvl w:val="3"/>
        <w:numId w:val="6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C954F7"/>
    <w:pPr>
      <w:keepNext/>
      <w:keepLines/>
      <w:numPr>
        <w:ilvl w:val="4"/>
        <w:numId w:val="6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C954F7"/>
    <w:pPr>
      <w:keepNext/>
      <w:keepLines/>
      <w:numPr>
        <w:ilvl w:val="5"/>
        <w:numId w:val="6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C954F7"/>
    <w:pPr>
      <w:keepNext/>
      <w:keepLines/>
      <w:numPr>
        <w:ilvl w:val="6"/>
        <w:numId w:val="6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C954F7"/>
    <w:pPr>
      <w:keepNext/>
      <w:keepLines/>
      <w:numPr>
        <w:ilvl w:val="7"/>
        <w:numId w:val="6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C954F7"/>
    <w:pPr>
      <w:keepNext/>
      <w:keepLines/>
      <w:numPr>
        <w:ilvl w:val="8"/>
        <w:numId w:val="6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CF5ADD"/>
    <w:rPr>
      <w:color w:val="5B9BD5" w:themeColor="accent1"/>
      <w:u w:val="none"/>
    </w:rPr>
  </w:style>
  <w:style w:type="character" w:customStyle="1" w:styleId="Heading1Char">
    <w:name w:val="Heading 1 Char"/>
    <w:basedOn w:val="DefaultParagraphFont"/>
    <w:link w:val="Heading1"/>
    <w:uiPriority w:val="9"/>
    <w:rsid w:val="00C954F7"/>
    <w:rPr>
      <w:rFonts w:ascii="Times New Roman" w:eastAsia="MS Mincho" w:hAnsi="Times New Roman" w:cs="Arial"/>
      <w:color w:val="5B9BD5" w:themeColor="accent1"/>
      <w:sz w:val="50"/>
      <w:szCs w:val="36"/>
      <w:lang w:eastAsia="de-DE"/>
    </w:rPr>
  </w:style>
  <w:style w:type="character" w:customStyle="1" w:styleId="Heading2Char">
    <w:name w:val="Heading 2 Char"/>
    <w:basedOn w:val="DefaultParagraphFont"/>
    <w:link w:val="Heading2"/>
    <w:rsid w:val="00C954F7"/>
    <w:rPr>
      <w:rFonts w:ascii="Times New Roman" w:eastAsia="MS Mincho" w:hAnsi="Times New Roman" w:cs="Arial"/>
      <w:color w:val="5B9BD5" w:themeColor="accent1"/>
      <w:sz w:val="36"/>
      <w:szCs w:val="36"/>
      <w:lang w:eastAsia="de-DE"/>
    </w:rPr>
  </w:style>
  <w:style w:type="character" w:customStyle="1" w:styleId="Heading3Char">
    <w:name w:val="Heading 3 Char"/>
    <w:basedOn w:val="DefaultParagraphFont"/>
    <w:link w:val="Heading3"/>
    <w:uiPriority w:val="9"/>
    <w:rsid w:val="00C954F7"/>
    <w:rPr>
      <w:rFonts w:ascii="Times New Roman" w:eastAsiaTheme="majorEastAsia" w:hAnsi="Times New Roman" w:cs="Arial"/>
      <w:b/>
      <w:bCs/>
      <w:sz w:val="24"/>
    </w:rPr>
  </w:style>
  <w:style w:type="character" w:customStyle="1" w:styleId="Heading4Char">
    <w:name w:val="Heading 4 Char"/>
    <w:basedOn w:val="DefaultParagraphFont"/>
    <w:link w:val="Heading4"/>
    <w:rsid w:val="00C954F7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0"/>
      <w:lang w:eastAsia="de-DE"/>
    </w:rPr>
  </w:style>
  <w:style w:type="character" w:customStyle="1" w:styleId="Heading5Char">
    <w:name w:val="Heading 5 Char"/>
    <w:basedOn w:val="DefaultParagraphFont"/>
    <w:link w:val="Heading5"/>
    <w:semiHidden/>
    <w:rsid w:val="00C954F7"/>
    <w:rPr>
      <w:rFonts w:asciiTheme="majorHAnsi" w:eastAsiaTheme="majorEastAsia" w:hAnsiTheme="majorHAnsi" w:cstheme="majorBidi"/>
      <w:color w:val="2E74B5" w:themeColor="accent1" w:themeShade="BF"/>
      <w:sz w:val="24"/>
      <w:szCs w:val="20"/>
      <w:lang w:eastAsia="de-DE"/>
    </w:rPr>
  </w:style>
  <w:style w:type="character" w:customStyle="1" w:styleId="Heading6Char">
    <w:name w:val="Heading 6 Char"/>
    <w:basedOn w:val="DefaultParagraphFont"/>
    <w:link w:val="Heading6"/>
    <w:semiHidden/>
    <w:rsid w:val="00C954F7"/>
    <w:rPr>
      <w:rFonts w:asciiTheme="majorHAnsi" w:eastAsiaTheme="majorEastAsia" w:hAnsiTheme="majorHAnsi" w:cstheme="majorBidi"/>
      <w:color w:val="1F4D78" w:themeColor="accent1" w:themeShade="7F"/>
      <w:sz w:val="24"/>
      <w:szCs w:val="20"/>
      <w:lang w:eastAsia="de-DE"/>
    </w:rPr>
  </w:style>
  <w:style w:type="character" w:customStyle="1" w:styleId="Heading7Char">
    <w:name w:val="Heading 7 Char"/>
    <w:basedOn w:val="DefaultParagraphFont"/>
    <w:link w:val="Heading7"/>
    <w:semiHidden/>
    <w:rsid w:val="00C954F7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0"/>
      <w:lang w:eastAsia="de-DE"/>
    </w:rPr>
  </w:style>
  <w:style w:type="character" w:customStyle="1" w:styleId="Heading8Char">
    <w:name w:val="Heading 8 Char"/>
    <w:basedOn w:val="DefaultParagraphFont"/>
    <w:link w:val="Heading8"/>
    <w:semiHidden/>
    <w:rsid w:val="00C954F7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de-DE"/>
    </w:rPr>
  </w:style>
  <w:style w:type="character" w:customStyle="1" w:styleId="Heading9Char">
    <w:name w:val="Heading 9 Char"/>
    <w:basedOn w:val="DefaultParagraphFont"/>
    <w:link w:val="Heading9"/>
    <w:semiHidden/>
    <w:rsid w:val="00C954F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de-DE"/>
    </w:rPr>
  </w:style>
  <w:style w:type="paragraph" w:styleId="Header">
    <w:name w:val="header"/>
    <w:basedOn w:val="Normal"/>
    <w:link w:val="HeaderChar"/>
    <w:uiPriority w:val="99"/>
    <w:rsid w:val="00C954F7"/>
    <w:pPr>
      <w:tabs>
        <w:tab w:val="left" w:pos="993"/>
        <w:tab w:val="right" w:pos="9072"/>
      </w:tabs>
      <w:spacing w:after="0" w:line="220" w:lineRule="exact"/>
    </w:pPr>
    <w:rPr>
      <w:sz w:val="16"/>
    </w:rPr>
  </w:style>
  <w:style w:type="character" w:customStyle="1" w:styleId="HeaderChar">
    <w:name w:val="Header Char"/>
    <w:basedOn w:val="DefaultParagraphFont"/>
    <w:link w:val="Header"/>
    <w:uiPriority w:val="99"/>
    <w:rsid w:val="00C954F7"/>
    <w:rPr>
      <w:rFonts w:ascii="Times New Roman" w:eastAsia="MS Mincho" w:hAnsi="Times New Roman" w:cs="Arial"/>
      <w:sz w:val="16"/>
      <w:szCs w:val="20"/>
      <w:lang w:eastAsia="de-DE"/>
    </w:rPr>
  </w:style>
  <w:style w:type="paragraph" w:styleId="Footer">
    <w:name w:val="footer"/>
    <w:basedOn w:val="Normal"/>
    <w:link w:val="FooterChar"/>
    <w:rsid w:val="00C954F7"/>
    <w:pPr>
      <w:autoSpaceDE w:val="0"/>
      <w:autoSpaceDN w:val="0"/>
      <w:adjustRightInd w:val="0"/>
      <w:spacing w:after="0"/>
    </w:pPr>
    <w:rPr>
      <w:color w:val="505050"/>
      <w:sz w:val="16"/>
      <w:szCs w:val="14"/>
    </w:rPr>
  </w:style>
  <w:style w:type="character" w:customStyle="1" w:styleId="FooterChar">
    <w:name w:val="Footer Char"/>
    <w:basedOn w:val="DefaultParagraphFont"/>
    <w:link w:val="Footer"/>
    <w:rsid w:val="00C954F7"/>
    <w:rPr>
      <w:rFonts w:ascii="Times New Roman" w:eastAsia="MS Mincho" w:hAnsi="Times New Roman" w:cs="Arial"/>
      <w:color w:val="505050"/>
      <w:sz w:val="16"/>
      <w:szCs w:val="14"/>
      <w:lang w:eastAsia="de-DE"/>
    </w:rPr>
  </w:style>
  <w:style w:type="paragraph" w:styleId="DocumentMap">
    <w:name w:val="Document Map"/>
    <w:basedOn w:val="Normal"/>
    <w:link w:val="DocumentMapChar"/>
    <w:semiHidden/>
    <w:rsid w:val="00C954F7"/>
    <w:pPr>
      <w:shd w:val="clear" w:color="auto" w:fill="000080"/>
    </w:pPr>
    <w:rPr>
      <w:rFonts w:ascii="Tahoma" w:hAnsi="Tahoma"/>
    </w:rPr>
  </w:style>
  <w:style w:type="character" w:customStyle="1" w:styleId="DocumentMapChar">
    <w:name w:val="Document Map Char"/>
    <w:basedOn w:val="DefaultParagraphFont"/>
    <w:link w:val="DocumentMap"/>
    <w:semiHidden/>
    <w:rsid w:val="00C954F7"/>
    <w:rPr>
      <w:rFonts w:ascii="Tahoma" w:eastAsia="MS Mincho" w:hAnsi="Tahoma" w:cs="Arial"/>
      <w:sz w:val="24"/>
      <w:szCs w:val="20"/>
      <w:shd w:val="clear" w:color="auto" w:fill="000080"/>
      <w:lang w:eastAsia="de-DE"/>
    </w:rPr>
  </w:style>
  <w:style w:type="table" w:styleId="TableGrid">
    <w:name w:val="Table Grid"/>
    <w:basedOn w:val="TableNormal"/>
    <w:uiPriority w:val="39"/>
    <w:rsid w:val="00C954F7"/>
    <w:pPr>
      <w:spacing w:after="240" w:line="240" w:lineRule="auto"/>
      <w:jc w:val="both"/>
    </w:pPr>
    <w:rPr>
      <w:rFonts w:ascii="Times New Roman" w:eastAsia="MS Mincho" w:hAnsi="Times New Roman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aliases w:val="2b Titel"/>
    <w:basedOn w:val="Normal"/>
    <w:next w:val="Normal"/>
    <w:link w:val="TitleChar"/>
    <w:qFormat/>
    <w:rsid w:val="00C954F7"/>
    <w:pPr>
      <w:spacing w:after="0"/>
    </w:pPr>
    <w:rPr>
      <w:color w:val="5B9BD5" w:themeColor="accent1"/>
      <w:sz w:val="44"/>
      <w:szCs w:val="36"/>
    </w:rPr>
  </w:style>
  <w:style w:type="character" w:customStyle="1" w:styleId="TitleChar">
    <w:name w:val="Title Char"/>
    <w:aliases w:val="2b Titel Char"/>
    <w:basedOn w:val="DefaultParagraphFont"/>
    <w:link w:val="Title"/>
    <w:rsid w:val="00C954F7"/>
    <w:rPr>
      <w:rFonts w:ascii="Times New Roman" w:eastAsia="MS Mincho" w:hAnsi="Times New Roman" w:cs="Arial"/>
      <w:color w:val="5B9BD5" w:themeColor="accent1"/>
      <w:sz w:val="44"/>
      <w:szCs w:val="36"/>
      <w:lang w:eastAsia="de-DE"/>
    </w:rPr>
  </w:style>
  <w:style w:type="paragraph" w:styleId="TOC1">
    <w:name w:val="toc 1"/>
    <w:basedOn w:val="Normal"/>
    <w:next w:val="Normal"/>
    <w:autoRedefine/>
    <w:uiPriority w:val="39"/>
    <w:unhideWhenUsed/>
    <w:rsid w:val="00C954F7"/>
    <w:pPr>
      <w:tabs>
        <w:tab w:val="right" w:leader="dot" w:pos="9072"/>
      </w:tabs>
      <w:spacing w:before="120"/>
    </w:pPr>
    <w:rPr>
      <w:rFonts w:eastAsiaTheme="minorHAnsi"/>
      <w:b/>
      <w:bCs/>
      <w:noProof/>
      <w:szCs w:val="22"/>
      <w:lang w:eastAsia="en-US"/>
    </w:rPr>
  </w:style>
  <w:style w:type="paragraph" w:styleId="TOC2">
    <w:name w:val="toc 2"/>
    <w:basedOn w:val="Normal"/>
    <w:next w:val="Normal"/>
    <w:autoRedefine/>
    <w:uiPriority w:val="39"/>
    <w:unhideWhenUsed/>
    <w:rsid w:val="00C954F7"/>
    <w:pPr>
      <w:tabs>
        <w:tab w:val="right" w:leader="dot" w:pos="9072"/>
      </w:tabs>
      <w:ind w:left="220"/>
    </w:pPr>
    <w:rPr>
      <w:rFonts w:eastAsiaTheme="minorHAnsi"/>
      <w:noProof/>
      <w:szCs w:val="22"/>
      <w:lang w:eastAsia="en-US"/>
    </w:rPr>
  </w:style>
  <w:style w:type="paragraph" w:styleId="TOC3">
    <w:name w:val="toc 3"/>
    <w:basedOn w:val="Normal"/>
    <w:next w:val="Normal"/>
    <w:autoRedefine/>
    <w:uiPriority w:val="39"/>
    <w:unhideWhenUsed/>
    <w:rsid w:val="00C954F7"/>
    <w:pPr>
      <w:tabs>
        <w:tab w:val="right" w:leader="dot" w:pos="9072"/>
      </w:tabs>
      <w:ind w:left="440"/>
    </w:pPr>
    <w:rPr>
      <w:rFonts w:eastAsiaTheme="minorHAnsi"/>
      <w:iCs/>
      <w:noProof/>
      <w:szCs w:val="22"/>
      <w:lang w:eastAsia="en-US"/>
    </w:rPr>
  </w:style>
  <w:style w:type="paragraph" w:customStyle="1" w:styleId="Einrichtung1zeilig">
    <w:name w:val="Einrichtung 1zeilig"/>
    <w:basedOn w:val="Header"/>
    <w:rsid w:val="00C954F7"/>
    <w:pPr>
      <w:spacing w:before="147" w:line="252" w:lineRule="auto"/>
    </w:pPr>
    <w:rPr>
      <w:color w:val="004794"/>
      <w:sz w:val="23"/>
      <w:szCs w:val="23"/>
    </w:rPr>
  </w:style>
  <w:style w:type="paragraph" w:customStyle="1" w:styleId="Einrichtung2zeilig">
    <w:name w:val="Einrichtung 2zeilig"/>
    <w:basedOn w:val="Einrichtung1zeilig"/>
    <w:rsid w:val="00C954F7"/>
    <w:pPr>
      <w:tabs>
        <w:tab w:val="clear" w:pos="993"/>
        <w:tab w:val="clear" w:pos="9072"/>
      </w:tabs>
      <w:spacing w:before="0" w:line="258" w:lineRule="auto"/>
      <w:contextualSpacing/>
    </w:pPr>
    <w:rPr>
      <w:color w:val="5B9BD5" w:themeColor="accent1"/>
      <w:sz w:val="18"/>
      <w:szCs w:val="16"/>
    </w:rPr>
  </w:style>
  <w:style w:type="paragraph" w:customStyle="1" w:styleId="KopfzeileAdress-Absender">
    <w:name w:val="Kopfzeile Adress-Absender"/>
    <w:basedOn w:val="Header"/>
    <w:rsid w:val="00C954F7"/>
    <w:pPr>
      <w:tabs>
        <w:tab w:val="clear" w:pos="9072"/>
        <w:tab w:val="left" w:pos="2410"/>
        <w:tab w:val="left" w:pos="3402"/>
      </w:tabs>
      <w:spacing w:line="240" w:lineRule="auto"/>
    </w:pPr>
    <w:rPr>
      <w:sz w:val="12"/>
    </w:rPr>
  </w:style>
  <w:style w:type="paragraph" w:customStyle="1" w:styleId="Seitenleiste">
    <w:name w:val="Seitenleiste"/>
    <w:basedOn w:val="Header"/>
    <w:rsid w:val="00C954F7"/>
    <w:pPr>
      <w:spacing w:line="276" w:lineRule="auto"/>
      <w:jc w:val="right"/>
    </w:pPr>
  </w:style>
  <w:style w:type="paragraph" w:customStyle="1" w:styleId="EinrichtungLeitung">
    <w:name w:val="Einrichtung Leitung"/>
    <w:basedOn w:val="Header"/>
    <w:rsid w:val="00C954F7"/>
    <w:pPr>
      <w:spacing w:line="276" w:lineRule="auto"/>
    </w:pPr>
  </w:style>
  <w:style w:type="paragraph" w:customStyle="1" w:styleId="KopfzeileTopSpace">
    <w:name w:val="Kopfzeile TopSpace"/>
    <w:basedOn w:val="Header"/>
    <w:rsid w:val="00C954F7"/>
    <w:pPr>
      <w:spacing w:line="240" w:lineRule="auto"/>
    </w:pPr>
  </w:style>
  <w:style w:type="paragraph" w:customStyle="1" w:styleId="XKopf">
    <w:name w:val="X Kopf"/>
    <w:basedOn w:val="Normal"/>
    <w:link w:val="XKopfZchn"/>
    <w:qFormat/>
    <w:rsid w:val="00C954F7"/>
    <w:pPr>
      <w:spacing w:after="0"/>
    </w:pPr>
    <w:rPr>
      <w:sz w:val="18"/>
    </w:rPr>
  </w:style>
  <w:style w:type="character" w:customStyle="1" w:styleId="XKopfZchn">
    <w:name w:val="X Kopf Zchn"/>
    <w:basedOn w:val="DefaultParagraphFont"/>
    <w:link w:val="XKopf"/>
    <w:rsid w:val="00C954F7"/>
    <w:rPr>
      <w:rFonts w:ascii="Times New Roman" w:eastAsia="MS Mincho" w:hAnsi="Times New Roman" w:cs="Arial"/>
      <w:sz w:val="18"/>
      <w:szCs w:val="20"/>
      <w:lang w:eastAsia="de-DE"/>
    </w:rPr>
  </w:style>
  <w:style w:type="paragraph" w:customStyle="1" w:styleId="Empfnger-Adresse">
    <w:name w:val="Empfänger-Adresse"/>
    <w:basedOn w:val="Normal"/>
    <w:rsid w:val="00C954F7"/>
    <w:pPr>
      <w:spacing w:after="0"/>
    </w:pPr>
  </w:style>
  <w:style w:type="character" w:customStyle="1" w:styleId="UKE-blau">
    <w:name w:val="UKE-blau"/>
    <w:basedOn w:val="DefaultParagraphFont"/>
    <w:uiPriority w:val="1"/>
    <w:rsid w:val="00C954F7"/>
    <w:rPr>
      <w:color w:val="5B9BD5" w:themeColor="accent1"/>
    </w:rPr>
  </w:style>
  <w:style w:type="paragraph" w:styleId="BalloonText">
    <w:name w:val="Balloon Text"/>
    <w:basedOn w:val="Normal"/>
    <w:link w:val="BalloonTextChar"/>
    <w:rsid w:val="00C954F7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954F7"/>
    <w:rPr>
      <w:rFonts w:ascii="Tahoma" w:eastAsia="MS Mincho" w:hAnsi="Tahoma" w:cs="Tahoma"/>
      <w:sz w:val="16"/>
      <w:szCs w:val="16"/>
      <w:lang w:eastAsia="de-DE"/>
    </w:rPr>
  </w:style>
  <w:style w:type="paragraph" w:customStyle="1" w:styleId="Teaser">
    <w:name w:val="Teaser"/>
    <w:basedOn w:val="Normal"/>
    <w:next w:val="Normal"/>
    <w:rsid w:val="00C954F7"/>
    <w:rPr>
      <w:b/>
      <w:bCs/>
      <w:color w:val="575756"/>
    </w:rPr>
  </w:style>
  <w:style w:type="paragraph" w:customStyle="1" w:styleId="Kontakt-berschrift">
    <w:name w:val="Kontakt-Überschrift"/>
    <w:basedOn w:val="Normal"/>
    <w:next w:val="Kontakt-Name"/>
    <w:link w:val="Kontakt-berschriftZchn"/>
    <w:rsid w:val="00C954F7"/>
    <w:pPr>
      <w:spacing w:after="0"/>
    </w:pPr>
    <w:rPr>
      <w:color w:val="5B9BD5" w:themeColor="accent1"/>
    </w:rPr>
  </w:style>
  <w:style w:type="paragraph" w:customStyle="1" w:styleId="Kontakt-Name">
    <w:name w:val="Kontakt-Name"/>
    <w:basedOn w:val="Kontakt-berschrift"/>
    <w:next w:val="Kontakt-Text"/>
    <w:link w:val="Kontakt-NameZchn"/>
    <w:rsid w:val="00C954F7"/>
    <w:pPr>
      <w:spacing w:line="360" w:lineRule="auto"/>
    </w:pPr>
    <w:rPr>
      <w:b/>
      <w:color w:val="575756"/>
    </w:rPr>
  </w:style>
  <w:style w:type="paragraph" w:customStyle="1" w:styleId="Kontakt-Text">
    <w:name w:val="Kontakt-Text"/>
    <w:basedOn w:val="Kontakt-Name"/>
    <w:link w:val="Kontakt-TextZchn"/>
    <w:rsid w:val="00C954F7"/>
    <w:pPr>
      <w:tabs>
        <w:tab w:val="left" w:pos="3510"/>
      </w:tabs>
    </w:pPr>
    <w:rPr>
      <w:b w:val="0"/>
    </w:rPr>
  </w:style>
  <w:style w:type="paragraph" w:customStyle="1" w:styleId="Banner">
    <w:name w:val="Banner"/>
    <w:basedOn w:val="Normal"/>
    <w:next w:val="Header"/>
    <w:rsid w:val="00C954F7"/>
    <w:rPr>
      <w:color w:val="5B9BD5" w:themeColor="accent1"/>
      <w:sz w:val="48"/>
    </w:rPr>
  </w:style>
  <w:style w:type="paragraph" w:styleId="NoSpacing">
    <w:name w:val="No Spacing"/>
    <w:uiPriority w:val="1"/>
    <w:rsid w:val="00C954F7"/>
    <w:pPr>
      <w:spacing w:after="0" w:line="240" w:lineRule="auto"/>
      <w:jc w:val="both"/>
    </w:pPr>
    <w:rPr>
      <w:rFonts w:ascii="Calibri Light" w:eastAsia="MS Mincho" w:hAnsi="Calibri Light" w:cs="Arial"/>
      <w:color w:val="575757"/>
      <w:szCs w:val="20"/>
      <w:lang w:eastAsia="de-DE"/>
    </w:rPr>
  </w:style>
  <w:style w:type="paragraph" w:customStyle="1" w:styleId="2aDach">
    <w:name w:val="2a Dach"/>
    <w:basedOn w:val="Normal"/>
    <w:link w:val="2aDachZchn"/>
    <w:qFormat/>
    <w:rsid w:val="00C954F7"/>
    <w:pPr>
      <w:spacing w:after="0"/>
      <w:ind w:right="2664"/>
    </w:pPr>
    <w:rPr>
      <w:sz w:val="23"/>
      <w:szCs w:val="25"/>
    </w:rPr>
  </w:style>
  <w:style w:type="character" w:customStyle="1" w:styleId="1bblau">
    <w:name w:val="1b blau"/>
    <w:basedOn w:val="Strong"/>
    <w:uiPriority w:val="1"/>
    <w:qFormat/>
    <w:rsid w:val="00C954F7"/>
    <w:rPr>
      <w:b w:val="0"/>
      <w:bCs/>
      <w:color w:val="5B9BD5" w:themeColor="accent1"/>
    </w:rPr>
  </w:style>
  <w:style w:type="character" w:customStyle="1" w:styleId="2aDachZchn">
    <w:name w:val="2a Dach Zchn"/>
    <w:basedOn w:val="DefaultParagraphFont"/>
    <w:link w:val="2aDach"/>
    <w:rsid w:val="00C954F7"/>
    <w:rPr>
      <w:rFonts w:ascii="Times New Roman" w:eastAsia="MS Mincho" w:hAnsi="Times New Roman" w:cs="Arial"/>
      <w:sz w:val="23"/>
      <w:szCs w:val="25"/>
      <w:lang w:eastAsia="de-DE"/>
    </w:rPr>
  </w:style>
  <w:style w:type="paragraph" w:customStyle="1" w:styleId="1cblaufett">
    <w:name w:val="1c blau fett"/>
    <w:basedOn w:val="Normal"/>
    <w:qFormat/>
    <w:rsid w:val="00C954F7"/>
    <w:rPr>
      <w:b/>
      <w:color w:val="5B9BD5" w:themeColor="accent1"/>
    </w:rPr>
  </w:style>
  <w:style w:type="paragraph" w:customStyle="1" w:styleId="FuzeileUKE">
    <w:name w:val="Fußzeile UKE"/>
    <w:basedOn w:val="Footer"/>
    <w:rsid w:val="00C954F7"/>
    <w:pPr>
      <w:jc w:val="right"/>
    </w:pPr>
    <w:rPr>
      <w:b/>
      <w:color w:val="5B9BD5" w:themeColor="accent1"/>
    </w:rPr>
  </w:style>
  <w:style w:type="paragraph" w:customStyle="1" w:styleId="Zwischenberschrift">
    <w:name w:val="Zwischenüberschrift"/>
    <w:qFormat/>
    <w:rsid w:val="00C954F7"/>
    <w:pPr>
      <w:spacing w:after="120" w:line="240" w:lineRule="auto"/>
    </w:pPr>
    <w:rPr>
      <w:rFonts w:eastAsia="MS Mincho" w:cs="Arial"/>
      <w:color w:val="5B9BD5" w:themeColor="accent1"/>
      <w:sz w:val="28"/>
      <w:szCs w:val="32"/>
      <w:lang w:eastAsia="de-DE"/>
    </w:rPr>
  </w:style>
  <w:style w:type="paragraph" w:customStyle="1" w:styleId="2-14pt">
    <w:name w:val="2 Ü-14pt"/>
    <w:basedOn w:val="Kontakt-Text"/>
    <w:link w:val="2-14ptZchn"/>
    <w:qFormat/>
    <w:rsid w:val="00C954F7"/>
    <w:pPr>
      <w:tabs>
        <w:tab w:val="left" w:pos="7405"/>
      </w:tabs>
      <w:spacing w:after="120" w:line="240" w:lineRule="auto"/>
    </w:pPr>
    <w:rPr>
      <w:color w:val="5B9BD5" w:themeColor="accent1"/>
      <w:sz w:val="32"/>
      <w:szCs w:val="32"/>
      <w:lang w:val="en-US"/>
    </w:rPr>
  </w:style>
  <w:style w:type="character" w:customStyle="1" w:styleId="Kontakt-berschriftZchn">
    <w:name w:val="Kontakt-Überschrift Zchn"/>
    <w:basedOn w:val="DefaultParagraphFont"/>
    <w:link w:val="Kontakt-berschrift"/>
    <w:rsid w:val="00C954F7"/>
    <w:rPr>
      <w:rFonts w:ascii="Times New Roman" w:eastAsia="MS Mincho" w:hAnsi="Times New Roman" w:cs="Arial"/>
      <w:color w:val="5B9BD5" w:themeColor="accent1"/>
      <w:sz w:val="24"/>
      <w:szCs w:val="20"/>
      <w:lang w:eastAsia="de-DE"/>
    </w:rPr>
  </w:style>
  <w:style w:type="character" w:customStyle="1" w:styleId="Kontakt-NameZchn">
    <w:name w:val="Kontakt-Name Zchn"/>
    <w:basedOn w:val="Kontakt-berschriftZchn"/>
    <w:link w:val="Kontakt-Name"/>
    <w:rsid w:val="00C954F7"/>
    <w:rPr>
      <w:rFonts w:ascii="Times New Roman" w:eastAsia="MS Mincho" w:hAnsi="Times New Roman" w:cs="Arial"/>
      <w:b/>
      <w:color w:val="575756"/>
      <w:sz w:val="24"/>
      <w:szCs w:val="20"/>
      <w:lang w:eastAsia="de-DE"/>
    </w:rPr>
  </w:style>
  <w:style w:type="character" w:customStyle="1" w:styleId="Kontakt-TextZchn">
    <w:name w:val="Kontakt-Text Zchn"/>
    <w:basedOn w:val="Kontakt-NameZchn"/>
    <w:link w:val="Kontakt-Text"/>
    <w:rsid w:val="00C954F7"/>
    <w:rPr>
      <w:rFonts w:ascii="Times New Roman" w:eastAsia="MS Mincho" w:hAnsi="Times New Roman" w:cs="Arial"/>
      <w:b w:val="0"/>
      <w:color w:val="575756"/>
      <w:sz w:val="24"/>
      <w:szCs w:val="20"/>
      <w:lang w:eastAsia="de-DE"/>
    </w:rPr>
  </w:style>
  <w:style w:type="character" w:customStyle="1" w:styleId="2-14ptZchn">
    <w:name w:val="2 Ü-14pt Zchn"/>
    <w:basedOn w:val="Kontakt-TextZchn"/>
    <w:link w:val="2-14pt"/>
    <w:rsid w:val="00C954F7"/>
    <w:rPr>
      <w:rFonts w:ascii="Times New Roman" w:eastAsia="MS Mincho" w:hAnsi="Times New Roman" w:cs="Arial"/>
      <w:b w:val="0"/>
      <w:color w:val="5B9BD5" w:themeColor="accent1"/>
      <w:sz w:val="32"/>
      <w:szCs w:val="32"/>
      <w:lang w:val="en-US" w:eastAsia="de-DE"/>
    </w:rPr>
  </w:style>
  <w:style w:type="paragraph" w:customStyle="1" w:styleId="FormatvorlageKontakt-TextBenutzerdefinierteFarbeRGB0">
    <w:name w:val="Formatvorlage Kontakt-Text + Benutzerdefinierte Farbe(RGB(0"/>
    <w:aliases w:val="73,146)) Nach:..."/>
    <w:basedOn w:val="Kontakt-Text"/>
    <w:rsid w:val="00C954F7"/>
    <w:pPr>
      <w:spacing w:after="120" w:line="240" w:lineRule="auto"/>
    </w:pPr>
    <w:rPr>
      <w:rFonts w:cs="Times New Roman"/>
      <w:color w:val="5B9BD5" w:themeColor="accent1"/>
    </w:rPr>
  </w:style>
  <w:style w:type="paragraph" w:customStyle="1" w:styleId="Formatvorlage1bblauFett">
    <w:name w:val="Formatvorlage 1b blau + Fett"/>
    <w:basedOn w:val="Normal"/>
    <w:rsid w:val="00C954F7"/>
    <w:rPr>
      <w:b/>
      <w:bCs/>
      <w:color w:val="5B9BD5" w:themeColor="accent1"/>
      <w:lang w:val="en-US"/>
    </w:rPr>
  </w:style>
  <w:style w:type="paragraph" w:customStyle="1" w:styleId="Formatvorlage2-14pt14Pt">
    <w:name w:val="Formatvorlage 2 Ü-14pt + 14 Pt."/>
    <w:basedOn w:val="2-14pt"/>
    <w:rsid w:val="00C954F7"/>
    <w:rPr>
      <w:sz w:val="28"/>
    </w:rPr>
  </w:style>
  <w:style w:type="paragraph" w:customStyle="1" w:styleId="KopfzeileGeschftsbereich">
    <w:name w:val="Kopfzeile_Geschäftsbereich"/>
    <w:basedOn w:val="Seitenleiste"/>
    <w:rsid w:val="00C954F7"/>
    <w:pPr>
      <w:tabs>
        <w:tab w:val="clear" w:pos="993"/>
        <w:tab w:val="left" w:pos="709"/>
      </w:tabs>
      <w:jc w:val="left"/>
    </w:pPr>
    <w:rPr>
      <w:color w:val="004890"/>
      <w:sz w:val="18"/>
      <w:szCs w:val="18"/>
    </w:rPr>
  </w:style>
  <w:style w:type="character" w:styleId="Strong">
    <w:name w:val="Strong"/>
    <w:aliases w:val="1a fett"/>
    <w:qFormat/>
    <w:rsid w:val="00C954F7"/>
    <w:rPr>
      <w:b/>
      <w:bCs/>
      <w:color w:val="000000" w:themeColor="text1"/>
    </w:rPr>
  </w:style>
  <w:style w:type="paragraph" w:customStyle="1" w:styleId="KopfzeileGeschftsbereichSeite2">
    <w:name w:val="Kopfzeile_Geschäftsbereich_Seite2"/>
    <w:basedOn w:val="KopfzeileGeschftsbereich"/>
    <w:rsid w:val="00C954F7"/>
    <w:rPr>
      <w:sz w:val="16"/>
    </w:rPr>
  </w:style>
  <w:style w:type="paragraph" w:customStyle="1" w:styleId="ZusatzangabenDeckblatt">
    <w:name w:val="Zusatzangaben Deckblatt"/>
    <w:basedOn w:val="Normal"/>
    <w:qFormat/>
    <w:rsid w:val="00C954F7"/>
    <w:pPr>
      <w:jc w:val="right"/>
    </w:pPr>
  </w:style>
  <w:style w:type="paragraph" w:styleId="ListParagraph">
    <w:name w:val="List Paragraph"/>
    <w:basedOn w:val="Normal"/>
    <w:uiPriority w:val="34"/>
    <w:rsid w:val="00C954F7"/>
    <w:pPr>
      <w:ind w:left="720"/>
      <w:contextualSpacing/>
    </w:pPr>
  </w:style>
  <w:style w:type="paragraph" w:customStyle="1" w:styleId="Aufzhlung">
    <w:name w:val="Aufzählung"/>
    <w:basedOn w:val="ListParagraph"/>
    <w:qFormat/>
    <w:rsid w:val="00C954F7"/>
    <w:pPr>
      <w:numPr>
        <w:numId w:val="3"/>
      </w:numPr>
    </w:pPr>
  </w:style>
  <w:style w:type="paragraph" w:customStyle="1" w:styleId="Nummerierung">
    <w:name w:val="Nummerierung"/>
    <w:basedOn w:val="Normal"/>
    <w:rsid w:val="00C954F7"/>
    <w:pPr>
      <w:numPr>
        <w:numId w:val="4"/>
      </w:numPr>
    </w:pPr>
  </w:style>
  <w:style w:type="character" w:styleId="PlaceholderText">
    <w:name w:val="Placeholder Text"/>
    <w:basedOn w:val="DefaultParagraphFont"/>
    <w:uiPriority w:val="99"/>
    <w:semiHidden/>
    <w:rsid w:val="00C954F7"/>
    <w:rPr>
      <w:color w:val="808080"/>
    </w:rPr>
  </w:style>
  <w:style w:type="character" w:styleId="CommentReference">
    <w:name w:val="annotation reference"/>
    <w:basedOn w:val="DefaultParagraphFont"/>
    <w:semiHidden/>
    <w:unhideWhenUsed/>
    <w:rsid w:val="00C954F7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C954F7"/>
  </w:style>
  <w:style w:type="character" w:customStyle="1" w:styleId="CommentTextChar">
    <w:name w:val="Comment Text Char"/>
    <w:basedOn w:val="DefaultParagraphFont"/>
    <w:link w:val="CommentText"/>
    <w:rsid w:val="00C954F7"/>
    <w:rPr>
      <w:rFonts w:ascii="Times New Roman" w:eastAsia="MS Mincho" w:hAnsi="Times New Roman" w:cs="Arial"/>
      <w:sz w:val="24"/>
      <w:szCs w:val="20"/>
      <w:lang w:eastAsia="de-DE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C954F7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C954F7"/>
    <w:rPr>
      <w:rFonts w:ascii="Times New Roman" w:eastAsia="MS Mincho" w:hAnsi="Times New Roman" w:cs="Arial"/>
      <w:b/>
      <w:bCs/>
      <w:sz w:val="24"/>
      <w:szCs w:val="20"/>
      <w:lang w:eastAsia="de-DE"/>
    </w:rPr>
  </w:style>
  <w:style w:type="paragraph" w:styleId="NormalWeb">
    <w:name w:val="Normal (Web)"/>
    <w:basedOn w:val="Normal"/>
    <w:uiPriority w:val="99"/>
    <w:semiHidden/>
    <w:unhideWhenUsed/>
    <w:rsid w:val="00C954F7"/>
    <w:pPr>
      <w:spacing w:before="100" w:beforeAutospacing="1" w:after="100" w:afterAutospacing="1"/>
    </w:pPr>
    <w:rPr>
      <w:rFonts w:cs="Times New Roman"/>
      <w:szCs w:val="24"/>
    </w:rPr>
  </w:style>
  <w:style w:type="character" w:customStyle="1" w:styleId="html-italic">
    <w:name w:val="html-italic"/>
    <w:basedOn w:val="DefaultParagraphFont"/>
    <w:rsid w:val="00C954F7"/>
  </w:style>
  <w:style w:type="paragraph" w:customStyle="1" w:styleId="EndNoteBibliographyTitle">
    <w:name w:val="EndNote Bibliography Title"/>
    <w:basedOn w:val="Normal"/>
    <w:link w:val="EndNoteBibliographyTitleZchn"/>
    <w:rsid w:val="00C954F7"/>
    <w:pPr>
      <w:spacing w:after="0"/>
      <w:jc w:val="center"/>
    </w:pPr>
    <w:rPr>
      <w:rFonts w:ascii="Calibri Light" w:hAnsi="Calibri Light" w:cs="Calibri Light"/>
      <w:noProof/>
      <w:sz w:val="20"/>
    </w:rPr>
  </w:style>
  <w:style w:type="character" w:customStyle="1" w:styleId="EndNoteBibliographyTitleZchn">
    <w:name w:val="EndNote Bibliography Title Zchn"/>
    <w:basedOn w:val="DefaultParagraphFont"/>
    <w:link w:val="EndNoteBibliographyTitle"/>
    <w:rsid w:val="00C954F7"/>
    <w:rPr>
      <w:rFonts w:ascii="Calibri Light" w:eastAsia="MS Mincho" w:hAnsi="Calibri Light" w:cs="Calibri Light"/>
      <w:noProof/>
      <w:sz w:val="20"/>
      <w:szCs w:val="20"/>
      <w:lang w:eastAsia="de-DE"/>
    </w:rPr>
  </w:style>
  <w:style w:type="paragraph" w:customStyle="1" w:styleId="EndNoteBibliography">
    <w:name w:val="EndNote Bibliography"/>
    <w:basedOn w:val="Normal"/>
    <w:link w:val="EndNoteBibliographyZchn"/>
    <w:rsid w:val="00C954F7"/>
    <w:pPr>
      <w:spacing w:line="240" w:lineRule="auto"/>
    </w:pPr>
    <w:rPr>
      <w:rFonts w:ascii="Calibri Light" w:hAnsi="Calibri Light" w:cs="Calibri Light"/>
      <w:noProof/>
      <w:sz w:val="20"/>
    </w:rPr>
  </w:style>
  <w:style w:type="character" w:customStyle="1" w:styleId="EndNoteBibliographyZchn">
    <w:name w:val="EndNote Bibliography Zchn"/>
    <w:basedOn w:val="DefaultParagraphFont"/>
    <w:link w:val="EndNoteBibliography"/>
    <w:rsid w:val="00C954F7"/>
    <w:rPr>
      <w:rFonts w:ascii="Calibri Light" w:eastAsia="MS Mincho" w:hAnsi="Calibri Light" w:cs="Calibri Light"/>
      <w:noProof/>
      <w:sz w:val="20"/>
      <w:szCs w:val="20"/>
      <w:lang w:eastAsia="de-DE"/>
    </w:rPr>
  </w:style>
  <w:style w:type="paragraph" w:customStyle="1" w:styleId="referencescopy1">
    <w:name w:val="referencescopy1"/>
    <w:basedOn w:val="Normal"/>
    <w:rsid w:val="00C954F7"/>
    <w:pPr>
      <w:spacing w:before="100" w:beforeAutospacing="1" w:after="100" w:afterAutospacing="1" w:line="240" w:lineRule="auto"/>
      <w:jc w:val="left"/>
    </w:pPr>
    <w:rPr>
      <w:rFonts w:cs="Times New Roman"/>
      <w:szCs w:val="24"/>
    </w:rPr>
  </w:style>
  <w:style w:type="paragraph" w:customStyle="1" w:styleId="referencescopy2">
    <w:name w:val="referencescopy2"/>
    <w:basedOn w:val="Normal"/>
    <w:rsid w:val="00C954F7"/>
    <w:pPr>
      <w:spacing w:before="100" w:beforeAutospacing="1" w:after="100" w:afterAutospacing="1" w:line="240" w:lineRule="auto"/>
      <w:jc w:val="left"/>
    </w:pPr>
    <w:rPr>
      <w:rFonts w:cs="Times New Roman"/>
      <w:szCs w:val="24"/>
    </w:rPr>
  </w:style>
  <w:style w:type="table" w:customStyle="1" w:styleId="TableNormal1">
    <w:name w:val="Table Normal1"/>
    <w:rsid w:val="00C954F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de-D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Revision">
    <w:name w:val="Revision"/>
    <w:hidden/>
    <w:uiPriority w:val="99"/>
    <w:semiHidden/>
    <w:rsid w:val="00C954F7"/>
    <w:pPr>
      <w:spacing w:after="0" w:line="240" w:lineRule="auto"/>
    </w:pPr>
    <w:rPr>
      <w:rFonts w:eastAsia="MS Mincho" w:cs="Arial"/>
      <w:color w:val="000000" w:themeColor="text1"/>
      <w:sz w:val="20"/>
      <w:szCs w:val="20"/>
      <w:lang w:eastAsia="de-DE"/>
    </w:rPr>
  </w:style>
  <w:style w:type="character" w:styleId="FollowedHyperlink">
    <w:name w:val="FollowedHyperlink"/>
    <w:basedOn w:val="DefaultParagraphFont"/>
    <w:semiHidden/>
    <w:unhideWhenUsed/>
    <w:rsid w:val="00C954F7"/>
    <w:rPr>
      <w:color w:val="954F72" w:themeColor="followedHyperlink"/>
      <w:u w:val="single"/>
    </w:rPr>
  </w:style>
  <w:style w:type="character" w:customStyle="1" w:styleId="c9dxtc">
    <w:name w:val="c9dxtc"/>
    <w:basedOn w:val="DefaultParagraphFont"/>
    <w:rsid w:val="00C954F7"/>
  </w:style>
  <w:style w:type="paragraph" w:customStyle="1" w:styleId="zfr3q">
    <w:name w:val="zfr3q"/>
    <w:basedOn w:val="Normal"/>
    <w:rsid w:val="00C954F7"/>
    <w:pP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footer" w:uiPriority="0"/>
    <w:lsdException w:name="caption" w:uiPriority="35" w:qFormat="1"/>
    <w:lsdException w:name="annotation reference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Followed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annotation subject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liases w:val="1 Norm"/>
    <w:qFormat/>
    <w:rsid w:val="00CF5ADD"/>
    <w:pPr>
      <w:spacing w:after="120" w:line="480" w:lineRule="auto"/>
      <w:jc w:val="both"/>
    </w:pPr>
    <w:rPr>
      <w:rFonts w:ascii="Times New Roman" w:eastAsia="MS Mincho" w:hAnsi="Times New Roman" w:cs="Arial"/>
      <w:sz w:val="24"/>
      <w:szCs w:val="20"/>
      <w:lang w:eastAsia="de-DE"/>
    </w:rPr>
  </w:style>
  <w:style w:type="paragraph" w:styleId="Heading1">
    <w:name w:val="heading 1"/>
    <w:basedOn w:val="Title"/>
    <w:next w:val="Normal"/>
    <w:link w:val="Heading1Char"/>
    <w:uiPriority w:val="9"/>
    <w:qFormat/>
    <w:rsid w:val="00C954F7"/>
    <w:pPr>
      <w:numPr>
        <w:numId w:val="6"/>
      </w:numPr>
      <w:outlineLvl w:val="0"/>
    </w:pPr>
    <w:rPr>
      <w:sz w:val="50"/>
    </w:rPr>
  </w:style>
  <w:style w:type="paragraph" w:styleId="Heading2">
    <w:name w:val="heading 2"/>
    <w:basedOn w:val="Title"/>
    <w:next w:val="Normal"/>
    <w:link w:val="Heading2Char"/>
    <w:unhideWhenUsed/>
    <w:qFormat/>
    <w:rsid w:val="00C954F7"/>
    <w:pPr>
      <w:numPr>
        <w:ilvl w:val="1"/>
        <w:numId w:val="6"/>
      </w:numPr>
      <w:outlineLvl w:val="1"/>
    </w:pPr>
    <w:rPr>
      <w:sz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954F7"/>
    <w:pPr>
      <w:keepNext/>
      <w:keepLines/>
      <w:numPr>
        <w:ilvl w:val="2"/>
        <w:numId w:val="6"/>
      </w:numPr>
      <w:spacing w:before="220"/>
      <w:outlineLvl w:val="2"/>
    </w:pPr>
    <w:rPr>
      <w:rFonts w:eastAsiaTheme="majorEastAsia"/>
      <w:b/>
      <w:bCs/>
      <w:szCs w:val="22"/>
      <w:lang w:eastAsia="en-US"/>
    </w:rPr>
  </w:style>
  <w:style w:type="paragraph" w:styleId="Heading4">
    <w:name w:val="heading 4"/>
    <w:basedOn w:val="Normal"/>
    <w:next w:val="Normal"/>
    <w:link w:val="Heading4Char"/>
    <w:unhideWhenUsed/>
    <w:qFormat/>
    <w:rsid w:val="00C954F7"/>
    <w:pPr>
      <w:keepNext/>
      <w:keepLines/>
      <w:numPr>
        <w:ilvl w:val="3"/>
        <w:numId w:val="6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C954F7"/>
    <w:pPr>
      <w:keepNext/>
      <w:keepLines/>
      <w:numPr>
        <w:ilvl w:val="4"/>
        <w:numId w:val="6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C954F7"/>
    <w:pPr>
      <w:keepNext/>
      <w:keepLines/>
      <w:numPr>
        <w:ilvl w:val="5"/>
        <w:numId w:val="6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C954F7"/>
    <w:pPr>
      <w:keepNext/>
      <w:keepLines/>
      <w:numPr>
        <w:ilvl w:val="6"/>
        <w:numId w:val="6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C954F7"/>
    <w:pPr>
      <w:keepNext/>
      <w:keepLines/>
      <w:numPr>
        <w:ilvl w:val="7"/>
        <w:numId w:val="6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C954F7"/>
    <w:pPr>
      <w:keepNext/>
      <w:keepLines/>
      <w:numPr>
        <w:ilvl w:val="8"/>
        <w:numId w:val="6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CF5ADD"/>
    <w:rPr>
      <w:color w:val="5B9BD5" w:themeColor="accent1"/>
      <w:u w:val="none"/>
    </w:rPr>
  </w:style>
  <w:style w:type="character" w:customStyle="1" w:styleId="Heading1Char">
    <w:name w:val="Heading 1 Char"/>
    <w:basedOn w:val="DefaultParagraphFont"/>
    <w:link w:val="Heading1"/>
    <w:uiPriority w:val="9"/>
    <w:rsid w:val="00C954F7"/>
    <w:rPr>
      <w:rFonts w:ascii="Times New Roman" w:eastAsia="MS Mincho" w:hAnsi="Times New Roman" w:cs="Arial"/>
      <w:color w:val="5B9BD5" w:themeColor="accent1"/>
      <w:sz w:val="50"/>
      <w:szCs w:val="36"/>
      <w:lang w:eastAsia="de-DE"/>
    </w:rPr>
  </w:style>
  <w:style w:type="character" w:customStyle="1" w:styleId="Heading2Char">
    <w:name w:val="Heading 2 Char"/>
    <w:basedOn w:val="DefaultParagraphFont"/>
    <w:link w:val="Heading2"/>
    <w:rsid w:val="00C954F7"/>
    <w:rPr>
      <w:rFonts w:ascii="Times New Roman" w:eastAsia="MS Mincho" w:hAnsi="Times New Roman" w:cs="Arial"/>
      <w:color w:val="5B9BD5" w:themeColor="accent1"/>
      <w:sz w:val="36"/>
      <w:szCs w:val="36"/>
      <w:lang w:eastAsia="de-DE"/>
    </w:rPr>
  </w:style>
  <w:style w:type="character" w:customStyle="1" w:styleId="Heading3Char">
    <w:name w:val="Heading 3 Char"/>
    <w:basedOn w:val="DefaultParagraphFont"/>
    <w:link w:val="Heading3"/>
    <w:uiPriority w:val="9"/>
    <w:rsid w:val="00C954F7"/>
    <w:rPr>
      <w:rFonts w:ascii="Times New Roman" w:eastAsiaTheme="majorEastAsia" w:hAnsi="Times New Roman" w:cs="Arial"/>
      <w:b/>
      <w:bCs/>
      <w:sz w:val="24"/>
    </w:rPr>
  </w:style>
  <w:style w:type="character" w:customStyle="1" w:styleId="Heading4Char">
    <w:name w:val="Heading 4 Char"/>
    <w:basedOn w:val="DefaultParagraphFont"/>
    <w:link w:val="Heading4"/>
    <w:rsid w:val="00C954F7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0"/>
      <w:lang w:eastAsia="de-DE"/>
    </w:rPr>
  </w:style>
  <w:style w:type="character" w:customStyle="1" w:styleId="Heading5Char">
    <w:name w:val="Heading 5 Char"/>
    <w:basedOn w:val="DefaultParagraphFont"/>
    <w:link w:val="Heading5"/>
    <w:semiHidden/>
    <w:rsid w:val="00C954F7"/>
    <w:rPr>
      <w:rFonts w:asciiTheme="majorHAnsi" w:eastAsiaTheme="majorEastAsia" w:hAnsiTheme="majorHAnsi" w:cstheme="majorBidi"/>
      <w:color w:val="2E74B5" w:themeColor="accent1" w:themeShade="BF"/>
      <w:sz w:val="24"/>
      <w:szCs w:val="20"/>
      <w:lang w:eastAsia="de-DE"/>
    </w:rPr>
  </w:style>
  <w:style w:type="character" w:customStyle="1" w:styleId="Heading6Char">
    <w:name w:val="Heading 6 Char"/>
    <w:basedOn w:val="DefaultParagraphFont"/>
    <w:link w:val="Heading6"/>
    <w:semiHidden/>
    <w:rsid w:val="00C954F7"/>
    <w:rPr>
      <w:rFonts w:asciiTheme="majorHAnsi" w:eastAsiaTheme="majorEastAsia" w:hAnsiTheme="majorHAnsi" w:cstheme="majorBidi"/>
      <w:color w:val="1F4D78" w:themeColor="accent1" w:themeShade="7F"/>
      <w:sz w:val="24"/>
      <w:szCs w:val="20"/>
      <w:lang w:eastAsia="de-DE"/>
    </w:rPr>
  </w:style>
  <w:style w:type="character" w:customStyle="1" w:styleId="Heading7Char">
    <w:name w:val="Heading 7 Char"/>
    <w:basedOn w:val="DefaultParagraphFont"/>
    <w:link w:val="Heading7"/>
    <w:semiHidden/>
    <w:rsid w:val="00C954F7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0"/>
      <w:lang w:eastAsia="de-DE"/>
    </w:rPr>
  </w:style>
  <w:style w:type="character" w:customStyle="1" w:styleId="Heading8Char">
    <w:name w:val="Heading 8 Char"/>
    <w:basedOn w:val="DefaultParagraphFont"/>
    <w:link w:val="Heading8"/>
    <w:semiHidden/>
    <w:rsid w:val="00C954F7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de-DE"/>
    </w:rPr>
  </w:style>
  <w:style w:type="character" w:customStyle="1" w:styleId="Heading9Char">
    <w:name w:val="Heading 9 Char"/>
    <w:basedOn w:val="DefaultParagraphFont"/>
    <w:link w:val="Heading9"/>
    <w:semiHidden/>
    <w:rsid w:val="00C954F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de-DE"/>
    </w:rPr>
  </w:style>
  <w:style w:type="paragraph" w:styleId="Header">
    <w:name w:val="header"/>
    <w:basedOn w:val="Normal"/>
    <w:link w:val="HeaderChar"/>
    <w:uiPriority w:val="99"/>
    <w:rsid w:val="00C954F7"/>
    <w:pPr>
      <w:tabs>
        <w:tab w:val="left" w:pos="993"/>
        <w:tab w:val="right" w:pos="9072"/>
      </w:tabs>
      <w:spacing w:after="0" w:line="220" w:lineRule="exact"/>
    </w:pPr>
    <w:rPr>
      <w:sz w:val="16"/>
    </w:rPr>
  </w:style>
  <w:style w:type="character" w:customStyle="1" w:styleId="HeaderChar">
    <w:name w:val="Header Char"/>
    <w:basedOn w:val="DefaultParagraphFont"/>
    <w:link w:val="Header"/>
    <w:uiPriority w:val="99"/>
    <w:rsid w:val="00C954F7"/>
    <w:rPr>
      <w:rFonts w:ascii="Times New Roman" w:eastAsia="MS Mincho" w:hAnsi="Times New Roman" w:cs="Arial"/>
      <w:sz w:val="16"/>
      <w:szCs w:val="20"/>
      <w:lang w:eastAsia="de-DE"/>
    </w:rPr>
  </w:style>
  <w:style w:type="paragraph" w:styleId="Footer">
    <w:name w:val="footer"/>
    <w:basedOn w:val="Normal"/>
    <w:link w:val="FooterChar"/>
    <w:rsid w:val="00C954F7"/>
    <w:pPr>
      <w:autoSpaceDE w:val="0"/>
      <w:autoSpaceDN w:val="0"/>
      <w:adjustRightInd w:val="0"/>
      <w:spacing w:after="0"/>
    </w:pPr>
    <w:rPr>
      <w:color w:val="505050"/>
      <w:sz w:val="16"/>
      <w:szCs w:val="14"/>
    </w:rPr>
  </w:style>
  <w:style w:type="character" w:customStyle="1" w:styleId="FooterChar">
    <w:name w:val="Footer Char"/>
    <w:basedOn w:val="DefaultParagraphFont"/>
    <w:link w:val="Footer"/>
    <w:rsid w:val="00C954F7"/>
    <w:rPr>
      <w:rFonts w:ascii="Times New Roman" w:eastAsia="MS Mincho" w:hAnsi="Times New Roman" w:cs="Arial"/>
      <w:color w:val="505050"/>
      <w:sz w:val="16"/>
      <w:szCs w:val="14"/>
      <w:lang w:eastAsia="de-DE"/>
    </w:rPr>
  </w:style>
  <w:style w:type="paragraph" w:styleId="DocumentMap">
    <w:name w:val="Document Map"/>
    <w:basedOn w:val="Normal"/>
    <w:link w:val="DocumentMapChar"/>
    <w:semiHidden/>
    <w:rsid w:val="00C954F7"/>
    <w:pPr>
      <w:shd w:val="clear" w:color="auto" w:fill="000080"/>
    </w:pPr>
    <w:rPr>
      <w:rFonts w:ascii="Tahoma" w:hAnsi="Tahoma"/>
    </w:rPr>
  </w:style>
  <w:style w:type="character" w:customStyle="1" w:styleId="DocumentMapChar">
    <w:name w:val="Document Map Char"/>
    <w:basedOn w:val="DefaultParagraphFont"/>
    <w:link w:val="DocumentMap"/>
    <w:semiHidden/>
    <w:rsid w:val="00C954F7"/>
    <w:rPr>
      <w:rFonts w:ascii="Tahoma" w:eastAsia="MS Mincho" w:hAnsi="Tahoma" w:cs="Arial"/>
      <w:sz w:val="24"/>
      <w:szCs w:val="20"/>
      <w:shd w:val="clear" w:color="auto" w:fill="000080"/>
      <w:lang w:eastAsia="de-DE"/>
    </w:rPr>
  </w:style>
  <w:style w:type="table" w:styleId="TableGrid">
    <w:name w:val="Table Grid"/>
    <w:basedOn w:val="TableNormal"/>
    <w:uiPriority w:val="39"/>
    <w:rsid w:val="00C954F7"/>
    <w:pPr>
      <w:spacing w:after="240" w:line="240" w:lineRule="auto"/>
      <w:jc w:val="both"/>
    </w:pPr>
    <w:rPr>
      <w:rFonts w:ascii="Times New Roman" w:eastAsia="MS Mincho" w:hAnsi="Times New Roman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aliases w:val="2b Titel"/>
    <w:basedOn w:val="Normal"/>
    <w:next w:val="Normal"/>
    <w:link w:val="TitleChar"/>
    <w:qFormat/>
    <w:rsid w:val="00C954F7"/>
    <w:pPr>
      <w:spacing w:after="0"/>
    </w:pPr>
    <w:rPr>
      <w:color w:val="5B9BD5" w:themeColor="accent1"/>
      <w:sz w:val="44"/>
      <w:szCs w:val="36"/>
    </w:rPr>
  </w:style>
  <w:style w:type="character" w:customStyle="1" w:styleId="TitleChar">
    <w:name w:val="Title Char"/>
    <w:aliases w:val="2b Titel Char"/>
    <w:basedOn w:val="DefaultParagraphFont"/>
    <w:link w:val="Title"/>
    <w:rsid w:val="00C954F7"/>
    <w:rPr>
      <w:rFonts w:ascii="Times New Roman" w:eastAsia="MS Mincho" w:hAnsi="Times New Roman" w:cs="Arial"/>
      <w:color w:val="5B9BD5" w:themeColor="accent1"/>
      <w:sz w:val="44"/>
      <w:szCs w:val="36"/>
      <w:lang w:eastAsia="de-DE"/>
    </w:rPr>
  </w:style>
  <w:style w:type="paragraph" w:styleId="TOC1">
    <w:name w:val="toc 1"/>
    <w:basedOn w:val="Normal"/>
    <w:next w:val="Normal"/>
    <w:autoRedefine/>
    <w:uiPriority w:val="39"/>
    <w:unhideWhenUsed/>
    <w:rsid w:val="00C954F7"/>
    <w:pPr>
      <w:tabs>
        <w:tab w:val="right" w:leader="dot" w:pos="9072"/>
      </w:tabs>
      <w:spacing w:before="120"/>
    </w:pPr>
    <w:rPr>
      <w:rFonts w:eastAsiaTheme="minorHAnsi"/>
      <w:b/>
      <w:bCs/>
      <w:noProof/>
      <w:szCs w:val="22"/>
      <w:lang w:eastAsia="en-US"/>
    </w:rPr>
  </w:style>
  <w:style w:type="paragraph" w:styleId="TOC2">
    <w:name w:val="toc 2"/>
    <w:basedOn w:val="Normal"/>
    <w:next w:val="Normal"/>
    <w:autoRedefine/>
    <w:uiPriority w:val="39"/>
    <w:unhideWhenUsed/>
    <w:rsid w:val="00C954F7"/>
    <w:pPr>
      <w:tabs>
        <w:tab w:val="right" w:leader="dot" w:pos="9072"/>
      </w:tabs>
      <w:ind w:left="220"/>
    </w:pPr>
    <w:rPr>
      <w:rFonts w:eastAsiaTheme="minorHAnsi"/>
      <w:noProof/>
      <w:szCs w:val="22"/>
      <w:lang w:eastAsia="en-US"/>
    </w:rPr>
  </w:style>
  <w:style w:type="paragraph" w:styleId="TOC3">
    <w:name w:val="toc 3"/>
    <w:basedOn w:val="Normal"/>
    <w:next w:val="Normal"/>
    <w:autoRedefine/>
    <w:uiPriority w:val="39"/>
    <w:unhideWhenUsed/>
    <w:rsid w:val="00C954F7"/>
    <w:pPr>
      <w:tabs>
        <w:tab w:val="right" w:leader="dot" w:pos="9072"/>
      </w:tabs>
      <w:ind w:left="440"/>
    </w:pPr>
    <w:rPr>
      <w:rFonts w:eastAsiaTheme="minorHAnsi"/>
      <w:iCs/>
      <w:noProof/>
      <w:szCs w:val="22"/>
      <w:lang w:eastAsia="en-US"/>
    </w:rPr>
  </w:style>
  <w:style w:type="paragraph" w:customStyle="1" w:styleId="Einrichtung1zeilig">
    <w:name w:val="Einrichtung 1zeilig"/>
    <w:basedOn w:val="Header"/>
    <w:rsid w:val="00C954F7"/>
    <w:pPr>
      <w:spacing w:before="147" w:line="252" w:lineRule="auto"/>
    </w:pPr>
    <w:rPr>
      <w:color w:val="004794"/>
      <w:sz w:val="23"/>
      <w:szCs w:val="23"/>
    </w:rPr>
  </w:style>
  <w:style w:type="paragraph" w:customStyle="1" w:styleId="Einrichtung2zeilig">
    <w:name w:val="Einrichtung 2zeilig"/>
    <w:basedOn w:val="Einrichtung1zeilig"/>
    <w:rsid w:val="00C954F7"/>
    <w:pPr>
      <w:tabs>
        <w:tab w:val="clear" w:pos="993"/>
        <w:tab w:val="clear" w:pos="9072"/>
      </w:tabs>
      <w:spacing w:before="0" w:line="258" w:lineRule="auto"/>
      <w:contextualSpacing/>
    </w:pPr>
    <w:rPr>
      <w:color w:val="5B9BD5" w:themeColor="accent1"/>
      <w:sz w:val="18"/>
      <w:szCs w:val="16"/>
    </w:rPr>
  </w:style>
  <w:style w:type="paragraph" w:customStyle="1" w:styleId="KopfzeileAdress-Absender">
    <w:name w:val="Kopfzeile Adress-Absender"/>
    <w:basedOn w:val="Header"/>
    <w:rsid w:val="00C954F7"/>
    <w:pPr>
      <w:tabs>
        <w:tab w:val="clear" w:pos="9072"/>
        <w:tab w:val="left" w:pos="2410"/>
        <w:tab w:val="left" w:pos="3402"/>
      </w:tabs>
      <w:spacing w:line="240" w:lineRule="auto"/>
    </w:pPr>
    <w:rPr>
      <w:sz w:val="12"/>
    </w:rPr>
  </w:style>
  <w:style w:type="paragraph" w:customStyle="1" w:styleId="Seitenleiste">
    <w:name w:val="Seitenleiste"/>
    <w:basedOn w:val="Header"/>
    <w:rsid w:val="00C954F7"/>
    <w:pPr>
      <w:spacing w:line="276" w:lineRule="auto"/>
      <w:jc w:val="right"/>
    </w:pPr>
  </w:style>
  <w:style w:type="paragraph" w:customStyle="1" w:styleId="EinrichtungLeitung">
    <w:name w:val="Einrichtung Leitung"/>
    <w:basedOn w:val="Header"/>
    <w:rsid w:val="00C954F7"/>
    <w:pPr>
      <w:spacing w:line="276" w:lineRule="auto"/>
    </w:pPr>
  </w:style>
  <w:style w:type="paragraph" w:customStyle="1" w:styleId="KopfzeileTopSpace">
    <w:name w:val="Kopfzeile TopSpace"/>
    <w:basedOn w:val="Header"/>
    <w:rsid w:val="00C954F7"/>
    <w:pPr>
      <w:spacing w:line="240" w:lineRule="auto"/>
    </w:pPr>
  </w:style>
  <w:style w:type="paragraph" w:customStyle="1" w:styleId="XKopf">
    <w:name w:val="X Kopf"/>
    <w:basedOn w:val="Normal"/>
    <w:link w:val="XKopfZchn"/>
    <w:qFormat/>
    <w:rsid w:val="00C954F7"/>
    <w:pPr>
      <w:spacing w:after="0"/>
    </w:pPr>
    <w:rPr>
      <w:sz w:val="18"/>
    </w:rPr>
  </w:style>
  <w:style w:type="character" w:customStyle="1" w:styleId="XKopfZchn">
    <w:name w:val="X Kopf Zchn"/>
    <w:basedOn w:val="DefaultParagraphFont"/>
    <w:link w:val="XKopf"/>
    <w:rsid w:val="00C954F7"/>
    <w:rPr>
      <w:rFonts w:ascii="Times New Roman" w:eastAsia="MS Mincho" w:hAnsi="Times New Roman" w:cs="Arial"/>
      <w:sz w:val="18"/>
      <w:szCs w:val="20"/>
      <w:lang w:eastAsia="de-DE"/>
    </w:rPr>
  </w:style>
  <w:style w:type="paragraph" w:customStyle="1" w:styleId="Empfnger-Adresse">
    <w:name w:val="Empfänger-Adresse"/>
    <w:basedOn w:val="Normal"/>
    <w:rsid w:val="00C954F7"/>
    <w:pPr>
      <w:spacing w:after="0"/>
    </w:pPr>
  </w:style>
  <w:style w:type="character" w:customStyle="1" w:styleId="UKE-blau">
    <w:name w:val="UKE-blau"/>
    <w:basedOn w:val="DefaultParagraphFont"/>
    <w:uiPriority w:val="1"/>
    <w:rsid w:val="00C954F7"/>
    <w:rPr>
      <w:color w:val="5B9BD5" w:themeColor="accent1"/>
    </w:rPr>
  </w:style>
  <w:style w:type="paragraph" w:styleId="BalloonText">
    <w:name w:val="Balloon Text"/>
    <w:basedOn w:val="Normal"/>
    <w:link w:val="BalloonTextChar"/>
    <w:rsid w:val="00C954F7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954F7"/>
    <w:rPr>
      <w:rFonts w:ascii="Tahoma" w:eastAsia="MS Mincho" w:hAnsi="Tahoma" w:cs="Tahoma"/>
      <w:sz w:val="16"/>
      <w:szCs w:val="16"/>
      <w:lang w:eastAsia="de-DE"/>
    </w:rPr>
  </w:style>
  <w:style w:type="paragraph" w:customStyle="1" w:styleId="Teaser">
    <w:name w:val="Teaser"/>
    <w:basedOn w:val="Normal"/>
    <w:next w:val="Normal"/>
    <w:rsid w:val="00C954F7"/>
    <w:rPr>
      <w:b/>
      <w:bCs/>
      <w:color w:val="575756"/>
    </w:rPr>
  </w:style>
  <w:style w:type="paragraph" w:customStyle="1" w:styleId="Kontakt-berschrift">
    <w:name w:val="Kontakt-Überschrift"/>
    <w:basedOn w:val="Normal"/>
    <w:next w:val="Kontakt-Name"/>
    <w:link w:val="Kontakt-berschriftZchn"/>
    <w:rsid w:val="00C954F7"/>
    <w:pPr>
      <w:spacing w:after="0"/>
    </w:pPr>
    <w:rPr>
      <w:color w:val="5B9BD5" w:themeColor="accent1"/>
    </w:rPr>
  </w:style>
  <w:style w:type="paragraph" w:customStyle="1" w:styleId="Kontakt-Name">
    <w:name w:val="Kontakt-Name"/>
    <w:basedOn w:val="Kontakt-berschrift"/>
    <w:next w:val="Kontakt-Text"/>
    <w:link w:val="Kontakt-NameZchn"/>
    <w:rsid w:val="00C954F7"/>
    <w:pPr>
      <w:spacing w:line="360" w:lineRule="auto"/>
    </w:pPr>
    <w:rPr>
      <w:b/>
      <w:color w:val="575756"/>
    </w:rPr>
  </w:style>
  <w:style w:type="paragraph" w:customStyle="1" w:styleId="Kontakt-Text">
    <w:name w:val="Kontakt-Text"/>
    <w:basedOn w:val="Kontakt-Name"/>
    <w:link w:val="Kontakt-TextZchn"/>
    <w:rsid w:val="00C954F7"/>
    <w:pPr>
      <w:tabs>
        <w:tab w:val="left" w:pos="3510"/>
      </w:tabs>
    </w:pPr>
    <w:rPr>
      <w:b w:val="0"/>
    </w:rPr>
  </w:style>
  <w:style w:type="paragraph" w:customStyle="1" w:styleId="Banner">
    <w:name w:val="Banner"/>
    <w:basedOn w:val="Normal"/>
    <w:next w:val="Header"/>
    <w:rsid w:val="00C954F7"/>
    <w:rPr>
      <w:color w:val="5B9BD5" w:themeColor="accent1"/>
      <w:sz w:val="48"/>
    </w:rPr>
  </w:style>
  <w:style w:type="paragraph" w:styleId="NoSpacing">
    <w:name w:val="No Spacing"/>
    <w:uiPriority w:val="1"/>
    <w:rsid w:val="00C954F7"/>
    <w:pPr>
      <w:spacing w:after="0" w:line="240" w:lineRule="auto"/>
      <w:jc w:val="both"/>
    </w:pPr>
    <w:rPr>
      <w:rFonts w:ascii="Calibri Light" w:eastAsia="MS Mincho" w:hAnsi="Calibri Light" w:cs="Arial"/>
      <w:color w:val="575757"/>
      <w:szCs w:val="20"/>
      <w:lang w:eastAsia="de-DE"/>
    </w:rPr>
  </w:style>
  <w:style w:type="paragraph" w:customStyle="1" w:styleId="2aDach">
    <w:name w:val="2a Dach"/>
    <w:basedOn w:val="Normal"/>
    <w:link w:val="2aDachZchn"/>
    <w:qFormat/>
    <w:rsid w:val="00C954F7"/>
    <w:pPr>
      <w:spacing w:after="0"/>
      <w:ind w:right="2664"/>
    </w:pPr>
    <w:rPr>
      <w:sz w:val="23"/>
      <w:szCs w:val="25"/>
    </w:rPr>
  </w:style>
  <w:style w:type="character" w:customStyle="1" w:styleId="1bblau">
    <w:name w:val="1b blau"/>
    <w:basedOn w:val="Strong"/>
    <w:uiPriority w:val="1"/>
    <w:qFormat/>
    <w:rsid w:val="00C954F7"/>
    <w:rPr>
      <w:b w:val="0"/>
      <w:bCs/>
      <w:color w:val="5B9BD5" w:themeColor="accent1"/>
    </w:rPr>
  </w:style>
  <w:style w:type="character" w:customStyle="1" w:styleId="2aDachZchn">
    <w:name w:val="2a Dach Zchn"/>
    <w:basedOn w:val="DefaultParagraphFont"/>
    <w:link w:val="2aDach"/>
    <w:rsid w:val="00C954F7"/>
    <w:rPr>
      <w:rFonts w:ascii="Times New Roman" w:eastAsia="MS Mincho" w:hAnsi="Times New Roman" w:cs="Arial"/>
      <w:sz w:val="23"/>
      <w:szCs w:val="25"/>
      <w:lang w:eastAsia="de-DE"/>
    </w:rPr>
  </w:style>
  <w:style w:type="paragraph" w:customStyle="1" w:styleId="1cblaufett">
    <w:name w:val="1c blau fett"/>
    <w:basedOn w:val="Normal"/>
    <w:qFormat/>
    <w:rsid w:val="00C954F7"/>
    <w:rPr>
      <w:b/>
      <w:color w:val="5B9BD5" w:themeColor="accent1"/>
    </w:rPr>
  </w:style>
  <w:style w:type="paragraph" w:customStyle="1" w:styleId="FuzeileUKE">
    <w:name w:val="Fußzeile UKE"/>
    <w:basedOn w:val="Footer"/>
    <w:rsid w:val="00C954F7"/>
    <w:pPr>
      <w:jc w:val="right"/>
    </w:pPr>
    <w:rPr>
      <w:b/>
      <w:color w:val="5B9BD5" w:themeColor="accent1"/>
    </w:rPr>
  </w:style>
  <w:style w:type="paragraph" w:customStyle="1" w:styleId="Zwischenberschrift">
    <w:name w:val="Zwischenüberschrift"/>
    <w:qFormat/>
    <w:rsid w:val="00C954F7"/>
    <w:pPr>
      <w:spacing w:after="120" w:line="240" w:lineRule="auto"/>
    </w:pPr>
    <w:rPr>
      <w:rFonts w:eastAsia="MS Mincho" w:cs="Arial"/>
      <w:color w:val="5B9BD5" w:themeColor="accent1"/>
      <w:sz w:val="28"/>
      <w:szCs w:val="32"/>
      <w:lang w:eastAsia="de-DE"/>
    </w:rPr>
  </w:style>
  <w:style w:type="paragraph" w:customStyle="1" w:styleId="2-14pt">
    <w:name w:val="2 Ü-14pt"/>
    <w:basedOn w:val="Kontakt-Text"/>
    <w:link w:val="2-14ptZchn"/>
    <w:qFormat/>
    <w:rsid w:val="00C954F7"/>
    <w:pPr>
      <w:tabs>
        <w:tab w:val="left" w:pos="7405"/>
      </w:tabs>
      <w:spacing w:after="120" w:line="240" w:lineRule="auto"/>
    </w:pPr>
    <w:rPr>
      <w:color w:val="5B9BD5" w:themeColor="accent1"/>
      <w:sz w:val="32"/>
      <w:szCs w:val="32"/>
      <w:lang w:val="en-US"/>
    </w:rPr>
  </w:style>
  <w:style w:type="character" w:customStyle="1" w:styleId="Kontakt-berschriftZchn">
    <w:name w:val="Kontakt-Überschrift Zchn"/>
    <w:basedOn w:val="DefaultParagraphFont"/>
    <w:link w:val="Kontakt-berschrift"/>
    <w:rsid w:val="00C954F7"/>
    <w:rPr>
      <w:rFonts w:ascii="Times New Roman" w:eastAsia="MS Mincho" w:hAnsi="Times New Roman" w:cs="Arial"/>
      <w:color w:val="5B9BD5" w:themeColor="accent1"/>
      <w:sz w:val="24"/>
      <w:szCs w:val="20"/>
      <w:lang w:eastAsia="de-DE"/>
    </w:rPr>
  </w:style>
  <w:style w:type="character" w:customStyle="1" w:styleId="Kontakt-NameZchn">
    <w:name w:val="Kontakt-Name Zchn"/>
    <w:basedOn w:val="Kontakt-berschriftZchn"/>
    <w:link w:val="Kontakt-Name"/>
    <w:rsid w:val="00C954F7"/>
    <w:rPr>
      <w:rFonts w:ascii="Times New Roman" w:eastAsia="MS Mincho" w:hAnsi="Times New Roman" w:cs="Arial"/>
      <w:b/>
      <w:color w:val="575756"/>
      <w:sz w:val="24"/>
      <w:szCs w:val="20"/>
      <w:lang w:eastAsia="de-DE"/>
    </w:rPr>
  </w:style>
  <w:style w:type="character" w:customStyle="1" w:styleId="Kontakt-TextZchn">
    <w:name w:val="Kontakt-Text Zchn"/>
    <w:basedOn w:val="Kontakt-NameZchn"/>
    <w:link w:val="Kontakt-Text"/>
    <w:rsid w:val="00C954F7"/>
    <w:rPr>
      <w:rFonts w:ascii="Times New Roman" w:eastAsia="MS Mincho" w:hAnsi="Times New Roman" w:cs="Arial"/>
      <w:b w:val="0"/>
      <w:color w:val="575756"/>
      <w:sz w:val="24"/>
      <w:szCs w:val="20"/>
      <w:lang w:eastAsia="de-DE"/>
    </w:rPr>
  </w:style>
  <w:style w:type="character" w:customStyle="1" w:styleId="2-14ptZchn">
    <w:name w:val="2 Ü-14pt Zchn"/>
    <w:basedOn w:val="Kontakt-TextZchn"/>
    <w:link w:val="2-14pt"/>
    <w:rsid w:val="00C954F7"/>
    <w:rPr>
      <w:rFonts w:ascii="Times New Roman" w:eastAsia="MS Mincho" w:hAnsi="Times New Roman" w:cs="Arial"/>
      <w:b w:val="0"/>
      <w:color w:val="5B9BD5" w:themeColor="accent1"/>
      <w:sz w:val="32"/>
      <w:szCs w:val="32"/>
      <w:lang w:val="en-US" w:eastAsia="de-DE"/>
    </w:rPr>
  </w:style>
  <w:style w:type="paragraph" w:customStyle="1" w:styleId="FormatvorlageKontakt-TextBenutzerdefinierteFarbeRGB0">
    <w:name w:val="Formatvorlage Kontakt-Text + Benutzerdefinierte Farbe(RGB(0"/>
    <w:aliases w:val="73,146)) Nach:..."/>
    <w:basedOn w:val="Kontakt-Text"/>
    <w:rsid w:val="00C954F7"/>
    <w:pPr>
      <w:spacing w:after="120" w:line="240" w:lineRule="auto"/>
    </w:pPr>
    <w:rPr>
      <w:rFonts w:cs="Times New Roman"/>
      <w:color w:val="5B9BD5" w:themeColor="accent1"/>
    </w:rPr>
  </w:style>
  <w:style w:type="paragraph" w:customStyle="1" w:styleId="Formatvorlage1bblauFett">
    <w:name w:val="Formatvorlage 1b blau + Fett"/>
    <w:basedOn w:val="Normal"/>
    <w:rsid w:val="00C954F7"/>
    <w:rPr>
      <w:b/>
      <w:bCs/>
      <w:color w:val="5B9BD5" w:themeColor="accent1"/>
      <w:lang w:val="en-US"/>
    </w:rPr>
  </w:style>
  <w:style w:type="paragraph" w:customStyle="1" w:styleId="Formatvorlage2-14pt14Pt">
    <w:name w:val="Formatvorlage 2 Ü-14pt + 14 Pt."/>
    <w:basedOn w:val="2-14pt"/>
    <w:rsid w:val="00C954F7"/>
    <w:rPr>
      <w:sz w:val="28"/>
    </w:rPr>
  </w:style>
  <w:style w:type="paragraph" w:customStyle="1" w:styleId="KopfzeileGeschftsbereich">
    <w:name w:val="Kopfzeile_Geschäftsbereich"/>
    <w:basedOn w:val="Seitenleiste"/>
    <w:rsid w:val="00C954F7"/>
    <w:pPr>
      <w:tabs>
        <w:tab w:val="clear" w:pos="993"/>
        <w:tab w:val="left" w:pos="709"/>
      </w:tabs>
      <w:jc w:val="left"/>
    </w:pPr>
    <w:rPr>
      <w:color w:val="004890"/>
      <w:sz w:val="18"/>
      <w:szCs w:val="18"/>
    </w:rPr>
  </w:style>
  <w:style w:type="character" w:styleId="Strong">
    <w:name w:val="Strong"/>
    <w:aliases w:val="1a fett"/>
    <w:qFormat/>
    <w:rsid w:val="00C954F7"/>
    <w:rPr>
      <w:b/>
      <w:bCs/>
      <w:color w:val="000000" w:themeColor="text1"/>
    </w:rPr>
  </w:style>
  <w:style w:type="paragraph" w:customStyle="1" w:styleId="KopfzeileGeschftsbereichSeite2">
    <w:name w:val="Kopfzeile_Geschäftsbereich_Seite2"/>
    <w:basedOn w:val="KopfzeileGeschftsbereich"/>
    <w:rsid w:val="00C954F7"/>
    <w:rPr>
      <w:sz w:val="16"/>
    </w:rPr>
  </w:style>
  <w:style w:type="paragraph" w:customStyle="1" w:styleId="ZusatzangabenDeckblatt">
    <w:name w:val="Zusatzangaben Deckblatt"/>
    <w:basedOn w:val="Normal"/>
    <w:qFormat/>
    <w:rsid w:val="00C954F7"/>
    <w:pPr>
      <w:jc w:val="right"/>
    </w:pPr>
  </w:style>
  <w:style w:type="paragraph" w:styleId="ListParagraph">
    <w:name w:val="List Paragraph"/>
    <w:basedOn w:val="Normal"/>
    <w:uiPriority w:val="34"/>
    <w:rsid w:val="00C954F7"/>
    <w:pPr>
      <w:ind w:left="720"/>
      <w:contextualSpacing/>
    </w:pPr>
  </w:style>
  <w:style w:type="paragraph" w:customStyle="1" w:styleId="Aufzhlung">
    <w:name w:val="Aufzählung"/>
    <w:basedOn w:val="ListParagraph"/>
    <w:qFormat/>
    <w:rsid w:val="00C954F7"/>
    <w:pPr>
      <w:numPr>
        <w:numId w:val="3"/>
      </w:numPr>
    </w:pPr>
  </w:style>
  <w:style w:type="paragraph" w:customStyle="1" w:styleId="Nummerierung">
    <w:name w:val="Nummerierung"/>
    <w:basedOn w:val="Normal"/>
    <w:rsid w:val="00C954F7"/>
    <w:pPr>
      <w:numPr>
        <w:numId w:val="4"/>
      </w:numPr>
    </w:pPr>
  </w:style>
  <w:style w:type="character" w:styleId="PlaceholderText">
    <w:name w:val="Placeholder Text"/>
    <w:basedOn w:val="DefaultParagraphFont"/>
    <w:uiPriority w:val="99"/>
    <w:semiHidden/>
    <w:rsid w:val="00C954F7"/>
    <w:rPr>
      <w:color w:val="808080"/>
    </w:rPr>
  </w:style>
  <w:style w:type="character" w:styleId="CommentReference">
    <w:name w:val="annotation reference"/>
    <w:basedOn w:val="DefaultParagraphFont"/>
    <w:semiHidden/>
    <w:unhideWhenUsed/>
    <w:rsid w:val="00C954F7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C954F7"/>
  </w:style>
  <w:style w:type="character" w:customStyle="1" w:styleId="CommentTextChar">
    <w:name w:val="Comment Text Char"/>
    <w:basedOn w:val="DefaultParagraphFont"/>
    <w:link w:val="CommentText"/>
    <w:rsid w:val="00C954F7"/>
    <w:rPr>
      <w:rFonts w:ascii="Times New Roman" w:eastAsia="MS Mincho" w:hAnsi="Times New Roman" w:cs="Arial"/>
      <w:sz w:val="24"/>
      <w:szCs w:val="20"/>
      <w:lang w:eastAsia="de-DE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C954F7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C954F7"/>
    <w:rPr>
      <w:rFonts w:ascii="Times New Roman" w:eastAsia="MS Mincho" w:hAnsi="Times New Roman" w:cs="Arial"/>
      <w:b/>
      <w:bCs/>
      <w:sz w:val="24"/>
      <w:szCs w:val="20"/>
      <w:lang w:eastAsia="de-DE"/>
    </w:rPr>
  </w:style>
  <w:style w:type="paragraph" w:styleId="NormalWeb">
    <w:name w:val="Normal (Web)"/>
    <w:basedOn w:val="Normal"/>
    <w:uiPriority w:val="99"/>
    <w:semiHidden/>
    <w:unhideWhenUsed/>
    <w:rsid w:val="00C954F7"/>
    <w:pPr>
      <w:spacing w:before="100" w:beforeAutospacing="1" w:after="100" w:afterAutospacing="1"/>
    </w:pPr>
    <w:rPr>
      <w:rFonts w:cs="Times New Roman"/>
      <w:szCs w:val="24"/>
    </w:rPr>
  </w:style>
  <w:style w:type="character" w:customStyle="1" w:styleId="html-italic">
    <w:name w:val="html-italic"/>
    <w:basedOn w:val="DefaultParagraphFont"/>
    <w:rsid w:val="00C954F7"/>
  </w:style>
  <w:style w:type="paragraph" w:customStyle="1" w:styleId="EndNoteBibliographyTitle">
    <w:name w:val="EndNote Bibliography Title"/>
    <w:basedOn w:val="Normal"/>
    <w:link w:val="EndNoteBibliographyTitleZchn"/>
    <w:rsid w:val="00C954F7"/>
    <w:pPr>
      <w:spacing w:after="0"/>
      <w:jc w:val="center"/>
    </w:pPr>
    <w:rPr>
      <w:rFonts w:ascii="Calibri Light" w:hAnsi="Calibri Light" w:cs="Calibri Light"/>
      <w:noProof/>
      <w:sz w:val="20"/>
    </w:rPr>
  </w:style>
  <w:style w:type="character" w:customStyle="1" w:styleId="EndNoteBibliographyTitleZchn">
    <w:name w:val="EndNote Bibliography Title Zchn"/>
    <w:basedOn w:val="DefaultParagraphFont"/>
    <w:link w:val="EndNoteBibliographyTitle"/>
    <w:rsid w:val="00C954F7"/>
    <w:rPr>
      <w:rFonts w:ascii="Calibri Light" w:eastAsia="MS Mincho" w:hAnsi="Calibri Light" w:cs="Calibri Light"/>
      <w:noProof/>
      <w:sz w:val="20"/>
      <w:szCs w:val="20"/>
      <w:lang w:eastAsia="de-DE"/>
    </w:rPr>
  </w:style>
  <w:style w:type="paragraph" w:customStyle="1" w:styleId="EndNoteBibliography">
    <w:name w:val="EndNote Bibliography"/>
    <w:basedOn w:val="Normal"/>
    <w:link w:val="EndNoteBibliographyZchn"/>
    <w:rsid w:val="00C954F7"/>
    <w:pPr>
      <w:spacing w:line="240" w:lineRule="auto"/>
    </w:pPr>
    <w:rPr>
      <w:rFonts w:ascii="Calibri Light" w:hAnsi="Calibri Light" w:cs="Calibri Light"/>
      <w:noProof/>
      <w:sz w:val="20"/>
    </w:rPr>
  </w:style>
  <w:style w:type="character" w:customStyle="1" w:styleId="EndNoteBibliographyZchn">
    <w:name w:val="EndNote Bibliography Zchn"/>
    <w:basedOn w:val="DefaultParagraphFont"/>
    <w:link w:val="EndNoteBibliography"/>
    <w:rsid w:val="00C954F7"/>
    <w:rPr>
      <w:rFonts w:ascii="Calibri Light" w:eastAsia="MS Mincho" w:hAnsi="Calibri Light" w:cs="Calibri Light"/>
      <w:noProof/>
      <w:sz w:val="20"/>
      <w:szCs w:val="20"/>
      <w:lang w:eastAsia="de-DE"/>
    </w:rPr>
  </w:style>
  <w:style w:type="paragraph" w:customStyle="1" w:styleId="referencescopy1">
    <w:name w:val="referencescopy1"/>
    <w:basedOn w:val="Normal"/>
    <w:rsid w:val="00C954F7"/>
    <w:pPr>
      <w:spacing w:before="100" w:beforeAutospacing="1" w:after="100" w:afterAutospacing="1" w:line="240" w:lineRule="auto"/>
      <w:jc w:val="left"/>
    </w:pPr>
    <w:rPr>
      <w:rFonts w:cs="Times New Roman"/>
      <w:szCs w:val="24"/>
    </w:rPr>
  </w:style>
  <w:style w:type="paragraph" w:customStyle="1" w:styleId="referencescopy2">
    <w:name w:val="referencescopy2"/>
    <w:basedOn w:val="Normal"/>
    <w:rsid w:val="00C954F7"/>
    <w:pPr>
      <w:spacing w:before="100" w:beforeAutospacing="1" w:after="100" w:afterAutospacing="1" w:line="240" w:lineRule="auto"/>
      <w:jc w:val="left"/>
    </w:pPr>
    <w:rPr>
      <w:rFonts w:cs="Times New Roman"/>
      <w:szCs w:val="24"/>
    </w:rPr>
  </w:style>
  <w:style w:type="table" w:customStyle="1" w:styleId="TableNormal1">
    <w:name w:val="Table Normal1"/>
    <w:rsid w:val="00C954F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de-D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Revision">
    <w:name w:val="Revision"/>
    <w:hidden/>
    <w:uiPriority w:val="99"/>
    <w:semiHidden/>
    <w:rsid w:val="00C954F7"/>
    <w:pPr>
      <w:spacing w:after="0" w:line="240" w:lineRule="auto"/>
    </w:pPr>
    <w:rPr>
      <w:rFonts w:eastAsia="MS Mincho" w:cs="Arial"/>
      <w:color w:val="000000" w:themeColor="text1"/>
      <w:sz w:val="20"/>
      <w:szCs w:val="20"/>
      <w:lang w:eastAsia="de-DE"/>
    </w:rPr>
  </w:style>
  <w:style w:type="character" w:styleId="FollowedHyperlink">
    <w:name w:val="FollowedHyperlink"/>
    <w:basedOn w:val="DefaultParagraphFont"/>
    <w:semiHidden/>
    <w:unhideWhenUsed/>
    <w:rsid w:val="00C954F7"/>
    <w:rPr>
      <w:color w:val="954F72" w:themeColor="followedHyperlink"/>
      <w:u w:val="single"/>
    </w:rPr>
  </w:style>
  <w:style w:type="character" w:customStyle="1" w:styleId="c9dxtc">
    <w:name w:val="c9dxtc"/>
    <w:basedOn w:val="DefaultParagraphFont"/>
    <w:rsid w:val="00C954F7"/>
  </w:style>
  <w:style w:type="paragraph" w:customStyle="1" w:styleId="zfr3q">
    <w:name w:val="zfr3q"/>
    <w:basedOn w:val="Normal"/>
    <w:rsid w:val="00C954F7"/>
    <w:pP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719</Words>
  <Characters>4103</Characters>
  <Application>Microsoft Office Word</Application>
  <DocSecurity>0</DocSecurity>
  <Lines>34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UKE</Company>
  <LinksUpToDate>false</LinksUpToDate>
  <CharactersWithSpaces>4813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Hajek, Andre</dc:creator>
  <cp:lastModifiedBy>E742928</cp:lastModifiedBy>
  <cp:revision>2</cp:revision>
  <dcterms:created xsi:type="dcterms:W3CDTF">2025-05-31T03:33:00Z</dcterms:created>
  <dcterms:modified xsi:type="dcterms:W3CDTF">2025-05-31T03:33:00Z</dcterms:modified>
</cp:coreProperties>
</file>