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DE49A5" w14:textId="184B7451" w:rsidR="007C556A" w:rsidRPr="00BB35B7" w:rsidRDefault="00C342E6" w:rsidP="00BB35B7">
      <w:pPr>
        <w:spacing w:after="240" w:line="480" w:lineRule="auto"/>
        <w:rPr>
          <w:rFonts w:ascii="Times New Roman" w:hAnsi="Times New Roman" w:cs="Times New Roman"/>
          <w:b/>
        </w:rPr>
      </w:pPr>
      <w:r w:rsidRPr="00BB35B7">
        <w:rPr>
          <w:rFonts w:ascii="Times New Roman" w:hAnsi="Times New Roman" w:cs="Times New Roman"/>
          <w:b/>
        </w:rPr>
        <w:t>Supplementary material</w:t>
      </w:r>
    </w:p>
    <w:p w14:paraId="0CEAFD90" w14:textId="48F8F327" w:rsidR="008B6845" w:rsidRDefault="007C556A" w:rsidP="008C1D5F">
      <w:pPr>
        <w:spacing w:after="240" w:line="480" w:lineRule="auto"/>
        <w:ind w:right="-22"/>
        <w:rPr>
          <w:rFonts w:ascii="Times New Roman" w:hAnsi="Times New Roman" w:cs="Times New Roman"/>
          <w:b/>
        </w:rPr>
      </w:pPr>
      <w:r w:rsidRPr="00BB35B7">
        <w:rPr>
          <w:rFonts w:ascii="Times New Roman" w:hAnsi="Times New Roman" w:cs="Times New Roman"/>
          <w:b/>
        </w:rPr>
        <w:t>Tables</w:t>
      </w:r>
    </w:p>
    <w:p w14:paraId="1194F437" w14:textId="0E6F13D7" w:rsidR="00C4686A" w:rsidRDefault="00C4686A" w:rsidP="00C4686A">
      <w:pPr>
        <w:rPr>
          <w:rFonts w:ascii="Times New Roman" w:hAnsi="Times New Roman" w:cs="Times New Roman"/>
          <w:b/>
        </w:rPr>
      </w:pPr>
      <w:r w:rsidRPr="00BB35B7">
        <w:rPr>
          <w:rFonts w:ascii="Times New Roman" w:hAnsi="Times New Roman" w:cs="Times New Roman"/>
          <w:b/>
        </w:rPr>
        <w:t xml:space="preserve">Table S1. </w:t>
      </w:r>
      <w:r>
        <w:rPr>
          <w:rFonts w:ascii="Times New Roman" w:hAnsi="Times New Roman" w:cs="Times New Roman"/>
        </w:rPr>
        <w:t>Summary statistics (mean ± SE, median, proportion, N) for demographics, disease characteristics, and pig contact behavior</w:t>
      </w:r>
      <w:r w:rsidR="00952070">
        <w:rPr>
          <w:rFonts w:ascii="Times New Roman" w:hAnsi="Times New Roman" w:cs="Times New Roman"/>
        </w:rPr>
        <w:t xml:space="preserve"> of patients at</w:t>
      </w:r>
      <w:r>
        <w:rPr>
          <w:rFonts w:ascii="Times New Roman" w:hAnsi="Times New Roman" w:cs="Times New Roman"/>
        </w:rPr>
        <w:t xml:space="preserve"> each hospital admission site.</w:t>
      </w:r>
    </w:p>
    <w:tbl>
      <w:tblPr>
        <w:tblStyle w:val="TableGrid"/>
        <w:tblW w:w="17866" w:type="dxa"/>
        <w:tblInd w:w="-616" w:type="dxa"/>
        <w:tblLayout w:type="fixed"/>
        <w:tblLook w:val="04A0" w:firstRow="1" w:lastRow="0" w:firstColumn="1" w:lastColumn="0" w:noHBand="0" w:noVBand="1"/>
      </w:tblPr>
      <w:tblGrid>
        <w:gridCol w:w="1135"/>
        <w:gridCol w:w="850"/>
        <w:gridCol w:w="849"/>
        <w:gridCol w:w="541"/>
        <w:gridCol w:w="881"/>
        <w:gridCol w:w="848"/>
        <w:gridCol w:w="531"/>
        <w:gridCol w:w="6"/>
        <w:gridCol w:w="882"/>
        <w:gridCol w:w="990"/>
        <w:gridCol w:w="568"/>
        <w:gridCol w:w="882"/>
        <w:gridCol w:w="991"/>
        <w:gridCol w:w="638"/>
        <w:gridCol w:w="786"/>
        <w:gridCol w:w="989"/>
        <w:gridCol w:w="627"/>
        <w:gridCol w:w="791"/>
        <w:gridCol w:w="992"/>
        <w:gridCol w:w="675"/>
        <w:gridCol w:w="850"/>
        <w:gridCol w:w="851"/>
        <w:gridCol w:w="713"/>
      </w:tblGrid>
      <w:tr w:rsidR="004A4316" w:rsidRPr="003B0B97" w14:paraId="40EBF205" w14:textId="5E976E46" w:rsidTr="008C1D5F">
        <w:tc>
          <w:tcPr>
            <w:tcW w:w="1135" w:type="dxa"/>
            <w:tcBorders>
              <w:top w:val="single" w:sz="4" w:space="0" w:color="auto"/>
              <w:left w:val="nil"/>
              <w:bottom w:val="single" w:sz="4" w:space="0" w:color="auto"/>
              <w:right w:val="nil"/>
            </w:tcBorders>
          </w:tcPr>
          <w:p w14:paraId="79A0E8CC" w14:textId="77777777" w:rsidR="004A4316" w:rsidRPr="000247A6" w:rsidRDefault="004A4316" w:rsidP="00C4686A">
            <w:pPr>
              <w:rPr>
                <w:rFonts w:ascii="Times New Roman" w:hAnsi="Times New Roman" w:cs="Times New Roman"/>
                <w:sz w:val="18"/>
              </w:rPr>
            </w:pPr>
          </w:p>
        </w:tc>
        <w:tc>
          <w:tcPr>
            <w:tcW w:w="2240" w:type="dxa"/>
            <w:gridSpan w:val="3"/>
            <w:tcBorders>
              <w:top w:val="single" w:sz="4" w:space="0" w:color="auto"/>
              <w:left w:val="nil"/>
              <w:bottom w:val="single" w:sz="4" w:space="0" w:color="auto"/>
              <w:right w:val="nil"/>
            </w:tcBorders>
          </w:tcPr>
          <w:p w14:paraId="2D0FE4A7" w14:textId="77777777" w:rsidR="004A4316" w:rsidRPr="000247A6" w:rsidRDefault="004A4316" w:rsidP="00C4686A">
            <w:pPr>
              <w:jc w:val="center"/>
              <w:rPr>
                <w:rFonts w:ascii="Times New Roman" w:hAnsi="Times New Roman" w:cs="Times New Roman"/>
                <w:b/>
                <w:sz w:val="18"/>
              </w:rPr>
            </w:pPr>
            <w:r w:rsidRPr="000247A6">
              <w:rPr>
                <w:rFonts w:ascii="Times New Roman" w:hAnsi="Times New Roman" w:cs="Times New Roman"/>
                <w:b/>
                <w:sz w:val="18"/>
              </w:rPr>
              <w:t>Ba Vi</w:t>
            </w:r>
          </w:p>
        </w:tc>
        <w:tc>
          <w:tcPr>
            <w:tcW w:w="2260" w:type="dxa"/>
            <w:gridSpan w:val="3"/>
            <w:tcBorders>
              <w:top w:val="single" w:sz="4" w:space="0" w:color="auto"/>
              <w:left w:val="nil"/>
              <w:bottom w:val="single" w:sz="4" w:space="0" w:color="auto"/>
              <w:right w:val="nil"/>
            </w:tcBorders>
          </w:tcPr>
          <w:p w14:paraId="55C3AEF6" w14:textId="77777777" w:rsidR="004A4316" w:rsidRPr="000247A6" w:rsidRDefault="004A4316" w:rsidP="00C4686A">
            <w:pPr>
              <w:jc w:val="center"/>
              <w:rPr>
                <w:rFonts w:ascii="Times New Roman" w:hAnsi="Times New Roman" w:cs="Times New Roman"/>
                <w:b/>
                <w:sz w:val="18"/>
              </w:rPr>
            </w:pPr>
            <w:r w:rsidRPr="000247A6">
              <w:rPr>
                <w:rFonts w:ascii="Times New Roman" w:hAnsi="Times New Roman" w:cs="Times New Roman"/>
                <w:b/>
                <w:sz w:val="18"/>
              </w:rPr>
              <w:t>Hanoi</w:t>
            </w:r>
          </w:p>
        </w:tc>
        <w:tc>
          <w:tcPr>
            <w:tcW w:w="2446" w:type="dxa"/>
            <w:gridSpan w:val="4"/>
            <w:tcBorders>
              <w:top w:val="single" w:sz="4" w:space="0" w:color="auto"/>
              <w:left w:val="nil"/>
              <w:bottom w:val="single" w:sz="4" w:space="0" w:color="auto"/>
              <w:right w:val="nil"/>
            </w:tcBorders>
          </w:tcPr>
          <w:p w14:paraId="4F1BFA78" w14:textId="77777777" w:rsidR="004A4316" w:rsidRPr="000247A6" w:rsidRDefault="004A4316" w:rsidP="00C4686A">
            <w:pPr>
              <w:jc w:val="center"/>
              <w:rPr>
                <w:rFonts w:ascii="Times New Roman" w:hAnsi="Times New Roman" w:cs="Times New Roman"/>
                <w:b/>
                <w:sz w:val="18"/>
              </w:rPr>
            </w:pPr>
            <w:r w:rsidRPr="000247A6">
              <w:rPr>
                <w:rFonts w:ascii="Times New Roman" w:hAnsi="Times New Roman" w:cs="Times New Roman"/>
                <w:b/>
                <w:sz w:val="18"/>
              </w:rPr>
              <w:t>Hue</w:t>
            </w:r>
          </w:p>
        </w:tc>
        <w:tc>
          <w:tcPr>
            <w:tcW w:w="2511" w:type="dxa"/>
            <w:gridSpan w:val="3"/>
            <w:tcBorders>
              <w:top w:val="single" w:sz="4" w:space="0" w:color="auto"/>
              <w:left w:val="nil"/>
              <w:bottom w:val="single" w:sz="4" w:space="0" w:color="auto"/>
              <w:right w:val="nil"/>
            </w:tcBorders>
          </w:tcPr>
          <w:p w14:paraId="7F64A508" w14:textId="77777777" w:rsidR="004A4316" w:rsidRPr="000247A6" w:rsidRDefault="004A4316" w:rsidP="00C4686A">
            <w:pPr>
              <w:jc w:val="center"/>
              <w:rPr>
                <w:rFonts w:ascii="Times New Roman" w:hAnsi="Times New Roman" w:cs="Times New Roman"/>
                <w:b/>
                <w:sz w:val="18"/>
              </w:rPr>
            </w:pPr>
            <w:r w:rsidRPr="000247A6">
              <w:rPr>
                <w:rFonts w:ascii="Times New Roman" w:hAnsi="Times New Roman" w:cs="Times New Roman"/>
                <w:b/>
                <w:sz w:val="18"/>
              </w:rPr>
              <w:t>Dak Lak</w:t>
            </w:r>
          </w:p>
        </w:tc>
        <w:tc>
          <w:tcPr>
            <w:tcW w:w="2402" w:type="dxa"/>
            <w:gridSpan w:val="3"/>
            <w:tcBorders>
              <w:top w:val="single" w:sz="4" w:space="0" w:color="auto"/>
              <w:left w:val="nil"/>
              <w:bottom w:val="single" w:sz="4" w:space="0" w:color="auto"/>
              <w:right w:val="nil"/>
            </w:tcBorders>
          </w:tcPr>
          <w:p w14:paraId="531C2322" w14:textId="77777777" w:rsidR="004A4316" w:rsidRPr="000247A6" w:rsidRDefault="004A4316" w:rsidP="00C4686A">
            <w:pPr>
              <w:jc w:val="center"/>
              <w:rPr>
                <w:rFonts w:ascii="Times New Roman" w:hAnsi="Times New Roman" w:cs="Times New Roman"/>
                <w:b/>
                <w:sz w:val="18"/>
              </w:rPr>
            </w:pPr>
            <w:r w:rsidRPr="000247A6">
              <w:rPr>
                <w:rFonts w:ascii="Times New Roman" w:hAnsi="Times New Roman" w:cs="Times New Roman"/>
                <w:b/>
                <w:sz w:val="18"/>
              </w:rPr>
              <w:t>Khanh Hoa</w:t>
            </w:r>
          </w:p>
        </w:tc>
        <w:tc>
          <w:tcPr>
            <w:tcW w:w="2458" w:type="dxa"/>
            <w:gridSpan w:val="3"/>
            <w:tcBorders>
              <w:top w:val="single" w:sz="4" w:space="0" w:color="auto"/>
              <w:left w:val="nil"/>
              <w:bottom w:val="single" w:sz="4" w:space="0" w:color="auto"/>
              <w:right w:val="nil"/>
            </w:tcBorders>
          </w:tcPr>
          <w:p w14:paraId="797CB9AC" w14:textId="77777777" w:rsidR="004A4316" w:rsidRPr="000247A6" w:rsidRDefault="004A4316" w:rsidP="00C4686A">
            <w:pPr>
              <w:jc w:val="center"/>
              <w:rPr>
                <w:rFonts w:ascii="Times New Roman" w:hAnsi="Times New Roman" w:cs="Times New Roman"/>
                <w:b/>
                <w:sz w:val="18"/>
              </w:rPr>
            </w:pPr>
            <w:r w:rsidRPr="000247A6">
              <w:rPr>
                <w:rFonts w:ascii="Times New Roman" w:hAnsi="Times New Roman" w:cs="Times New Roman"/>
                <w:b/>
                <w:sz w:val="18"/>
              </w:rPr>
              <w:t>Dong Thap</w:t>
            </w:r>
          </w:p>
        </w:tc>
        <w:tc>
          <w:tcPr>
            <w:tcW w:w="2414" w:type="dxa"/>
            <w:gridSpan w:val="3"/>
            <w:tcBorders>
              <w:top w:val="single" w:sz="4" w:space="0" w:color="auto"/>
              <w:left w:val="nil"/>
              <w:bottom w:val="single" w:sz="4" w:space="0" w:color="auto"/>
              <w:right w:val="nil"/>
            </w:tcBorders>
          </w:tcPr>
          <w:p w14:paraId="726E5BA7" w14:textId="5BACE6F5" w:rsidR="004A4316" w:rsidRPr="000247A6" w:rsidRDefault="004A4316" w:rsidP="00C4686A">
            <w:pPr>
              <w:jc w:val="center"/>
              <w:rPr>
                <w:rFonts w:ascii="Times New Roman" w:hAnsi="Times New Roman" w:cs="Times New Roman"/>
                <w:b/>
                <w:sz w:val="18"/>
              </w:rPr>
            </w:pPr>
            <w:r w:rsidRPr="000247A6">
              <w:rPr>
                <w:rFonts w:ascii="Times New Roman" w:hAnsi="Times New Roman" w:cs="Times New Roman"/>
                <w:b/>
                <w:sz w:val="18"/>
              </w:rPr>
              <w:t>All sites</w:t>
            </w:r>
          </w:p>
        </w:tc>
      </w:tr>
      <w:tr w:rsidR="004A4316" w:rsidRPr="003B0B97" w14:paraId="633B3962" w14:textId="0EBF08E9" w:rsidTr="008C1D5F">
        <w:tc>
          <w:tcPr>
            <w:tcW w:w="1135" w:type="dxa"/>
            <w:tcBorders>
              <w:top w:val="single" w:sz="4" w:space="0" w:color="auto"/>
              <w:left w:val="nil"/>
              <w:bottom w:val="single" w:sz="4" w:space="0" w:color="auto"/>
              <w:right w:val="nil"/>
            </w:tcBorders>
          </w:tcPr>
          <w:p w14:paraId="36B09171" w14:textId="77777777" w:rsidR="004A4316" w:rsidRPr="000247A6" w:rsidRDefault="004A4316" w:rsidP="004A4316">
            <w:pPr>
              <w:rPr>
                <w:rFonts w:ascii="Times New Roman" w:hAnsi="Times New Roman" w:cs="Times New Roman"/>
                <w:sz w:val="18"/>
              </w:rPr>
            </w:pPr>
          </w:p>
        </w:tc>
        <w:tc>
          <w:tcPr>
            <w:tcW w:w="850" w:type="dxa"/>
            <w:tcBorders>
              <w:top w:val="single" w:sz="4" w:space="0" w:color="auto"/>
              <w:left w:val="nil"/>
              <w:bottom w:val="single" w:sz="4" w:space="0" w:color="auto"/>
              <w:right w:val="nil"/>
            </w:tcBorders>
          </w:tcPr>
          <w:p w14:paraId="2EC87DE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Mean ± SE, median</w:t>
            </w:r>
          </w:p>
        </w:tc>
        <w:tc>
          <w:tcPr>
            <w:tcW w:w="849" w:type="dxa"/>
            <w:tcBorders>
              <w:top w:val="single" w:sz="4" w:space="0" w:color="auto"/>
              <w:left w:val="nil"/>
              <w:bottom w:val="single" w:sz="4" w:space="0" w:color="auto"/>
              <w:right w:val="nil"/>
            </w:tcBorders>
          </w:tcPr>
          <w:p w14:paraId="5C930FA9" w14:textId="02901CD6"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Prop</w:t>
            </w:r>
          </w:p>
        </w:tc>
        <w:tc>
          <w:tcPr>
            <w:tcW w:w="541" w:type="dxa"/>
            <w:tcBorders>
              <w:top w:val="single" w:sz="4" w:space="0" w:color="auto"/>
              <w:left w:val="nil"/>
              <w:bottom w:val="single" w:sz="4" w:space="0" w:color="auto"/>
              <w:right w:val="nil"/>
            </w:tcBorders>
          </w:tcPr>
          <w:p w14:paraId="10CCB33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N</w:t>
            </w:r>
          </w:p>
        </w:tc>
        <w:tc>
          <w:tcPr>
            <w:tcW w:w="881" w:type="dxa"/>
            <w:tcBorders>
              <w:top w:val="single" w:sz="4" w:space="0" w:color="auto"/>
              <w:left w:val="nil"/>
              <w:bottom w:val="single" w:sz="4" w:space="0" w:color="auto"/>
              <w:right w:val="nil"/>
            </w:tcBorders>
          </w:tcPr>
          <w:p w14:paraId="18032EC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Mean ± SE, median</w:t>
            </w:r>
          </w:p>
        </w:tc>
        <w:tc>
          <w:tcPr>
            <w:tcW w:w="848" w:type="dxa"/>
            <w:tcBorders>
              <w:top w:val="single" w:sz="4" w:space="0" w:color="auto"/>
              <w:left w:val="nil"/>
              <w:bottom w:val="single" w:sz="4" w:space="0" w:color="auto"/>
              <w:right w:val="nil"/>
            </w:tcBorders>
          </w:tcPr>
          <w:p w14:paraId="4D254E52" w14:textId="52137A95"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Prop</w:t>
            </w:r>
          </w:p>
        </w:tc>
        <w:tc>
          <w:tcPr>
            <w:tcW w:w="537" w:type="dxa"/>
            <w:gridSpan w:val="2"/>
            <w:tcBorders>
              <w:top w:val="single" w:sz="4" w:space="0" w:color="auto"/>
              <w:left w:val="nil"/>
              <w:bottom w:val="single" w:sz="4" w:space="0" w:color="auto"/>
              <w:right w:val="nil"/>
            </w:tcBorders>
          </w:tcPr>
          <w:p w14:paraId="2B3A801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N</w:t>
            </w:r>
          </w:p>
        </w:tc>
        <w:tc>
          <w:tcPr>
            <w:tcW w:w="882" w:type="dxa"/>
            <w:tcBorders>
              <w:top w:val="single" w:sz="4" w:space="0" w:color="auto"/>
              <w:left w:val="nil"/>
              <w:bottom w:val="single" w:sz="4" w:space="0" w:color="auto"/>
              <w:right w:val="nil"/>
            </w:tcBorders>
          </w:tcPr>
          <w:p w14:paraId="7E501C0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Mean ± SE, median</w:t>
            </w:r>
          </w:p>
        </w:tc>
        <w:tc>
          <w:tcPr>
            <w:tcW w:w="990" w:type="dxa"/>
            <w:tcBorders>
              <w:top w:val="single" w:sz="4" w:space="0" w:color="auto"/>
              <w:left w:val="nil"/>
              <w:bottom w:val="single" w:sz="4" w:space="0" w:color="auto"/>
              <w:right w:val="nil"/>
            </w:tcBorders>
          </w:tcPr>
          <w:p w14:paraId="62507BE1" w14:textId="276BB401"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Prop</w:t>
            </w:r>
          </w:p>
        </w:tc>
        <w:tc>
          <w:tcPr>
            <w:tcW w:w="568" w:type="dxa"/>
            <w:tcBorders>
              <w:top w:val="single" w:sz="4" w:space="0" w:color="auto"/>
              <w:left w:val="nil"/>
              <w:bottom w:val="single" w:sz="4" w:space="0" w:color="auto"/>
              <w:right w:val="nil"/>
            </w:tcBorders>
          </w:tcPr>
          <w:p w14:paraId="44AD554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N</w:t>
            </w:r>
          </w:p>
        </w:tc>
        <w:tc>
          <w:tcPr>
            <w:tcW w:w="882" w:type="dxa"/>
            <w:tcBorders>
              <w:top w:val="single" w:sz="4" w:space="0" w:color="auto"/>
              <w:left w:val="nil"/>
              <w:bottom w:val="single" w:sz="4" w:space="0" w:color="auto"/>
              <w:right w:val="nil"/>
            </w:tcBorders>
          </w:tcPr>
          <w:p w14:paraId="48AC9BBE"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Mean ± SE, median</w:t>
            </w:r>
          </w:p>
        </w:tc>
        <w:tc>
          <w:tcPr>
            <w:tcW w:w="991" w:type="dxa"/>
            <w:tcBorders>
              <w:top w:val="single" w:sz="4" w:space="0" w:color="auto"/>
              <w:left w:val="nil"/>
              <w:bottom w:val="single" w:sz="4" w:space="0" w:color="auto"/>
              <w:right w:val="nil"/>
            </w:tcBorders>
          </w:tcPr>
          <w:p w14:paraId="20DFAEE7" w14:textId="4A59C740"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Prop</w:t>
            </w:r>
          </w:p>
        </w:tc>
        <w:tc>
          <w:tcPr>
            <w:tcW w:w="638" w:type="dxa"/>
            <w:tcBorders>
              <w:top w:val="single" w:sz="4" w:space="0" w:color="auto"/>
              <w:left w:val="nil"/>
              <w:bottom w:val="single" w:sz="4" w:space="0" w:color="auto"/>
              <w:right w:val="nil"/>
            </w:tcBorders>
          </w:tcPr>
          <w:p w14:paraId="40459674"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N</w:t>
            </w:r>
          </w:p>
        </w:tc>
        <w:tc>
          <w:tcPr>
            <w:tcW w:w="786" w:type="dxa"/>
            <w:tcBorders>
              <w:top w:val="single" w:sz="4" w:space="0" w:color="auto"/>
              <w:left w:val="nil"/>
              <w:bottom w:val="single" w:sz="4" w:space="0" w:color="auto"/>
              <w:right w:val="nil"/>
            </w:tcBorders>
          </w:tcPr>
          <w:p w14:paraId="48A9C55E"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Mean ± SE, median</w:t>
            </w:r>
          </w:p>
        </w:tc>
        <w:tc>
          <w:tcPr>
            <w:tcW w:w="989" w:type="dxa"/>
            <w:tcBorders>
              <w:top w:val="single" w:sz="4" w:space="0" w:color="auto"/>
              <w:left w:val="nil"/>
              <w:bottom w:val="single" w:sz="4" w:space="0" w:color="auto"/>
              <w:right w:val="nil"/>
            </w:tcBorders>
          </w:tcPr>
          <w:p w14:paraId="34059033" w14:textId="5FB29386"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Prop</w:t>
            </w:r>
          </w:p>
        </w:tc>
        <w:tc>
          <w:tcPr>
            <w:tcW w:w="627" w:type="dxa"/>
            <w:tcBorders>
              <w:top w:val="single" w:sz="4" w:space="0" w:color="auto"/>
              <w:left w:val="nil"/>
              <w:bottom w:val="single" w:sz="4" w:space="0" w:color="auto"/>
              <w:right w:val="nil"/>
            </w:tcBorders>
          </w:tcPr>
          <w:p w14:paraId="5479C154"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N</w:t>
            </w:r>
          </w:p>
        </w:tc>
        <w:tc>
          <w:tcPr>
            <w:tcW w:w="791" w:type="dxa"/>
            <w:tcBorders>
              <w:top w:val="single" w:sz="4" w:space="0" w:color="auto"/>
              <w:left w:val="nil"/>
              <w:bottom w:val="single" w:sz="4" w:space="0" w:color="auto"/>
              <w:right w:val="nil"/>
            </w:tcBorders>
          </w:tcPr>
          <w:p w14:paraId="5DFA945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Mean ± SE, median</w:t>
            </w:r>
          </w:p>
        </w:tc>
        <w:tc>
          <w:tcPr>
            <w:tcW w:w="992" w:type="dxa"/>
            <w:tcBorders>
              <w:top w:val="single" w:sz="4" w:space="0" w:color="auto"/>
              <w:left w:val="nil"/>
              <w:bottom w:val="single" w:sz="4" w:space="0" w:color="auto"/>
              <w:right w:val="nil"/>
            </w:tcBorders>
          </w:tcPr>
          <w:p w14:paraId="711901B3" w14:textId="2EAAF68F"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Prop</w:t>
            </w:r>
          </w:p>
        </w:tc>
        <w:tc>
          <w:tcPr>
            <w:tcW w:w="675" w:type="dxa"/>
            <w:tcBorders>
              <w:top w:val="single" w:sz="4" w:space="0" w:color="auto"/>
              <w:left w:val="nil"/>
              <w:bottom w:val="single" w:sz="4" w:space="0" w:color="auto"/>
              <w:right w:val="nil"/>
            </w:tcBorders>
          </w:tcPr>
          <w:p w14:paraId="67633027"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N</w:t>
            </w:r>
          </w:p>
        </w:tc>
        <w:tc>
          <w:tcPr>
            <w:tcW w:w="850" w:type="dxa"/>
            <w:tcBorders>
              <w:top w:val="single" w:sz="4" w:space="0" w:color="auto"/>
              <w:left w:val="nil"/>
              <w:bottom w:val="single" w:sz="4" w:space="0" w:color="auto"/>
              <w:right w:val="nil"/>
            </w:tcBorders>
          </w:tcPr>
          <w:p w14:paraId="25066414" w14:textId="35C46924"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Mean ± SE, median</w:t>
            </w:r>
          </w:p>
        </w:tc>
        <w:tc>
          <w:tcPr>
            <w:tcW w:w="851" w:type="dxa"/>
            <w:tcBorders>
              <w:top w:val="single" w:sz="4" w:space="0" w:color="auto"/>
              <w:left w:val="nil"/>
              <w:bottom w:val="single" w:sz="4" w:space="0" w:color="auto"/>
              <w:right w:val="nil"/>
            </w:tcBorders>
          </w:tcPr>
          <w:p w14:paraId="2BCACBE0" w14:textId="4B024A84"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Prop</w:t>
            </w:r>
          </w:p>
        </w:tc>
        <w:tc>
          <w:tcPr>
            <w:tcW w:w="713" w:type="dxa"/>
            <w:tcBorders>
              <w:top w:val="single" w:sz="4" w:space="0" w:color="auto"/>
              <w:left w:val="nil"/>
              <w:bottom w:val="single" w:sz="4" w:space="0" w:color="auto"/>
              <w:right w:val="nil"/>
            </w:tcBorders>
          </w:tcPr>
          <w:p w14:paraId="51C59435" w14:textId="31F18BE3" w:rsidR="004A4316" w:rsidRPr="003B0B97" w:rsidRDefault="004A4316" w:rsidP="004A4316">
            <w:pPr>
              <w:jc w:val="center"/>
              <w:rPr>
                <w:rFonts w:ascii="Times New Roman" w:hAnsi="Times New Roman" w:cs="Times New Roman"/>
                <w:sz w:val="18"/>
              </w:rPr>
            </w:pPr>
            <w:r w:rsidRPr="003B0B97">
              <w:rPr>
                <w:rFonts w:ascii="Times New Roman" w:hAnsi="Times New Roman" w:cs="Times New Roman"/>
                <w:sz w:val="18"/>
              </w:rPr>
              <w:t>N</w:t>
            </w:r>
          </w:p>
        </w:tc>
      </w:tr>
      <w:tr w:rsidR="004A4316" w:rsidRPr="003B0B97" w14:paraId="36A0B99C" w14:textId="23D38C9F" w:rsidTr="008C1D5F">
        <w:tc>
          <w:tcPr>
            <w:tcW w:w="1135" w:type="dxa"/>
            <w:tcBorders>
              <w:top w:val="single" w:sz="4" w:space="0" w:color="auto"/>
              <w:left w:val="nil"/>
              <w:bottom w:val="nil"/>
              <w:right w:val="nil"/>
            </w:tcBorders>
          </w:tcPr>
          <w:p w14:paraId="7215500C" w14:textId="77777777" w:rsidR="004A4316" w:rsidRPr="000247A6" w:rsidRDefault="004A4316" w:rsidP="004A4316">
            <w:pPr>
              <w:rPr>
                <w:rFonts w:ascii="Times New Roman" w:hAnsi="Times New Roman" w:cs="Times New Roman"/>
                <w:sz w:val="18"/>
              </w:rPr>
            </w:pPr>
            <w:r w:rsidRPr="000247A6">
              <w:rPr>
                <w:rFonts w:ascii="Times New Roman" w:hAnsi="Times New Roman" w:cs="Times New Roman"/>
                <w:sz w:val="18"/>
              </w:rPr>
              <w:t>Age</w:t>
            </w:r>
          </w:p>
        </w:tc>
        <w:tc>
          <w:tcPr>
            <w:tcW w:w="850" w:type="dxa"/>
            <w:tcBorders>
              <w:top w:val="single" w:sz="4" w:space="0" w:color="auto"/>
              <w:left w:val="nil"/>
              <w:bottom w:val="nil"/>
              <w:right w:val="nil"/>
            </w:tcBorders>
          </w:tcPr>
          <w:p w14:paraId="36ACC85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2.9 ± 0.3, 1</w:t>
            </w:r>
          </w:p>
        </w:tc>
        <w:tc>
          <w:tcPr>
            <w:tcW w:w="849" w:type="dxa"/>
            <w:tcBorders>
              <w:top w:val="single" w:sz="4" w:space="0" w:color="auto"/>
              <w:left w:val="nil"/>
              <w:bottom w:val="nil"/>
              <w:right w:val="nil"/>
            </w:tcBorders>
          </w:tcPr>
          <w:p w14:paraId="1D8E34F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541" w:type="dxa"/>
            <w:tcBorders>
              <w:top w:val="single" w:sz="4" w:space="0" w:color="auto"/>
              <w:left w:val="nil"/>
              <w:bottom w:val="nil"/>
              <w:right w:val="nil"/>
            </w:tcBorders>
          </w:tcPr>
          <w:p w14:paraId="73933B5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655</w:t>
            </w:r>
          </w:p>
        </w:tc>
        <w:tc>
          <w:tcPr>
            <w:tcW w:w="881" w:type="dxa"/>
            <w:tcBorders>
              <w:top w:val="single" w:sz="4" w:space="0" w:color="auto"/>
              <w:left w:val="nil"/>
              <w:bottom w:val="nil"/>
              <w:right w:val="nil"/>
            </w:tcBorders>
          </w:tcPr>
          <w:p w14:paraId="7257DD8E"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29.3 ± 1.2, 28</w:t>
            </w:r>
          </w:p>
        </w:tc>
        <w:tc>
          <w:tcPr>
            <w:tcW w:w="848" w:type="dxa"/>
            <w:tcBorders>
              <w:top w:val="single" w:sz="4" w:space="0" w:color="auto"/>
              <w:left w:val="nil"/>
              <w:bottom w:val="nil"/>
              <w:right w:val="nil"/>
            </w:tcBorders>
          </w:tcPr>
          <w:p w14:paraId="2FDB7AE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537" w:type="dxa"/>
            <w:gridSpan w:val="2"/>
            <w:tcBorders>
              <w:top w:val="single" w:sz="4" w:space="0" w:color="auto"/>
              <w:left w:val="nil"/>
              <w:bottom w:val="nil"/>
              <w:right w:val="nil"/>
            </w:tcBorders>
          </w:tcPr>
          <w:p w14:paraId="12070CE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234</w:t>
            </w:r>
          </w:p>
        </w:tc>
        <w:tc>
          <w:tcPr>
            <w:tcW w:w="882" w:type="dxa"/>
            <w:tcBorders>
              <w:top w:val="single" w:sz="4" w:space="0" w:color="auto"/>
              <w:left w:val="nil"/>
              <w:bottom w:val="nil"/>
              <w:right w:val="nil"/>
            </w:tcBorders>
          </w:tcPr>
          <w:p w14:paraId="3386754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11.9 ± 0.7, 2</w:t>
            </w:r>
          </w:p>
        </w:tc>
        <w:tc>
          <w:tcPr>
            <w:tcW w:w="990" w:type="dxa"/>
            <w:tcBorders>
              <w:top w:val="single" w:sz="4" w:space="0" w:color="auto"/>
              <w:left w:val="nil"/>
              <w:bottom w:val="nil"/>
              <w:right w:val="nil"/>
            </w:tcBorders>
          </w:tcPr>
          <w:p w14:paraId="484DCE3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568" w:type="dxa"/>
            <w:tcBorders>
              <w:top w:val="single" w:sz="4" w:space="0" w:color="auto"/>
              <w:left w:val="nil"/>
              <w:bottom w:val="nil"/>
              <w:right w:val="nil"/>
            </w:tcBorders>
          </w:tcPr>
          <w:p w14:paraId="6BED721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944</w:t>
            </w:r>
          </w:p>
        </w:tc>
        <w:tc>
          <w:tcPr>
            <w:tcW w:w="882" w:type="dxa"/>
            <w:tcBorders>
              <w:top w:val="single" w:sz="4" w:space="0" w:color="auto"/>
              <w:left w:val="nil"/>
              <w:bottom w:val="nil"/>
              <w:right w:val="nil"/>
            </w:tcBorders>
          </w:tcPr>
          <w:p w14:paraId="0F3DDEB4"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7.5 ± 0.3, 1</w:t>
            </w:r>
          </w:p>
        </w:tc>
        <w:tc>
          <w:tcPr>
            <w:tcW w:w="991" w:type="dxa"/>
            <w:tcBorders>
              <w:top w:val="single" w:sz="4" w:space="0" w:color="auto"/>
              <w:left w:val="nil"/>
              <w:bottom w:val="nil"/>
              <w:right w:val="nil"/>
            </w:tcBorders>
          </w:tcPr>
          <w:p w14:paraId="539561D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638" w:type="dxa"/>
            <w:tcBorders>
              <w:top w:val="single" w:sz="4" w:space="0" w:color="auto"/>
              <w:left w:val="nil"/>
              <w:bottom w:val="nil"/>
              <w:right w:val="nil"/>
            </w:tcBorders>
          </w:tcPr>
          <w:p w14:paraId="24D7C67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2769</w:t>
            </w:r>
          </w:p>
        </w:tc>
        <w:tc>
          <w:tcPr>
            <w:tcW w:w="786" w:type="dxa"/>
            <w:tcBorders>
              <w:top w:val="single" w:sz="4" w:space="0" w:color="auto"/>
              <w:left w:val="nil"/>
              <w:bottom w:val="nil"/>
              <w:right w:val="nil"/>
            </w:tcBorders>
          </w:tcPr>
          <w:p w14:paraId="04E53D5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12.7 ± 0.4, 2</w:t>
            </w:r>
          </w:p>
        </w:tc>
        <w:tc>
          <w:tcPr>
            <w:tcW w:w="989" w:type="dxa"/>
            <w:tcBorders>
              <w:top w:val="single" w:sz="4" w:space="0" w:color="auto"/>
              <w:left w:val="nil"/>
              <w:bottom w:val="nil"/>
              <w:right w:val="nil"/>
            </w:tcBorders>
          </w:tcPr>
          <w:p w14:paraId="696DF27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627" w:type="dxa"/>
            <w:tcBorders>
              <w:top w:val="single" w:sz="4" w:space="0" w:color="auto"/>
              <w:left w:val="nil"/>
              <w:bottom w:val="nil"/>
              <w:right w:val="nil"/>
            </w:tcBorders>
          </w:tcPr>
          <w:p w14:paraId="39FC89B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2159</w:t>
            </w:r>
          </w:p>
        </w:tc>
        <w:tc>
          <w:tcPr>
            <w:tcW w:w="791" w:type="dxa"/>
            <w:tcBorders>
              <w:top w:val="single" w:sz="4" w:space="0" w:color="auto"/>
              <w:left w:val="nil"/>
              <w:bottom w:val="nil"/>
              <w:right w:val="nil"/>
            </w:tcBorders>
          </w:tcPr>
          <w:p w14:paraId="283CF9D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15.9 ± 0.6, 2</w:t>
            </w:r>
          </w:p>
        </w:tc>
        <w:tc>
          <w:tcPr>
            <w:tcW w:w="992" w:type="dxa"/>
            <w:tcBorders>
              <w:top w:val="single" w:sz="4" w:space="0" w:color="auto"/>
              <w:left w:val="nil"/>
              <w:bottom w:val="nil"/>
              <w:right w:val="nil"/>
            </w:tcBorders>
          </w:tcPr>
          <w:p w14:paraId="46489ED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675" w:type="dxa"/>
            <w:tcBorders>
              <w:top w:val="single" w:sz="4" w:space="0" w:color="auto"/>
              <w:left w:val="nil"/>
              <w:bottom w:val="nil"/>
              <w:right w:val="nil"/>
            </w:tcBorders>
          </w:tcPr>
          <w:p w14:paraId="6B01943C"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2137</w:t>
            </w:r>
          </w:p>
        </w:tc>
        <w:tc>
          <w:tcPr>
            <w:tcW w:w="850" w:type="dxa"/>
            <w:tcBorders>
              <w:top w:val="single" w:sz="4" w:space="0" w:color="auto"/>
              <w:left w:val="nil"/>
              <w:bottom w:val="nil"/>
              <w:right w:val="nil"/>
            </w:tcBorders>
          </w:tcPr>
          <w:p w14:paraId="2DA25059" w14:textId="123AD639"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11.5 ±</w:t>
            </w:r>
            <w:r w:rsidR="00283541" w:rsidRPr="000247A6">
              <w:rPr>
                <w:rFonts w:ascii="Times New Roman" w:hAnsi="Times New Roman" w:cs="Times New Roman"/>
                <w:sz w:val="18"/>
              </w:rPr>
              <w:t xml:space="preserve"> 0.2, 2</w:t>
            </w:r>
          </w:p>
        </w:tc>
        <w:tc>
          <w:tcPr>
            <w:tcW w:w="851" w:type="dxa"/>
            <w:tcBorders>
              <w:top w:val="single" w:sz="4" w:space="0" w:color="auto"/>
              <w:left w:val="nil"/>
              <w:bottom w:val="nil"/>
              <w:right w:val="nil"/>
            </w:tcBorders>
          </w:tcPr>
          <w:p w14:paraId="6B8DCCF0" w14:textId="4C40D631"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713" w:type="dxa"/>
            <w:tcBorders>
              <w:top w:val="single" w:sz="4" w:space="0" w:color="auto"/>
              <w:left w:val="nil"/>
              <w:bottom w:val="nil"/>
              <w:right w:val="nil"/>
            </w:tcBorders>
          </w:tcPr>
          <w:p w14:paraId="05C681AA" w14:textId="44F48FE5" w:rsidR="004A4316" w:rsidRPr="003B0B97" w:rsidRDefault="004A4316" w:rsidP="004A4316">
            <w:pPr>
              <w:jc w:val="center"/>
              <w:rPr>
                <w:rFonts w:ascii="Times New Roman" w:hAnsi="Times New Roman" w:cs="Times New Roman"/>
                <w:sz w:val="18"/>
              </w:rPr>
            </w:pPr>
            <w:r>
              <w:rPr>
                <w:rFonts w:ascii="Times New Roman" w:hAnsi="Times New Roman" w:cs="Times New Roman"/>
                <w:sz w:val="18"/>
              </w:rPr>
              <w:t>8898</w:t>
            </w:r>
          </w:p>
        </w:tc>
      </w:tr>
      <w:tr w:rsidR="004A4316" w:rsidRPr="003B0B97" w14:paraId="38AF289A" w14:textId="2B68F854" w:rsidTr="008C1D5F">
        <w:tc>
          <w:tcPr>
            <w:tcW w:w="1135" w:type="dxa"/>
            <w:tcBorders>
              <w:top w:val="nil"/>
              <w:left w:val="nil"/>
              <w:bottom w:val="nil"/>
              <w:right w:val="nil"/>
            </w:tcBorders>
          </w:tcPr>
          <w:p w14:paraId="4EFD5A3B" w14:textId="77777777" w:rsidR="004A4316" w:rsidRPr="000247A6" w:rsidRDefault="004A4316" w:rsidP="004A4316">
            <w:pPr>
              <w:rPr>
                <w:rFonts w:ascii="Times New Roman" w:hAnsi="Times New Roman" w:cs="Times New Roman"/>
                <w:sz w:val="18"/>
              </w:rPr>
            </w:pPr>
            <w:r w:rsidRPr="000247A6">
              <w:rPr>
                <w:rFonts w:ascii="Times New Roman" w:hAnsi="Times New Roman" w:cs="Times New Roman"/>
                <w:sz w:val="18"/>
              </w:rPr>
              <w:t>Gender (male)</w:t>
            </w:r>
          </w:p>
        </w:tc>
        <w:tc>
          <w:tcPr>
            <w:tcW w:w="850" w:type="dxa"/>
            <w:tcBorders>
              <w:top w:val="nil"/>
              <w:left w:val="nil"/>
              <w:bottom w:val="nil"/>
              <w:right w:val="nil"/>
            </w:tcBorders>
          </w:tcPr>
          <w:p w14:paraId="687B6AF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9" w:type="dxa"/>
            <w:tcBorders>
              <w:top w:val="nil"/>
              <w:left w:val="nil"/>
              <w:bottom w:val="nil"/>
              <w:right w:val="nil"/>
            </w:tcBorders>
          </w:tcPr>
          <w:p w14:paraId="61C458C7"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0.58</w:t>
            </w:r>
          </w:p>
        </w:tc>
        <w:tc>
          <w:tcPr>
            <w:tcW w:w="541" w:type="dxa"/>
            <w:tcBorders>
              <w:top w:val="nil"/>
              <w:left w:val="nil"/>
              <w:bottom w:val="nil"/>
              <w:right w:val="nil"/>
            </w:tcBorders>
          </w:tcPr>
          <w:p w14:paraId="448EC79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380</w:t>
            </w:r>
          </w:p>
        </w:tc>
        <w:tc>
          <w:tcPr>
            <w:tcW w:w="881" w:type="dxa"/>
            <w:tcBorders>
              <w:top w:val="nil"/>
              <w:left w:val="nil"/>
              <w:bottom w:val="nil"/>
              <w:right w:val="nil"/>
            </w:tcBorders>
          </w:tcPr>
          <w:p w14:paraId="348B20D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8" w:type="dxa"/>
            <w:tcBorders>
              <w:top w:val="nil"/>
              <w:left w:val="nil"/>
              <w:bottom w:val="nil"/>
              <w:right w:val="nil"/>
            </w:tcBorders>
          </w:tcPr>
          <w:p w14:paraId="58782BD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0.60</w:t>
            </w:r>
          </w:p>
        </w:tc>
        <w:tc>
          <w:tcPr>
            <w:tcW w:w="537" w:type="dxa"/>
            <w:gridSpan w:val="2"/>
            <w:tcBorders>
              <w:top w:val="nil"/>
              <w:left w:val="nil"/>
              <w:bottom w:val="nil"/>
              <w:right w:val="nil"/>
            </w:tcBorders>
          </w:tcPr>
          <w:p w14:paraId="1537302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141</w:t>
            </w:r>
          </w:p>
        </w:tc>
        <w:tc>
          <w:tcPr>
            <w:tcW w:w="882" w:type="dxa"/>
            <w:tcBorders>
              <w:top w:val="nil"/>
              <w:left w:val="nil"/>
              <w:bottom w:val="nil"/>
              <w:right w:val="nil"/>
            </w:tcBorders>
          </w:tcPr>
          <w:p w14:paraId="013FE9FF"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0" w:type="dxa"/>
            <w:tcBorders>
              <w:top w:val="nil"/>
              <w:left w:val="nil"/>
              <w:bottom w:val="nil"/>
              <w:right w:val="nil"/>
            </w:tcBorders>
          </w:tcPr>
          <w:p w14:paraId="0C007F3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0.62</w:t>
            </w:r>
          </w:p>
        </w:tc>
        <w:tc>
          <w:tcPr>
            <w:tcW w:w="568" w:type="dxa"/>
            <w:tcBorders>
              <w:top w:val="nil"/>
              <w:left w:val="nil"/>
              <w:bottom w:val="nil"/>
              <w:right w:val="nil"/>
            </w:tcBorders>
          </w:tcPr>
          <w:p w14:paraId="0A1DB8A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585</w:t>
            </w:r>
          </w:p>
        </w:tc>
        <w:tc>
          <w:tcPr>
            <w:tcW w:w="882" w:type="dxa"/>
            <w:tcBorders>
              <w:top w:val="nil"/>
              <w:left w:val="nil"/>
              <w:bottom w:val="nil"/>
              <w:right w:val="nil"/>
            </w:tcBorders>
          </w:tcPr>
          <w:p w14:paraId="3140AE5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1" w:type="dxa"/>
            <w:tcBorders>
              <w:top w:val="nil"/>
              <w:left w:val="nil"/>
              <w:bottom w:val="nil"/>
              <w:right w:val="nil"/>
            </w:tcBorders>
          </w:tcPr>
          <w:p w14:paraId="196C805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0.59</w:t>
            </w:r>
          </w:p>
        </w:tc>
        <w:tc>
          <w:tcPr>
            <w:tcW w:w="638" w:type="dxa"/>
            <w:tcBorders>
              <w:top w:val="nil"/>
              <w:left w:val="nil"/>
              <w:bottom w:val="nil"/>
              <w:right w:val="nil"/>
            </w:tcBorders>
          </w:tcPr>
          <w:p w14:paraId="7283F45C"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1633</w:t>
            </w:r>
          </w:p>
        </w:tc>
        <w:tc>
          <w:tcPr>
            <w:tcW w:w="786" w:type="dxa"/>
            <w:tcBorders>
              <w:top w:val="nil"/>
              <w:left w:val="nil"/>
              <w:bottom w:val="nil"/>
              <w:right w:val="nil"/>
            </w:tcBorders>
          </w:tcPr>
          <w:p w14:paraId="4B426DD0"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89" w:type="dxa"/>
            <w:tcBorders>
              <w:top w:val="nil"/>
              <w:left w:val="nil"/>
              <w:bottom w:val="nil"/>
              <w:right w:val="nil"/>
            </w:tcBorders>
          </w:tcPr>
          <w:p w14:paraId="4E7B948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0.53</w:t>
            </w:r>
          </w:p>
        </w:tc>
        <w:tc>
          <w:tcPr>
            <w:tcW w:w="627" w:type="dxa"/>
            <w:tcBorders>
              <w:top w:val="nil"/>
              <w:left w:val="nil"/>
              <w:bottom w:val="nil"/>
              <w:right w:val="nil"/>
            </w:tcBorders>
          </w:tcPr>
          <w:p w14:paraId="75FD382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1145</w:t>
            </w:r>
          </w:p>
        </w:tc>
        <w:tc>
          <w:tcPr>
            <w:tcW w:w="791" w:type="dxa"/>
            <w:tcBorders>
              <w:top w:val="nil"/>
              <w:left w:val="nil"/>
              <w:bottom w:val="nil"/>
              <w:right w:val="nil"/>
            </w:tcBorders>
          </w:tcPr>
          <w:p w14:paraId="0E605D2E"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2" w:type="dxa"/>
            <w:tcBorders>
              <w:top w:val="nil"/>
              <w:left w:val="nil"/>
              <w:bottom w:val="nil"/>
              <w:right w:val="nil"/>
            </w:tcBorders>
          </w:tcPr>
          <w:p w14:paraId="21E370EC"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0.53</w:t>
            </w:r>
          </w:p>
        </w:tc>
        <w:tc>
          <w:tcPr>
            <w:tcW w:w="675" w:type="dxa"/>
            <w:tcBorders>
              <w:top w:val="nil"/>
              <w:left w:val="nil"/>
              <w:bottom w:val="nil"/>
              <w:right w:val="nil"/>
            </w:tcBorders>
          </w:tcPr>
          <w:p w14:paraId="2D6FE4F4"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1130</w:t>
            </w:r>
          </w:p>
        </w:tc>
        <w:tc>
          <w:tcPr>
            <w:tcW w:w="850" w:type="dxa"/>
            <w:tcBorders>
              <w:top w:val="nil"/>
              <w:left w:val="nil"/>
              <w:bottom w:val="nil"/>
              <w:right w:val="nil"/>
            </w:tcBorders>
          </w:tcPr>
          <w:p w14:paraId="2D2F9814" w14:textId="638A73B8"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51" w:type="dxa"/>
            <w:tcBorders>
              <w:top w:val="nil"/>
              <w:left w:val="nil"/>
              <w:bottom w:val="nil"/>
              <w:right w:val="nil"/>
            </w:tcBorders>
          </w:tcPr>
          <w:p w14:paraId="1483EC0B" w14:textId="6CBF7B7A"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0.56</w:t>
            </w:r>
          </w:p>
        </w:tc>
        <w:tc>
          <w:tcPr>
            <w:tcW w:w="713" w:type="dxa"/>
            <w:tcBorders>
              <w:top w:val="nil"/>
              <w:left w:val="nil"/>
              <w:bottom w:val="nil"/>
              <w:right w:val="nil"/>
            </w:tcBorders>
          </w:tcPr>
          <w:p w14:paraId="750B7060" w14:textId="15EFE98B" w:rsidR="004A4316" w:rsidRPr="003B0B97" w:rsidRDefault="004A4316" w:rsidP="004A4316">
            <w:pPr>
              <w:jc w:val="center"/>
              <w:rPr>
                <w:rFonts w:ascii="Times New Roman" w:hAnsi="Times New Roman" w:cs="Times New Roman"/>
                <w:sz w:val="18"/>
              </w:rPr>
            </w:pPr>
            <w:r>
              <w:rPr>
                <w:rFonts w:ascii="Times New Roman" w:hAnsi="Times New Roman" w:cs="Times New Roman"/>
                <w:sz w:val="18"/>
              </w:rPr>
              <w:t>8898</w:t>
            </w:r>
          </w:p>
        </w:tc>
      </w:tr>
      <w:tr w:rsidR="004A4316" w:rsidRPr="003B0B97" w14:paraId="754C3B26" w14:textId="52E3061D" w:rsidTr="008C1D5F">
        <w:tc>
          <w:tcPr>
            <w:tcW w:w="1135" w:type="dxa"/>
            <w:tcBorders>
              <w:top w:val="nil"/>
              <w:left w:val="nil"/>
              <w:bottom w:val="nil"/>
              <w:right w:val="nil"/>
            </w:tcBorders>
          </w:tcPr>
          <w:p w14:paraId="32B56C1F" w14:textId="77777777" w:rsidR="004A4316" w:rsidRPr="000247A6" w:rsidRDefault="004A4316" w:rsidP="004A4316">
            <w:pPr>
              <w:rPr>
                <w:rFonts w:ascii="Times New Roman" w:hAnsi="Times New Roman" w:cs="Times New Roman"/>
                <w:sz w:val="18"/>
              </w:rPr>
            </w:pPr>
            <w:r w:rsidRPr="000247A6">
              <w:rPr>
                <w:rFonts w:ascii="Times New Roman" w:hAnsi="Times New Roman" w:cs="Times New Roman"/>
                <w:sz w:val="18"/>
              </w:rPr>
              <w:t>Distance to hospital (km)</w:t>
            </w:r>
          </w:p>
        </w:tc>
        <w:tc>
          <w:tcPr>
            <w:tcW w:w="850" w:type="dxa"/>
            <w:tcBorders>
              <w:top w:val="nil"/>
              <w:left w:val="nil"/>
              <w:bottom w:val="nil"/>
              <w:right w:val="nil"/>
            </w:tcBorders>
          </w:tcPr>
          <w:p w14:paraId="7501A25F"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3.9 ± 0.1, 3.7</w:t>
            </w:r>
          </w:p>
        </w:tc>
        <w:tc>
          <w:tcPr>
            <w:tcW w:w="849" w:type="dxa"/>
            <w:tcBorders>
              <w:top w:val="nil"/>
              <w:left w:val="nil"/>
              <w:bottom w:val="nil"/>
              <w:right w:val="nil"/>
            </w:tcBorders>
          </w:tcPr>
          <w:p w14:paraId="5ABF10C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541" w:type="dxa"/>
            <w:tcBorders>
              <w:top w:val="nil"/>
              <w:left w:val="nil"/>
              <w:bottom w:val="nil"/>
              <w:right w:val="nil"/>
            </w:tcBorders>
          </w:tcPr>
          <w:p w14:paraId="6EF4265E"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655</w:t>
            </w:r>
          </w:p>
        </w:tc>
        <w:tc>
          <w:tcPr>
            <w:tcW w:w="881" w:type="dxa"/>
            <w:tcBorders>
              <w:top w:val="nil"/>
              <w:left w:val="nil"/>
              <w:bottom w:val="nil"/>
              <w:right w:val="nil"/>
            </w:tcBorders>
          </w:tcPr>
          <w:p w14:paraId="2770D03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34.2 ± 2.7, 17.1</w:t>
            </w:r>
          </w:p>
        </w:tc>
        <w:tc>
          <w:tcPr>
            <w:tcW w:w="848" w:type="dxa"/>
            <w:tcBorders>
              <w:top w:val="nil"/>
              <w:left w:val="nil"/>
              <w:bottom w:val="nil"/>
              <w:right w:val="nil"/>
            </w:tcBorders>
          </w:tcPr>
          <w:p w14:paraId="2DEFE54F"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537" w:type="dxa"/>
            <w:gridSpan w:val="2"/>
            <w:tcBorders>
              <w:top w:val="nil"/>
              <w:left w:val="nil"/>
              <w:bottom w:val="nil"/>
              <w:right w:val="nil"/>
            </w:tcBorders>
          </w:tcPr>
          <w:p w14:paraId="673CC4B0"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234</w:t>
            </w:r>
          </w:p>
        </w:tc>
        <w:tc>
          <w:tcPr>
            <w:tcW w:w="882" w:type="dxa"/>
            <w:tcBorders>
              <w:top w:val="nil"/>
              <w:left w:val="nil"/>
              <w:bottom w:val="nil"/>
              <w:right w:val="nil"/>
            </w:tcBorders>
          </w:tcPr>
          <w:p w14:paraId="21528E9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22.0 ± 1.3, 7.3</w:t>
            </w:r>
          </w:p>
        </w:tc>
        <w:tc>
          <w:tcPr>
            <w:tcW w:w="990" w:type="dxa"/>
            <w:tcBorders>
              <w:top w:val="nil"/>
              <w:left w:val="nil"/>
              <w:bottom w:val="nil"/>
              <w:right w:val="nil"/>
            </w:tcBorders>
          </w:tcPr>
          <w:p w14:paraId="7735445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568" w:type="dxa"/>
            <w:tcBorders>
              <w:top w:val="nil"/>
              <w:left w:val="nil"/>
              <w:bottom w:val="nil"/>
              <w:right w:val="nil"/>
            </w:tcBorders>
          </w:tcPr>
          <w:p w14:paraId="518AD53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944</w:t>
            </w:r>
          </w:p>
        </w:tc>
        <w:tc>
          <w:tcPr>
            <w:tcW w:w="882" w:type="dxa"/>
            <w:tcBorders>
              <w:top w:val="nil"/>
              <w:left w:val="nil"/>
              <w:bottom w:val="nil"/>
              <w:right w:val="nil"/>
            </w:tcBorders>
          </w:tcPr>
          <w:p w14:paraId="5623115F"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15.7 ± 0.5, 8.1</w:t>
            </w:r>
          </w:p>
        </w:tc>
        <w:tc>
          <w:tcPr>
            <w:tcW w:w="991" w:type="dxa"/>
            <w:tcBorders>
              <w:top w:val="nil"/>
              <w:left w:val="nil"/>
              <w:bottom w:val="nil"/>
              <w:right w:val="nil"/>
            </w:tcBorders>
          </w:tcPr>
          <w:p w14:paraId="1A5E5AA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638" w:type="dxa"/>
            <w:tcBorders>
              <w:top w:val="nil"/>
              <w:left w:val="nil"/>
              <w:bottom w:val="nil"/>
              <w:right w:val="nil"/>
            </w:tcBorders>
          </w:tcPr>
          <w:p w14:paraId="30C89D2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2769</w:t>
            </w:r>
          </w:p>
        </w:tc>
        <w:tc>
          <w:tcPr>
            <w:tcW w:w="786" w:type="dxa"/>
            <w:tcBorders>
              <w:top w:val="nil"/>
              <w:left w:val="nil"/>
              <w:bottom w:val="nil"/>
              <w:right w:val="nil"/>
            </w:tcBorders>
          </w:tcPr>
          <w:p w14:paraId="1B41848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8.0 ± 0.6, 3.2</w:t>
            </w:r>
          </w:p>
        </w:tc>
        <w:tc>
          <w:tcPr>
            <w:tcW w:w="989" w:type="dxa"/>
            <w:tcBorders>
              <w:top w:val="nil"/>
              <w:left w:val="nil"/>
              <w:bottom w:val="nil"/>
              <w:right w:val="nil"/>
            </w:tcBorders>
          </w:tcPr>
          <w:p w14:paraId="3B864B6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627" w:type="dxa"/>
            <w:tcBorders>
              <w:top w:val="nil"/>
              <w:left w:val="nil"/>
              <w:bottom w:val="nil"/>
              <w:right w:val="nil"/>
            </w:tcBorders>
          </w:tcPr>
          <w:p w14:paraId="2A0824EF"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2159</w:t>
            </w:r>
          </w:p>
        </w:tc>
        <w:tc>
          <w:tcPr>
            <w:tcW w:w="791" w:type="dxa"/>
            <w:tcBorders>
              <w:top w:val="nil"/>
              <w:left w:val="nil"/>
              <w:bottom w:val="nil"/>
              <w:right w:val="nil"/>
            </w:tcBorders>
          </w:tcPr>
          <w:p w14:paraId="157DAF3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7.8 ± 0.1, 5.5</w:t>
            </w:r>
          </w:p>
        </w:tc>
        <w:tc>
          <w:tcPr>
            <w:tcW w:w="992" w:type="dxa"/>
            <w:tcBorders>
              <w:top w:val="nil"/>
              <w:left w:val="nil"/>
              <w:bottom w:val="nil"/>
              <w:right w:val="nil"/>
            </w:tcBorders>
          </w:tcPr>
          <w:p w14:paraId="11B82C1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675" w:type="dxa"/>
            <w:tcBorders>
              <w:top w:val="nil"/>
              <w:left w:val="nil"/>
              <w:bottom w:val="nil"/>
              <w:right w:val="nil"/>
            </w:tcBorders>
          </w:tcPr>
          <w:p w14:paraId="617F8CDF"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2137</w:t>
            </w:r>
          </w:p>
        </w:tc>
        <w:tc>
          <w:tcPr>
            <w:tcW w:w="850" w:type="dxa"/>
            <w:tcBorders>
              <w:top w:val="nil"/>
              <w:left w:val="nil"/>
              <w:bottom w:val="nil"/>
              <w:right w:val="nil"/>
            </w:tcBorders>
          </w:tcPr>
          <w:p w14:paraId="4C0453FE" w14:textId="0D85CF36"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 xml:space="preserve">12.2 ± </w:t>
            </w:r>
            <w:r w:rsidR="00283541" w:rsidRPr="000247A6">
              <w:rPr>
                <w:rFonts w:ascii="Times New Roman" w:hAnsi="Times New Roman" w:cs="Times New Roman"/>
                <w:sz w:val="18"/>
              </w:rPr>
              <w:t>0.3, 5.5</w:t>
            </w:r>
          </w:p>
        </w:tc>
        <w:tc>
          <w:tcPr>
            <w:tcW w:w="851" w:type="dxa"/>
            <w:tcBorders>
              <w:top w:val="nil"/>
              <w:left w:val="nil"/>
              <w:bottom w:val="nil"/>
              <w:right w:val="nil"/>
            </w:tcBorders>
          </w:tcPr>
          <w:p w14:paraId="27751C72" w14:textId="3D5C3D0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713" w:type="dxa"/>
            <w:tcBorders>
              <w:top w:val="nil"/>
              <w:left w:val="nil"/>
              <w:bottom w:val="nil"/>
              <w:right w:val="nil"/>
            </w:tcBorders>
          </w:tcPr>
          <w:p w14:paraId="6A6E6E75" w14:textId="6C72474E" w:rsidR="004A4316" w:rsidRPr="003B0B97" w:rsidRDefault="004A4316" w:rsidP="004A4316">
            <w:pPr>
              <w:jc w:val="center"/>
              <w:rPr>
                <w:rFonts w:ascii="Times New Roman" w:hAnsi="Times New Roman" w:cs="Times New Roman"/>
                <w:sz w:val="18"/>
              </w:rPr>
            </w:pPr>
            <w:r>
              <w:rPr>
                <w:rFonts w:ascii="Times New Roman" w:hAnsi="Times New Roman" w:cs="Times New Roman"/>
                <w:sz w:val="18"/>
              </w:rPr>
              <w:t>8898</w:t>
            </w:r>
          </w:p>
        </w:tc>
      </w:tr>
      <w:tr w:rsidR="004A4316" w:rsidRPr="003B0B97" w14:paraId="6F010BB6" w14:textId="29907C3C" w:rsidTr="008C1D5F">
        <w:tc>
          <w:tcPr>
            <w:tcW w:w="1135" w:type="dxa"/>
            <w:tcBorders>
              <w:top w:val="nil"/>
              <w:left w:val="nil"/>
              <w:bottom w:val="nil"/>
              <w:right w:val="nil"/>
            </w:tcBorders>
          </w:tcPr>
          <w:p w14:paraId="08860F7A" w14:textId="77777777" w:rsidR="004A4316" w:rsidRPr="000247A6" w:rsidRDefault="004A4316" w:rsidP="004A4316">
            <w:pPr>
              <w:rPr>
                <w:rFonts w:ascii="Times New Roman" w:hAnsi="Times New Roman" w:cs="Times New Roman"/>
                <w:sz w:val="18"/>
              </w:rPr>
            </w:pPr>
            <w:r w:rsidRPr="000247A6">
              <w:rPr>
                <w:rFonts w:ascii="Times New Roman" w:hAnsi="Times New Roman" w:cs="Times New Roman"/>
                <w:sz w:val="18"/>
              </w:rPr>
              <w:t>Length of stay (days)</w:t>
            </w:r>
          </w:p>
        </w:tc>
        <w:tc>
          <w:tcPr>
            <w:tcW w:w="850" w:type="dxa"/>
            <w:tcBorders>
              <w:top w:val="nil"/>
              <w:left w:val="nil"/>
              <w:bottom w:val="nil"/>
              <w:right w:val="nil"/>
            </w:tcBorders>
          </w:tcPr>
          <w:p w14:paraId="1A0C79B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8.2 ± 0.5, 7</w:t>
            </w:r>
          </w:p>
        </w:tc>
        <w:tc>
          <w:tcPr>
            <w:tcW w:w="849" w:type="dxa"/>
            <w:tcBorders>
              <w:top w:val="nil"/>
              <w:left w:val="nil"/>
              <w:bottom w:val="nil"/>
              <w:right w:val="nil"/>
            </w:tcBorders>
          </w:tcPr>
          <w:p w14:paraId="6BA706E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541" w:type="dxa"/>
            <w:tcBorders>
              <w:top w:val="nil"/>
              <w:left w:val="nil"/>
              <w:bottom w:val="nil"/>
              <w:right w:val="nil"/>
            </w:tcBorders>
          </w:tcPr>
          <w:p w14:paraId="01C08B1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654</w:t>
            </w:r>
          </w:p>
        </w:tc>
        <w:tc>
          <w:tcPr>
            <w:tcW w:w="881" w:type="dxa"/>
            <w:tcBorders>
              <w:top w:val="nil"/>
              <w:left w:val="nil"/>
              <w:bottom w:val="nil"/>
              <w:right w:val="nil"/>
            </w:tcBorders>
          </w:tcPr>
          <w:p w14:paraId="52A4834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10.0 ± 0.8, 6</w:t>
            </w:r>
          </w:p>
        </w:tc>
        <w:tc>
          <w:tcPr>
            <w:tcW w:w="848" w:type="dxa"/>
            <w:tcBorders>
              <w:top w:val="nil"/>
              <w:left w:val="nil"/>
              <w:bottom w:val="nil"/>
              <w:right w:val="nil"/>
            </w:tcBorders>
          </w:tcPr>
          <w:p w14:paraId="0C4C8AFF"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537" w:type="dxa"/>
            <w:gridSpan w:val="2"/>
            <w:tcBorders>
              <w:top w:val="nil"/>
              <w:left w:val="nil"/>
              <w:bottom w:val="nil"/>
              <w:right w:val="nil"/>
            </w:tcBorders>
          </w:tcPr>
          <w:p w14:paraId="6F7D011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234</w:t>
            </w:r>
          </w:p>
        </w:tc>
        <w:tc>
          <w:tcPr>
            <w:tcW w:w="882" w:type="dxa"/>
            <w:tcBorders>
              <w:top w:val="nil"/>
              <w:left w:val="nil"/>
              <w:bottom w:val="nil"/>
              <w:right w:val="nil"/>
            </w:tcBorders>
          </w:tcPr>
          <w:p w14:paraId="299FF93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8.3 ± 0.4, 5</w:t>
            </w:r>
          </w:p>
        </w:tc>
        <w:tc>
          <w:tcPr>
            <w:tcW w:w="990" w:type="dxa"/>
            <w:tcBorders>
              <w:top w:val="nil"/>
              <w:left w:val="nil"/>
              <w:bottom w:val="nil"/>
              <w:right w:val="nil"/>
            </w:tcBorders>
          </w:tcPr>
          <w:p w14:paraId="7928AAC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568" w:type="dxa"/>
            <w:tcBorders>
              <w:top w:val="nil"/>
              <w:left w:val="nil"/>
              <w:bottom w:val="nil"/>
              <w:right w:val="nil"/>
            </w:tcBorders>
          </w:tcPr>
          <w:p w14:paraId="282CF23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944</w:t>
            </w:r>
          </w:p>
        </w:tc>
        <w:tc>
          <w:tcPr>
            <w:tcW w:w="882" w:type="dxa"/>
            <w:tcBorders>
              <w:top w:val="nil"/>
              <w:left w:val="nil"/>
              <w:bottom w:val="nil"/>
              <w:right w:val="nil"/>
            </w:tcBorders>
          </w:tcPr>
          <w:p w14:paraId="5F559C2C"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5.9 ± 0.2, 4</w:t>
            </w:r>
          </w:p>
        </w:tc>
        <w:tc>
          <w:tcPr>
            <w:tcW w:w="991" w:type="dxa"/>
            <w:tcBorders>
              <w:top w:val="nil"/>
              <w:left w:val="nil"/>
              <w:bottom w:val="nil"/>
              <w:right w:val="nil"/>
            </w:tcBorders>
          </w:tcPr>
          <w:p w14:paraId="72551C8C"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638" w:type="dxa"/>
            <w:tcBorders>
              <w:top w:val="nil"/>
              <w:left w:val="nil"/>
              <w:bottom w:val="nil"/>
              <w:right w:val="nil"/>
            </w:tcBorders>
          </w:tcPr>
          <w:p w14:paraId="46351B8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2766</w:t>
            </w:r>
          </w:p>
        </w:tc>
        <w:tc>
          <w:tcPr>
            <w:tcW w:w="786" w:type="dxa"/>
            <w:tcBorders>
              <w:top w:val="nil"/>
              <w:left w:val="nil"/>
              <w:bottom w:val="nil"/>
              <w:right w:val="nil"/>
            </w:tcBorders>
          </w:tcPr>
          <w:p w14:paraId="7E6DB67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4.2 ± 0.1, 3</w:t>
            </w:r>
          </w:p>
        </w:tc>
        <w:tc>
          <w:tcPr>
            <w:tcW w:w="989" w:type="dxa"/>
            <w:tcBorders>
              <w:top w:val="nil"/>
              <w:left w:val="nil"/>
              <w:bottom w:val="nil"/>
              <w:right w:val="nil"/>
            </w:tcBorders>
          </w:tcPr>
          <w:p w14:paraId="51FE352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627" w:type="dxa"/>
            <w:tcBorders>
              <w:top w:val="nil"/>
              <w:left w:val="nil"/>
              <w:bottom w:val="nil"/>
              <w:right w:val="nil"/>
            </w:tcBorders>
          </w:tcPr>
          <w:p w14:paraId="2049A994"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2159</w:t>
            </w:r>
          </w:p>
        </w:tc>
        <w:tc>
          <w:tcPr>
            <w:tcW w:w="791" w:type="dxa"/>
            <w:tcBorders>
              <w:top w:val="nil"/>
              <w:left w:val="nil"/>
              <w:bottom w:val="nil"/>
              <w:right w:val="nil"/>
            </w:tcBorders>
          </w:tcPr>
          <w:p w14:paraId="44FB642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4.9 ± 0.1, 4</w:t>
            </w:r>
          </w:p>
        </w:tc>
        <w:tc>
          <w:tcPr>
            <w:tcW w:w="992" w:type="dxa"/>
            <w:tcBorders>
              <w:top w:val="nil"/>
              <w:left w:val="nil"/>
              <w:bottom w:val="nil"/>
              <w:right w:val="nil"/>
            </w:tcBorders>
          </w:tcPr>
          <w:p w14:paraId="7B3D7697"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675" w:type="dxa"/>
            <w:tcBorders>
              <w:top w:val="nil"/>
              <w:left w:val="nil"/>
              <w:bottom w:val="nil"/>
              <w:right w:val="nil"/>
            </w:tcBorders>
          </w:tcPr>
          <w:p w14:paraId="7FFB83E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2136</w:t>
            </w:r>
          </w:p>
        </w:tc>
        <w:tc>
          <w:tcPr>
            <w:tcW w:w="850" w:type="dxa"/>
            <w:tcBorders>
              <w:top w:val="nil"/>
              <w:left w:val="nil"/>
              <w:bottom w:val="nil"/>
              <w:right w:val="nil"/>
            </w:tcBorders>
          </w:tcPr>
          <w:p w14:paraId="5BAD180A" w14:textId="7499081A" w:rsidR="004A4316" w:rsidRPr="000247A6" w:rsidRDefault="00283541" w:rsidP="004A4316">
            <w:pPr>
              <w:jc w:val="center"/>
              <w:rPr>
                <w:rFonts w:ascii="Times New Roman" w:hAnsi="Times New Roman" w:cs="Times New Roman"/>
                <w:sz w:val="18"/>
              </w:rPr>
            </w:pPr>
            <w:r w:rsidRPr="000247A6">
              <w:rPr>
                <w:rFonts w:ascii="Times New Roman" w:hAnsi="Times New Roman" w:cs="Times New Roman"/>
                <w:sz w:val="18"/>
              </w:rPr>
              <w:t>5.8 ± 0.1, 4</w:t>
            </w:r>
          </w:p>
        </w:tc>
        <w:tc>
          <w:tcPr>
            <w:tcW w:w="851" w:type="dxa"/>
            <w:tcBorders>
              <w:top w:val="nil"/>
              <w:left w:val="nil"/>
              <w:bottom w:val="nil"/>
              <w:right w:val="nil"/>
            </w:tcBorders>
          </w:tcPr>
          <w:p w14:paraId="3A7CC4E2" w14:textId="213023C3" w:rsidR="004A4316" w:rsidRPr="000247A6" w:rsidRDefault="00283541" w:rsidP="004A4316">
            <w:pPr>
              <w:jc w:val="center"/>
              <w:rPr>
                <w:rFonts w:ascii="Times New Roman" w:hAnsi="Times New Roman" w:cs="Times New Roman"/>
                <w:sz w:val="18"/>
              </w:rPr>
            </w:pPr>
            <w:r w:rsidRPr="000247A6">
              <w:rPr>
                <w:rFonts w:ascii="Times New Roman" w:hAnsi="Times New Roman" w:cs="Times New Roman"/>
                <w:sz w:val="18"/>
              </w:rPr>
              <w:t>-</w:t>
            </w:r>
          </w:p>
        </w:tc>
        <w:tc>
          <w:tcPr>
            <w:tcW w:w="713" w:type="dxa"/>
            <w:tcBorders>
              <w:top w:val="nil"/>
              <w:left w:val="nil"/>
              <w:bottom w:val="nil"/>
              <w:right w:val="nil"/>
            </w:tcBorders>
          </w:tcPr>
          <w:p w14:paraId="26FADBB2" w14:textId="14B5D171" w:rsidR="004A4316" w:rsidRPr="003B0B97" w:rsidRDefault="004A4316" w:rsidP="004A4316">
            <w:pPr>
              <w:jc w:val="center"/>
              <w:rPr>
                <w:rFonts w:ascii="Times New Roman" w:hAnsi="Times New Roman" w:cs="Times New Roman"/>
                <w:sz w:val="18"/>
              </w:rPr>
            </w:pPr>
            <w:r>
              <w:rPr>
                <w:rFonts w:ascii="Times New Roman" w:hAnsi="Times New Roman" w:cs="Times New Roman"/>
                <w:sz w:val="18"/>
              </w:rPr>
              <w:t>88</w:t>
            </w:r>
            <w:r w:rsidR="00283541">
              <w:rPr>
                <w:rFonts w:ascii="Times New Roman" w:hAnsi="Times New Roman" w:cs="Times New Roman"/>
                <w:sz w:val="18"/>
              </w:rPr>
              <w:t>93</w:t>
            </w:r>
          </w:p>
        </w:tc>
      </w:tr>
      <w:tr w:rsidR="004A4316" w:rsidRPr="003B0B97" w14:paraId="738EB818" w14:textId="00CB0399" w:rsidTr="008C1D5F">
        <w:tc>
          <w:tcPr>
            <w:tcW w:w="1135" w:type="dxa"/>
            <w:tcBorders>
              <w:top w:val="nil"/>
              <w:left w:val="nil"/>
              <w:bottom w:val="nil"/>
              <w:right w:val="nil"/>
            </w:tcBorders>
          </w:tcPr>
          <w:p w14:paraId="162B459F" w14:textId="77777777" w:rsidR="004A4316" w:rsidRPr="000247A6" w:rsidRDefault="004A4316" w:rsidP="004A4316">
            <w:pPr>
              <w:rPr>
                <w:rFonts w:ascii="Times New Roman" w:hAnsi="Times New Roman" w:cs="Times New Roman"/>
                <w:sz w:val="18"/>
              </w:rPr>
            </w:pPr>
            <w:r w:rsidRPr="000247A6">
              <w:rPr>
                <w:rFonts w:ascii="Times New Roman" w:hAnsi="Times New Roman" w:cs="Times New Roman"/>
                <w:sz w:val="18"/>
              </w:rPr>
              <w:t>Disease syndrome</w:t>
            </w:r>
          </w:p>
        </w:tc>
        <w:tc>
          <w:tcPr>
            <w:tcW w:w="850" w:type="dxa"/>
            <w:tcBorders>
              <w:top w:val="nil"/>
              <w:left w:val="nil"/>
              <w:bottom w:val="nil"/>
              <w:right w:val="nil"/>
            </w:tcBorders>
          </w:tcPr>
          <w:p w14:paraId="151AAC0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9" w:type="dxa"/>
            <w:tcBorders>
              <w:top w:val="nil"/>
              <w:left w:val="nil"/>
              <w:bottom w:val="nil"/>
              <w:right w:val="nil"/>
            </w:tcBorders>
          </w:tcPr>
          <w:p w14:paraId="3B460BB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Enteric = 0.22;</w:t>
            </w:r>
          </w:p>
          <w:p w14:paraId="093B50E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Resp = 0.75;</w:t>
            </w:r>
          </w:p>
          <w:p w14:paraId="439B925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CNSI = 0.03</w:t>
            </w:r>
          </w:p>
        </w:tc>
        <w:tc>
          <w:tcPr>
            <w:tcW w:w="541" w:type="dxa"/>
            <w:tcBorders>
              <w:top w:val="nil"/>
              <w:left w:val="nil"/>
              <w:bottom w:val="nil"/>
              <w:right w:val="nil"/>
            </w:tcBorders>
          </w:tcPr>
          <w:p w14:paraId="42493CE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145; 492; 18</w:t>
            </w:r>
          </w:p>
        </w:tc>
        <w:tc>
          <w:tcPr>
            <w:tcW w:w="881" w:type="dxa"/>
            <w:tcBorders>
              <w:top w:val="nil"/>
              <w:left w:val="nil"/>
              <w:bottom w:val="nil"/>
              <w:right w:val="nil"/>
            </w:tcBorders>
          </w:tcPr>
          <w:p w14:paraId="0EB2B0C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8" w:type="dxa"/>
            <w:tcBorders>
              <w:top w:val="nil"/>
              <w:left w:val="nil"/>
              <w:bottom w:val="nil"/>
              <w:right w:val="nil"/>
            </w:tcBorders>
          </w:tcPr>
          <w:p w14:paraId="78349EF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Enteric = 0.07;</w:t>
            </w:r>
          </w:p>
          <w:p w14:paraId="15C3D11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Resp = 0.46;</w:t>
            </w:r>
          </w:p>
          <w:p w14:paraId="1439F56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CNSI = 0.47</w:t>
            </w:r>
          </w:p>
        </w:tc>
        <w:tc>
          <w:tcPr>
            <w:tcW w:w="537" w:type="dxa"/>
            <w:gridSpan w:val="2"/>
            <w:tcBorders>
              <w:top w:val="nil"/>
              <w:left w:val="nil"/>
              <w:bottom w:val="nil"/>
              <w:right w:val="nil"/>
            </w:tcBorders>
          </w:tcPr>
          <w:p w14:paraId="0E88BFF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16; 108; 110</w:t>
            </w:r>
          </w:p>
        </w:tc>
        <w:tc>
          <w:tcPr>
            <w:tcW w:w="882" w:type="dxa"/>
            <w:tcBorders>
              <w:top w:val="nil"/>
              <w:left w:val="nil"/>
              <w:bottom w:val="nil"/>
              <w:right w:val="nil"/>
            </w:tcBorders>
          </w:tcPr>
          <w:p w14:paraId="2F396C7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0" w:type="dxa"/>
            <w:tcBorders>
              <w:top w:val="nil"/>
              <w:left w:val="nil"/>
              <w:bottom w:val="nil"/>
              <w:right w:val="nil"/>
            </w:tcBorders>
          </w:tcPr>
          <w:p w14:paraId="490366E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Enteric = 0.16;</w:t>
            </w:r>
          </w:p>
          <w:p w14:paraId="22906D70"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Resp = 0.60;</w:t>
            </w:r>
          </w:p>
          <w:p w14:paraId="19C32547"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CNSI = 0.24</w:t>
            </w:r>
          </w:p>
        </w:tc>
        <w:tc>
          <w:tcPr>
            <w:tcW w:w="568" w:type="dxa"/>
            <w:tcBorders>
              <w:top w:val="nil"/>
              <w:left w:val="nil"/>
              <w:bottom w:val="nil"/>
              <w:right w:val="nil"/>
            </w:tcBorders>
          </w:tcPr>
          <w:p w14:paraId="6E79C21F"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154; 562; 228</w:t>
            </w:r>
          </w:p>
        </w:tc>
        <w:tc>
          <w:tcPr>
            <w:tcW w:w="882" w:type="dxa"/>
            <w:tcBorders>
              <w:top w:val="nil"/>
              <w:left w:val="nil"/>
              <w:bottom w:val="nil"/>
              <w:right w:val="nil"/>
            </w:tcBorders>
          </w:tcPr>
          <w:p w14:paraId="50191B5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1" w:type="dxa"/>
            <w:tcBorders>
              <w:top w:val="nil"/>
              <w:left w:val="nil"/>
              <w:bottom w:val="nil"/>
              <w:right w:val="nil"/>
            </w:tcBorders>
          </w:tcPr>
          <w:p w14:paraId="6E3AD10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Enteric = 0.37;</w:t>
            </w:r>
          </w:p>
          <w:p w14:paraId="61715C5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Resp = 0.52;</w:t>
            </w:r>
          </w:p>
          <w:p w14:paraId="54EF95EC"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CNSI = 0.11</w:t>
            </w:r>
          </w:p>
        </w:tc>
        <w:tc>
          <w:tcPr>
            <w:tcW w:w="638" w:type="dxa"/>
            <w:tcBorders>
              <w:top w:val="nil"/>
              <w:left w:val="nil"/>
              <w:bottom w:val="nil"/>
              <w:right w:val="nil"/>
            </w:tcBorders>
          </w:tcPr>
          <w:p w14:paraId="06575A4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1017; 1441; 311</w:t>
            </w:r>
          </w:p>
        </w:tc>
        <w:tc>
          <w:tcPr>
            <w:tcW w:w="786" w:type="dxa"/>
            <w:tcBorders>
              <w:top w:val="nil"/>
              <w:left w:val="nil"/>
              <w:bottom w:val="nil"/>
              <w:right w:val="nil"/>
            </w:tcBorders>
          </w:tcPr>
          <w:p w14:paraId="602FEE1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89" w:type="dxa"/>
            <w:tcBorders>
              <w:top w:val="nil"/>
              <w:left w:val="nil"/>
              <w:bottom w:val="nil"/>
              <w:right w:val="nil"/>
            </w:tcBorders>
          </w:tcPr>
          <w:p w14:paraId="29CE22C7"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Enteric = 0.44;</w:t>
            </w:r>
          </w:p>
          <w:p w14:paraId="6419032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Resp = 0.49;</w:t>
            </w:r>
          </w:p>
          <w:p w14:paraId="2E9A1D3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CNSI = 0.07</w:t>
            </w:r>
          </w:p>
        </w:tc>
        <w:tc>
          <w:tcPr>
            <w:tcW w:w="627" w:type="dxa"/>
            <w:tcBorders>
              <w:top w:val="nil"/>
              <w:left w:val="nil"/>
              <w:bottom w:val="nil"/>
              <w:right w:val="nil"/>
            </w:tcBorders>
          </w:tcPr>
          <w:p w14:paraId="695EEBF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942; 1056; 161</w:t>
            </w:r>
          </w:p>
        </w:tc>
        <w:tc>
          <w:tcPr>
            <w:tcW w:w="791" w:type="dxa"/>
            <w:tcBorders>
              <w:top w:val="nil"/>
              <w:left w:val="nil"/>
              <w:bottom w:val="nil"/>
              <w:right w:val="nil"/>
            </w:tcBorders>
          </w:tcPr>
          <w:p w14:paraId="798E622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2" w:type="dxa"/>
            <w:tcBorders>
              <w:top w:val="nil"/>
              <w:left w:val="nil"/>
              <w:bottom w:val="nil"/>
              <w:right w:val="nil"/>
            </w:tcBorders>
          </w:tcPr>
          <w:p w14:paraId="665857B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Enteric = 0.63;</w:t>
            </w:r>
          </w:p>
          <w:p w14:paraId="6629264C"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Resp = 0.31;</w:t>
            </w:r>
          </w:p>
          <w:p w14:paraId="53AF1B4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CNSI = 0.06</w:t>
            </w:r>
          </w:p>
        </w:tc>
        <w:tc>
          <w:tcPr>
            <w:tcW w:w="675" w:type="dxa"/>
            <w:tcBorders>
              <w:top w:val="nil"/>
              <w:left w:val="nil"/>
              <w:bottom w:val="nil"/>
              <w:right w:val="nil"/>
            </w:tcBorders>
          </w:tcPr>
          <w:p w14:paraId="7FB5912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1339; 659; 139</w:t>
            </w:r>
          </w:p>
        </w:tc>
        <w:tc>
          <w:tcPr>
            <w:tcW w:w="850" w:type="dxa"/>
            <w:tcBorders>
              <w:top w:val="nil"/>
              <w:left w:val="nil"/>
              <w:bottom w:val="nil"/>
              <w:right w:val="nil"/>
            </w:tcBorders>
          </w:tcPr>
          <w:p w14:paraId="3EBDBA09" w14:textId="41058BE4"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51" w:type="dxa"/>
            <w:tcBorders>
              <w:top w:val="nil"/>
              <w:left w:val="nil"/>
              <w:bottom w:val="nil"/>
              <w:right w:val="nil"/>
            </w:tcBorders>
          </w:tcPr>
          <w:p w14:paraId="6D2868D1" w14:textId="1A59BF99"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Enteric = 0.41;</w:t>
            </w:r>
          </w:p>
          <w:p w14:paraId="33696F1F" w14:textId="4BC9F3A6"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Resp = 0.49;</w:t>
            </w:r>
          </w:p>
          <w:p w14:paraId="2BEC9188" w14:textId="6A99E2CC"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CNSI = 0.10</w:t>
            </w:r>
          </w:p>
        </w:tc>
        <w:tc>
          <w:tcPr>
            <w:tcW w:w="713" w:type="dxa"/>
            <w:tcBorders>
              <w:top w:val="nil"/>
              <w:left w:val="nil"/>
              <w:bottom w:val="nil"/>
              <w:right w:val="nil"/>
            </w:tcBorders>
          </w:tcPr>
          <w:p w14:paraId="0755C673" w14:textId="078D47D1" w:rsidR="004A4316" w:rsidRPr="003B0B97" w:rsidRDefault="004A4316" w:rsidP="004A4316">
            <w:pPr>
              <w:jc w:val="center"/>
              <w:rPr>
                <w:rFonts w:ascii="Times New Roman" w:hAnsi="Times New Roman" w:cs="Times New Roman"/>
                <w:sz w:val="18"/>
              </w:rPr>
            </w:pPr>
            <w:r>
              <w:rPr>
                <w:rFonts w:ascii="Times New Roman" w:hAnsi="Times New Roman" w:cs="Times New Roman"/>
                <w:sz w:val="18"/>
              </w:rPr>
              <w:t>8898</w:t>
            </w:r>
          </w:p>
        </w:tc>
      </w:tr>
      <w:tr w:rsidR="004A4316" w:rsidRPr="003B0B97" w14:paraId="55693B8D" w14:textId="00AAD04C" w:rsidTr="008C1D5F">
        <w:tc>
          <w:tcPr>
            <w:tcW w:w="1135" w:type="dxa"/>
            <w:tcBorders>
              <w:top w:val="nil"/>
              <w:left w:val="nil"/>
              <w:bottom w:val="nil"/>
              <w:right w:val="nil"/>
            </w:tcBorders>
          </w:tcPr>
          <w:p w14:paraId="453967A1" w14:textId="77777777" w:rsidR="004A4316" w:rsidRPr="000247A6" w:rsidRDefault="004A4316" w:rsidP="004A4316">
            <w:pPr>
              <w:rPr>
                <w:rFonts w:ascii="Times New Roman" w:hAnsi="Times New Roman" w:cs="Times New Roman"/>
                <w:sz w:val="18"/>
              </w:rPr>
            </w:pPr>
            <w:r w:rsidRPr="000247A6">
              <w:rPr>
                <w:rFonts w:ascii="Times New Roman" w:hAnsi="Times New Roman" w:cs="Times New Roman"/>
                <w:sz w:val="18"/>
              </w:rPr>
              <w:t>Pig contact (Yes)</w:t>
            </w:r>
          </w:p>
        </w:tc>
        <w:tc>
          <w:tcPr>
            <w:tcW w:w="850" w:type="dxa"/>
            <w:tcBorders>
              <w:top w:val="nil"/>
              <w:left w:val="nil"/>
              <w:bottom w:val="nil"/>
              <w:right w:val="nil"/>
            </w:tcBorders>
          </w:tcPr>
          <w:p w14:paraId="46496F84"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9" w:type="dxa"/>
            <w:tcBorders>
              <w:top w:val="nil"/>
              <w:left w:val="nil"/>
              <w:bottom w:val="nil"/>
              <w:right w:val="nil"/>
            </w:tcBorders>
          </w:tcPr>
          <w:p w14:paraId="0A48079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0.19</w:t>
            </w:r>
          </w:p>
        </w:tc>
        <w:tc>
          <w:tcPr>
            <w:tcW w:w="541" w:type="dxa"/>
            <w:tcBorders>
              <w:top w:val="nil"/>
              <w:left w:val="nil"/>
              <w:bottom w:val="nil"/>
              <w:right w:val="nil"/>
            </w:tcBorders>
          </w:tcPr>
          <w:p w14:paraId="085860F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127</w:t>
            </w:r>
          </w:p>
        </w:tc>
        <w:tc>
          <w:tcPr>
            <w:tcW w:w="881" w:type="dxa"/>
            <w:tcBorders>
              <w:top w:val="nil"/>
              <w:left w:val="nil"/>
              <w:bottom w:val="nil"/>
              <w:right w:val="nil"/>
            </w:tcBorders>
          </w:tcPr>
          <w:p w14:paraId="418C71D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8" w:type="dxa"/>
            <w:tcBorders>
              <w:top w:val="nil"/>
              <w:left w:val="nil"/>
              <w:bottom w:val="nil"/>
              <w:right w:val="nil"/>
            </w:tcBorders>
          </w:tcPr>
          <w:p w14:paraId="43F73E7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0.48</w:t>
            </w:r>
          </w:p>
        </w:tc>
        <w:tc>
          <w:tcPr>
            <w:tcW w:w="537" w:type="dxa"/>
            <w:gridSpan w:val="2"/>
            <w:tcBorders>
              <w:top w:val="nil"/>
              <w:left w:val="nil"/>
              <w:bottom w:val="nil"/>
              <w:right w:val="nil"/>
            </w:tcBorders>
          </w:tcPr>
          <w:p w14:paraId="7F23FF0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112</w:t>
            </w:r>
          </w:p>
        </w:tc>
        <w:tc>
          <w:tcPr>
            <w:tcW w:w="882" w:type="dxa"/>
            <w:tcBorders>
              <w:top w:val="nil"/>
              <w:left w:val="nil"/>
              <w:bottom w:val="nil"/>
              <w:right w:val="nil"/>
            </w:tcBorders>
          </w:tcPr>
          <w:p w14:paraId="22FC427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0" w:type="dxa"/>
            <w:tcBorders>
              <w:top w:val="nil"/>
              <w:left w:val="nil"/>
              <w:bottom w:val="nil"/>
              <w:right w:val="nil"/>
            </w:tcBorders>
          </w:tcPr>
          <w:p w14:paraId="428E46E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0.20</w:t>
            </w:r>
          </w:p>
        </w:tc>
        <w:tc>
          <w:tcPr>
            <w:tcW w:w="568" w:type="dxa"/>
            <w:tcBorders>
              <w:top w:val="nil"/>
              <w:left w:val="nil"/>
              <w:bottom w:val="nil"/>
              <w:right w:val="nil"/>
            </w:tcBorders>
          </w:tcPr>
          <w:p w14:paraId="674352A0"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185</w:t>
            </w:r>
          </w:p>
        </w:tc>
        <w:tc>
          <w:tcPr>
            <w:tcW w:w="882" w:type="dxa"/>
            <w:tcBorders>
              <w:top w:val="nil"/>
              <w:left w:val="nil"/>
              <w:bottom w:val="nil"/>
              <w:right w:val="nil"/>
            </w:tcBorders>
          </w:tcPr>
          <w:p w14:paraId="1CC5B93E"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1" w:type="dxa"/>
            <w:tcBorders>
              <w:top w:val="nil"/>
              <w:left w:val="nil"/>
              <w:bottom w:val="nil"/>
              <w:right w:val="nil"/>
            </w:tcBorders>
          </w:tcPr>
          <w:p w14:paraId="68602F5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0.20</w:t>
            </w:r>
          </w:p>
        </w:tc>
        <w:tc>
          <w:tcPr>
            <w:tcW w:w="638" w:type="dxa"/>
            <w:tcBorders>
              <w:top w:val="nil"/>
              <w:left w:val="nil"/>
              <w:bottom w:val="nil"/>
              <w:right w:val="nil"/>
            </w:tcBorders>
          </w:tcPr>
          <w:p w14:paraId="4D047F0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543</w:t>
            </w:r>
          </w:p>
        </w:tc>
        <w:tc>
          <w:tcPr>
            <w:tcW w:w="786" w:type="dxa"/>
            <w:tcBorders>
              <w:top w:val="nil"/>
              <w:left w:val="nil"/>
              <w:bottom w:val="nil"/>
              <w:right w:val="nil"/>
            </w:tcBorders>
          </w:tcPr>
          <w:p w14:paraId="4089533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89" w:type="dxa"/>
            <w:tcBorders>
              <w:top w:val="nil"/>
              <w:left w:val="nil"/>
              <w:bottom w:val="nil"/>
              <w:right w:val="nil"/>
            </w:tcBorders>
          </w:tcPr>
          <w:p w14:paraId="6F4AE0A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0.07</w:t>
            </w:r>
          </w:p>
        </w:tc>
        <w:tc>
          <w:tcPr>
            <w:tcW w:w="627" w:type="dxa"/>
            <w:tcBorders>
              <w:top w:val="nil"/>
              <w:left w:val="nil"/>
              <w:bottom w:val="nil"/>
              <w:right w:val="nil"/>
            </w:tcBorders>
          </w:tcPr>
          <w:p w14:paraId="2699B89E"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147</w:t>
            </w:r>
          </w:p>
        </w:tc>
        <w:tc>
          <w:tcPr>
            <w:tcW w:w="791" w:type="dxa"/>
            <w:tcBorders>
              <w:top w:val="nil"/>
              <w:left w:val="nil"/>
              <w:bottom w:val="nil"/>
              <w:right w:val="nil"/>
            </w:tcBorders>
          </w:tcPr>
          <w:p w14:paraId="724C5DBC"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2" w:type="dxa"/>
            <w:tcBorders>
              <w:top w:val="nil"/>
              <w:left w:val="nil"/>
              <w:bottom w:val="nil"/>
              <w:right w:val="nil"/>
            </w:tcBorders>
          </w:tcPr>
          <w:p w14:paraId="76B4FB6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0.56</w:t>
            </w:r>
          </w:p>
        </w:tc>
        <w:tc>
          <w:tcPr>
            <w:tcW w:w="675" w:type="dxa"/>
            <w:tcBorders>
              <w:top w:val="nil"/>
              <w:left w:val="nil"/>
              <w:bottom w:val="nil"/>
              <w:right w:val="nil"/>
            </w:tcBorders>
          </w:tcPr>
          <w:p w14:paraId="181E171C"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1201</w:t>
            </w:r>
          </w:p>
        </w:tc>
        <w:tc>
          <w:tcPr>
            <w:tcW w:w="850" w:type="dxa"/>
            <w:tcBorders>
              <w:top w:val="nil"/>
              <w:left w:val="nil"/>
              <w:bottom w:val="nil"/>
              <w:right w:val="nil"/>
            </w:tcBorders>
          </w:tcPr>
          <w:p w14:paraId="2343154E" w14:textId="4EE4CC14"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51" w:type="dxa"/>
            <w:tcBorders>
              <w:top w:val="nil"/>
              <w:left w:val="nil"/>
              <w:bottom w:val="nil"/>
              <w:right w:val="nil"/>
            </w:tcBorders>
          </w:tcPr>
          <w:p w14:paraId="33C497F4" w14:textId="2CC42EE0"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0.26</w:t>
            </w:r>
          </w:p>
        </w:tc>
        <w:tc>
          <w:tcPr>
            <w:tcW w:w="713" w:type="dxa"/>
            <w:tcBorders>
              <w:top w:val="nil"/>
              <w:left w:val="nil"/>
              <w:bottom w:val="nil"/>
              <w:right w:val="nil"/>
            </w:tcBorders>
          </w:tcPr>
          <w:p w14:paraId="34059A29" w14:textId="60EEFD23" w:rsidR="004A4316" w:rsidRPr="003B0B97" w:rsidRDefault="004A4316" w:rsidP="004A4316">
            <w:pPr>
              <w:jc w:val="center"/>
              <w:rPr>
                <w:rFonts w:ascii="Times New Roman" w:hAnsi="Times New Roman" w:cs="Times New Roman"/>
                <w:sz w:val="18"/>
              </w:rPr>
            </w:pPr>
            <w:r>
              <w:rPr>
                <w:rFonts w:ascii="Times New Roman" w:hAnsi="Times New Roman" w:cs="Times New Roman"/>
                <w:sz w:val="18"/>
              </w:rPr>
              <w:t>8898</w:t>
            </w:r>
          </w:p>
        </w:tc>
      </w:tr>
      <w:tr w:rsidR="004A4316" w:rsidRPr="003B0B97" w14:paraId="133FEB06" w14:textId="55F7EEF9" w:rsidTr="008C1D5F">
        <w:tc>
          <w:tcPr>
            <w:tcW w:w="1135" w:type="dxa"/>
            <w:tcBorders>
              <w:top w:val="nil"/>
              <w:left w:val="nil"/>
              <w:bottom w:val="nil"/>
              <w:right w:val="nil"/>
            </w:tcBorders>
          </w:tcPr>
          <w:p w14:paraId="411E7AC5" w14:textId="77777777" w:rsidR="004A4316" w:rsidRPr="000247A6" w:rsidRDefault="004A4316" w:rsidP="004A4316">
            <w:pPr>
              <w:rPr>
                <w:rFonts w:ascii="Times New Roman" w:hAnsi="Times New Roman" w:cs="Times New Roman"/>
                <w:sz w:val="18"/>
              </w:rPr>
            </w:pPr>
            <w:r w:rsidRPr="000247A6">
              <w:rPr>
                <w:rFonts w:ascii="Times New Roman" w:hAnsi="Times New Roman" w:cs="Times New Roman"/>
                <w:sz w:val="18"/>
              </w:rPr>
              <w:t>Keep pigs (Yes)</w:t>
            </w:r>
          </w:p>
        </w:tc>
        <w:tc>
          <w:tcPr>
            <w:tcW w:w="850" w:type="dxa"/>
            <w:tcBorders>
              <w:top w:val="nil"/>
              <w:left w:val="nil"/>
              <w:bottom w:val="nil"/>
              <w:right w:val="nil"/>
            </w:tcBorders>
          </w:tcPr>
          <w:p w14:paraId="4958BCA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9" w:type="dxa"/>
            <w:tcBorders>
              <w:top w:val="nil"/>
              <w:left w:val="nil"/>
              <w:bottom w:val="nil"/>
              <w:right w:val="nil"/>
            </w:tcBorders>
          </w:tcPr>
          <w:p w14:paraId="6C49E10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0.18</w:t>
            </w:r>
          </w:p>
        </w:tc>
        <w:tc>
          <w:tcPr>
            <w:tcW w:w="541" w:type="dxa"/>
            <w:tcBorders>
              <w:top w:val="nil"/>
              <w:left w:val="nil"/>
              <w:bottom w:val="nil"/>
              <w:right w:val="nil"/>
            </w:tcBorders>
          </w:tcPr>
          <w:p w14:paraId="694BAB2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121</w:t>
            </w:r>
          </w:p>
        </w:tc>
        <w:tc>
          <w:tcPr>
            <w:tcW w:w="881" w:type="dxa"/>
            <w:tcBorders>
              <w:top w:val="nil"/>
              <w:left w:val="nil"/>
              <w:bottom w:val="nil"/>
              <w:right w:val="nil"/>
            </w:tcBorders>
          </w:tcPr>
          <w:p w14:paraId="16F0F120"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8" w:type="dxa"/>
            <w:tcBorders>
              <w:top w:val="nil"/>
              <w:left w:val="nil"/>
              <w:bottom w:val="nil"/>
              <w:right w:val="nil"/>
            </w:tcBorders>
          </w:tcPr>
          <w:p w14:paraId="345F0DD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0.13</w:t>
            </w:r>
          </w:p>
        </w:tc>
        <w:tc>
          <w:tcPr>
            <w:tcW w:w="537" w:type="dxa"/>
            <w:gridSpan w:val="2"/>
            <w:tcBorders>
              <w:top w:val="nil"/>
              <w:left w:val="nil"/>
              <w:bottom w:val="nil"/>
              <w:right w:val="nil"/>
            </w:tcBorders>
          </w:tcPr>
          <w:p w14:paraId="3DA2302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30</w:t>
            </w:r>
          </w:p>
        </w:tc>
        <w:tc>
          <w:tcPr>
            <w:tcW w:w="882" w:type="dxa"/>
            <w:tcBorders>
              <w:top w:val="nil"/>
              <w:left w:val="nil"/>
              <w:bottom w:val="nil"/>
              <w:right w:val="nil"/>
            </w:tcBorders>
          </w:tcPr>
          <w:p w14:paraId="121DC2C7"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0" w:type="dxa"/>
            <w:tcBorders>
              <w:top w:val="nil"/>
              <w:left w:val="nil"/>
              <w:bottom w:val="nil"/>
              <w:right w:val="nil"/>
            </w:tcBorders>
          </w:tcPr>
          <w:p w14:paraId="1AC5FCC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0.04</w:t>
            </w:r>
          </w:p>
        </w:tc>
        <w:tc>
          <w:tcPr>
            <w:tcW w:w="568" w:type="dxa"/>
            <w:tcBorders>
              <w:top w:val="nil"/>
              <w:left w:val="nil"/>
              <w:bottom w:val="nil"/>
              <w:right w:val="nil"/>
            </w:tcBorders>
          </w:tcPr>
          <w:p w14:paraId="387EFF6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34</w:t>
            </w:r>
          </w:p>
        </w:tc>
        <w:tc>
          <w:tcPr>
            <w:tcW w:w="882" w:type="dxa"/>
            <w:tcBorders>
              <w:top w:val="nil"/>
              <w:left w:val="nil"/>
              <w:bottom w:val="nil"/>
              <w:right w:val="nil"/>
            </w:tcBorders>
          </w:tcPr>
          <w:p w14:paraId="7B1943EB"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1" w:type="dxa"/>
            <w:tcBorders>
              <w:top w:val="nil"/>
              <w:left w:val="nil"/>
              <w:bottom w:val="nil"/>
              <w:right w:val="nil"/>
            </w:tcBorders>
          </w:tcPr>
          <w:p w14:paraId="134F9A57"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0.10</w:t>
            </w:r>
          </w:p>
        </w:tc>
        <w:tc>
          <w:tcPr>
            <w:tcW w:w="638" w:type="dxa"/>
            <w:tcBorders>
              <w:top w:val="nil"/>
              <w:left w:val="nil"/>
              <w:bottom w:val="nil"/>
              <w:right w:val="nil"/>
            </w:tcBorders>
          </w:tcPr>
          <w:p w14:paraId="6FE0BAC4"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221</w:t>
            </w:r>
          </w:p>
        </w:tc>
        <w:tc>
          <w:tcPr>
            <w:tcW w:w="786" w:type="dxa"/>
            <w:tcBorders>
              <w:top w:val="nil"/>
              <w:left w:val="nil"/>
              <w:bottom w:val="nil"/>
              <w:right w:val="nil"/>
            </w:tcBorders>
          </w:tcPr>
          <w:p w14:paraId="1B69F62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89" w:type="dxa"/>
            <w:tcBorders>
              <w:top w:val="nil"/>
              <w:left w:val="nil"/>
              <w:bottom w:val="nil"/>
              <w:right w:val="nil"/>
            </w:tcBorders>
          </w:tcPr>
          <w:p w14:paraId="4B140C74"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0.01</w:t>
            </w:r>
          </w:p>
        </w:tc>
        <w:tc>
          <w:tcPr>
            <w:tcW w:w="627" w:type="dxa"/>
            <w:tcBorders>
              <w:top w:val="nil"/>
              <w:left w:val="nil"/>
              <w:bottom w:val="nil"/>
              <w:right w:val="nil"/>
            </w:tcBorders>
          </w:tcPr>
          <w:p w14:paraId="5B2EAE6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30</w:t>
            </w:r>
          </w:p>
        </w:tc>
        <w:tc>
          <w:tcPr>
            <w:tcW w:w="791" w:type="dxa"/>
            <w:tcBorders>
              <w:top w:val="nil"/>
              <w:left w:val="nil"/>
              <w:bottom w:val="nil"/>
              <w:right w:val="nil"/>
            </w:tcBorders>
          </w:tcPr>
          <w:p w14:paraId="28E4C330"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2" w:type="dxa"/>
            <w:tcBorders>
              <w:top w:val="nil"/>
              <w:left w:val="nil"/>
              <w:bottom w:val="nil"/>
              <w:right w:val="nil"/>
            </w:tcBorders>
          </w:tcPr>
          <w:p w14:paraId="6B20DD4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0.05</w:t>
            </w:r>
          </w:p>
        </w:tc>
        <w:tc>
          <w:tcPr>
            <w:tcW w:w="675" w:type="dxa"/>
            <w:tcBorders>
              <w:top w:val="nil"/>
              <w:left w:val="nil"/>
              <w:bottom w:val="nil"/>
              <w:right w:val="nil"/>
            </w:tcBorders>
          </w:tcPr>
          <w:p w14:paraId="66D4F82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113</w:t>
            </w:r>
          </w:p>
        </w:tc>
        <w:tc>
          <w:tcPr>
            <w:tcW w:w="850" w:type="dxa"/>
            <w:tcBorders>
              <w:top w:val="nil"/>
              <w:left w:val="nil"/>
              <w:bottom w:val="nil"/>
              <w:right w:val="nil"/>
            </w:tcBorders>
          </w:tcPr>
          <w:p w14:paraId="785E5240" w14:textId="00DF36CA"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51" w:type="dxa"/>
            <w:tcBorders>
              <w:top w:val="nil"/>
              <w:left w:val="nil"/>
              <w:bottom w:val="nil"/>
              <w:right w:val="nil"/>
            </w:tcBorders>
          </w:tcPr>
          <w:p w14:paraId="41E105A9" w14:textId="5B9ABFF8"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0.06</w:t>
            </w:r>
          </w:p>
        </w:tc>
        <w:tc>
          <w:tcPr>
            <w:tcW w:w="713" w:type="dxa"/>
            <w:tcBorders>
              <w:top w:val="nil"/>
              <w:left w:val="nil"/>
              <w:bottom w:val="nil"/>
              <w:right w:val="nil"/>
            </w:tcBorders>
          </w:tcPr>
          <w:p w14:paraId="2397AC83" w14:textId="70A8F3B1" w:rsidR="004A4316" w:rsidRPr="003B0B97" w:rsidRDefault="004A4316" w:rsidP="004A4316">
            <w:pPr>
              <w:jc w:val="center"/>
              <w:rPr>
                <w:rFonts w:ascii="Times New Roman" w:hAnsi="Times New Roman" w:cs="Times New Roman"/>
                <w:sz w:val="18"/>
              </w:rPr>
            </w:pPr>
            <w:r>
              <w:rPr>
                <w:rFonts w:ascii="Times New Roman" w:hAnsi="Times New Roman" w:cs="Times New Roman"/>
                <w:sz w:val="18"/>
              </w:rPr>
              <w:t>8898</w:t>
            </w:r>
          </w:p>
        </w:tc>
      </w:tr>
      <w:tr w:rsidR="004A4316" w:rsidRPr="003B0B97" w14:paraId="31A697B6" w14:textId="0CC1E034" w:rsidTr="008C1D5F">
        <w:tc>
          <w:tcPr>
            <w:tcW w:w="1135" w:type="dxa"/>
            <w:tcBorders>
              <w:top w:val="nil"/>
              <w:left w:val="nil"/>
              <w:bottom w:val="nil"/>
              <w:right w:val="nil"/>
            </w:tcBorders>
          </w:tcPr>
          <w:p w14:paraId="16280146" w14:textId="77777777" w:rsidR="004A4316" w:rsidRPr="000247A6" w:rsidRDefault="004A4316" w:rsidP="004A4316">
            <w:pPr>
              <w:rPr>
                <w:rFonts w:ascii="Times New Roman" w:hAnsi="Times New Roman" w:cs="Times New Roman"/>
                <w:sz w:val="18"/>
              </w:rPr>
            </w:pPr>
            <w:r w:rsidRPr="000247A6">
              <w:rPr>
                <w:rFonts w:ascii="Times New Roman" w:hAnsi="Times New Roman" w:cs="Times New Roman"/>
                <w:sz w:val="18"/>
              </w:rPr>
              <w:t>Slaughter pigs (Yes)</w:t>
            </w:r>
          </w:p>
        </w:tc>
        <w:tc>
          <w:tcPr>
            <w:tcW w:w="850" w:type="dxa"/>
            <w:tcBorders>
              <w:top w:val="nil"/>
              <w:left w:val="nil"/>
              <w:bottom w:val="nil"/>
              <w:right w:val="nil"/>
            </w:tcBorders>
          </w:tcPr>
          <w:p w14:paraId="17C5A7D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9" w:type="dxa"/>
            <w:tcBorders>
              <w:top w:val="nil"/>
              <w:left w:val="nil"/>
              <w:bottom w:val="nil"/>
              <w:right w:val="nil"/>
            </w:tcBorders>
          </w:tcPr>
          <w:p w14:paraId="14C4623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0.005</w:t>
            </w:r>
          </w:p>
        </w:tc>
        <w:tc>
          <w:tcPr>
            <w:tcW w:w="541" w:type="dxa"/>
            <w:tcBorders>
              <w:top w:val="nil"/>
              <w:left w:val="nil"/>
              <w:bottom w:val="nil"/>
              <w:right w:val="nil"/>
            </w:tcBorders>
          </w:tcPr>
          <w:p w14:paraId="4CF85E3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3</w:t>
            </w:r>
          </w:p>
        </w:tc>
        <w:tc>
          <w:tcPr>
            <w:tcW w:w="881" w:type="dxa"/>
            <w:tcBorders>
              <w:top w:val="nil"/>
              <w:left w:val="nil"/>
              <w:bottom w:val="nil"/>
              <w:right w:val="nil"/>
            </w:tcBorders>
          </w:tcPr>
          <w:p w14:paraId="6F42A74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8" w:type="dxa"/>
            <w:tcBorders>
              <w:top w:val="nil"/>
              <w:left w:val="nil"/>
              <w:bottom w:val="nil"/>
              <w:right w:val="nil"/>
            </w:tcBorders>
          </w:tcPr>
          <w:p w14:paraId="6B1896C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0.009</w:t>
            </w:r>
          </w:p>
        </w:tc>
        <w:tc>
          <w:tcPr>
            <w:tcW w:w="537" w:type="dxa"/>
            <w:gridSpan w:val="2"/>
            <w:tcBorders>
              <w:top w:val="nil"/>
              <w:left w:val="nil"/>
              <w:bottom w:val="nil"/>
              <w:right w:val="nil"/>
            </w:tcBorders>
          </w:tcPr>
          <w:p w14:paraId="295D227E"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w:t>
            </w:r>
          </w:p>
        </w:tc>
        <w:tc>
          <w:tcPr>
            <w:tcW w:w="882" w:type="dxa"/>
            <w:tcBorders>
              <w:top w:val="nil"/>
              <w:left w:val="nil"/>
              <w:bottom w:val="nil"/>
              <w:right w:val="nil"/>
            </w:tcBorders>
          </w:tcPr>
          <w:p w14:paraId="7500F94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0" w:type="dxa"/>
            <w:tcBorders>
              <w:top w:val="nil"/>
              <w:left w:val="nil"/>
              <w:bottom w:val="nil"/>
              <w:right w:val="nil"/>
            </w:tcBorders>
          </w:tcPr>
          <w:p w14:paraId="41686A9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0.006</w:t>
            </w:r>
          </w:p>
        </w:tc>
        <w:tc>
          <w:tcPr>
            <w:tcW w:w="568" w:type="dxa"/>
            <w:tcBorders>
              <w:top w:val="nil"/>
              <w:left w:val="nil"/>
              <w:bottom w:val="nil"/>
              <w:right w:val="nil"/>
            </w:tcBorders>
          </w:tcPr>
          <w:p w14:paraId="5DCE137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6</w:t>
            </w:r>
          </w:p>
        </w:tc>
        <w:tc>
          <w:tcPr>
            <w:tcW w:w="882" w:type="dxa"/>
            <w:tcBorders>
              <w:top w:val="nil"/>
              <w:left w:val="nil"/>
              <w:bottom w:val="nil"/>
              <w:right w:val="nil"/>
            </w:tcBorders>
          </w:tcPr>
          <w:p w14:paraId="45CDE30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1" w:type="dxa"/>
            <w:tcBorders>
              <w:top w:val="nil"/>
              <w:left w:val="nil"/>
              <w:bottom w:val="nil"/>
              <w:right w:val="nil"/>
            </w:tcBorders>
          </w:tcPr>
          <w:p w14:paraId="068B1D66"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0.005</w:t>
            </w:r>
          </w:p>
        </w:tc>
        <w:tc>
          <w:tcPr>
            <w:tcW w:w="638" w:type="dxa"/>
            <w:tcBorders>
              <w:top w:val="nil"/>
              <w:left w:val="nil"/>
              <w:bottom w:val="nil"/>
              <w:right w:val="nil"/>
            </w:tcBorders>
          </w:tcPr>
          <w:p w14:paraId="21F378B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15</w:t>
            </w:r>
          </w:p>
        </w:tc>
        <w:tc>
          <w:tcPr>
            <w:tcW w:w="786" w:type="dxa"/>
            <w:tcBorders>
              <w:top w:val="nil"/>
              <w:left w:val="nil"/>
              <w:bottom w:val="nil"/>
              <w:right w:val="nil"/>
            </w:tcBorders>
          </w:tcPr>
          <w:p w14:paraId="146AFA3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89" w:type="dxa"/>
            <w:tcBorders>
              <w:top w:val="nil"/>
              <w:left w:val="nil"/>
              <w:bottom w:val="nil"/>
              <w:right w:val="nil"/>
            </w:tcBorders>
          </w:tcPr>
          <w:p w14:paraId="670D115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0.0009</w:t>
            </w:r>
          </w:p>
        </w:tc>
        <w:tc>
          <w:tcPr>
            <w:tcW w:w="627" w:type="dxa"/>
            <w:tcBorders>
              <w:top w:val="nil"/>
              <w:left w:val="nil"/>
              <w:bottom w:val="nil"/>
              <w:right w:val="nil"/>
            </w:tcBorders>
          </w:tcPr>
          <w:p w14:paraId="7B5F8494"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2</w:t>
            </w:r>
          </w:p>
        </w:tc>
        <w:tc>
          <w:tcPr>
            <w:tcW w:w="791" w:type="dxa"/>
            <w:tcBorders>
              <w:top w:val="nil"/>
              <w:left w:val="nil"/>
              <w:bottom w:val="nil"/>
              <w:right w:val="nil"/>
            </w:tcBorders>
          </w:tcPr>
          <w:p w14:paraId="1A6E2EA2"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2" w:type="dxa"/>
            <w:tcBorders>
              <w:top w:val="nil"/>
              <w:left w:val="nil"/>
              <w:bottom w:val="nil"/>
              <w:right w:val="nil"/>
            </w:tcBorders>
          </w:tcPr>
          <w:p w14:paraId="0FFFC2E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0.003</w:t>
            </w:r>
          </w:p>
        </w:tc>
        <w:tc>
          <w:tcPr>
            <w:tcW w:w="675" w:type="dxa"/>
            <w:tcBorders>
              <w:top w:val="nil"/>
              <w:left w:val="nil"/>
              <w:bottom w:val="nil"/>
              <w:right w:val="nil"/>
            </w:tcBorders>
          </w:tcPr>
          <w:p w14:paraId="61E5381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6</w:t>
            </w:r>
          </w:p>
        </w:tc>
        <w:tc>
          <w:tcPr>
            <w:tcW w:w="850" w:type="dxa"/>
            <w:tcBorders>
              <w:top w:val="nil"/>
              <w:left w:val="nil"/>
              <w:bottom w:val="nil"/>
              <w:right w:val="nil"/>
            </w:tcBorders>
          </w:tcPr>
          <w:p w14:paraId="1D75666A" w14:textId="67213D3E"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51" w:type="dxa"/>
            <w:tcBorders>
              <w:top w:val="nil"/>
              <w:left w:val="nil"/>
              <w:bottom w:val="nil"/>
              <w:right w:val="nil"/>
            </w:tcBorders>
          </w:tcPr>
          <w:p w14:paraId="37287F2B" w14:textId="3C740220"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0.004</w:t>
            </w:r>
          </w:p>
        </w:tc>
        <w:tc>
          <w:tcPr>
            <w:tcW w:w="713" w:type="dxa"/>
            <w:tcBorders>
              <w:top w:val="nil"/>
              <w:left w:val="nil"/>
              <w:bottom w:val="nil"/>
              <w:right w:val="nil"/>
            </w:tcBorders>
          </w:tcPr>
          <w:p w14:paraId="04C2F0BA" w14:textId="2F8551BD" w:rsidR="004A4316" w:rsidRPr="003B0B97" w:rsidRDefault="004A4316" w:rsidP="004A4316">
            <w:pPr>
              <w:jc w:val="center"/>
              <w:rPr>
                <w:rFonts w:ascii="Times New Roman" w:hAnsi="Times New Roman" w:cs="Times New Roman"/>
                <w:sz w:val="18"/>
              </w:rPr>
            </w:pPr>
            <w:r>
              <w:rPr>
                <w:rFonts w:ascii="Times New Roman" w:hAnsi="Times New Roman" w:cs="Times New Roman"/>
                <w:sz w:val="18"/>
              </w:rPr>
              <w:t>8898</w:t>
            </w:r>
          </w:p>
        </w:tc>
      </w:tr>
      <w:tr w:rsidR="004A4316" w:rsidRPr="003B0B97" w14:paraId="79B042F9" w14:textId="4599CE23" w:rsidTr="008C1D5F">
        <w:tc>
          <w:tcPr>
            <w:tcW w:w="1135" w:type="dxa"/>
            <w:tcBorders>
              <w:top w:val="nil"/>
              <w:left w:val="nil"/>
              <w:bottom w:val="single" w:sz="4" w:space="0" w:color="auto"/>
              <w:right w:val="nil"/>
            </w:tcBorders>
          </w:tcPr>
          <w:p w14:paraId="5F16FF86" w14:textId="77777777" w:rsidR="004A4316" w:rsidRPr="000247A6" w:rsidRDefault="004A4316" w:rsidP="004A4316">
            <w:pPr>
              <w:rPr>
                <w:rFonts w:ascii="Times New Roman" w:hAnsi="Times New Roman" w:cs="Times New Roman"/>
                <w:sz w:val="18"/>
              </w:rPr>
            </w:pPr>
            <w:r w:rsidRPr="000247A6">
              <w:rPr>
                <w:rFonts w:ascii="Times New Roman" w:hAnsi="Times New Roman" w:cs="Times New Roman"/>
                <w:sz w:val="18"/>
              </w:rPr>
              <w:t>Eat/handle raw pork (Yes)</w:t>
            </w:r>
          </w:p>
        </w:tc>
        <w:tc>
          <w:tcPr>
            <w:tcW w:w="850" w:type="dxa"/>
            <w:tcBorders>
              <w:top w:val="nil"/>
              <w:left w:val="nil"/>
              <w:bottom w:val="single" w:sz="4" w:space="0" w:color="auto"/>
              <w:right w:val="nil"/>
            </w:tcBorders>
          </w:tcPr>
          <w:p w14:paraId="1055B2CA"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9" w:type="dxa"/>
            <w:tcBorders>
              <w:top w:val="nil"/>
              <w:left w:val="nil"/>
              <w:bottom w:val="single" w:sz="4" w:space="0" w:color="auto"/>
              <w:right w:val="nil"/>
            </w:tcBorders>
          </w:tcPr>
          <w:p w14:paraId="42B8B39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0.02</w:t>
            </w:r>
          </w:p>
        </w:tc>
        <w:tc>
          <w:tcPr>
            <w:tcW w:w="541" w:type="dxa"/>
            <w:tcBorders>
              <w:top w:val="nil"/>
              <w:left w:val="nil"/>
              <w:bottom w:val="single" w:sz="4" w:space="0" w:color="auto"/>
              <w:right w:val="nil"/>
            </w:tcBorders>
          </w:tcPr>
          <w:p w14:paraId="42CDA6C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16</w:t>
            </w:r>
          </w:p>
        </w:tc>
        <w:tc>
          <w:tcPr>
            <w:tcW w:w="881" w:type="dxa"/>
            <w:tcBorders>
              <w:top w:val="nil"/>
              <w:left w:val="nil"/>
              <w:bottom w:val="single" w:sz="4" w:space="0" w:color="auto"/>
              <w:right w:val="nil"/>
            </w:tcBorders>
          </w:tcPr>
          <w:p w14:paraId="6683153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48" w:type="dxa"/>
            <w:tcBorders>
              <w:top w:val="nil"/>
              <w:left w:val="nil"/>
              <w:bottom w:val="single" w:sz="4" w:space="0" w:color="auto"/>
              <w:right w:val="nil"/>
            </w:tcBorders>
          </w:tcPr>
          <w:p w14:paraId="4DD2271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0.44</w:t>
            </w:r>
          </w:p>
        </w:tc>
        <w:tc>
          <w:tcPr>
            <w:tcW w:w="537" w:type="dxa"/>
            <w:gridSpan w:val="2"/>
            <w:tcBorders>
              <w:top w:val="nil"/>
              <w:left w:val="nil"/>
              <w:bottom w:val="single" w:sz="4" w:space="0" w:color="auto"/>
              <w:right w:val="nil"/>
            </w:tcBorders>
          </w:tcPr>
          <w:p w14:paraId="12336399"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104</w:t>
            </w:r>
          </w:p>
        </w:tc>
        <w:tc>
          <w:tcPr>
            <w:tcW w:w="882" w:type="dxa"/>
            <w:tcBorders>
              <w:top w:val="nil"/>
              <w:left w:val="nil"/>
              <w:bottom w:val="single" w:sz="4" w:space="0" w:color="auto"/>
              <w:right w:val="nil"/>
            </w:tcBorders>
          </w:tcPr>
          <w:p w14:paraId="588092D0"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0" w:type="dxa"/>
            <w:tcBorders>
              <w:top w:val="nil"/>
              <w:left w:val="nil"/>
              <w:bottom w:val="single" w:sz="4" w:space="0" w:color="auto"/>
              <w:right w:val="nil"/>
            </w:tcBorders>
          </w:tcPr>
          <w:p w14:paraId="578D122C"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0.17</w:t>
            </w:r>
          </w:p>
        </w:tc>
        <w:tc>
          <w:tcPr>
            <w:tcW w:w="568" w:type="dxa"/>
            <w:tcBorders>
              <w:top w:val="nil"/>
              <w:left w:val="nil"/>
              <w:bottom w:val="single" w:sz="4" w:space="0" w:color="auto"/>
              <w:right w:val="nil"/>
            </w:tcBorders>
          </w:tcPr>
          <w:p w14:paraId="59FF0F4E"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162</w:t>
            </w:r>
          </w:p>
        </w:tc>
        <w:tc>
          <w:tcPr>
            <w:tcW w:w="882" w:type="dxa"/>
            <w:tcBorders>
              <w:top w:val="nil"/>
              <w:left w:val="nil"/>
              <w:bottom w:val="single" w:sz="4" w:space="0" w:color="auto"/>
              <w:right w:val="nil"/>
            </w:tcBorders>
          </w:tcPr>
          <w:p w14:paraId="28FAFDB4"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1" w:type="dxa"/>
            <w:tcBorders>
              <w:top w:val="nil"/>
              <w:left w:val="nil"/>
              <w:bottom w:val="single" w:sz="4" w:space="0" w:color="auto"/>
              <w:right w:val="nil"/>
            </w:tcBorders>
          </w:tcPr>
          <w:p w14:paraId="3FE3981D"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0.16</w:t>
            </w:r>
          </w:p>
        </w:tc>
        <w:tc>
          <w:tcPr>
            <w:tcW w:w="638" w:type="dxa"/>
            <w:tcBorders>
              <w:top w:val="nil"/>
              <w:left w:val="nil"/>
              <w:bottom w:val="single" w:sz="4" w:space="0" w:color="auto"/>
              <w:right w:val="nil"/>
            </w:tcBorders>
          </w:tcPr>
          <w:p w14:paraId="194F7371"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439</w:t>
            </w:r>
          </w:p>
        </w:tc>
        <w:tc>
          <w:tcPr>
            <w:tcW w:w="786" w:type="dxa"/>
            <w:tcBorders>
              <w:top w:val="nil"/>
              <w:left w:val="nil"/>
              <w:bottom w:val="single" w:sz="4" w:space="0" w:color="auto"/>
              <w:right w:val="nil"/>
            </w:tcBorders>
          </w:tcPr>
          <w:p w14:paraId="180C86E7"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89" w:type="dxa"/>
            <w:tcBorders>
              <w:top w:val="nil"/>
              <w:left w:val="nil"/>
              <w:bottom w:val="single" w:sz="4" w:space="0" w:color="auto"/>
              <w:right w:val="nil"/>
            </w:tcBorders>
          </w:tcPr>
          <w:p w14:paraId="339FFF05"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0.06</w:t>
            </w:r>
          </w:p>
        </w:tc>
        <w:tc>
          <w:tcPr>
            <w:tcW w:w="627" w:type="dxa"/>
            <w:tcBorders>
              <w:top w:val="nil"/>
              <w:left w:val="nil"/>
              <w:bottom w:val="single" w:sz="4" w:space="0" w:color="auto"/>
              <w:right w:val="nil"/>
            </w:tcBorders>
          </w:tcPr>
          <w:p w14:paraId="1C073803"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123</w:t>
            </w:r>
          </w:p>
        </w:tc>
        <w:tc>
          <w:tcPr>
            <w:tcW w:w="791" w:type="dxa"/>
            <w:tcBorders>
              <w:top w:val="nil"/>
              <w:left w:val="nil"/>
              <w:bottom w:val="single" w:sz="4" w:space="0" w:color="auto"/>
              <w:right w:val="nil"/>
            </w:tcBorders>
          </w:tcPr>
          <w:p w14:paraId="5BFC92B8"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992" w:type="dxa"/>
            <w:tcBorders>
              <w:top w:val="nil"/>
              <w:left w:val="nil"/>
              <w:bottom w:val="single" w:sz="4" w:space="0" w:color="auto"/>
              <w:right w:val="nil"/>
            </w:tcBorders>
          </w:tcPr>
          <w:p w14:paraId="03958F90"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0.54</w:t>
            </w:r>
          </w:p>
        </w:tc>
        <w:tc>
          <w:tcPr>
            <w:tcW w:w="675" w:type="dxa"/>
            <w:tcBorders>
              <w:top w:val="nil"/>
              <w:left w:val="nil"/>
              <w:bottom w:val="single" w:sz="4" w:space="0" w:color="auto"/>
              <w:right w:val="nil"/>
            </w:tcBorders>
          </w:tcPr>
          <w:p w14:paraId="1BB13E50" w14:textId="77777777"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1149</w:t>
            </w:r>
          </w:p>
        </w:tc>
        <w:tc>
          <w:tcPr>
            <w:tcW w:w="850" w:type="dxa"/>
            <w:tcBorders>
              <w:top w:val="nil"/>
              <w:left w:val="nil"/>
              <w:bottom w:val="single" w:sz="4" w:space="0" w:color="auto"/>
              <w:right w:val="nil"/>
            </w:tcBorders>
          </w:tcPr>
          <w:p w14:paraId="19C37102" w14:textId="7517733F"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w:t>
            </w:r>
          </w:p>
        </w:tc>
        <w:tc>
          <w:tcPr>
            <w:tcW w:w="851" w:type="dxa"/>
            <w:tcBorders>
              <w:top w:val="nil"/>
              <w:left w:val="nil"/>
              <w:bottom w:val="single" w:sz="4" w:space="0" w:color="auto"/>
              <w:right w:val="nil"/>
            </w:tcBorders>
          </w:tcPr>
          <w:p w14:paraId="4416736F" w14:textId="1436773B" w:rsidR="004A4316" w:rsidRPr="000247A6" w:rsidRDefault="004A4316" w:rsidP="004A4316">
            <w:pPr>
              <w:jc w:val="center"/>
              <w:rPr>
                <w:rFonts w:ascii="Times New Roman" w:hAnsi="Times New Roman" w:cs="Times New Roman"/>
                <w:sz w:val="18"/>
              </w:rPr>
            </w:pPr>
            <w:r w:rsidRPr="000247A6">
              <w:rPr>
                <w:rFonts w:ascii="Times New Roman" w:hAnsi="Times New Roman" w:cs="Times New Roman"/>
                <w:sz w:val="18"/>
              </w:rPr>
              <w:t>0.22</w:t>
            </w:r>
          </w:p>
        </w:tc>
        <w:tc>
          <w:tcPr>
            <w:tcW w:w="713" w:type="dxa"/>
            <w:tcBorders>
              <w:top w:val="nil"/>
              <w:left w:val="nil"/>
              <w:bottom w:val="single" w:sz="4" w:space="0" w:color="auto"/>
              <w:right w:val="nil"/>
            </w:tcBorders>
          </w:tcPr>
          <w:p w14:paraId="3885E1E4" w14:textId="14EF83AD" w:rsidR="004A4316" w:rsidRPr="003B0B97" w:rsidRDefault="004A4316" w:rsidP="004A4316">
            <w:pPr>
              <w:jc w:val="center"/>
              <w:rPr>
                <w:rFonts w:ascii="Times New Roman" w:hAnsi="Times New Roman" w:cs="Times New Roman"/>
                <w:sz w:val="18"/>
              </w:rPr>
            </w:pPr>
            <w:r>
              <w:rPr>
                <w:rFonts w:ascii="Times New Roman" w:hAnsi="Times New Roman" w:cs="Times New Roman"/>
                <w:sz w:val="18"/>
              </w:rPr>
              <w:t>8898</w:t>
            </w:r>
          </w:p>
        </w:tc>
      </w:tr>
    </w:tbl>
    <w:p w14:paraId="3EB82C53" w14:textId="77777777" w:rsidR="008C1D5F" w:rsidRDefault="008C1D5F" w:rsidP="00BB35B7">
      <w:pPr>
        <w:spacing w:after="240" w:line="480" w:lineRule="auto"/>
        <w:rPr>
          <w:rFonts w:ascii="Times New Roman" w:hAnsi="Times New Roman" w:cs="Times New Roman"/>
          <w:b/>
        </w:rPr>
        <w:sectPr w:rsidR="008C1D5F" w:rsidSect="008C1D5F">
          <w:footerReference w:type="default" r:id="rId6"/>
          <w:pgSz w:w="19505" w:h="11907" w:orient="landscape"/>
          <w:pgMar w:top="1440" w:right="1247" w:bottom="1440" w:left="1440" w:header="709" w:footer="709" w:gutter="0"/>
          <w:cols w:space="708"/>
          <w:docGrid w:linePitch="360"/>
        </w:sectPr>
      </w:pPr>
    </w:p>
    <w:p w14:paraId="2E0E37FC" w14:textId="397086E3" w:rsidR="008B6845" w:rsidRPr="00BB35B7" w:rsidRDefault="00952070" w:rsidP="008B6845">
      <w:pPr>
        <w:rPr>
          <w:rFonts w:ascii="Times New Roman" w:hAnsi="Times New Roman" w:cs="Times New Roman"/>
          <w:b/>
        </w:rPr>
      </w:pPr>
      <w:r>
        <w:rPr>
          <w:rFonts w:ascii="Times New Roman" w:hAnsi="Times New Roman" w:cs="Times New Roman"/>
          <w:b/>
        </w:rPr>
        <w:lastRenderedPageBreak/>
        <w:t>Table S2</w:t>
      </w:r>
      <w:r w:rsidR="008B6845" w:rsidRPr="00BB35B7">
        <w:rPr>
          <w:rFonts w:ascii="Times New Roman" w:hAnsi="Times New Roman" w:cs="Times New Roman"/>
          <w:b/>
        </w:rPr>
        <w:t xml:space="preserve">. </w:t>
      </w:r>
      <w:r w:rsidR="008B6845" w:rsidRPr="00BB35B7">
        <w:rPr>
          <w:rFonts w:ascii="Times New Roman" w:hAnsi="Times New Roman" w:cs="Times New Roman"/>
        </w:rPr>
        <w:t>Bacteria and viruses tested for using bacteriological and viral diagnostic procedures (including qPCR and ELISA)</w:t>
      </w:r>
      <w:r w:rsidR="00ED5CFD" w:rsidRPr="00BB35B7">
        <w:rPr>
          <w:rFonts w:ascii="Times New Roman" w:hAnsi="Times New Roman" w:cs="Times New Roman"/>
        </w:rPr>
        <w:t>.</w:t>
      </w:r>
    </w:p>
    <w:tbl>
      <w:tblPr>
        <w:tblStyle w:val="TableGrid"/>
        <w:tblW w:w="14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417"/>
        <w:gridCol w:w="2977"/>
        <w:gridCol w:w="2268"/>
        <w:gridCol w:w="2693"/>
        <w:gridCol w:w="2127"/>
      </w:tblGrid>
      <w:tr w:rsidR="008B6845" w:rsidRPr="00BB35B7" w14:paraId="5A1F0CE8" w14:textId="77777777" w:rsidTr="00572606">
        <w:trPr>
          <w:trHeight w:val="300"/>
        </w:trPr>
        <w:tc>
          <w:tcPr>
            <w:tcW w:w="4077" w:type="dxa"/>
            <w:gridSpan w:val="2"/>
            <w:tcBorders>
              <w:top w:val="single" w:sz="4" w:space="0" w:color="auto"/>
              <w:bottom w:val="single" w:sz="4" w:space="0" w:color="auto"/>
            </w:tcBorders>
            <w:noWrap/>
            <w:hideMark/>
          </w:tcPr>
          <w:p w14:paraId="72867AA3" w14:textId="77777777" w:rsidR="008B6845" w:rsidRPr="00BB35B7" w:rsidRDefault="008B6845" w:rsidP="008B6845">
            <w:pPr>
              <w:rPr>
                <w:rFonts w:ascii="Times New Roman" w:hAnsi="Times New Roman" w:cs="Times New Roman"/>
                <w:b/>
                <w:bCs/>
              </w:rPr>
            </w:pPr>
            <w:r w:rsidRPr="00BB35B7">
              <w:rPr>
                <w:rFonts w:ascii="Times New Roman" w:hAnsi="Times New Roman" w:cs="Times New Roman"/>
                <w:b/>
                <w:bCs/>
              </w:rPr>
              <w:t>Enteric</w:t>
            </w:r>
          </w:p>
        </w:tc>
        <w:tc>
          <w:tcPr>
            <w:tcW w:w="5245" w:type="dxa"/>
            <w:gridSpan w:val="2"/>
            <w:tcBorders>
              <w:top w:val="single" w:sz="4" w:space="0" w:color="auto"/>
              <w:bottom w:val="single" w:sz="4" w:space="0" w:color="auto"/>
            </w:tcBorders>
            <w:noWrap/>
            <w:hideMark/>
          </w:tcPr>
          <w:p w14:paraId="2C1BB2FB" w14:textId="77777777" w:rsidR="008B6845" w:rsidRPr="00BB35B7" w:rsidRDefault="008B6845" w:rsidP="008B6845">
            <w:pPr>
              <w:rPr>
                <w:rFonts w:ascii="Times New Roman" w:hAnsi="Times New Roman" w:cs="Times New Roman"/>
                <w:b/>
                <w:bCs/>
              </w:rPr>
            </w:pPr>
            <w:r w:rsidRPr="00BB35B7">
              <w:rPr>
                <w:rFonts w:ascii="Times New Roman" w:hAnsi="Times New Roman" w:cs="Times New Roman"/>
                <w:b/>
                <w:bCs/>
              </w:rPr>
              <w:t>Respiratory</w:t>
            </w:r>
          </w:p>
        </w:tc>
        <w:tc>
          <w:tcPr>
            <w:tcW w:w="4820" w:type="dxa"/>
            <w:gridSpan w:val="2"/>
            <w:tcBorders>
              <w:top w:val="single" w:sz="4" w:space="0" w:color="auto"/>
              <w:bottom w:val="single" w:sz="4" w:space="0" w:color="auto"/>
            </w:tcBorders>
            <w:noWrap/>
            <w:hideMark/>
          </w:tcPr>
          <w:p w14:paraId="3DAE1316" w14:textId="77777777" w:rsidR="008B6845" w:rsidRPr="00BB35B7" w:rsidRDefault="008B6845" w:rsidP="008B6845">
            <w:pPr>
              <w:rPr>
                <w:rFonts w:ascii="Times New Roman" w:hAnsi="Times New Roman" w:cs="Times New Roman"/>
              </w:rPr>
            </w:pPr>
            <w:r w:rsidRPr="00BB35B7">
              <w:rPr>
                <w:rFonts w:ascii="Times New Roman" w:hAnsi="Times New Roman" w:cs="Times New Roman"/>
                <w:b/>
                <w:bCs/>
              </w:rPr>
              <w:t>CNS</w:t>
            </w:r>
            <w:r w:rsidR="00F76DC9" w:rsidRPr="00BB35B7">
              <w:rPr>
                <w:rFonts w:ascii="Times New Roman" w:hAnsi="Times New Roman" w:cs="Times New Roman"/>
                <w:b/>
                <w:bCs/>
              </w:rPr>
              <w:t>I</w:t>
            </w:r>
          </w:p>
        </w:tc>
      </w:tr>
      <w:tr w:rsidR="008B6845" w:rsidRPr="00BB35B7" w14:paraId="0FD02553" w14:textId="77777777" w:rsidTr="00572606">
        <w:trPr>
          <w:trHeight w:val="315"/>
        </w:trPr>
        <w:tc>
          <w:tcPr>
            <w:tcW w:w="2660" w:type="dxa"/>
            <w:tcBorders>
              <w:top w:val="single" w:sz="4" w:space="0" w:color="auto"/>
              <w:bottom w:val="single" w:sz="4" w:space="0" w:color="auto"/>
            </w:tcBorders>
            <w:noWrap/>
            <w:hideMark/>
          </w:tcPr>
          <w:p w14:paraId="743EF8EB" w14:textId="77777777" w:rsidR="008B6845" w:rsidRPr="00BB35B7" w:rsidRDefault="008B6845" w:rsidP="008B6845">
            <w:pPr>
              <w:rPr>
                <w:rFonts w:ascii="Times New Roman" w:hAnsi="Times New Roman" w:cs="Times New Roman"/>
                <w:b/>
                <w:bCs/>
              </w:rPr>
            </w:pPr>
            <w:r w:rsidRPr="00BB35B7">
              <w:rPr>
                <w:rFonts w:ascii="Times New Roman" w:hAnsi="Times New Roman" w:cs="Times New Roman"/>
                <w:b/>
                <w:bCs/>
              </w:rPr>
              <w:t>Bacteria</w:t>
            </w:r>
          </w:p>
        </w:tc>
        <w:tc>
          <w:tcPr>
            <w:tcW w:w="1417" w:type="dxa"/>
            <w:tcBorders>
              <w:top w:val="single" w:sz="4" w:space="0" w:color="auto"/>
              <w:bottom w:val="single" w:sz="4" w:space="0" w:color="auto"/>
            </w:tcBorders>
            <w:noWrap/>
            <w:hideMark/>
          </w:tcPr>
          <w:p w14:paraId="2EE04B01" w14:textId="77777777" w:rsidR="008B6845" w:rsidRPr="00BB35B7" w:rsidRDefault="008B6845" w:rsidP="008B6845">
            <w:pPr>
              <w:rPr>
                <w:rFonts w:ascii="Times New Roman" w:hAnsi="Times New Roman" w:cs="Times New Roman"/>
                <w:b/>
                <w:bCs/>
              </w:rPr>
            </w:pPr>
            <w:r w:rsidRPr="00BB35B7">
              <w:rPr>
                <w:rFonts w:ascii="Times New Roman" w:hAnsi="Times New Roman" w:cs="Times New Roman"/>
                <w:b/>
                <w:bCs/>
              </w:rPr>
              <w:t>Viruses</w:t>
            </w:r>
          </w:p>
        </w:tc>
        <w:tc>
          <w:tcPr>
            <w:tcW w:w="2977" w:type="dxa"/>
            <w:tcBorders>
              <w:top w:val="single" w:sz="4" w:space="0" w:color="auto"/>
              <w:bottom w:val="single" w:sz="4" w:space="0" w:color="auto"/>
            </w:tcBorders>
            <w:noWrap/>
            <w:hideMark/>
          </w:tcPr>
          <w:p w14:paraId="6DAA341C" w14:textId="77777777" w:rsidR="008B6845" w:rsidRPr="00BB35B7" w:rsidRDefault="008B6845" w:rsidP="008B6845">
            <w:pPr>
              <w:rPr>
                <w:rFonts w:ascii="Times New Roman" w:hAnsi="Times New Roman" w:cs="Times New Roman"/>
                <w:b/>
                <w:bCs/>
              </w:rPr>
            </w:pPr>
            <w:r w:rsidRPr="00BB35B7">
              <w:rPr>
                <w:rFonts w:ascii="Times New Roman" w:hAnsi="Times New Roman" w:cs="Times New Roman"/>
                <w:b/>
                <w:bCs/>
              </w:rPr>
              <w:t>Bacteria</w:t>
            </w:r>
          </w:p>
        </w:tc>
        <w:tc>
          <w:tcPr>
            <w:tcW w:w="2268" w:type="dxa"/>
            <w:tcBorders>
              <w:top w:val="single" w:sz="4" w:space="0" w:color="auto"/>
              <w:bottom w:val="single" w:sz="4" w:space="0" w:color="auto"/>
            </w:tcBorders>
            <w:noWrap/>
            <w:hideMark/>
          </w:tcPr>
          <w:p w14:paraId="359E12B4" w14:textId="77777777" w:rsidR="008B6845" w:rsidRPr="00BB35B7" w:rsidRDefault="008B6845" w:rsidP="008B6845">
            <w:pPr>
              <w:rPr>
                <w:rFonts w:ascii="Times New Roman" w:hAnsi="Times New Roman" w:cs="Times New Roman"/>
                <w:b/>
                <w:bCs/>
              </w:rPr>
            </w:pPr>
            <w:r w:rsidRPr="00BB35B7">
              <w:rPr>
                <w:rFonts w:ascii="Times New Roman" w:hAnsi="Times New Roman" w:cs="Times New Roman"/>
                <w:b/>
                <w:bCs/>
              </w:rPr>
              <w:t>Viruses</w:t>
            </w:r>
          </w:p>
        </w:tc>
        <w:tc>
          <w:tcPr>
            <w:tcW w:w="2693" w:type="dxa"/>
            <w:tcBorders>
              <w:top w:val="single" w:sz="4" w:space="0" w:color="auto"/>
              <w:bottom w:val="single" w:sz="4" w:space="0" w:color="auto"/>
            </w:tcBorders>
            <w:noWrap/>
            <w:hideMark/>
          </w:tcPr>
          <w:p w14:paraId="0C40590A" w14:textId="77777777" w:rsidR="008B6845" w:rsidRPr="00BB35B7" w:rsidRDefault="008B6845" w:rsidP="008B6845">
            <w:pPr>
              <w:rPr>
                <w:rFonts w:ascii="Times New Roman" w:hAnsi="Times New Roman" w:cs="Times New Roman"/>
                <w:b/>
                <w:bCs/>
              </w:rPr>
            </w:pPr>
            <w:r w:rsidRPr="00BB35B7">
              <w:rPr>
                <w:rFonts w:ascii="Times New Roman" w:hAnsi="Times New Roman" w:cs="Times New Roman"/>
                <w:b/>
                <w:bCs/>
              </w:rPr>
              <w:t>Bacteria</w:t>
            </w:r>
          </w:p>
        </w:tc>
        <w:tc>
          <w:tcPr>
            <w:tcW w:w="2127" w:type="dxa"/>
            <w:tcBorders>
              <w:top w:val="single" w:sz="4" w:space="0" w:color="auto"/>
              <w:bottom w:val="single" w:sz="4" w:space="0" w:color="auto"/>
            </w:tcBorders>
            <w:noWrap/>
            <w:hideMark/>
          </w:tcPr>
          <w:p w14:paraId="1BA4795A" w14:textId="77777777" w:rsidR="008B6845" w:rsidRPr="00BB35B7" w:rsidRDefault="008B6845" w:rsidP="008B6845">
            <w:pPr>
              <w:rPr>
                <w:rFonts w:ascii="Times New Roman" w:hAnsi="Times New Roman" w:cs="Times New Roman"/>
                <w:b/>
                <w:bCs/>
              </w:rPr>
            </w:pPr>
            <w:r w:rsidRPr="00BB35B7">
              <w:rPr>
                <w:rFonts w:ascii="Times New Roman" w:hAnsi="Times New Roman" w:cs="Times New Roman"/>
                <w:b/>
                <w:bCs/>
              </w:rPr>
              <w:t>Viruses</w:t>
            </w:r>
          </w:p>
        </w:tc>
      </w:tr>
      <w:tr w:rsidR="008B6845" w:rsidRPr="00BB35B7" w14:paraId="07E191C1" w14:textId="77777777" w:rsidTr="00572606">
        <w:trPr>
          <w:trHeight w:val="315"/>
        </w:trPr>
        <w:tc>
          <w:tcPr>
            <w:tcW w:w="2660" w:type="dxa"/>
            <w:tcBorders>
              <w:top w:val="single" w:sz="4" w:space="0" w:color="auto"/>
            </w:tcBorders>
            <w:noWrap/>
            <w:hideMark/>
          </w:tcPr>
          <w:p w14:paraId="3F349A66"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Acinetobacter nosocomialis</w:t>
            </w:r>
          </w:p>
        </w:tc>
        <w:tc>
          <w:tcPr>
            <w:tcW w:w="1417" w:type="dxa"/>
            <w:tcBorders>
              <w:top w:val="single" w:sz="4" w:space="0" w:color="auto"/>
            </w:tcBorders>
            <w:hideMark/>
          </w:tcPr>
          <w:p w14:paraId="60140C33"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Rotavirus A   </w:t>
            </w:r>
          </w:p>
        </w:tc>
        <w:tc>
          <w:tcPr>
            <w:tcW w:w="2977" w:type="dxa"/>
            <w:tcBorders>
              <w:top w:val="single" w:sz="4" w:space="0" w:color="auto"/>
            </w:tcBorders>
            <w:noWrap/>
            <w:hideMark/>
          </w:tcPr>
          <w:p w14:paraId="7C24F5DD"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 Leuconostoc spp </w:t>
            </w:r>
          </w:p>
        </w:tc>
        <w:tc>
          <w:tcPr>
            <w:tcW w:w="2268" w:type="dxa"/>
            <w:tcBorders>
              <w:top w:val="single" w:sz="4" w:space="0" w:color="auto"/>
            </w:tcBorders>
            <w:hideMark/>
          </w:tcPr>
          <w:p w14:paraId="30F90A5C"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Influenza A                                          </w:t>
            </w:r>
          </w:p>
        </w:tc>
        <w:tc>
          <w:tcPr>
            <w:tcW w:w="2693" w:type="dxa"/>
            <w:tcBorders>
              <w:top w:val="single" w:sz="4" w:space="0" w:color="auto"/>
            </w:tcBorders>
            <w:noWrap/>
            <w:hideMark/>
          </w:tcPr>
          <w:p w14:paraId="5D0F34A0"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Acinetobacter baumannii</w:t>
            </w:r>
          </w:p>
        </w:tc>
        <w:tc>
          <w:tcPr>
            <w:tcW w:w="2127" w:type="dxa"/>
            <w:tcBorders>
              <w:top w:val="single" w:sz="4" w:space="0" w:color="auto"/>
            </w:tcBorders>
            <w:noWrap/>
            <w:hideMark/>
          </w:tcPr>
          <w:p w14:paraId="2B62C9B9"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Enterovirus                                </w:t>
            </w:r>
          </w:p>
        </w:tc>
      </w:tr>
      <w:tr w:rsidR="008B6845" w:rsidRPr="00BB35B7" w14:paraId="74D97437" w14:textId="77777777" w:rsidTr="00572606">
        <w:trPr>
          <w:trHeight w:val="315"/>
        </w:trPr>
        <w:tc>
          <w:tcPr>
            <w:tcW w:w="2660" w:type="dxa"/>
            <w:noWrap/>
            <w:hideMark/>
          </w:tcPr>
          <w:p w14:paraId="73A160E4"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Acinetobacter tandoii</w:t>
            </w:r>
          </w:p>
        </w:tc>
        <w:tc>
          <w:tcPr>
            <w:tcW w:w="1417" w:type="dxa"/>
            <w:hideMark/>
          </w:tcPr>
          <w:p w14:paraId="110F0B7C"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Norovirus 1   </w:t>
            </w:r>
          </w:p>
        </w:tc>
        <w:tc>
          <w:tcPr>
            <w:tcW w:w="2977" w:type="dxa"/>
            <w:noWrap/>
            <w:hideMark/>
          </w:tcPr>
          <w:p w14:paraId="093842E1"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Abiotrophia adiacens</w:t>
            </w:r>
          </w:p>
        </w:tc>
        <w:tc>
          <w:tcPr>
            <w:tcW w:w="2268" w:type="dxa"/>
            <w:hideMark/>
          </w:tcPr>
          <w:p w14:paraId="4E6A795F"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Influenza B                                </w:t>
            </w:r>
          </w:p>
        </w:tc>
        <w:tc>
          <w:tcPr>
            <w:tcW w:w="2693" w:type="dxa"/>
            <w:noWrap/>
            <w:hideMark/>
          </w:tcPr>
          <w:p w14:paraId="65BEFDDD"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Alloiococcus otilis</w:t>
            </w:r>
          </w:p>
        </w:tc>
        <w:tc>
          <w:tcPr>
            <w:tcW w:w="2127" w:type="dxa"/>
            <w:noWrap/>
            <w:hideMark/>
          </w:tcPr>
          <w:p w14:paraId="6B1DE4A5"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Varicella zoster virus                </w:t>
            </w:r>
          </w:p>
        </w:tc>
      </w:tr>
      <w:tr w:rsidR="008B6845" w:rsidRPr="00BB35B7" w14:paraId="50B7F700" w14:textId="77777777" w:rsidTr="00572606">
        <w:trPr>
          <w:trHeight w:val="315"/>
        </w:trPr>
        <w:tc>
          <w:tcPr>
            <w:tcW w:w="2660" w:type="dxa"/>
            <w:noWrap/>
            <w:hideMark/>
          </w:tcPr>
          <w:p w14:paraId="554C5FEF"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Aeromonas salmonicida</w:t>
            </w:r>
          </w:p>
        </w:tc>
        <w:tc>
          <w:tcPr>
            <w:tcW w:w="1417" w:type="dxa"/>
            <w:hideMark/>
          </w:tcPr>
          <w:p w14:paraId="6E093AB3"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Norovirus 2  </w:t>
            </w:r>
          </w:p>
        </w:tc>
        <w:tc>
          <w:tcPr>
            <w:tcW w:w="2977" w:type="dxa"/>
            <w:noWrap/>
            <w:hideMark/>
          </w:tcPr>
          <w:p w14:paraId="731DCDED"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Acinetobacter baumannii</w:t>
            </w:r>
          </w:p>
        </w:tc>
        <w:tc>
          <w:tcPr>
            <w:tcW w:w="2268" w:type="dxa"/>
            <w:hideMark/>
          </w:tcPr>
          <w:p w14:paraId="5971E253"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Respiratory syncytial virus    </w:t>
            </w:r>
          </w:p>
        </w:tc>
        <w:tc>
          <w:tcPr>
            <w:tcW w:w="2693" w:type="dxa"/>
            <w:noWrap/>
            <w:hideMark/>
          </w:tcPr>
          <w:p w14:paraId="01047348"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Burkholderia cepacia</w:t>
            </w:r>
          </w:p>
        </w:tc>
        <w:tc>
          <w:tcPr>
            <w:tcW w:w="2127" w:type="dxa"/>
            <w:noWrap/>
            <w:hideMark/>
          </w:tcPr>
          <w:p w14:paraId="22C73E91"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Dengue virus                             </w:t>
            </w:r>
          </w:p>
        </w:tc>
      </w:tr>
      <w:tr w:rsidR="008B6845" w:rsidRPr="00BB35B7" w14:paraId="5CF0FF16" w14:textId="77777777" w:rsidTr="00572606">
        <w:trPr>
          <w:trHeight w:val="315"/>
        </w:trPr>
        <w:tc>
          <w:tcPr>
            <w:tcW w:w="2660" w:type="dxa"/>
            <w:noWrap/>
            <w:hideMark/>
          </w:tcPr>
          <w:p w14:paraId="3C8B946D"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AeromoNegs hydrophyla </w:t>
            </w:r>
          </w:p>
        </w:tc>
        <w:tc>
          <w:tcPr>
            <w:tcW w:w="1417" w:type="dxa"/>
            <w:hideMark/>
          </w:tcPr>
          <w:p w14:paraId="51C9FE73"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Aichivirus      </w:t>
            </w:r>
          </w:p>
        </w:tc>
        <w:tc>
          <w:tcPr>
            <w:tcW w:w="2977" w:type="dxa"/>
            <w:noWrap/>
            <w:hideMark/>
          </w:tcPr>
          <w:p w14:paraId="4D336E59"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Aeromonas hydrophia </w:t>
            </w:r>
          </w:p>
        </w:tc>
        <w:tc>
          <w:tcPr>
            <w:tcW w:w="2268" w:type="dxa"/>
            <w:hideMark/>
          </w:tcPr>
          <w:p w14:paraId="491D2DBD"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Enterovirus                               </w:t>
            </w:r>
          </w:p>
        </w:tc>
        <w:tc>
          <w:tcPr>
            <w:tcW w:w="2693" w:type="dxa"/>
            <w:noWrap/>
            <w:hideMark/>
          </w:tcPr>
          <w:p w14:paraId="7F708A97"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Cryptococcus neoformans</w:t>
            </w:r>
          </w:p>
        </w:tc>
        <w:tc>
          <w:tcPr>
            <w:tcW w:w="2127" w:type="dxa"/>
            <w:noWrap/>
            <w:hideMark/>
          </w:tcPr>
          <w:p w14:paraId="1B81C861"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Japanese encephalitis virus    </w:t>
            </w:r>
          </w:p>
        </w:tc>
      </w:tr>
      <w:tr w:rsidR="008B6845" w:rsidRPr="00BB35B7" w14:paraId="536B033F" w14:textId="77777777" w:rsidTr="00572606">
        <w:trPr>
          <w:trHeight w:val="315"/>
        </w:trPr>
        <w:tc>
          <w:tcPr>
            <w:tcW w:w="2660" w:type="dxa"/>
            <w:noWrap/>
            <w:hideMark/>
          </w:tcPr>
          <w:p w14:paraId="2476E4A2"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Bacillus subtilis</w:t>
            </w:r>
          </w:p>
        </w:tc>
        <w:tc>
          <w:tcPr>
            <w:tcW w:w="1417" w:type="dxa"/>
            <w:hideMark/>
          </w:tcPr>
          <w:p w14:paraId="002DD513"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Adenovirus   </w:t>
            </w:r>
          </w:p>
        </w:tc>
        <w:tc>
          <w:tcPr>
            <w:tcW w:w="2977" w:type="dxa"/>
            <w:noWrap/>
            <w:hideMark/>
          </w:tcPr>
          <w:p w14:paraId="7953F28C"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Candida albicans</w:t>
            </w:r>
          </w:p>
        </w:tc>
        <w:tc>
          <w:tcPr>
            <w:tcW w:w="2268" w:type="dxa"/>
            <w:hideMark/>
          </w:tcPr>
          <w:p w14:paraId="248CCAFD"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Adenovirus                               </w:t>
            </w:r>
          </w:p>
        </w:tc>
        <w:tc>
          <w:tcPr>
            <w:tcW w:w="2693" w:type="dxa"/>
            <w:noWrap/>
            <w:hideMark/>
          </w:tcPr>
          <w:p w14:paraId="485423F3" w14:textId="1AB59D37" w:rsidR="008B6845" w:rsidRPr="00BB35B7" w:rsidRDefault="00A41CB7" w:rsidP="008B6845">
            <w:pPr>
              <w:rPr>
                <w:rFonts w:ascii="Times New Roman" w:hAnsi="Times New Roman" w:cs="Times New Roman"/>
                <w:i/>
                <w:iCs/>
              </w:rPr>
            </w:pPr>
            <w:r w:rsidRPr="00BB35B7">
              <w:rPr>
                <w:rFonts w:ascii="Times New Roman" w:hAnsi="Times New Roman" w:cs="Times New Roman"/>
                <w:i/>
                <w:iCs/>
              </w:rPr>
              <w:t>Escherichia</w:t>
            </w:r>
            <w:r w:rsidR="008B6845" w:rsidRPr="00BB35B7">
              <w:rPr>
                <w:rFonts w:ascii="Times New Roman" w:hAnsi="Times New Roman" w:cs="Times New Roman"/>
                <w:i/>
                <w:iCs/>
              </w:rPr>
              <w:t xml:space="preserve"> coli</w:t>
            </w:r>
            <w:r w:rsidRPr="00BB35B7">
              <w:rPr>
                <w:rFonts w:ascii="Times New Roman" w:hAnsi="Times New Roman" w:cs="Times New Roman"/>
                <w:i/>
                <w:iCs/>
              </w:rPr>
              <w:t xml:space="preserve"> </w:t>
            </w:r>
            <w:r w:rsidRPr="00BB35B7">
              <w:rPr>
                <w:rFonts w:ascii="Times New Roman" w:hAnsi="Times New Roman" w:cs="Times New Roman"/>
                <w:iCs/>
              </w:rPr>
              <w:t>(any type)</w:t>
            </w:r>
          </w:p>
        </w:tc>
        <w:tc>
          <w:tcPr>
            <w:tcW w:w="2127" w:type="dxa"/>
            <w:noWrap/>
            <w:hideMark/>
          </w:tcPr>
          <w:p w14:paraId="5EF40B86"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Herpes simplex virus               </w:t>
            </w:r>
          </w:p>
        </w:tc>
      </w:tr>
      <w:tr w:rsidR="008B6845" w:rsidRPr="00BB35B7" w14:paraId="3058E14A" w14:textId="77777777" w:rsidTr="00572606">
        <w:trPr>
          <w:trHeight w:val="315"/>
        </w:trPr>
        <w:tc>
          <w:tcPr>
            <w:tcW w:w="2660" w:type="dxa"/>
            <w:noWrap/>
            <w:hideMark/>
          </w:tcPr>
          <w:p w14:paraId="4B68737C"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Campylobacter spp</w:t>
            </w:r>
          </w:p>
        </w:tc>
        <w:tc>
          <w:tcPr>
            <w:tcW w:w="1417" w:type="dxa"/>
            <w:hideMark/>
          </w:tcPr>
          <w:p w14:paraId="01232F99"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Sapovirus  </w:t>
            </w:r>
          </w:p>
        </w:tc>
        <w:tc>
          <w:tcPr>
            <w:tcW w:w="2977" w:type="dxa"/>
            <w:noWrap/>
            <w:hideMark/>
          </w:tcPr>
          <w:p w14:paraId="3DE5A200"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Chryseomonas luteola</w:t>
            </w:r>
          </w:p>
        </w:tc>
        <w:tc>
          <w:tcPr>
            <w:tcW w:w="2268" w:type="dxa"/>
            <w:hideMark/>
          </w:tcPr>
          <w:p w14:paraId="2D84B44B"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Rhinovirus                                </w:t>
            </w:r>
          </w:p>
        </w:tc>
        <w:tc>
          <w:tcPr>
            <w:tcW w:w="2693" w:type="dxa"/>
            <w:noWrap/>
            <w:hideMark/>
          </w:tcPr>
          <w:p w14:paraId="57055B77"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Enterococcus faecalis</w:t>
            </w:r>
          </w:p>
        </w:tc>
        <w:tc>
          <w:tcPr>
            <w:tcW w:w="2127" w:type="dxa"/>
            <w:noWrap/>
            <w:hideMark/>
          </w:tcPr>
          <w:p w14:paraId="0392C33E" w14:textId="77777777" w:rsidR="008B6845" w:rsidRPr="00BB35B7" w:rsidRDefault="008B6845" w:rsidP="008B6845">
            <w:pPr>
              <w:rPr>
                <w:rFonts w:ascii="Times New Roman" w:hAnsi="Times New Roman" w:cs="Times New Roman"/>
              </w:rPr>
            </w:pPr>
          </w:p>
        </w:tc>
      </w:tr>
      <w:tr w:rsidR="008B6845" w:rsidRPr="00BB35B7" w14:paraId="50FF6DCB" w14:textId="77777777" w:rsidTr="00572606">
        <w:trPr>
          <w:trHeight w:val="315"/>
        </w:trPr>
        <w:tc>
          <w:tcPr>
            <w:tcW w:w="2660" w:type="dxa"/>
            <w:noWrap/>
            <w:hideMark/>
          </w:tcPr>
          <w:p w14:paraId="5CC79D76"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Candida albicans</w:t>
            </w:r>
          </w:p>
        </w:tc>
        <w:tc>
          <w:tcPr>
            <w:tcW w:w="1417" w:type="dxa"/>
            <w:hideMark/>
          </w:tcPr>
          <w:p w14:paraId="70F09FF1"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Astrovirus </w:t>
            </w:r>
          </w:p>
        </w:tc>
        <w:tc>
          <w:tcPr>
            <w:tcW w:w="2977" w:type="dxa"/>
            <w:noWrap/>
            <w:hideMark/>
          </w:tcPr>
          <w:p w14:paraId="5A34C5DA"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Haemophilus influenzae</w:t>
            </w:r>
          </w:p>
        </w:tc>
        <w:tc>
          <w:tcPr>
            <w:tcW w:w="2268" w:type="dxa"/>
            <w:hideMark/>
          </w:tcPr>
          <w:p w14:paraId="35972C37"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Metapneumovirus </w:t>
            </w:r>
          </w:p>
        </w:tc>
        <w:tc>
          <w:tcPr>
            <w:tcW w:w="2693" w:type="dxa"/>
            <w:noWrap/>
            <w:hideMark/>
          </w:tcPr>
          <w:p w14:paraId="038802AA"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Haemophylus influenzae</w:t>
            </w:r>
          </w:p>
        </w:tc>
        <w:tc>
          <w:tcPr>
            <w:tcW w:w="2127" w:type="dxa"/>
            <w:noWrap/>
            <w:hideMark/>
          </w:tcPr>
          <w:p w14:paraId="13DAEE94" w14:textId="77777777" w:rsidR="008B6845" w:rsidRPr="00BB35B7" w:rsidRDefault="008B6845" w:rsidP="008B6845">
            <w:pPr>
              <w:rPr>
                <w:rFonts w:ascii="Times New Roman" w:hAnsi="Times New Roman" w:cs="Times New Roman"/>
              </w:rPr>
            </w:pPr>
          </w:p>
        </w:tc>
      </w:tr>
      <w:tr w:rsidR="008B6845" w:rsidRPr="00BB35B7" w14:paraId="267E7816" w14:textId="77777777" w:rsidTr="00572606">
        <w:trPr>
          <w:trHeight w:val="315"/>
        </w:trPr>
        <w:tc>
          <w:tcPr>
            <w:tcW w:w="2660" w:type="dxa"/>
            <w:noWrap/>
            <w:hideMark/>
          </w:tcPr>
          <w:p w14:paraId="7223F044"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Citrobacter freundii </w:t>
            </w:r>
          </w:p>
        </w:tc>
        <w:tc>
          <w:tcPr>
            <w:tcW w:w="1417" w:type="dxa"/>
            <w:noWrap/>
            <w:hideMark/>
          </w:tcPr>
          <w:p w14:paraId="67C553A4" w14:textId="77777777" w:rsidR="008B6845" w:rsidRPr="00BB35B7" w:rsidRDefault="008B6845" w:rsidP="008B6845">
            <w:pPr>
              <w:rPr>
                <w:rFonts w:ascii="Times New Roman" w:hAnsi="Times New Roman" w:cs="Times New Roman"/>
                <w:i/>
                <w:iCs/>
              </w:rPr>
            </w:pPr>
          </w:p>
        </w:tc>
        <w:tc>
          <w:tcPr>
            <w:tcW w:w="2977" w:type="dxa"/>
            <w:noWrap/>
            <w:hideMark/>
          </w:tcPr>
          <w:p w14:paraId="1826ACFF"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Klebseilla oxytoca</w:t>
            </w:r>
          </w:p>
        </w:tc>
        <w:tc>
          <w:tcPr>
            <w:tcW w:w="2268" w:type="dxa"/>
            <w:hideMark/>
          </w:tcPr>
          <w:p w14:paraId="1EC77420"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Parainfluenza virus (1 to 4)    </w:t>
            </w:r>
          </w:p>
        </w:tc>
        <w:tc>
          <w:tcPr>
            <w:tcW w:w="2693" w:type="dxa"/>
            <w:noWrap/>
            <w:hideMark/>
          </w:tcPr>
          <w:p w14:paraId="64BEC005"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Klebsiella pneumoniae</w:t>
            </w:r>
          </w:p>
        </w:tc>
        <w:tc>
          <w:tcPr>
            <w:tcW w:w="2127" w:type="dxa"/>
            <w:noWrap/>
            <w:hideMark/>
          </w:tcPr>
          <w:p w14:paraId="04D97C34" w14:textId="77777777" w:rsidR="008B6845" w:rsidRPr="00BB35B7" w:rsidRDefault="008B6845" w:rsidP="008B6845">
            <w:pPr>
              <w:rPr>
                <w:rFonts w:ascii="Times New Roman" w:hAnsi="Times New Roman" w:cs="Times New Roman"/>
              </w:rPr>
            </w:pPr>
          </w:p>
        </w:tc>
      </w:tr>
      <w:tr w:rsidR="008B6845" w:rsidRPr="00BB35B7" w14:paraId="4119779F" w14:textId="77777777" w:rsidTr="00572606">
        <w:trPr>
          <w:trHeight w:val="315"/>
        </w:trPr>
        <w:tc>
          <w:tcPr>
            <w:tcW w:w="2660" w:type="dxa"/>
            <w:noWrap/>
            <w:hideMark/>
          </w:tcPr>
          <w:p w14:paraId="5CD1A960"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Citrobacter youngae </w:t>
            </w:r>
          </w:p>
        </w:tc>
        <w:tc>
          <w:tcPr>
            <w:tcW w:w="1417" w:type="dxa"/>
            <w:noWrap/>
            <w:hideMark/>
          </w:tcPr>
          <w:p w14:paraId="725BA95B" w14:textId="77777777" w:rsidR="008B6845" w:rsidRPr="00BB35B7" w:rsidRDefault="008B6845" w:rsidP="008B6845">
            <w:pPr>
              <w:rPr>
                <w:rFonts w:ascii="Times New Roman" w:hAnsi="Times New Roman" w:cs="Times New Roman"/>
                <w:i/>
                <w:iCs/>
              </w:rPr>
            </w:pPr>
          </w:p>
        </w:tc>
        <w:tc>
          <w:tcPr>
            <w:tcW w:w="2977" w:type="dxa"/>
            <w:noWrap/>
            <w:hideMark/>
          </w:tcPr>
          <w:p w14:paraId="417CEDF6"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Klebsiella pneumoniae</w:t>
            </w:r>
          </w:p>
        </w:tc>
        <w:tc>
          <w:tcPr>
            <w:tcW w:w="2268" w:type="dxa"/>
            <w:hideMark/>
          </w:tcPr>
          <w:p w14:paraId="70C1D167"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Coronavirus 1-2                       </w:t>
            </w:r>
          </w:p>
        </w:tc>
        <w:tc>
          <w:tcPr>
            <w:tcW w:w="2693" w:type="dxa"/>
            <w:noWrap/>
            <w:hideMark/>
          </w:tcPr>
          <w:p w14:paraId="568B50DB"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Moraxella spp</w:t>
            </w:r>
          </w:p>
        </w:tc>
        <w:tc>
          <w:tcPr>
            <w:tcW w:w="2127" w:type="dxa"/>
            <w:noWrap/>
            <w:hideMark/>
          </w:tcPr>
          <w:p w14:paraId="39A9C5E3" w14:textId="77777777" w:rsidR="008B6845" w:rsidRPr="00BB35B7" w:rsidRDefault="008B6845" w:rsidP="008B6845">
            <w:pPr>
              <w:rPr>
                <w:rFonts w:ascii="Times New Roman" w:hAnsi="Times New Roman" w:cs="Times New Roman"/>
              </w:rPr>
            </w:pPr>
          </w:p>
        </w:tc>
      </w:tr>
      <w:tr w:rsidR="008B6845" w:rsidRPr="00BB35B7" w14:paraId="3B2B5B45" w14:textId="77777777" w:rsidTr="00572606">
        <w:trPr>
          <w:trHeight w:val="315"/>
        </w:trPr>
        <w:tc>
          <w:tcPr>
            <w:tcW w:w="2660" w:type="dxa"/>
            <w:noWrap/>
            <w:hideMark/>
          </w:tcPr>
          <w:p w14:paraId="090EE6A8"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Comamonas kerstersii</w:t>
            </w:r>
          </w:p>
        </w:tc>
        <w:tc>
          <w:tcPr>
            <w:tcW w:w="1417" w:type="dxa"/>
            <w:noWrap/>
            <w:hideMark/>
          </w:tcPr>
          <w:p w14:paraId="1BB370FB" w14:textId="77777777" w:rsidR="008B6845" w:rsidRPr="00BB35B7" w:rsidRDefault="008B6845" w:rsidP="008B6845">
            <w:pPr>
              <w:rPr>
                <w:rFonts w:ascii="Times New Roman" w:hAnsi="Times New Roman" w:cs="Times New Roman"/>
                <w:i/>
                <w:iCs/>
              </w:rPr>
            </w:pPr>
          </w:p>
        </w:tc>
        <w:tc>
          <w:tcPr>
            <w:tcW w:w="2977" w:type="dxa"/>
            <w:noWrap/>
            <w:hideMark/>
          </w:tcPr>
          <w:p w14:paraId="4E021EA1"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Moraxella spp</w:t>
            </w:r>
          </w:p>
        </w:tc>
        <w:tc>
          <w:tcPr>
            <w:tcW w:w="2268" w:type="dxa"/>
            <w:hideMark/>
          </w:tcPr>
          <w:p w14:paraId="425DF156"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Parechovirus                            </w:t>
            </w:r>
          </w:p>
        </w:tc>
        <w:tc>
          <w:tcPr>
            <w:tcW w:w="2693" w:type="dxa"/>
            <w:noWrap/>
            <w:hideMark/>
          </w:tcPr>
          <w:p w14:paraId="29004AD5"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Salmonella spp</w:t>
            </w:r>
          </w:p>
        </w:tc>
        <w:tc>
          <w:tcPr>
            <w:tcW w:w="2127" w:type="dxa"/>
            <w:noWrap/>
            <w:hideMark/>
          </w:tcPr>
          <w:p w14:paraId="0B439803" w14:textId="77777777" w:rsidR="008B6845" w:rsidRPr="00BB35B7" w:rsidRDefault="008B6845" w:rsidP="008B6845">
            <w:pPr>
              <w:rPr>
                <w:rFonts w:ascii="Times New Roman" w:hAnsi="Times New Roman" w:cs="Times New Roman"/>
              </w:rPr>
            </w:pPr>
          </w:p>
        </w:tc>
      </w:tr>
      <w:tr w:rsidR="008B6845" w:rsidRPr="00BB35B7" w14:paraId="3181B56D" w14:textId="77777777" w:rsidTr="00572606">
        <w:trPr>
          <w:trHeight w:val="315"/>
        </w:trPr>
        <w:tc>
          <w:tcPr>
            <w:tcW w:w="2660" w:type="dxa"/>
            <w:noWrap/>
            <w:hideMark/>
          </w:tcPr>
          <w:p w14:paraId="0959380B"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Delftia acidovorans</w:t>
            </w:r>
          </w:p>
        </w:tc>
        <w:tc>
          <w:tcPr>
            <w:tcW w:w="1417" w:type="dxa"/>
            <w:noWrap/>
            <w:hideMark/>
          </w:tcPr>
          <w:p w14:paraId="3EC7A688" w14:textId="77777777" w:rsidR="008B6845" w:rsidRPr="00BB35B7" w:rsidRDefault="008B6845" w:rsidP="008B6845">
            <w:pPr>
              <w:rPr>
                <w:rFonts w:ascii="Times New Roman" w:hAnsi="Times New Roman" w:cs="Times New Roman"/>
                <w:i/>
                <w:iCs/>
              </w:rPr>
            </w:pPr>
          </w:p>
        </w:tc>
        <w:tc>
          <w:tcPr>
            <w:tcW w:w="2977" w:type="dxa"/>
            <w:noWrap/>
            <w:hideMark/>
          </w:tcPr>
          <w:p w14:paraId="0C4C9384"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Neisseria flavescens</w:t>
            </w:r>
          </w:p>
        </w:tc>
        <w:tc>
          <w:tcPr>
            <w:tcW w:w="2268" w:type="dxa"/>
            <w:hideMark/>
          </w:tcPr>
          <w:p w14:paraId="70C3D5D7" w14:textId="77777777" w:rsidR="008B6845" w:rsidRPr="00BB35B7" w:rsidRDefault="008B6845" w:rsidP="008B6845">
            <w:pPr>
              <w:rPr>
                <w:rFonts w:ascii="Times New Roman" w:hAnsi="Times New Roman" w:cs="Times New Roman"/>
              </w:rPr>
            </w:pPr>
            <w:r w:rsidRPr="00BB35B7">
              <w:rPr>
                <w:rFonts w:ascii="Times New Roman" w:hAnsi="Times New Roman" w:cs="Times New Roman"/>
              </w:rPr>
              <w:t xml:space="preserve">Bocavirus                                  </w:t>
            </w:r>
          </w:p>
        </w:tc>
        <w:tc>
          <w:tcPr>
            <w:tcW w:w="2693" w:type="dxa"/>
            <w:noWrap/>
            <w:hideMark/>
          </w:tcPr>
          <w:p w14:paraId="23EF7D5D"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Staphylococcus cohnii</w:t>
            </w:r>
          </w:p>
        </w:tc>
        <w:tc>
          <w:tcPr>
            <w:tcW w:w="2127" w:type="dxa"/>
            <w:noWrap/>
            <w:hideMark/>
          </w:tcPr>
          <w:p w14:paraId="35A90DC3" w14:textId="77777777" w:rsidR="008B6845" w:rsidRPr="00BB35B7" w:rsidRDefault="008B6845" w:rsidP="008B6845">
            <w:pPr>
              <w:rPr>
                <w:rFonts w:ascii="Times New Roman" w:hAnsi="Times New Roman" w:cs="Times New Roman"/>
              </w:rPr>
            </w:pPr>
          </w:p>
        </w:tc>
      </w:tr>
      <w:tr w:rsidR="008B6845" w:rsidRPr="00BB35B7" w14:paraId="1A8D46B9" w14:textId="77777777" w:rsidTr="00572606">
        <w:trPr>
          <w:trHeight w:val="315"/>
        </w:trPr>
        <w:tc>
          <w:tcPr>
            <w:tcW w:w="2660" w:type="dxa"/>
            <w:noWrap/>
            <w:hideMark/>
          </w:tcPr>
          <w:p w14:paraId="5819EA4B" w14:textId="01154BF2" w:rsidR="008B6845" w:rsidRPr="00BB35B7" w:rsidRDefault="00A41CB7" w:rsidP="008B6845">
            <w:pPr>
              <w:rPr>
                <w:rFonts w:ascii="Times New Roman" w:hAnsi="Times New Roman" w:cs="Times New Roman"/>
                <w:i/>
                <w:iCs/>
              </w:rPr>
            </w:pPr>
            <w:r w:rsidRPr="00BB35B7">
              <w:rPr>
                <w:rFonts w:ascii="Times New Roman" w:hAnsi="Times New Roman" w:cs="Times New Roman"/>
                <w:i/>
                <w:iCs/>
              </w:rPr>
              <w:t xml:space="preserve">Escherichia coli </w:t>
            </w:r>
            <w:r w:rsidRPr="00BB35B7">
              <w:rPr>
                <w:rFonts w:ascii="Times New Roman" w:hAnsi="Times New Roman" w:cs="Times New Roman"/>
                <w:iCs/>
              </w:rPr>
              <w:t>(any type)</w:t>
            </w:r>
          </w:p>
        </w:tc>
        <w:tc>
          <w:tcPr>
            <w:tcW w:w="1417" w:type="dxa"/>
            <w:noWrap/>
            <w:hideMark/>
          </w:tcPr>
          <w:p w14:paraId="753E14F6" w14:textId="77777777" w:rsidR="008B6845" w:rsidRPr="00BB35B7" w:rsidRDefault="008B6845" w:rsidP="008B6845">
            <w:pPr>
              <w:rPr>
                <w:rFonts w:ascii="Times New Roman" w:hAnsi="Times New Roman" w:cs="Times New Roman"/>
                <w:i/>
                <w:iCs/>
              </w:rPr>
            </w:pPr>
          </w:p>
        </w:tc>
        <w:tc>
          <w:tcPr>
            <w:tcW w:w="2977" w:type="dxa"/>
            <w:noWrap/>
            <w:hideMark/>
          </w:tcPr>
          <w:p w14:paraId="69B719C6"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Proteus spp </w:t>
            </w:r>
          </w:p>
        </w:tc>
        <w:tc>
          <w:tcPr>
            <w:tcW w:w="2268" w:type="dxa"/>
            <w:noWrap/>
            <w:hideMark/>
          </w:tcPr>
          <w:p w14:paraId="3064BD3D" w14:textId="77777777" w:rsidR="008B6845" w:rsidRPr="00BB35B7" w:rsidRDefault="008B6845" w:rsidP="008B6845">
            <w:pPr>
              <w:rPr>
                <w:rFonts w:ascii="Times New Roman" w:hAnsi="Times New Roman" w:cs="Times New Roman"/>
                <w:i/>
                <w:iCs/>
              </w:rPr>
            </w:pPr>
          </w:p>
        </w:tc>
        <w:tc>
          <w:tcPr>
            <w:tcW w:w="2693" w:type="dxa"/>
            <w:noWrap/>
            <w:hideMark/>
          </w:tcPr>
          <w:p w14:paraId="23BC8DC0"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Staphylococcus epidermidis</w:t>
            </w:r>
          </w:p>
        </w:tc>
        <w:tc>
          <w:tcPr>
            <w:tcW w:w="2127" w:type="dxa"/>
            <w:noWrap/>
            <w:hideMark/>
          </w:tcPr>
          <w:p w14:paraId="1396C842" w14:textId="77777777" w:rsidR="008B6845" w:rsidRPr="00BB35B7" w:rsidRDefault="008B6845" w:rsidP="008B6845">
            <w:pPr>
              <w:rPr>
                <w:rFonts w:ascii="Times New Roman" w:hAnsi="Times New Roman" w:cs="Times New Roman"/>
              </w:rPr>
            </w:pPr>
          </w:p>
        </w:tc>
      </w:tr>
      <w:tr w:rsidR="008B6845" w:rsidRPr="00BB35B7" w14:paraId="5D0BB376" w14:textId="77777777" w:rsidTr="00572606">
        <w:trPr>
          <w:trHeight w:val="315"/>
        </w:trPr>
        <w:tc>
          <w:tcPr>
            <w:tcW w:w="2660" w:type="dxa"/>
            <w:noWrap/>
            <w:hideMark/>
          </w:tcPr>
          <w:p w14:paraId="38DEEA45"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Edwardsiella tarda</w:t>
            </w:r>
          </w:p>
        </w:tc>
        <w:tc>
          <w:tcPr>
            <w:tcW w:w="1417" w:type="dxa"/>
            <w:noWrap/>
            <w:hideMark/>
          </w:tcPr>
          <w:p w14:paraId="5ACE2258" w14:textId="77777777" w:rsidR="008B6845" w:rsidRPr="00BB35B7" w:rsidRDefault="008B6845" w:rsidP="008B6845">
            <w:pPr>
              <w:rPr>
                <w:rFonts w:ascii="Times New Roman" w:hAnsi="Times New Roman" w:cs="Times New Roman"/>
                <w:i/>
                <w:iCs/>
              </w:rPr>
            </w:pPr>
          </w:p>
        </w:tc>
        <w:tc>
          <w:tcPr>
            <w:tcW w:w="2977" w:type="dxa"/>
            <w:noWrap/>
            <w:hideMark/>
          </w:tcPr>
          <w:p w14:paraId="31087C89"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Pseudomonas aeruginosa </w:t>
            </w:r>
          </w:p>
        </w:tc>
        <w:tc>
          <w:tcPr>
            <w:tcW w:w="2268" w:type="dxa"/>
            <w:noWrap/>
            <w:hideMark/>
          </w:tcPr>
          <w:p w14:paraId="2D9E6332" w14:textId="77777777" w:rsidR="008B6845" w:rsidRPr="00BB35B7" w:rsidRDefault="008B6845" w:rsidP="008B6845">
            <w:pPr>
              <w:rPr>
                <w:rFonts w:ascii="Times New Roman" w:hAnsi="Times New Roman" w:cs="Times New Roman"/>
                <w:i/>
                <w:iCs/>
              </w:rPr>
            </w:pPr>
          </w:p>
        </w:tc>
        <w:tc>
          <w:tcPr>
            <w:tcW w:w="2693" w:type="dxa"/>
            <w:noWrap/>
            <w:hideMark/>
          </w:tcPr>
          <w:p w14:paraId="30503D52"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Staphylococcus haemolyticus</w:t>
            </w:r>
          </w:p>
        </w:tc>
        <w:tc>
          <w:tcPr>
            <w:tcW w:w="2127" w:type="dxa"/>
            <w:noWrap/>
            <w:hideMark/>
          </w:tcPr>
          <w:p w14:paraId="114D498F" w14:textId="77777777" w:rsidR="008B6845" w:rsidRPr="00BB35B7" w:rsidRDefault="008B6845" w:rsidP="008B6845">
            <w:pPr>
              <w:rPr>
                <w:rFonts w:ascii="Times New Roman" w:hAnsi="Times New Roman" w:cs="Times New Roman"/>
              </w:rPr>
            </w:pPr>
          </w:p>
        </w:tc>
      </w:tr>
      <w:tr w:rsidR="008B6845" w:rsidRPr="00BB35B7" w14:paraId="4467FFF8" w14:textId="77777777" w:rsidTr="00572606">
        <w:trPr>
          <w:trHeight w:val="315"/>
        </w:trPr>
        <w:tc>
          <w:tcPr>
            <w:tcW w:w="2660" w:type="dxa"/>
            <w:noWrap/>
            <w:hideMark/>
          </w:tcPr>
          <w:p w14:paraId="24F09EC5"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Entercoccus avium</w:t>
            </w:r>
          </w:p>
        </w:tc>
        <w:tc>
          <w:tcPr>
            <w:tcW w:w="1417" w:type="dxa"/>
            <w:noWrap/>
            <w:hideMark/>
          </w:tcPr>
          <w:p w14:paraId="3E07AA6F" w14:textId="77777777" w:rsidR="008B6845" w:rsidRPr="00BB35B7" w:rsidRDefault="008B6845" w:rsidP="008B6845">
            <w:pPr>
              <w:rPr>
                <w:rFonts w:ascii="Times New Roman" w:hAnsi="Times New Roman" w:cs="Times New Roman"/>
                <w:i/>
                <w:iCs/>
              </w:rPr>
            </w:pPr>
          </w:p>
        </w:tc>
        <w:tc>
          <w:tcPr>
            <w:tcW w:w="2977" w:type="dxa"/>
            <w:noWrap/>
            <w:hideMark/>
          </w:tcPr>
          <w:p w14:paraId="47222703"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Pseudomonas putida</w:t>
            </w:r>
          </w:p>
        </w:tc>
        <w:tc>
          <w:tcPr>
            <w:tcW w:w="2268" w:type="dxa"/>
            <w:noWrap/>
            <w:hideMark/>
          </w:tcPr>
          <w:p w14:paraId="043F6AE5" w14:textId="77777777" w:rsidR="008B6845" w:rsidRPr="00BB35B7" w:rsidRDefault="008B6845" w:rsidP="008B6845">
            <w:pPr>
              <w:rPr>
                <w:rFonts w:ascii="Times New Roman" w:hAnsi="Times New Roman" w:cs="Times New Roman"/>
                <w:i/>
                <w:iCs/>
              </w:rPr>
            </w:pPr>
          </w:p>
        </w:tc>
        <w:tc>
          <w:tcPr>
            <w:tcW w:w="2693" w:type="dxa"/>
            <w:noWrap/>
            <w:hideMark/>
          </w:tcPr>
          <w:p w14:paraId="0FF48DA4"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Staphylococcus spp</w:t>
            </w:r>
          </w:p>
        </w:tc>
        <w:tc>
          <w:tcPr>
            <w:tcW w:w="2127" w:type="dxa"/>
            <w:noWrap/>
            <w:hideMark/>
          </w:tcPr>
          <w:p w14:paraId="33EA73C4" w14:textId="77777777" w:rsidR="008B6845" w:rsidRPr="00BB35B7" w:rsidRDefault="008B6845" w:rsidP="008B6845">
            <w:pPr>
              <w:rPr>
                <w:rFonts w:ascii="Times New Roman" w:hAnsi="Times New Roman" w:cs="Times New Roman"/>
              </w:rPr>
            </w:pPr>
          </w:p>
        </w:tc>
      </w:tr>
      <w:tr w:rsidR="008B6845" w:rsidRPr="00BB35B7" w14:paraId="6878BA2A" w14:textId="77777777" w:rsidTr="00572606">
        <w:trPr>
          <w:trHeight w:val="315"/>
        </w:trPr>
        <w:tc>
          <w:tcPr>
            <w:tcW w:w="2660" w:type="dxa"/>
            <w:noWrap/>
            <w:hideMark/>
          </w:tcPr>
          <w:p w14:paraId="64D397CC"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Enterobacter asburiae</w:t>
            </w:r>
          </w:p>
        </w:tc>
        <w:tc>
          <w:tcPr>
            <w:tcW w:w="1417" w:type="dxa"/>
            <w:noWrap/>
            <w:hideMark/>
          </w:tcPr>
          <w:p w14:paraId="24734A9F" w14:textId="77777777" w:rsidR="008B6845" w:rsidRPr="00BB35B7" w:rsidRDefault="008B6845" w:rsidP="008B6845">
            <w:pPr>
              <w:rPr>
                <w:rFonts w:ascii="Times New Roman" w:hAnsi="Times New Roman" w:cs="Times New Roman"/>
                <w:i/>
                <w:iCs/>
              </w:rPr>
            </w:pPr>
          </w:p>
        </w:tc>
        <w:tc>
          <w:tcPr>
            <w:tcW w:w="2977" w:type="dxa"/>
            <w:noWrap/>
            <w:hideMark/>
          </w:tcPr>
          <w:p w14:paraId="7602839C"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Staphylococcus aureus</w:t>
            </w:r>
          </w:p>
        </w:tc>
        <w:tc>
          <w:tcPr>
            <w:tcW w:w="2268" w:type="dxa"/>
            <w:noWrap/>
            <w:hideMark/>
          </w:tcPr>
          <w:p w14:paraId="597FED4F" w14:textId="77777777" w:rsidR="008B6845" w:rsidRPr="00BB35B7" w:rsidRDefault="008B6845" w:rsidP="008B6845">
            <w:pPr>
              <w:rPr>
                <w:rFonts w:ascii="Times New Roman" w:hAnsi="Times New Roman" w:cs="Times New Roman"/>
                <w:i/>
                <w:iCs/>
              </w:rPr>
            </w:pPr>
          </w:p>
        </w:tc>
        <w:tc>
          <w:tcPr>
            <w:tcW w:w="2693" w:type="dxa"/>
            <w:noWrap/>
            <w:hideMark/>
          </w:tcPr>
          <w:p w14:paraId="1BBFD06F"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Streptococcus mitis</w:t>
            </w:r>
          </w:p>
        </w:tc>
        <w:tc>
          <w:tcPr>
            <w:tcW w:w="2127" w:type="dxa"/>
            <w:noWrap/>
            <w:hideMark/>
          </w:tcPr>
          <w:p w14:paraId="28ABF8E9" w14:textId="77777777" w:rsidR="008B6845" w:rsidRPr="00BB35B7" w:rsidRDefault="008B6845" w:rsidP="008B6845">
            <w:pPr>
              <w:rPr>
                <w:rFonts w:ascii="Times New Roman" w:hAnsi="Times New Roman" w:cs="Times New Roman"/>
              </w:rPr>
            </w:pPr>
          </w:p>
        </w:tc>
      </w:tr>
      <w:tr w:rsidR="008B6845" w:rsidRPr="00BB35B7" w14:paraId="6B06D3F2" w14:textId="77777777" w:rsidTr="00572606">
        <w:trPr>
          <w:trHeight w:val="315"/>
        </w:trPr>
        <w:tc>
          <w:tcPr>
            <w:tcW w:w="2660" w:type="dxa"/>
            <w:noWrap/>
            <w:hideMark/>
          </w:tcPr>
          <w:p w14:paraId="7A8ACDF2"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Enterobacter cloacae</w:t>
            </w:r>
          </w:p>
        </w:tc>
        <w:tc>
          <w:tcPr>
            <w:tcW w:w="1417" w:type="dxa"/>
            <w:noWrap/>
            <w:hideMark/>
          </w:tcPr>
          <w:p w14:paraId="3A0BC44F" w14:textId="77777777" w:rsidR="008B6845" w:rsidRPr="00BB35B7" w:rsidRDefault="008B6845" w:rsidP="008B6845">
            <w:pPr>
              <w:rPr>
                <w:rFonts w:ascii="Times New Roman" w:hAnsi="Times New Roman" w:cs="Times New Roman"/>
                <w:i/>
                <w:iCs/>
              </w:rPr>
            </w:pPr>
          </w:p>
        </w:tc>
        <w:tc>
          <w:tcPr>
            <w:tcW w:w="2977" w:type="dxa"/>
            <w:noWrap/>
            <w:hideMark/>
          </w:tcPr>
          <w:p w14:paraId="7076ED3A"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Stenotrophomonas maltophilia</w:t>
            </w:r>
          </w:p>
        </w:tc>
        <w:tc>
          <w:tcPr>
            <w:tcW w:w="2268" w:type="dxa"/>
            <w:noWrap/>
            <w:hideMark/>
          </w:tcPr>
          <w:p w14:paraId="1D77C4CE" w14:textId="77777777" w:rsidR="008B6845" w:rsidRPr="00BB35B7" w:rsidRDefault="008B6845" w:rsidP="008B6845">
            <w:pPr>
              <w:rPr>
                <w:rFonts w:ascii="Times New Roman" w:hAnsi="Times New Roman" w:cs="Times New Roman"/>
                <w:i/>
                <w:iCs/>
              </w:rPr>
            </w:pPr>
          </w:p>
        </w:tc>
        <w:tc>
          <w:tcPr>
            <w:tcW w:w="2693" w:type="dxa"/>
            <w:noWrap/>
            <w:hideMark/>
          </w:tcPr>
          <w:p w14:paraId="16C5DAB2"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Streptococcus pneumoniae</w:t>
            </w:r>
          </w:p>
        </w:tc>
        <w:tc>
          <w:tcPr>
            <w:tcW w:w="2127" w:type="dxa"/>
            <w:noWrap/>
            <w:hideMark/>
          </w:tcPr>
          <w:p w14:paraId="3F63998F" w14:textId="77777777" w:rsidR="008B6845" w:rsidRPr="00BB35B7" w:rsidRDefault="008B6845" w:rsidP="008B6845">
            <w:pPr>
              <w:rPr>
                <w:rFonts w:ascii="Times New Roman" w:hAnsi="Times New Roman" w:cs="Times New Roman"/>
              </w:rPr>
            </w:pPr>
          </w:p>
        </w:tc>
      </w:tr>
      <w:tr w:rsidR="008B6845" w:rsidRPr="00BB35B7" w14:paraId="6C09C26B" w14:textId="77777777" w:rsidTr="00572606">
        <w:trPr>
          <w:trHeight w:val="315"/>
        </w:trPr>
        <w:tc>
          <w:tcPr>
            <w:tcW w:w="2660" w:type="dxa"/>
            <w:noWrap/>
            <w:hideMark/>
          </w:tcPr>
          <w:p w14:paraId="7FFDD250"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Enterococcus faecalis</w:t>
            </w:r>
          </w:p>
        </w:tc>
        <w:tc>
          <w:tcPr>
            <w:tcW w:w="1417" w:type="dxa"/>
            <w:noWrap/>
            <w:hideMark/>
          </w:tcPr>
          <w:p w14:paraId="477A3A61" w14:textId="77777777" w:rsidR="008B6845" w:rsidRPr="00BB35B7" w:rsidRDefault="008B6845" w:rsidP="008B6845">
            <w:pPr>
              <w:rPr>
                <w:rFonts w:ascii="Times New Roman" w:hAnsi="Times New Roman" w:cs="Times New Roman"/>
                <w:i/>
                <w:iCs/>
              </w:rPr>
            </w:pPr>
          </w:p>
        </w:tc>
        <w:tc>
          <w:tcPr>
            <w:tcW w:w="2977" w:type="dxa"/>
            <w:noWrap/>
            <w:hideMark/>
          </w:tcPr>
          <w:p w14:paraId="371E63B2"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Streptococcus mitis 1</w:t>
            </w:r>
          </w:p>
        </w:tc>
        <w:tc>
          <w:tcPr>
            <w:tcW w:w="2268" w:type="dxa"/>
            <w:noWrap/>
            <w:hideMark/>
          </w:tcPr>
          <w:p w14:paraId="23E36FF1" w14:textId="77777777" w:rsidR="008B6845" w:rsidRPr="00BB35B7" w:rsidRDefault="008B6845" w:rsidP="008B6845">
            <w:pPr>
              <w:rPr>
                <w:rFonts w:ascii="Times New Roman" w:hAnsi="Times New Roman" w:cs="Times New Roman"/>
                <w:i/>
                <w:iCs/>
              </w:rPr>
            </w:pPr>
          </w:p>
        </w:tc>
        <w:tc>
          <w:tcPr>
            <w:tcW w:w="2693" w:type="dxa"/>
            <w:noWrap/>
            <w:hideMark/>
          </w:tcPr>
          <w:p w14:paraId="674A46F1"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Streptococcus pneumoniae</w:t>
            </w:r>
          </w:p>
        </w:tc>
        <w:tc>
          <w:tcPr>
            <w:tcW w:w="2127" w:type="dxa"/>
            <w:noWrap/>
            <w:hideMark/>
          </w:tcPr>
          <w:p w14:paraId="279075F3" w14:textId="77777777" w:rsidR="008B6845" w:rsidRPr="00BB35B7" w:rsidRDefault="008B6845" w:rsidP="008B6845">
            <w:pPr>
              <w:rPr>
                <w:rFonts w:ascii="Times New Roman" w:hAnsi="Times New Roman" w:cs="Times New Roman"/>
              </w:rPr>
            </w:pPr>
          </w:p>
        </w:tc>
      </w:tr>
      <w:tr w:rsidR="008B6845" w:rsidRPr="00BB35B7" w14:paraId="08703958" w14:textId="77777777" w:rsidTr="00572606">
        <w:trPr>
          <w:trHeight w:val="315"/>
        </w:trPr>
        <w:tc>
          <w:tcPr>
            <w:tcW w:w="2660" w:type="dxa"/>
            <w:noWrap/>
            <w:hideMark/>
          </w:tcPr>
          <w:p w14:paraId="4D74663A"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Enterococcus faecium</w:t>
            </w:r>
          </w:p>
        </w:tc>
        <w:tc>
          <w:tcPr>
            <w:tcW w:w="1417" w:type="dxa"/>
            <w:noWrap/>
            <w:hideMark/>
          </w:tcPr>
          <w:p w14:paraId="05829385"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w:t>
            </w:r>
          </w:p>
        </w:tc>
        <w:tc>
          <w:tcPr>
            <w:tcW w:w="2977" w:type="dxa"/>
            <w:noWrap/>
            <w:hideMark/>
          </w:tcPr>
          <w:p w14:paraId="7D61FDA0"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Streptococcus parasanguinis </w:t>
            </w:r>
          </w:p>
        </w:tc>
        <w:tc>
          <w:tcPr>
            <w:tcW w:w="2268" w:type="dxa"/>
            <w:noWrap/>
            <w:hideMark/>
          </w:tcPr>
          <w:p w14:paraId="334BD8B0" w14:textId="77777777" w:rsidR="008B6845" w:rsidRPr="00BB35B7" w:rsidRDefault="008B6845" w:rsidP="008B6845">
            <w:pPr>
              <w:rPr>
                <w:rFonts w:ascii="Times New Roman" w:hAnsi="Times New Roman" w:cs="Times New Roman"/>
                <w:i/>
                <w:iCs/>
              </w:rPr>
            </w:pPr>
          </w:p>
        </w:tc>
        <w:tc>
          <w:tcPr>
            <w:tcW w:w="2693" w:type="dxa"/>
            <w:noWrap/>
            <w:hideMark/>
          </w:tcPr>
          <w:p w14:paraId="7FC4B1A0"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Streptococcus pyogenes</w:t>
            </w:r>
          </w:p>
        </w:tc>
        <w:tc>
          <w:tcPr>
            <w:tcW w:w="2127" w:type="dxa"/>
            <w:noWrap/>
            <w:hideMark/>
          </w:tcPr>
          <w:p w14:paraId="37DF3139" w14:textId="77777777" w:rsidR="008B6845" w:rsidRPr="00BB35B7" w:rsidRDefault="008B6845" w:rsidP="008B6845">
            <w:pPr>
              <w:rPr>
                <w:rFonts w:ascii="Times New Roman" w:hAnsi="Times New Roman" w:cs="Times New Roman"/>
              </w:rPr>
            </w:pPr>
          </w:p>
        </w:tc>
      </w:tr>
      <w:tr w:rsidR="008B6845" w:rsidRPr="00BB35B7" w14:paraId="5AD271A2" w14:textId="77777777" w:rsidTr="00572606">
        <w:trPr>
          <w:trHeight w:val="315"/>
        </w:trPr>
        <w:tc>
          <w:tcPr>
            <w:tcW w:w="2660" w:type="dxa"/>
            <w:noWrap/>
            <w:hideMark/>
          </w:tcPr>
          <w:p w14:paraId="54548C15"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Klebseilla pneumoniae</w:t>
            </w:r>
          </w:p>
        </w:tc>
        <w:tc>
          <w:tcPr>
            <w:tcW w:w="1417" w:type="dxa"/>
            <w:noWrap/>
            <w:hideMark/>
          </w:tcPr>
          <w:p w14:paraId="4A8ED46D" w14:textId="77777777" w:rsidR="008B6845" w:rsidRPr="00BB35B7" w:rsidRDefault="008B6845" w:rsidP="008B6845">
            <w:pPr>
              <w:rPr>
                <w:rFonts w:ascii="Times New Roman" w:hAnsi="Times New Roman" w:cs="Times New Roman"/>
                <w:i/>
                <w:iCs/>
              </w:rPr>
            </w:pPr>
          </w:p>
        </w:tc>
        <w:tc>
          <w:tcPr>
            <w:tcW w:w="2977" w:type="dxa"/>
            <w:noWrap/>
            <w:hideMark/>
          </w:tcPr>
          <w:p w14:paraId="6478286C"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Streptococcus pneumoniae</w:t>
            </w:r>
          </w:p>
        </w:tc>
        <w:tc>
          <w:tcPr>
            <w:tcW w:w="2268" w:type="dxa"/>
            <w:noWrap/>
            <w:hideMark/>
          </w:tcPr>
          <w:p w14:paraId="70B3945E" w14:textId="77777777" w:rsidR="008B6845" w:rsidRPr="00BB35B7" w:rsidRDefault="008B6845" w:rsidP="008B6845">
            <w:pPr>
              <w:rPr>
                <w:rFonts w:ascii="Times New Roman" w:hAnsi="Times New Roman" w:cs="Times New Roman"/>
                <w:i/>
                <w:iCs/>
              </w:rPr>
            </w:pPr>
          </w:p>
        </w:tc>
        <w:tc>
          <w:tcPr>
            <w:tcW w:w="2693" w:type="dxa"/>
            <w:noWrap/>
            <w:hideMark/>
          </w:tcPr>
          <w:p w14:paraId="344FD1E3"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Streptococcus suis</w:t>
            </w:r>
          </w:p>
        </w:tc>
        <w:tc>
          <w:tcPr>
            <w:tcW w:w="2127" w:type="dxa"/>
            <w:noWrap/>
            <w:hideMark/>
          </w:tcPr>
          <w:p w14:paraId="7533AF21" w14:textId="77777777" w:rsidR="008B6845" w:rsidRPr="00BB35B7" w:rsidRDefault="008B6845" w:rsidP="008B6845">
            <w:pPr>
              <w:rPr>
                <w:rFonts w:ascii="Times New Roman" w:hAnsi="Times New Roman" w:cs="Times New Roman"/>
              </w:rPr>
            </w:pPr>
          </w:p>
        </w:tc>
      </w:tr>
      <w:tr w:rsidR="008B6845" w:rsidRPr="00BB35B7" w14:paraId="2849BD02" w14:textId="77777777" w:rsidTr="00572606">
        <w:trPr>
          <w:trHeight w:val="315"/>
        </w:trPr>
        <w:tc>
          <w:tcPr>
            <w:tcW w:w="2660" w:type="dxa"/>
            <w:noWrap/>
            <w:hideMark/>
          </w:tcPr>
          <w:p w14:paraId="565E3C60"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Kluyvera georgiana</w:t>
            </w:r>
          </w:p>
        </w:tc>
        <w:tc>
          <w:tcPr>
            <w:tcW w:w="1417" w:type="dxa"/>
            <w:noWrap/>
            <w:hideMark/>
          </w:tcPr>
          <w:p w14:paraId="783F179F" w14:textId="77777777" w:rsidR="008B6845" w:rsidRPr="00BB35B7" w:rsidRDefault="008B6845" w:rsidP="008B6845">
            <w:pPr>
              <w:rPr>
                <w:rFonts w:ascii="Times New Roman" w:hAnsi="Times New Roman" w:cs="Times New Roman"/>
                <w:i/>
                <w:iCs/>
              </w:rPr>
            </w:pPr>
          </w:p>
        </w:tc>
        <w:tc>
          <w:tcPr>
            <w:tcW w:w="2977" w:type="dxa"/>
            <w:noWrap/>
            <w:hideMark/>
          </w:tcPr>
          <w:p w14:paraId="277A2C6B"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Streptococcus salivarius </w:t>
            </w:r>
          </w:p>
        </w:tc>
        <w:tc>
          <w:tcPr>
            <w:tcW w:w="2268" w:type="dxa"/>
            <w:noWrap/>
            <w:hideMark/>
          </w:tcPr>
          <w:p w14:paraId="1506CFE1" w14:textId="77777777" w:rsidR="008B6845" w:rsidRPr="00BB35B7" w:rsidRDefault="008B6845" w:rsidP="008B6845">
            <w:pPr>
              <w:rPr>
                <w:rFonts w:ascii="Times New Roman" w:hAnsi="Times New Roman" w:cs="Times New Roman"/>
                <w:i/>
                <w:iCs/>
              </w:rPr>
            </w:pPr>
          </w:p>
        </w:tc>
        <w:tc>
          <w:tcPr>
            <w:tcW w:w="2693" w:type="dxa"/>
            <w:noWrap/>
            <w:hideMark/>
          </w:tcPr>
          <w:p w14:paraId="41619765"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Streptococcus suis II</w:t>
            </w:r>
          </w:p>
        </w:tc>
        <w:tc>
          <w:tcPr>
            <w:tcW w:w="2127" w:type="dxa"/>
            <w:noWrap/>
            <w:hideMark/>
          </w:tcPr>
          <w:p w14:paraId="57F9E16B" w14:textId="77777777" w:rsidR="008B6845" w:rsidRPr="00BB35B7" w:rsidRDefault="008B6845" w:rsidP="008B6845">
            <w:pPr>
              <w:rPr>
                <w:rFonts w:ascii="Times New Roman" w:hAnsi="Times New Roman" w:cs="Times New Roman"/>
              </w:rPr>
            </w:pPr>
          </w:p>
        </w:tc>
      </w:tr>
      <w:tr w:rsidR="008B6845" w:rsidRPr="00BB35B7" w14:paraId="0980DE7A" w14:textId="77777777" w:rsidTr="00572606">
        <w:trPr>
          <w:trHeight w:val="315"/>
        </w:trPr>
        <w:tc>
          <w:tcPr>
            <w:tcW w:w="2660" w:type="dxa"/>
            <w:noWrap/>
            <w:hideMark/>
          </w:tcPr>
          <w:p w14:paraId="2FE4C839"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Morganella morganii</w:t>
            </w:r>
          </w:p>
        </w:tc>
        <w:tc>
          <w:tcPr>
            <w:tcW w:w="1417" w:type="dxa"/>
            <w:noWrap/>
            <w:hideMark/>
          </w:tcPr>
          <w:p w14:paraId="76E20C05" w14:textId="77777777" w:rsidR="008B6845" w:rsidRPr="00BB35B7" w:rsidRDefault="008B6845" w:rsidP="008B6845">
            <w:pPr>
              <w:rPr>
                <w:rFonts w:ascii="Times New Roman" w:hAnsi="Times New Roman" w:cs="Times New Roman"/>
                <w:i/>
                <w:iCs/>
              </w:rPr>
            </w:pPr>
          </w:p>
        </w:tc>
        <w:tc>
          <w:tcPr>
            <w:tcW w:w="2977" w:type="dxa"/>
            <w:noWrap/>
            <w:hideMark/>
          </w:tcPr>
          <w:p w14:paraId="58F4096F"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Streptococcus sangius</w:t>
            </w:r>
          </w:p>
        </w:tc>
        <w:tc>
          <w:tcPr>
            <w:tcW w:w="2268" w:type="dxa"/>
            <w:noWrap/>
            <w:hideMark/>
          </w:tcPr>
          <w:p w14:paraId="251ADDA3" w14:textId="77777777" w:rsidR="008B6845" w:rsidRPr="00BB35B7" w:rsidRDefault="008B6845" w:rsidP="008B6845">
            <w:pPr>
              <w:rPr>
                <w:rFonts w:ascii="Times New Roman" w:hAnsi="Times New Roman" w:cs="Times New Roman"/>
                <w:i/>
                <w:iCs/>
              </w:rPr>
            </w:pPr>
          </w:p>
        </w:tc>
        <w:tc>
          <w:tcPr>
            <w:tcW w:w="2693" w:type="dxa"/>
            <w:noWrap/>
            <w:hideMark/>
          </w:tcPr>
          <w:p w14:paraId="12B588CA" w14:textId="77777777" w:rsidR="008B6845" w:rsidRPr="00BB35B7" w:rsidRDefault="008B6845" w:rsidP="008B6845">
            <w:pPr>
              <w:rPr>
                <w:rFonts w:ascii="Times New Roman" w:hAnsi="Times New Roman" w:cs="Times New Roman"/>
              </w:rPr>
            </w:pPr>
          </w:p>
        </w:tc>
        <w:tc>
          <w:tcPr>
            <w:tcW w:w="2127" w:type="dxa"/>
            <w:noWrap/>
            <w:hideMark/>
          </w:tcPr>
          <w:p w14:paraId="594D674D" w14:textId="77777777" w:rsidR="008B6845" w:rsidRPr="00BB35B7" w:rsidRDefault="008B6845" w:rsidP="008B6845">
            <w:pPr>
              <w:rPr>
                <w:rFonts w:ascii="Times New Roman" w:hAnsi="Times New Roman" w:cs="Times New Roman"/>
              </w:rPr>
            </w:pPr>
          </w:p>
        </w:tc>
      </w:tr>
      <w:tr w:rsidR="008B6845" w:rsidRPr="00BB35B7" w14:paraId="611F8165" w14:textId="77777777" w:rsidTr="00572606">
        <w:trPr>
          <w:trHeight w:val="315"/>
        </w:trPr>
        <w:tc>
          <w:tcPr>
            <w:tcW w:w="2660" w:type="dxa"/>
            <w:noWrap/>
            <w:hideMark/>
          </w:tcPr>
          <w:p w14:paraId="2FE39835"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Proteus mirabilis</w:t>
            </w:r>
          </w:p>
        </w:tc>
        <w:tc>
          <w:tcPr>
            <w:tcW w:w="1417" w:type="dxa"/>
            <w:noWrap/>
            <w:hideMark/>
          </w:tcPr>
          <w:p w14:paraId="4952F156" w14:textId="77777777" w:rsidR="008B6845" w:rsidRPr="00BB35B7" w:rsidRDefault="008B6845" w:rsidP="008B6845">
            <w:pPr>
              <w:rPr>
                <w:rFonts w:ascii="Times New Roman" w:hAnsi="Times New Roman" w:cs="Times New Roman"/>
                <w:i/>
                <w:iCs/>
              </w:rPr>
            </w:pPr>
          </w:p>
        </w:tc>
        <w:tc>
          <w:tcPr>
            <w:tcW w:w="2977" w:type="dxa"/>
            <w:noWrap/>
            <w:hideMark/>
          </w:tcPr>
          <w:p w14:paraId="0E01400B"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Streptococcus α</w:t>
            </w:r>
          </w:p>
        </w:tc>
        <w:tc>
          <w:tcPr>
            <w:tcW w:w="2268" w:type="dxa"/>
            <w:noWrap/>
            <w:hideMark/>
          </w:tcPr>
          <w:p w14:paraId="6102AAA1" w14:textId="77777777" w:rsidR="008B6845" w:rsidRPr="00BB35B7" w:rsidRDefault="008B6845" w:rsidP="008B6845">
            <w:pPr>
              <w:rPr>
                <w:rFonts w:ascii="Times New Roman" w:hAnsi="Times New Roman" w:cs="Times New Roman"/>
                <w:i/>
                <w:iCs/>
              </w:rPr>
            </w:pPr>
          </w:p>
        </w:tc>
        <w:tc>
          <w:tcPr>
            <w:tcW w:w="2693" w:type="dxa"/>
            <w:noWrap/>
            <w:hideMark/>
          </w:tcPr>
          <w:p w14:paraId="3E58CB04" w14:textId="77777777" w:rsidR="008B6845" w:rsidRPr="00BB35B7" w:rsidRDefault="008B6845" w:rsidP="008B6845">
            <w:pPr>
              <w:rPr>
                <w:rFonts w:ascii="Times New Roman" w:hAnsi="Times New Roman" w:cs="Times New Roman"/>
              </w:rPr>
            </w:pPr>
          </w:p>
        </w:tc>
        <w:tc>
          <w:tcPr>
            <w:tcW w:w="2127" w:type="dxa"/>
            <w:noWrap/>
            <w:hideMark/>
          </w:tcPr>
          <w:p w14:paraId="6F711AD6" w14:textId="77777777" w:rsidR="008B6845" w:rsidRPr="00BB35B7" w:rsidRDefault="008B6845" w:rsidP="008B6845">
            <w:pPr>
              <w:rPr>
                <w:rFonts w:ascii="Times New Roman" w:hAnsi="Times New Roman" w:cs="Times New Roman"/>
              </w:rPr>
            </w:pPr>
          </w:p>
        </w:tc>
      </w:tr>
      <w:tr w:rsidR="008B6845" w:rsidRPr="00BB35B7" w14:paraId="25CA4AF6" w14:textId="77777777" w:rsidTr="00572606">
        <w:trPr>
          <w:trHeight w:val="315"/>
        </w:trPr>
        <w:tc>
          <w:tcPr>
            <w:tcW w:w="2660" w:type="dxa"/>
            <w:noWrap/>
            <w:hideMark/>
          </w:tcPr>
          <w:p w14:paraId="10B3F110"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lastRenderedPageBreak/>
              <w:t>Proteus penneri</w:t>
            </w:r>
          </w:p>
        </w:tc>
        <w:tc>
          <w:tcPr>
            <w:tcW w:w="1417" w:type="dxa"/>
            <w:noWrap/>
            <w:hideMark/>
          </w:tcPr>
          <w:p w14:paraId="62339F78" w14:textId="77777777" w:rsidR="008B6845" w:rsidRPr="00BB35B7" w:rsidRDefault="008B6845" w:rsidP="008B6845">
            <w:pPr>
              <w:rPr>
                <w:rFonts w:ascii="Times New Roman" w:hAnsi="Times New Roman" w:cs="Times New Roman"/>
                <w:i/>
                <w:iCs/>
              </w:rPr>
            </w:pPr>
          </w:p>
        </w:tc>
        <w:tc>
          <w:tcPr>
            <w:tcW w:w="2977" w:type="dxa"/>
            <w:noWrap/>
            <w:hideMark/>
          </w:tcPr>
          <w:p w14:paraId="7179A252" w14:textId="77777777" w:rsidR="008B6845" w:rsidRPr="00BB35B7" w:rsidRDefault="008B6845" w:rsidP="008B6845">
            <w:pPr>
              <w:rPr>
                <w:rFonts w:ascii="Times New Roman" w:hAnsi="Times New Roman" w:cs="Times New Roman"/>
              </w:rPr>
            </w:pPr>
          </w:p>
        </w:tc>
        <w:tc>
          <w:tcPr>
            <w:tcW w:w="2268" w:type="dxa"/>
            <w:noWrap/>
            <w:hideMark/>
          </w:tcPr>
          <w:p w14:paraId="62551AEC" w14:textId="77777777" w:rsidR="008B6845" w:rsidRPr="00BB35B7" w:rsidRDefault="008B6845" w:rsidP="008B6845">
            <w:pPr>
              <w:rPr>
                <w:rFonts w:ascii="Times New Roman" w:hAnsi="Times New Roman" w:cs="Times New Roman"/>
              </w:rPr>
            </w:pPr>
          </w:p>
        </w:tc>
        <w:tc>
          <w:tcPr>
            <w:tcW w:w="2693" w:type="dxa"/>
            <w:noWrap/>
            <w:hideMark/>
          </w:tcPr>
          <w:p w14:paraId="75F6C8BE" w14:textId="77777777" w:rsidR="008B6845" w:rsidRPr="00BB35B7" w:rsidRDefault="008B6845" w:rsidP="008B6845">
            <w:pPr>
              <w:rPr>
                <w:rFonts w:ascii="Times New Roman" w:hAnsi="Times New Roman" w:cs="Times New Roman"/>
              </w:rPr>
            </w:pPr>
          </w:p>
        </w:tc>
        <w:tc>
          <w:tcPr>
            <w:tcW w:w="2127" w:type="dxa"/>
            <w:noWrap/>
            <w:hideMark/>
          </w:tcPr>
          <w:p w14:paraId="17800847" w14:textId="77777777" w:rsidR="008B6845" w:rsidRPr="00BB35B7" w:rsidRDefault="008B6845" w:rsidP="008B6845">
            <w:pPr>
              <w:rPr>
                <w:rFonts w:ascii="Times New Roman" w:hAnsi="Times New Roman" w:cs="Times New Roman"/>
              </w:rPr>
            </w:pPr>
          </w:p>
        </w:tc>
      </w:tr>
      <w:tr w:rsidR="008B6845" w:rsidRPr="00BB35B7" w14:paraId="386172F6" w14:textId="77777777" w:rsidTr="00572606">
        <w:trPr>
          <w:trHeight w:val="315"/>
        </w:trPr>
        <w:tc>
          <w:tcPr>
            <w:tcW w:w="2660" w:type="dxa"/>
            <w:noWrap/>
            <w:hideMark/>
          </w:tcPr>
          <w:p w14:paraId="5CAA7790"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Proteus vulgaris </w:t>
            </w:r>
          </w:p>
        </w:tc>
        <w:tc>
          <w:tcPr>
            <w:tcW w:w="1417" w:type="dxa"/>
            <w:noWrap/>
            <w:hideMark/>
          </w:tcPr>
          <w:p w14:paraId="12B9B1FF" w14:textId="77777777" w:rsidR="008B6845" w:rsidRPr="00BB35B7" w:rsidRDefault="008B6845" w:rsidP="008B6845">
            <w:pPr>
              <w:rPr>
                <w:rFonts w:ascii="Times New Roman" w:hAnsi="Times New Roman" w:cs="Times New Roman"/>
                <w:i/>
                <w:iCs/>
              </w:rPr>
            </w:pPr>
          </w:p>
        </w:tc>
        <w:tc>
          <w:tcPr>
            <w:tcW w:w="2977" w:type="dxa"/>
            <w:noWrap/>
            <w:hideMark/>
          </w:tcPr>
          <w:p w14:paraId="78EE3F94" w14:textId="77777777" w:rsidR="008B6845" w:rsidRPr="00BB35B7" w:rsidRDefault="008B6845" w:rsidP="008B6845">
            <w:pPr>
              <w:rPr>
                <w:rFonts w:ascii="Times New Roman" w:hAnsi="Times New Roman" w:cs="Times New Roman"/>
              </w:rPr>
            </w:pPr>
          </w:p>
        </w:tc>
        <w:tc>
          <w:tcPr>
            <w:tcW w:w="2268" w:type="dxa"/>
            <w:noWrap/>
            <w:hideMark/>
          </w:tcPr>
          <w:p w14:paraId="6709F697" w14:textId="77777777" w:rsidR="008B6845" w:rsidRPr="00BB35B7" w:rsidRDefault="008B6845" w:rsidP="008B6845">
            <w:pPr>
              <w:rPr>
                <w:rFonts w:ascii="Times New Roman" w:hAnsi="Times New Roman" w:cs="Times New Roman"/>
              </w:rPr>
            </w:pPr>
          </w:p>
        </w:tc>
        <w:tc>
          <w:tcPr>
            <w:tcW w:w="2693" w:type="dxa"/>
            <w:noWrap/>
            <w:hideMark/>
          </w:tcPr>
          <w:p w14:paraId="0445F95E" w14:textId="77777777" w:rsidR="008B6845" w:rsidRPr="00BB35B7" w:rsidRDefault="008B6845" w:rsidP="008B6845">
            <w:pPr>
              <w:rPr>
                <w:rFonts w:ascii="Times New Roman" w:hAnsi="Times New Roman" w:cs="Times New Roman"/>
              </w:rPr>
            </w:pPr>
          </w:p>
        </w:tc>
        <w:tc>
          <w:tcPr>
            <w:tcW w:w="2127" w:type="dxa"/>
            <w:noWrap/>
            <w:hideMark/>
          </w:tcPr>
          <w:p w14:paraId="0B7C3DF4" w14:textId="77777777" w:rsidR="008B6845" w:rsidRPr="00BB35B7" w:rsidRDefault="008B6845" w:rsidP="008B6845">
            <w:pPr>
              <w:rPr>
                <w:rFonts w:ascii="Times New Roman" w:hAnsi="Times New Roman" w:cs="Times New Roman"/>
              </w:rPr>
            </w:pPr>
          </w:p>
        </w:tc>
      </w:tr>
      <w:tr w:rsidR="008B6845" w:rsidRPr="00BB35B7" w14:paraId="466112F2" w14:textId="77777777" w:rsidTr="00572606">
        <w:trPr>
          <w:trHeight w:val="315"/>
        </w:trPr>
        <w:tc>
          <w:tcPr>
            <w:tcW w:w="2660" w:type="dxa"/>
            <w:noWrap/>
            <w:hideMark/>
          </w:tcPr>
          <w:p w14:paraId="0D841F7C"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Pseudomonas aeruginosa </w:t>
            </w:r>
          </w:p>
        </w:tc>
        <w:tc>
          <w:tcPr>
            <w:tcW w:w="1417" w:type="dxa"/>
            <w:noWrap/>
            <w:hideMark/>
          </w:tcPr>
          <w:p w14:paraId="20B8A2E7" w14:textId="77777777" w:rsidR="008B6845" w:rsidRPr="00BB35B7" w:rsidRDefault="008B6845" w:rsidP="008B6845">
            <w:pPr>
              <w:rPr>
                <w:rFonts w:ascii="Times New Roman" w:hAnsi="Times New Roman" w:cs="Times New Roman"/>
                <w:i/>
                <w:iCs/>
              </w:rPr>
            </w:pPr>
          </w:p>
        </w:tc>
        <w:tc>
          <w:tcPr>
            <w:tcW w:w="2977" w:type="dxa"/>
            <w:noWrap/>
            <w:hideMark/>
          </w:tcPr>
          <w:p w14:paraId="664E3D00" w14:textId="77777777" w:rsidR="008B6845" w:rsidRPr="00BB35B7" w:rsidRDefault="008B6845" w:rsidP="008B6845">
            <w:pPr>
              <w:rPr>
                <w:rFonts w:ascii="Times New Roman" w:hAnsi="Times New Roman" w:cs="Times New Roman"/>
              </w:rPr>
            </w:pPr>
          </w:p>
        </w:tc>
        <w:tc>
          <w:tcPr>
            <w:tcW w:w="2268" w:type="dxa"/>
            <w:noWrap/>
            <w:hideMark/>
          </w:tcPr>
          <w:p w14:paraId="628714F8" w14:textId="77777777" w:rsidR="008B6845" w:rsidRPr="00BB35B7" w:rsidRDefault="008B6845" w:rsidP="008B6845">
            <w:pPr>
              <w:rPr>
                <w:rFonts w:ascii="Times New Roman" w:hAnsi="Times New Roman" w:cs="Times New Roman"/>
              </w:rPr>
            </w:pPr>
          </w:p>
        </w:tc>
        <w:tc>
          <w:tcPr>
            <w:tcW w:w="2693" w:type="dxa"/>
            <w:noWrap/>
            <w:hideMark/>
          </w:tcPr>
          <w:p w14:paraId="733C647A" w14:textId="77777777" w:rsidR="008B6845" w:rsidRPr="00BB35B7" w:rsidRDefault="008B6845" w:rsidP="008B6845">
            <w:pPr>
              <w:rPr>
                <w:rFonts w:ascii="Times New Roman" w:hAnsi="Times New Roman" w:cs="Times New Roman"/>
              </w:rPr>
            </w:pPr>
          </w:p>
        </w:tc>
        <w:tc>
          <w:tcPr>
            <w:tcW w:w="2127" w:type="dxa"/>
            <w:noWrap/>
            <w:hideMark/>
          </w:tcPr>
          <w:p w14:paraId="6EE79C38" w14:textId="77777777" w:rsidR="008B6845" w:rsidRPr="00BB35B7" w:rsidRDefault="008B6845" w:rsidP="008B6845">
            <w:pPr>
              <w:rPr>
                <w:rFonts w:ascii="Times New Roman" w:hAnsi="Times New Roman" w:cs="Times New Roman"/>
              </w:rPr>
            </w:pPr>
          </w:p>
        </w:tc>
      </w:tr>
      <w:tr w:rsidR="008B6845" w:rsidRPr="00BB35B7" w14:paraId="230EFA75" w14:textId="77777777" w:rsidTr="00572606">
        <w:trPr>
          <w:trHeight w:val="315"/>
        </w:trPr>
        <w:tc>
          <w:tcPr>
            <w:tcW w:w="2660" w:type="dxa"/>
            <w:noWrap/>
            <w:hideMark/>
          </w:tcPr>
          <w:p w14:paraId="15209878"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Pseudomonas putida</w:t>
            </w:r>
          </w:p>
        </w:tc>
        <w:tc>
          <w:tcPr>
            <w:tcW w:w="1417" w:type="dxa"/>
            <w:noWrap/>
            <w:hideMark/>
          </w:tcPr>
          <w:p w14:paraId="1E86032C" w14:textId="77777777" w:rsidR="008B6845" w:rsidRPr="00BB35B7" w:rsidRDefault="008B6845" w:rsidP="008B6845">
            <w:pPr>
              <w:rPr>
                <w:rFonts w:ascii="Times New Roman" w:hAnsi="Times New Roman" w:cs="Times New Roman"/>
                <w:i/>
                <w:iCs/>
              </w:rPr>
            </w:pPr>
          </w:p>
        </w:tc>
        <w:tc>
          <w:tcPr>
            <w:tcW w:w="2977" w:type="dxa"/>
            <w:noWrap/>
            <w:hideMark/>
          </w:tcPr>
          <w:p w14:paraId="16345EB7" w14:textId="77777777" w:rsidR="008B6845" w:rsidRPr="00BB35B7" w:rsidRDefault="008B6845" w:rsidP="008B6845">
            <w:pPr>
              <w:rPr>
                <w:rFonts w:ascii="Times New Roman" w:hAnsi="Times New Roman" w:cs="Times New Roman"/>
              </w:rPr>
            </w:pPr>
          </w:p>
        </w:tc>
        <w:tc>
          <w:tcPr>
            <w:tcW w:w="2268" w:type="dxa"/>
            <w:noWrap/>
            <w:hideMark/>
          </w:tcPr>
          <w:p w14:paraId="72226101" w14:textId="77777777" w:rsidR="008B6845" w:rsidRPr="00BB35B7" w:rsidRDefault="008B6845" w:rsidP="008B6845">
            <w:pPr>
              <w:rPr>
                <w:rFonts w:ascii="Times New Roman" w:hAnsi="Times New Roman" w:cs="Times New Roman"/>
              </w:rPr>
            </w:pPr>
          </w:p>
        </w:tc>
        <w:tc>
          <w:tcPr>
            <w:tcW w:w="2693" w:type="dxa"/>
            <w:noWrap/>
            <w:hideMark/>
          </w:tcPr>
          <w:p w14:paraId="2BF04AFE" w14:textId="77777777" w:rsidR="008B6845" w:rsidRPr="00BB35B7" w:rsidRDefault="008B6845" w:rsidP="008B6845">
            <w:pPr>
              <w:rPr>
                <w:rFonts w:ascii="Times New Roman" w:hAnsi="Times New Roman" w:cs="Times New Roman"/>
              </w:rPr>
            </w:pPr>
          </w:p>
        </w:tc>
        <w:tc>
          <w:tcPr>
            <w:tcW w:w="2127" w:type="dxa"/>
            <w:noWrap/>
            <w:hideMark/>
          </w:tcPr>
          <w:p w14:paraId="3C79ADD8" w14:textId="77777777" w:rsidR="008B6845" w:rsidRPr="00BB35B7" w:rsidRDefault="008B6845" w:rsidP="008B6845">
            <w:pPr>
              <w:rPr>
                <w:rFonts w:ascii="Times New Roman" w:hAnsi="Times New Roman" w:cs="Times New Roman"/>
              </w:rPr>
            </w:pPr>
          </w:p>
        </w:tc>
      </w:tr>
      <w:tr w:rsidR="008B6845" w:rsidRPr="00BB35B7" w14:paraId="4156F457" w14:textId="77777777" w:rsidTr="00572606">
        <w:trPr>
          <w:trHeight w:val="315"/>
        </w:trPr>
        <w:tc>
          <w:tcPr>
            <w:tcW w:w="2660" w:type="dxa"/>
            <w:noWrap/>
            <w:hideMark/>
          </w:tcPr>
          <w:p w14:paraId="10AB1CD2"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Salmonella spp </w:t>
            </w:r>
          </w:p>
        </w:tc>
        <w:tc>
          <w:tcPr>
            <w:tcW w:w="1417" w:type="dxa"/>
            <w:noWrap/>
            <w:hideMark/>
          </w:tcPr>
          <w:p w14:paraId="0F7D4E41" w14:textId="77777777" w:rsidR="008B6845" w:rsidRPr="00BB35B7" w:rsidRDefault="008B6845" w:rsidP="008B6845">
            <w:pPr>
              <w:rPr>
                <w:rFonts w:ascii="Times New Roman" w:hAnsi="Times New Roman" w:cs="Times New Roman"/>
                <w:i/>
                <w:iCs/>
              </w:rPr>
            </w:pPr>
          </w:p>
        </w:tc>
        <w:tc>
          <w:tcPr>
            <w:tcW w:w="2977" w:type="dxa"/>
            <w:noWrap/>
            <w:hideMark/>
          </w:tcPr>
          <w:p w14:paraId="552FBC4C" w14:textId="77777777" w:rsidR="008B6845" w:rsidRPr="00BB35B7" w:rsidRDefault="008B6845" w:rsidP="008B6845">
            <w:pPr>
              <w:rPr>
                <w:rFonts w:ascii="Times New Roman" w:hAnsi="Times New Roman" w:cs="Times New Roman"/>
              </w:rPr>
            </w:pPr>
          </w:p>
        </w:tc>
        <w:tc>
          <w:tcPr>
            <w:tcW w:w="2268" w:type="dxa"/>
            <w:noWrap/>
            <w:hideMark/>
          </w:tcPr>
          <w:p w14:paraId="2357A1A7" w14:textId="77777777" w:rsidR="008B6845" w:rsidRPr="00BB35B7" w:rsidRDefault="008B6845" w:rsidP="008B6845">
            <w:pPr>
              <w:rPr>
                <w:rFonts w:ascii="Times New Roman" w:hAnsi="Times New Roman" w:cs="Times New Roman"/>
              </w:rPr>
            </w:pPr>
          </w:p>
        </w:tc>
        <w:tc>
          <w:tcPr>
            <w:tcW w:w="2693" w:type="dxa"/>
            <w:noWrap/>
            <w:hideMark/>
          </w:tcPr>
          <w:p w14:paraId="73E148AD" w14:textId="77777777" w:rsidR="008B6845" w:rsidRPr="00BB35B7" w:rsidRDefault="008B6845" w:rsidP="008B6845">
            <w:pPr>
              <w:rPr>
                <w:rFonts w:ascii="Times New Roman" w:hAnsi="Times New Roman" w:cs="Times New Roman"/>
              </w:rPr>
            </w:pPr>
          </w:p>
        </w:tc>
        <w:tc>
          <w:tcPr>
            <w:tcW w:w="2127" w:type="dxa"/>
            <w:noWrap/>
            <w:hideMark/>
          </w:tcPr>
          <w:p w14:paraId="24ADF9DA" w14:textId="77777777" w:rsidR="008B6845" w:rsidRPr="00BB35B7" w:rsidRDefault="008B6845" w:rsidP="008B6845">
            <w:pPr>
              <w:rPr>
                <w:rFonts w:ascii="Times New Roman" w:hAnsi="Times New Roman" w:cs="Times New Roman"/>
              </w:rPr>
            </w:pPr>
          </w:p>
        </w:tc>
      </w:tr>
      <w:tr w:rsidR="008B6845" w:rsidRPr="00BB35B7" w14:paraId="3A142110" w14:textId="77777777" w:rsidTr="00572606">
        <w:trPr>
          <w:trHeight w:val="315"/>
        </w:trPr>
        <w:tc>
          <w:tcPr>
            <w:tcW w:w="2660" w:type="dxa"/>
            <w:noWrap/>
            <w:hideMark/>
          </w:tcPr>
          <w:p w14:paraId="3FE886C5"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 xml:space="preserve">Serratia liquefecient </w:t>
            </w:r>
          </w:p>
        </w:tc>
        <w:tc>
          <w:tcPr>
            <w:tcW w:w="1417" w:type="dxa"/>
            <w:noWrap/>
            <w:hideMark/>
          </w:tcPr>
          <w:p w14:paraId="56871340" w14:textId="77777777" w:rsidR="008B6845" w:rsidRPr="00BB35B7" w:rsidRDefault="008B6845" w:rsidP="008B6845">
            <w:pPr>
              <w:rPr>
                <w:rFonts w:ascii="Times New Roman" w:hAnsi="Times New Roman" w:cs="Times New Roman"/>
                <w:i/>
                <w:iCs/>
              </w:rPr>
            </w:pPr>
          </w:p>
        </w:tc>
        <w:tc>
          <w:tcPr>
            <w:tcW w:w="2977" w:type="dxa"/>
            <w:noWrap/>
            <w:hideMark/>
          </w:tcPr>
          <w:p w14:paraId="16FA565E" w14:textId="77777777" w:rsidR="008B6845" w:rsidRPr="00BB35B7" w:rsidRDefault="008B6845" w:rsidP="008B6845">
            <w:pPr>
              <w:rPr>
                <w:rFonts w:ascii="Times New Roman" w:hAnsi="Times New Roman" w:cs="Times New Roman"/>
              </w:rPr>
            </w:pPr>
          </w:p>
        </w:tc>
        <w:tc>
          <w:tcPr>
            <w:tcW w:w="2268" w:type="dxa"/>
            <w:noWrap/>
            <w:hideMark/>
          </w:tcPr>
          <w:p w14:paraId="1CD01F01" w14:textId="77777777" w:rsidR="008B6845" w:rsidRPr="00BB35B7" w:rsidRDefault="008B6845" w:rsidP="008B6845">
            <w:pPr>
              <w:rPr>
                <w:rFonts w:ascii="Times New Roman" w:hAnsi="Times New Roman" w:cs="Times New Roman"/>
              </w:rPr>
            </w:pPr>
          </w:p>
        </w:tc>
        <w:tc>
          <w:tcPr>
            <w:tcW w:w="2693" w:type="dxa"/>
            <w:noWrap/>
            <w:hideMark/>
          </w:tcPr>
          <w:p w14:paraId="77422E72" w14:textId="77777777" w:rsidR="008B6845" w:rsidRPr="00BB35B7" w:rsidRDefault="008B6845" w:rsidP="008B6845">
            <w:pPr>
              <w:rPr>
                <w:rFonts w:ascii="Times New Roman" w:hAnsi="Times New Roman" w:cs="Times New Roman"/>
              </w:rPr>
            </w:pPr>
          </w:p>
        </w:tc>
        <w:tc>
          <w:tcPr>
            <w:tcW w:w="2127" w:type="dxa"/>
            <w:noWrap/>
            <w:hideMark/>
          </w:tcPr>
          <w:p w14:paraId="40FCB763" w14:textId="77777777" w:rsidR="008B6845" w:rsidRPr="00BB35B7" w:rsidRDefault="008B6845" w:rsidP="008B6845">
            <w:pPr>
              <w:rPr>
                <w:rFonts w:ascii="Times New Roman" w:hAnsi="Times New Roman" w:cs="Times New Roman"/>
              </w:rPr>
            </w:pPr>
          </w:p>
        </w:tc>
      </w:tr>
      <w:tr w:rsidR="008B6845" w:rsidRPr="00BB35B7" w14:paraId="0C1DDC32" w14:textId="77777777" w:rsidTr="00572606">
        <w:trPr>
          <w:trHeight w:val="315"/>
        </w:trPr>
        <w:tc>
          <w:tcPr>
            <w:tcW w:w="2660" w:type="dxa"/>
            <w:noWrap/>
            <w:hideMark/>
          </w:tcPr>
          <w:p w14:paraId="31454352"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Shigella flexneri</w:t>
            </w:r>
          </w:p>
        </w:tc>
        <w:tc>
          <w:tcPr>
            <w:tcW w:w="1417" w:type="dxa"/>
            <w:noWrap/>
            <w:hideMark/>
          </w:tcPr>
          <w:p w14:paraId="493478D4" w14:textId="77777777" w:rsidR="008B6845" w:rsidRPr="00BB35B7" w:rsidRDefault="008B6845" w:rsidP="008B6845">
            <w:pPr>
              <w:rPr>
                <w:rFonts w:ascii="Times New Roman" w:hAnsi="Times New Roman" w:cs="Times New Roman"/>
                <w:i/>
                <w:iCs/>
              </w:rPr>
            </w:pPr>
          </w:p>
        </w:tc>
        <w:tc>
          <w:tcPr>
            <w:tcW w:w="2977" w:type="dxa"/>
            <w:noWrap/>
            <w:hideMark/>
          </w:tcPr>
          <w:p w14:paraId="7D0C4743" w14:textId="77777777" w:rsidR="008B6845" w:rsidRPr="00BB35B7" w:rsidRDefault="008B6845" w:rsidP="008B6845">
            <w:pPr>
              <w:rPr>
                <w:rFonts w:ascii="Times New Roman" w:hAnsi="Times New Roman" w:cs="Times New Roman"/>
              </w:rPr>
            </w:pPr>
          </w:p>
        </w:tc>
        <w:tc>
          <w:tcPr>
            <w:tcW w:w="2268" w:type="dxa"/>
            <w:noWrap/>
            <w:hideMark/>
          </w:tcPr>
          <w:p w14:paraId="5B16C4E8" w14:textId="77777777" w:rsidR="008B6845" w:rsidRPr="00BB35B7" w:rsidRDefault="008B6845" w:rsidP="008B6845">
            <w:pPr>
              <w:rPr>
                <w:rFonts w:ascii="Times New Roman" w:hAnsi="Times New Roman" w:cs="Times New Roman"/>
              </w:rPr>
            </w:pPr>
          </w:p>
        </w:tc>
        <w:tc>
          <w:tcPr>
            <w:tcW w:w="2693" w:type="dxa"/>
            <w:noWrap/>
            <w:hideMark/>
          </w:tcPr>
          <w:p w14:paraId="138CE3F5" w14:textId="77777777" w:rsidR="008B6845" w:rsidRPr="00BB35B7" w:rsidRDefault="008B6845" w:rsidP="008B6845">
            <w:pPr>
              <w:rPr>
                <w:rFonts w:ascii="Times New Roman" w:hAnsi="Times New Roman" w:cs="Times New Roman"/>
              </w:rPr>
            </w:pPr>
          </w:p>
        </w:tc>
        <w:tc>
          <w:tcPr>
            <w:tcW w:w="2127" w:type="dxa"/>
            <w:noWrap/>
            <w:hideMark/>
          </w:tcPr>
          <w:p w14:paraId="1F11E228" w14:textId="77777777" w:rsidR="008B6845" w:rsidRPr="00BB35B7" w:rsidRDefault="008B6845" w:rsidP="008B6845">
            <w:pPr>
              <w:rPr>
                <w:rFonts w:ascii="Times New Roman" w:hAnsi="Times New Roman" w:cs="Times New Roman"/>
              </w:rPr>
            </w:pPr>
          </w:p>
        </w:tc>
      </w:tr>
      <w:tr w:rsidR="008B6845" w:rsidRPr="00BB35B7" w14:paraId="39314654" w14:textId="77777777" w:rsidTr="00572606">
        <w:trPr>
          <w:trHeight w:val="315"/>
        </w:trPr>
        <w:tc>
          <w:tcPr>
            <w:tcW w:w="2660" w:type="dxa"/>
            <w:noWrap/>
            <w:hideMark/>
          </w:tcPr>
          <w:p w14:paraId="70951E76"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Shigella sonnei</w:t>
            </w:r>
          </w:p>
        </w:tc>
        <w:tc>
          <w:tcPr>
            <w:tcW w:w="1417" w:type="dxa"/>
            <w:noWrap/>
            <w:hideMark/>
          </w:tcPr>
          <w:p w14:paraId="23BE8CD4" w14:textId="77777777" w:rsidR="008B6845" w:rsidRPr="00BB35B7" w:rsidRDefault="008B6845" w:rsidP="008B6845">
            <w:pPr>
              <w:rPr>
                <w:rFonts w:ascii="Times New Roman" w:hAnsi="Times New Roman" w:cs="Times New Roman"/>
                <w:i/>
                <w:iCs/>
              </w:rPr>
            </w:pPr>
          </w:p>
        </w:tc>
        <w:tc>
          <w:tcPr>
            <w:tcW w:w="2977" w:type="dxa"/>
            <w:noWrap/>
            <w:hideMark/>
          </w:tcPr>
          <w:p w14:paraId="602D7383" w14:textId="77777777" w:rsidR="008B6845" w:rsidRPr="00BB35B7" w:rsidRDefault="008B6845" w:rsidP="008B6845">
            <w:pPr>
              <w:rPr>
                <w:rFonts w:ascii="Times New Roman" w:hAnsi="Times New Roman" w:cs="Times New Roman"/>
              </w:rPr>
            </w:pPr>
          </w:p>
        </w:tc>
        <w:tc>
          <w:tcPr>
            <w:tcW w:w="2268" w:type="dxa"/>
            <w:noWrap/>
            <w:hideMark/>
          </w:tcPr>
          <w:p w14:paraId="4AB541E7" w14:textId="77777777" w:rsidR="008B6845" w:rsidRPr="00BB35B7" w:rsidRDefault="008B6845" w:rsidP="008B6845">
            <w:pPr>
              <w:rPr>
                <w:rFonts w:ascii="Times New Roman" w:hAnsi="Times New Roman" w:cs="Times New Roman"/>
              </w:rPr>
            </w:pPr>
          </w:p>
        </w:tc>
        <w:tc>
          <w:tcPr>
            <w:tcW w:w="2693" w:type="dxa"/>
            <w:noWrap/>
            <w:hideMark/>
          </w:tcPr>
          <w:p w14:paraId="26AE288A" w14:textId="77777777" w:rsidR="008B6845" w:rsidRPr="00BB35B7" w:rsidRDefault="008B6845" w:rsidP="008B6845">
            <w:pPr>
              <w:rPr>
                <w:rFonts w:ascii="Times New Roman" w:hAnsi="Times New Roman" w:cs="Times New Roman"/>
              </w:rPr>
            </w:pPr>
          </w:p>
        </w:tc>
        <w:tc>
          <w:tcPr>
            <w:tcW w:w="2127" w:type="dxa"/>
            <w:noWrap/>
            <w:hideMark/>
          </w:tcPr>
          <w:p w14:paraId="02560603" w14:textId="77777777" w:rsidR="008B6845" w:rsidRPr="00BB35B7" w:rsidRDefault="008B6845" w:rsidP="008B6845">
            <w:pPr>
              <w:rPr>
                <w:rFonts w:ascii="Times New Roman" w:hAnsi="Times New Roman" w:cs="Times New Roman"/>
              </w:rPr>
            </w:pPr>
          </w:p>
        </w:tc>
      </w:tr>
      <w:tr w:rsidR="008B6845" w:rsidRPr="00BB35B7" w14:paraId="6297A10F" w14:textId="77777777" w:rsidTr="00572606">
        <w:trPr>
          <w:trHeight w:val="315"/>
        </w:trPr>
        <w:tc>
          <w:tcPr>
            <w:tcW w:w="2660" w:type="dxa"/>
            <w:noWrap/>
            <w:hideMark/>
          </w:tcPr>
          <w:p w14:paraId="3263E8EC"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Staphylococcus aureus</w:t>
            </w:r>
          </w:p>
        </w:tc>
        <w:tc>
          <w:tcPr>
            <w:tcW w:w="1417" w:type="dxa"/>
            <w:noWrap/>
            <w:hideMark/>
          </w:tcPr>
          <w:p w14:paraId="3DEB7F80" w14:textId="77777777" w:rsidR="008B6845" w:rsidRPr="00BB35B7" w:rsidRDefault="008B6845" w:rsidP="008B6845">
            <w:pPr>
              <w:rPr>
                <w:rFonts w:ascii="Times New Roman" w:hAnsi="Times New Roman" w:cs="Times New Roman"/>
                <w:i/>
                <w:iCs/>
              </w:rPr>
            </w:pPr>
          </w:p>
        </w:tc>
        <w:tc>
          <w:tcPr>
            <w:tcW w:w="2977" w:type="dxa"/>
            <w:noWrap/>
            <w:hideMark/>
          </w:tcPr>
          <w:p w14:paraId="0E871C35" w14:textId="77777777" w:rsidR="008B6845" w:rsidRPr="00BB35B7" w:rsidRDefault="008B6845" w:rsidP="008B6845">
            <w:pPr>
              <w:rPr>
                <w:rFonts w:ascii="Times New Roman" w:hAnsi="Times New Roman" w:cs="Times New Roman"/>
              </w:rPr>
            </w:pPr>
          </w:p>
        </w:tc>
        <w:tc>
          <w:tcPr>
            <w:tcW w:w="2268" w:type="dxa"/>
            <w:noWrap/>
            <w:hideMark/>
          </w:tcPr>
          <w:p w14:paraId="7051D466" w14:textId="77777777" w:rsidR="008B6845" w:rsidRPr="00BB35B7" w:rsidRDefault="008B6845" w:rsidP="008B6845">
            <w:pPr>
              <w:rPr>
                <w:rFonts w:ascii="Times New Roman" w:hAnsi="Times New Roman" w:cs="Times New Roman"/>
              </w:rPr>
            </w:pPr>
          </w:p>
        </w:tc>
        <w:tc>
          <w:tcPr>
            <w:tcW w:w="2693" w:type="dxa"/>
            <w:noWrap/>
            <w:hideMark/>
          </w:tcPr>
          <w:p w14:paraId="0E4E4146" w14:textId="77777777" w:rsidR="008B6845" w:rsidRPr="00BB35B7" w:rsidRDefault="008B6845" w:rsidP="008B6845">
            <w:pPr>
              <w:rPr>
                <w:rFonts w:ascii="Times New Roman" w:hAnsi="Times New Roman" w:cs="Times New Roman"/>
              </w:rPr>
            </w:pPr>
          </w:p>
        </w:tc>
        <w:tc>
          <w:tcPr>
            <w:tcW w:w="2127" w:type="dxa"/>
            <w:noWrap/>
            <w:hideMark/>
          </w:tcPr>
          <w:p w14:paraId="6B2AC36A" w14:textId="77777777" w:rsidR="008B6845" w:rsidRPr="00BB35B7" w:rsidRDefault="008B6845" w:rsidP="008B6845">
            <w:pPr>
              <w:rPr>
                <w:rFonts w:ascii="Times New Roman" w:hAnsi="Times New Roman" w:cs="Times New Roman"/>
              </w:rPr>
            </w:pPr>
          </w:p>
        </w:tc>
      </w:tr>
      <w:tr w:rsidR="008B6845" w:rsidRPr="00BB35B7" w14:paraId="4FF786AE" w14:textId="77777777" w:rsidTr="00572606">
        <w:trPr>
          <w:trHeight w:val="315"/>
        </w:trPr>
        <w:tc>
          <w:tcPr>
            <w:tcW w:w="2660" w:type="dxa"/>
            <w:noWrap/>
            <w:hideMark/>
          </w:tcPr>
          <w:p w14:paraId="6E0A977C"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Staphylococcus sciuri</w:t>
            </w:r>
          </w:p>
        </w:tc>
        <w:tc>
          <w:tcPr>
            <w:tcW w:w="1417" w:type="dxa"/>
            <w:noWrap/>
            <w:hideMark/>
          </w:tcPr>
          <w:p w14:paraId="2762647D" w14:textId="77777777" w:rsidR="008B6845" w:rsidRPr="00BB35B7" w:rsidRDefault="008B6845" w:rsidP="008B6845">
            <w:pPr>
              <w:rPr>
                <w:rFonts w:ascii="Times New Roman" w:hAnsi="Times New Roman" w:cs="Times New Roman"/>
                <w:i/>
                <w:iCs/>
              </w:rPr>
            </w:pPr>
          </w:p>
        </w:tc>
        <w:tc>
          <w:tcPr>
            <w:tcW w:w="2977" w:type="dxa"/>
            <w:noWrap/>
            <w:hideMark/>
          </w:tcPr>
          <w:p w14:paraId="04B5CD61" w14:textId="77777777" w:rsidR="008B6845" w:rsidRPr="00BB35B7" w:rsidRDefault="008B6845" w:rsidP="008B6845">
            <w:pPr>
              <w:rPr>
                <w:rFonts w:ascii="Times New Roman" w:hAnsi="Times New Roman" w:cs="Times New Roman"/>
              </w:rPr>
            </w:pPr>
          </w:p>
        </w:tc>
        <w:tc>
          <w:tcPr>
            <w:tcW w:w="2268" w:type="dxa"/>
            <w:noWrap/>
            <w:hideMark/>
          </w:tcPr>
          <w:p w14:paraId="4D94BE08" w14:textId="77777777" w:rsidR="008B6845" w:rsidRPr="00BB35B7" w:rsidRDefault="008B6845" w:rsidP="008B6845">
            <w:pPr>
              <w:rPr>
                <w:rFonts w:ascii="Times New Roman" w:hAnsi="Times New Roman" w:cs="Times New Roman"/>
              </w:rPr>
            </w:pPr>
          </w:p>
        </w:tc>
        <w:tc>
          <w:tcPr>
            <w:tcW w:w="2693" w:type="dxa"/>
            <w:noWrap/>
            <w:hideMark/>
          </w:tcPr>
          <w:p w14:paraId="5E4B10CC" w14:textId="77777777" w:rsidR="008B6845" w:rsidRPr="00BB35B7" w:rsidRDefault="008B6845" w:rsidP="008B6845">
            <w:pPr>
              <w:rPr>
                <w:rFonts w:ascii="Times New Roman" w:hAnsi="Times New Roman" w:cs="Times New Roman"/>
              </w:rPr>
            </w:pPr>
          </w:p>
        </w:tc>
        <w:tc>
          <w:tcPr>
            <w:tcW w:w="2127" w:type="dxa"/>
            <w:noWrap/>
            <w:hideMark/>
          </w:tcPr>
          <w:p w14:paraId="00D03E6D" w14:textId="77777777" w:rsidR="008B6845" w:rsidRPr="00BB35B7" w:rsidRDefault="008B6845" w:rsidP="008B6845">
            <w:pPr>
              <w:rPr>
                <w:rFonts w:ascii="Times New Roman" w:hAnsi="Times New Roman" w:cs="Times New Roman"/>
              </w:rPr>
            </w:pPr>
          </w:p>
        </w:tc>
      </w:tr>
      <w:tr w:rsidR="008B6845" w:rsidRPr="00BB35B7" w14:paraId="51281C43" w14:textId="77777777" w:rsidTr="00572606">
        <w:trPr>
          <w:trHeight w:val="315"/>
        </w:trPr>
        <w:tc>
          <w:tcPr>
            <w:tcW w:w="2660" w:type="dxa"/>
            <w:noWrap/>
            <w:hideMark/>
          </w:tcPr>
          <w:p w14:paraId="65F6AC0F"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Staphylococcus warneri</w:t>
            </w:r>
          </w:p>
        </w:tc>
        <w:tc>
          <w:tcPr>
            <w:tcW w:w="1417" w:type="dxa"/>
            <w:noWrap/>
            <w:hideMark/>
          </w:tcPr>
          <w:p w14:paraId="4333A180" w14:textId="77777777" w:rsidR="008B6845" w:rsidRPr="00BB35B7" w:rsidRDefault="008B6845" w:rsidP="008B6845">
            <w:pPr>
              <w:rPr>
                <w:rFonts w:ascii="Times New Roman" w:hAnsi="Times New Roman" w:cs="Times New Roman"/>
                <w:i/>
                <w:iCs/>
              </w:rPr>
            </w:pPr>
          </w:p>
        </w:tc>
        <w:tc>
          <w:tcPr>
            <w:tcW w:w="2977" w:type="dxa"/>
            <w:noWrap/>
            <w:hideMark/>
          </w:tcPr>
          <w:p w14:paraId="2EC7947A" w14:textId="77777777" w:rsidR="008B6845" w:rsidRPr="00BB35B7" w:rsidRDefault="008B6845" w:rsidP="008B6845">
            <w:pPr>
              <w:rPr>
                <w:rFonts w:ascii="Times New Roman" w:hAnsi="Times New Roman" w:cs="Times New Roman"/>
              </w:rPr>
            </w:pPr>
          </w:p>
        </w:tc>
        <w:tc>
          <w:tcPr>
            <w:tcW w:w="2268" w:type="dxa"/>
            <w:noWrap/>
            <w:hideMark/>
          </w:tcPr>
          <w:p w14:paraId="3997D227" w14:textId="77777777" w:rsidR="008B6845" w:rsidRPr="00BB35B7" w:rsidRDefault="008B6845" w:rsidP="008B6845">
            <w:pPr>
              <w:rPr>
                <w:rFonts w:ascii="Times New Roman" w:hAnsi="Times New Roman" w:cs="Times New Roman"/>
              </w:rPr>
            </w:pPr>
          </w:p>
        </w:tc>
        <w:tc>
          <w:tcPr>
            <w:tcW w:w="2693" w:type="dxa"/>
            <w:noWrap/>
            <w:hideMark/>
          </w:tcPr>
          <w:p w14:paraId="10660719" w14:textId="77777777" w:rsidR="008B6845" w:rsidRPr="00BB35B7" w:rsidRDefault="008B6845" w:rsidP="008B6845">
            <w:pPr>
              <w:rPr>
                <w:rFonts w:ascii="Times New Roman" w:hAnsi="Times New Roman" w:cs="Times New Roman"/>
              </w:rPr>
            </w:pPr>
          </w:p>
        </w:tc>
        <w:tc>
          <w:tcPr>
            <w:tcW w:w="2127" w:type="dxa"/>
            <w:noWrap/>
            <w:hideMark/>
          </w:tcPr>
          <w:p w14:paraId="352B1742" w14:textId="77777777" w:rsidR="008B6845" w:rsidRPr="00BB35B7" w:rsidRDefault="008B6845" w:rsidP="008B6845">
            <w:pPr>
              <w:rPr>
                <w:rFonts w:ascii="Times New Roman" w:hAnsi="Times New Roman" w:cs="Times New Roman"/>
              </w:rPr>
            </w:pPr>
          </w:p>
        </w:tc>
      </w:tr>
      <w:tr w:rsidR="008B6845" w:rsidRPr="00BB35B7" w14:paraId="4033C803" w14:textId="77777777" w:rsidTr="00572606">
        <w:trPr>
          <w:trHeight w:val="315"/>
        </w:trPr>
        <w:tc>
          <w:tcPr>
            <w:tcW w:w="2660" w:type="dxa"/>
            <w:noWrap/>
            <w:hideMark/>
          </w:tcPr>
          <w:p w14:paraId="0AD115A7"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Vibrio albensis</w:t>
            </w:r>
          </w:p>
        </w:tc>
        <w:tc>
          <w:tcPr>
            <w:tcW w:w="1417" w:type="dxa"/>
            <w:noWrap/>
            <w:hideMark/>
          </w:tcPr>
          <w:p w14:paraId="12385CF2" w14:textId="77777777" w:rsidR="008B6845" w:rsidRPr="00BB35B7" w:rsidRDefault="008B6845" w:rsidP="008B6845">
            <w:pPr>
              <w:rPr>
                <w:rFonts w:ascii="Times New Roman" w:hAnsi="Times New Roman" w:cs="Times New Roman"/>
                <w:i/>
                <w:iCs/>
              </w:rPr>
            </w:pPr>
          </w:p>
        </w:tc>
        <w:tc>
          <w:tcPr>
            <w:tcW w:w="2977" w:type="dxa"/>
            <w:noWrap/>
            <w:hideMark/>
          </w:tcPr>
          <w:p w14:paraId="17526903" w14:textId="77777777" w:rsidR="008B6845" w:rsidRPr="00BB35B7" w:rsidRDefault="008B6845" w:rsidP="008B6845">
            <w:pPr>
              <w:rPr>
                <w:rFonts w:ascii="Times New Roman" w:hAnsi="Times New Roman" w:cs="Times New Roman"/>
              </w:rPr>
            </w:pPr>
          </w:p>
        </w:tc>
        <w:tc>
          <w:tcPr>
            <w:tcW w:w="2268" w:type="dxa"/>
            <w:noWrap/>
            <w:hideMark/>
          </w:tcPr>
          <w:p w14:paraId="4F935B4D" w14:textId="77777777" w:rsidR="008B6845" w:rsidRPr="00BB35B7" w:rsidRDefault="008B6845" w:rsidP="008B6845">
            <w:pPr>
              <w:rPr>
                <w:rFonts w:ascii="Times New Roman" w:hAnsi="Times New Roman" w:cs="Times New Roman"/>
              </w:rPr>
            </w:pPr>
          </w:p>
        </w:tc>
        <w:tc>
          <w:tcPr>
            <w:tcW w:w="2693" w:type="dxa"/>
            <w:noWrap/>
            <w:hideMark/>
          </w:tcPr>
          <w:p w14:paraId="63227030" w14:textId="77777777" w:rsidR="008B6845" w:rsidRPr="00BB35B7" w:rsidRDefault="008B6845" w:rsidP="008B6845">
            <w:pPr>
              <w:rPr>
                <w:rFonts w:ascii="Times New Roman" w:hAnsi="Times New Roman" w:cs="Times New Roman"/>
              </w:rPr>
            </w:pPr>
          </w:p>
        </w:tc>
        <w:tc>
          <w:tcPr>
            <w:tcW w:w="2127" w:type="dxa"/>
            <w:noWrap/>
            <w:hideMark/>
          </w:tcPr>
          <w:p w14:paraId="3B36CBC3" w14:textId="77777777" w:rsidR="008B6845" w:rsidRPr="00BB35B7" w:rsidRDefault="008B6845" w:rsidP="008B6845">
            <w:pPr>
              <w:rPr>
                <w:rFonts w:ascii="Times New Roman" w:hAnsi="Times New Roman" w:cs="Times New Roman"/>
              </w:rPr>
            </w:pPr>
          </w:p>
        </w:tc>
      </w:tr>
      <w:tr w:rsidR="008B6845" w:rsidRPr="00BB35B7" w14:paraId="7DFEEF98" w14:textId="77777777" w:rsidTr="00572606">
        <w:trPr>
          <w:trHeight w:val="315"/>
        </w:trPr>
        <w:tc>
          <w:tcPr>
            <w:tcW w:w="2660" w:type="dxa"/>
            <w:tcBorders>
              <w:bottom w:val="single" w:sz="4" w:space="0" w:color="auto"/>
            </w:tcBorders>
            <w:noWrap/>
            <w:hideMark/>
          </w:tcPr>
          <w:p w14:paraId="1D8D0291" w14:textId="77777777" w:rsidR="008B6845" w:rsidRPr="00BB35B7" w:rsidRDefault="008B6845" w:rsidP="008B6845">
            <w:pPr>
              <w:rPr>
                <w:rFonts w:ascii="Times New Roman" w:hAnsi="Times New Roman" w:cs="Times New Roman"/>
                <w:i/>
                <w:iCs/>
              </w:rPr>
            </w:pPr>
            <w:r w:rsidRPr="00BB35B7">
              <w:rPr>
                <w:rFonts w:ascii="Times New Roman" w:hAnsi="Times New Roman" w:cs="Times New Roman"/>
                <w:i/>
                <w:iCs/>
              </w:rPr>
              <w:t>Vibrio cholerae</w:t>
            </w:r>
          </w:p>
        </w:tc>
        <w:tc>
          <w:tcPr>
            <w:tcW w:w="1417" w:type="dxa"/>
            <w:tcBorders>
              <w:bottom w:val="single" w:sz="4" w:space="0" w:color="auto"/>
            </w:tcBorders>
            <w:noWrap/>
            <w:hideMark/>
          </w:tcPr>
          <w:p w14:paraId="45A84898" w14:textId="77777777" w:rsidR="008B6845" w:rsidRPr="00BB35B7" w:rsidRDefault="008B6845" w:rsidP="008B6845">
            <w:pPr>
              <w:rPr>
                <w:rFonts w:ascii="Times New Roman" w:hAnsi="Times New Roman" w:cs="Times New Roman"/>
                <w:i/>
                <w:iCs/>
              </w:rPr>
            </w:pPr>
          </w:p>
        </w:tc>
        <w:tc>
          <w:tcPr>
            <w:tcW w:w="2977" w:type="dxa"/>
            <w:tcBorders>
              <w:bottom w:val="single" w:sz="4" w:space="0" w:color="auto"/>
            </w:tcBorders>
            <w:noWrap/>
            <w:hideMark/>
          </w:tcPr>
          <w:p w14:paraId="63F5D9D7" w14:textId="77777777" w:rsidR="008B6845" w:rsidRPr="00BB35B7" w:rsidRDefault="008B6845" w:rsidP="008B6845">
            <w:pPr>
              <w:rPr>
                <w:rFonts w:ascii="Times New Roman" w:hAnsi="Times New Roman" w:cs="Times New Roman"/>
              </w:rPr>
            </w:pPr>
          </w:p>
        </w:tc>
        <w:tc>
          <w:tcPr>
            <w:tcW w:w="2268" w:type="dxa"/>
            <w:tcBorders>
              <w:bottom w:val="single" w:sz="4" w:space="0" w:color="auto"/>
            </w:tcBorders>
            <w:noWrap/>
            <w:hideMark/>
          </w:tcPr>
          <w:p w14:paraId="69B2F926" w14:textId="77777777" w:rsidR="008B6845" w:rsidRPr="00BB35B7" w:rsidRDefault="008B6845" w:rsidP="008B6845">
            <w:pPr>
              <w:rPr>
                <w:rFonts w:ascii="Times New Roman" w:hAnsi="Times New Roman" w:cs="Times New Roman"/>
              </w:rPr>
            </w:pPr>
          </w:p>
        </w:tc>
        <w:tc>
          <w:tcPr>
            <w:tcW w:w="2693" w:type="dxa"/>
            <w:tcBorders>
              <w:bottom w:val="single" w:sz="4" w:space="0" w:color="auto"/>
            </w:tcBorders>
            <w:noWrap/>
            <w:hideMark/>
          </w:tcPr>
          <w:p w14:paraId="120D242A" w14:textId="77777777" w:rsidR="008B6845" w:rsidRPr="00BB35B7" w:rsidRDefault="008B6845" w:rsidP="008B6845">
            <w:pPr>
              <w:rPr>
                <w:rFonts w:ascii="Times New Roman" w:hAnsi="Times New Roman" w:cs="Times New Roman"/>
              </w:rPr>
            </w:pPr>
          </w:p>
        </w:tc>
        <w:tc>
          <w:tcPr>
            <w:tcW w:w="2127" w:type="dxa"/>
            <w:tcBorders>
              <w:bottom w:val="single" w:sz="4" w:space="0" w:color="auto"/>
            </w:tcBorders>
            <w:noWrap/>
            <w:hideMark/>
          </w:tcPr>
          <w:p w14:paraId="1D310E51" w14:textId="77777777" w:rsidR="008B6845" w:rsidRPr="00BB35B7" w:rsidRDefault="008B6845" w:rsidP="008B6845">
            <w:pPr>
              <w:rPr>
                <w:rFonts w:ascii="Times New Roman" w:hAnsi="Times New Roman" w:cs="Times New Roman"/>
              </w:rPr>
            </w:pPr>
          </w:p>
        </w:tc>
      </w:tr>
    </w:tbl>
    <w:p w14:paraId="383AA6EF" w14:textId="77777777" w:rsidR="008B6845" w:rsidRPr="00BB35B7" w:rsidRDefault="008B6845">
      <w:pPr>
        <w:rPr>
          <w:rFonts w:ascii="Times New Roman" w:hAnsi="Times New Roman" w:cs="Times New Roman"/>
        </w:rPr>
      </w:pPr>
    </w:p>
    <w:p w14:paraId="3D22FD76" w14:textId="5F78BF14" w:rsidR="003467F5" w:rsidRDefault="003467F5">
      <w:pPr>
        <w:rPr>
          <w:rFonts w:ascii="Times New Roman" w:hAnsi="Times New Roman" w:cs="Times New Roman"/>
        </w:rPr>
      </w:pPr>
      <w:r>
        <w:rPr>
          <w:rFonts w:ascii="Times New Roman" w:hAnsi="Times New Roman" w:cs="Times New Roman"/>
        </w:rPr>
        <w:br w:type="page"/>
      </w:r>
    </w:p>
    <w:p w14:paraId="36474BB1" w14:textId="77777777" w:rsidR="008B6845" w:rsidRPr="00BB35B7" w:rsidRDefault="008B6845">
      <w:pPr>
        <w:rPr>
          <w:rFonts w:ascii="Times New Roman" w:hAnsi="Times New Roman" w:cs="Times New Roman"/>
        </w:rPr>
        <w:sectPr w:rsidR="008B6845" w:rsidRPr="00BB35B7" w:rsidSect="008C1D5F">
          <w:pgSz w:w="16838" w:h="11906" w:orient="landscape"/>
          <w:pgMar w:top="1440" w:right="1245" w:bottom="1440" w:left="1440" w:header="708" w:footer="708" w:gutter="0"/>
          <w:cols w:space="708"/>
          <w:docGrid w:linePitch="360"/>
        </w:sectPr>
      </w:pPr>
    </w:p>
    <w:p w14:paraId="02625B28" w14:textId="067716BB" w:rsidR="00986078" w:rsidRPr="00BB35B7" w:rsidRDefault="00952070" w:rsidP="003467F5">
      <w:pPr>
        <w:spacing w:after="120" w:line="480" w:lineRule="auto"/>
        <w:ind w:right="633"/>
        <w:rPr>
          <w:rFonts w:ascii="Times New Roman" w:hAnsi="Times New Roman" w:cs="Times New Roman"/>
        </w:rPr>
      </w:pPr>
      <w:r>
        <w:rPr>
          <w:rFonts w:ascii="Times New Roman" w:hAnsi="Times New Roman" w:cs="Times New Roman"/>
          <w:b/>
        </w:rPr>
        <w:lastRenderedPageBreak/>
        <w:t>Table S3</w:t>
      </w:r>
      <w:r w:rsidR="00986078" w:rsidRPr="00BB35B7">
        <w:rPr>
          <w:rFonts w:ascii="Times New Roman" w:hAnsi="Times New Roman" w:cs="Times New Roman"/>
          <w:b/>
        </w:rPr>
        <w:t>.</w:t>
      </w:r>
      <w:r w:rsidR="00986078" w:rsidRPr="00BB35B7">
        <w:rPr>
          <w:rFonts w:ascii="Times New Roman" w:hAnsi="Times New Roman" w:cs="Times New Roman"/>
        </w:rPr>
        <w:t xml:space="preserve"> Bacteria and viruses responsible for enteric, respiratory, and CNSI syndromes tested for using bacteriological and viral diagnostic procedures (including qPCR and ELISA). Percentage</w:t>
      </w:r>
      <w:r w:rsidR="00F76DC9" w:rsidRPr="00BB35B7">
        <w:rPr>
          <w:rFonts w:ascii="Times New Roman" w:hAnsi="Times New Roman" w:cs="Times New Roman"/>
        </w:rPr>
        <w:t>s</w:t>
      </w:r>
      <w:r w:rsidR="00986078" w:rsidRPr="00BB35B7">
        <w:rPr>
          <w:rFonts w:ascii="Times New Roman" w:hAnsi="Times New Roman" w:cs="Times New Roman"/>
        </w:rPr>
        <w:t xml:space="preserve"> of patients who tested positive for each </w:t>
      </w:r>
      <w:r w:rsidR="00F76DC9" w:rsidRPr="00BB35B7">
        <w:rPr>
          <w:rFonts w:ascii="Times New Roman" w:hAnsi="Times New Roman" w:cs="Times New Roman"/>
        </w:rPr>
        <w:t>pathogen are displayed</w:t>
      </w:r>
      <w:r w:rsidR="00986078" w:rsidRPr="00BB35B7">
        <w:rPr>
          <w:rFonts w:ascii="Times New Roman" w:hAnsi="Times New Roman" w:cs="Times New Roman"/>
        </w:rPr>
        <w:t xml:space="preserve">. Percentages of respiratory patients with each bacterial pathogen were calculated from 227 patients with sputum samples. </w:t>
      </w:r>
      <w:r w:rsidR="00F76DC9" w:rsidRPr="00BB35B7">
        <w:rPr>
          <w:rFonts w:ascii="Times New Roman" w:hAnsi="Times New Roman" w:cs="Times New Roman"/>
        </w:rPr>
        <w:t xml:space="preserve">Pathogens most commonly identified in VIZIONS hospital patients </w:t>
      </w:r>
      <w:r w:rsidR="00A13858" w:rsidRPr="00BB35B7">
        <w:rPr>
          <w:rFonts w:ascii="Times New Roman" w:hAnsi="Times New Roman" w:cs="Times New Roman"/>
        </w:rPr>
        <w:t>and included in further analyses are highlighted in bold</w:t>
      </w:r>
      <w:r w:rsidR="00986078" w:rsidRPr="00BB35B7">
        <w:rPr>
          <w:rFonts w:ascii="Times New Roman" w:hAnsi="Times New Roman" w:cs="Times New Roman"/>
        </w:rPr>
        <w:t>. Note that some patients tested positive for more than one pathogen</w:t>
      </w:r>
      <w:r w:rsidR="00ED5CFD" w:rsidRPr="00BB35B7">
        <w:rPr>
          <w:rFonts w:ascii="Times New Roman" w:hAnsi="Times New Roman" w:cs="Times New Roman"/>
        </w:rPr>
        <w:t>.</w:t>
      </w:r>
      <w:r w:rsidR="00986078" w:rsidRPr="00BB35B7">
        <w:rPr>
          <w:rFonts w:ascii="Times New Roman" w:hAnsi="Times New Roman" w:cs="Times New Roman"/>
        </w:rPr>
        <w:t xml:space="preserve"> </w:t>
      </w:r>
    </w:p>
    <w:tbl>
      <w:tblPr>
        <w:tblStyle w:val="TableGrid"/>
        <w:tblW w:w="132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4394"/>
        <w:gridCol w:w="5387"/>
      </w:tblGrid>
      <w:tr w:rsidR="00986078" w:rsidRPr="00BB35B7" w14:paraId="6FE834B2" w14:textId="77777777" w:rsidTr="00D161D9">
        <w:tc>
          <w:tcPr>
            <w:tcW w:w="3510" w:type="dxa"/>
            <w:tcBorders>
              <w:top w:val="single" w:sz="4" w:space="0" w:color="auto"/>
              <w:bottom w:val="single" w:sz="4" w:space="0" w:color="auto"/>
            </w:tcBorders>
          </w:tcPr>
          <w:p w14:paraId="124FC55B" w14:textId="77777777" w:rsidR="00986078" w:rsidRPr="00BB35B7" w:rsidRDefault="00986078" w:rsidP="00F76DC9">
            <w:pPr>
              <w:rPr>
                <w:rFonts w:ascii="Times New Roman" w:hAnsi="Times New Roman" w:cs="Times New Roman"/>
                <w:b/>
              </w:rPr>
            </w:pPr>
            <w:r w:rsidRPr="00BB35B7">
              <w:rPr>
                <w:rFonts w:ascii="Times New Roman" w:hAnsi="Times New Roman" w:cs="Times New Roman"/>
                <w:b/>
              </w:rPr>
              <w:t>Syndrome</w:t>
            </w:r>
          </w:p>
        </w:tc>
        <w:tc>
          <w:tcPr>
            <w:tcW w:w="4394" w:type="dxa"/>
            <w:tcBorders>
              <w:top w:val="single" w:sz="4" w:space="0" w:color="auto"/>
              <w:bottom w:val="single" w:sz="4" w:space="0" w:color="auto"/>
            </w:tcBorders>
          </w:tcPr>
          <w:p w14:paraId="1952F3E7" w14:textId="77777777"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Bacteria </w:t>
            </w:r>
          </w:p>
        </w:tc>
        <w:tc>
          <w:tcPr>
            <w:tcW w:w="5387" w:type="dxa"/>
            <w:tcBorders>
              <w:top w:val="single" w:sz="4" w:space="0" w:color="auto"/>
              <w:bottom w:val="single" w:sz="4" w:space="0" w:color="auto"/>
            </w:tcBorders>
          </w:tcPr>
          <w:p w14:paraId="1E63A61C" w14:textId="77777777" w:rsidR="00986078" w:rsidRPr="00BB35B7" w:rsidRDefault="00986078" w:rsidP="00F76DC9">
            <w:pPr>
              <w:rPr>
                <w:rFonts w:ascii="Times New Roman" w:hAnsi="Times New Roman" w:cs="Times New Roman"/>
                <w:b/>
              </w:rPr>
            </w:pPr>
            <w:r w:rsidRPr="00BB35B7">
              <w:rPr>
                <w:rFonts w:ascii="Times New Roman" w:hAnsi="Times New Roman" w:cs="Times New Roman"/>
                <w:b/>
              </w:rPr>
              <w:t>Viruses</w:t>
            </w:r>
          </w:p>
        </w:tc>
      </w:tr>
      <w:tr w:rsidR="00986078" w:rsidRPr="00BB35B7" w14:paraId="4ADED961" w14:textId="77777777" w:rsidTr="00D161D9">
        <w:tc>
          <w:tcPr>
            <w:tcW w:w="3510" w:type="dxa"/>
            <w:tcBorders>
              <w:top w:val="single" w:sz="4" w:space="0" w:color="auto"/>
            </w:tcBorders>
          </w:tcPr>
          <w:p w14:paraId="3A3A772B" w14:textId="54B5A7EE" w:rsidR="00986078" w:rsidRPr="00BB35B7" w:rsidRDefault="00986078" w:rsidP="00F76DC9">
            <w:pPr>
              <w:rPr>
                <w:rFonts w:ascii="Times New Roman" w:hAnsi="Times New Roman" w:cs="Times New Roman"/>
              </w:rPr>
            </w:pPr>
            <w:r w:rsidRPr="00BB35B7">
              <w:rPr>
                <w:rFonts w:ascii="Times New Roman" w:hAnsi="Times New Roman" w:cs="Times New Roman"/>
              </w:rPr>
              <w:t>Enteric</w:t>
            </w:r>
            <w:r w:rsidR="00F76DC9" w:rsidRPr="00BB35B7">
              <w:rPr>
                <w:rFonts w:ascii="Times New Roman" w:hAnsi="Times New Roman" w:cs="Times New Roman"/>
              </w:rPr>
              <w:t xml:space="preserve"> (n = 3</w:t>
            </w:r>
            <w:r w:rsidR="00572606">
              <w:rPr>
                <w:rFonts w:ascii="Times New Roman" w:hAnsi="Times New Roman" w:cs="Times New Roman"/>
              </w:rPr>
              <w:t>,</w:t>
            </w:r>
            <w:r w:rsidRPr="00BB35B7">
              <w:rPr>
                <w:rFonts w:ascii="Times New Roman" w:hAnsi="Times New Roman" w:cs="Times New Roman"/>
              </w:rPr>
              <w:t>615)</w:t>
            </w:r>
          </w:p>
        </w:tc>
        <w:tc>
          <w:tcPr>
            <w:tcW w:w="4394" w:type="dxa"/>
            <w:tcBorders>
              <w:top w:val="single" w:sz="4" w:space="0" w:color="auto"/>
            </w:tcBorders>
          </w:tcPr>
          <w:p w14:paraId="6FFA72AD" w14:textId="4F300E3D" w:rsidR="00986078" w:rsidRPr="00BB35B7" w:rsidRDefault="00986078" w:rsidP="00C82071">
            <w:pPr>
              <w:ind w:left="601" w:right="-108" w:hanging="601"/>
              <w:rPr>
                <w:rFonts w:ascii="Times New Roman" w:hAnsi="Times New Roman" w:cs="Times New Roman"/>
                <w:b/>
              </w:rPr>
            </w:pPr>
            <w:r w:rsidRPr="00BB35B7">
              <w:rPr>
                <w:rFonts w:ascii="Times New Roman" w:hAnsi="Times New Roman" w:cs="Times New Roman"/>
                <w:b/>
                <w:i/>
              </w:rPr>
              <w:t>Escherichia coli</w:t>
            </w:r>
            <w:r w:rsidRPr="00BB35B7">
              <w:rPr>
                <w:rFonts w:ascii="Times New Roman" w:hAnsi="Times New Roman" w:cs="Times New Roman"/>
                <w:b/>
              </w:rPr>
              <w:t xml:space="preserve">      </w:t>
            </w:r>
            <w:r w:rsidR="00C82071">
              <w:rPr>
                <w:rFonts w:ascii="Times New Roman" w:hAnsi="Times New Roman" w:cs="Times New Roman"/>
                <w:b/>
              </w:rPr>
              <w:t xml:space="preserve">                       </w:t>
            </w:r>
            <w:r w:rsidRPr="00BB35B7">
              <w:rPr>
                <w:rFonts w:ascii="Times New Roman" w:hAnsi="Times New Roman" w:cs="Times New Roman"/>
                <w:b/>
              </w:rPr>
              <w:t>(42.6%)</w:t>
            </w:r>
          </w:p>
          <w:p w14:paraId="760E50AE" w14:textId="019F0ADD" w:rsidR="00986078" w:rsidRPr="00BB35B7" w:rsidRDefault="00986078" w:rsidP="00F76DC9">
            <w:pPr>
              <w:rPr>
                <w:rFonts w:ascii="Times New Roman" w:hAnsi="Times New Roman" w:cs="Times New Roman"/>
                <w:b/>
              </w:rPr>
            </w:pPr>
            <w:r w:rsidRPr="00BB35B7">
              <w:rPr>
                <w:rFonts w:ascii="Times New Roman" w:hAnsi="Times New Roman" w:cs="Times New Roman"/>
                <w:b/>
                <w:i/>
              </w:rPr>
              <w:t xml:space="preserve">Salmonella  </w:t>
            </w:r>
            <w:r w:rsidRPr="00BB35B7">
              <w:rPr>
                <w:rFonts w:ascii="Times New Roman" w:hAnsi="Times New Roman" w:cs="Times New Roman"/>
                <w:b/>
              </w:rPr>
              <w:t xml:space="preserve">           </w:t>
            </w:r>
            <w:r w:rsidR="00C82071">
              <w:rPr>
                <w:rFonts w:ascii="Times New Roman" w:hAnsi="Times New Roman" w:cs="Times New Roman"/>
                <w:b/>
              </w:rPr>
              <w:t xml:space="preserve">                       </w:t>
            </w:r>
            <w:r w:rsidRPr="00BB35B7">
              <w:rPr>
                <w:rFonts w:ascii="Times New Roman" w:hAnsi="Times New Roman" w:cs="Times New Roman"/>
                <w:b/>
              </w:rPr>
              <w:t xml:space="preserve"> (1.5%)</w:t>
            </w:r>
          </w:p>
          <w:p w14:paraId="1E3A0A8A" w14:textId="4D706573" w:rsidR="00986078" w:rsidRPr="00BB35B7" w:rsidRDefault="00986078" w:rsidP="00F76DC9">
            <w:pPr>
              <w:rPr>
                <w:rFonts w:ascii="Times New Roman" w:hAnsi="Times New Roman" w:cs="Times New Roman"/>
                <w:b/>
              </w:rPr>
            </w:pPr>
            <w:r w:rsidRPr="00BB35B7">
              <w:rPr>
                <w:rFonts w:ascii="Times New Roman" w:hAnsi="Times New Roman" w:cs="Times New Roman"/>
                <w:b/>
                <w:i/>
              </w:rPr>
              <w:t xml:space="preserve">Shigella   </w:t>
            </w:r>
            <w:r w:rsidRPr="00BB35B7">
              <w:rPr>
                <w:rFonts w:ascii="Times New Roman" w:hAnsi="Times New Roman" w:cs="Times New Roman"/>
                <w:b/>
              </w:rPr>
              <w:t xml:space="preserve">                </w:t>
            </w:r>
            <w:r w:rsidR="00C82071">
              <w:rPr>
                <w:rFonts w:ascii="Times New Roman" w:hAnsi="Times New Roman" w:cs="Times New Roman"/>
                <w:b/>
              </w:rPr>
              <w:t xml:space="preserve">                      </w:t>
            </w:r>
            <w:r w:rsidRPr="00BB35B7">
              <w:rPr>
                <w:rFonts w:ascii="Times New Roman" w:hAnsi="Times New Roman" w:cs="Times New Roman"/>
                <w:b/>
              </w:rPr>
              <w:t xml:space="preserve"> (1.5%)</w:t>
            </w:r>
          </w:p>
          <w:p w14:paraId="33B31631" w14:textId="4D50CBF8" w:rsidR="00986078" w:rsidRPr="00BB35B7" w:rsidRDefault="00986078" w:rsidP="00F76DC9">
            <w:pPr>
              <w:rPr>
                <w:rFonts w:ascii="Times New Roman" w:hAnsi="Times New Roman" w:cs="Times New Roman"/>
              </w:rPr>
            </w:pPr>
            <w:r w:rsidRPr="00BB35B7">
              <w:rPr>
                <w:rFonts w:ascii="Times New Roman" w:hAnsi="Times New Roman" w:cs="Times New Roman"/>
                <w:i/>
              </w:rPr>
              <w:t>Citriobacter spp</w:t>
            </w:r>
            <w:r w:rsidRPr="00BB35B7">
              <w:rPr>
                <w:rFonts w:ascii="Times New Roman" w:hAnsi="Times New Roman" w:cs="Times New Roman"/>
              </w:rPr>
              <w:t xml:space="preserve">    </w:t>
            </w:r>
            <w:r w:rsidR="00DB7D5D" w:rsidRPr="00BB35B7">
              <w:rPr>
                <w:rFonts w:ascii="Times New Roman" w:hAnsi="Times New Roman" w:cs="Times New Roman"/>
              </w:rPr>
              <w:t xml:space="preserve"> </w:t>
            </w:r>
            <w:r w:rsidRPr="00BB35B7">
              <w:rPr>
                <w:rFonts w:ascii="Times New Roman" w:hAnsi="Times New Roman" w:cs="Times New Roman"/>
              </w:rPr>
              <w:t xml:space="preserve"> </w:t>
            </w:r>
            <w:r w:rsidR="00C82071">
              <w:rPr>
                <w:rFonts w:ascii="Times New Roman" w:hAnsi="Times New Roman" w:cs="Times New Roman"/>
              </w:rPr>
              <w:t xml:space="preserve">                        </w:t>
            </w:r>
            <w:r w:rsidRPr="00BB35B7">
              <w:rPr>
                <w:rFonts w:ascii="Times New Roman" w:hAnsi="Times New Roman" w:cs="Times New Roman"/>
              </w:rPr>
              <w:t xml:space="preserve">(0.4%)                                                                  </w:t>
            </w:r>
          </w:p>
          <w:p w14:paraId="78672945" w14:textId="2FADBF90" w:rsidR="00986078" w:rsidRPr="00BB35B7" w:rsidRDefault="00986078" w:rsidP="00F76DC9">
            <w:pPr>
              <w:rPr>
                <w:rFonts w:ascii="Times New Roman" w:hAnsi="Times New Roman" w:cs="Times New Roman"/>
              </w:rPr>
            </w:pPr>
            <w:r w:rsidRPr="00BB35B7">
              <w:rPr>
                <w:rFonts w:ascii="Times New Roman" w:hAnsi="Times New Roman" w:cs="Times New Roman"/>
                <w:i/>
              </w:rPr>
              <w:t xml:space="preserve">Campylobacter </w:t>
            </w:r>
            <w:r w:rsidRPr="00BB35B7">
              <w:rPr>
                <w:rFonts w:ascii="Times New Roman" w:hAnsi="Times New Roman" w:cs="Times New Roman"/>
              </w:rPr>
              <w:t xml:space="preserve">   </w:t>
            </w:r>
            <w:r w:rsidR="00DB7D5D" w:rsidRPr="00BB35B7">
              <w:rPr>
                <w:rFonts w:ascii="Times New Roman" w:hAnsi="Times New Roman" w:cs="Times New Roman"/>
              </w:rPr>
              <w:t xml:space="preserve"> </w:t>
            </w:r>
            <w:r w:rsidRPr="00BB35B7">
              <w:rPr>
                <w:rFonts w:ascii="Times New Roman" w:hAnsi="Times New Roman" w:cs="Times New Roman"/>
              </w:rPr>
              <w:t xml:space="preserve">  </w:t>
            </w:r>
            <w:r w:rsidR="00C82071">
              <w:rPr>
                <w:rFonts w:ascii="Times New Roman" w:hAnsi="Times New Roman" w:cs="Times New Roman"/>
              </w:rPr>
              <w:t xml:space="preserve">                        </w:t>
            </w:r>
            <w:r w:rsidRPr="00BB35B7">
              <w:rPr>
                <w:rFonts w:ascii="Times New Roman" w:hAnsi="Times New Roman" w:cs="Times New Roman"/>
              </w:rPr>
              <w:t>(0.3%)</w:t>
            </w:r>
          </w:p>
          <w:p w14:paraId="28A7233F" w14:textId="379AC251" w:rsidR="00986078" w:rsidRPr="00BB35B7" w:rsidRDefault="00986078" w:rsidP="00F76DC9">
            <w:pPr>
              <w:rPr>
                <w:rFonts w:ascii="Times New Roman" w:hAnsi="Times New Roman" w:cs="Times New Roman"/>
              </w:rPr>
            </w:pPr>
            <w:r w:rsidRPr="00BB35B7">
              <w:rPr>
                <w:rFonts w:ascii="Times New Roman" w:hAnsi="Times New Roman" w:cs="Times New Roman"/>
                <w:i/>
              </w:rPr>
              <w:t>Enterobacter spp</w:t>
            </w:r>
            <w:r w:rsidRPr="00BB35B7">
              <w:rPr>
                <w:rFonts w:ascii="Times New Roman" w:hAnsi="Times New Roman" w:cs="Times New Roman"/>
              </w:rPr>
              <w:t xml:space="preserve">   </w:t>
            </w:r>
            <w:r w:rsidR="00C82071">
              <w:rPr>
                <w:rFonts w:ascii="Times New Roman" w:hAnsi="Times New Roman" w:cs="Times New Roman"/>
              </w:rPr>
              <w:t xml:space="preserve">                        </w:t>
            </w:r>
            <w:r w:rsidR="00DB7D5D" w:rsidRPr="00BB35B7">
              <w:rPr>
                <w:rFonts w:ascii="Times New Roman" w:hAnsi="Times New Roman" w:cs="Times New Roman"/>
              </w:rPr>
              <w:t xml:space="preserve"> </w:t>
            </w:r>
            <w:r w:rsidRPr="00BB35B7">
              <w:rPr>
                <w:rFonts w:ascii="Times New Roman" w:hAnsi="Times New Roman" w:cs="Times New Roman"/>
              </w:rPr>
              <w:t xml:space="preserve">(0.3%)  </w:t>
            </w:r>
          </w:p>
          <w:p w14:paraId="2EFFE002" w14:textId="471D7072" w:rsidR="00986078" w:rsidRPr="00BB35B7" w:rsidRDefault="00986078" w:rsidP="00F76DC9">
            <w:pPr>
              <w:rPr>
                <w:rFonts w:ascii="Times New Roman" w:hAnsi="Times New Roman" w:cs="Times New Roman"/>
              </w:rPr>
            </w:pPr>
            <w:r w:rsidRPr="00BB35B7">
              <w:rPr>
                <w:rFonts w:ascii="Times New Roman" w:hAnsi="Times New Roman" w:cs="Times New Roman"/>
                <w:i/>
              </w:rPr>
              <w:t xml:space="preserve">Acinetobacter    </w:t>
            </w:r>
            <w:r w:rsidRPr="00BB35B7">
              <w:rPr>
                <w:rFonts w:ascii="Times New Roman" w:hAnsi="Times New Roman" w:cs="Times New Roman"/>
              </w:rPr>
              <w:t xml:space="preserve">  </w:t>
            </w:r>
            <w:r w:rsidR="00DB7D5D" w:rsidRPr="00BB35B7">
              <w:rPr>
                <w:rFonts w:ascii="Times New Roman" w:hAnsi="Times New Roman" w:cs="Times New Roman"/>
              </w:rPr>
              <w:t xml:space="preserve"> </w:t>
            </w:r>
            <w:r w:rsidRPr="00BB35B7">
              <w:rPr>
                <w:rFonts w:ascii="Times New Roman" w:hAnsi="Times New Roman" w:cs="Times New Roman"/>
              </w:rPr>
              <w:t xml:space="preserve"> </w:t>
            </w:r>
            <w:r w:rsidR="00DB7D5D" w:rsidRPr="00BB35B7">
              <w:rPr>
                <w:rFonts w:ascii="Times New Roman" w:hAnsi="Times New Roman" w:cs="Times New Roman"/>
              </w:rPr>
              <w:t xml:space="preserve"> </w:t>
            </w:r>
            <w:r w:rsidRPr="00BB35B7">
              <w:rPr>
                <w:rFonts w:ascii="Times New Roman" w:hAnsi="Times New Roman" w:cs="Times New Roman"/>
              </w:rPr>
              <w:t xml:space="preserve"> </w:t>
            </w:r>
            <w:r w:rsidR="00C82071">
              <w:rPr>
                <w:rFonts w:ascii="Times New Roman" w:hAnsi="Times New Roman" w:cs="Times New Roman"/>
              </w:rPr>
              <w:t xml:space="preserve">                       </w:t>
            </w:r>
            <w:r w:rsidRPr="00BB35B7">
              <w:rPr>
                <w:rFonts w:ascii="Times New Roman" w:hAnsi="Times New Roman" w:cs="Times New Roman"/>
              </w:rPr>
              <w:t>(0.1%)</w:t>
            </w:r>
          </w:p>
        </w:tc>
        <w:tc>
          <w:tcPr>
            <w:tcW w:w="5387" w:type="dxa"/>
            <w:tcBorders>
              <w:top w:val="single" w:sz="4" w:space="0" w:color="auto"/>
            </w:tcBorders>
          </w:tcPr>
          <w:p w14:paraId="29418871" w14:textId="4174FB95"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Rotavirus A    </w:t>
            </w:r>
            <w:r w:rsidR="00C82071">
              <w:rPr>
                <w:rFonts w:ascii="Times New Roman" w:hAnsi="Times New Roman" w:cs="Times New Roman"/>
                <w:b/>
              </w:rPr>
              <w:t xml:space="preserve">                                         </w:t>
            </w:r>
            <w:r w:rsidRPr="00BB35B7">
              <w:rPr>
                <w:rFonts w:ascii="Times New Roman" w:hAnsi="Times New Roman" w:cs="Times New Roman"/>
                <w:b/>
              </w:rPr>
              <w:t>(37.3%)</w:t>
            </w:r>
          </w:p>
          <w:p w14:paraId="521C171D" w14:textId="3FE4649C"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Norovirus 2   </w:t>
            </w:r>
            <w:r w:rsidR="00C82071">
              <w:rPr>
                <w:rFonts w:ascii="Times New Roman" w:hAnsi="Times New Roman" w:cs="Times New Roman"/>
                <w:b/>
              </w:rPr>
              <w:t xml:space="preserve">                                          </w:t>
            </w:r>
            <w:r w:rsidRPr="00BB35B7">
              <w:rPr>
                <w:rFonts w:ascii="Times New Roman" w:hAnsi="Times New Roman" w:cs="Times New Roman"/>
                <w:b/>
              </w:rPr>
              <w:t>(15.2%)</w:t>
            </w:r>
          </w:p>
          <w:p w14:paraId="1AAF98FE" w14:textId="37F49A93"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Adenovirus   </w:t>
            </w:r>
            <w:r w:rsidR="00C82071">
              <w:rPr>
                <w:rFonts w:ascii="Times New Roman" w:hAnsi="Times New Roman" w:cs="Times New Roman"/>
                <w:b/>
              </w:rPr>
              <w:t xml:space="preserve">                                         </w:t>
            </w:r>
            <w:r w:rsidRPr="00BB35B7">
              <w:rPr>
                <w:rFonts w:ascii="Times New Roman" w:hAnsi="Times New Roman" w:cs="Times New Roman"/>
                <w:b/>
              </w:rPr>
              <w:t xml:space="preserve"> (2.9%)</w:t>
            </w:r>
          </w:p>
          <w:p w14:paraId="5D8CF980" w14:textId="3DDAD471"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Astrovirus      </w:t>
            </w:r>
            <w:r w:rsidR="00C82071">
              <w:rPr>
                <w:rFonts w:ascii="Times New Roman" w:hAnsi="Times New Roman" w:cs="Times New Roman"/>
                <w:b/>
              </w:rPr>
              <w:t xml:space="preserve">                                         </w:t>
            </w:r>
            <w:r w:rsidRPr="00BB35B7">
              <w:rPr>
                <w:rFonts w:ascii="Times New Roman" w:hAnsi="Times New Roman" w:cs="Times New Roman"/>
                <w:b/>
              </w:rPr>
              <w:t>(2.8%)</w:t>
            </w:r>
          </w:p>
          <w:p w14:paraId="044C8A4E" w14:textId="2A41CCCE"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Sapovirus       </w:t>
            </w:r>
            <w:r w:rsidR="00C82071">
              <w:rPr>
                <w:rFonts w:ascii="Times New Roman" w:hAnsi="Times New Roman" w:cs="Times New Roman"/>
                <w:b/>
              </w:rPr>
              <w:t xml:space="preserve">                                         (</w:t>
            </w:r>
            <w:r w:rsidRPr="00BB35B7">
              <w:rPr>
                <w:rFonts w:ascii="Times New Roman" w:hAnsi="Times New Roman" w:cs="Times New Roman"/>
                <w:b/>
              </w:rPr>
              <w:t>2.0%)</w:t>
            </w:r>
          </w:p>
          <w:p w14:paraId="07628DE8" w14:textId="395ACF0E"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Aichivirus       </w:t>
            </w:r>
            <w:r w:rsidR="00C82071">
              <w:rPr>
                <w:rFonts w:ascii="Times New Roman" w:hAnsi="Times New Roman" w:cs="Times New Roman"/>
                <w:b/>
              </w:rPr>
              <w:t xml:space="preserve">                                        </w:t>
            </w:r>
            <w:r w:rsidRPr="00BB35B7">
              <w:rPr>
                <w:rFonts w:ascii="Times New Roman" w:hAnsi="Times New Roman" w:cs="Times New Roman"/>
                <w:b/>
              </w:rPr>
              <w:t>(0.4%)</w:t>
            </w:r>
          </w:p>
          <w:p w14:paraId="6AEAC044" w14:textId="6BC62C37" w:rsidR="00986078" w:rsidRPr="00BB35B7" w:rsidRDefault="00986078" w:rsidP="00F76DC9">
            <w:pPr>
              <w:rPr>
                <w:rFonts w:ascii="Times New Roman" w:hAnsi="Times New Roman" w:cs="Times New Roman"/>
              </w:rPr>
            </w:pPr>
            <w:r w:rsidRPr="00BB35B7">
              <w:rPr>
                <w:rFonts w:ascii="Times New Roman" w:hAnsi="Times New Roman" w:cs="Times New Roman"/>
              </w:rPr>
              <w:t xml:space="preserve">Norovirus 1   </w:t>
            </w:r>
            <w:r w:rsidR="00DB7D5D" w:rsidRPr="00BB35B7">
              <w:rPr>
                <w:rFonts w:ascii="Times New Roman" w:hAnsi="Times New Roman" w:cs="Times New Roman"/>
              </w:rPr>
              <w:t xml:space="preserve"> </w:t>
            </w:r>
            <w:r w:rsidR="00C82071">
              <w:rPr>
                <w:rFonts w:ascii="Times New Roman" w:hAnsi="Times New Roman" w:cs="Times New Roman"/>
              </w:rPr>
              <w:t xml:space="preserve">                                          </w:t>
            </w:r>
            <w:r w:rsidRPr="00BB35B7">
              <w:rPr>
                <w:rFonts w:ascii="Times New Roman" w:hAnsi="Times New Roman" w:cs="Times New Roman"/>
              </w:rPr>
              <w:t>(0.1%)</w:t>
            </w:r>
          </w:p>
        </w:tc>
      </w:tr>
      <w:tr w:rsidR="00986078" w:rsidRPr="00BB35B7" w14:paraId="26487A72" w14:textId="77777777" w:rsidTr="00D161D9">
        <w:tc>
          <w:tcPr>
            <w:tcW w:w="3510" w:type="dxa"/>
          </w:tcPr>
          <w:p w14:paraId="62462EA2" w14:textId="77777777" w:rsidR="00986078" w:rsidRPr="00BB35B7" w:rsidRDefault="00986078" w:rsidP="00F76DC9">
            <w:pPr>
              <w:rPr>
                <w:rFonts w:ascii="Times New Roman" w:hAnsi="Times New Roman" w:cs="Times New Roman"/>
              </w:rPr>
            </w:pPr>
            <w:r w:rsidRPr="00BB35B7">
              <w:rPr>
                <w:rFonts w:ascii="Times New Roman" w:hAnsi="Times New Roman" w:cs="Times New Roman"/>
                <w:b/>
              </w:rPr>
              <w:t>Unknown = 21%</w:t>
            </w:r>
          </w:p>
        </w:tc>
        <w:tc>
          <w:tcPr>
            <w:tcW w:w="4394" w:type="dxa"/>
          </w:tcPr>
          <w:p w14:paraId="3977F93C" w14:textId="77777777" w:rsidR="00986078" w:rsidRPr="00BB35B7" w:rsidRDefault="00986078" w:rsidP="00F76DC9">
            <w:pPr>
              <w:rPr>
                <w:rFonts w:ascii="Times New Roman" w:hAnsi="Times New Roman" w:cs="Times New Roman"/>
              </w:rPr>
            </w:pPr>
          </w:p>
        </w:tc>
        <w:tc>
          <w:tcPr>
            <w:tcW w:w="5387" w:type="dxa"/>
          </w:tcPr>
          <w:p w14:paraId="4AA13A5A" w14:textId="77777777" w:rsidR="00986078" w:rsidRPr="00BB35B7" w:rsidRDefault="00986078" w:rsidP="00F76DC9">
            <w:pPr>
              <w:rPr>
                <w:rFonts w:ascii="Times New Roman" w:hAnsi="Times New Roman" w:cs="Times New Roman"/>
              </w:rPr>
            </w:pPr>
          </w:p>
        </w:tc>
      </w:tr>
      <w:tr w:rsidR="00986078" w:rsidRPr="00BB35B7" w14:paraId="4DC47BA2" w14:textId="77777777" w:rsidTr="00D161D9">
        <w:tc>
          <w:tcPr>
            <w:tcW w:w="3510" w:type="dxa"/>
            <w:tcBorders>
              <w:top w:val="single" w:sz="4" w:space="0" w:color="auto"/>
            </w:tcBorders>
          </w:tcPr>
          <w:p w14:paraId="458E2288" w14:textId="77777777" w:rsidR="00986078" w:rsidRPr="00BB35B7" w:rsidRDefault="00986078" w:rsidP="00F76DC9">
            <w:pPr>
              <w:rPr>
                <w:rFonts w:ascii="Times New Roman" w:hAnsi="Times New Roman" w:cs="Times New Roman"/>
              </w:rPr>
            </w:pPr>
            <w:r w:rsidRPr="00BB35B7">
              <w:rPr>
                <w:rFonts w:ascii="Times New Roman" w:hAnsi="Times New Roman" w:cs="Times New Roman"/>
              </w:rPr>
              <w:t>Respiratory (n = 227)</w:t>
            </w:r>
          </w:p>
        </w:tc>
        <w:tc>
          <w:tcPr>
            <w:tcW w:w="4394" w:type="dxa"/>
            <w:tcBorders>
              <w:top w:val="single" w:sz="4" w:space="0" w:color="auto"/>
            </w:tcBorders>
          </w:tcPr>
          <w:p w14:paraId="78CFA14E" w14:textId="4F6FA925" w:rsidR="00986078" w:rsidRPr="00BB35B7" w:rsidRDefault="00986078" w:rsidP="00F76DC9">
            <w:pPr>
              <w:rPr>
                <w:rFonts w:ascii="Times New Roman" w:hAnsi="Times New Roman" w:cs="Times New Roman"/>
              </w:rPr>
            </w:pPr>
            <w:r w:rsidRPr="00BB35B7">
              <w:rPr>
                <w:rFonts w:ascii="Times New Roman" w:hAnsi="Times New Roman" w:cs="Times New Roman"/>
                <w:i/>
              </w:rPr>
              <w:t>Streptococcus spp</w:t>
            </w:r>
            <w:r w:rsidRPr="00BB35B7">
              <w:rPr>
                <w:rFonts w:ascii="Times New Roman" w:hAnsi="Times New Roman" w:cs="Times New Roman"/>
              </w:rPr>
              <w:t xml:space="preserve">    </w:t>
            </w:r>
            <w:r w:rsidR="00C82071">
              <w:rPr>
                <w:rFonts w:ascii="Times New Roman" w:hAnsi="Times New Roman" w:cs="Times New Roman"/>
              </w:rPr>
              <w:t xml:space="preserve">                      </w:t>
            </w:r>
            <w:r w:rsidRPr="00BB35B7">
              <w:rPr>
                <w:rFonts w:ascii="Times New Roman" w:hAnsi="Times New Roman" w:cs="Times New Roman"/>
              </w:rPr>
              <w:t>(14.5%)</w:t>
            </w:r>
          </w:p>
          <w:p w14:paraId="506C2EBD" w14:textId="09B8C138" w:rsidR="00986078" w:rsidRPr="00BB35B7" w:rsidRDefault="00986078" w:rsidP="00F76DC9">
            <w:pPr>
              <w:rPr>
                <w:rFonts w:ascii="Times New Roman" w:hAnsi="Times New Roman" w:cs="Times New Roman"/>
              </w:rPr>
            </w:pPr>
            <w:r w:rsidRPr="00BB35B7">
              <w:rPr>
                <w:rFonts w:ascii="Times New Roman" w:hAnsi="Times New Roman" w:cs="Times New Roman"/>
                <w:i/>
              </w:rPr>
              <w:t>Klebsiella spp</w:t>
            </w:r>
            <w:r w:rsidRPr="00BB35B7">
              <w:rPr>
                <w:rFonts w:ascii="Times New Roman" w:hAnsi="Times New Roman" w:cs="Times New Roman"/>
              </w:rPr>
              <w:t xml:space="preserve">            </w:t>
            </w:r>
            <w:r w:rsidR="00C82071">
              <w:rPr>
                <w:rFonts w:ascii="Times New Roman" w:hAnsi="Times New Roman" w:cs="Times New Roman"/>
              </w:rPr>
              <w:t xml:space="preserve">                    </w:t>
            </w:r>
            <w:r w:rsidRPr="00BB35B7">
              <w:rPr>
                <w:rFonts w:ascii="Times New Roman" w:hAnsi="Times New Roman" w:cs="Times New Roman"/>
              </w:rPr>
              <w:t>(7.9%)</w:t>
            </w:r>
          </w:p>
          <w:p w14:paraId="6149D6CF" w14:textId="19B27AA3" w:rsidR="00986078" w:rsidRPr="00BB35B7" w:rsidRDefault="00986078" w:rsidP="00C82071">
            <w:pPr>
              <w:rPr>
                <w:rFonts w:ascii="Times New Roman" w:hAnsi="Times New Roman" w:cs="Times New Roman"/>
              </w:rPr>
            </w:pPr>
            <w:r w:rsidRPr="00BB35B7">
              <w:rPr>
                <w:rFonts w:ascii="Times New Roman" w:hAnsi="Times New Roman" w:cs="Times New Roman"/>
                <w:i/>
              </w:rPr>
              <w:t>Candida spp</w:t>
            </w:r>
            <w:r w:rsidRPr="00BB35B7">
              <w:rPr>
                <w:rFonts w:ascii="Times New Roman" w:hAnsi="Times New Roman" w:cs="Times New Roman"/>
              </w:rPr>
              <w:t xml:space="preserve">            </w:t>
            </w:r>
            <w:r w:rsidR="00C82071">
              <w:rPr>
                <w:rFonts w:ascii="Times New Roman" w:hAnsi="Times New Roman" w:cs="Times New Roman"/>
              </w:rPr>
              <w:t xml:space="preserve">                     </w:t>
            </w:r>
            <w:r w:rsidRPr="00BB35B7">
              <w:rPr>
                <w:rFonts w:ascii="Times New Roman" w:hAnsi="Times New Roman" w:cs="Times New Roman"/>
              </w:rPr>
              <w:t xml:space="preserve"> (1.3%)</w:t>
            </w:r>
          </w:p>
        </w:tc>
        <w:tc>
          <w:tcPr>
            <w:tcW w:w="5387" w:type="dxa"/>
            <w:tcBorders>
              <w:top w:val="single" w:sz="4" w:space="0" w:color="auto"/>
            </w:tcBorders>
          </w:tcPr>
          <w:p w14:paraId="68C2AE58" w14:textId="2C9B3BE8" w:rsidR="00986078" w:rsidRPr="00BB35B7" w:rsidRDefault="00F76DC9" w:rsidP="00F76DC9">
            <w:pPr>
              <w:rPr>
                <w:rFonts w:ascii="Times New Roman" w:hAnsi="Times New Roman" w:cs="Times New Roman"/>
                <w:b/>
              </w:rPr>
            </w:pPr>
            <w:r w:rsidRPr="00BB35B7">
              <w:rPr>
                <w:rFonts w:ascii="Times New Roman" w:hAnsi="Times New Roman" w:cs="Times New Roman"/>
                <w:b/>
              </w:rPr>
              <w:t xml:space="preserve">Respiratory syncytial virus   </w:t>
            </w:r>
            <w:r w:rsidR="00C82071">
              <w:rPr>
                <w:rFonts w:ascii="Times New Roman" w:hAnsi="Times New Roman" w:cs="Times New Roman"/>
                <w:b/>
              </w:rPr>
              <w:t xml:space="preserve">              </w:t>
            </w:r>
            <w:r w:rsidRPr="00BB35B7">
              <w:rPr>
                <w:rFonts w:ascii="Times New Roman" w:hAnsi="Times New Roman" w:cs="Times New Roman"/>
                <w:b/>
              </w:rPr>
              <w:t xml:space="preserve"> </w:t>
            </w:r>
            <w:r w:rsidR="00986078" w:rsidRPr="00BB35B7">
              <w:rPr>
                <w:rFonts w:ascii="Times New Roman" w:hAnsi="Times New Roman" w:cs="Times New Roman"/>
                <w:b/>
              </w:rPr>
              <w:t>(22.7%)</w:t>
            </w:r>
          </w:p>
          <w:p w14:paraId="0FA75C6F" w14:textId="5A560BEC"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Rhinovirus                                 </w:t>
            </w:r>
            <w:r w:rsidR="00C82071">
              <w:rPr>
                <w:rFonts w:ascii="Times New Roman" w:hAnsi="Times New Roman" w:cs="Times New Roman"/>
                <w:b/>
              </w:rPr>
              <w:t xml:space="preserve">            </w:t>
            </w:r>
            <w:r w:rsidRPr="00BB35B7">
              <w:rPr>
                <w:rFonts w:ascii="Times New Roman" w:hAnsi="Times New Roman" w:cs="Times New Roman"/>
                <w:b/>
              </w:rPr>
              <w:t>(12.7%)</w:t>
            </w:r>
          </w:p>
          <w:p w14:paraId="2291C878" w14:textId="32143201"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Influenza A                               </w:t>
            </w:r>
            <w:r w:rsidR="00C82071">
              <w:rPr>
                <w:rFonts w:ascii="Times New Roman" w:hAnsi="Times New Roman" w:cs="Times New Roman"/>
                <w:b/>
              </w:rPr>
              <w:t xml:space="preserve">            </w:t>
            </w:r>
            <w:r w:rsidRPr="00BB35B7">
              <w:rPr>
                <w:rFonts w:ascii="Times New Roman" w:hAnsi="Times New Roman" w:cs="Times New Roman"/>
                <w:b/>
              </w:rPr>
              <w:t xml:space="preserve"> (11.5%)          </w:t>
            </w:r>
          </w:p>
        </w:tc>
      </w:tr>
      <w:tr w:rsidR="00986078" w:rsidRPr="00BB35B7" w14:paraId="6B62C237" w14:textId="77777777" w:rsidTr="00D161D9">
        <w:tc>
          <w:tcPr>
            <w:tcW w:w="3510" w:type="dxa"/>
          </w:tcPr>
          <w:p w14:paraId="05C7E01B" w14:textId="77777777" w:rsidR="00986078" w:rsidRPr="00BB35B7" w:rsidRDefault="00986078" w:rsidP="00F76DC9">
            <w:pPr>
              <w:rPr>
                <w:rFonts w:ascii="Times New Roman" w:hAnsi="Times New Roman" w:cs="Times New Roman"/>
              </w:rPr>
            </w:pPr>
          </w:p>
        </w:tc>
        <w:tc>
          <w:tcPr>
            <w:tcW w:w="4394" w:type="dxa"/>
          </w:tcPr>
          <w:p w14:paraId="5FED0EA6" w14:textId="77777777" w:rsidR="00986078" w:rsidRPr="00BB35B7" w:rsidRDefault="00986078" w:rsidP="00F76DC9">
            <w:pPr>
              <w:rPr>
                <w:rFonts w:ascii="Times New Roman" w:hAnsi="Times New Roman" w:cs="Times New Roman"/>
              </w:rPr>
            </w:pPr>
          </w:p>
        </w:tc>
        <w:tc>
          <w:tcPr>
            <w:tcW w:w="5387" w:type="dxa"/>
          </w:tcPr>
          <w:p w14:paraId="2457E1E7" w14:textId="06452736"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Parainfluenza virus (1 to 4)    </w:t>
            </w:r>
            <w:r w:rsidR="00C82071">
              <w:rPr>
                <w:rFonts w:ascii="Times New Roman" w:hAnsi="Times New Roman" w:cs="Times New Roman"/>
                <w:b/>
              </w:rPr>
              <w:t xml:space="preserve">             </w:t>
            </w:r>
            <w:r w:rsidR="000313C0">
              <w:rPr>
                <w:rFonts w:ascii="Times New Roman" w:hAnsi="Times New Roman" w:cs="Times New Roman"/>
                <w:b/>
              </w:rPr>
              <w:t xml:space="preserve"> </w:t>
            </w:r>
            <w:r w:rsidRPr="00BB35B7">
              <w:rPr>
                <w:rFonts w:ascii="Times New Roman" w:hAnsi="Times New Roman" w:cs="Times New Roman"/>
                <w:b/>
              </w:rPr>
              <w:t>(7.6%)</w:t>
            </w:r>
          </w:p>
          <w:p w14:paraId="5A822E76" w14:textId="080AB834"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Bocavirus                                  </w:t>
            </w:r>
            <w:r w:rsidR="00C82071">
              <w:rPr>
                <w:rFonts w:ascii="Times New Roman" w:hAnsi="Times New Roman" w:cs="Times New Roman"/>
                <w:b/>
              </w:rPr>
              <w:t xml:space="preserve">            </w:t>
            </w:r>
            <w:r w:rsidR="000313C0">
              <w:rPr>
                <w:rFonts w:ascii="Times New Roman" w:hAnsi="Times New Roman" w:cs="Times New Roman"/>
                <w:b/>
              </w:rPr>
              <w:t xml:space="preserve"> </w:t>
            </w:r>
            <w:r w:rsidRPr="00BB35B7">
              <w:rPr>
                <w:rFonts w:ascii="Times New Roman" w:hAnsi="Times New Roman" w:cs="Times New Roman"/>
                <w:b/>
              </w:rPr>
              <w:t xml:space="preserve"> (7.3%)</w:t>
            </w:r>
          </w:p>
          <w:p w14:paraId="4F3D5303" w14:textId="4850F2B1"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Adenovirus                                </w:t>
            </w:r>
            <w:r w:rsidR="00C82071">
              <w:rPr>
                <w:rFonts w:ascii="Times New Roman" w:hAnsi="Times New Roman" w:cs="Times New Roman"/>
                <w:b/>
              </w:rPr>
              <w:t xml:space="preserve">          </w:t>
            </w:r>
            <w:r w:rsidR="000313C0">
              <w:rPr>
                <w:rFonts w:ascii="Times New Roman" w:hAnsi="Times New Roman" w:cs="Times New Roman"/>
                <w:b/>
              </w:rPr>
              <w:t xml:space="preserve"> </w:t>
            </w:r>
            <w:r w:rsidR="00C82071">
              <w:rPr>
                <w:rFonts w:ascii="Times New Roman" w:hAnsi="Times New Roman" w:cs="Times New Roman"/>
                <w:b/>
              </w:rPr>
              <w:t xml:space="preserve">  </w:t>
            </w:r>
            <w:r w:rsidRPr="00BB35B7">
              <w:rPr>
                <w:rFonts w:ascii="Times New Roman" w:hAnsi="Times New Roman" w:cs="Times New Roman"/>
                <w:b/>
              </w:rPr>
              <w:t>(6.1%)</w:t>
            </w:r>
          </w:p>
          <w:p w14:paraId="7EA67460" w14:textId="0240B01F"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Metapneumovirus                   </w:t>
            </w:r>
            <w:r w:rsidR="000D1245">
              <w:rPr>
                <w:rFonts w:ascii="Times New Roman" w:hAnsi="Times New Roman" w:cs="Times New Roman"/>
                <w:b/>
              </w:rPr>
              <w:t xml:space="preserve">          </w:t>
            </w:r>
            <w:r w:rsidR="00C82071">
              <w:rPr>
                <w:rFonts w:ascii="Times New Roman" w:hAnsi="Times New Roman" w:cs="Times New Roman"/>
                <w:b/>
              </w:rPr>
              <w:t xml:space="preserve">   </w:t>
            </w:r>
            <w:r w:rsidR="000313C0">
              <w:rPr>
                <w:rFonts w:ascii="Times New Roman" w:hAnsi="Times New Roman" w:cs="Times New Roman"/>
                <w:b/>
              </w:rPr>
              <w:t xml:space="preserve"> </w:t>
            </w:r>
            <w:r w:rsidR="00C82071">
              <w:rPr>
                <w:rFonts w:ascii="Times New Roman" w:hAnsi="Times New Roman" w:cs="Times New Roman"/>
                <w:b/>
              </w:rPr>
              <w:t xml:space="preserve"> </w:t>
            </w:r>
            <w:r w:rsidRPr="00BB35B7">
              <w:rPr>
                <w:rFonts w:ascii="Times New Roman" w:hAnsi="Times New Roman" w:cs="Times New Roman"/>
                <w:b/>
              </w:rPr>
              <w:t>(4.1%)</w:t>
            </w:r>
          </w:p>
          <w:p w14:paraId="52CB825B" w14:textId="67348905"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Coronavirus 1-2                       </w:t>
            </w:r>
            <w:r w:rsidR="00C82071">
              <w:rPr>
                <w:rFonts w:ascii="Times New Roman" w:hAnsi="Times New Roman" w:cs="Times New Roman"/>
                <w:b/>
              </w:rPr>
              <w:t xml:space="preserve">           </w:t>
            </w:r>
            <w:r w:rsidRPr="00BB35B7">
              <w:rPr>
                <w:rFonts w:ascii="Times New Roman" w:hAnsi="Times New Roman" w:cs="Times New Roman"/>
                <w:b/>
              </w:rPr>
              <w:t xml:space="preserve"> </w:t>
            </w:r>
            <w:r w:rsidR="000313C0">
              <w:rPr>
                <w:rFonts w:ascii="Times New Roman" w:hAnsi="Times New Roman" w:cs="Times New Roman"/>
                <w:b/>
              </w:rPr>
              <w:t xml:space="preserve"> </w:t>
            </w:r>
            <w:r w:rsidR="00C82071">
              <w:rPr>
                <w:rFonts w:ascii="Times New Roman" w:hAnsi="Times New Roman" w:cs="Times New Roman"/>
                <w:b/>
              </w:rPr>
              <w:t xml:space="preserve"> </w:t>
            </w:r>
            <w:r w:rsidRPr="00BB35B7">
              <w:rPr>
                <w:rFonts w:ascii="Times New Roman" w:hAnsi="Times New Roman" w:cs="Times New Roman"/>
                <w:b/>
              </w:rPr>
              <w:t>(3.7%)</w:t>
            </w:r>
          </w:p>
          <w:p w14:paraId="6454C415" w14:textId="2B1CFDCF"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Enterovirus                                </w:t>
            </w:r>
            <w:r w:rsidR="00C82071">
              <w:rPr>
                <w:rFonts w:ascii="Times New Roman" w:hAnsi="Times New Roman" w:cs="Times New Roman"/>
                <w:b/>
              </w:rPr>
              <w:t xml:space="preserve">            </w:t>
            </w:r>
            <w:r w:rsidR="000313C0">
              <w:rPr>
                <w:rFonts w:ascii="Times New Roman" w:hAnsi="Times New Roman" w:cs="Times New Roman"/>
                <w:b/>
              </w:rPr>
              <w:t xml:space="preserve"> </w:t>
            </w:r>
            <w:r w:rsidRPr="00BB35B7">
              <w:rPr>
                <w:rFonts w:ascii="Times New Roman" w:hAnsi="Times New Roman" w:cs="Times New Roman"/>
                <w:b/>
              </w:rPr>
              <w:t>(3.6%)</w:t>
            </w:r>
          </w:p>
          <w:p w14:paraId="22F35078" w14:textId="7434C042"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Influenza B                                </w:t>
            </w:r>
            <w:r w:rsidR="00C82071">
              <w:rPr>
                <w:rFonts w:ascii="Times New Roman" w:hAnsi="Times New Roman" w:cs="Times New Roman"/>
                <w:b/>
              </w:rPr>
              <w:t xml:space="preserve">         </w:t>
            </w:r>
            <w:r w:rsidRPr="00BB35B7">
              <w:rPr>
                <w:rFonts w:ascii="Times New Roman" w:hAnsi="Times New Roman" w:cs="Times New Roman"/>
                <w:b/>
              </w:rPr>
              <w:t xml:space="preserve"> </w:t>
            </w:r>
            <w:r w:rsidR="00C82071">
              <w:rPr>
                <w:rFonts w:ascii="Times New Roman" w:hAnsi="Times New Roman" w:cs="Times New Roman"/>
                <w:b/>
              </w:rPr>
              <w:t xml:space="preserve"> </w:t>
            </w:r>
            <w:r w:rsidR="000313C0">
              <w:rPr>
                <w:rFonts w:ascii="Times New Roman" w:hAnsi="Times New Roman" w:cs="Times New Roman"/>
                <w:b/>
              </w:rPr>
              <w:t xml:space="preserve">  </w:t>
            </w:r>
            <w:r w:rsidR="00C82071">
              <w:rPr>
                <w:rFonts w:ascii="Times New Roman" w:hAnsi="Times New Roman" w:cs="Times New Roman"/>
                <w:b/>
              </w:rPr>
              <w:t xml:space="preserve"> </w:t>
            </w:r>
            <w:r w:rsidRPr="00BB35B7">
              <w:rPr>
                <w:rFonts w:ascii="Times New Roman" w:hAnsi="Times New Roman" w:cs="Times New Roman"/>
                <w:b/>
              </w:rPr>
              <w:t>(2.5%)</w:t>
            </w:r>
          </w:p>
        </w:tc>
      </w:tr>
      <w:tr w:rsidR="00986078" w:rsidRPr="00BB35B7" w14:paraId="3875DFE4" w14:textId="77777777" w:rsidTr="00D161D9">
        <w:tc>
          <w:tcPr>
            <w:tcW w:w="3510" w:type="dxa"/>
          </w:tcPr>
          <w:p w14:paraId="46C1A1C7" w14:textId="77777777" w:rsidR="00986078" w:rsidRPr="00BB35B7" w:rsidRDefault="00986078" w:rsidP="00F76DC9">
            <w:pPr>
              <w:rPr>
                <w:rFonts w:ascii="Times New Roman" w:hAnsi="Times New Roman" w:cs="Times New Roman"/>
              </w:rPr>
            </w:pPr>
          </w:p>
        </w:tc>
        <w:tc>
          <w:tcPr>
            <w:tcW w:w="4394" w:type="dxa"/>
          </w:tcPr>
          <w:p w14:paraId="0D683B6B" w14:textId="77777777" w:rsidR="00986078" w:rsidRPr="00BB35B7" w:rsidRDefault="00986078" w:rsidP="00F76DC9">
            <w:pPr>
              <w:rPr>
                <w:rFonts w:ascii="Times New Roman" w:hAnsi="Times New Roman" w:cs="Times New Roman"/>
              </w:rPr>
            </w:pPr>
          </w:p>
        </w:tc>
        <w:tc>
          <w:tcPr>
            <w:tcW w:w="5387" w:type="dxa"/>
          </w:tcPr>
          <w:p w14:paraId="72BC2F77" w14:textId="771F8235" w:rsidR="00986078" w:rsidRPr="00BB35B7" w:rsidRDefault="00986078" w:rsidP="00F76DC9">
            <w:pPr>
              <w:rPr>
                <w:rFonts w:ascii="Times New Roman" w:hAnsi="Times New Roman" w:cs="Times New Roman"/>
              </w:rPr>
            </w:pPr>
            <w:r w:rsidRPr="00BB35B7">
              <w:rPr>
                <w:rFonts w:ascii="Times New Roman" w:hAnsi="Times New Roman" w:cs="Times New Roman"/>
              </w:rPr>
              <w:t xml:space="preserve">Parechovirus                             </w:t>
            </w:r>
            <w:r w:rsidR="00C82071">
              <w:rPr>
                <w:rFonts w:ascii="Times New Roman" w:hAnsi="Times New Roman" w:cs="Times New Roman"/>
              </w:rPr>
              <w:t xml:space="preserve">             </w:t>
            </w:r>
            <w:r w:rsidR="000313C0">
              <w:rPr>
                <w:rFonts w:ascii="Times New Roman" w:hAnsi="Times New Roman" w:cs="Times New Roman"/>
              </w:rPr>
              <w:t xml:space="preserve"> </w:t>
            </w:r>
            <w:r w:rsidRPr="00BB35B7">
              <w:rPr>
                <w:rFonts w:ascii="Times New Roman" w:hAnsi="Times New Roman" w:cs="Times New Roman"/>
              </w:rPr>
              <w:t xml:space="preserve"> </w:t>
            </w:r>
            <w:r w:rsidR="000313C0">
              <w:rPr>
                <w:rFonts w:ascii="Times New Roman" w:hAnsi="Times New Roman" w:cs="Times New Roman"/>
              </w:rPr>
              <w:t xml:space="preserve"> </w:t>
            </w:r>
            <w:r w:rsidRPr="00BB35B7">
              <w:rPr>
                <w:rFonts w:ascii="Times New Roman" w:hAnsi="Times New Roman" w:cs="Times New Roman"/>
              </w:rPr>
              <w:t>(0.6%)</w:t>
            </w:r>
          </w:p>
        </w:tc>
      </w:tr>
      <w:tr w:rsidR="00986078" w:rsidRPr="00BB35B7" w14:paraId="66282274" w14:textId="77777777" w:rsidTr="00D161D9">
        <w:tc>
          <w:tcPr>
            <w:tcW w:w="3510" w:type="dxa"/>
            <w:tcBorders>
              <w:bottom w:val="single" w:sz="4" w:space="0" w:color="auto"/>
            </w:tcBorders>
          </w:tcPr>
          <w:p w14:paraId="1D1B0AD1" w14:textId="77777777" w:rsidR="00986078" w:rsidRPr="00BB35B7" w:rsidRDefault="00986078" w:rsidP="00F76DC9">
            <w:pPr>
              <w:rPr>
                <w:rFonts w:ascii="Times New Roman" w:hAnsi="Times New Roman" w:cs="Times New Roman"/>
              </w:rPr>
            </w:pPr>
            <w:r w:rsidRPr="00BB35B7">
              <w:rPr>
                <w:rFonts w:ascii="Times New Roman" w:hAnsi="Times New Roman" w:cs="Times New Roman"/>
                <w:b/>
              </w:rPr>
              <w:t>Unknown = 33%</w:t>
            </w:r>
          </w:p>
        </w:tc>
        <w:tc>
          <w:tcPr>
            <w:tcW w:w="4394" w:type="dxa"/>
            <w:tcBorders>
              <w:bottom w:val="single" w:sz="4" w:space="0" w:color="auto"/>
            </w:tcBorders>
          </w:tcPr>
          <w:p w14:paraId="317AB75D" w14:textId="77777777" w:rsidR="00986078" w:rsidRPr="00BB35B7" w:rsidRDefault="00986078" w:rsidP="00F76DC9">
            <w:pPr>
              <w:rPr>
                <w:rFonts w:ascii="Times New Roman" w:hAnsi="Times New Roman" w:cs="Times New Roman"/>
              </w:rPr>
            </w:pPr>
          </w:p>
        </w:tc>
        <w:tc>
          <w:tcPr>
            <w:tcW w:w="5387" w:type="dxa"/>
            <w:tcBorders>
              <w:bottom w:val="single" w:sz="4" w:space="0" w:color="auto"/>
            </w:tcBorders>
          </w:tcPr>
          <w:p w14:paraId="4BD9308B" w14:textId="77777777" w:rsidR="00986078" w:rsidRPr="00BB35B7" w:rsidRDefault="00986078" w:rsidP="00F76DC9">
            <w:pPr>
              <w:rPr>
                <w:rFonts w:ascii="Times New Roman" w:hAnsi="Times New Roman" w:cs="Times New Roman"/>
              </w:rPr>
            </w:pPr>
          </w:p>
        </w:tc>
      </w:tr>
      <w:tr w:rsidR="00986078" w:rsidRPr="00BB35B7" w14:paraId="172D406D" w14:textId="77777777" w:rsidTr="00D161D9">
        <w:tc>
          <w:tcPr>
            <w:tcW w:w="3510" w:type="dxa"/>
            <w:tcBorders>
              <w:top w:val="single" w:sz="4" w:space="0" w:color="auto"/>
            </w:tcBorders>
          </w:tcPr>
          <w:p w14:paraId="2CBEB3CD" w14:textId="77777777" w:rsidR="00986078" w:rsidRPr="00BB35B7" w:rsidRDefault="00986078" w:rsidP="00F76DC9">
            <w:pPr>
              <w:rPr>
                <w:rFonts w:ascii="Times New Roman" w:hAnsi="Times New Roman" w:cs="Times New Roman"/>
              </w:rPr>
            </w:pPr>
            <w:r w:rsidRPr="00BB35B7">
              <w:rPr>
                <w:rFonts w:ascii="Times New Roman" w:hAnsi="Times New Roman" w:cs="Times New Roman"/>
              </w:rPr>
              <w:t>CNS</w:t>
            </w:r>
            <w:r w:rsidR="00F76DC9" w:rsidRPr="00BB35B7">
              <w:rPr>
                <w:rFonts w:ascii="Times New Roman" w:hAnsi="Times New Roman" w:cs="Times New Roman"/>
              </w:rPr>
              <w:t>I (n = 836</w:t>
            </w:r>
            <w:r w:rsidRPr="00BB35B7">
              <w:rPr>
                <w:rFonts w:ascii="Times New Roman" w:hAnsi="Times New Roman" w:cs="Times New Roman"/>
              </w:rPr>
              <w:t>)</w:t>
            </w:r>
          </w:p>
        </w:tc>
        <w:tc>
          <w:tcPr>
            <w:tcW w:w="4394" w:type="dxa"/>
            <w:tcBorders>
              <w:top w:val="single" w:sz="4" w:space="0" w:color="auto"/>
            </w:tcBorders>
          </w:tcPr>
          <w:p w14:paraId="2B049C63" w14:textId="6F178678" w:rsidR="00986078" w:rsidRPr="00BB35B7" w:rsidRDefault="00986078" w:rsidP="00F76DC9">
            <w:pPr>
              <w:rPr>
                <w:rFonts w:ascii="Times New Roman" w:hAnsi="Times New Roman" w:cs="Times New Roman"/>
                <w:b/>
              </w:rPr>
            </w:pPr>
            <w:r w:rsidRPr="00BB35B7">
              <w:rPr>
                <w:rFonts w:ascii="Times New Roman" w:hAnsi="Times New Roman" w:cs="Times New Roman"/>
                <w:b/>
                <w:i/>
              </w:rPr>
              <w:t>Streptococcus suis</w:t>
            </w:r>
            <w:r w:rsidRPr="00BB35B7">
              <w:rPr>
                <w:rFonts w:ascii="Times New Roman" w:hAnsi="Times New Roman" w:cs="Times New Roman"/>
                <w:b/>
              </w:rPr>
              <w:t xml:space="preserve">                         </w:t>
            </w:r>
            <w:r w:rsidR="00C82071">
              <w:rPr>
                <w:rFonts w:ascii="Times New Roman" w:hAnsi="Times New Roman" w:cs="Times New Roman"/>
                <w:b/>
              </w:rPr>
              <w:t xml:space="preserve">  </w:t>
            </w:r>
            <w:r w:rsidRPr="00BB35B7">
              <w:rPr>
                <w:rFonts w:ascii="Times New Roman" w:hAnsi="Times New Roman" w:cs="Times New Roman"/>
                <w:b/>
              </w:rPr>
              <w:t>(10.2%)</w:t>
            </w:r>
          </w:p>
          <w:p w14:paraId="6AF03E6E" w14:textId="0DD83668" w:rsidR="00986078" w:rsidRPr="00BB35B7" w:rsidRDefault="00986078" w:rsidP="00F76DC9">
            <w:pPr>
              <w:rPr>
                <w:rFonts w:ascii="Times New Roman" w:hAnsi="Times New Roman" w:cs="Times New Roman"/>
                <w:b/>
              </w:rPr>
            </w:pPr>
            <w:r w:rsidRPr="00BB35B7">
              <w:rPr>
                <w:rFonts w:ascii="Times New Roman" w:hAnsi="Times New Roman" w:cs="Times New Roman"/>
                <w:b/>
                <w:i/>
              </w:rPr>
              <w:t>Streptococcus pneumoniae</w:t>
            </w:r>
            <w:r w:rsidRPr="00BB35B7">
              <w:rPr>
                <w:rFonts w:ascii="Times New Roman" w:hAnsi="Times New Roman" w:cs="Times New Roman"/>
                <w:b/>
              </w:rPr>
              <w:t xml:space="preserve">         </w:t>
            </w:r>
            <w:r w:rsidR="00C82071">
              <w:rPr>
                <w:rFonts w:ascii="Times New Roman" w:hAnsi="Times New Roman" w:cs="Times New Roman"/>
                <w:b/>
              </w:rPr>
              <w:t xml:space="preserve">    </w:t>
            </w:r>
            <w:r w:rsidRPr="00BB35B7">
              <w:rPr>
                <w:rFonts w:ascii="Times New Roman" w:hAnsi="Times New Roman" w:cs="Times New Roman"/>
                <w:b/>
              </w:rPr>
              <w:t>(6.5%)</w:t>
            </w:r>
          </w:p>
          <w:p w14:paraId="1D97F235" w14:textId="3AABF545" w:rsidR="00986078" w:rsidRPr="00BB35B7" w:rsidRDefault="00986078" w:rsidP="00F76DC9">
            <w:pPr>
              <w:rPr>
                <w:rFonts w:ascii="Times New Roman" w:hAnsi="Times New Roman" w:cs="Times New Roman"/>
              </w:rPr>
            </w:pPr>
            <w:r w:rsidRPr="00BB35B7">
              <w:rPr>
                <w:rFonts w:ascii="Times New Roman" w:hAnsi="Times New Roman" w:cs="Times New Roman"/>
                <w:i/>
              </w:rPr>
              <w:t>Staphylococcus spp</w:t>
            </w:r>
            <w:r w:rsidRPr="00BB35B7">
              <w:rPr>
                <w:rFonts w:ascii="Times New Roman" w:hAnsi="Times New Roman" w:cs="Times New Roman"/>
              </w:rPr>
              <w:t xml:space="preserve">                     </w:t>
            </w:r>
            <w:r w:rsidR="00C82071">
              <w:rPr>
                <w:rFonts w:ascii="Times New Roman" w:hAnsi="Times New Roman" w:cs="Times New Roman"/>
              </w:rPr>
              <w:t xml:space="preserve">   </w:t>
            </w:r>
            <w:r w:rsidRPr="00BB35B7">
              <w:rPr>
                <w:rFonts w:ascii="Times New Roman" w:hAnsi="Times New Roman" w:cs="Times New Roman"/>
              </w:rPr>
              <w:t xml:space="preserve">  (1.0%)</w:t>
            </w:r>
          </w:p>
          <w:p w14:paraId="693392A0" w14:textId="71ED2876" w:rsidR="00986078" w:rsidRPr="00BB35B7" w:rsidRDefault="00986078" w:rsidP="00F76DC9">
            <w:pPr>
              <w:rPr>
                <w:rFonts w:ascii="Times New Roman" w:hAnsi="Times New Roman" w:cs="Times New Roman"/>
              </w:rPr>
            </w:pPr>
            <w:r w:rsidRPr="00BB35B7">
              <w:rPr>
                <w:rFonts w:ascii="Times New Roman" w:hAnsi="Times New Roman" w:cs="Times New Roman"/>
                <w:i/>
              </w:rPr>
              <w:t>Neisseria meningitis</w:t>
            </w:r>
            <w:r w:rsidRPr="00BB35B7">
              <w:rPr>
                <w:rFonts w:ascii="Times New Roman" w:hAnsi="Times New Roman" w:cs="Times New Roman"/>
              </w:rPr>
              <w:t xml:space="preserve">                    </w:t>
            </w:r>
            <w:r w:rsidR="00C82071">
              <w:rPr>
                <w:rFonts w:ascii="Times New Roman" w:hAnsi="Times New Roman" w:cs="Times New Roman"/>
              </w:rPr>
              <w:t xml:space="preserve">   </w:t>
            </w:r>
            <w:r w:rsidRPr="00BB35B7">
              <w:rPr>
                <w:rFonts w:ascii="Times New Roman" w:hAnsi="Times New Roman" w:cs="Times New Roman"/>
              </w:rPr>
              <w:t xml:space="preserve">  (0.8%)</w:t>
            </w:r>
          </w:p>
          <w:p w14:paraId="7A8CE6E1" w14:textId="32363340" w:rsidR="00986078" w:rsidRPr="00BB35B7" w:rsidRDefault="00986078" w:rsidP="00F76DC9">
            <w:pPr>
              <w:rPr>
                <w:rFonts w:ascii="Times New Roman" w:hAnsi="Times New Roman" w:cs="Times New Roman"/>
              </w:rPr>
            </w:pPr>
            <w:r w:rsidRPr="00BB35B7">
              <w:rPr>
                <w:rFonts w:ascii="Times New Roman" w:hAnsi="Times New Roman" w:cs="Times New Roman"/>
                <w:i/>
              </w:rPr>
              <w:t>Haemophilus influenzae</w:t>
            </w:r>
            <w:r w:rsidRPr="00BB35B7">
              <w:rPr>
                <w:rFonts w:ascii="Times New Roman" w:hAnsi="Times New Roman" w:cs="Times New Roman"/>
              </w:rPr>
              <w:t xml:space="preserve"> type B </w:t>
            </w:r>
            <w:r w:rsidR="00C82071">
              <w:rPr>
                <w:rFonts w:ascii="Times New Roman" w:hAnsi="Times New Roman" w:cs="Times New Roman"/>
              </w:rPr>
              <w:t xml:space="preserve">     </w:t>
            </w:r>
            <w:r w:rsidRPr="00BB35B7">
              <w:rPr>
                <w:rFonts w:ascii="Times New Roman" w:hAnsi="Times New Roman" w:cs="Times New Roman"/>
              </w:rPr>
              <w:t xml:space="preserve"> (0.3%)</w:t>
            </w:r>
          </w:p>
          <w:p w14:paraId="0A822F04" w14:textId="6458E5CE" w:rsidR="00986078" w:rsidRPr="00BB35B7" w:rsidRDefault="00986078" w:rsidP="00F76DC9">
            <w:pPr>
              <w:rPr>
                <w:rFonts w:ascii="Times New Roman" w:hAnsi="Times New Roman" w:cs="Times New Roman"/>
              </w:rPr>
            </w:pPr>
            <w:r w:rsidRPr="00BB35B7">
              <w:rPr>
                <w:rFonts w:ascii="Times New Roman" w:hAnsi="Times New Roman" w:cs="Times New Roman"/>
                <w:i/>
              </w:rPr>
              <w:t>Cryptococcus spp</w:t>
            </w:r>
            <w:r w:rsidRPr="00BB35B7">
              <w:rPr>
                <w:rFonts w:ascii="Times New Roman" w:hAnsi="Times New Roman" w:cs="Times New Roman"/>
              </w:rPr>
              <w:t xml:space="preserve">                          </w:t>
            </w:r>
            <w:r w:rsidR="00C82071">
              <w:rPr>
                <w:rFonts w:ascii="Times New Roman" w:hAnsi="Times New Roman" w:cs="Times New Roman"/>
              </w:rPr>
              <w:t xml:space="preserve">  </w:t>
            </w:r>
            <w:r w:rsidRPr="00BB35B7">
              <w:rPr>
                <w:rFonts w:ascii="Times New Roman" w:hAnsi="Times New Roman" w:cs="Times New Roman"/>
              </w:rPr>
              <w:t xml:space="preserve"> (0.2%)</w:t>
            </w:r>
          </w:p>
        </w:tc>
        <w:tc>
          <w:tcPr>
            <w:tcW w:w="5387" w:type="dxa"/>
            <w:tcBorders>
              <w:top w:val="single" w:sz="4" w:space="0" w:color="auto"/>
            </w:tcBorders>
          </w:tcPr>
          <w:p w14:paraId="3F5267DF" w14:textId="47F91976"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Japanese encephalitis virus    </w:t>
            </w:r>
            <w:r w:rsidR="00C82071">
              <w:rPr>
                <w:rFonts w:ascii="Times New Roman" w:hAnsi="Times New Roman" w:cs="Times New Roman"/>
                <w:b/>
              </w:rPr>
              <w:t xml:space="preserve">           </w:t>
            </w:r>
            <w:r w:rsidRPr="00BB35B7">
              <w:rPr>
                <w:rFonts w:ascii="Times New Roman" w:hAnsi="Times New Roman" w:cs="Times New Roman"/>
                <w:b/>
              </w:rPr>
              <w:t xml:space="preserve"> </w:t>
            </w:r>
            <w:r w:rsidR="000313C0">
              <w:rPr>
                <w:rFonts w:ascii="Times New Roman" w:hAnsi="Times New Roman" w:cs="Times New Roman"/>
                <w:b/>
              </w:rPr>
              <w:t xml:space="preserve">  </w:t>
            </w:r>
            <w:r w:rsidR="00811C6A">
              <w:rPr>
                <w:rFonts w:ascii="Times New Roman" w:hAnsi="Times New Roman" w:cs="Times New Roman"/>
                <w:b/>
              </w:rPr>
              <w:t xml:space="preserve"> </w:t>
            </w:r>
            <w:r w:rsidRPr="00BB35B7">
              <w:rPr>
                <w:rFonts w:ascii="Times New Roman" w:hAnsi="Times New Roman" w:cs="Times New Roman"/>
                <w:b/>
              </w:rPr>
              <w:t>(7.6%)</w:t>
            </w:r>
          </w:p>
          <w:p w14:paraId="5767B16C" w14:textId="6B4CBE25"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Enterovirus                                 </w:t>
            </w:r>
            <w:r w:rsidR="00C82071">
              <w:rPr>
                <w:rFonts w:ascii="Times New Roman" w:hAnsi="Times New Roman" w:cs="Times New Roman"/>
                <w:b/>
              </w:rPr>
              <w:t xml:space="preserve">         </w:t>
            </w:r>
            <w:r w:rsidR="000313C0">
              <w:rPr>
                <w:rFonts w:ascii="Times New Roman" w:hAnsi="Times New Roman" w:cs="Times New Roman"/>
                <w:b/>
              </w:rPr>
              <w:t xml:space="preserve">  </w:t>
            </w:r>
            <w:r w:rsidR="00811C6A">
              <w:rPr>
                <w:rFonts w:ascii="Times New Roman" w:hAnsi="Times New Roman" w:cs="Times New Roman"/>
                <w:b/>
              </w:rPr>
              <w:t xml:space="preserve"> </w:t>
            </w:r>
            <w:r w:rsidRPr="00BB35B7">
              <w:rPr>
                <w:rFonts w:ascii="Times New Roman" w:hAnsi="Times New Roman" w:cs="Times New Roman"/>
                <w:b/>
              </w:rPr>
              <w:t>(3.3%)</w:t>
            </w:r>
          </w:p>
          <w:p w14:paraId="400E6D27" w14:textId="2A26E054"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Dengue virus                              </w:t>
            </w:r>
            <w:r w:rsidR="00C82071">
              <w:rPr>
                <w:rFonts w:ascii="Times New Roman" w:hAnsi="Times New Roman" w:cs="Times New Roman"/>
                <w:b/>
              </w:rPr>
              <w:t xml:space="preserve">        </w:t>
            </w:r>
            <w:r w:rsidR="000313C0">
              <w:rPr>
                <w:rFonts w:ascii="Times New Roman" w:hAnsi="Times New Roman" w:cs="Times New Roman"/>
                <w:b/>
              </w:rPr>
              <w:t xml:space="preserve">  </w:t>
            </w:r>
            <w:r w:rsidR="00C82071">
              <w:rPr>
                <w:rFonts w:ascii="Times New Roman" w:hAnsi="Times New Roman" w:cs="Times New Roman"/>
                <w:b/>
              </w:rPr>
              <w:t xml:space="preserve"> </w:t>
            </w:r>
            <w:r w:rsidR="00811C6A">
              <w:rPr>
                <w:rFonts w:ascii="Times New Roman" w:hAnsi="Times New Roman" w:cs="Times New Roman"/>
                <w:b/>
              </w:rPr>
              <w:t xml:space="preserve"> </w:t>
            </w:r>
            <w:r w:rsidR="00C82071">
              <w:rPr>
                <w:rFonts w:ascii="Times New Roman" w:hAnsi="Times New Roman" w:cs="Times New Roman"/>
                <w:b/>
              </w:rPr>
              <w:t xml:space="preserve"> </w:t>
            </w:r>
            <w:r w:rsidRPr="00BB35B7">
              <w:rPr>
                <w:rFonts w:ascii="Times New Roman" w:hAnsi="Times New Roman" w:cs="Times New Roman"/>
                <w:b/>
              </w:rPr>
              <w:t>(2.1%)</w:t>
            </w:r>
          </w:p>
          <w:p w14:paraId="047E40BF" w14:textId="7AF3CAE7" w:rsidR="00986078" w:rsidRPr="00BB35B7" w:rsidRDefault="00986078" w:rsidP="00F76DC9">
            <w:pPr>
              <w:rPr>
                <w:rFonts w:ascii="Times New Roman" w:hAnsi="Times New Roman" w:cs="Times New Roman"/>
                <w:b/>
              </w:rPr>
            </w:pPr>
            <w:r w:rsidRPr="00BB35B7">
              <w:rPr>
                <w:rFonts w:ascii="Times New Roman" w:hAnsi="Times New Roman" w:cs="Times New Roman"/>
                <w:b/>
              </w:rPr>
              <w:t xml:space="preserve">Herpes simplex virus                </w:t>
            </w:r>
            <w:r w:rsidR="00C82071">
              <w:rPr>
                <w:rFonts w:ascii="Times New Roman" w:hAnsi="Times New Roman" w:cs="Times New Roman"/>
                <w:b/>
              </w:rPr>
              <w:t xml:space="preserve">       </w:t>
            </w:r>
            <w:r w:rsidR="000313C0">
              <w:rPr>
                <w:rFonts w:ascii="Times New Roman" w:hAnsi="Times New Roman" w:cs="Times New Roman"/>
                <w:b/>
              </w:rPr>
              <w:t xml:space="preserve">  </w:t>
            </w:r>
            <w:r w:rsidR="00C82071">
              <w:rPr>
                <w:rFonts w:ascii="Times New Roman" w:hAnsi="Times New Roman" w:cs="Times New Roman"/>
                <w:b/>
              </w:rPr>
              <w:t xml:space="preserve">   </w:t>
            </w:r>
            <w:r w:rsidR="00811C6A">
              <w:rPr>
                <w:rFonts w:ascii="Times New Roman" w:hAnsi="Times New Roman" w:cs="Times New Roman"/>
                <w:b/>
              </w:rPr>
              <w:t xml:space="preserve"> </w:t>
            </w:r>
            <w:r w:rsidRPr="00BB35B7">
              <w:rPr>
                <w:rFonts w:ascii="Times New Roman" w:hAnsi="Times New Roman" w:cs="Times New Roman"/>
                <w:b/>
              </w:rPr>
              <w:t>(1.4%)</w:t>
            </w:r>
          </w:p>
          <w:p w14:paraId="7A868F1D" w14:textId="7CADFA7E" w:rsidR="00986078" w:rsidRPr="00BB35B7" w:rsidRDefault="00986078" w:rsidP="00F76DC9">
            <w:pPr>
              <w:rPr>
                <w:rFonts w:ascii="Times New Roman" w:hAnsi="Times New Roman" w:cs="Times New Roman"/>
              </w:rPr>
            </w:pPr>
            <w:r w:rsidRPr="00BB35B7">
              <w:rPr>
                <w:rFonts w:ascii="Times New Roman" w:hAnsi="Times New Roman" w:cs="Times New Roman"/>
              </w:rPr>
              <w:t xml:space="preserve">Varicella zoster virus                </w:t>
            </w:r>
            <w:r w:rsidR="00C82071">
              <w:rPr>
                <w:rFonts w:ascii="Times New Roman" w:hAnsi="Times New Roman" w:cs="Times New Roman"/>
              </w:rPr>
              <w:t xml:space="preserve">          </w:t>
            </w:r>
            <w:r w:rsidR="000313C0">
              <w:rPr>
                <w:rFonts w:ascii="Times New Roman" w:hAnsi="Times New Roman" w:cs="Times New Roman"/>
              </w:rPr>
              <w:t xml:space="preserve">  </w:t>
            </w:r>
            <w:r w:rsidR="00C82071">
              <w:rPr>
                <w:rFonts w:ascii="Times New Roman" w:hAnsi="Times New Roman" w:cs="Times New Roman"/>
              </w:rPr>
              <w:t xml:space="preserve"> </w:t>
            </w:r>
            <w:r w:rsidR="00811C6A">
              <w:rPr>
                <w:rFonts w:ascii="Times New Roman" w:hAnsi="Times New Roman" w:cs="Times New Roman"/>
              </w:rPr>
              <w:t xml:space="preserve"> </w:t>
            </w:r>
            <w:r w:rsidR="00DB7D5D" w:rsidRPr="00BB35B7">
              <w:rPr>
                <w:rFonts w:ascii="Times New Roman" w:hAnsi="Times New Roman" w:cs="Times New Roman"/>
              </w:rPr>
              <w:t xml:space="preserve"> </w:t>
            </w:r>
            <w:r w:rsidRPr="00BB35B7">
              <w:rPr>
                <w:rFonts w:ascii="Times New Roman" w:hAnsi="Times New Roman" w:cs="Times New Roman"/>
              </w:rPr>
              <w:t>(0.6%)</w:t>
            </w:r>
          </w:p>
        </w:tc>
      </w:tr>
      <w:tr w:rsidR="00986078" w:rsidRPr="00BB35B7" w14:paraId="6B092647" w14:textId="77777777" w:rsidTr="00D161D9">
        <w:tc>
          <w:tcPr>
            <w:tcW w:w="3510" w:type="dxa"/>
            <w:tcBorders>
              <w:bottom w:val="single" w:sz="4" w:space="0" w:color="auto"/>
            </w:tcBorders>
          </w:tcPr>
          <w:p w14:paraId="3E0D56DC" w14:textId="77777777" w:rsidR="00986078" w:rsidRPr="00BB35B7" w:rsidRDefault="00986078" w:rsidP="00F76DC9">
            <w:pPr>
              <w:rPr>
                <w:rFonts w:ascii="Times New Roman" w:hAnsi="Times New Roman" w:cs="Times New Roman"/>
              </w:rPr>
            </w:pPr>
            <w:r w:rsidRPr="00BB35B7">
              <w:rPr>
                <w:rFonts w:ascii="Times New Roman" w:hAnsi="Times New Roman" w:cs="Times New Roman"/>
                <w:b/>
              </w:rPr>
              <w:lastRenderedPageBreak/>
              <w:t>Unknown = 68%</w:t>
            </w:r>
          </w:p>
        </w:tc>
        <w:tc>
          <w:tcPr>
            <w:tcW w:w="4394" w:type="dxa"/>
            <w:tcBorders>
              <w:bottom w:val="single" w:sz="4" w:space="0" w:color="auto"/>
            </w:tcBorders>
          </w:tcPr>
          <w:p w14:paraId="20CA17C8" w14:textId="77777777" w:rsidR="00986078" w:rsidRPr="00BB35B7" w:rsidRDefault="00986078" w:rsidP="00F76DC9">
            <w:pPr>
              <w:rPr>
                <w:rFonts w:ascii="Times New Roman" w:hAnsi="Times New Roman" w:cs="Times New Roman"/>
              </w:rPr>
            </w:pPr>
          </w:p>
        </w:tc>
        <w:tc>
          <w:tcPr>
            <w:tcW w:w="5387" w:type="dxa"/>
            <w:tcBorders>
              <w:bottom w:val="single" w:sz="4" w:space="0" w:color="auto"/>
            </w:tcBorders>
          </w:tcPr>
          <w:p w14:paraId="03FF0FAE" w14:textId="77777777" w:rsidR="00986078" w:rsidRPr="00BB35B7" w:rsidRDefault="00986078" w:rsidP="00F76DC9">
            <w:pPr>
              <w:rPr>
                <w:rFonts w:ascii="Times New Roman" w:hAnsi="Times New Roman" w:cs="Times New Roman"/>
              </w:rPr>
            </w:pPr>
          </w:p>
        </w:tc>
      </w:tr>
    </w:tbl>
    <w:p w14:paraId="590E681B" w14:textId="77777777" w:rsidR="00986078" w:rsidRPr="00BB35B7" w:rsidRDefault="00986078" w:rsidP="00986078">
      <w:pPr>
        <w:pStyle w:val="ListParagraph"/>
        <w:ind w:left="0"/>
        <w:rPr>
          <w:rFonts w:ascii="Times New Roman" w:hAnsi="Times New Roman" w:cs="Times New Roman"/>
          <w:b/>
          <w:lang w:val="en-GB"/>
        </w:rPr>
        <w:sectPr w:rsidR="00986078" w:rsidRPr="00BB35B7" w:rsidSect="003467F5">
          <w:pgSz w:w="16838" w:h="11906" w:orient="landscape"/>
          <w:pgMar w:top="1440" w:right="1440" w:bottom="1440" w:left="1440" w:header="708" w:footer="708" w:gutter="0"/>
          <w:cols w:space="708"/>
          <w:docGrid w:linePitch="360"/>
        </w:sectPr>
      </w:pPr>
    </w:p>
    <w:p w14:paraId="7473BA86" w14:textId="4F70A396" w:rsidR="00624073" w:rsidRPr="00BB35B7" w:rsidRDefault="00952070" w:rsidP="00BB35B7">
      <w:pPr>
        <w:spacing w:line="480" w:lineRule="auto"/>
        <w:rPr>
          <w:rFonts w:ascii="Times New Roman" w:hAnsi="Times New Roman" w:cs="Times New Roman"/>
        </w:rPr>
      </w:pPr>
      <w:r>
        <w:rPr>
          <w:rFonts w:ascii="Times New Roman" w:hAnsi="Times New Roman" w:cs="Times New Roman"/>
          <w:b/>
        </w:rPr>
        <w:lastRenderedPageBreak/>
        <w:t>Table S4</w:t>
      </w:r>
      <w:r w:rsidR="00624073" w:rsidRPr="00BB35B7">
        <w:rPr>
          <w:rFonts w:ascii="Times New Roman" w:hAnsi="Times New Roman" w:cs="Times New Roman"/>
          <w:b/>
        </w:rPr>
        <w:t>.</w:t>
      </w:r>
      <w:r w:rsidR="00624073" w:rsidRPr="00BB35B7">
        <w:rPr>
          <w:rFonts w:ascii="Times New Roman" w:hAnsi="Times New Roman" w:cs="Times New Roman"/>
        </w:rPr>
        <w:t xml:space="preserve"> Cramer’s V statistics showing strength of association between different types of animal contact.</w:t>
      </w:r>
    </w:p>
    <w:tbl>
      <w:tblPr>
        <w:tblStyle w:val="TableGrid"/>
        <w:tblW w:w="946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1276"/>
        <w:gridCol w:w="1559"/>
        <w:gridCol w:w="1843"/>
        <w:gridCol w:w="1418"/>
        <w:gridCol w:w="1417"/>
      </w:tblGrid>
      <w:tr w:rsidR="00624073" w:rsidRPr="00BB35B7" w14:paraId="271ABFA4" w14:textId="77777777" w:rsidTr="00D161D9">
        <w:tc>
          <w:tcPr>
            <w:tcW w:w="1956" w:type="dxa"/>
            <w:tcBorders>
              <w:top w:val="single" w:sz="4" w:space="0" w:color="auto"/>
              <w:bottom w:val="single" w:sz="4" w:space="0" w:color="auto"/>
            </w:tcBorders>
          </w:tcPr>
          <w:p w14:paraId="16C7AAEE" w14:textId="77777777" w:rsidR="00624073" w:rsidRPr="00BB35B7" w:rsidRDefault="00624073" w:rsidP="00BB35B7">
            <w:pPr>
              <w:spacing w:line="480" w:lineRule="auto"/>
              <w:rPr>
                <w:rFonts w:ascii="Times New Roman" w:hAnsi="Times New Roman" w:cs="Times New Roman"/>
              </w:rPr>
            </w:pPr>
          </w:p>
        </w:tc>
        <w:tc>
          <w:tcPr>
            <w:tcW w:w="1276" w:type="dxa"/>
            <w:tcBorders>
              <w:top w:val="single" w:sz="4" w:space="0" w:color="auto"/>
              <w:bottom w:val="single" w:sz="4" w:space="0" w:color="auto"/>
            </w:tcBorders>
          </w:tcPr>
          <w:p w14:paraId="04F536DE" w14:textId="77777777" w:rsidR="00624073" w:rsidRPr="00BB35B7" w:rsidRDefault="00624073" w:rsidP="00BB35B7">
            <w:pPr>
              <w:spacing w:line="480" w:lineRule="auto"/>
              <w:rPr>
                <w:rFonts w:ascii="Times New Roman" w:hAnsi="Times New Roman" w:cs="Times New Roman"/>
                <w:b/>
              </w:rPr>
            </w:pPr>
            <w:r w:rsidRPr="00BB35B7">
              <w:rPr>
                <w:rFonts w:ascii="Times New Roman" w:hAnsi="Times New Roman" w:cs="Times New Roman"/>
                <w:b/>
              </w:rPr>
              <w:t>Pig contact</w:t>
            </w:r>
          </w:p>
        </w:tc>
        <w:tc>
          <w:tcPr>
            <w:tcW w:w="1559" w:type="dxa"/>
            <w:tcBorders>
              <w:top w:val="single" w:sz="4" w:space="0" w:color="auto"/>
              <w:bottom w:val="single" w:sz="4" w:space="0" w:color="auto"/>
            </w:tcBorders>
          </w:tcPr>
          <w:p w14:paraId="4E46A449" w14:textId="77777777" w:rsidR="00624073" w:rsidRPr="00BB35B7" w:rsidRDefault="00624073" w:rsidP="00BB35B7">
            <w:pPr>
              <w:spacing w:line="480" w:lineRule="auto"/>
              <w:rPr>
                <w:rFonts w:ascii="Times New Roman" w:hAnsi="Times New Roman" w:cs="Times New Roman"/>
                <w:b/>
              </w:rPr>
            </w:pPr>
            <w:r w:rsidRPr="00BB35B7">
              <w:rPr>
                <w:rFonts w:ascii="Times New Roman" w:hAnsi="Times New Roman" w:cs="Times New Roman"/>
                <w:b/>
              </w:rPr>
              <w:t>Cattle contact</w:t>
            </w:r>
          </w:p>
        </w:tc>
        <w:tc>
          <w:tcPr>
            <w:tcW w:w="1843" w:type="dxa"/>
            <w:tcBorders>
              <w:top w:val="single" w:sz="4" w:space="0" w:color="auto"/>
              <w:bottom w:val="single" w:sz="4" w:space="0" w:color="auto"/>
            </w:tcBorders>
          </w:tcPr>
          <w:p w14:paraId="071962DC" w14:textId="77777777" w:rsidR="00624073" w:rsidRPr="00BB35B7" w:rsidRDefault="00624073" w:rsidP="00BB35B7">
            <w:pPr>
              <w:spacing w:line="480" w:lineRule="auto"/>
              <w:rPr>
                <w:rFonts w:ascii="Times New Roman" w:hAnsi="Times New Roman" w:cs="Times New Roman"/>
                <w:b/>
              </w:rPr>
            </w:pPr>
            <w:r w:rsidRPr="00BB35B7">
              <w:rPr>
                <w:rFonts w:ascii="Times New Roman" w:hAnsi="Times New Roman" w:cs="Times New Roman"/>
                <w:b/>
              </w:rPr>
              <w:t>Chicken contact</w:t>
            </w:r>
          </w:p>
        </w:tc>
        <w:tc>
          <w:tcPr>
            <w:tcW w:w="1418" w:type="dxa"/>
            <w:tcBorders>
              <w:top w:val="single" w:sz="4" w:space="0" w:color="auto"/>
              <w:bottom w:val="single" w:sz="4" w:space="0" w:color="auto"/>
            </w:tcBorders>
          </w:tcPr>
          <w:p w14:paraId="73F23955" w14:textId="77777777" w:rsidR="00624073" w:rsidRPr="00BB35B7" w:rsidRDefault="00624073" w:rsidP="00BB35B7">
            <w:pPr>
              <w:spacing w:line="480" w:lineRule="auto"/>
              <w:rPr>
                <w:rFonts w:ascii="Times New Roman" w:hAnsi="Times New Roman" w:cs="Times New Roman"/>
                <w:b/>
              </w:rPr>
            </w:pPr>
            <w:r w:rsidRPr="00BB35B7">
              <w:rPr>
                <w:rFonts w:ascii="Times New Roman" w:hAnsi="Times New Roman" w:cs="Times New Roman"/>
                <w:b/>
              </w:rPr>
              <w:t>Dog contact</w:t>
            </w:r>
          </w:p>
        </w:tc>
        <w:tc>
          <w:tcPr>
            <w:tcW w:w="1417" w:type="dxa"/>
            <w:tcBorders>
              <w:top w:val="single" w:sz="4" w:space="0" w:color="auto"/>
              <w:bottom w:val="single" w:sz="4" w:space="0" w:color="auto"/>
            </w:tcBorders>
          </w:tcPr>
          <w:p w14:paraId="2E8E608D" w14:textId="77777777" w:rsidR="00624073" w:rsidRPr="00BB35B7" w:rsidRDefault="00624073" w:rsidP="00BB35B7">
            <w:pPr>
              <w:spacing w:line="480" w:lineRule="auto"/>
              <w:rPr>
                <w:rFonts w:ascii="Times New Roman" w:hAnsi="Times New Roman" w:cs="Times New Roman"/>
                <w:b/>
              </w:rPr>
            </w:pPr>
            <w:r w:rsidRPr="00BB35B7">
              <w:rPr>
                <w:rFonts w:ascii="Times New Roman" w:hAnsi="Times New Roman" w:cs="Times New Roman"/>
                <w:b/>
              </w:rPr>
              <w:t>Cat contact</w:t>
            </w:r>
          </w:p>
        </w:tc>
      </w:tr>
      <w:tr w:rsidR="00624073" w:rsidRPr="00BB35B7" w14:paraId="26ED7C45" w14:textId="77777777" w:rsidTr="00D161D9">
        <w:tc>
          <w:tcPr>
            <w:tcW w:w="1956" w:type="dxa"/>
            <w:tcBorders>
              <w:top w:val="single" w:sz="4" w:space="0" w:color="auto"/>
            </w:tcBorders>
          </w:tcPr>
          <w:p w14:paraId="4836B5D1" w14:textId="77777777" w:rsidR="00624073" w:rsidRPr="00BB35B7" w:rsidRDefault="00624073" w:rsidP="00BB35B7">
            <w:pPr>
              <w:spacing w:line="480" w:lineRule="auto"/>
              <w:rPr>
                <w:rFonts w:ascii="Times New Roman" w:hAnsi="Times New Roman" w:cs="Times New Roman"/>
                <w:b/>
              </w:rPr>
            </w:pPr>
            <w:r w:rsidRPr="00BB35B7">
              <w:rPr>
                <w:rFonts w:ascii="Times New Roman" w:hAnsi="Times New Roman" w:cs="Times New Roman"/>
                <w:b/>
              </w:rPr>
              <w:t>Pig contact</w:t>
            </w:r>
          </w:p>
        </w:tc>
        <w:tc>
          <w:tcPr>
            <w:tcW w:w="1276" w:type="dxa"/>
            <w:tcBorders>
              <w:top w:val="single" w:sz="4" w:space="0" w:color="auto"/>
            </w:tcBorders>
          </w:tcPr>
          <w:p w14:paraId="75E9F873"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1.00</w:t>
            </w:r>
          </w:p>
        </w:tc>
        <w:tc>
          <w:tcPr>
            <w:tcW w:w="1559" w:type="dxa"/>
            <w:tcBorders>
              <w:top w:val="single" w:sz="4" w:space="0" w:color="auto"/>
            </w:tcBorders>
            <w:shd w:val="clear" w:color="auto" w:fill="BFBFBF" w:themeFill="background1" w:themeFillShade="BF"/>
          </w:tcPr>
          <w:p w14:paraId="2BED58B4" w14:textId="77777777" w:rsidR="00624073" w:rsidRPr="00BB35B7" w:rsidRDefault="00624073" w:rsidP="005461A0">
            <w:pPr>
              <w:spacing w:line="480" w:lineRule="auto"/>
              <w:jc w:val="center"/>
              <w:rPr>
                <w:rFonts w:ascii="Times New Roman" w:hAnsi="Times New Roman" w:cs="Times New Roman"/>
              </w:rPr>
            </w:pPr>
          </w:p>
        </w:tc>
        <w:tc>
          <w:tcPr>
            <w:tcW w:w="1843" w:type="dxa"/>
            <w:tcBorders>
              <w:top w:val="single" w:sz="4" w:space="0" w:color="auto"/>
            </w:tcBorders>
            <w:shd w:val="clear" w:color="auto" w:fill="BFBFBF" w:themeFill="background1" w:themeFillShade="BF"/>
          </w:tcPr>
          <w:p w14:paraId="4B70ADDB" w14:textId="77777777" w:rsidR="00624073" w:rsidRPr="00BB35B7" w:rsidRDefault="00624073" w:rsidP="005461A0">
            <w:pPr>
              <w:spacing w:line="480" w:lineRule="auto"/>
              <w:jc w:val="center"/>
              <w:rPr>
                <w:rFonts w:ascii="Times New Roman" w:hAnsi="Times New Roman" w:cs="Times New Roman"/>
              </w:rPr>
            </w:pPr>
          </w:p>
        </w:tc>
        <w:tc>
          <w:tcPr>
            <w:tcW w:w="1418" w:type="dxa"/>
            <w:tcBorders>
              <w:top w:val="single" w:sz="4" w:space="0" w:color="auto"/>
            </w:tcBorders>
            <w:shd w:val="clear" w:color="auto" w:fill="BFBFBF" w:themeFill="background1" w:themeFillShade="BF"/>
          </w:tcPr>
          <w:p w14:paraId="3CCA9ACD" w14:textId="77777777" w:rsidR="00624073" w:rsidRPr="00BB35B7" w:rsidRDefault="00624073" w:rsidP="005461A0">
            <w:pPr>
              <w:spacing w:line="480" w:lineRule="auto"/>
              <w:jc w:val="center"/>
              <w:rPr>
                <w:rFonts w:ascii="Times New Roman" w:hAnsi="Times New Roman" w:cs="Times New Roman"/>
              </w:rPr>
            </w:pPr>
          </w:p>
        </w:tc>
        <w:tc>
          <w:tcPr>
            <w:tcW w:w="1417" w:type="dxa"/>
            <w:tcBorders>
              <w:top w:val="single" w:sz="4" w:space="0" w:color="auto"/>
            </w:tcBorders>
            <w:shd w:val="clear" w:color="auto" w:fill="BFBFBF" w:themeFill="background1" w:themeFillShade="BF"/>
          </w:tcPr>
          <w:p w14:paraId="43A1880F" w14:textId="77777777" w:rsidR="00624073" w:rsidRPr="00BB35B7" w:rsidRDefault="00624073" w:rsidP="005461A0">
            <w:pPr>
              <w:spacing w:line="480" w:lineRule="auto"/>
              <w:jc w:val="center"/>
              <w:rPr>
                <w:rFonts w:ascii="Times New Roman" w:hAnsi="Times New Roman" w:cs="Times New Roman"/>
              </w:rPr>
            </w:pPr>
          </w:p>
        </w:tc>
      </w:tr>
      <w:tr w:rsidR="00624073" w:rsidRPr="00BB35B7" w14:paraId="3D7BEB3D" w14:textId="77777777" w:rsidTr="00D161D9">
        <w:tc>
          <w:tcPr>
            <w:tcW w:w="1956" w:type="dxa"/>
          </w:tcPr>
          <w:p w14:paraId="7FC52E37" w14:textId="77777777" w:rsidR="00624073" w:rsidRPr="00BB35B7" w:rsidRDefault="00624073" w:rsidP="00BB35B7">
            <w:pPr>
              <w:spacing w:line="480" w:lineRule="auto"/>
              <w:rPr>
                <w:rFonts w:ascii="Times New Roman" w:hAnsi="Times New Roman" w:cs="Times New Roman"/>
                <w:b/>
              </w:rPr>
            </w:pPr>
            <w:r w:rsidRPr="00BB35B7">
              <w:rPr>
                <w:rFonts w:ascii="Times New Roman" w:hAnsi="Times New Roman" w:cs="Times New Roman"/>
                <w:b/>
              </w:rPr>
              <w:t>Cattle contact</w:t>
            </w:r>
          </w:p>
        </w:tc>
        <w:tc>
          <w:tcPr>
            <w:tcW w:w="1276" w:type="dxa"/>
          </w:tcPr>
          <w:p w14:paraId="4A8AFB4D"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0.51</w:t>
            </w:r>
          </w:p>
        </w:tc>
        <w:tc>
          <w:tcPr>
            <w:tcW w:w="1559" w:type="dxa"/>
          </w:tcPr>
          <w:p w14:paraId="50D7949C"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1.00</w:t>
            </w:r>
          </w:p>
        </w:tc>
        <w:tc>
          <w:tcPr>
            <w:tcW w:w="1843" w:type="dxa"/>
            <w:shd w:val="clear" w:color="auto" w:fill="BFBFBF" w:themeFill="background1" w:themeFillShade="BF"/>
          </w:tcPr>
          <w:p w14:paraId="796D0421" w14:textId="77777777" w:rsidR="00624073" w:rsidRPr="00BB35B7" w:rsidRDefault="00624073" w:rsidP="005461A0">
            <w:pPr>
              <w:spacing w:line="480" w:lineRule="auto"/>
              <w:jc w:val="center"/>
              <w:rPr>
                <w:rFonts w:ascii="Times New Roman" w:hAnsi="Times New Roman" w:cs="Times New Roman"/>
              </w:rPr>
            </w:pPr>
          </w:p>
        </w:tc>
        <w:tc>
          <w:tcPr>
            <w:tcW w:w="1418" w:type="dxa"/>
            <w:shd w:val="clear" w:color="auto" w:fill="BFBFBF" w:themeFill="background1" w:themeFillShade="BF"/>
          </w:tcPr>
          <w:p w14:paraId="66444F8F" w14:textId="77777777" w:rsidR="00624073" w:rsidRPr="00BB35B7" w:rsidRDefault="00624073" w:rsidP="005461A0">
            <w:pPr>
              <w:spacing w:line="480" w:lineRule="auto"/>
              <w:jc w:val="center"/>
              <w:rPr>
                <w:rFonts w:ascii="Times New Roman" w:hAnsi="Times New Roman" w:cs="Times New Roman"/>
              </w:rPr>
            </w:pPr>
          </w:p>
        </w:tc>
        <w:tc>
          <w:tcPr>
            <w:tcW w:w="1417" w:type="dxa"/>
            <w:shd w:val="clear" w:color="auto" w:fill="BFBFBF" w:themeFill="background1" w:themeFillShade="BF"/>
          </w:tcPr>
          <w:p w14:paraId="65AD1E9A" w14:textId="77777777" w:rsidR="00624073" w:rsidRPr="00BB35B7" w:rsidRDefault="00624073" w:rsidP="005461A0">
            <w:pPr>
              <w:spacing w:line="480" w:lineRule="auto"/>
              <w:jc w:val="center"/>
              <w:rPr>
                <w:rFonts w:ascii="Times New Roman" w:hAnsi="Times New Roman" w:cs="Times New Roman"/>
              </w:rPr>
            </w:pPr>
          </w:p>
        </w:tc>
      </w:tr>
      <w:tr w:rsidR="00624073" w:rsidRPr="00BB35B7" w14:paraId="7720E0B1" w14:textId="77777777" w:rsidTr="00D161D9">
        <w:tc>
          <w:tcPr>
            <w:tcW w:w="1956" w:type="dxa"/>
          </w:tcPr>
          <w:p w14:paraId="55FC4F36" w14:textId="77777777" w:rsidR="00624073" w:rsidRPr="00BB35B7" w:rsidRDefault="00624073" w:rsidP="00BB35B7">
            <w:pPr>
              <w:spacing w:line="480" w:lineRule="auto"/>
              <w:rPr>
                <w:rFonts w:ascii="Times New Roman" w:hAnsi="Times New Roman" w:cs="Times New Roman"/>
                <w:b/>
              </w:rPr>
            </w:pPr>
            <w:r w:rsidRPr="00BB35B7">
              <w:rPr>
                <w:rFonts w:ascii="Times New Roman" w:hAnsi="Times New Roman" w:cs="Times New Roman"/>
                <w:b/>
              </w:rPr>
              <w:t>Chicken contact</w:t>
            </w:r>
          </w:p>
        </w:tc>
        <w:tc>
          <w:tcPr>
            <w:tcW w:w="1276" w:type="dxa"/>
          </w:tcPr>
          <w:p w14:paraId="4B77B278"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0.49</w:t>
            </w:r>
          </w:p>
        </w:tc>
        <w:tc>
          <w:tcPr>
            <w:tcW w:w="1559" w:type="dxa"/>
          </w:tcPr>
          <w:p w14:paraId="4A0675FE"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0.33</w:t>
            </w:r>
          </w:p>
        </w:tc>
        <w:tc>
          <w:tcPr>
            <w:tcW w:w="1843" w:type="dxa"/>
          </w:tcPr>
          <w:p w14:paraId="74E9674A"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1.00</w:t>
            </w:r>
          </w:p>
        </w:tc>
        <w:tc>
          <w:tcPr>
            <w:tcW w:w="1418" w:type="dxa"/>
            <w:shd w:val="clear" w:color="auto" w:fill="BFBFBF" w:themeFill="background1" w:themeFillShade="BF"/>
          </w:tcPr>
          <w:p w14:paraId="392C6FCE" w14:textId="77777777" w:rsidR="00624073" w:rsidRPr="00BB35B7" w:rsidRDefault="00624073" w:rsidP="005461A0">
            <w:pPr>
              <w:spacing w:line="480" w:lineRule="auto"/>
              <w:jc w:val="center"/>
              <w:rPr>
                <w:rFonts w:ascii="Times New Roman" w:hAnsi="Times New Roman" w:cs="Times New Roman"/>
              </w:rPr>
            </w:pPr>
          </w:p>
        </w:tc>
        <w:tc>
          <w:tcPr>
            <w:tcW w:w="1417" w:type="dxa"/>
            <w:shd w:val="clear" w:color="auto" w:fill="BFBFBF" w:themeFill="background1" w:themeFillShade="BF"/>
          </w:tcPr>
          <w:p w14:paraId="78C9F74B" w14:textId="77777777" w:rsidR="00624073" w:rsidRPr="00BB35B7" w:rsidRDefault="00624073" w:rsidP="005461A0">
            <w:pPr>
              <w:spacing w:line="480" w:lineRule="auto"/>
              <w:jc w:val="center"/>
              <w:rPr>
                <w:rFonts w:ascii="Times New Roman" w:hAnsi="Times New Roman" w:cs="Times New Roman"/>
              </w:rPr>
            </w:pPr>
          </w:p>
        </w:tc>
      </w:tr>
      <w:tr w:rsidR="00624073" w:rsidRPr="00BB35B7" w14:paraId="3CF6AE6E" w14:textId="77777777" w:rsidTr="00D161D9">
        <w:tc>
          <w:tcPr>
            <w:tcW w:w="1956" w:type="dxa"/>
          </w:tcPr>
          <w:p w14:paraId="4358EE98" w14:textId="77777777" w:rsidR="00624073" w:rsidRPr="00BB35B7" w:rsidRDefault="00624073" w:rsidP="00BB35B7">
            <w:pPr>
              <w:spacing w:line="480" w:lineRule="auto"/>
              <w:rPr>
                <w:rFonts w:ascii="Times New Roman" w:hAnsi="Times New Roman" w:cs="Times New Roman"/>
                <w:b/>
              </w:rPr>
            </w:pPr>
            <w:r w:rsidRPr="00BB35B7">
              <w:rPr>
                <w:rFonts w:ascii="Times New Roman" w:hAnsi="Times New Roman" w:cs="Times New Roman"/>
                <w:b/>
              </w:rPr>
              <w:t>Dog contact</w:t>
            </w:r>
          </w:p>
        </w:tc>
        <w:tc>
          <w:tcPr>
            <w:tcW w:w="1276" w:type="dxa"/>
          </w:tcPr>
          <w:p w14:paraId="45C626A5"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0.24</w:t>
            </w:r>
          </w:p>
        </w:tc>
        <w:tc>
          <w:tcPr>
            <w:tcW w:w="1559" w:type="dxa"/>
          </w:tcPr>
          <w:p w14:paraId="5DC55138"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0.13</w:t>
            </w:r>
          </w:p>
        </w:tc>
        <w:tc>
          <w:tcPr>
            <w:tcW w:w="1843" w:type="dxa"/>
          </w:tcPr>
          <w:p w14:paraId="75C9C3E8"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0.31</w:t>
            </w:r>
          </w:p>
        </w:tc>
        <w:tc>
          <w:tcPr>
            <w:tcW w:w="1418" w:type="dxa"/>
          </w:tcPr>
          <w:p w14:paraId="586D9111"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1.00</w:t>
            </w:r>
          </w:p>
        </w:tc>
        <w:tc>
          <w:tcPr>
            <w:tcW w:w="1417" w:type="dxa"/>
            <w:shd w:val="clear" w:color="auto" w:fill="BFBFBF" w:themeFill="background1" w:themeFillShade="BF"/>
          </w:tcPr>
          <w:p w14:paraId="7E6327B1" w14:textId="77777777" w:rsidR="00624073" w:rsidRPr="00BB35B7" w:rsidRDefault="00624073" w:rsidP="005461A0">
            <w:pPr>
              <w:spacing w:line="480" w:lineRule="auto"/>
              <w:jc w:val="center"/>
              <w:rPr>
                <w:rFonts w:ascii="Times New Roman" w:hAnsi="Times New Roman" w:cs="Times New Roman"/>
              </w:rPr>
            </w:pPr>
          </w:p>
        </w:tc>
      </w:tr>
      <w:tr w:rsidR="00624073" w:rsidRPr="00BB35B7" w14:paraId="551A5A73" w14:textId="77777777" w:rsidTr="00D161D9">
        <w:tc>
          <w:tcPr>
            <w:tcW w:w="1956" w:type="dxa"/>
            <w:tcBorders>
              <w:bottom w:val="single" w:sz="4" w:space="0" w:color="auto"/>
            </w:tcBorders>
          </w:tcPr>
          <w:p w14:paraId="5E8E98FC" w14:textId="77777777" w:rsidR="00624073" w:rsidRPr="00BB35B7" w:rsidRDefault="00624073" w:rsidP="00BB35B7">
            <w:pPr>
              <w:spacing w:line="480" w:lineRule="auto"/>
              <w:rPr>
                <w:rFonts w:ascii="Times New Roman" w:hAnsi="Times New Roman" w:cs="Times New Roman"/>
                <w:b/>
              </w:rPr>
            </w:pPr>
            <w:r w:rsidRPr="00BB35B7">
              <w:rPr>
                <w:rFonts w:ascii="Times New Roman" w:hAnsi="Times New Roman" w:cs="Times New Roman"/>
                <w:b/>
              </w:rPr>
              <w:t>Cat contact</w:t>
            </w:r>
          </w:p>
        </w:tc>
        <w:tc>
          <w:tcPr>
            <w:tcW w:w="1276" w:type="dxa"/>
            <w:tcBorders>
              <w:bottom w:val="single" w:sz="4" w:space="0" w:color="auto"/>
            </w:tcBorders>
          </w:tcPr>
          <w:p w14:paraId="1F8FF263"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0.11</w:t>
            </w:r>
          </w:p>
        </w:tc>
        <w:tc>
          <w:tcPr>
            <w:tcW w:w="1559" w:type="dxa"/>
            <w:tcBorders>
              <w:bottom w:val="single" w:sz="4" w:space="0" w:color="auto"/>
            </w:tcBorders>
          </w:tcPr>
          <w:p w14:paraId="70527696"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0.09</w:t>
            </w:r>
          </w:p>
        </w:tc>
        <w:tc>
          <w:tcPr>
            <w:tcW w:w="1843" w:type="dxa"/>
            <w:tcBorders>
              <w:bottom w:val="single" w:sz="4" w:space="0" w:color="auto"/>
            </w:tcBorders>
          </w:tcPr>
          <w:p w14:paraId="269C424B"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0.18</w:t>
            </w:r>
          </w:p>
        </w:tc>
        <w:tc>
          <w:tcPr>
            <w:tcW w:w="1418" w:type="dxa"/>
            <w:tcBorders>
              <w:bottom w:val="single" w:sz="4" w:space="0" w:color="auto"/>
            </w:tcBorders>
          </w:tcPr>
          <w:p w14:paraId="53A7FD01"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0.57</w:t>
            </w:r>
          </w:p>
        </w:tc>
        <w:tc>
          <w:tcPr>
            <w:tcW w:w="1417" w:type="dxa"/>
            <w:tcBorders>
              <w:bottom w:val="single" w:sz="4" w:space="0" w:color="auto"/>
            </w:tcBorders>
          </w:tcPr>
          <w:p w14:paraId="6EA1ED52" w14:textId="77777777" w:rsidR="00624073" w:rsidRPr="00BB35B7" w:rsidRDefault="00624073" w:rsidP="005461A0">
            <w:pPr>
              <w:spacing w:line="480" w:lineRule="auto"/>
              <w:jc w:val="center"/>
              <w:rPr>
                <w:rFonts w:ascii="Times New Roman" w:hAnsi="Times New Roman" w:cs="Times New Roman"/>
              </w:rPr>
            </w:pPr>
            <w:r w:rsidRPr="00BB35B7">
              <w:rPr>
                <w:rFonts w:ascii="Times New Roman" w:hAnsi="Times New Roman" w:cs="Times New Roman"/>
              </w:rPr>
              <w:t>1.00</w:t>
            </w:r>
          </w:p>
        </w:tc>
      </w:tr>
    </w:tbl>
    <w:p w14:paraId="51982FF8" w14:textId="77777777" w:rsidR="00624073" w:rsidRPr="00BB35B7" w:rsidRDefault="00624073" w:rsidP="00C21DB9">
      <w:pPr>
        <w:rPr>
          <w:rFonts w:ascii="Times New Roman" w:hAnsi="Times New Roman" w:cs="Times New Roman"/>
          <w:b/>
        </w:rPr>
      </w:pPr>
    </w:p>
    <w:p w14:paraId="7262AAFF" w14:textId="77777777" w:rsidR="00624073" w:rsidRPr="00BB35B7" w:rsidRDefault="00624073" w:rsidP="00C21DB9">
      <w:pPr>
        <w:rPr>
          <w:rFonts w:ascii="Times New Roman" w:hAnsi="Times New Roman" w:cs="Times New Roman"/>
          <w:b/>
        </w:rPr>
        <w:sectPr w:rsidR="00624073" w:rsidRPr="00BB35B7" w:rsidSect="008B6845">
          <w:pgSz w:w="11906" w:h="16838"/>
          <w:pgMar w:top="1440" w:right="1440" w:bottom="1440" w:left="1440" w:header="708" w:footer="708" w:gutter="0"/>
          <w:cols w:space="708"/>
          <w:docGrid w:linePitch="360"/>
        </w:sectPr>
      </w:pPr>
    </w:p>
    <w:p w14:paraId="18BCA675" w14:textId="6E78961D"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b/>
        </w:rPr>
        <w:lastRenderedPageBreak/>
        <w:t xml:space="preserve">Table </w:t>
      </w:r>
      <w:r w:rsidR="00952070">
        <w:rPr>
          <w:rFonts w:ascii="Times New Roman" w:hAnsi="Times New Roman" w:cs="Times New Roman"/>
          <w:b/>
        </w:rPr>
        <w:t>S5</w:t>
      </w:r>
      <w:r w:rsidRPr="00BB35B7">
        <w:rPr>
          <w:rFonts w:ascii="Times New Roman" w:hAnsi="Times New Roman" w:cs="Times New Roman"/>
          <w:b/>
        </w:rPr>
        <w:t>.</w:t>
      </w:r>
      <w:r w:rsidRPr="00BB35B7">
        <w:rPr>
          <w:rFonts w:ascii="Times New Roman" w:hAnsi="Times New Roman" w:cs="Times New Roman"/>
        </w:rPr>
        <w:t xml:space="preserve"> Coefficients and standard errors from a multinomial logistic regression examining effect of different types of pig contact</w:t>
      </w:r>
      <w:r w:rsidR="00DB7D5D" w:rsidRPr="00BB35B7">
        <w:rPr>
          <w:rFonts w:ascii="Times New Roman" w:hAnsi="Times New Roman" w:cs="Times New Roman"/>
        </w:rPr>
        <w:t xml:space="preserve"> (keep, </w:t>
      </w:r>
      <w:r w:rsidR="00260EFB" w:rsidRPr="00BB35B7">
        <w:rPr>
          <w:rFonts w:ascii="Times New Roman" w:hAnsi="Times New Roman" w:cs="Times New Roman"/>
        </w:rPr>
        <w:t xml:space="preserve">slaughter, </w:t>
      </w:r>
      <w:r w:rsidR="00DB7D5D" w:rsidRPr="00BB35B7">
        <w:rPr>
          <w:rFonts w:ascii="Times New Roman" w:hAnsi="Times New Roman" w:cs="Times New Roman"/>
        </w:rPr>
        <w:t>or eat/handle raw pig meat, blood, or viscera)</w:t>
      </w:r>
      <w:r w:rsidRPr="00BB35B7">
        <w:rPr>
          <w:rFonts w:ascii="Times New Roman" w:hAnsi="Times New Roman" w:cs="Times New Roman"/>
        </w:rPr>
        <w:t xml:space="preserve"> on disease syndrome accounting for variation in spatiotemporal and demographic factors. Results of likelihood ratio tests (LRTs) comparing models including and excluding each variable are displayed. Coefficients are given in the multinomial logit scale. </w:t>
      </w:r>
      <w:r w:rsidR="00F87633" w:rsidRPr="005461A0">
        <w:rPr>
          <w:rFonts w:ascii="Times New Roman" w:hAnsi="Times New Roman" w:cs="Times New Roman"/>
        </w:rPr>
        <w:t>* represents a significant p-value (&lt;0.05).</w:t>
      </w:r>
      <w:r w:rsidR="00F87633" w:rsidRPr="00AF1E9E">
        <w:rPr>
          <w:rFonts w:cs="Times New Roman"/>
        </w:rPr>
        <w:t xml:space="preserve"> </w:t>
      </w:r>
      <w:r w:rsidRPr="00BB35B7">
        <w:rPr>
          <w:rFonts w:ascii="Times New Roman" w:hAnsi="Times New Roman" w:cs="Times New Roman"/>
        </w:rPr>
        <w:t>Total n = 8</w:t>
      </w:r>
      <w:r w:rsidR="00572606">
        <w:rPr>
          <w:rFonts w:ascii="Times New Roman" w:hAnsi="Times New Roman" w:cs="Times New Roman"/>
        </w:rPr>
        <w:t>,</w:t>
      </w:r>
      <w:r w:rsidRPr="00BB35B7">
        <w:rPr>
          <w:rFonts w:ascii="Times New Roman" w:hAnsi="Times New Roman" w:cs="Times New Roman"/>
        </w:rPr>
        <w:t>898</w:t>
      </w:r>
      <w:r w:rsidR="00ED5CFD" w:rsidRPr="00BB35B7">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701"/>
        <w:gridCol w:w="1417"/>
        <w:gridCol w:w="851"/>
        <w:gridCol w:w="1134"/>
        <w:gridCol w:w="1366"/>
      </w:tblGrid>
      <w:tr w:rsidR="00C21DB9" w:rsidRPr="00BB35B7" w14:paraId="463516AD" w14:textId="77777777" w:rsidTr="008B6845">
        <w:tc>
          <w:tcPr>
            <w:tcW w:w="2547" w:type="dxa"/>
            <w:tcBorders>
              <w:top w:val="single" w:sz="4" w:space="0" w:color="auto"/>
              <w:bottom w:val="single" w:sz="4" w:space="0" w:color="auto"/>
            </w:tcBorders>
          </w:tcPr>
          <w:p w14:paraId="184A9765" w14:textId="77777777" w:rsidR="00C21DB9" w:rsidRPr="00BB35B7" w:rsidRDefault="00C21DB9" w:rsidP="00BB35B7">
            <w:pPr>
              <w:spacing w:line="480" w:lineRule="auto"/>
              <w:rPr>
                <w:rFonts w:ascii="Times New Roman" w:hAnsi="Times New Roman" w:cs="Times New Roman"/>
                <w:b/>
              </w:rPr>
            </w:pPr>
          </w:p>
        </w:tc>
        <w:tc>
          <w:tcPr>
            <w:tcW w:w="1701" w:type="dxa"/>
            <w:tcBorders>
              <w:top w:val="single" w:sz="4" w:space="0" w:color="auto"/>
              <w:bottom w:val="single" w:sz="4" w:space="0" w:color="auto"/>
            </w:tcBorders>
          </w:tcPr>
          <w:p w14:paraId="009EBCB6" w14:textId="77777777" w:rsidR="00C21DB9" w:rsidRPr="00BB35B7" w:rsidRDefault="00C21DB9" w:rsidP="00BB35B7">
            <w:pPr>
              <w:spacing w:line="480" w:lineRule="auto"/>
              <w:jc w:val="center"/>
              <w:rPr>
                <w:rFonts w:ascii="Times New Roman" w:hAnsi="Times New Roman" w:cs="Times New Roman"/>
                <w:b/>
              </w:rPr>
            </w:pPr>
            <w:r w:rsidRPr="00BB35B7">
              <w:rPr>
                <w:rFonts w:ascii="Times New Roman" w:hAnsi="Times New Roman" w:cs="Times New Roman"/>
                <w:b/>
              </w:rPr>
              <w:t>Respiratory</w:t>
            </w:r>
          </w:p>
        </w:tc>
        <w:tc>
          <w:tcPr>
            <w:tcW w:w="1417" w:type="dxa"/>
            <w:tcBorders>
              <w:top w:val="single" w:sz="4" w:space="0" w:color="auto"/>
              <w:bottom w:val="single" w:sz="4" w:space="0" w:color="auto"/>
            </w:tcBorders>
          </w:tcPr>
          <w:p w14:paraId="64BA3C60" w14:textId="77777777" w:rsidR="00C21DB9" w:rsidRPr="00BB35B7" w:rsidRDefault="00C21DB9" w:rsidP="00BB35B7">
            <w:pPr>
              <w:spacing w:line="480" w:lineRule="auto"/>
              <w:jc w:val="center"/>
              <w:rPr>
                <w:rFonts w:ascii="Times New Roman" w:hAnsi="Times New Roman" w:cs="Times New Roman"/>
                <w:b/>
              </w:rPr>
            </w:pPr>
            <w:r w:rsidRPr="00BB35B7">
              <w:rPr>
                <w:rFonts w:ascii="Times New Roman" w:hAnsi="Times New Roman" w:cs="Times New Roman"/>
                <w:b/>
              </w:rPr>
              <w:t>CNSI</w:t>
            </w:r>
          </w:p>
        </w:tc>
        <w:tc>
          <w:tcPr>
            <w:tcW w:w="851" w:type="dxa"/>
            <w:tcBorders>
              <w:top w:val="single" w:sz="4" w:space="0" w:color="auto"/>
              <w:bottom w:val="single" w:sz="4" w:space="0" w:color="auto"/>
            </w:tcBorders>
          </w:tcPr>
          <w:p w14:paraId="57AB19CC" w14:textId="77777777" w:rsidR="00C21DB9" w:rsidRPr="00BB35B7" w:rsidRDefault="00C21DB9" w:rsidP="00BB35B7">
            <w:pPr>
              <w:spacing w:line="480" w:lineRule="auto"/>
              <w:jc w:val="center"/>
              <w:rPr>
                <w:rFonts w:ascii="Times New Roman" w:hAnsi="Times New Roman" w:cs="Times New Roman"/>
                <w:b/>
              </w:rPr>
            </w:pPr>
            <w:r w:rsidRPr="00BB35B7">
              <w:rPr>
                <w:rFonts w:ascii="Times New Roman" w:hAnsi="Times New Roman" w:cs="Times New Roman"/>
                <w:b/>
              </w:rPr>
              <w:t>df</w:t>
            </w:r>
          </w:p>
        </w:tc>
        <w:tc>
          <w:tcPr>
            <w:tcW w:w="1134" w:type="dxa"/>
            <w:tcBorders>
              <w:top w:val="single" w:sz="4" w:space="0" w:color="auto"/>
              <w:bottom w:val="single" w:sz="4" w:space="0" w:color="auto"/>
            </w:tcBorders>
          </w:tcPr>
          <w:p w14:paraId="5A099421" w14:textId="77777777" w:rsidR="00C21DB9" w:rsidRPr="00BB35B7" w:rsidRDefault="00C21DB9" w:rsidP="00BB35B7">
            <w:pPr>
              <w:spacing w:line="480" w:lineRule="auto"/>
              <w:jc w:val="center"/>
              <w:rPr>
                <w:rFonts w:ascii="Times New Roman" w:hAnsi="Times New Roman" w:cs="Times New Roman"/>
                <w:b/>
                <w:vertAlign w:val="superscript"/>
              </w:rPr>
            </w:pPr>
            <w:r w:rsidRPr="00BB35B7">
              <w:rPr>
                <w:rFonts w:ascii="Times New Roman" w:hAnsi="Times New Roman" w:cs="Times New Roman"/>
                <w:b/>
              </w:rPr>
              <w:t>LR Χ</w:t>
            </w:r>
            <w:r w:rsidRPr="00BB35B7">
              <w:rPr>
                <w:rFonts w:ascii="Times New Roman" w:hAnsi="Times New Roman" w:cs="Times New Roman"/>
                <w:b/>
                <w:vertAlign w:val="superscript"/>
              </w:rPr>
              <w:t>2</w:t>
            </w:r>
          </w:p>
        </w:tc>
        <w:tc>
          <w:tcPr>
            <w:tcW w:w="1366" w:type="dxa"/>
            <w:tcBorders>
              <w:top w:val="single" w:sz="4" w:space="0" w:color="auto"/>
              <w:bottom w:val="single" w:sz="4" w:space="0" w:color="auto"/>
            </w:tcBorders>
          </w:tcPr>
          <w:p w14:paraId="3C849AD8" w14:textId="77777777" w:rsidR="00C21DB9" w:rsidRPr="00BB35B7" w:rsidRDefault="00C21DB9" w:rsidP="00BB35B7">
            <w:pPr>
              <w:spacing w:line="480" w:lineRule="auto"/>
              <w:jc w:val="center"/>
              <w:rPr>
                <w:rFonts w:ascii="Times New Roman" w:hAnsi="Times New Roman" w:cs="Times New Roman"/>
                <w:b/>
              </w:rPr>
            </w:pPr>
            <w:r w:rsidRPr="00BB35B7">
              <w:rPr>
                <w:rFonts w:ascii="Times New Roman" w:hAnsi="Times New Roman" w:cs="Times New Roman"/>
                <w:b/>
              </w:rPr>
              <w:t>p-value</w:t>
            </w:r>
          </w:p>
        </w:tc>
      </w:tr>
      <w:tr w:rsidR="00C21DB9" w:rsidRPr="00BB35B7" w14:paraId="79039E7E" w14:textId="77777777" w:rsidTr="008B6845">
        <w:tc>
          <w:tcPr>
            <w:tcW w:w="2547" w:type="dxa"/>
            <w:tcBorders>
              <w:top w:val="single" w:sz="4" w:space="0" w:color="auto"/>
            </w:tcBorders>
          </w:tcPr>
          <w:p w14:paraId="7DB3CC40"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Site:</w:t>
            </w:r>
          </w:p>
        </w:tc>
        <w:tc>
          <w:tcPr>
            <w:tcW w:w="1701" w:type="dxa"/>
            <w:tcBorders>
              <w:top w:val="single" w:sz="4" w:space="0" w:color="auto"/>
            </w:tcBorders>
          </w:tcPr>
          <w:p w14:paraId="75AFB88B"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w:t>
            </w:r>
          </w:p>
        </w:tc>
        <w:tc>
          <w:tcPr>
            <w:tcW w:w="1417" w:type="dxa"/>
            <w:tcBorders>
              <w:top w:val="single" w:sz="4" w:space="0" w:color="auto"/>
            </w:tcBorders>
          </w:tcPr>
          <w:p w14:paraId="7147B217"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w:t>
            </w:r>
          </w:p>
        </w:tc>
        <w:tc>
          <w:tcPr>
            <w:tcW w:w="851" w:type="dxa"/>
            <w:tcBorders>
              <w:top w:val="single" w:sz="4" w:space="0" w:color="auto"/>
            </w:tcBorders>
          </w:tcPr>
          <w:p w14:paraId="66881776"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8</w:t>
            </w:r>
          </w:p>
        </w:tc>
        <w:tc>
          <w:tcPr>
            <w:tcW w:w="1134" w:type="dxa"/>
            <w:tcBorders>
              <w:top w:val="single" w:sz="4" w:space="0" w:color="auto"/>
            </w:tcBorders>
          </w:tcPr>
          <w:p w14:paraId="0DF8F47E"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658.5</w:t>
            </w:r>
          </w:p>
        </w:tc>
        <w:tc>
          <w:tcPr>
            <w:tcW w:w="1366" w:type="dxa"/>
            <w:tcBorders>
              <w:top w:val="single" w:sz="4" w:space="0" w:color="auto"/>
            </w:tcBorders>
          </w:tcPr>
          <w:p w14:paraId="22C84B75" w14:textId="52F19627"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&lt;0.001</w:t>
            </w:r>
            <w:r w:rsidR="00F87633">
              <w:rPr>
                <w:rFonts w:ascii="Times New Roman" w:hAnsi="Times New Roman" w:cs="Times New Roman"/>
              </w:rPr>
              <w:t xml:space="preserve"> *</w:t>
            </w:r>
          </w:p>
        </w:tc>
      </w:tr>
      <w:tr w:rsidR="00C21DB9" w:rsidRPr="00BB35B7" w14:paraId="05B2E68D" w14:textId="77777777" w:rsidTr="008B6845">
        <w:tc>
          <w:tcPr>
            <w:tcW w:w="2547" w:type="dxa"/>
          </w:tcPr>
          <w:p w14:paraId="1AE4438F"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 xml:space="preserve">   Dong Thap</w:t>
            </w:r>
          </w:p>
        </w:tc>
        <w:tc>
          <w:tcPr>
            <w:tcW w:w="1701" w:type="dxa"/>
          </w:tcPr>
          <w:p w14:paraId="42007B1F"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-0.62 ± 0.05</w:t>
            </w:r>
          </w:p>
        </w:tc>
        <w:tc>
          <w:tcPr>
            <w:tcW w:w="1417" w:type="dxa"/>
          </w:tcPr>
          <w:p w14:paraId="27803A9E"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-1.07 ± 0.04</w:t>
            </w:r>
          </w:p>
        </w:tc>
        <w:tc>
          <w:tcPr>
            <w:tcW w:w="851" w:type="dxa"/>
          </w:tcPr>
          <w:p w14:paraId="7D557784"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w:t>
            </w:r>
          </w:p>
        </w:tc>
        <w:tc>
          <w:tcPr>
            <w:tcW w:w="1134" w:type="dxa"/>
          </w:tcPr>
          <w:p w14:paraId="52D70507"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w:t>
            </w:r>
          </w:p>
        </w:tc>
        <w:tc>
          <w:tcPr>
            <w:tcW w:w="1366" w:type="dxa"/>
          </w:tcPr>
          <w:p w14:paraId="1DE8C3F9" w14:textId="77777777"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w:t>
            </w:r>
          </w:p>
        </w:tc>
      </w:tr>
      <w:tr w:rsidR="00C21DB9" w:rsidRPr="00BB35B7" w14:paraId="342C76F7" w14:textId="77777777" w:rsidTr="008B6845">
        <w:tc>
          <w:tcPr>
            <w:tcW w:w="2547" w:type="dxa"/>
          </w:tcPr>
          <w:p w14:paraId="3B436073"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 xml:space="preserve">   Hue </w:t>
            </w:r>
          </w:p>
        </w:tc>
        <w:tc>
          <w:tcPr>
            <w:tcW w:w="1701" w:type="dxa"/>
          </w:tcPr>
          <w:p w14:paraId="22D80295"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0.99 ± 0.04</w:t>
            </w:r>
          </w:p>
        </w:tc>
        <w:tc>
          <w:tcPr>
            <w:tcW w:w="1417" w:type="dxa"/>
          </w:tcPr>
          <w:p w14:paraId="53E7C9B2"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1.85 ± 0.03</w:t>
            </w:r>
          </w:p>
        </w:tc>
        <w:tc>
          <w:tcPr>
            <w:tcW w:w="851" w:type="dxa"/>
          </w:tcPr>
          <w:p w14:paraId="7E319B03"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w:t>
            </w:r>
          </w:p>
        </w:tc>
        <w:tc>
          <w:tcPr>
            <w:tcW w:w="1134" w:type="dxa"/>
          </w:tcPr>
          <w:p w14:paraId="5014AAC4"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w:t>
            </w:r>
          </w:p>
        </w:tc>
        <w:tc>
          <w:tcPr>
            <w:tcW w:w="1366" w:type="dxa"/>
          </w:tcPr>
          <w:p w14:paraId="43E7F19A" w14:textId="77777777"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w:t>
            </w:r>
          </w:p>
        </w:tc>
      </w:tr>
      <w:tr w:rsidR="00C21DB9" w:rsidRPr="00BB35B7" w14:paraId="7CDAD3D0" w14:textId="77777777" w:rsidTr="008B6845">
        <w:tc>
          <w:tcPr>
            <w:tcW w:w="2547" w:type="dxa"/>
          </w:tcPr>
          <w:p w14:paraId="28DCA94A"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 xml:space="preserve">   Khanh Hoa</w:t>
            </w:r>
          </w:p>
        </w:tc>
        <w:tc>
          <w:tcPr>
            <w:tcW w:w="1701" w:type="dxa"/>
          </w:tcPr>
          <w:p w14:paraId="34574144"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-0.49 ± 0.05</w:t>
            </w:r>
          </w:p>
        </w:tc>
        <w:tc>
          <w:tcPr>
            <w:tcW w:w="1417" w:type="dxa"/>
          </w:tcPr>
          <w:p w14:paraId="126FAF30"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-0.65 ± 0.05</w:t>
            </w:r>
          </w:p>
        </w:tc>
        <w:tc>
          <w:tcPr>
            <w:tcW w:w="851" w:type="dxa"/>
          </w:tcPr>
          <w:p w14:paraId="61A083FA"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w:t>
            </w:r>
          </w:p>
        </w:tc>
        <w:tc>
          <w:tcPr>
            <w:tcW w:w="1134" w:type="dxa"/>
          </w:tcPr>
          <w:p w14:paraId="65F3E8DB"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w:t>
            </w:r>
          </w:p>
        </w:tc>
        <w:tc>
          <w:tcPr>
            <w:tcW w:w="1366" w:type="dxa"/>
          </w:tcPr>
          <w:p w14:paraId="59390DFF" w14:textId="77777777"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w:t>
            </w:r>
          </w:p>
        </w:tc>
      </w:tr>
      <w:tr w:rsidR="00C21DB9" w:rsidRPr="00BB35B7" w14:paraId="6023692C" w14:textId="77777777" w:rsidTr="008B6845">
        <w:tc>
          <w:tcPr>
            <w:tcW w:w="2547" w:type="dxa"/>
          </w:tcPr>
          <w:p w14:paraId="71FCCD24"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 xml:space="preserve">   BaVi/Hanoi</w:t>
            </w:r>
          </w:p>
        </w:tc>
        <w:tc>
          <w:tcPr>
            <w:tcW w:w="1701" w:type="dxa"/>
          </w:tcPr>
          <w:p w14:paraId="0A56E494"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1.00 ± 0.05</w:t>
            </w:r>
          </w:p>
        </w:tc>
        <w:tc>
          <w:tcPr>
            <w:tcW w:w="1417" w:type="dxa"/>
          </w:tcPr>
          <w:p w14:paraId="428BB70A"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0.81 ± 0.03</w:t>
            </w:r>
          </w:p>
        </w:tc>
        <w:tc>
          <w:tcPr>
            <w:tcW w:w="851" w:type="dxa"/>
          </w:tcPr>
          <w:p w14:paraId="04F9DA18"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w:t>
            </w:r>
          </w:p>
        </w:tc>
        <w:tc>
          <w:tcPr>
            <w:tcW w:w="1134" w:type="dxa"/>
          </w:tcPr>
          <w:p w14:paraId="00308DEF"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w:t>
            </w:r>
          </w:p>
        </w:tc>
        <w:tc>
          <w:tcPr>
            <w:tcW w:w="1366" w:type="dxa"/>
          </w:tcPr>
          <w:p w14:paraId="61C1BAAD" w14:textId="77777777"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w:t>
            </w:r>
          </w:p>
        </w:tc>
      </w:tr>
      <w:tr w:rsidR="00C21DB9" w:rsidRPr="00BB35B7" w14:paraId="7E433C65" w14:textId="77777777" w:rsidTr="008B6845">
        <w:tc>
          <w:tcPr>
            <w:tcW w:w="2547" w:type="dxa"/>
          </w:tcPr>
          <w:p w14:paraId="49869B8B"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Distance from hospital (per 10 km)</w:t>
            </w:r>
          </w:p>
        </w:tc>
        <w:tc>
          <w:tcPr>
            <w:tcW w:w="1701" w:type="dxa"/>
          </w:tcPr>
          <w:p w14:paraId="4C0A062D"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-0.05 ± 0.01</w:t>
            </w:r>
          </w:p>
        </w:tc>
        <w:tc>
          <w:tcPr>
            <w:tcW w:w="1417" w:type="dxa"/>
          </w:tcPr>
          <w:p w14:paraId="379BCEA8"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0.06 ± 0.01</w:t>
            </w:r>
          </w:p>
        </w:tc>
        <w:tc>
          <w:tcPr>
            <w:tcW w:w="851" w:type="dxa"/>
          </w:tcPr>
          <w:p w14:paraId="6F53C27E"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7B595634"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73.0</w:t>
            </w:r>
          </w:p>
        </w:tc>
        <w:tc>
          <w:tcPr>
            <w:tcW w:w="1366" w:type="dxa"/>
          </w:tcPr>
          <w:p w14:paraId="2D4D019A" w14:textId="191A43A4"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&lt;0.001</w:t>
            </w:r>
            <w:r w:rsidR="00F87633">
              <w:rPr>
                <w:rFonts w:ascii="Times New Roman" w:hAnsi="Times New Roman" w:cs="Times New Roman"/>
              </w:rPr>
              <w:t xml:space="preserve"> *</w:t>
            </w:r>
          </w:p>
        </w:tc>
      </w:tr>
      <w:tr w:rsidR="00C21DB9" w:rsidRPr="00BB35B7" w14:paraId="3741D69F" w14:textId="77777777" w:rsidTr="008B6845">
        <w:tc>
          <w:tcPr>
            <w:tcW w:w="2547" w:type="dxa"/>
          </w:tcPr>
          <w:p w14:paraId="7470EB85"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Gender</w:t>
            </w:r>
          </w:p>
        </w:tc>
        <w:tc>
          <w:tcPr>
            <w:tcW w:w="1701" w:type="dxa"/>
          </w:tcPr>
          <w:p w14:paraId="2B083ED6"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0.05 ± 0.05</w:t>
            </w:r>
          </w:p>
        </w:tc>
        <w:tc>
          <w:tcPr>
            <w:tcW w:w="1417" w:type="dxa"/>
          </w:tcPr>
          <w:p w14:paraId="765F5268"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0.59 ± 0.08</w:t>
            </w:r>
          </w:p>
        </w:tc>
        <w:tc>
          <w:tcPr>
            <w:tcW w:w="851" w:type="dxa"/>
          </w:tcPr>
          <w:p w14:paraId="41E9689A"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325EA97F"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51.9</w:t>
            </w:r>
          </w:p>
        </w:tc>
        <w:tc>
          <w:tcPr>
            <w:tcW w:w="1366" w:type="dxa"/>
          </w:tcPr>
          <w:p w14:paraId="749946E6" w14:textId="1FA1AC84"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&lt;0.001</w:t>
            </w:r>
            <w:r w:rsidR="00F87633">
              <w:rPr>
                <w:rFonts w:ascii="Times New Roman" w:hAnsi="Times New Roman" w:cs="Times New Roman"/>
              </w:rPr>
              <w:t xml:space="preserve"> *</w:t>
            </w:r>
          </w:p>
        </w:tc>
      </w:tr>
      <w:tr w:rsidR="00C21DB9" w:rsidRPr="00BB35B7" w14:paraId="6BF53201" w14:textId="77777777" w:rsidTr="008B6845">
        <w:tc>
          <w:tcPr>
            <w:tcW w:w="2547" w:type="dxa"/>
          </w:tcPr>
          <w:p w14:paraId="73D36F58"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Age</w:t>
            </w:r>
          </w:p>
        </w:tc>
        <w:tc>
          <w:tcPr>
            <w:tcW w:w="1701" w:type="dxa"/>
          </w:tcPr>
          <w:p w14:paraId="11637E27"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0.53 ± 0.05</w:t>
            </w:r>
          </w:p>
        </w:tc>
        <w:tc>
          <w:tcPr>
            <w:tcW w:w="1417" w:type="dxa"/>
          </w:tcPr>
          <w:p w14:paraId="30EB6953"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2.24 ± 0.04</w:t>
            </w:r>
          </w:p>
        </w:tc>
        <w:tc>
          <w:tcPr>
            <w:tcW w:w="851" w:type="dxa"/>
          </w:tcPr>
          <w:p w14:paraId="52344FBF"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3BE42DE0"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497.6</w:t>
            </w:r>
          </w:p>
        </w:tc>
        <w:tc>
          <w:tcPr>
            <w:tcW w:w="1366" w:type="dxa"/>
          </w:tcPr>
          <w:p w14:paraId="3BC0BBE6" w14:textId="186417CD"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&lt;0.001</w:t>
            </w:r>
            <w:r w:rsidR="00F87633">
              <w:rPr>
                <w:rFonts w:ascii="Times New Roman" w:hAnsi="Times New Roman" w:cs="Times New Roman"/>
              </w:rPr>
              <w:t xml:space="preserve"> *</w:t>
            </w:r>
          </w:p>
        </w:tc>
      </w:tr>
      <w:tr w:rsidR="00C21DB9" w:rsidRPr="00BB35B7" w14:paraId="0F1115AD" w14:textId="77777777" w:rsidTr="008B6845">
        <w:tc>
          <w:tcPr>
            <w:tcW w:w="2547" w:type="dxa"/>
          </w:tcPr>
          <w:p w14:paraId="388C4D32"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Year of admission</w:t>
            </w:r>
          </w:p>
        </w:tc>
        <w:tc>
          <w:tcPr>
            <w:tcW w:w="1701" w:type="dxa"/>
          </w:tcPr>
          <w:p w14:paraId="797A4250"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-0.24 ± 0.001</w:t>
            </w:r>
          </w:p>
        </w:tc>
        <w:tc>
          <w:tcPr>
            <w:tcW w:w="1417" w:type="dxa"/>
          </w:tcPr>
          <w:p w14:paraId="624EFE62"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-0.54 ± 0.001</w:t>
            </w:r>
          </w:p>
        </w:tc>
        <w:tc>
          <w:tcPr>
            <w:tcW w:w="851" w:type="dxa"/>
          </w:tcPr>
          <w:p w14:paraId="0B81D13E"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0E44F09F"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158.3</w:t>
            </w:r>
          </w:p>
        </w:tc>
        <w:tc>
          <w:tcPr>
            <w:tcW w:w="1366" w:type="dxa"/>
          </w:tcPr>
          <w:p w14:paraId="05CFC6FA" w14:textId="52F1D0C3"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&lt;0.001</w:t>
            </w:r>
            <w:r w:rsidR="00F87633">
              <w:rPr>
                <w:rFonts w:ascii="Times New Roman" w:hAnsi="Times New Roman" w:cs="Times New Roman"/>
              </w:rPr>
              <w:t xml:space="preserve"> *</w:t>
            </w:r>
          </w:p>
        </w:tc>
      </w:tr>
      <w:tr w:rsidR="00C21DB9" w:rsidRPr="00BB35B7" w14:paraId="6BB1FB54" w14:textId="77777777" w:rsidTr="008B6845">
        <w:tc>
          <w:tcPr>
            <w:tcW w:w="2547" w:type="dxa"/>
          </w:tcPr>
          <w:p w14:paraId="1D7951CF"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Watersource</w:t>
            </w:r>
          </w:p>
        </w:tc>
        <w:tc>
          <w:tcPr>
            <w:tcW w:w="1701" w:type="dxa"/>
          </w:tcPr>
          <w:p w14:paraId="5244425F"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-0.03 ± 0.05</w:t>
            </w:r>
          </w:p>
        </w:tc>
        <w:tc>
          <w:tcPr>
            <w:tcW w:w="1417" w:type="dxa"/>
          </w:tcPr>
          <w:p w14:paraId="1FB31DFD"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-0.62 ± 0.05</w:t>
            </w:r>
          </w:p>
        </w:tc>
        <w:tc>
          <w:tcPr>
            <w:tcW w:w="851" w:type="dxa"/>
          </w:tcPr>
          <w:p w14:paraId="359246D5"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47B41DA3"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42.1</w:t>
            </w:r>
          </w:p>
        </w:tc>
        <w:tc>
          <w:tcPr>
            <w:tcW w:w="1366" w:type="dxa"/>
          </w:tcPr>
          <w:p w14:paraId="63E1E242" w14:textId="21E2B902"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&lt;0.001</w:t>
            </w:r>
            <w:r w:rsidR="00F87633">
              <w:rPr>
                <w:rFonts w:ascii="Times New Roman" w:hAnsi="Times New Roman" w:cs="Times New Roman"/>
              </w:rPr>
              <w:t xml:space="preserve"> *</w:t>
            </w:r>
          </w:p>
        </w:tc>
      </w:tr>
      <w:tr w:rsidR="00C21DB9" w:rsidRPr="00BB35B7" w14:paraId="743F2E94" w14:textId="77777777" w:rsidTr="008B6845">
        <w:tc>
          <w:tcPr>
            <w:tcW w:w="2547" w:type="dxa"/>
          </w:tcPr>
          <w:p w14:paraId="2603C14D"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Keep pig</w:t>
            </w:r>
          </w:p>
        </w:tc>
        <w:tc>
          <w:tcPr>
            <w:tcW w:w="1701" w:type="dxa"/>
          </w:tcPr>
          <w:p w14:paraId="791B5D25"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-0.09 ± 0.02</w:t>
            </w:r>
          </w:p>
        </w:tc>
        <w:tc>
          <w:tcPr>
            <w:tcW w:w="1417" w:type="dxa"/>
          </w:tcPr>
          <w:p w14:paraId="29D13ACC"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0.41 ± 0.02</w:t>
            </w:r>
          </w:p>
        </w:tc>
        <w:tc>
          <w:tcPr>
            <w:tcW w:w="851" w:type="dxa"/>
          </w:tcPr>
          <w:p w14:paraId="5AC95C61"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79E9DEE2"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11.5</w:t>
            </w:r>
          </w:p>
        </w:tc>
        <w:tc>
          <w:tcPr>
            <w:tcW w:w="1366" w:type="dxa"/>
          </w:tcPr>
          <w:p w14:paraId="1C1888A7" w14:textId="11E05859"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0.003</w:t>
            </w:r>
            <w:r w:rsidR="00F87633">
              <w:rPr>
                <w:rFonts w:ascii="Times New Roman" w:hAnsi="Times New Roman" w:cs="Times New Roman"/>
              </w:rPr>
              <w:t xml:space="preserve"> *</w:t>
            </w:r>
          </w:p>
        </w:tc>
      </w:tr>
      <w:tr w:rsidR="00C21DB9" w:rsidRPr="00BB35B7" w14:paraId="7F3090F8" w14:textId="77777777" w:rsidTr="008B6845">
        <w:tc>
          <w:tcPr>
            <w:tcW w:w="2547" w:type="dxa"/>
          </w:tcPr>
          <w:p w14:paraId="36EAE1A5" w14:textId="56A37FA3" w:rsidR="00C21DB9" w:rsidRPr="00BB35B7" w:rsidRDefault="00260EFB" w:rsidP="00BB35B7">
            <w:pPr>
              <w:spacing w:line="480" w:lineRule="auto"/>
              <w:rPr>
                <w:rFonts w:ascii="Times New Roman" w:hAnsi="Times New Roman" w:cs="Times New Roman"/>
              </w:rPr>
            </w:pPr>
            <w:r w:rsidRPr="00BB35B7">
              <w:rPr>
                <w:rFonts w:ascii="Times New Roman" w:hAnsi="Times New Roman" w:cs="Times New Roman"/>
              </w:rPr>
              <w:t>Slaughter</w:t>
            </w:r>
            <w:r w:rsidR="00C21DB9" w:rsidRPr="00BB35B7">
              <w:rPr>
                <w:rFonts w:ascii="Times New Roman" w:hAnsi="Times New Roman" w:cs="Times New Roman"/>
              </w:rPr>
              <w:t xml:space="preserve"> pig</w:t>
            </w:r>
          </w:p>
        </w:tc>
        <w:tc>
          <w:tcPr>
            <w:tcW w:w="1701" w:type="dxa"/>
          </w:tcPr>
          <w:p w14:paraId="6BDF56C6"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1.16 ± 0.001</w:t>
            </w:r>
          </w:p>
        </w:tc>
        <w:tc>
          <w:tcPr>
            <w:tcW w:w="1417" w:type="dxa"/>
          </w:tcPr>
          <w:p w14:paraId="7210CFFB"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1.14 ± 0.001</w:t>
            </w:r>
          </w:p>
        </w:tc>
        <w:tc>
          <w:tcPr>
            <w:tcW w:w="851" w:type="dxa"/>
          </w:tcPr>
          <w:p w14:paraId="0A07B950"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655CDF8B"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5.3</w:t>
            </w:r>
          </w:p>
        </w:tc>
        <w:tc>
          <w:tcPr>
            <w:tcW w:w="1366" w:type="dxa"/>
          </w:tcPr>
          <w:p w14:paraId="36F8BB27" w14:textId="77777777"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0.07</w:t>
            </w:r>
          </w:p>
        </w:tc>
      </w:tr>
      <w:tr w:rsidR="00C21DB9" w:rsidRPr="00BB35B7" w14:paraId="5E827306" w14:textId="77777777" w:rsidTr="008B6845">
        <w:tc>
          <w:tcPr>
            <w:tcW w:w="2547" w:type="dxa"/>
          </w:tcPr>
          <w:p w14:paraId="05367714"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Eat/handle pig meat</w:t>
            </w:r>
          </w:p>
        </w:tc>
        <w:tc>
          <w:tcPr>
            <w:tcW w:w="1701" w:type="dxa"/>
          </w:tcPr>
          <w:p w14:paraId="1582ECD8"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-1.74 ± 0.05</w:t>
            </w:r>
          </w:p>
        </w:tc>
        <w:tc>
          <w:tcPr>
            <w:tcW w:w="1417" w:type="dxa"/>
          </w:tcPr>
          <w:p w14:paraId="5AC4E53F"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-0.61 ± 0.05</w:t>
            </w:r>
          </w:p>
        </w:tc>
        <w:tc>
          <w:tcPr>
            <w:tcW w:w="851" w:type="dxa"/>
          </w:tcPr>
          <w:p w14:paraId="4E9B865D"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3F7E8DE1"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409.9</w:t>
            </w:r>
          </w:p>
        </w:tc>
        <w:tc>
          <w:tcPr>
            <w:tcW w:w="1366" w:type="dxa"/>
          </w:tcPr>
          <w:p w14:paraId="7515C062" w14:textId="66AA00E8"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&lt;0.001</w:t>
            </w:r>
            <w:r w:rsidR="00F87633">
              <w:rPr>
                <w:rFonts w:ascii="Times New Roman" w:hAnsi="Times New Roman" w:cs="Times New Roman"/>
              </w:rPr>
              <w:t xml:space="preserve"> *</w:t>
            </w:r>
          </w:p>
        </w:tc>
      </w:tr>
      <w:tr w:rsidR="00C21DB9" w:rsidRPr="00BB35B7" w14:paraId="51EF774E" w14:textId="77777777" w:rsidTr="008B6845">
        <w:tc>
          <w:tcPr>
            <w:tcW w:w="2547" w:type="dxa"/>
          </w:tcPr>
          <w:p w14:paraId="4D839E19"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Cattle contact</w:t>
            </w:r>
          </w:p>
        </w:tc>
        <w:tc>
          <w:tcPr>
            <w:tcW w:w="1701" w:type="dxa"/>
          </w:tcPr>
          <w:p w14:paraId="4D54F4A8"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0.24 ± 0.05</w:t>
            </w:r>
          </w:p>
        </w:tc>
        <w:tc>
          <w:tcPr>
            <w:tcW w:w="1417" w:type="dxa"/>
          </w:tcPr>
          <w:p w14:paraId="4F3AA720"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0.09 ± 0.03</w:t>
            </w:r>
          </w:p>
        </w:tc>
        <w:tc>
          <w:tcPr>
            <w:tcW w:w="851" w:type="dxa"/>
          </w:tcPr>
          <w:p w14:paraId="182A4527"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28ABAA6F"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5.6</w:t>
            </w:r>
          </w:p>
        </w:tc>
        <w:tc>
          <w:tcPr>
            <w:tcW w:w="1366" w:type="dxa"/>
          </w:tcPr>
          <w:p w14:paraId="5CB61FD1" w14:textId="77777777"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0.06</w:t>
            </w:r>
          </w:p>
        </w:tc>
      </w:tr>
      <w:tr w:rsidR="00C21DB9" w:rsidRPr="00BB35B7" w14:paraId="672EBD26" w14:textId="77777777" w:rsidTr="008B6845">
        <w:tc>
          <w:tcPr>
            <w:tcW w:w="2547" w:type="dxa"/>
          </w:tcPr>
          <w:p w14:paraId="6AC0D821"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Chicken contact</w:t>
            </w:r>
          </w:p>
        </w:tc>
        <w:tc>
          <w:tcPr>
            <w:tcW w:w="1701" w:type="dxa"/>
          </w:tcPr>
          <w:p w14:paraId="0330604E"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-0.16 ± 0.06</w:t>
            </w:r>
          </w:p>
        </w:tc>
        <w:tc>
          <w:tcPr>
            <w:tcW w:w="1417" w:type="dxa"/>
          </w:tcPr>
          <w:p w14:paraId="71EB3C8A"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-0.19 ± 0.03</w:t>
            </w:r>
          </w:p>
        </w:tc>
        <w:tc>
          <w:tcPr>
            <w:tcW w:w="851" w:type="dxa"/>
          </w:tcPr>
          <w:p w14:paraId="687E80C7"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581F52CB"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5.6</w:t>
            </w:r>
          </w:p>
        </w:tc>
        <w:tc>
          <w:tcPr>
            <w:tcW w:w="1366" w:type="dxa"/>
          </w:tcPr>
          <w:p w14:paraId="44B8234B" w14:textId="77777777"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0.06</w:t>
            </w:r>
          </w:p>
        </w:tc>
      </w:tr>
      <w:tr w:rsidR="00C21DB9" w:rsidRPr="00BB35B7" w14:paraId="0F893698" w14:textId="77777777" w:rsidTr="008B6845">
        <w:tc>
          <w:tcPr>
            <w:tcW w:w="2547" w:type="dxa"/>
          </w:tcPr>
          <w:p w14:paraId="071B50E5"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Dog contact</w:t>
            </w:r>
          </w:p>
        </w:tc>
        <w:tc>
          <w:tcPr>
            <w:tcW w:w="1701" w:type="dxa"/>
          </w:tcPr>
          <w:p w14:paraId="3DFB1EDC"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-0.33 ± 0.05</w:t>
            </w:r>
          </w:p>
        </w:tc>
        <w:tc>
          <w:tcPr>
            <w:tcW w:w="1417" w:type="dxa"/>
          </w:tcPr>
          <w:p w14:paraId="65DBA434"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-0.30 ± 0.05</w:t>
            </w:r>
          </w:p>
        </w:tc>
        <w:tc>
          <w:tcPr>
            <w:tcW w:w="851" w:type="dxa"/>
          </w:tcPr>
          <w:p w14:paraId="36374744"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Pr>
          <w:p w14:paraId="01B5D685"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22.6</w:t>
            </w:r>
          </w:p>
        </w:tc>
        <w:tc>
          <w:tcPr>
            <w:tcW w:w="1366" w:type="dxa"/>
          </w:tcPr>
          <w:p w14:paraId="37F3657D" w14:textId="22F1B56D"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&lt;0.001</w:t>
            </w:r>
            <w:r w:rsidR="00F87633">
              <w:rPr>
                <w:rFonts w:ascii="Times New Roman" w:hAnsi="Times New Roman" w:cs="Times New Roman"/>
              </w:rPr>
              <w:t xml:space="preserve"> *</w:t>
            </w:r>
          </w:p>
        </w:tc>
      </w:tr>
      <w:tr w:rsidR="00C21DB9" w:rsidRPr="00BB35B7" w14:paraId="2EF6F326" w14:textId="77777777" w:rsidTr="008B6845">
        <w:tc>
          <w:tcPr>
            <w:tcW w:w="2547" w:type="dxa"/>
            <w:tcBorders>
              <w:bottom w:val="single" w:sz="4" w:space="0" w:color="auto"/>
            </w:tcBorders>
          </w:tcPr>
          <w:p w14:paraId="1E0028F5" w14:textId="77777777" w:rsidR="00C21DB9" w:rsidRPr="00BB35B7" w:rsidRDefault="00C21DB9" w:rsidP="00BB35B7">
            <w:pPr>
              <w:spacing w:line="480" w:lineRule="auto"/>
              <w:rPr>
                <w:rFonts w:ascii="Times New Roman" w:hAnsi="Times New Roman" w:cs="Times New Roman"/>
              </w:rPr>
            </w:pPr>
            <w:r w:rsidRPr="00BB35B7">
              <w:rPr>
                <w:rFonts w:ascii="Times New Roman" w:hAnsi="Times New Roman" w:cs="Times New Roman"/>
              </w:rPr>
              <w:t>Cat contact</w:t>
            </w:r>
          </w:p>
        </w:tc>
        <w:tc>
          <w:tcPr>
            <w:tcW w:w="1701" w:type="dxa"/>
            <w:tcBorders>
              <w:bottom w:val="single" w:sz="4" w:space="0" w:color="auto"/>
            </w:tcBorders>
          </w:tcPr>
          <w:p w14:paraId="072FFA47"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0.18 ± 0.03</w:t>
            </w:r>
          </w:p>
        </w:tc>
        <w:tc>
          <w:tcPr>
            <w:tcW w:w="1417" w:type="dxa"/>
            <w:tcBorders>
              <w:bottom w:val="single" w:sz="4" w:space="0" w:color="auto"/>
            </w:tcBorders>
          </w:tcPr>
          <w:p w14:paraId="56A11CE8" w14:textId="77777777" w:rsidR="00C21DB9" w:rsidRPr="00BB35B7" w:rsidRDefault="00C21DB9" w:rsidP="005461A0">
            <w:pPr>
              <w:spacing w:line="480" w:lineRule="auto"/>
              <w:jc w:val="center"/>
              <w:rPr>
                <w:rFonts w:ascii="Times New Roman" w:hAnsi="Times New Roman" w:cs="Times New Roman"/>
              </w:rPr>
            </w:pPr>
            <w:r w:rsidRPr="00BB35B7">
              <w:rPr>
                <w:rFonts w:ascii="Times New Roman" w:hAnsi="Times New Roman" w:cs="Times New Roman"/>
              </w:rPr>
              <w:t>-0.20 ± 0.03</w:t>
            </w:r>
          </w:p>
        </w:tc>
        <w:tc>
          <w:tcPr>
            <w:tcW w:w="851" w:type="dxa"/>
            <w:tcBorders>
              <w:bottom w:val="single" w:sz="4" w:space="0" w:color="auto"/>
            </w:tcBorders>
          </w:tcPr>
          <w:p w14:paraId="7DDEC313" w14:textId="77777777" w:rsidR="00C21DB9" w:rsidRPr="00BB35B7" w:rsidRDefault="00C21DB9" w:rsidP="00EC6F7A">
            <w:pPr>
              <w:spacing w:line="480" w:lineRule="auto"/>
              <w:jc w:val="center"/>
              <w:rPr>
                <w:rFonts w:ascii="Times New Roman" w:hAnsi="Times New Roman" w:cs="Times New Roman"/>
              </w:rPr>
            </w:pPr>
            <w:r w:rsidRPr="00BB35B7">
              <w:rPr>
                <w:rFonts w:ascii="Times New Roman" w:hAnsi="Times New Roman" w:cs="Times New Roman"/>
              </w:rPr>
              <w:t>2</w:t>
            </w:r>
          </w:p>
        </w:tc>
        <w:tc>
          <w:tcPr>
            <w:tcW w:w="1134" w:type="dxa"/>
            <w:tcBorders>
              <w:bottom w:val="single" w:sz="4" w:space="0" w:color="auto"/>
            </w:tcBorders>
          </w:tcPr>
          <w:p w14:paraId="65EEA517" w14:textId="77777777" w:rsidR="00C21DB9" w:rsidRPr="00BB35B7" w:rsidRDefault="00C21DB9" w:rsidP="003467F5">
            <w:pPr>
              <w:spacing w:line="480" w:lineRule="auto"/>
              <w:jc w:val="center"/>
              <w:rPr>
                <w:rFonts w:ascii="Times New Roman" w:hAnsi="Times New Roman" w:cs="Times New Roman"/>
              </w:rPr>
            </w:pPr>
            <w:r w:rsidRPr="00BB35B7">
              <w:rPr>
                <w:rFonts w:ascii="Times New Roman" w:hAnsi="Times New Roman" w:cs="Times New Roman"/>
              </w:rPr>
              <w:t>8.8</w:t>
            </w:r>
          </w:p>
        </w:tc>
        <w:tc>
          <w:tcPr>
            <w:tcW w:w="1366" w:type="dxa"/>
            <w:tcBorders>
              <w:bottom w:val="single" w:sz="4" w:space="0" w:color="auto"/>
            </w:tcBorders>
          </w:tcPr>
          <w:p w14:paraId="0F40407F" w14:textId="2DC9D4B7" w:rsidR="00C21DB9" w:rsidRPr="00BB35B7" w:rsidRDefault="00C21DB9">
            <w:pPr>
              <w:spacing w:line="480" w:lineRule="auto"/>
              <w:jc w:val="center"/>
              <w:rPr>
                <w:rFonts w:ascii="Times New Roman" w:hAnsi="Times New Roman" w:cs="Times New Roman"/>
              </w:rPr>
            </w:pPr>
            <w:r w:rsidRPr="00BB35B7">
              <w:rPr>
                <w:rFonts w:ascii="Times New Roman" w:hAnsi="Times New Roman" w:cs="Times New Roman"/>
              </w:rPr>
              <w:t>0.012</w:t>
            </w:r>
            <w:r w:rsidR="00F87633">
              <w:rPr>
                <w:rFonts w:ascii="Times New Roman" w:hAnsi="Times New Roman" w:cs="Times New Roman"/>
              </w:rPr>
              <w:t xml:space="preserve"> *</w:t>
            </w:r>
          </w:p>
        </w:tc>
      </w:tr>
    </w:tbl>
    <w:p w14:paraId="3E90D471" w14:textId="77777777" w:rsidR="00E66806" w:rsidRPr="00C82AFF" w:rsidRDefault="00C21DB9" w:rsidP="00E66806">
      <w:pPr>
        <w:spacing w:after="0" w:line="480" w:lineRule="auto"/>
        <w:rPr>
          <w:rFonts w:cs="Times New Roman"/>
        </w:rPr>
      </w:pPr>
      <w:r w:rsidRPr="00BB35B7">
        <w:rPr>
          <w:rFonts w:ascii="Times New Roman" w:hAnsi="Times New Roman" w:cs="Times New Roman"/>
        </w:rPr>
        <w:lastRenderedPageBreak/>
        <w:t>Values displayed for site, gender, age, water</w:t>
      </w:r>
      <w:r w:rsidR="00572606">
        <w:rPr>
          <w:rFonts w:ascii="Times New Roman" w:hAnsi="Times New Roman" w:cs="Times New Roman"/>
        </w:rPr>
        <w:t xml:space="preserve"> </w:t>
      </w:r>
      <w:r w:rsidRPr="00BB35B7">
        <w:rPr>
          <w:rFonts w:ascii="Times New Roman" w:hAnsi="Times New Roman" w:cs="Times New Roman"/>
        </w:rPr>
        <w:t>source, and syndrome are given relative to Dak Lak, females, children, natural sources, and ent</w:t>
      </w:r>
      <w:r w:rsidR="00341395" w:rsidRPr="00BB35B7">
        <w:rPr>
          <w:rFonts w:ascii="Times New Roman" w:hAnsi="Times New Roman" w:cs="Times New Roman"/>
        </w:rPr>
        <w:t>eric syndrome respectively</w:t>
      </w:r>
      <w:r w:rsidR="00E66806">
        <w:rPr>
          <w:rFonts w:ascii="Times New Roman" w:hAnsi="Times New Roman" w:cs="Times New Roman"/>
        </w:rPr>
        <w:t xml:space="preserve">. </w:t>
      </w:r>
      <w:r w:rsidR="00E66806" w:rsidRPr="005461A0">
        <w:rPr>
          <w:rFonts w:ascii="Times New Roman" w:hAnsi="Times New Roman" w:cs="Times New Roman"/>
        </w:rPr>
        <w:t xml:space="preserve">The first year of admission was 2012.    </w:t>
      </w:r>
    </w:p>
    <w:p w14:paraId="7161FCD8" w14:textId="5875E9A2" w:rsidR="00341395" w:rsidRPr="00BB35B7" w:rsidRDefault="00341395" w:rsidP="00BB35B7">
      <w:pPr>
        <w:spacing w:line="480" w:lineRule="auto"/>
        <w:rPr>
          <w:rFonts w:ascii="Times New Roman" w:hAnsi="Times New Roman" w:cs="Times New Roman"/>
        </w:rPr>
      </w:pPr>
      <w:r w:rsidRPr="00BB35B7">
        <w:rPr>
          <w:rFonts w:ascii="Times New Roman" w:hAnsi="Times New Roman" w:cs="Times New Roman"/>
        </w:rPr>
        <w:t xml:space="preserve">     </w:t>
      </w:r>
    </w:p>
    <w:p w14:paraId="1BE6FA94" w14:textId="77777777" w:rsidR="00341395" w:rsidRPr="00BB35B7" w:rsidRDefault="00341395" w:rsidP="00C21DB9">
      <w:pPr>
        <w:rPr>
          <w:rFonts w:ascii="Times New Roman" w:hAnsi="Times New Roman" w:cs="Times New Roman"/>
        </w:rPr>
        <w:sectPr w:rsidR="00341395" w:rsidRPr="00BB35B7" w:rsidSect="008B6845">
          <w:pgSz w:w="11906" w:h="16838"/>
          <w:pgMar w:top="1440" w:right="1440" w:bottom="1440" w:left="1440" w:header="708" w:footer="708" w:gutter="0"/>
          <w:cols w:space="708"/>
          <w:docGrid w:linePitch="360"/>
        </w:sectPr>
      </w:pPr>
    </w:p>
    <w:tbl>
      <w:tblPr>
        <w:tblStyle w:val="TableGrid"/>
        <w:tblpPr w:leftFromText="180" w:rightFromText="180" w:vertAnchor="page" w:horzAnchor="margin" w:tblpY="4697"/>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0"/>
        <w:gridCol w:w="1275"/>
        <w:gridCol w:w="2319"/>
        <w:gridCol w:w="1247"/>
        <w:gridCol w:w="708"/>
        <w:gridCol w:w="1276"/>
      </w:tblGrid>
      <w:tr w:rsidR="00862F48" w:rsidRPr="00BB35B7" w14:paraId="6CE041E5" w14:textId="77777777" w:rsidTr="000247A6">
        <w:tc>
          <w:tcPr>
            <w:tcW w:w="2360" w:type="dxa"/>
            <w:tcBorders>
              <w:top w:val="single" w:sz="4" w:space="0" w:color="auto"/>
              <w:bottom w:val="single" w:sz="4" w:space="0" w:color="auto"/>
            </w:tcBorders>
          </w:tcPr>
          <w:p w14:paraId="5F86E418" w14:textId="77777777" w:rsidR="00862F48" w:rsidRPr="00BB35B7" w:rsidRDefault="00862F48" w:rsidP="00F87633">
            <w:pPr>
              <w:spacing w:line="480" w:lineRule="auto"/>
              <w:rPr>
                <w:rFonts w:ascii="Times New Roman" w:hAnsi="Times New Roman" w:cs="Times New Roman"/>
                <w:b/>
              </w:rPr>
            </w:pPr>
            <w:r w:rsidRPr="00BB35B7">
              <w:rPr>
                <w:rFonts w:ascii="Times New Roman" w:hAnsi="Times New Roman" w:cs="Times New Roman"/>
                <w:b/>
              </w:rPr>
              <w:lastRenderedPageBreak/>
              <w:t>Variables</w:t>
            </w:r>
          </w:p>
        </w:tc>
        <w:tc>
          <w:tcPr>
            <w:tcW w:w="1275" w:type="dxa"/>
            <w:tcBorders>
              <w:top w:val="single" w:sz="4" w:space="0" w:color="auto"/>
              <w:bottom w:val="single" w:sz="4" w:space="0" w:color="auto"/>
            </w:tcBorders>
          </w:tcPr>
          <w:p w14:paraId="54E9686D" w14:textId="77777777" w:rsidR="00862F48" w:rsidRPr="00BB35B7" w:rsidRDefault="00862F48" w:rsidP="00F87633">
            <w:pPr>
              <w:spacing w:line="480" w:lineRule="auto"/>
              <w:jc w:val="center"/>
              <w:rPr>
                <w:rFonts w:ascii="Times New Roman" w:hAnsi="Times New Roman" w:cs="Times New Roman"/>
                <w:b/>
              </w:rPr>
            </w:pPr>
            <w:r w:rsidRPr="00BB35B7">
              <w:rPr>
                <w:rFonts w:ascii="Times New Roman" w:hAnsi="Times New Roman" w:cs="Times New Roman"/>
                <w:b/>
              </w:rPr>
              <w:t>Coefficient</w:t>
            </w:r>
          </w:p>
        </w:tc>
        <w:tc>
          <w:tcPr>
            <w:tcW w:w="2319" w:type="dxa"/>
            <w:tcBorders>
              <w:top w:val="single" w:sz="4" w:space="0" w:color="auto"/>
              <w:bottom w:val="single" w:sz="4" w:space="0" w:color="auto"/>
            </w:tcBorders>
          </w:tcPr>
          <w:p w14:paraId="1957F32B" w14:textId="3C77B603" w:rsidR="00862F48" w:rsidRPr="00862F48" w:rsidRDefault="00862F48" w:rsidP="00F87633">
            <w:pPr>
              <w:spacing w:line="480" w:lineRule="auto"/>
              <w:jc w:val="center"/>
              <w:rPr>
                <w:rFonts w:ascii="Times New Roman" w:hAnsi="Times New Roman" w:cs="Times New Roman"/>
                <w:b/>
              </w:rPr>
            </w:pPr>
            <w:r w:rsidRPr="000247A6">
              <w:rPr>
                <w:rFonts w:ascii="Times New Roman" w:hAnsi="Times New Roman" w:cs="Times New Roman"/>
                <w:b/>
              </w:rPr>
              <w:t>95% confidence levels (lower, upper)</w:t>
            </w:r>
          </w:p>
        </w:tc>
        <w:tc>
          <w:tcPr>
            <w:tcW w:w="1247" w:type="dxa"/>
            <w:tcBorders>
              <w:top w:val="single" w:sz="4" w:space="0" w:color="auto"/>
              <w:bottom w:val="single" w:sz="4" w:space="0" w:color="auto"/>
            </w:tcBorders>
          </w:tcPr>
          <w:p w14:paraId="6C75F00B" w14:textId="77777777" w:rsidR="00862F48" w:rsidRPr="00BB35B7" w:rsidRDefault="00862F48" w:rsidP="00F87633">
            <w:pPr>
              <w:spacing w:line="480" w:lineRule="auto"/>
              <w:jc w:val="center"/>
              <w:rPr>
                <w:rFonts w:ascii="Times New Roman" w:hAnsi="Times New Roman" w:cs="Times New Roman"/>
                <w:b/>
                <w:vertAlign w:val="superscript"/>
              </w:rPr>
            </w:pPr>
            <w:r w:rsidRPr="00BB35B7">
              <w:rPr>
                <w:rFonts w:ascii="Times New Roman" w:hAnsi="Times New Roman" w:cs="Times New Roman"/>
                <w:b/>
              </w:rPr>
              <w:t>LR Χ</w:t>
            </w:r>
            <w:r w:rsidRPr="00BB35B7">
              <w:rPr>
                <w:rFonts w:ascii="Times New Roman" w:hAnsi="Times New Roman" w:cs="Times New Roman"/>
                <w:b/>
                <w:vertAlign w:val="superscript"/>
              </w:rPr>
              <w:t>2</w:t>
            </w:r>
          </w:p>
        </w:tc>
        <w:tc>
          <w:tcPr>
            <w:tcW w:w="708" w:type="dxa"/>
            <w:tcBorders>
              <w:top w:val="single" w:sz="4" w:space="0" w:color="auto"/>
              <w:bottom w:val="single" w:sz="4" w:space="0" w:color="auto"/>
            </w:tcBorders>
          </w:tcPr>
          <w:p w14:paraId="0386B53C" w14:textId="77777777" w:rsidR="00862F48" w:rsidRPr="00BB35B7" w:rsidRDefault="00862F48" w:rsidP="00F87633">
            <w:pPr>
              <w:spacing w:line="480" w:lineRule="auto"/>
              <w:jc w:val="center"/>
              <w:rPr>
                <w:rFonts w:ascii="Times New Roman" w:hAnsi="Times New Roman" w:cs="Times New Roman"/>
                <w:b/>
              </w:rPr>
            </w:pPr>
            <w:r w:rsidRPr="00BB35B7">
              <w:rPr>
                <w:rFonts w:ascii="Times New Roman" w:hAnsi="Times New Roman" w:cs="Times New Roman"/>
                <w:b/>
              </w:rPr>
              <w:t>df</w:t>
            </w:r>
          </w:p>
        </w:tc>
        <w:tc>
          <w:tcPr>
            <w:tcW w:w="1276" w:type="dxa"/>
            <w:tcBorders>
              <w:top w:val="single" w:sz="4" w:space="0" w:color="auto"/>
              <w:bottom w:val="single" w:sz="4" w:space="0" w:color="auto"/>
            </w:tcBorders>
          </w:tcPr>
          <w:p w14:paraId="61E36D2D" w14:textId="77777777" w:rsidR="00862F48" w:rsidRPr="00BB35B7" w:rsidRDefault="00862F48" w:rsidP="00F87633">
            <w:pPr>
              <w:spacing w:line="480" w:lineRule="auto"/>
              <w:jc w:val="center"/>
              <w:rPr>
                <w:rFonts w:ascii="Times New Roman" w:hAnsi="Times New Roman" w:cs="Times New Roman"/>
                <w:b/>
              </w:rPr>
            </w:pPr>
            <w:r w:rsidRPr="00BB35B7">
              <w:rPr>
                <w:rFonts w:ascii="Times New Roman" w:hAnsi="Times New Roman" w:cs="Times New Roman"/>
                <w:b/>
              </w:rPr>
              <w:t>p-value</w:t>
            </w:r>
          </w:p>
        </w:tc>
      </w:tr>
      <w:tr w:rsidR="00862F48" w:rsidRPr="00BB35B7" w14:paraId="76A72354" w14:textId="77777777" w:rsidTr="000247A6">
        <w:tc>
          <w:tcPr>
            <w:tcW w:w="2360" w:type="dxa"/>
            <w:tcBorders>
              <w:top w:val="single" w:sz="4" w:space="0" w:color="auto"/>
            </w:tcBorders>
          </w:tcPr>
          <w:p w14:paraId="724CD344" w14:textId="77777777" w:rsidR="00862F48" w:rsidRPr="00BB35B7" w:rsidRDefault="00862F48" w:rsidP="00F87633">
            <w:pPr>
              <w:spacing w:line="480" w:lineRule="auto"/>
              <w:rPr>
                <w:rFonts w:ascii="Times New Roman" w:hAnsi="Times New Roman" w:cs="Times New Roman"/>
              </w:rPr>
            </w:pPr>
            <w:r w:rsidRPr="00BB35B7">
              <w:rPr>
                <w:rFonts w:ascii="Times New Roman" w:hAnsi="Times New Roman" w:cs="Times New Roman"/>
              </w:rPr>
              <w:t>Adenovirus</w:t>
            </w:r>
          </w:p>
        </w:tc>
        <w:tc>
          <w:tcPr>
            <w:tcW w:w="1275" w:type="dxa"/>
            <w:tcBorders>
              <w:top w:val="single" w:sz="4" w:space="0" w:color="auto"/>
            </w:tcBorders>
          </w:tcPr>
          <w:p w14:paraId="0851D942"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0.01</w:t>
            </w:r>
          </w:p>
        </w:tc>
        <w:tc>
          <w:tcPr>
            <w:tcW w:w="2319" w:type="dxa"/>
            <w:tcBorders>
              <w:top w:val="single" w:sz="4" w:space="0" w:color="auto"/>
            </w:tcBorders>
          </w:tcPr>
          <w:p w14:paraId="47086EB3" w14:textId="39A926EB"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-0.59</w:t>
            </w:r>
            <w:r>
              <w:rPr>
                <w:rFonts w:ascii="Times New Roman" w:hAnsi="Times New Roman" w:cs="Times New Roman"/>
              </w:rPr>
              <w:t>, 0.62)</w:t>
            </w:r>
          </w:p>
        </w:tc>
        <w:tc>
          <w:tcPr>
            <w:tcW w:w="1247" w:type="dxa"/>
            <w:tcBorders>
              <w:top w:val="single" w:sz="4" w:space="0" w:color="auto"/>
            </w:tcBorders>
          </w:tcPr>
          <w:p w14:paraId="6E4FC0AB"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0.002</w:t>
            </w:r>
          </w:p>
        </w:tc>
        <w:tc>
          <w:tcPr>
            <w:tcW w:w="708" w:type="dxa"/>
            <w:tcBorders>
              <w:top w:val="single" w:sz="4" w:space="0" w:color="auto"/>
            </w:tcBorders>
          </w:tcPr>
          <w:p w14:paraId="049F5FF4"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Borders>
              <w:top w:val="single" w:sz="4" w:space="0" w:color="auto"/>
            </w:tcBorders>
          </w:tcPr>
          <w:p w14:paraId="7130C29E"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0.97</w:t>
            </w:r>
          </w:p>
        </w:tc>
      </w:tr>
      <w:tr w:rsidR="00862F48" w:rsidRPr="00BB35B7" w14:paraId="25A66BAC" w14:textId="77777777" w:rsidTr="000247A6">
        <w:tc>
          <w:tcPr>
            <w:tcW w:w="2360" w:type="dxa"/>
          </w:tcPr>
          <w:p w14:paraId="05033824" w14:textId="77777777" w:rsidR="00862F48" w:rsidRPr="00BB35B7" w:rsidRDefault="00862F48" w:rsidP="00F87633">
            <w:pPr>
              <w:spacing w:line="480" w:lineRule="auto"/>
              <w:rPr>
                <w:rFonts w:ascii="Times New Roman" w:hAnsi="Times New Roman" w:cs="Times New Roman"/>
              </w:rPr>
            </w:pPr>
            <w:r w:rsidRPr="00BB35B7">
              <w:rPr>
                <w:rFonts w:ascii="Times New Roman" w:hAnsi="Times New Roman" w:cs="Times New Roman"/>
              </w:rPr>
              <w:t>Aichivirus</w:t>
            </w:r>
          </w:p>
        </w:tc>
        <w:tc>
          <w:tcPr>
            <w:tcW w:w="1275" w:type="dxa"/>
          </w:tcPr>
          <w:p w14:paraId="678D82D6"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0.77</w:t>
            </w:r>
          </w:p>
        </w:tc>
        <w:tc>
          <w:tcPr>
            <w:tcW w:w="2319" w:type="dxa"/>
          </w:tcPr>
          <w:p w14:paraId="3AE129B4" w14:textId="1FDC818F"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-1.19</w:t>
            </w:r>
            <w:r>
              <w:rPr>
                <w:rFonts w:ascii="Times New Roman" w:hAnsi="Times New Roman" w:cs="Times New Roman"/>
              </w:rPr>
              <w:t>, 2.73)</w:t>
            </w:r>
          </w:p>
        </w:tc>
        <w:tc>
          <w:tcPr>
            <w:tcW w:w="1247" w:type="dxa"/>
          </w:tcPr>
          <w:p w14:paraId="6DA5CFD9"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0.6</w:t>
            </w:r>
          </w:p>
        </w:tc>
        <w:tc>
          <w:tcPr>
            <w:tcW w:w="708" w:type="dxa"/>
          </w:tcPr>
          <w:p w14:paraId="0D239AAA"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29F135B7"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0.44</w:t>
            </w:r>
          </w:p>
        </w:tc>
      </w:tr>
      <w:tr w:rsidR="00862F48" w:rsidRPr="00BB35B7" w14:paraId="00318AD7" w14:textId="77777777" w:rsidTr="000247A6">
        <w:tc>
          <w:tcPr>
            <w:tcW w:w="2360" w:type="dxa"/>
          </w:tcPr>
          <w:p w14:paraId="7C7D762E" w14:textId="77777777" w:rsidR="00862F48" w:rsidRPr="00BB35B7" w:rsidRDefault="00862F48" w:rsidP="00F87633">
            <w:pPr>
              <w:spacing w:line="480" w:lineRule="auto"/>
              <w:rPr>
                <w:rFonts w:ascii="Times New Roman" w:hAnsi="Times New Roman" w:cs="Times New Roman"/>
              </w:rPr>
            </w:pPr>
            <w:r w:rsidRPr="00BB35B7">
              <w:rPr>
                <w:rFonts w:ascii="Times New Roman" w:hAnsi="Times New Roman" w:cs="Times New Roman"/>
              </w:rPr>
              <w:t>Astrovirus</w:t>
            </w:r>
          </w:p>
        </w:tc>
        <w:tc>
          <w:tcPr>
            <w:tcW w:w="1275" w:type="dxa"/>
          </w:tcPr>
          <w:p w14:paraId="742BB499"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-0.72</w:t>
            </w:r>
          </w:p>
        </w:tc>
        <w:tc>
          <w:tcPr>
            <w:tcW w:w="2319" w:type="dxa"/>
          </w:tcPr>
          <w:p w14:paraId="4BBC5561" w14:textId="1631C87D"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-1.52</w:t>
            </w:r>
            <w:r>
              <w:rPr>
                <w:rFonts w:ascii="Times New Roman" w:hAnsi="Times New Roman" w:cs="Times New Roman"/>
              </w:rPr>
              <w:t>, 0.07)</w:t>
            </w:r>
          </w:p>
        </w:tc>
        <w:tc>
          <w:tcPr>
            <w:tcW w:w="1247" w:type="dxa"/>
          </w:tcPr>
          <w:p w14:paraId="743FE34F"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3.2</w:t>
            </w:r>
          </w:p>
        </w:tc>
        <w:tc>
          <w:tcPr>
            <w:tcW w:w="708" w:type="dxa"/>
          </w:tcPr>
          <w:p w14:paraId="52005026"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710FA4C8"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0.07</w:t>
            </w:r>
          </w:p>
        </w:tc>
      </w:tr>
      <w:tr w:rsidR="00862F48" w:rsidRPr="00BB35B7" w14:paraId="67E6D33A" w14:textId="77777777" w:rsidTr="000247A6">
        <w:tc>
          <w:tcPr>
            <w:tcW w:w="2360" w:type="dxa"/>
          </w:tcPr>
          <w:p w14:paraId="07A80917" w14:textId="77777777" w:rsidR="00862F48" w:rsidRPr="00BB35B7" w:rsidRDefault="00862F48" w:rsidP="00F87633">
            <w:pPr>
              <w:spacing w:line="480" w:lineRule="auto"/>
              <w:rPr>
                <w:rFonts w:ascii="Times New Roman" w:hAnsi="Times New Roman" w:cs="Times New Roman"/>
                <w:i/>
              </w:rPr>
            </w:pPr>
            <w:r w:rsidRPr="00BB35B7">
              <w:rPr>
                <w:rFonts w:ascii="Times New Roman" w:hAnsi="Times New Roman" w:cs="Times New Roman"/>
                <w:i/>
              </w:rPr>
              <w:t>E. coli</w:t>
            </w:r>
          </w:p>
        </w:tc>
        <w:tc>
          <w:tcPr>
            <w:tcW w:w="1275" w:type="dxa"/>
          </w:tcPr>
          <w:p w14:paraId="54716690"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0.23</w:t>
            </w:r>
          </w:p>
        </w:tc>
        <w:tc>
          <w:tcPr>
            <w:tcW w:w="2319" w:type="dxa"/>
          </w:tcPr>
          <w:p w14:paraId="1D7874CD" w14:textId="05BFF33C"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-0.06</w:t>
            </w:r>
            <w:r>
              <w:rPr>
                <w:rFonts w:ascii="Times New Roman" w:hAnsi="Times New Roman" w:cs="Times New Roman"/>
              </w:rPr>
              <w:t>, 0.51)</w:t>
            </w:r>
          </w:p>
        </w:tc>
        <w:tc>
          <w:tcPr>
            <w:tcW w:w="1247" w:type="dxa"/>
          </w:tcPr>
          <w:p w14:paraId="0C716807"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2.4</w:t>
            </w:r>
          </w:p>
        </w:tc>
        <w:tc>
          <w:tcPr>
            <w:tcW w:w="708" w:type="dxa"/>
          </w:tcPr>
          <w:p w14:paraId="75B07AC1"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0E623062"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0.12</w:t>
            </w:r>
          </w:p>
        </w:tc>
      </w:tr>
      <w:tr w:rsidR="00862F48" w:rsidRPr="00BB35B7" w14:paraId="06FC2FC0" w14:textId="77777777" w:rsidTr="000247A6">
        <w:tc>
          <w:tcPr>
            <w:tcW w:w="2360" w:type="dxa"/>
          </w:tcPr>
          <w:p w14:paraId="1D4237AE" w14:textId="77777777" w:rsidR="00862F48" w:rsidRPr="00BB35B7" w:rsidRDefault="00862F48" w:rsidP="00F87633">
            <w:pPr>
              <w:spacing w:line="480" w:lineRule="auto"/>
              <w:rPr>
                <w:rFonts w:ascii="Times New Roman" w:hAnsi="Times New Roman" w:cs="Times New Roman"/>
              </w:rPr>
            </w:pPr>
            <w:r w:rsidRPr="00BB35B7">
              <w:rPr>
                <w:rFonts w:ascii="Times New Roman" w:hAnsi="Times New Roman" w:cs="Times New Roman"/>
              </w:rPr>
              <w:t>Norovirus 2</w:t>
            </w:r>
          </w:p>
        </w:tc>
        <w:tc>
          <w:tcPr>
            <w:tcW w:w="1275" w:type="dxa"/>
          </w:tcPr>
          <w:p w14:paraId="105EDF5D"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0.09</w:t>
            </w:r>
          </w:p>
        </w:tc>
        <w:tc>
          <w:tcPr>
            <w:tcW w:w="2319" w:type="dxa"/>
          </w:tcPr>
          <w:p w14:paraId="22AB9B66" w14:textId="32B73774"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-0.27</w:t>
            </w:r>
            <w:r>
              <w:rPr>
                <w:rFonts w:ascii="Times New Roman" w:hAnsi="Times New Roman" w:cs="Times New Roman"/>
              </w:rPr>
              <w:t>, 0.45)</w:t>
            </w:r>
          </w:p>
        </w:tc>
        <w:tc>
          <w:tcPr>
            <w:tcW w:w="1247" w:type="dxa"/>
          </w:tcPr>
          <w:p w14:paraId="2D749456"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0.2</w:t>
            </w:r>
          </w:p>
        </w:tc>
        <w:tc>
          <w:tcPr>
            <w:tcW w:w="708" w:type="dxa"/>
          </w:tcPr>
          <w:p w14:paraId="6C6B6581"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6F2203E4"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0.62</w:t>
            </w:r>
          </w:p>
        </w:tc>
      </w:tr>
      <w:tr w:rsidR="00862F48" w:rsidRPr="00BB35B7" w14:paraId="29B3B1C9" w14:textId="77777777" w:rsidTr="000247A6">
        <w:tc>
          <w:tcPr>
            <w:tcW w:w="2360" w:type="dxa"/>
          </w:tcPr>
          <w:p w14:paraId="13C09E36" w14:textId="77777777" w:rsidR="00862F48" w:rsidRPr="00BB35B7" w:rsidRDefault="00862F48" w:rsidP="00F87633">
            <w:pPr>
              <w:spacing w:line="480" w:lineRule="auto"/>
              <w:rPr>
                <w:rFonts w:ascii="Times New Roman" w:hAnsi="Times New Roman" w:cs="Times New Roman"/>
              </w:rPr>
            </w:pPr>
            <w:r w:rsidRPr="00BB35B7">
              <w:rPr>
                <w:rFonts w:ascii="Times New Roman" w:hAnsi="Times New Roman" w:cs="Times New Roman"/>
              </w:rPr>
              <w:t>Rotavirus</w:t>
            </w:r>
          </w:p>
        </w:tc>
        <w:tc>
          <w:tcPr>
            <w:tcW w:w="1275" w:type="dxa"/>
          </w:tcPr>
          <w:p w14:paraId="5F823FB4"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-0.19</w:t>
            </w:r>
          </w:p>
        </w:tc>
        <w:tc>
          <w:tcPr>
            <w:tcW w:w="2319" w:type="dxa"/>
          </w:tcPr>
          <w:p w14:paraId="22D2BE2D" w14:textId="1056AD81"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-0.45</w:t>
            </w:r>
            <w:r>
              <w:rPr>
                <w:rFonts w:ascii="Times New Roman" w:hAnsi="Times New Roman" w:cs="Times New Roman"/>
              </w:rPr>
              <w:t>, 0.08)</w:t>
            </w:r>
          </w:p>
        </w:tc>
        <w:tc>
          <w:tcPr>
            <w:tcW w:w="1247" w:type="dxa"/>
          </w:tcPr>
          <w:p w14:paraId="03FC089D"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1.8</w:t>
            </w:r>
          </w:p>
        </w:tc>
        <w:tc>
          <w:tcPr>
            <w:tcW w:w="708" w:type="dxa"/>
          </w:tcPr>
          <w:p w14:paraId="76E3183E"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0125FEFC"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0.17</w:t>
            </w:r>
          </w:p>
        </w:tc>
      </w:tr>
      <w:tr w:rsidR="00862F48" w:rsidRPr="00BB35B7" w14:paraId="220CF55B" w14:textId="77777777" w:rsidTr="000247A6">
        <w:tc>
          <w:tcPr>
            <w:tcW w:w="2360" w:type="dxa"/>
          </w:tcPr>
          <w:p w14:paraId="6DB83440" w14:textId="77777777" w:rsidR="00862F48" w:rsidRPr="00BB35B7" w:rsidRDefault="00862F48" w:rsidP="00F87633">
            <w:pPr>
              <w:spacing w:line="480" w:lineRule="auto"/>
              <w:rPr>
                <w:rFonts w:ascii="Times New Roman" w:hAnsi="Times New Roman" w:cs="Times New Roman"/>
                <w:i/>
              </w:rPr>
            </w:pPr>
            <w:r w:rsidRPr="00BB35B7">
              <w:rPr>
                <w:rFonts w:ascii="Times New Roman" w:hAnsi="Times New Roman" w:cs="Times New Roman"/>
                <w:i/>
              </w:rPr>
              <w:t>Salmonella</w:t>
            </w:r>
          </w:p>
        </w:tc>
        <w:tc>
          <w:tcPr>
            <w:tcW w:w="1275" w:type="dxa"/>
          </w:tcPr>
          <w:p w14:paraId="4EB9647C"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-0.16</w:t>
            </w:r>
          </w:p>
        </w:tc>
        <w:tc>
          <w:tcPr>
            <w:tcW w:w="2319" w:type="dxa"/>
          </w:tcPr>
          <w:p w14:paraId="3950DA90" w14:textId="1EB8D57E"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-0.96</w:t>
            </w:r>
            <w:r>
              <w:rPr>
                <w:rFonts w:ascii="Times New Roman" w:hAnsi="Times New Roman" w:cs="Times New Roman"/>
              </w:rPr>
              <w:t>, 0.65)</w:t>
            </w:r>
          </w:p>
        </w:tc>
        <w:tc>
          <w:tcPr>
            <w:tcW w:w="1247" w:type="dxa"/>
          </w:tcPr>
          <w:p w14:paraId="6B66DD8D"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0.1</w:t>
            </w:r>
          </w:p>
        </w:tc>
        <w:tc>
          <w:tcPr>
            <w:tcW w:w="708" w:type="dxa"/>
          </w:tcPr>
          <w:p w14:paraId="644E622E"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2E197792"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0.70</w:t>
            </w:r>
          </w:p>
        </w:tc>
      </w:tr>
      <w:tr w:rsidR="00862F48" w:rsidRPr="00BB35B7" w14:paraId="5DF6CDB6" w14:textId="77777777" w:rsidTr="000247A6">
        <w:tc>
          <w:tcPr>
            <w:tcW w:w="2360" w:type="dxa"/>
          </w:tcPr>
          <w:p w14:paraId="662D6B50" w14:textId="77777777" w:rsidR="00862F48" w:rsidRPr="00BB35B7" w:rsidRDefault="00862F48" w:rsidP="00F87633">
            <w:pPr>
              <w:spacing w:line="480" w:lineRule="auto"/>
              <w:rPr>
                <w:rFonts w:ascii="Times New Roman" w:hAnsi="Times New Roman" w:cs="Times New Roman"/>
                <w:i/>
              </w:rPr>
            </w:pPr>
            <w:r w:rsidRPr="00BB35B7">
              <w:rPr>
                <w:rFonts w:ascii="Times New Roman" w:hAnsi="Times New Roman" w:cs="Times New Roman"/>
                <w:i/>
              </w:rPr>
              <w:t>Shigella</w:t>
            </w:r>
          </w:p>
        </w:tc>
        <w:tc>
          <w:tcPr>
            <w:tcW w:w="1275" w:type="dxa"/>
          </w:tcPr>
          <w:p w14:paraId="777AD24C"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0.96</w:t>
            </w:r>
          </w:p>
        </w:tc>
        <w:tc>
          <w:tcPr>
            <w:tcW w:w="2319" w:type="dxa"/>
          </w:tcPr>
          <w:p w14:paraId="3DE29F93" w14:textId="2594E0D8"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0.10</w:t>
            </w:r>
            <w:r>
              <w:rPr>
                <w:rFonts w:ascii="Times New Roman" w:hAnsi="Times New Roman" w:cs="Times New Roman"/>
              </w:rPr>
              <w:t>, 1.82)</w:t>
            </w:r>
          </w:p>
        </w:tc>
        <w:tc>
          <w:tcPr>
            <w:tcW w:w="1247" w:type="dxa"/>
          </w:tcPr>
          <w:p w14:paraId="2D11DDD5"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4.7</w:t>
            </w:r>
          </w:p>
        </w:tc>
        <w:tc>
          <w:tcPr>
            <w:tcW w:w="708" w:type="dxa"/>
          </w:tcPr>
          <w:p w14:paraId="21780408"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143F5D9B" w14:textId="54EA7F50"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0.03</w:t>
            </w:r>
            <w:r>
              <w:rPr>
                <w:rFonts w:ascii="Times New Roman" w:hAnsi="Times New Roman" w:cs="Times New Roman"/>
              </w:rPr>
              <w:t xml:space="preserve"> *</w:t>
            </w:r>
          </w:p>
        </w:tc>
      </w:tr>
      <w:tr w:rsidR="00862F48" w:rsidRPr="00BB35B7" w14:paraId="35A54F2C" w14:textId="77777777" w:rsidTr="000247A6">
        <w:tc>
          <w:tcPr>
            <w:tcW w:w="2360" w:type="dxa"/>
          </w:tcPr>
          <w:p w14:paraId="603EA71E" w14:textId="77777777" w:rsidR="00862F48" w:rsidRPr="00BB35B7" w:rsidRDefault="00862F48" w:rsidP="00F87633">
            <w:pPr>
              <w:spacing w:line="480" w:lineRule="auto"/>
              <w:rPr>
                <w:rFonts w:ascii="Times New Roman" w:hAnsi="Times New Roman" w:cs="Times New Roman"/>
              </w:rPr>
            </w:pPr>
            <w:r w:rsidRPr="00BB35B7">
              <w:rPr>
                <w:rFonts w:ascii="Times New Roman" w:hAnsi="Times New Roman" w:cs="Times New Roman"/>
              </w:rPr>
              <w:t>DUO</w:t>
            </w:r>
          </w:p>
        </w:tc>
        <w:tc>
          <w:tcPr>
            <w:tcW w:w="1275" w:type="dxa"/>
          </w:tcPr>
          <w:p w14:paraId="5E9E083B"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-0.02</w:t>
            </w:r>
          </w:p>
        </w:tc>
        <w:tc>
          <w:tcPr>
            <w:tcW w:w="2319" w:type="dxa"/>
          </w:tcPr>
          <w:p w14:paraId="6FAEB392" w14:textId="3BC0C461"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-0.42</w:t>
            </w:r>
            <w:r>
              <w:rPr>
                <w:rFonts w:ascii="Times New Roman" w:hAnsi="Times New Roman" w:cs="Times New Roman"/>
              </w:rPr>
              <w:t>, 0.38)</w:t>
            </w:r>
          </w:p>
        </w:tc>
        <w:tc>
          <w:tcPr>
            <w:tcW w:w="1247" w:type="dxa"/>
          </w:tcPr>
          <w:p w14:paraId="58D8C288"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0.01</w:t>
            </w:r>
          </w:p>
        </w:tc>
        <w:tc>
          <w:tcPr>
            <w:tcW w:w="708" w:type="dxa"/>
          </w:tcPr>
          <w:p w14:paraId="0EABC103"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6E184F40"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0.92</w:t>
            </w:r>
          </w:p>
        </w:tc>
      </w:tr>
      <w:tr w:rsidR="00862F48" w:rsidRPr="00BB35B7" w14:paraId="1D53EFF4" w14:textId="77777777" w:rsidTr="000247A6">
        <w:tc>
          <w:tcPr>
            <w:tcW w:w="2360" w:type="dxa"/>
          </w:tcPr>
          <w:p w14:paraId="21DB2DD1" w14:textId="77777777" w:rsidR="00862F48" w:rsidRPr="00BB35B7" w:rsidRDefault="00862F48" w:rsidP="00F87633">
            <w:pPr>
              <w:spacing w:line="480" w:lineRule="auto"/>
              <w:rPr>
                <w:rFonts w:ascii="Times New Roman" w:hAnsi="Times New Roman" w:cs="Times New Roman"/>
              </w:rPr>
            </w:pPr>
            <w:r w:rsidRPr="00BB35B7">
              <w:rPr>
                <w:rFonts w:ascii="Times New Roman" w:hAnsi="Times New Roman" w:cs="Times New Roman"/>
              </w:rPr>
              <w:t>Distance from hospital (per 10 km)</w:t>
            </w:r>
          </w:p>
        </w:tc>
        <w:tc>
          <w:tcPr>
            <w:tcW w:w="1275" w:type="dxa"/>
          </w:tcPr>
          <w:p w14:paraId="707974CD"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-0.07</w:t>
            </w:r>
          </w:p>
        </w:tc>
        <w:tc>
          <w:tcPr>
            <w:tcW w:w="2319" w:type="dxa"/>
          </w:tcPr>
          <w:p w14:paraId="7E82E06B" w14:textId="7D9736DB"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-0.16</w:t>
            </w:r>
            <w:r>
              <w:rPr>
                <w:rFonts w:ascii="Times New Roman" w:hAnsi="Times New Roman" w:cs="Times New Roman"/>
              </w:rPr>
              <w:t>, 0.03)</w:t>
            </w:r>
          </w:p>
        </w:tc>
        <w:tc>
          <w:tcPr>
            <w:tcW w:w="1247" w:type="dxa"/>
          </w:tcPr>
          <w:p w14:paraId="5756182F"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1.8</w:t>
            </w:r>
          </w:p>
        </w:tc>
        <w:tc>
          <w:tcPr>
            <w:tcW w:w="708" w:type="dxa"/>
          </w:tcPr>
          <w:p w14:paraId="1CEAA6F5"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7113BD59"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0.18</w:t>
            </w:r>
          </w:p>
        </w:tc>
      </w:tr>
      <w:tr w:rsidR="00862F48" w:rsidRPr="00BB35B7" w14:paraId="2CB008A3" w14:textId="77777777" w:rsidTr="000247A6">
        <w:tc>
          <w:tcPr>
            <w:tcW w:w="2360" w:type="dxa"/>
          </w:tcPr>
          <w:p w14:paraId="3829176B" w14:textId="77777777" w:rsidR="00862F48" w:rsidRPr="00BB35B7" w:rsidRDefault="00862F48" w:rsidP="00F87633">
            <w:pPr>
              <w:spacing w:line="480" w:lineRule="auto"/>
              <w:rPr>
                <w:rFonts w:ascii="Times New Roman" w:hAnsi="Times New Roman" w:cs="Times New Roman"/>
              </w:rPr>
            </w:pPr>
            <w:r w:rsidRPr="00BB35B7">
              <w:rPr>
                <w:rFonts w:ascii="Times New Roman" w:hAnsi="Times New Roman" w:cs="Times New Roman"/>
              </w:rPr>
              <w:t>Gender</w:t>
            </w:r>
          </w:p>
        </w:tc>
        <w:tc>
          <w:tcPr>
            <w:tcW w:w="1275" w:type="dxa"/>
          </w:tcPr>
          <w:p w14:paraId="1B742B0E"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-0.07</w:t>
            </w:r>
          </w:p>
        </w:tc>
        <w:tc>
          <w:tcPr>
            <w:tcW w:w="2319" w:type="dxa"/>
          </w:tcPr>
          <w:p w14:paraId="52A480FE" w14:textId="4D6FBFFD"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-0.29</w:t>
            </w:r>
            <w:r>
              <w:rPr>
                <w:rFonts w:ascii="Times New Roman" w:hAnsi="Times New Roman" w:cs="Times New Roman"/>
              </w:rPr>
              <w:t>, 0.15)</w:t>
            </w:r>
          </w:p>
        </w:tc>
        <w:tc>
          <w:tcPr>
            <w:tcW w:w="1247" w:type="dxa"/>
          </w:tcPr>
          <w:p w14:paraId="5F709DAA"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0.3</w:t>
            </w:r>
          </w:p>
        </w:tc>
        <w:tc>
          <w:tcPr>
            <w:tcW w:w="708" w:type="dxa"/>
          </w:tcPr>
          <w:p w14:paraId="7E5D6F66"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6187AACB"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0.56</w:t>
            </w:r>
          </w:p>
        </w:tc>
      </w:tr>
      <w:tr w:rsidR="00862F48" w:rsidRPr="00BB35B7" w14:paraId="730314C4" w14:textId="77777777" w:rsidTr="000247A6">
        <w:tc>
          <w:tcPr>
            <w:tcW w:w="2360" w:type="dxa"/>
          </w:tcPr>
          <w:p w14:paraId="7848155A" w14:textId="77777777" w:rsidR="00862F48" w:rsidRPr="00BB35B7" w:rsidRDefault="00862F48" w:rsidP="00F87633">
            <w:pPr>
              <w:spacing w:line="480" w:lineRule="auto"/>
              <w:rPr>
                <w:rFonts w:ascii="Times New Roman" w:hAnsi="Times New Roman" w:cs="Times New Roman"/>
              </w:rPr>
            </w:pPr>
            <w:r w:rsidRPr="00BB35B7">
              <w:rPr>
                <w:rFonts w:ascii="Times New Roman" w:hAnsi="Times New Roman" w:cs="Times New Roman"/>
              </w:rPr>
              <w:t>Age</w:t>
            </w:r>
          </w:p>
        </w:tc>
        <w:tc>
          <w:tcPr>
            <w:tcW w:w="1275" w:type="dxa"/>
          </w:tcPr>
          <w:p w14:paraId="00680A1F"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-3.17</w:t>
            </w:r>
          </w:p>
        </w:tc>
        <w:tc>
          <w:tcPr>
            <w:tcW w:w="2319" w:type="dxa"/>
          </w:tcPr>
          <w:p w14:paraId="3258F472" w14:textId="51D3D65D"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-3.52</w:t>
            </w:r>
            <w:r>
              <w:rPr>
                <w:rFonts w:ascii="Times New Roman" w:hAnsi="Times New Roman" w:cs="Times New Roman"/>
              </w:rPr>
              <w:t>, -2.83)</w:t>
            </w:r>
          </w:p>
        </w:tc>
        <w:tc>
          <w:tcPr>
            <w:tcW w:w="1247" w:type="dxa"/>
          </w:tcPr>
          <w:p w14:paraId="23B743D7"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319.6</w:t>
            </w:r>
          </w:p>
        </w:tc>
        <w:tc>
          <w:tcPr>
            <w:tcW w:w="708" w:type="dxa"/>
          </w:tcPr>
          <w:p w14:paraId="48B25F6E"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7E03CE02" w14:textId="43230B49"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r w:rsidR="00862F48" w:rsidRPr="00BB35B7" w14:paraId="73DBDE42" w14:textId="77777777" w:rsidTr="000247A6">
        <w:tc>
          <w:tcPr>
            <w:tcW w:w="2360" w:type="dxa"/>
            <w:tcBorders>
              <w:bottom w:val="single" w:sz="4" w:space="0" w:color="auto"/>
            </w:tcBorders>
          </w:tcPr>
          <w:p w14:paraId="58408EB9" w14:textId="77777777" w:rsidR="00862F48" w:rsidRPr="00BB35B7" w:rsidRDefault="00862F48" w:rsidP="00F87633">
            <w:pPr>
              <w:spacing w:line="480" w:lineRule="auto"/>
              <w:rPr>
                <w:rFonts w:ascii="Times New Roman" w:hAnsi="Times New Roman" w:cs="Times New Roman"/>
              </w:rPr>
            </w:pPr>
            <w:r w:rsidRPr="00BB35B7">
              <w:rPr>
                <w:rFonts w:ascii="Times New Roman" w:hAnsi="Times New Roman" w:cs="Times New Roman"/>
              </w:rPr>
              <w:t>Year of admission</w:t>
            </w:r>
          </w:p>
        </w:tc>
        <w:tc>
          <w:tcPr>
            <w:tcW w:w="1275" w:type="dxa"/>
            <w:tcBorders>
              <w:bottom w:val="single" w:sz="4" w:space="0" w:color="auto"/>
            </w:tcBorders>
          </w:tcPr>
          <w:p w14:paraId="3FB04239"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0.53</w:t>
            </w:r>
          </w:p>
        </w:tc>
        <w:tc>
          <w:tcPr>
            <w:tcW w:w="2319" w:type="dxa"/>
            <w:tcBorders>
              <w:bottom w:val="single" w:sz="4" w:space="0" w:color="auto"/>
            </w:tcBorders>
          </w:tcPr>
          <w:p w14:paraId="67E95793" w14:textId="29619803" w:rsidR="00862F48" w:rsidRPr="00BB35B7" w:rsidRDefault="00862F48"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0.43</w:t>
            </w:r>
            <w:r>
              <w:rPr>
                <w:rFonts w:ascii="Times New Roman" w:hAnsi="Times New Roman" w:cs="Times New Roman"/>
              </w:rPr>
              <w:t>, 0.64)</w:t>
            </w:r>
          </w:p>
        </w:tc>
        <w:tc>
          <w:tcPr>
            <w:tcW w:w="1247" w:type="dxa"/>
            <w:tcBorders>
              <w:bottom w:val="single" w:sz="4" w:space="0" w:color="auto"/>
            </w:tcBorders>
          </w:tcPr>
          <w:p w14:paraId="6DBCACF6"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96.1</w:t>
            </w:r>
          </w:p>
        </w:tc>
        <w:tc>
          <w:tcPr>
            <w:tcW w:w="708" w:type="dxa"/>
            <w:tcBorders>
              <w:bottom w:val="single" w:sz="4" w:space="0" w:color="auto"/>
            </w:tcBorders>
          </w:tcPr>
          <w:p w14:paraId="7A445179" w14:textId="77777777"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Borders>
              <w:bottom w:val="single" w:sz="4" w:space="0" w:color="auto"/>
            </w:tcBorders>
          </w:tcPr>
          <w:p w14:paraId="29F695C1" w14:textId="3274C696" w:rsidR="00862F48" w:rsidRPr="00BB35B7" w:rsidRDefault="00862F48" w:rsidP="000247A6">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bl>
    <w:p w14:paraId="7F4A66C0" w14:textId="70AA48C6" w:rsidR="00C21DB9" w:rsidRPr="00BB35B7" w:rsidRDefault="00C21DB9" w:rsidP="00BB35B7">
      <w:pPr>
        <w:spacing w:line="480" w:lineRule="auto"/>
        <w:ind w:right="-330"/>
        <w:rPr>
          <w:rFonts w:ascii="Times New Roman" w:hAnsi="Times New Roman" w:cs="Times New Roman"/>
        </w:rPr>
      </w:pPr>
      <w:r w:rsidRPr="00BB35B7">
        <w:rPr>
          <w:rFonts w:ascii="Times New Roman" w:hAnsi="Times New Roman" w:cs="Times New Roman"/>
          <w:b/>
        </w:rPr>
        <w:t xml:space="preserve">Table </w:t>
      </w:r>
      <w:r w:rsidR="00C626DB" w:rsidRPr="00BB35B7">
        <w:rPr>
          <w:rFonts w:ascii="Times New Roman" w:hAnsi="Times New Roman" w:cs="Times New Roman"/>
          <w:b/>
        </w:rPr>
        <w:t>S</w:t>
      </w:r>
      <w:r w:rsidR="00952070">
        <w:rPr>
          <w:rFonts w:ascii="Times New Roman" w:hAnsi="Times New Roman" w:cs="Times New Roman"/>
          <w:b/>
        </w:rPr>
        <w:t>6</w:t>
      </w:r>
      <w:r w:rsidRPr="00BB35B7">
        <w:rPr>
          <w:rFonts w:ascii="Times New Roman" w:hAnsi="Times New Roman" w:cs="Times New Roman"/>
          <w:b/>
        </w:rPr>
        <w:t>.</w:t>
      </w:r>
      <w:r w:rsidRPr="00BB35B7">
        <w:rPr>
          <w:rFonts w:ascii="Times New Roman" w:hAnsi="Times New Roman" w:cs="Times New Roman"/>
        </w:rPr>
        <w:t xml:space="preserve"> Results of </w:t>
      </w:r>
      <w:r w:rsidR="004E60CC" w:rsidRPr="00BB35B7">
        <w:rPr>
          <w:rFonts w:ascii="Times New Roman" w:hAnsi="Times New Roman" w:cs="Times New Roman"/>
        </w:rPr>
        <w:t xml:space="preserve">a </w:t>
      </w:r>
      <w:r w:rsidRPr="00BB35B7">
        <w:rPr>
          <w:rFonts w:ascii="Times New Roman" w:hAnsi="Times New Roman" w:cs="Times New Roman"/>
        </w:rPr>
        <w:t xml:space="preserve">binomial GLMM comparing types of pathogens of enteric patients who did/did not eat/handle raw pig meat (including hospital site as a random factor). Results of Wald tests for each variable are displayed, as well as log odds ratio estimates and their 95% confidence intervals. </w:t>
      </w:r>
      <w:r w:rsidR="00511DD6" w:rsidRPr="00BB35B7">
        <w:rPr>
          <w:rFonts w:ascii="Times New Roman" w:hAnsi="Times New Roman" w:cs="Times New Roman"/>
        </w:rPr>
        <w:t xml:space="preserve">As only 15 patients who ate/handled raw pig meat tested positive for Sapovirus this pathogen was excluded from the model. </w:t>
      </w:r>
      <w:r w:rsidRPr="00BB35B7">
        <w:rPr>
          <w:rFonts w:ascii="Times New Roman" w:hAnsi="Times New Roman" w:cs="Times New Roman"/>
        </w:rPr>
        <w:t xml:space="preserve">Coefficients and 95% confidence intervals are from the </w:t>
      </w:r>
      <w:r w:rsidR="00511DD6" w:rsidRPr="00BB35B7">
        <w:rPr>
          <w:rFonts w:ascii="Times New Roman" w:hAnsi="Times New Roman" w:cs="Times New Roman"/>
        </w:rPr>
        <w:t>global model</w:t>
      </w:r>
      <w:r w:rsidRPr="00BB35B7">
        <w:rPr>
          <w:rFonts w:ascii="Times New Roman" w:hAnsi="Times New Roman" w:cs="Times New Roman"/>
        </w:rPr>
        <w:t xml:space="preserve">. </w:t>
      </w:r>
      <w:r w:rsidR="00F87633" w:rsidRPr="000247A6">
        <w:rPr>
          <w:rFonts w:ascii="Times New Roman" w:hAnsi="Times New Roman" w:cs="Times New Roman"/>
        </w:rPr>
        <w:t xml:space="preserve">* represents a significant p-value (&lt;0.05). </w:t>
      </w:r>
      <w:r w:rsidRPr="00BB35B7">
        <w:rPr>
          <w:rFonts w:ascii="Times New Roman" w:hAnsi="Times New Roman" w:cs="Times New Roman"/>
        </w:rPr>
        <w:t xml:space="preserve">Total n = </w:t>
      </w:r>
      <w:r w:rsidR="00341395" w:rsidRPr="00BB35B7">
        <w:rPr>
          <w:rFonts w:ascii="Times New Roman" w:hAnsi="Times New Roman" w:cs="Times New Roman"/>
        </w:rPr>
        <w:t>3</w:t>
      </w:r>
      <w:r w:rsidR="00572606">
        <w:rPr>
          <w:rFonts w:ascii="Times New Roman" w:hAnsi="Times New Roman" w:cs="Times New Roman"/>
        </w:rPr>
        <w:t>,</w:t>
      </w:r>
      <w:r w:rsidR="00341395" w:rsidRPr="00BB35B7">
        <w:rPr>
          <w:rFonts w:ascii="Times New Roman" w:hAnsi="Times New Roman" w:cs="Times New Roman"/>
        </w:rPr>
        <w:t>615</w:t>
      </w:r>
      <w:r w:rsidR="00ED5CFD" w:rsidRPr="00BB35B7">
        <w:rPr>
          <w:rFonts w:ascii="Times New Roman" w:hAnsi="Times New Roman" w:cs="Times New Roman"/>
        </w:rPr>
        <w:t>.</w:t>
      </w:r>
    </w:p>
    <w:p w14:paraId="47B8C958" w14:textId="77777777" w:rsidR="00E66806" w:rsidRPr="00C82AFF" w:rsidRDefault="00C21DB9" w:rsidP="00E66806">
      <w:pPr>
        <w:spacing w:after="0" w:line="480" w:lineRule="auto"/>
        <w:rPr>
          <w:rFonts w:cs="Times New Roman"/>
        </w:rPr>
      </w:pPr>
      <w:r w:rsidRPr="00BB35B7">
        <w:rPr>
          <w:rFonts w:ascii="Times New Roman" w:hAnsi="Times New Roman" w:cs="Times New Roman"/>
        </w:rPr>
        <w:t>Values displayed for gender and age are given relative to females and children</w:t>
      </w:r>
      <w:r w:rsidR="00745380" w:rsidRPr="00BB35B7">
        <w:rPr>
          <w:rFonts w:ascii="Times New Roman" w:hAnsi="Times New Roman" w:cs="Times New Roman"/>
        </w:rPr>
        <w:t xml:space="preserve"> respectively</w:t>
      </w:r>
      <w:r w:rsidR="00E66806">
        <w:rPr>
          <w:rFonts w:ascii="Times New Roman" w:hAnsi="Times New Roman" w:cs="Times New Roman"/>
        </w:rPr>
        <w:t>.</w:t>
      </w:r>
      <w:r w:rsidR="00E66806" w:rsidRPr="00E66806">
        <w:rPr>
          <w:rFonts w:ascii="Times New Roman" w:hAnsi="Times New Roman" w:cs="Times New Roman"/>
        </w:rPr>
        <w:t xml:space="preserve"> </w:t>
      </w:r>
      <w:r w:rsidR="00E66806" w:rsidRPr="000247A6">
        <w:rPr>
          <w:rFonts w:ascii="Times New Roman" w:hAnsi="Times New Roman" w:cs="Times New Roman"/>
        </w:rPr>
        <w:t xml:space="preserve">The first year of admission was 2012.    </w:t>
      </w:r>
    </w:p>
    <w:p w14:paraId="7150B6EA" w14:textId="35D8581B" w:rsidR="00745380" w:rsidRPr="00BB35B7" w:rsidRDefault="00745380" w:rsidP="00BB35B7">
      <w:pPr>
        <w:spacing w:line="480" w:lineRule="auto"/>
        <w:rPr>
          <w:rFonts w:ascii="Times New Roman" w:hAnsi="Times New Roman" w:cs="Times New Roman"/>
        </w:rPr>
        <w:sectPr w:rsidR="00745380" w:rsidRPr="00BB35B7" w:rsidSect="008B6845">
          <w:pgSz w:w="11906" w:h="16838"/>
          <w:pgMar w:top="1440" w:right="1440" w:bottom="1440" w:left="1440" w:header="708" w:footer="708" w:gutter="0"/>
          <w:cols w:space="708"/>
          <w:docGrid w:linePitch="360"/>
        </w:sectPr>
      </w:pPr>
      <w:r w:rsidRPr="00BB35B7">
        <w:rPr>
          <w:rFonts w:ascii="Times New Roman" w:hAnsi="Times New Roman" w:cs="Times New Roman"/>
        </w:rPr>
        <w:t xml:space="preserve">     </w:t>
      </w:r>
    </w:p>
    <w:p w14:paraId="616D2C5D" w14:textId="50A8A883" w:rsidR="00C21DB9" w:rsidRPr="00BB35B7" w:rsidRDefault="00C21DB9" w:rsidP="00BB35B7">
      <w:pPr>
        <w:spacing w:line="480" w:lineRule="auto"/>
        <w:ind w:right="-330"/>
        <w:rPr>
          <w:rFonts w:ascii="Times New Roman" w:hAnsi="Times New Roman" w:cs="Times New Roman"/>
        </w:rPr>
      </w:pPr>
      <w:r w:rsidRPr="00BB35B7">
        <w:rPr>
          <w:rFonts w:ascii="Times New Roman" w:hAnsi="Times New Roman" w:cs="Times New Roman"/>
          <w:b/>
        </w:rPr>
        <w:lastRenderedPageBreak/>
        <w:t xml:space="preserve">Table </w:t>
      </w:r>
      <w:r w:rsidR="00C626DB" w:rsidRPr="00BB35B7">
        <w:rPr>
          <w:rFonts w:ascii="Times New Roman" w:hAnsi="Times New Roman" w:cs="Times New Roman"/>
          <w:b/>
        </w:rPr>
        <w:t>S</w:t>
      </w:r>
      <w:r w:rsidR="00952070">
        <w:rPr>
          <w:rFonts w:ascii="Times New Roman" w:hAnsi="Times New Roman" w:cs="Times New Roman"/>
          <w:b/>
        </w:rPr>
        <w:t>7</w:t>
      </w:r>
      <w:r w:rsidRPr="00BB35B7">
        <w:rPr>
          <w:rFonts w:ascii="Times New Roman" w:hAnsi="Times New Roman" w:cs="Times New Roman"/>
          <w:b/>
        </w:rPr>
        <w:t>.</w:t>
      </w:r>
      <w:r w:rsidRPr="00BB35B7">
        <w:rPr>
          <w:rFonts w:ascii="Times New Roman" w:hAnsi="Times New Roman" w:cs="Times New Roman"/>
        </w:rPr>
        <w:t xml:space="preserve"> Results of </w:t>
      </w:r>
      <w:r w:rsidR="004E60CC" w:rsidRPr="00BB35B7">
        <w:rPr>
          <w:rFonts w:ascii="Times New Roman" w:hAnsi="Times New Roman" w:cs="Times New Roman"/>
        </w:rPr>
        <w:t xml:space="preserve">a </w:t>
      </w:r>
      <w:r w:rsidRPr="00BB35B7">
        <w:rPr>
          <w:rFonts w:ascii="Times New Roman" w:hAnsi="Times New Roman" w:cs="Times New Roman"/>
        </w:rPr>
        <w:t xml:space="preserve">binomial GLMM comparing types of pathogens of enteric patients who did/did not keep pigs (including hospital site as a random factor). Results of Wald tests for each variable are displayed, as well as log odds ratio estimates and their 95% confidence intervals. Coefficients and 95% confidence intervals are from the global model. </w:t>
      </w:r>
      <w:r w:rsidR="004856C3" w:rsidRPr="00BB35B7">
        <w:rPr>
          <w:rFonts w:ascii="Times New Roman" w:hAnsi="Times New Roman" w:cs="Times New Roman"/>
        </w:rPr>
        <w:t>As no patients who kept pigs tested positive for Aichivirus this pathogen was excluded from the model.</w:t>
      </w:r>
      <w:r w:rsidR="00F87633">
        <w:rPr>
          <w:rFonts w:ascii="Times New Roman" w:hAnsi="Times New Roman" w:cs="Times New Roman"/>
        </w:rPr>
        <w:t xml:space="preserve"> </w:t>
      </w:r>
      <w:r w:rsidR="00F87633" w:rsidRPr="000247A6">
        <w:rPr>
          <w:rFonts w:ascii="Times New Roman" w:hAnsi="Times New Roman" w:cs="Times New Roman"/>
        </w:rPr>
        <w:t>* represents a significant p-value (&lt;0.05).</w:t>
      </w:r>
      <w:r w:rsidR="004856C3" w:rsidRPr="00BB35B7">
        <w:rPr>
          <w:rFonts w:ascii="Times New Roman" w:hAnsi="Times New Roman" w:cs="Times New Roman"/>
        </w:rPr>
        <w:t xml:space="preserve"> </w:t>
      </w:r>
      <w:r w:rsidRPr="00BB35B7">
        <w:rPr>
          <w:rFonts w:ascii="Times New Roman" w:hAnsi="Times New Roman" w:cs="Times New Roman"/>
        </w:rPr>
        <w:t xml:space="preserve">Total n = </w:t>
      </w:r>
      <w:r w:rsidR="004856C3" w:rsidRPr="00BB35B7">
        <w:rPr>
          <w:rFonts w:ascii="Times New Roman" w:hAnsi="Times New Roman" w:cs="Times New Roman"/>
        </w:rPr>
        <w:t>3</w:t>
      </w:r>
      <w:r w:rsidR="00572606">
        <w:rPr>
          <w:rFonts w:ascii="Times New Roman" w:hAnsi="Times New Roman" w:cs="Times New Roman"/>
        </w:rPr>
        <w:t>,</w:t>
      </w:r>
      <w:r w:rsidR="004856C3" w:rsidRPr="00BB35B7">
        <w:rPr>
          <w:rFonts w:ascii="Times New Roman" w:hAnsi="Times New Roman" w:cs="Times New Roman"/>
        </w:rPr>
        <w:t>615</w:t>
      </w:r>
      <w:r w:rsidR="00ED5CFD" w:rsidRPr="00BB35B7">
        <w:rPr>
          <w:rFonts w:ascii="Times New Roman" w:hAnsi="Times New Roman" w:cs="Times New Roman"/>
        </w:rPr>
        <w:t>.</w:t>
      </w:r>
    </w:p>
    <w:tbl>
      <w:tblPr>
        <w:tblStyle w:val="TableGrid"/>
        <w:tblW w:w="8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5"/>
        <w:gridCol w:w="1275"/>
        <w:gridCol w:w="2172"/>
        <w:gridCol w:w="992"/>
        <w:gridCol w:w="699"/>
        <w:gridCol w:w="1461"/>
      </w:tblGrid>
      <w:tr w:rsidR="00402C7C" w:rsidRPr="00BB35B7" w14:paraId="011494C6" w14:textId="77777777" w:rsidTr="000247A6">
        <w:tc>
          <w:tcPr>
            <w:tcW w:w="2365" w:type="dxa"/>
            <w:tcBorders>
              <w:top w:val="single" w:sz="4" w:space="0" w:color="auto"/>
              <w:bottom w:val="single" w:sz="4" w:space="0" w:color="auto"/>
            </w:tcBorders>
          </w:tcPr>
          <w:p w14:paraId="344BD7E8" w14:textId="77777777" w:rsidR="00402C7C" w:rsidRPr="00BB35B7" w:rsidRDefault="00402C7C" w:rsidP="00BB35B7">
            <w:pPr>
              <w:spacing w:line="480" w:lineRule="auto"/>
              <w:rPr>
                <w:rFonts w:ascii="Times New Roman" w:hAnsi="Times New Roman" w:cs="Times New Roman"/>
                <w:b/>
              </w:rPr>
            </w:pPr>
            <w:r w:rsidRPr="00BB35B7">
              <w:rPr>
                <w:rFonts w:ascii="Times New Roman" w:hAnsi="Times New Roman" w:cs="Times New Roman"/>
                <w:b/>
              </w:rPr>
              <w:t>Variables</w:t>
            </w:r>
          </w:p>
        </w:tc>
        <w:tc>
          <w:tcPr>
            <w:tcW w:w="1275" w:type="dxa"/>
            <w:tcBorders>
              <w:top w:val="single" w:sz="4" w:space="0" w:color="auto"/>
              <w:bottom w:val="single" w:sz="4" w:space="0" w:color="auto"/>
            </w:tcBorders>
          </w:tcPr>
          <w:p w14:paraId="5CA6BD3D" w14:textId="77777777" w:rsidR="00402C7C" w:rsidRPr="00BB35B7" w:rsidRDefault="00402C7C" w:rsidP="00BB35B7">
            <w:pPr>
              <w:spacing w:line="480" w:lineRule="auto"/>
              <w:jc w:val="center"/>
              <w:rPr>
                <w:rFonts w:ascii="Times New Roman" w:hAnsi="Times New Roman" w:cs="Times New Roman"/>
                <w:b/>
              </w:rPr>
            </w:pPr>
            <w:r w:rsidRPr="00BB35B7">
              <w:rPr>
                <w:rFonts w:ascii="Times New Roman" w:hAnsi="Times New Roman" w:cs="Times New Roman"/>
                <w:b/>
              </w:rPr>
              <w:t>Coefficient</w:t>
            </w:r>
          </w:p>
        </w:tc>
        <w:tc>
          <w:tcPr>
            <w:tcW w:w="2172" w:type="dxa"/>
            <w:tcBorders>
              <w:top w:val="single" w:sz="4" w:space="0" w:color="auto"/>
              <w:bottom w:val="single" w:sz="4" w:space="0" w:color="auto"/>
            </w:tcBorders>
          </w:tcPr>
          <w:p w14:paraId="03B6C4D3" w14:textId="1BF73000" w:rsidR="00402C7C" w:rsidRPr="00BB35B7" w:rsidRDefault="00402C7C" w:rsidP="00BB35B7">
            <w:pPr>
              <w:spacing w:line="480" w:lineRule="auto"/>
              <w:jc w:val="center"/>
              <w:rPr>
                <w:rFonts w:ascii="Times New Roman" w:hAnsi="Times New Roman" w:cs="Times New Roman"/>
                <w:b/>
              </w:rPr>
            </w:pPr>
            <w:r w:rsidRPr="008131DF">
              <w:rPr>
                <w:rFonts w:ascii="Times New Roman" w:hAnsi="Times New Roman" w:cs="Times New Roman"/>
                <w:b/>
              </w:rPr>
              <w:t>95% confidence levels (lower, upper)</w:t>
            </w:r>
          </w:p>
        </w:tc>
        <w:tc>
          <w:tcPr>
            <w:tcW w:w="992" w:type="dxa"/>
            <w:tcBorders>
              <w:top w:val="single" w:sz="4" w:space="0" w:color="auto"/>
              <w:bottom w:val="single" w:sz="4" w:space="0" w:color="auto"/>
            </w:tcBorders>
          </w:tcPr>
          <w:p w14:paraId="24014C5C" w14:textId="77777777" w:rsidR="00402C7C" w:rsidRPr="00BB35B7" w:rsidRDefault="00402C7C" w:rsidP="00BB35B7">
            <w:pPr>
              <w:spacing w:line="480" w:lineRule="auto"/>
              <w:jc w:val="center"/>
              <w:rPr>
                <w:rFonts w:ascii="Times New Roman" w:hAnsi="Times New Roman" w:cs="Times New Roman"/>
                <w:b/>
                <w:vertAlign w:val="superscript"/>
              </w:rPr>
            </w:pPr>
            <w:r w:rsidRPr="00BB35B7">
              <w:rPr>
                <w:rFonts w:ascii="Times New Roman" w:hAnsi="Times New Roman" w:cs="Times New Roman"/>
                <w:b/>
              </w:rPr>
              <w:t>LR Χ</w:t>
            </w:r>
            <w:r w:rsidRPr="00BB35B7">
              <w:rPr>
                <w:rFonts w:ascii="Times New Roman" w:hAnsi="Times New Roman" w:cs="Times New Roman"/>
                <w:b/>
                <w:vertAlign w:val="superscript"/>
              </w:rPr>
              <w:t>2</w:t>
            </w:r>
          </w:p>
        </w:tc>
        <w:tc>
          <w:tcPr>
            <w:tcW w:w="699" w:type="dxa"/>
            <w:tcBorders>
              <w:top w:val="single" w:sz="4" w:space="0" w:color="auto"/>
              <w:bottom w:val="single" w:sz="4" w:space="0" w:color="auto"/>
            </w:tcBorders>
          </w:tcPr>
          <w:p w14:paraId="60DB2F4D" w14:textId="77777777" w:rsidR="00402C7C" w:rsidRPr="00BB35B7" w:rsidRDefault="00402C7C" w:rsidP="00BB35B7">
            <w:pPr>
              <w:spacing w:line="480" w:lineRule="auto"/>
              <w:jc w:val="center"/>
              <w:rPr>
                <w:rFonts w:ascii="Times New Roman" w:hAnsi="Times New Roman" w:cs="Times New Roman"/>
                <w:b/>
              </w:rPr>
            </w:pPr>
            <w:r w:rsidRPr="00BB35B7">
              <w:rPr>
                <w:rFonts w:ascii="Times New Roman" w:hAnsi="Times New Roman" w:cs="Times New Roman"/>
                <w:b/>
              </w:rPr>
              <w:t>df</w:t>
            </w:r>
          </w:p>
        </w:tc>
        <w:tc>
          <w:tcPr>
            <w:tcW w:w="1461" w:type="dxa"/>
            <w:tcBorders>
              <w:top w:val="single" w:sz="4" w:space="0" w:color="auto"/>
              <w:bottom w:val="single" w:sz="4" w:space="0" w:color="auto"/>
            </w:tcBorders>
          </w:tcPr>
          <w:p w14:paraId="53B27A8F" w14:textId="77777777" w:rsidR="00402C7C" w:rsidRPr="00BB35B7" w:rsidRDefault="00402C7C" w:rsidP="00BB35B7">
            <w:pPr>
              <w:spacing w:line="480" w:lineRule="auto"/>
              <w:jc w:val="center"/>
              <w:rPr>
                <w:rFonts w:ascii="Times New Roman" w:hAnsi="Times New Roman" w:cs="Times New Roman"/>
                <w:b/>
              </w:rPr>
            </w:pPr>
            <w:r w:rsidRPr="00BB35B7">
              <w:rPr>
                <w:rFonts w:ascii="Times New Roman" w:hAnsi="Times New Roman" w:cs="Times New Roman"/>
                <w:b/>
              </w:rPr>
              <w:t>p-value</w:t>
            </w:r>
          </w:p>
        </w:tc>
      </w:tr>
      <w:tr w:rsidR="00402C7C" w:rsidRPr="00BB35B7" w14:paraId="77531192" w14:textId="77777777" w:rsidTr="000247A6">
        <w:tc>
          <w:tcPr>
            <w:tcW w:w="2365" w:type="dxa"/>
            <w:tcBorders>
              <w:top w:val="single" w:sz="4" w:space="0" w:color="auto"/>
            </w:tcBorders>
          </w:tcPr>
          <w:p w14:paraId="0D9C14B9"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Adenovirus</w:t>
            </w:r>
          </w:p>
        </w:tc>
        <w:tc>
          <w:tcPr>
            <w:tcW w:w="1275" w:type="dxa"/>
            <w:tcBorders>
              <w:top w:val="single" w:sz="4" w:space="0" w:color="auto"/>
            </w:tcBorders>
          </w:tcPr>
          <w:p w14:paraId="37D3B7CE"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0.89</w:t>
            </w:r>
          </w:p>
        </w:tc>
        <w:tc>
          <w:tcPr>
            <w:tcW w:w="2172" w:type="dxa"/>
            <w:tcBorders>
              <w:top w:val="single" w:sz="4" w:space="0" w:color="auto"/>
            </w:tcBorders>
          </w:tcPr>
          <w:p w14:paraId="503F1A76" w14:textId="4C46B775"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0.13</w:t>
            </w:r>
            <w:r>
              <w:rPr>
                <w:rFonts w:ascii="Times New Roman" w:hAnsi="Times New Roman" w:cs="Times New Roman"/>
              </w:rPr>
              <w:t>, 1.65)</w:t>
            </w:r>
          </w:p>
        </w:tc>
        <w:tc>
          <w:tcPr>
            <w:tcW w:w="992" w:type="dxa"/>
            <w:tcBorders>
              <w:top w:val="single" w:sz="4" w:space="0" w:color="auto"/>
            </w:tcBorders>
          </w:tcPr>
          <w:p w14:paraId="7C21186E"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5.3</w:t>
            </w:r>
          </w:p>
        </w:tc>
        <w:tc>
          <w:tcPr>
            <w:tcW w:w="699" w:type="dxa"/>
            <w:tcBorders>
              <w:top w:val="single" w:sz="4" w:space="0" w:color="auto"/>
            </w:tcBorders>
          </w:tcPr>
          <w:p w14:paraId="1CB32EB2"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Borders>
              <w:top w:val="single" w:sz="4" w:space="0" w:color="auto"/>
            </w:tcBorders>
          </w:tcPr>
          <w:p w14:paraId="21132A86" w14:textId="25109CE8"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0.02</w:t>
            </w:r>
            <w:r>
              <w:rPr>
                <w:rFonts w:ascii="Times New Roman" w:hAnsi="Times New Roman" w:cs="Times New Roman"/>
              </w:rPr>
              <w:t xml:space="preserve"> *</w:t>
            </w:r>
          </w:p>
        </w:tc>
      </w:tr>
      <w:tr w:rsidR="00402C7C" w:rsidRPr="00BB35B7" w14:paraId="50BF85B8" w14:textId="77777777" w:rsidTr="000247A6">
        <w:tc>
          <w:tcPr>
            <w:tcW w:w="2365" w:type="dxa"/>
          </w:tcPr>
          <w:p w14:paraId="48D60566"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Astrovirus</w:t>
            </w:r>
          </w:p>
        </w:tc>
        <w:tc>
          <w:tcPr>
            <w:tcW w:w="1275" w:type="dxa"/>
          </w:tcPr>
          <w:p w14:paraId="559A0188"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-0.60</w:t>
            </w:r>
          </w:p>
        </w:tc>
        <w:tc>
          <w:tcPr>
            <w:tcW w:w="2172" w:type="dxa"/>
          </w:tcPr>
          <w:p w14:paraId="10399254" w14:textId="197B68B4"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-2.03</w:t>
            </w:r>
            <w:r>
              <w:rPr>
                <w:rFonts w:ascii="Times New Roman" w:hAnsi="Times New Roman" w:cs="Times New Roman"/>
              </w:rPr>
              <w:t>, 0.84)</w:t>
            </w:r>
          </w:p>
        </w:tc>
        <w:tc>
          <w:tcPr>
            <w:tcW w:w="992" w:type="dxa"/>
          </w:tcPr>
          <w:p w14:paraId="62B9EBF9"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0.7</w:t>
            </w:r>
          </w:p>
        </w:tc>
        <w:tc>
          <w:tcPr>
            <w:tcW w:w="699" w:type="dxa"/>
          </w:tcPr>
          <w:p w14:paraId="119EACD1"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0F587CFC"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0.42</w:t>
            </w:r>
          </w:p>
        </w:tc>
      </w:tr>
      <w:tr w:rsidR="00402C7C" w:rsidRPr="00BB35B7" w14:paraId="4D8E20E2" w14:textId="77777777" w:rsidTr="000247A6">
        <w:tc>
          <w:tcPr>
            <w:tcW w:w="2365" w:type="dxa"/>
          </w:tcPr>
          <w:p w14:paraId="1184A763" w14:textId="11308A60" w:rsidR="00402C7C" w:rsidRPr="00BB35B7" w:rsidRDefault="00402C7C" w:rsidP="00BB35B7">
            <w:pPr>
              <w:spacing w:line="480" w:lineRule="auto"/>
              <w:rPr>
                <w:rFonts w:ascii="Times New Roman" w:hAnsi="Times New Roman" w:cs="Times New Roman"/>
                <w:i/>
              </w:rPr>
            </w:pPr>
            <w:r w:rsidRPr="00BB35B7">
              <w:rPr>
                <w:rFonts w:ascii="Times New Roman" w:hAnsi="Times New Roman" w:cs="Times New Roman"/>
                <w:i/>
              </w:rPr>
              <w:t>E. coli</w:t>
            </w:r>
          </w:p>
        </w:tc>
        <w:tc>
          <w:tcPr>
            <w:tcW w:w="1275" w:type="dxa"/>
          </w:tcPr>
          <w:p w14:paraId="29162994"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0.92</w:t>
            </w:r>
          </w:p>
        </w:tc>
        <w:tc>
          <w:tcPr>
            <w:tcW w:w="2172" w:type="dxa"/>
          </w:tcPr>
          <w:p w14:paraId="5245D779" w14:textId="13F7015D"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0.42</w:t>
            </w:r>
            <w:r>
              <w:rPr>
                <w:rFonts w:ascii="Times New Roman" w:hAnsi="Times New Roman" w:cs="Times New Roman"/>
              </w:rPr>
              <w:t>, 1.41)</w:t>
            </w:r>
          </w:p>
        </w:tc>
        <w:tc>
          <w:tcPr>
            <w:tcW w:w="992" w:type="dxa"/>
          </w:tcPr>
          <w:p w14:paraId="237E1C68"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13.0</w:t>
            </w:r>
          </w:p>
        </w:tc>
        <w:tc>
          <w:tcPr>
            <w:tcW w:w="699" w:type="dxa"/>
          </w:tcPr>
          <w:p w14:paraId="38149973"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094F9830" w14:textId="096036F1"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r w:rsidR="00402C7C" w:rsidRPr="00BB35B7" w14:paraId="0D1F3306" w14:textId="77777777" w:rsidTr="000247A6">
        <w:tc>
          <w:tcPr>
            <w:tcW w:w="2365" w:type="dxa"/>
          </w:tcPr>
          <w:p w14:paraId="609067D3"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Norovirus 2</w:t>
            </w:r>
          </w:p>
        </w:tc>
        <w:tc>
          <w:tcPr>
            <w:tcW w:w="1275" w:type="dxa"/>
          </w:tcPr>
          <w:p w14:paraId="1EEBEECF"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0.03</w:t>
            </w:r>
          </w:p>
        </w:tc>
        <w:tc>
          <w:tcPr>
            <w:tcW w:w="2172" w:type="dxa"/>
          </w:tcPr>
          <w:p w14:paraId="5C3536EA" w14:textId="311B6B12"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-0.51</w:t>
            </w:r>
            <w:r>
              <w:rPr>
                <w:rFonts w:ascii="Times New Roman" w:hAnsi="Times New Roman" w:cs="Times New Roman"/>
              </w:rPr>
              <w:t>, 0.57)</w:t>
            </w:r>
          </w:p>
        </w:tc>
        <w:tc>
          <w:tcPr>
            <w:tcW w:w="992" w:type="dxa"/>
          </w:tcPr>
          <w:p w14:paraId="15606BAF"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0.01</w:t>
            </w:r>
          </w:p>
        </w:tc>
        <w:tc>
          <w:tcPr>
            <w:tcW w:w="699" w:type="dxa"/>
          </w:tcPr>
          <w:p w14:paraId="2F0FC349"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0AC39B08"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0.91</w:t>
            </w:r>
          </w:p>
        </w:tc>
      </w:tr>
      <w:tr w:rsidR="00402C7C" w:rsidRPr="00BB35B7" w14:paraId="6ACAE390" w14:textId="77777777" w:rsidTr="000247A6">
        <w:tc>
          <w:tcPr>
            <w:tcW w:w="2365" w:type="dxa"/>
          </w:tcPr>
          <w:p w14:paraId="00F5365A"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Rotavirus</w:t>
            </w:r>
          </w:p>
        </w:tc>
        <w:tc>
          <w:tcPr>
            <w:tcW w:w="1275" w:type="dxa"/>
          </w:tcPr>
          <w:p w14:paraId="5A32C943"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0.15</w:t>
            </w:r>
          </w:p>
        </w:tc>
        <w:tc>
          <w:tcPr>
            <w:tcW w:w="2172" w:type="dxa"/>
          </w:tcPr>
          <w:p w14:paraId="695FF820" w14:textId="56FEA070"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-0.26</w:t>
            </w:r>
            <w:r>
              <w:rPr>
                <w:rFonts w:ascii="Times New Roman" w:hAnsi="Times New Roman" w:cs="Times New Roman"/>
              </w:rPr>
              <w:t>, 0.57)</w:t>
            </w:r>
          </w:p>
        </w:tc>
        <w:tc>
          <w:tcPr>
            <w:tcW w:w="992" w:type="dxa"/>
          </w:tcPr>
          <w:p w14:paraId="32345954"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0.5</w:t>
            </w:r>
          </w:p>
        </w:tc>
        <w:tc>
          <w:tcPr>
            <w:tcW w:w="699" w:type="dxa"/>
          </w:tcPr>
          <w:p w14:paraId="1D53B82B"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2FCD1C7E"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0.47</w:t>
            </w:r>
          </w:p>
        </w:tc>
      </w:tr>
      <w:tr w:rsidR="00402C7C" w:rsidRPr="00BB35B7" w14:paraId="4F495B62" w14:textId="77777777" w:rsidTr="000247A6">
        <w:tc>
          <w:tcPr>
            <w:tcW w:w="2365" w:type="dxa"/>
          </w:tcPr>
          <w:p w14:paraId="04890AB2"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Salmonella</w:t>
            </w:r>
          </w:p>
        </w:tc>
        <w:tc>
          <w:tcPr>
            <w:tcW w:w="1275" w:type="dxa"/>
          </w:tcPr>
          <w:p w14:paraId="186BFA0D"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0.94</w:t>
            </w:r>
          </w:p>
        </w:tc>
        <w:tc>
          <w:tcPr>
            <w:tcW w:w="2172" w:type="dxa"/>
          </w:tcPr>
          <w:p w14:paraId="01647EB9" w14:textId="051F052B"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-0.04</w:t>
            </w:r>
            <w:r>
              <w:rPr>
                <w:rFonts w:ascii="Times New Roman" w:hAnsi="Times New Roman" w:cs="Times New Roman"/>
              </w:rPr>
              <w:t>, 1.92)</w:t>
            </w:r>
          </w:p>
        </w:tc>
        <w:tc>
          <w:tcPr>
            <w:tcW w:w="992" w:type="dxa"/>
          </w:tcPr>
          <w:p w14:paraId="416F9068"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3.5</w:t>
            </w:r>
          </w:p>
        </w:tc>
        <w:tc>
          <w:tcPr>
            <w:tcW w:w="699" w:type="dxa"/>
          </w:tcPr>
          <w:p w14:paraId="7003B9BC"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59F9629F"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0.06</w:t>
            </w:r>
          </w:p>
        </w:tc>
      </w:tr>
      <w:tr w:rsidR="00402C7C" w:rsidRPr="00BB35B7" w14:paraId="49E1CDE8" w14:textId="77777777" w:rsidTr="000247A6">
        <w:tc>
          <w:tcPr>
            <w:tcW w:w="2365" w:type="dxa"/>
          </w:tcPr>
          <w:p w14:paraId="4C438E7A" w14:textId="77777777" w:rsidR="00402C7C" w:rsidRPr="00BB35B7" w:rsidRDefault="00402C7C" w:rsidP="00BB35B7">
            <w:pPr>
              <w:spacing w:line="480" w:lineRule="auto"/>
              <w:rPr>
                <w:rFonts w:ascii="Times New Roman" w:hAnsi="Times New Roman" w:cs="Times New Roman"/>
                <w:i/>
              </w:rPr>
            </w:pPr>
            <w:r w:rsidRPr="00BB35B7">
              <w:rPr>
                <w:rFonts w:ascii="Times New Roman" w:hAnsi="Times New Roman" w:cs="Times New Roman"/>
                <w:i/>
              </w:rPr>
              <w:t>Shigella</w:t>
            </w:r>
          </w:p>
        </w:tc>
        <w:tc>
          <w:tcPr>
            <w:tcW w:w="1275" w:type="dxa"/>
          </w:tcPr>
          <w:p w14:paraId="56BDA9EC"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1.09</w:t>
            </w:r>
          </w:p>
        </w:tc>
        <w:tc>
          <w:tcPr>
            <w:tcW w:w="2172" w:type="dxa"/>
          </w:tcPr>
          <w:p w14:paraId="452CA723" w14:textId="6DD44E2A"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-0.04</w:t>
            </w:r>
            <w:r>
              <w:rPr>
                <w:rFonts w:ascii="Times New Roman" w:hAnsi="Times New Roman" w:cs="Times New Roman"/>
              </w:rPr>
              <w:t>, 2.23)</w:t>
            </w:r>
          </w:p>
        </w:tc>
        <w:tc>
          <w:tcPr>
            <w:tcW w:w="992" w:type="dxa"/>
          </w:tcPr>
          <w:p w14:paraId="02E955E1"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3.6</w:t>
            </w:r>
          </w:p>
        </w:tc>
        <w:tc>
          <w:tcPr>
            <w:tcW w:w="699" w:type="dxa"/>
          </w:tcPr>
          <w:p w14:paraId="4C904F10"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5735E6BD"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0.06</w:t>
            </w:r>
          </w:p>
        </w:tc>
      </w:tr>
      <w:tr w:rsidR="00402C7C" w:rsidRPr="00BB35B7" w14:paraId="56D98C90" w14:textId="77777777" w:rsidTr="000247A6">
        <w:tc>
          <w:tcPr>
            <w:tcW w:w="2365" w:type="dxa"/>
          </w:tcPr>
          <w:p w14:paraId="76A510AC" w14:textId="77777777" w:rsidR="00402C7C" w:rsidRPr="00BB35B7" w:rsidRDefault="00402C7C" w:rsidP="00BB35B7">
            <w:pPr>
              <w:spacing w:line="480" w:lineRule="auto"/>
              <w:rPr>
                <w:rFonts w:ascii="Times New Roman" w:hAnsi="Times New Roman" w:cs="Times New Roman"/>
                <w:i/>
              </w:rPr>
            </w:pPr>
            <w:r w:rsidRPr="00BB35B7">
              <w:rPr>
                <w:rFonts w:ascii="Times New Roman" w:hAnsi="Times New Roman" w:cs="Times New Roman"/>
                <w:i/>
              </w:rPr>
              <w:t>Sapovirus</w:t>
            </w:r>
          </w:p>
        </w:tc>
        <w:tc>
          <w:tcPr>
            <w:tcW w:w="1275" w:type="dxa"/>
          </w:tcPr>
          <w:p w14:paraId="357D9D0E"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0.46</w:t>
            </w:r>
          </w:p>
        </w:tc>
        <w:tc>
          <w:tcPr>
            <w:tcW w:w="2172" w:type="dxa"/>
          </w:tcPr>
          <w:p w14:paraId="2EFF049E" w14:textId="77E59878"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-0.63</w:t>
            </w:r>
            <w:r>
              <w:rPr>
                <w:rFonts w:ascii="Times New Roman" w:hAnsi="Times New Roman" w:cs="Times New Roman"/>
              </w:rPr>
              <w:t>, 1.55)</w:t>
            </w:r>
          </w:p>
        </w:tc>
        <w:tc>
          <w:tcPr>
            <w:tcW w:w="992" w:type="dxa"/>
          </w:tcPr>
          <w:p w14:paraId="0AC14E47"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0.68</w:t>
            </w:r>
          </w:p>
        </w:tc>
        <w:tc>
          <w:tcPr>
            <w:tcW w:w="699" w:type="dxa"/>
          </w:tcPr>
          <w:p w14:paraId="34E4A6C0"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42DDECFD"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0.41</w:t>
            </w:r>
          </w:p>
        </w:tc>
      </w:tr>
      <w:tr w:rsidR="00402C7C" w:rsidRPr="00BB35B7" w14:paraId="294229C4" w14:textId="77777777" w:rsidTr="000247A6">
        <w:tc>
          <w:tcPr>
            <w:tcW w:w="2365" w:type="dxa"/>
          </w:tcPr>
          <w:p w14:paraId="21668337" w14:textId="5B4118D5"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DUO</w:t>
            </w:r>
          </w:p>
        </w:tc>
        <w:tc>
          <w:tcPr>
            <w:tcW w:w="1275" w:type="dxa"/>
          </w:tcPr>
          <w:p w14:paraId="74C4A693" w14:textId="6B627DAA"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0.69</w:t>
            </w:r>
          </w:p>
        </w:tc>
        <w:tc>
          <w:tcPr>
            <w:tcW w:w="2172" w:type="dxa"/>
          </w:tcPr>
          <w:p w14:paraId="37374E30" w14:textId="19B25BBA"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0.12</w:t>
            </w:r>
            <w:r>
              <w:rPr>
                <w:rFonts w:ascii="Times New Roman" w:hAnsi="Times New Roman" w:cs="Times New Roman"/>
              </w:rPr>
              <w:t>, 1.25)</w:t>
            </w:r>
          </w:p>
        </w:tc>
        <w:tc>
          <w:tcPr>
            <w:tcW w:w="992" w:type="dxa"/>
          </w:tcPr>
          <w:p w14:paraId="4AE43F66" w14:textId="49DF4EE9"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5.6</w:t>
            </w:r>
          </w:p>
        </w:tc>
        <w:tc>
          <w:tcPr>
            <w:tcW w:w="699" w:type="dxa"/>
          </w:tcPr>
          <w:p w14:paraId="3160FB8E" w14:textId="16E31DC9"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709F45B5" w14:textId="4B287A0A"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0.02</w:t>
            </w:r>
            <w:r>
              <w:rPr>
                <w:rFonts w:ascii="Times New Roman" w:hAnsi="Times New Roman" w:cs="Times New Roman"/>
              </w:rPr>
              <w:t xml:space="preserve"> *</w:t>
            </w:r>
          </w:p>
        </w:tc>
      </w:tr>
      <w:tr w:rsidR="00402C7C" w:rsidRPr="00BB35B7" w14:paraId="0709FBD4" w14:textId="77777777" w:rsidTr="000247A6">
        <w:tc>
          <w:tcPr>
            <w:tcW w:w="2365" w:type="dxa"/>
          </w:tcPr>
          <w:p w14:paraId="72F2444E"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Distance from hospital (per 10 km)</w:t>
            </w:r>
          </w:p>
        </w:tc>
        <w:tc>
          <w:tcPr>
            <w:tcW w:w="1275" w:type="dxa"/>
          </w:tcPr>
          <w:p w14:paraId="533355ED"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0.03</w:t>
            </w:r>
          </w:p>
        </w:tc>
        <w:tc>
          <w:tcPr>
            <w:tcW w:w="2172" w:type="dxa"/>
          </w:tcPr>
          <w:p w14:paraId="73744D05" w14:textId="3E2F9406"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-0.02</w:t>
            </w:r>
            <w:r>
              <w:rPr>
                <w:rFonts w:ascii="Times New Roman" w:hAnsi="Times New Roman" w:cs="Times New Roman"/>
              </w:rPr>
              <w:t>, 0.08)</w:t>
            </w:r>
          </w:p>
        </w:tc>
        <w:tc>
          <w:tcPr>
            <w:tcW w:w="992" w:type="dxa"/>
          </w:tcPr>
          <w:p w14:paraId="6F56EAE7"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1.1</w:t>
            </w:r>
          </w:p>
        </w:tc>
        <w:tc>
          <w:tcPr>
            <w:tcW w:w="699" w:type="dxa"/>
          </w:tcPr>
          <w:p w14:paraId="747E9C25"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38393DF0"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0.30</w:t>
            </w:r>
          </w:p>
        </w:tc>
      </w:tr>
      <w:tr w:rsidR="00402C7C" w:rsidRPr="00BB35B7" w14:paraId="45FE3038" w14:textId="77777777" w:rsidTr="000247A6">
        <w:tc>
          <w:tcPr>
            <w:tcW w:w="2365" w:type="dxa"/>
          </w:tcPr>
          <w:p w14:paraId="250EAD1D"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Gender</w:t>
            </w:r>
          </w:p>
        </w:tc>
        <w:tc>
          <w:tcPr>
            <w:tcW w:w="1275" w:type="dxa"/>
          </w:tcPr>
          <w:p w14:paraId="3F13F4BF"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0.01</w:t>
            </w:r>
          </w:p>
        </w:tc>
        <w:tc>
          <w:tcPr>
            <w:tcW w:w="2172" w:type="dxa"/>
          </w:tcPr>
          <w:p w14:paraId="7BA11A9A" w14:textId="57347C1F"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-0.30</w:t>
            </w:r>
            <w:r>
              <w:rPr>
                <w:rFonts w:ascii="Times New Roman" w:hAnsi="Times New Roman" w:cs="Times New Roman"/>
              </w:rPr>
              <w:t>, 0.33)</w:t>
            </w:r>
          </w:p>
        </w:tc>
        <w:tc>
          <w:tcPr>
            <w:tcW w:w="992" w:type="dxa"/>
          </w:tcPr>
          <w:p w14:paraId="368DD751"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0.01</w:t>
            </w:r>
          </w:p>
        </w:tc>
        <w:tc>
          <w:tcPr>
            <w:tcW w:w="699" w:type="dxa"/>
          </w:tcPr>
          <w:p w14:paraId="7A8A0694"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1C2B58E6"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0.93</w:t>
            </w:r>
          </w:p>
        </w:tc>
      </w:tr>
      <w:tr w:rsidR="00402C7C" w:rsidRPr="00BB35B7" w14:paraId="461388E0" w14:textId="77777777" w:rsidTr="000247A6">
        <w:tc>
          <w:tcPr>
            <w:tcW w:w="2365" w:type="dxa"/>
          </w:tcPr>
          <w:p w14:paraId="438CA4D1"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Age</w:t>
            </w:r>
          </w:p>
        </w:tc>
        <w:tc>
          <w:tcPr>
            <w:tcW w:w="1275" w:type="dxa"/>
          </w:tcPr>
          <w:p w14:paraId="059BC2EA"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-1.17</w:t>
            </w:r>
          </w:p>
        </w:tc>
        <w:tc>
          <w:tcPr>
            <w:tcW w:w="2172" w:type="dxa"/>
          </w:tcPr>
          <w:p w14:paraId="43914E72" w14:textId="43CDE437"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-1.54</w:t>
            </w:r>
            <w:r>
              <w:rPr>
                <w:rFonts w:ascii="Times New Roman" w:hAnsi="Times New Roman" w:cs="Times New Roman"/>
              </w:rPr>
              <w:t>, -0.79)</w:t>
            </w:r>
          </w:p>
        </w:tc>
        <w:tc>
          <w:tcPr>
            <w:tcW w:w="992" w:type="dxa"/>
          </w:tcPr>
          <w:p w14:paraId="691A42F1"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37.7</w:t>
            </w:r>
          </w:p>
        </w:tc>
        <w:tc>
          <w:tcPr>
            <w:tcW w:w="699" w:type="dxa"/>
          </w:tcPr>
          <w:p w14:paraId="2F870F36"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Pr>
          <w:p w14:paraId="6B5F6787" w14:textId="6ADEBE34"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r w:rsidR="00402C7C" w:rsidRPr="00BB35B7" w14:paraId="0F2ECC09" w14:textId="77777777" w:rsidTr="000247A6">
        <w:tc>
          <w:tcPr>
            <w:tcW w:w="2365" w:type="dxa"/>
            <w:tcBorders>
              <w:bottom w:val="single" w:sz="4" w:space="0" w:color="auto"/>
            </w:tcBorders>
          </w:tcPr>
          <w:p w14:paraId="7676C354"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Year of admission</w:t>
            </w:r>
          </w:p>
        </w:tc>
        <w:tc>
          <w:tcPr>
            <w:tcW w:w="1275" w:type="dxa"/>
            <w:tcBorders>
              <w:bottom w:val="single" w:sz="4" w:space="0" w:color="auto"/>
            </w:tcBorders>
          </w:tcPr>
          <w:p w14:paraId="45305212"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-0.43</w:t>
            </w:r>
          </w:p>
        </w:tc>
        <w:tc>
          <w:tcPr>
            <w:tcW w:w="2172" w:type="dxa"/>
            <w:tcBorders>
              <w:bottom w:val="single" w:sz="4" w:space="0" w:color="auto"/>
            </w:tcBorders>
          </w:tcPr>
          <w:p w14:paraId="69C94D62" w14:textId="6B7E1D01" w:rsidR="00402C7C" w:rsidRPr="00BB35B7" w:rsidRDefault="00402C7C" w:rsidP="000247A6">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-0.59</w:t>
            </w:r>
            <w:r>
              <w:rPr>
                <w:rFonts w:ascii="Times New Roman" w:hAnsi="Times New Roman" w:cs="Times New Roman"/>
              </w:rPr>
              <w:t>, -0.27)</w:t>
            </w:r>
          </w:p>
        </w:tc>
        <w:tc>
          <w:tcPr>
            <w:tcW w:w="992" w:type="dxa"/>
            <w:tcBorders>
              <w:bottom w:val="single" w:sz="4" w:space="0" w:color="auto"/>
            </w:tcBorders>
          </w:tcPr>
          <w:p w14:paraId="300C5928"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28.3</w:t>
            </w:r>
          </w:p>
        </w:tc>
        <w:tc>
          <w:tcPr>
            <w:tcW w:w="699" w:type="dxa"/>
            <w:tcBorders>
              <w:bottom w:val="single" w:sz="4" w:space="0" w:color="auto"/>
            </w:tcBorders>
          </w:tcPr>
          <w:p w14:paraId="64C51B29" w14:textId="77777777"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1</w:t>
            </w:r>
          </w:p>
        </w:tc>
        <w:tc>
          <w:tcPr>
            <w:tcW w:w="1461" w:type="dxa"/>
            <w:tcBorders>
              <w:bottom w:val="single" w:sz="4" w:space="0" w:color="auto"/>
            </w:tcBorders>
          </w:tcPr>
          <w:p w14:paraId="78AFE69B" w14:textId="7E33B24B" w:rsidR="00402C7C" w:rsidRPr="00BB35B7" w:rsidRDefault="00402C7C" w:rsidP="000247A6">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bl>
    <w:p w14:paraId="22EB103A" w14:textId="77777777" w:rsidR="00E66806" w:rsidRPr="00C82AFF" w:rsidRDefault="00C21DB9" w:rsidP="00E66806">
      <w:pPr>
        <w:spacing w:after="0" w:line="480" w:lineRule="auto"/>
        <w:rPr>
          <w:rFonts w:cs="Times New Roman"/>
        </w:rPr>
      </w:pPr>
      <w:r w:rsidRPr="00BB35B7">
        <w:rPr>
          <w:rFonts w:ascii="Times New Roman" w:hAnsi="Times New Roman" w:cs="Times New Roman"/>
        </w:rPr>
        <w:t>Values displayed for gender and age are given relative to females and children respectively</w:t>
      </w:r>
      <w:r w:rsidR="00E66806" w:rsidRPr="00E66806">
        <w:rPr>
          <w:rFonts w:ascii="Times New Roman" w:hAnsi="Times New Roman" w:cs="Times New Roman"/>
        </w:rPr>
        <w:t xml:space="preserve">. </w:t>
      </w:r>
      <w:r w:rsidR="00E66806" w:rsidRPr="000247A6">
        <w:rPr>
          <w:rFonts w:ascii="Times New Roman" w:hAnsi="Times New Roman" w:cs="Times New Roman"/>
        </w:rPr>
        <w:t>The first year of admission was 2012.</w:t>
      </w:r>
      <w:r w:rsidR="00E66806" w:rsidRPr="00C82AFF">
        <w:rPr>
          <w:rFonts w:cs="Times New Roman"/>
        </w:rPr>
        <w:t xml:space="preserve">    </w:t>
      </w:r>
    </w:p>
    <w:p w14:paraId="29F574AB" w14:textId="23FC58E5" w:rsidR="00E32BA9" w:rsidRPr="00BB35B7" w:rsidRDefault="00C21DB9" w:rsidP="00BB35B7">
      <w:pPr>
        <w:spacing w:line="480" w:lineRule="auto"/>
        <w:rPr>
          <w:rFonts w:ascii="Times New Roman" w:hAnsi="Times New Roman" w:cs="Times New Roman"/>
        </w:rPr>
        <w:sectPr w:rsidR="00E32BA9" w:rsidRPr="00BB35B7" w:rsidSect="008B6845">
          <w:pgSz w:w="11906" w:h="16838"/>
          <w:pgMar w:top="1440" w:right="1440" w:bottom="1440" w:left="1440" w:header="708" w:footer="708" w:gutter="0"/>
          <w:cols w:space="708"/>
          <w:docGrid w:linePitch="360"/>
        </w:sectPr>
      </w:pPr>
      <w:r w:rsidRPr="00BB35B7">
        <w:rPr>
          <w:rFonts w:ascii="Times New Roman" w:hAnsi="Times New Roman" w:cs="Times New Roman"/>
        </w:rPr>
        <w:t xml:space="preserve">    </w:t>
      </w:r>
    </w:p>
    <w:p w14:paraId="09CB8353" w14:textId="016F5D92" w:rsidR="00E32BA9" w:rsidRPr="00BB35B7" w:rsidRDefault="00E32BA9" w:rsidP="00BB35B7">
      <w:pPr>
        <w:spacing w:line="480" w:lineRule="auto"/>
        <w:ind w:right="-330"/>
        <w:rPr>
          <w:rFonts w:ascii="Times New Roman" w:hAnsi="Times New Roman" w:cs="Times New Roman"/>
        </w:rPr>
      </w:pPr>
      <w:r w:rsidRPr="00BB35B7">
        <w:rPr>
          <w:rFonts w:ascii="Times New Roman" w:hAnsi="Times New Roman" w:cs="Times New Roman"/>
          <w:b/>
        </w:rPr>
        <w:lastRenderedPageBreak/>
        <w:t>Table S</w:t>
      </w:r>
      <w:r w:rsidR="00952070">
        <w:rPr>
          <w:rFonts w:ascii="Times New Roman" w:hAnsi="Times New Roman" w:cs="Times New Roman"/>
          <w:b/>
        </w:rPr>
        <w:t>8</w:t>
      </w:r>
      <w:r w:rsidRPr="00BB35B7">
        <w:rPr>
          <w:rFonts w:ascii="Times New Roman" w:hAnsi="Times New Roman" w:cs="Times New Roman"/>
          <w:b/>
        </w:rPr>
        <w:t>.</w:t>
      </w:r>
      <w:r w:rsidRPr="00BB35B7">
        <w:rPr>
          <w:rFonts w:ascii="Times New Roman" w:hAnsi="Times New Roman" w:cs="Times New Roman"/>
        </w:rPr>
        <w:t xml:space="preserve"> Results of </w:t>
      </w:r>
      <w:r w:rsidR="00FF2A06" w:rsidRPr="00BB35B7">
        <w:rPr>
          <w:rFonts w:ascii="Times New Roman" w:hAnsi="Times New Roman" w:cs="Times New Roman"/>
        </w:rPr>
        <w:t xml:space="preserve">a </w:t>
      </w:r>
      <w:r w:rsidRPr="00BB35B7">
        <w:rPr>
          <w:rFonts w:ascii="Times New Roman" w:hAnsi="Times New Roman" w:cs="Times New Roman"/>
        </w:rPr>
        <w:t>binomial GLMM comparing types of pathogens of respiratory patients who did/did not have pig contact (including hospital site as a random factor). Results of Wald tests for each variable are displayed, as well as log odds ratio estimates and their 95% confidence intervals. Coefficients and 95% confidence intervals are from the global model.</w:t>
      </w:r>
      <w:r w:rsidR="00F87633" w:rsidRPr="00F87633">
        <w:rPr>
          <w:rFonts w:cs="Times New Roman"/>
        </w:rPr>
        <w:t xml:space="preserve"> </w:t>
      </w:r>
      <w:r w:rsidR="00F87633" w:rsidRPr="000247A6">
        <w:rPr>
          <w:rFonts w:ascii="Times New Roman" w:hAnsi="Times New Roman" w:cs="Times New Roman"/>
        </w:rPr>
        <w:t>* represents a significant p-value (&lt;0.05).</w:t>
      </w:r>
      <w:r w:rsidRPr="00F87633">
        <w:rPr>
          <w:rFonts w:ascii="Times New Roman" w:hAnsi="Times New Roman" w:cs="Times New Roman"/>
        </w:rPr>
        <w:t xml:space="preserve"> </w:t>
      </w:r>
      <w:r w:rsidRPr="00BB35B7">
        <w:rPr>
          <w:rFonts w:ascii="Times New Roman" w:hAnsi="Times New Roman" w:cs="Times New Roman"/>
        </w:rPr>
        <w:t>Total n = 4</w:t>
      </w:r>
      <w:r w:rsidR="00572606">
        <w:rPr>
          <w:rFonts w:ascii="Times New Roman" w:hAnsi="Times New Roman" w:cs="Times New Roman"/>
        </w:rPr>
        <w:t>,</w:t>
      </w:r>
      <w:r w:rsidRPr="00BB35B7">
        <w:rPr>
          <w:rFonts w:ascii="Times New Roman" w:hAnsi="Times New Roman" w:cs="Times New Roman"/>
        </w:rPr>
        <w:t>326</w:t>
      </w:r>
      <w:r w:rsidR="00ED5CFD" w:rsidRPr="00BB35B7">
        <w:rPr>
          <w:rFonts w:ascii="Times New Roman" w:hAnsi="Times New Roman" w:cs="Times New Roman"/>
        </w:rPr>
        <w:t>.</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gridCol w:w="2131"/>
        <w:gridCol w:w="1247"/>
        <w:gridCol w:w="879"/>
        <w:gridCol w:w="1276"/>
      </w:tblGrid>
      <w:tr w:rsidR="00402C7C" w:rsidRPr="00BB35B7" w14:paraId="72A1CAC8" w14:textId="77777777" w:rsidTr="000247A6">
        <w:tc>
          <w:tcPr>
            <w:tcW w:w="2405" w:type="dxa"/>
            <w:tcBorders>
              <w:top w:val="single" w:sz="4" w:space="0" w:color="auto"/>
              <w:bottom w:val="single" w:sz="4" w:space="0" w:color="auto"/>
            </w:tcBorders>
          </w:tcPr>
          <w:p w14:paraId="5F79B216" w14:textId="77777777" w:rsidR="00402C7C" w:rsidRPr="00BB35B7" w:rsidRDefault="00402C7C" w:rsidP="00BB35B7">
            <w:pPr>
              <w:spacing w:line="480" w:lineRule="auto"/>
              <w:rPr>
                <w:rFonts w:ascii="Times New Roman" w:hAnsi="Times New Roman" w:cs="Times New Roman"/>
                <w:b/>
              </w:rPr>
            </w:pPr>
            <w:r w:rsidRPr="00BB35B7">
              <w:rPr>
                <w:rFonts w:ascii="Times New Roman" w:hAnsi="Times New Roman" w:cs="Times New Roman"/>
                <w:b/>
              </w:rPr>
              <w:t>Variables</w:t>
            </w:r>
          </w:p>
        </w:tc>
        <w:tc>
          <w:tcPr>
            <w:tcW w:w="1276" w:type="dxa"/>
            <w:tcBorders>
              <w:top w:val="single" w:sz="4" w:space="0" w:color="auto"/>
              <w:bottom w:val="single" w:sz="4" w:space="0" w:color="auto"/>
            </w:tcBorders>
          </w:tcPr>
          <w:p w14:paraId="5AB1D2E7" w14:textId="77777777" w:rsidR="00402C7C" w:rsidRPr="00BB35B7" w:rsidRDefault="00402C7C" w:rsidP="00BB35B7">
            <w:pPr>
              <w:spacing w:line="480" w:lineRule="auto"/>
              <w:jc w:val="center"/>
              <w:rPr>
                <w:rFonts w:ascii="Times New Roman" w:hAnsi="Times New Roman" w:cs="Times New Roman"/>
                <w:b/>
              </w:rPr>
            </w:pPr>
            <w:r w:rsidRPr="00BB35B7">
              <w:rPr>
                <w:rFonts w:ascii="Times New Roman" w:hAnsi="Times New Roman" w:cs="Times New Roman"/>
                <w:b/>
              </w:rPr>
              <w:t>Coefficient</w:t>
            </w:r>
          </w:p>
        </w:tc>
        <w:tc>
          <w:tcPr>
            <w:tcW w:w="2131" w:type="dxa"/>
            <w:tcBorders>
              <w:top w:val="single" w:sz="4" w:space="0" w:color="auto"/>
              <w:bottom w:val="single" w:sz="4" w:space="0" w:color="auto"/>
            </w:tcBorders>
          </w:tcPr>
          <w:p w14:paraId="72F4CABF" w14:textId="2D5A57E2" w:rsidR="00402C7C" w:rsidRPr="00BB35B7" w:rsidRDefault="00402C7C" w:rsidP="00BB35B7">
            <w:pPr>
              <w:spacing w:line="480" w:lineRule="auto"/>
              <w:jc w:val="center"/>
              <w:rPr>
                <w:rFonts w:ascii="Times New Roman" w:hAnsi="Times New Roman" w:cs="Times New Roman"/>
                <w:b/>
              </w:rPr>
            </w:pPr>
            <w:r w:rsidRPr="008131DF">
              <w:rPr>
                <w:rFonts w:ascii="Times New Roman" w:hAnsi="Times New Roman" w:cs="Times New Roman"/>
                <w:b/>
              </w:rPr>
              <w:t>95% confidence levels (lower, upper)</w:t>
            </w:r>
          </w:p>
        </w:tc>
        <w:tc>
          <w:tcPr>
            <w:tcW w:w="1247" w:type="dxa"/>
            <w:tcBorders>
              <w:top w:val="single" w:sz="4" w:space="0" w:color="auto"/>
              <w:bottom w:val="single" w:sz="4" w:space="0" w:color="auto"/>
            </w:tcBorders>
          </w:tcPr>
          <w:p w14:paraId="55CC8B39" w14:textId="77777777" w:rsidR="00402C7C" w:rsidRPr="00BB35B7" w:rsidRDefault="00402C7C" w:rsidP="00BB35B7">
            <w:pPr>
              <w:spacing w:line="480" w:lineRule="auto"/>
              <w:jc w:val="center"/>
              <w:rPr>
                <w:rFonts w:ascii="Times New Roman" w:hAnsi="Times New Roman" w:cs="Times New Roman"/>
                <w:b/>
                <w:vertAlign w:val="superscript"/>
              </w:rPr>
            </w:pPr>
            <w:r w:rsidRPr="00BB35B7">
              <w:rPr>
                <w:rFonts w:ascii="Times New Roman" w:hAnsi="Times New Roman" w:cs="Times New Roman"/>
                <w:b/>
              </w:rPr>
              <w:t>LR Χ</w:t>
            </w:r>
            <w:r w:rsidRPr="00BB35B7">
              <w:rPr>
                <w:rFonts w:ascii="Times New Roman" w:hAnsi="Times New Roman" w:cs="Times New Roman"/>
                <w:b/>
                <w:vertAlign w:val="superscript"/>
              </w:rPr>
              <w:t>2</w:t>
            </w:r>
          </w:p>
        </w:tc>
        <w:tc>
          <w:tcPr>
            <w:tcW w:w="879" w:type="dxa"/>
            <w:tcBorders>
              <w:top w:val="single" w:sz="4" w:space="0" w:color="auto"/>
              <w:bottom w:val="single" w:sz="4" w:space="0" w:color="auto"/>
            </w:tcBorders>
          </w:tcPr>
          <w:p w14:paraId="2305EC77" w14:textId="77777777" w:rsidR="00402C7C" w:rsidRPr="00BB35B7" w:rsidRDefault="00402C7C" w:rsidP="00BB35B7">
            <w:pPr>
              <w:spacing w:line="480" w:lineRule="auto"/>
              <w:jc w:val="center"/>
              <w:rPr>
                <w:rFonts w:ascii="Times New Roman" w:hAnsi="Times New Roman" w:cs="Times New Roman"/>
                <w:b/>
              </w:rPr>
            </w:pPr>
            <w:r w:rsidRPr="00BB35B7">
              <w:rPr>
                <w:rFonts w:ascii="Times New Roman" w:hAnsi="Times New Roman" w:cs="Times New Roman"/>
                <w:b/>
              </w:rPr>
              <w:t>df</w:t>
            </w:r>
          </w:p>
        </w:tc>
        <w:tc>
          <w:tcPr>
            <w:tcW w:w="1276" w:type="dxa"/>
            <w:tcBorders>
              <w:top w:val="single" w:sz="4" w:space="0" w:color="auto"/>
              <w:bottom w:val="single" w:sz="4" w:space="0" w:color="auto"/>
            </w:tcBorders>
          </w:tcPr>
          <w:p w14:paraId="354D5424" w14:textId="77777777" w:rsidR="00402C7C" w:rsidRPr="00BB35B7" w:rsidRDefault="00402C7C" w:rsidP="00BB35B7">
            <w:pPr>
              <w:spacing w:line="480" w:lineRule="auto"/>
              <w:jc w:val="center"/>
              <w:rPr>
                <w:rFonts w:ascii="Times New Roman" w:hAnsi="Times New Roman" w:cs="Times New Roman"/>
                <w:b/>
              </w:rPr>
            </w:pPr>
            <w:r w:rsidRPr="00BB35B7">
              <w:rPr>
                <w:rFonts w:ascii="Times New Roman" w:hAnsi="Times New Roman" w:cs="Times New Roman"/>
                <w:b/>
              </w:rPr>
              <w:t>p-value</w:t>
            </w:r>
          </w:p>
        </w:tc>
      </w:tr>
      <w:tr w:rsidR="00402C7C" w:rsidRPr="00BB35B7" w14:paraId="28A2D165" w14:textId="77777777" w:rsidTr="000247A6">
        <w:tc>
          <w:tcPr>
            <w:tcW w:w="2405" w:type="dxa"/>
            <w:tcBorders>
              <w:top w:val="single" w:sz="4" w:space="0" w:color="auto"/>
            </w:tcBorders>
          </w:tcPr>
          <w:p w14:paraId="43ED5577"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Adenovirus</w:t>
            </w:r>
          </w:p>
        </w:tc>
        <w:tc>
          <w:tcPr>
            <w:tcW w:w="1276" w:type="dxa"/>
            <w:tcBorders>
              <w:top w:val="single" w:sz="4" w:space="0" w:color="auto"/>
            </w:tcBorders>
          </w:tcPr>
          <w:p w14:paraId="02F484FC"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-0.30</w:t>
            </w:r>
          </w:p>
        </w:tc>
        <w:tc>
          <w:tcPr>
            <w:tcW w:w="2131" w:type="dxa"/>
            <w:tcBorders>
              <w:top w:val="single" w:sz="4" w:space="0" w:color="auto"/>
            </w:tcBorders>
          </w:tcPr>
          <w:p w14:paraId="799E6759" w14:textId="0D3280E3"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-1.19</w:t>
            </w:r>
            <w:r>
              <w:rPr>
                <w:rFonts w:ascii="Times New Roman" w:hAnsi="Times New Roman" w:cs="Times New Roman"/>
              </w:rPr>
              <w:t>, 0.58)</w:t>
            </w:r>
          </w:p>
        </w:tc>
        <w:tc>
          <w:tcPr>
            <w:tcW w:w="1247" w:type="dxa"/>
            <w:tcBorders>
              <w:top w:val="single" w:sz="4" w:space="0" w:color="auto"/>
            </w:tcBorders>
          </w:tcPr>
          <w:p w14:paraId="2439D4F3"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0.5</w:t>
            </w:r>
          </w:p>
        </w:tc>
        <w:tc>
          <w:tcPr>
            <w:tcW w:w="879" w:type="dxa"/>
            <w:tcBorders>
              <w:top w:val="single" w:sz="4" w:space="0" w:color="auto"/>
            </w:tcBorders>
          </w:tcPr>
          <w:p w14:paraId="59AB2114"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Borders>
              <w:top w:val="single" w:sz="4" w:space="0" w:color="auto"/>
            </w:tcBorders>
          </w:tcPr>
          <w:p w14:paraId="1520DBF4"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0.50</w:t>
            </w:r>
          </w:p>
        </w:tc>
      </w:tr>
      <w:tr w:rsidR="00402C7C" w:rsidRPr="00BB35B7" w14:paraId="23EE9EFC" w14:textId="77777777" w:rsidTr="000247A6">
        <w:tc>
          <w:tcPr>
            <w:tcW w:w="2405" w:type="dxa"/>
          </w:tcPr>
          <w:p w14:paraId="0947DA8C"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Bocavirus</w:t>
            </w:r>
          </w:p>
        </w:tc>
        <w:tc>
          <w:tcPr>
            <w:tcW w:w="1276" w:type="dxa"/>
          </w:tcPr>
          <w:p w14:paraId="2497F1F2"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-0.15</w:t>
            </w:r>
          </w:p>
        </w:tc>
        <w:tc>
          <w:tcPr>
            <w:tcW w:w="2131" w:type="dxa"/>
          </w:tcPr>
          <w:p w14:paraId="74299685" w14:textId="12E3C2E9"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-0.96</w:t>
            </w:r>
            <w:r>
              <w:rPr>
                <w:rFonts w:ascii="Times New Roman" w:hAnsi="Times New Roman" w:cs="Times New Roman"/>
              </w:rPr>
              <w:t>, 0.67)</w:t>
            </w:r>
          </w:p>
        </w:tc>
        <w:tc>
          <w:tcPr>
            <w:tcW w:w="1247" w:type="dxa"/>
          </w:tcPr>
          <w:p w14:paraId="2A576CEE"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0.1</w:t>
            </w:r>
          </w:p>
        </w:tc>
        <w:tc>
          <w:tcPr>
            <w:tcW w:w="879" w:type="dxa"/>
          </w:tcPr>
          <w:p w14:paraId="76FAC2B2"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0D0C1782"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0.72</w:t>
            </w:r>
          </w:p>
        </w:tc>
      </w:tr>
      <w:tr w:rsidR="00402C7C" w:rsidRPr="00BB35B7" w14:paraId="01343D29" w14:textId="77777777" w:rsidTr="000247A6">
        <w:tc>
          <w:tcPr>
            <w:tcW w:w="2405" w:type="dxa"/>
          </w:tcPr>
          <w:p w14:paraId="1455EB56"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Coronavirus</w:t>
            </w:r>
          </w:p>
        </w:tc>
        <w:tc>
          <w:tcPr>
            <w:tcW w:w="1276" w:type="dxa"/>
          </w:tcPr>
          <w:p w14:paraId="3F320827"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-0.92</w:t>
            </w:r>
          </w:p>
        </w:tc>
        <w:tc>
          <w:tcPr>
            <w:tcW w:w="2131" w:type="dxa"/>
          </w:tcPr>
          <w:p w14:paraId="7D6F85B3" w14:textId="47C7D8F3"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-2.29</w:t>
            </w:r>
            <w:r>
              <w:rPr>
                <w:rFonts w:ascii="Times New Roman" w:hAnsi="Times New Roman" w:cs="Times New Roman"/>
              </w:rPr>
              <w:t>, 0.43)</w:t>
            </w:r>
          </w:p>
        </w:tc>
        <w:tc>
          <w:tcPr>
            <w:tcW w:w="1247" w:type="dxa"/>
          </w:tcPr>
          <w:p w14:paraId="6C1BDA26"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1.8</w:t>
            </w:r>
          </w:p>
        </w:tc>
        <w:tc>
          <w:tcPr>
            <w:tcW w:w="879" w:type="dxa"/>
          </w:tcPr>
          <w:p w14:paraId="038CC690"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4AAA455F"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0.18</w:t>
            </w:r>
          </w:p>
        </w:tc>
      </w:tr>
      <w:tr w:rsidR="00402C7C" w:rsidRPr="00BB35B7" w14:paraId="37AF9905" w14:textId="77777777" w:rsidTr="000247A6">
        <w:tc>
          <w:tcPr>
            <w:tcW w:w="2405" w:type="dxa"/>
          </w:tcPr>
          <w:p w14:paraId="41156FFF"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Enterovirus</w:t>
            </w:r>
          </w:p>
        </w:tc>
        <w:tc>
          <w:tcPr>
            <w:tcW w:w="1276" w:type="dxa"/>
          </w:tcPr>
          <w:p w14:paraId="6E7668DE"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-0.59</w:t>
            </w:r>
          </w:p>
        </w:tc>
        <w:tc>
          <w:tcPr>
            <w:tcW w:w="2131" w:type="dxa"/>
          </w:tcPr>
          <w:p w14:paraId="4FA207AE" w14:textId="58DD2EAD"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-1.96</w:t>
            </w:r>
            <w:r>
              <w:rPr>
                <w:rFonts w:ascii="Times New Roman" w:hAnsi="Times New Roman" w:cs="Times New Roman"/>
              </w:rPr>
              <w:t>, 0.77)</w:t>
            </w:r>
          </w:p>
        </w:tc>
        <w:tc>
          <w:tcPr>
            <w:tcW w:w="1247" w:type="dxa"/>
          </w:tcPr>
          <w:p w14:paraId="1F3ECB53"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0.7</w:t>
            </w:r>
          </w:p>
        </w:tc>
        <w:tc>
          <w:tcPr>
            <w:tcW w:w="879" w:type="dxa"/>
          </w:tcPr>
          <w:p w14:paraId="470B01A6"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0C4B169F"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0.39</w:t>
            </w:r>
          </w:p>
        </w:tc>
      </w:tr>
      <w:tr w:rsidR="00402C7C" w:rsidRPr="00BB35B7" w14:paraId="60DB026A" w14:textId="77777777" w:rsidTr="000247A6">
        <w:tc>
          <w:tcPr>
            <w:tcW w:w="2405" w:type="dxa"/>
          </w:tcPr>
          <w:p w14:paraId="668E24B0"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Influenza A</w:t>
            </w:r>
          </w:p>
        </w:tc>
        <w:tc>
          <w:tcPr>
            <w:tcW w:w="1276" w:type="dxa"/>
          </w:tcPr>
          <w:p w14:paraId="762265E7"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-0.61</w:t>
            </w:r>
          </w:p>
        </w:tc>
        <w:tc>
          <w:tcPr>
            <w:tcW w:w="2131" w:type="dxa"/>
          </w:tcPr>
          <w:p w14:paraId="20AC3353" w14:textId="1C687BCD"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-1.44</w:t>
            </w:r>
            <w:r>
              <w:rPr>
                <w:rFonts w:ascii="Times New Roman" w:hAnsi="Times New Roman" w:cs="Times New Roman"/>
              </w:rPr>
              <w:t>, 0.22)</w:t>
            </w:r>
          </w:p>
        </w:tc>
        <w:tc>
          <w:tcPr>
            <w:tcW w:w="1247" w:type="dxa"/>
          </w:tcPr>
          <w:p w14:paraId="069E19C8"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2.1</w:t>
            </w:r>
          </w:p>
        </w:tc>
        <w:tc>
          <w:tcPr>
            <w:tcW w:w="879" w:type="dxa"/>
          </w:tcPr>
          <w:p w14:paraId="7A4FC3FA"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611E421B"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0.15</w:t>
            </w:r>
          </w:p>
        </w:tc>
      </w:tr>
      <w:tr w:rsidR="00402C7C" w:rsidRPr="00BB35B7" w14:paraId="077BFE05" w14:textId="77777777" w:rsidTr="000247A6">
        <w:tc>
          <w:tcPr>
            <w:tcW w:w="2405" w:type="dxa"/>
          </w:tcPr>
          <w:p w14:paraId="4CF878F8"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Influenza B</w:t>
            </w:r>
          </w:p>
        </w:tc>
        <w:tc>
          <w:tcPr>
            <w:tcW w:w="1276" w:type="dxa"/>
          </w:tcPr>
          <w:p w14:paraId="7345A17A"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-0.01</w:t>
            </w:r>
          </w:p>
        </w:tc>
        <w:tc>
          <w:tcPr>
            <w:tcW w:w="2131" w:type="dxa"/>
          </w:tcPr>
          <w:p w14:paraId="5150A7ED" w14:textId="24798DE1"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-1.01</w:t>
            </w:r>
            <w:r>
              <w:rPr>
                <w:rFonts w:ascii="Times New Roman" w:hAnsi="Times New Roman" w:cs="Times New Roman"/>
              </w:rPr>
              <w:t>, 0.98)</w:t>
            </w:r>
          </w:p>
        </w:tc>
        <w:tc>
          <w:tcPr>
            <w:tcW w:w="1247" w:type="dxa"/>
          </w:tcPr>
          <w:p w14:paraId="26682E46"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0.001</w:t>
            </w:r>
          </w:p>
        </w:tc>
        <w:tc>
          <w:tcPr>
            <w:tcW w:w="879" w:type="dxa"/>
          </w:tcPr>
          <w:p w14:paraId="05C40721"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4C522C58"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0.98</w:t>
            </w:r>
          </w:p>
        </w:tc>
      </w:tr>
      <w:tr w:rsidR="00402C7C" w:rsidRPr="00BB35B7" w14:paraId="54BA6C49" w14:textId="77777777" w:rsidTr="000247A6">
        <w:tc>
          <w:tcPr>
            <w:tcW w:w="2405" w:type="dxa"/>
          </w:tcPr>
          <w:p w14:paraId="3ACCB552"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Metapneumovirus</w:t>
            </w:r>
          </w:p>
        </w:tc>
        <w:tc>
          <w:tcPr>
            <w:tcW w:w="1276" w:type="dxa"/>
          </w:tcPr>
          <w:p w14:paraId="5A54EAC5"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0.25</w:t>
            </w:r>
          </w:p>
        </w:tc>
        <w:tc>
          <w:tcPr>
            <w:tcW w:w="2131" w:type="dxa"/>
          </w:tcPr>
          <w:p w14:paraId="06BF7B8F" w14:textId="74620C5F"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-0.79</w:t>
            </w:r>
            <w:r>
              <w:rPr>
                <w:rFonts w:ascii="Times New Roman" w:hAnsi="Times New Roman" w:cs="Times New Roman"/>
              </w:rPr>
              <w:t>, 1.29)</w:t>
            </w:r>
          </w:p>
        </w:tc>
        <w:tc>
          <w:tcPr>
            <w:tcW w:w="1247" w:type="dxa"/>
          </w:tcPr>
          <w:p w14:paraId="77982B5E"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0.2</w:t>
            </w:r>
          </w:p>
        </w:tc>
        <w:tc>
          <w:tcPr>
            <w:tcW w:w="879" w:type="dxa"/>
          </w:tcPr>
          <w:p w14:paraId="23C4B98C"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4D0F0833"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0.64</w:t>
            </w:r>
          </w:p>
        </w:tc>
      </w:tr>
      <w:tr w:rsidR="00402C7C" w:rsidRPr="00BB35B7" w14:paraId="7AFD5FA4" w14:textId="77777777" w:rsidTr="000247A6">
        <w:tc>
          <w:tcPr>
            <w:tcW w:w="2405" w:type="dxa"/>
          </w:tcPr>
          <w:p w14:paraId="0ED90B9B"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Parainfluenza virus</w:t>
            </w:r>
          </w:p>
        </w:tc>
        <w:tc>
          <w:tcPr>
            <w:tcW w:w="1276" w:type="dxa"/>
          </w:tcPr>
          <w:p w14:paraId="379F000B"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-0.66</w:t>
            </w:r>
          </w:p>
        </w:tc>
        <w:tc>
          <w:tcPr>
            <w:tcW w:w="2131" w:type="dxa"/>
          </w:tcPr>
          <w:p w14:paraId="69D16B74" w14:textId="34CCCD40"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-1.53</w:t>
            </w:r>
            <w:r>
              <w:rPr>
                <w:rFonts w:ascii="Times New Roman" w:hAnsi="Times New Roman" w:cs="Times New Roman"/>
              </w:rPr>
              <w:t>, 0.22)</w:t>
            </w:r>
          </w:p>
        </w:tc>
        <w:tc>
          <w:tcPr>
            <w:tcW w:w="1247" w:type="dxa"/>
          </w:tcPr>
          <w:p w14:paraId="7A8C67A2"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2.2</w:t>
            </w:r>
          </w:p>
        </w:tc>
        <w:tc>
          <w:tcPr>
            <w:tcW w:w="879" w:type="dxa"/>
          </w:tcPr>
          <w:p w14:paraId="7770B3A0"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39A7F20B"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0.14</w:t>
            </w:r>
          </w:p>
        </w:tc>
      </w:tr>
      <w:tr w:rsidR="00402C7C" w:rsidRPr="00BB35B7" w14:paraId="52EC4FD0" w14:textId="77777777" w:rsidTr="000247A6">
        <w:tc>
          <w:tcPr>
            <w:tcW w:w="2405" w:type="dxa"/>
          </w:tcPr>
          <w:p w14:paraId="654B1A00"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Rhinovirus</w:t>
            </w:r>
          </w:p>
        </w:tc>
        <w:tc>
          <w:tcPr>
            <w:tcW w:w="1276" w:type="dxa"/>
          </w:tcPr>
          <w:p w14:paraId="0D3162EC"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-0.67</w:t>
            </w:r>
          </w:p>
        </w:tc>
        <w:tc>
          <w:tcPr>
            <w:tcW w:w="2131" w:type="dxa"/>
          </w:tcPr>
          <w:p w14:paraId="3AACA0F2" w14:textId="5E12B4D7"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-1.52</w:t>
            </w:r>
            <w:r>
              <w:rPr>
                <w:rFonts w:ascii="Times New Roman" w:hAnsi="Times New Roman" w:cs="Times New Roman"/>
              </w:rPr>
              <w:t>, 0.18)</w:t>
            </w:r>
          </w:p>
        </w:tc>
        <w:tc>
          <w:tcPr>
            <w:tcW w:w="1247" w:type="dxa"/>
          </w:tcPr>
          <w:p w14:paraId="29692D41"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2.4</w:t>
            </w:r>
          </w:p>
        </w:tc>
        <w:tc>
          <w:tcPr>
            <w:tcW w:w="879" w:type="dxa"/>
          </w:tcPr>
          <w:p w14:paraId="42F9D7E0"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05DB8E3C"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0.12</w:t>
            </w:r>
          </w:p>
        </w:tc>
      </w:tr>
      <w:tr w:rsidR="00402C7C" w:rsidRPr="00BB35B7" w14:paraId="0B7AFC67" w14:textId="77777777" w:rsidTr="000247A6">
        <w:tc>
          <w:tcPr>
            <w:tcW w:w="2405" w:type="dxa"/>
          </w:tcPr>
          <w:p w14:paraId="4EBECB5C"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RSV</w:t>
            </w:r>
          </w:p>
        </w:tc>
        <w:tc>
          <w:tcPr>
            <w:tcW w:w="1276" w:type="dxa"/>
          </w:tcPr>
          <w:p w14:paraId="088C5860"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-0.86</w:t>
            </w:r>
          </w:p>
        </w:tc>
        <w:tc>
          <w:tcPr>
            <w:tcW w:w="2131" w:type="dxa"/>
          </w:tcPr>
          <w:p w14:paraId="0B270716" w14:textId="27B15CA6"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-1.64</w:t>
            </w:r>
            <w:r>
              <w:rPr>
                <w:rFonts w:ascii="Times New Roman" w:hAnsi="Times New Roman" w:cs="Times New Roman"/>
              </w:rPr>
              <w:t>, -0.08)</w:t>
            </w:r>
          </w:p>
        </w:tc>
        <w:tc>
          <w:tcPr>
            <w:tcW w:w="1247" w:type="dxa"/>
          </w:tcPr>
          <w:p w14:paraId="1B8F2425"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4.7</w:t>
            </w:r>
          </w:p>
        </w:tc>
        <w:tc>
          <w:tcPr>
            <w:tcW w:w="879" w:type="dxa"/>
          </w:tcPr>
          <w:p w14:paraId="5D6A6FB0"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574BA161" w14:textId="4C08FA92"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0.03</w:t>
            </w:r>
            <w:r>
              <w:rPr>
                <w:rFonts w:ascii="Times New Roman" w:hAnsi="Times New Roman" w:cs="Times New Roman"/>
              </w:rPr>
              <w:t xml:space="preserve"> *</w:t>
            </w:r>
          </w:p>
        </w:tc>
      </w:tr>
      <w:tr w:rsidR="00402C7C" w:rsidRPr="00BB35B7" w14:paraId="3C440C51" w14:textId="77777777" w:rsidTr="000247A6">
        <w:tc>
          <w:tcPr>
            <w:tcW w:w="2405" w:type="dxa"/>
          </w:tcPr>
          <w:p w14:paraId="23143539" w14:textId="40B24686"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DUO</w:t>
            </w:r>
          </w:p>
        </w:tc>
        <w:tc>
          <w:tcPr>
            <w:tcW w:w="1276" w:type="dxa"/>
          </w:tcPr>
          <w:p w14:paraId="594A8939" w14:textId="1248655D"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-0.41</w:t>
            </w:r>
          </w:p>
        </w:tc>
        <w:tc>
          <w:tcPr>
            <w:tcW w:w="2131" w:type="dxa"/>
          </w:tcPr>
          <w:p w14:paraId="1B7F2E6B" w14:textId="4FC6F42A"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-1.19</w:t>
            </w:r>
            <w:r>
              <w:rPr>
                <w:rFonts w:ascii="Times New Roman" w:hAnsi="Times New Roman" w:cs="Times New Roman"/>
              </w:rPr>
              <w:t>, 0.36)</w:t>
            </w:r>
          </w:p>
        </w:tc>
        <w:tc>
          <w:tcPr>
            <w:tcW w:w="1247" w:type="dxa"/>
          </w:tcPr>
          <w:p w14:paraId="09AD6AB1" w14:textId="3CAAEA33"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1.1</w:t>
            </w:r>
          </w:p>
        </w:tc>
        <w:tc>
          <w:tcPr>
            <w:tcW w:w="879" w:type="dxa"/>
          </w:tcPr>
          <w:p w14:paraId="5CE2C8AA" w14:textId="03E77FB2"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0338FCBA" w14:textId="631A88FB"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0.30</w:t>
            </w:r>
          </w:p>
        </w:tc>
      </w:tr>
      <w:tr w:rsidR="00402C7C" w:rsidRPr="00BB35B7" w14:paraId="2CC3A653" w14:textId="77777777" w:rsidTr="000247A6">
        <w:tc>
          <w:tcPr>
            <w:tcW w:w="2405" w:type="dxa"/>
          </w:tcPr>
          <w:p w14:paraId="0831C00E"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Distance from hospital (per 10 km)</w:t>
            </w:r>
          </w:p>
        </w:tc>
        <w:tc>
          <w:tcPr>
            <w:tcW w:w="1276" w:type="dxa"/>
          </w:tcPr>
          <w:p w14:paraId="77A19B3F"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-0.15</w:t>
            </w:r>
          </w:p>
        </w:tc>
        <w:tc>
          <w:tcPr>
            <w:tcW w:w="2131" w:type="dxa"/>
          </w:tcPr>
          <w:p w14:paraId="0DCDA8A4" w14:textId="5CC7F421"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-0.61</w:t>
            </w:r>
            <w:r>
              <w:rPr>
                <w:rFonts w:ascii="Times New Roman" w:hAnsi="Times New Roman" w:cs="Times New Roman"/>
              </w:rPr>
              <w:t>, 0.30)</w:t>
            </w:r>
          </w:p>
        </w:tc>
        <w:tc>
          <w:tcPr>
            <w:tcW w:w="1247" w:type="dxa"/>
          </w:tcPr>
          <w:p w14:paraId="0348A1E6"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0.4</w:t>
            </w:r>
          </w:p>
        </w:tc>
        <w:tc>
          <w:tcPr>
            <w:tcW w:w="879" w:type="dxa"/>
          </w:tcPr>
          <w:p w14:paraId="1477B85E"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4FE8B063"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0.51</w:t>
            </w:r>
          </w:p>
        </w:tc>
      </w:tr>
      <w:tr w:rsidR="00402C7C" w:rsidRPr="00BB35B7" w14:paraId="6C182D76" w14:textId="77777777" w:rsidTr="000247A6">
        <w:tc>
          <w:tcPr>
            <w:tcW w:w="2405" w:type="dxa"/>
          </w:tcPr>
          <w:p w14:paraId="68D08841"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Gender</w:t>
            </w:r>
          </w:p>
        </w:tc>
        <w:tc>
          <w:tcPr>
            <w:tcW w:w="1276" w:type="dxa"/>
          </w:tcPr>
          <w:p w14:paraId="2308181B"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-0.21</w:t>
            </w:r>
          </w:p>
        </w:tc>
        <w:tc>
          <w:tcPr>
            <w:tcW w:w="2131" w:type="dxa"/>
          </w:tcPr>
          <w:p w14:paraId="08918C45" w14:textId="193E25CF"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-0.42</w:t>
            </w:r>
            <w:r>
              <w:rPr>
                <w:rFonts w:ascii="Times New Roman" w:hAnsi="Times New Roman" w:cs="Times New Roman"/>
              </w:rPr>
              <w:t>, 0.004)</w:t>
            </w:r>
          </w:p>
        </w:tc>
        <w:tc>
          <w:tcPr>
            <w:tcW w:w="1247" w:type="dxa"/>
          </w:tcPr>
          <w:p w14:paraId="7E96EB93"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3.7</w:t>
            </w:r>
          </w:p>
        </w:tc>
        <w:tc>
          <w:tcPr>
            <w:tcW w:w="879" w:type="dxa"/>
          </w:tcPr>
          <w:p w14:paraId="7ED850CC"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4BA09F9D" w14:textId="0F81A250"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0.05</w:t>
            </w:r>
            <w:r>
              <w:rPr>
                <w:rFonts w:ascii="Times New Roman" w:hAnsi="Times New Roman" w:cs="Times New Roman"/>
              </w:rPr>
              <w:t xml:space="preserve"> *</w:t>
            </w:r>
          </w:p>
        </w:tc>
      </w:tr>
      <w:tr w:rsidR="00402C7C" w:rsidRPr="00BB35B7" w14:paraId="4D60FDA3" w14:textId="77777777" w:rsidTr="000247A6">
        <w:tc>
          <w:tcPr>
            <w:tcW w:w="2405" w:type="dxa"/>
          </w:tcPr>
          <w:p w14:paraId="7695097D"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Age</w:t>
            </w:r>
          </w:p>
        </w:tc>
        <w:tc>
          <w:tcPr>
            <w:tcW w:w="1276" w:type="dxa"/>
          </w:tcPr>
          <w:p w14:paraId="4E9A09E7"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-2.75</w:t>
            </w:r>
          </w:p>
        </w:tc>
        <w:tc>
          <w:tcPr>
            <w:tcW w:w="2131" w:type="dxa"/>
          </w:tcPr>
          <w:p w14:paraId="067AC8C0" w14:textId="49DB70D3"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-3.05</w:t>
            </w:r>
            <w:r>
              <w:rPr>
                <w:rFonts w:ascii="Times New Roman" w:hAnsi="Times New Roman" w:cs="Times New Roman"/>
              </w:rPr>
              <w:t>, -2.46)</w:t>
            </w:r>
          </w:p>
        </w:tc>
        <w:tc>
          <w:tcPr>
            <w:tcW w:w="1247" w:type="dxa"/>
          </w:tcPr>
          <w:p w14:paraId="144E29B4"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342.4</w:t>
            </w:r>
          </w:p>
        </w:tc>
        <w:tc>
          <w:tcPr>
            <w:tcW w:w="879" w:type="dxa"/>
          </w:tcPr>
          <w:p w14:paraId="15A29BD6"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1A41121F" w14:textId="7B3C806B"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r w:rsidR="00402C7C" w:rsidRPr="00BB35B7" w14:paraId="39FBE2EC" w14:textId="77777777" w:rsidTr="000247A6">
        <w:tc>
          <w:tcPr>
            <w:tcW w:w="2405" w:type="dxa"/>
            <w:tcBorders>
              <w:bottom w:val="single" w:sz="4" w:space="0" w:color="auto"/>
            </w:tcBorders>
          </w:tcPr>
          <w:p w14:paraId="1CEF2FE8"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Year of admission</w:t>
            </w:r>
          </w:p>
        </w:tc>
        <w:tc>
          <w:tcPr>
            <w:tcW w:w="1276" w:type="dxa"/>
            <w:tcBorders>
              <w:bottom w:val="single" w:sz="4" w:space="0" w:color="auto"/>
            </w:tcBorders>
          </w:tcPr>
          <w:p w14:paraId="1F0D9B05"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-1.04</w:t>
            </w:r>
          </w:p>
        </w:tc>
        <w:tc>
          <w:tcPr>
            <w:tcW w:w="2131" w:type="dxa"/>
            <w:tcBorders>
              <w:bottom w:val="single" w:sz="4" w:space="0" w:color="auto"/>
            </w:tcBorders>
          </w:tcPr>
          <w:p w14:paraId="6800CA15" w14:textId="226011DA"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-1.19</w:t>
            </w:r>
            <w:r>
              <w:rPr>
                <w:rFonts w:ascii="Times New Roman" w:hAnsi="Times New Roman" w:cs="Times New Roman"/>
              </w:rPr>
              <w:t>, -0.90)</w:t>
            </w:r>
          </w:p>
        </w:tc>
        <w:tc>
          <w:tcPr>
            <w:tcW w:w="1247" w:type="dxa"/>
            <w:tcBorders>
              <w:bottom w:val="single" w:sz="4" w:space="0" w:color="auto"/>
            </w:tcBorders>
          </w:tcPr>
          <w:p w14:paraId="476E7D64"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202.7</w:t>
            </w:r>
          </w:p>
        </w:tc>
        <w:tc>
          <w:tcPr>
            <w:tcW w:w="879" w:type="dxa"/>
            <w:tcBorders>
              <w:bottom w:val="single" w:sz="4" w:space="0" w:color="auto"/>
            </w:tcBorders>
          </w:tcPr>
          <w:p w14:paraId="74CD3427"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Borders>
              <w:bottom w:val="single" w:sz="4" w:space="0" w:color="auto"/>
            </w:tcBorders>
          </w:tcPr>
          <w:p w14:paraId="7F56A4C4" w14:textId="5B179343"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bl>
    <w:p w14:paraId="59B4A968" w14:textId="77777777" w:rsidR="00E66806" w:rsidRPr="00C82AFF" w:rsidRDefault="00E32BA9" w:rsidP="00E66806">
      <w:pPr>
        <w:spacing w:after="0" w:line="480" w:lineRule="auto"/>
        <w:rPr>
          <w:rFonts w:cs="Times New Roman"/>
        </w:rPr>
      </w:pPr>
      <w:r w:rsidRPr="00BB35B7">
        <w:rPr>
          <w:rFonts w:ascii="Times New Roman" w:hAnsi="Times New Roman" w:cs="Times New Roman"/>
        </w:rPr>
        <w:t>Values displayed for gender and age are given relative to females and children respectively</w:t>
      </w:r>
      <w:r w:rsidR="00E66806" w:rsidRPr="00E66806">
        <w:rPr>
          <w:rFonts w:ascii="Times New Roman" w:hAnsi="Times New Roman" w:cs="Times New Roman"/>
        </w:rPr>
        <w:t xml:space="preserve">. </w:t>
      </w:r>
      <w:r w:rsidR="00E66806" w:rsidRPr="000247A6">
        <w:rPr>
          <w:rFonts w:ascii="Times New Roman" w:hAnsi="Times New Roman" w:cs="Times New Roman"/>
        </w:rPr>
        <w:t xml:space="preserve">The first year of admission was 2012.    </w:t>
      </w:r>
    </w:p>
    <w:p w14:paraId="0F3D4AFC" w14:textId="2CD3F041" w:rsidR="00E32BA9" w:rsidRPr="00BB35B7" w:rsidRDefault="00E32BA9" w:rsidP="00BB35B7">
      <w:pPr>
        <w:spacing w:line="480" w:lineRule="auto"/>
        <w:rPr>
          <w:rFonts w:ascii="Times New Roman" w:hAnsi="Times New Roman" w:cs="Times New Roman"/>
        </w:rPr>
      </w:pPr>
      <w:r w:rsidRPr="00BB35B7">
        <w:rPr>
          <w:rFonts w:ascii="Times New Roman" w:hAnsi="Times New Roman" w:cs="Times New Roman"/>
        </w:rPr>
        <w:t xml:space="preserve">      </w:t>
      </w:r>
    </w:p>
    <w:p w14:paraId="39CC043D" w14:textId="77777777" w:rsidR="00E32BA9" w:rsidRPr="00BB35B7" w:rsidRDefault="00E32BA9">
      <w:pPr>
        <w:rPr>
          <w:rFonts w:ascii="Times New Roman" w:hAnsi="Times New Roman" w:cs="Times New Roman"/>
        </w:rPr>
        <w:sectPr w:rsidR="00E32BA9" w:rsidRPr="00BB35B7" w:rsidSect="008B6845">
          <w:pgSz w:w="11906" w:h="16838"/>
          <w:pgMar w:top="1440" w:right="1440" w:bottom="1440" w:left="1440" w:header="708" w:footer="708" w:gutter="0"/>
          <w:cols w:space="708"/>
          <w:docGrid w:linePitch="360"/>
        </w:sectPr>
      </w:pPr>
    </w:p>
    <w:p w14:paraId="0C248F49" w14:textId="28FB8F4A" w:rsidR="00E32BA9" w:rsidRPr="00BB35B7" w:rsidRDefault="00E32BA9" w:rsidP="00BB35B7">
      <w:pPr>
        <w:spacing w:line="480" w:lineRule="auto"/>
        <w:ind w:right="-330"/>
        <w:rPr>
          <w:rFonts w:ascii="Times New Roman" w:hAnsi="Times New Roman" w:cs="Times New Roman"/>
        </w:rPr>
      </w:pPr>
      <w:r w:rsidRPr="00BB35B7">
        <w:rPr>
          <w:rFonts w:ascii="Times New Roman" w:hAnsi="Times New Roman" w:cs="Times New Roman"/>
          <w:b/>
        </w:rPr>
        <w:lastRenderedPageBreak/>
        <w:t>Table S</w:t>
      </w:r>
      <w:r w:rsidR="00952070">
        <w:rPr>
          <w:rFonts w:ascii="Times New Roman" w:hAnsi="Times New Roman" w:cs="Times New Roman"/>
          <w:b/>
        </w:rPr>
        <w:t>9</w:t>
      </w:r>
      <w:r w:rsidRPr="00BB35B7">
        <w:rPr>
          <w:rFonts w:ascii="Times New Roman" w:hAnsi="Times New Roman" w:cs="Times New Roman"/>
          <w:b/>
        </w:rPr>
        <w:t>.</w:t>
      </w:r>
      <w:r w:rsidRPr="00BB35B7">
        <w:rPr>
          <w:rFonts w:ascii="Times New Roman" w:hAnsi="Times New Roman" w:cs="Times New Roman"/>
        </w:rPr>
        <w:t xml:space="preserve"> Results of </w:t>
      </w:r>
      <w:r w:rsidR="004E60CC" w:rsidRPr="00BB35B7">
        <w:rPr>
          <w:rFonts w:ascii="Times New Roman" w:hAnsi="Times New Roman" w:cs="Times New Roman"/>
        </w:rPr>
        <w:t xml:space="preserve">a </w:t>
      </w:r>
      <w:r w:rsidRPr="00BB35B7">
        <w:rPr>
          <w:rFonts w:ascii="Times New Roman" w:hAnsi="Times New Roman" w:cs="Times New Roman"/>
        </w:rPr>
        <w:t>binomial GLMM comparing types of pathogens of CNSI patients who did/did not have pig contact (including hospital site as a random factor). Results of Wald tests for each variable are displayed, as well as log odds ratio estimates and their 95% confidence intervals. Coefficients and 95% confidence intervals are from the global model.</w:t>
      </w:r>
      <w:r w:rsidR="00E66806" w:rsidRPr="00E66806">
        <w:rPr>
          <w:rFonts w:ascii="Times New Roman" w:hAnsi="Times New Roman" w:cs="Times New Roman"/>
        </w:rPr>
        <w:t xml:space="preserve"> </w:t>
      </w:r>
      <w:r w:rsidR="00E66806" w:rsidRPr="000247A6">
        <w:rPr>
          <w:rFonts w:ascii="Times New Roman" w:hAnsi="Times New Roman" w:cs="Times New Roman"/>
        </w:rPr>
        <w:t>* represents a significant p-value (&lt;0.05).</w:t>
      </w:r>
      <w:r w:rsidRPr="00E66806">
        <w:rPr>
          <w:rFonts w:ascii="Times New Roman" w:hAnsi="Times New Roman" w:cs="Times New Roman"/>
        </w:rPr>
        <w:t xml:space="preserve"> </w:t>
      </w:r>
      <w:r w:rsidRPr="00BB35B7">
        <w:rPr>
          <w:rFonts w:ascii="Times New Roman" w:hAnsi="Times New Roman" w:cs="Times New Roman"/>
        </w:rPr>
        <w:t>Total n = 836</w:t>
      </w:r>
      <w:r w:rsidR="00ED5CFD" w:rsidRPr="00BB35B7">
        <w:rPr>
          <w:rFonts w:ascii="Times New Roman" w:hAnsi="Times New Roman" w:cs="Times New Roman"/>
        </w:rPr>
        <w:t>.</w:t>
      </w: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gridCol w:w="2239"/>
        <w:gridCol w:w="1134"/>
        <w:gridCol w:w="709"/>
        <w:gridCol w:w="1134"/>
      </w:tblGrid>
      <w:tr w:rsidR="00402C7C" w:rsidRPr="00BB35B7" w14:paraId="7A7E1B2C" w14:textId="77777777" w:rsidTr="000247A6">
        <w:tc>
          <w:tcPr>
            <w:tcW w:w="2405" w:type="dxa"/>
            <w:tcBorders>
              <w:top w:val="single" w:sz="4" w:space="0" w:color="auto"/>
              <w:bottom w:val="single" w:sz="4" w:space="0" w:color="auto"/>
            </w:tcBorders>
          </w:tcPr>
          <w:p w14:paraId="7199A6BA" w14:textId="77777777" w:rsidR="00402C7C" w:rsidRPr="00BB35B7" w:rsidRDefault="00402C7C" w:rsidP="00BB35B7">
            <w:pPr>
              <w:spacing w:line="480" w:lineRule="auto"/>
              <w:rPr>
                <w:rFonts w:ascii="Times New Roman" w:hAnsi="Times New Roman" w:cs="Times New Roman"/>
                <w:b/>
              </w:rPr>
            </w:pPr>
            <w:r w:rsidRPr="00BB35B7">
              <w:rPr>
                <w:rFonts w:ascii="Times New Roman" w:hAnsi="Times New Roman" w:cs="Times New Roman"/>
                <w:b/>
              </w:rPr>
              <w:t>Variables</w:t>
            </w:r>
          </w:p>
        </w:tc>
        <w:tc>
          <w:tcPr>
            <w:tcW w:w="1276" w:type="dxa"/>
            <w:tcBorders>
              <w:top w:val="single" w:sz="4" w:space="0" w:color="auto"/>
              <w:bottom w:val="single" w:sz="4" w:space="0" w:color="auto"/>
            </w:tcBorders>
          </w:tcPr>
          <w:p w14:paraId="2E9E2B27" w14:textId="77777777" w:rsidR="00402C7C" w:rsidRPr="00BB35B7" w:rsidRDefault="00402C7C" w:rsidP="00BB35B7">
            <w:pPr>
              <w:spacing w:line="480" w:lineRule="auto"/>
              <w:jc w:val="center"/>
              <w:rPr>
                <w:rFonts w:ascii="Times New Roman" w:hAnsi="Times New Roman" w:cs="Times New Roman"/>
                <w:b/>
              </w:rPr>
            </w:pPr>
            <w:r w:rsidRPr="00BB35B7">
              <w:rPr>
                <w:rFonts w:ascii="Times New Roman" w:hAnsi="Times New Roman" w:cs="Times New Roman"/>
                <w:b/>
              </w:rPr>
              <w:t>Coefficient</w:t>
            </w:r>
          </w:p>
        </w:tc>
        <w:tc>
          <w:tcPr>
            <w:tcW w:w="2239" w:type="dxa"/>
            <w:tcBorders>
              <w:top w:val="single" w:sz="4" w:space="0" w:color="auto"/>
              <w:bottom w:val="single" w:sz="4" w:space="0" w:color="auto"/>
            </w:tcBorders>
          </w:tcPr>
          <w:p w14:paraId="04EA3B22" w14:textId="02CF3E1B" w:rsidR="00402C7C" w:rsidRPr="00BB35B7" w:rsidRDefault="00402C7C" w:rsidP="00BB35B7">
            <w:pPr>
              <w:spacing w:line="480" w:lineRule="auto"/>
              <w:jc w:val="center"/>
              <w:rPr>
                <w:rFonts w:ascii="Times New Roman" w:hAnsi="Times New Roman" w:cs="Times New Roman"/>
                <w:b/>
              </w:rPr>
            </w:pPr>
            <w:r w:rsidRPr="008131DF">
              <w:rPr>
                <w:rFonts w:ascii="Times New Roman" w:hAnsi="Times New Roman" w:cs="Times New Roman"/>
                <w:b/>
              </w:rPr>
              <w:t>95% confidence levels (lower, upper)</w:t>
            </w:r>
          </w:p>
        </w:tc>
        <w:tc>
          <w:tcPr>
            <w:tcW w:w="1134" w:type="dxa"/>
            <w:tcBorders>
              <w:top w:val="single" w:sz="4" w:space="0" w:color="auto"/>
              <w:bottom w:val="single" w:sz="4" w:space="0" w:color="auto"/>
            </w:tcBorders>
          </w:tcPr>
          <w:p w14:paraId="61C9D95E" w14:textId="77777777" w:rsidR="00402C7C" w:rsidRPr="00BB35B7" w:rsidRDefault="00402C7C" w:rsidP="00BB35B7">
            <w:pPr>
              <w:spacing w:line="480" w:lineRule="auto"/>
              <w:jc w:val="center"/>
              <w:rPr>
                <w:rFonts w:ascii="Times New Roman" w:hAnsi="Times New Roman" w:cs="Times New Roman"/>
                <w:b/>
                <w:vertAlign w:val="superscript"/>
              </w:rPr>
            </w:pPr>
            <w:r w:rsidRPr="00BB35B7">
              <w:rPr>
                <w:rFonts w:ascii="Times New Roman" w:hAnsi="Times New Roman" w:cs="Times New Roman"/>
                <w:b/>
              </w:rPr>
              <w:t>LR Χ</w:t>
            </w:r>
            <w:r w:rsidRPr="00BB35B7">
              <w:rPr>
                <w:rFonts w:ascii="Times New Roman" w:hAnsi="Times New Roman" w:cs="Times New Roman"/>
                <w:b/>
                <w:vertAlign w:val="superscript"/>
              </w:rPr>
              <w:t>2</w:t>
            </w:r>
          </w:p>
        </w:tc>
        <w:tc>
          <w:tcPr>
            <w:tcW w:w="709" w:type="dxa"/>
            <w:tcBorders>
              <w:top w:val="single" w:sz="4" w:space="0" w:color="auto"/>
              <w:bottom w:val="single" w:sz="4" w:space="0" w:color="auto"/>
            </w:tcBorders>
          </w:tcPr>
          <w:p w14:paraId="17A4E56F" w14:textId="77777777" w:rsidR="00402C7C" w:rsidRPr="00BB35B7" w:rsidRDefault="00402C7C" w:rsidP="00BB35B7">
            <w:pPr>
              <w:spacing w:line="480" w:lineRule="auto"/>
              <w:jc w:val="center"/>
              <w:rPr>
                <w:rFonts w:ascii="Times New Roman" w:hAnsi="Times New Roman" w:cs="Times New Roman"/>
                <w:b/>
              </w:rPr>
            </w:pPr>
            <w:r w:rsidRPr="00BB35B7">
              <w:rPr>
                <w:rFonts w:ascii="Times New Roman" w:hAnsi="Times New Roman" w:cs="Times New Roman"/>
                <w:b/>
              </w:rPr>
              <w:t>df</w:t>
            </w:r>
          </w:p>
        </w:tc>
        <w:tc>
          <w:tcPr>
            <w:tcW w:w="1134" w:type="dxa"/>
            <w:tcBorders>
              <w:top w:val="single" w:sz="4" w:space="0" w:color="auto"/>
              <w:bottom w:val="single" w:sz="4" w:space="0" w:color="auto"/>
            </w:tcBorders>
          </w:tcPr>
          <w:p w14:paraId="2C029796" w14:textId="77777777" w:rsidR="00402C7C" w:rsidRPr="00BB35B7" w:rsidRDefault="00402C7C" w:rsidP="00BB35B7">
            <w:pPr>
              <w:spacing w:line="480" w:lineRule="auto"/>
              <w:jc w:val="center"/>
              <w:rPr>
                <w:rFonts w:ascii="Times New Roman" w:hAnsi="Times New Roman" w:cs="Times New Roman"/>
                <w:b/>
              </w:rPr>
            </w:pPr>
            <w:r w:rsidRPr="00BB35B7">
              <w:rPr>
                <w:rFonts w:ascii="Times New Roman" w:hAnsi="Times New Roman" w:cs="Times New Roman"/>
                <w:b/>
              </w:rPr>
              <w:t>p-value</w:t>
            </w:r>
          </w:p>
        </w:tc>
      </w:tr>
      <w:tr w:rsidR="00402C7C" w:rsidRPr="00BB35B7" w14:paraId="6CE75D33" w14:textId="77777777" w:rsidTr="000247A6">
        <w:tc>
          <w:tcPr>
            <w:tcW w:w="2405" w:type="dxa"/>
            <w:tcBorders>
              <w:top w:val="single" w:sz="4" w:space="0" w:color="auto"/>
            </w:tcBorders>
          </w:tcPr>
          <w:p w14:paraId="52E56457"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Dengue virus</w:t>
            </w:r>
          </w:p>
        </w:tc>
        <w:tc>
          <w:tcPr>
            <w:tcW w:w="1276" w:type="dxa"/>
            <w:tcBorders>
              <w:top w:val="single" w:sz="4" w:space="0" w:color="auto"/>
            </w:tcBorders>
          </w:tcPr>
          <w:p w14:paraId="45473319"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0.36</w:t>
            </w:r>
          </w:p>
        </w:tc>
        <w:tc>
          <w:tcPr>
            <w:tcW w:w="2239" w:type="dxa"/>
            <w:tcBorders>
              <w:top w:val="single" w:sz="4" w:space="0" w:color="auto"/>
            </w:tcBorders>
          </w:tcPr>
          <w:p w14:paraId="57802996" w14:textId="4275C1CB"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-0.73</w:t>
            </w:r>
            <w:r>
              <w:rPr>
                <w:rFonts w:ascii="Times New Roman" w:hAnsi="Times New Roman" w:cs="Times New Roman"/>
              </w:rPr>
              <w:t>, 1.44)</w:t>
            </w:r>
          </w:p>
        </w:tc>
        <w:tc>
          <w:tcPr>
            <w:tcW w:w="1134" w:type="dxa"/>
            <w:tcBorders>
              <w:top w:val="single" w:sz="4" w:space="0" w:color="auto"/>
            </w:tcBorders>
          </w:tcPr>
          <w:p w14:paraId="1F8E3512"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0.4</w:t>
            </w:r>
          </w:p>
        </w:tc>
        <w:tc>
          <w:tcPr>
            <w:tcW w:w="709" w:type="dxa"/>
            <w:tcBorders>
              <w:top w:val="single" w:sz="4" w:space="0" w:color="auto"/>
            </w:tcBorders>
          </w:tcPr>
          <w:p w14:paraId="2D96A585"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Borders>
              <w:top w:val="single" w:sz="4" w:space="0" w:color="auto"/>
            </w:tcBorders>
          </w:tcPr>
          <w:p w14:paraId="075898B7"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0.52</w:t>
            </w:r>
          </w:p>
        </w:tc>
      </w:tr>
      <w:tr w:rsidR="00402C7C" w:rsidRPr="00BB35B7" w14:paraId="679FC417" w14:textId="77777777" w:rsidTr="000247A6">
        <w:tc>
          <w:tcPr>
            <w:tcW w:w="2405" w:type="dxa"/>
          </w:tcPr>
          <w:p w14:paraId="2450E4DD"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Enterovirus</w:t>
            </w:r>
          </w:p>
        </w:tc>
        <w:tc>
          <w:tcPr>
            <w:tcW w:w="1276" w:type="dxa"/>
          </w:tcPr>
          <w:p w14:paraId="4E68B33F"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-0.76</w:t>
            </w:r>
          </w:p>
        </w:tc>
        <w:tc>
          <w:tcPr>
            <w:tcW w:w="2239" w:type="dxa"/>
          </w:tcPr>
          <w:p w14:paraId="21B1643C" w14:textId="037DE0FF"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-2.40</w:t>
            </w:r>
            <w:r>
              <w:rPr>
                <w:rFonts w:ascii="Times New Roman" w:hAnsi="Times New Roman" w:cs="Times New Roman"/>
              </w:rPr>
              <w:t>, 0.88)</w:t>
            </w:r>
          </w:p>
        </w:tc>
        <w:tc>
          <w:tcPr>
            <w:tcW w:w="1134" w:type="dxa"/>
          </w:tcPr>
          <w:p w14:paraId="351A34E8"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0.8</w:t>
            </w:r>
          </w:p>
        </w:tc>
        <w:tc>
          <w:tcPr>
            <w:tcW w:w="709" w:type="dxa"/>
          </w:tcPr>
          <w:p w14:paraId="496C8651"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Pr>
          <w:p w14:paraId="6369A9B1"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0.37</w:t>
            </w:r>
          </w:p>
        </w:tc>
      </w:tr>
      <w:tr w:rsidR="00402C7C" w:rsidRPr="00BB35B7" w14:paraId="40B1D1E1" w14:textId="77777777" w:rsidTr="000247A6">
        <w:tc>
          <w:tcPr>
            <w:tcW w:w="2405" w:type="dxa"/>
          </w:tcPr>
          <w:p w14:paraId="7732898F"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Herpes simplex</w:t>
            </w:r>
          </w:p>
        </w:tc>
        <w:tc>
          <w:tcPr>
            <w:tcW w:w="1276" w:type="dxa"/>
          </w:tcPr>
          <w:p w14:paraId="68D41FAB"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1.07</w:t>
            </w:r>
          </w:p>
        </w:tc>
        <w:tc>
          <w:tcPr>
            <w:tcW w:w="2239" w:type="dxa"/>
          </w:tcPr>
          <w:p w14:paraId="2CCFD28A" w14:textId="55BAE0A4"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-0.76</w:t>
            </w:r>
            <w:r>
              <w:rPr>
                <w:rFonts w:ascii="Times New Roman" w:hAnsi="Times New Roman" w:cs="Times New Roman"/>
              </w:rPr>
              <w:t>, 2.90)</w:t>
            </w:r>
          </w:p>
        </w:tc>
        <w:tc>
          <w:tcPr>
            <w:tcW w:w="1134" w:type="dxa"/>
          </w:tcPr>
          <w:p w14:paraId="3C32A889"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1.3</w:t>
            </w:r>
          </w:p>
        </w:tc>
        <w:tc>
          <w:tcPr>
            <w:tcW w:w="709" w:type="dxa"/>
          </w:tcPr>
          <w:p w14:paraId="7E7856CC"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Pr>
          <w:p w14:paraId="69A6D7CD"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0.25</w:t>
            </w:r>
          </w:p>
        </w:tc>
      </w:tr>
      <w:tr w:rsidR="00402C7C" w:rsidRPr="00BB35B7" w14:paraId="600B0888" w14:textId="77777777" w:rsidTr="000247A6">
        <w:tc>
          <w:tcPr>
            <w:tcW w:w="2405" w:type="dxa"/>
          </w:tcPr>
          <w:p w14:paraId="00CD68A1"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Japenese encephalitis</w:t>
            </w:r>
          </w:p>
        </w:tc>
        <w:tc>
          <w:tcPr>
            <w:tcW w:w="1276" w:type="dxa"/>
          </w:tcPr>
          <w:p w14:paraId="63338B54"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0.45</w:t>
            </w:r>
          </w:p>
        </w:tc>
        <w:tc>
          <w:tcPr>
            <w:tcW w:w="2239" w:type="dxa"/>
          </w:tcPr>
          <w:p w14:paraId="4B75011D" w14:textId="6CC3D621"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-0.28</w:t>
            </w:r>
            <w:r>
              <w:rPr>
                <w:rFonts w:ascii="Times New Roman" w:hAnsi="Times New Roman" w:cs="Times New Roman"/>
              </w:rPr>
              <w:t>, 1.17)</w:t>
            </w:r>
          </w:p>
        </w:tc>
        <w:tc>
          <w:tcPr>
            <w:tcW w:w="1134" w:type="dxa"/>
          </w:tcPr>
          <w:p w14:paraId="5E277E9F"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1.4</w:t>
            </w:r>
          </w:p>
        </w:tc>
        <w:tc>
          <w:tcPr>
            <w:tcW w:w="709" w:type="dxa"/>
          </w:tcPr>
          <w:p w14:paraId="2C3189B5"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Pr>
          <w:p w14:paraId="037CA678"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0.23</w:t>
            </w:r>
          </w:p>
        </w:tc>
      </w:tr>
      <w:tr w:rsidR="00402C7C" w:rsidRPr="00BB35B7" w14:paraId="59E34B2E" w14:textId="77777777" w:rsidTr="000247A6">
        <w:tc>
          <w:tcPr>
            <w:tcW w:w="2405" w:type="dxa"/>
          </w:tcPr>
          <w:p w14:paraId="2253396D" w14:textId="77777777" w:rsidR="00402C7C" w:rsidRPr="00BB35B7" w:rsidRDefault="00402C7C" w:rsidP="00BB35B7">
            <w:pPr>
              <w:spacing w:line="480" w:lineRule="auto"/>
              <w:rPr>
                <w:rFonts w:ascii="Times New Roman" w:hAnsi="Times New Roman" w:cs="Times New Roman"/>
                <w:i/>
              </w:rPr>
            </w:pPr>
            <w:r w:rsidRPr="00BB35B7">
              <w:rPr>
                <w:rFonts w:ascii="Times New Roman" w:hAnsi="Times New Roman" w:cs="Times New Roman"/>
                <w:i/>
              </w:rPr>
              <w:t>S.pneumoniae</w:t>
            </w:r>
          </w:p>
        </w:tc>
        <w:tc>
          <w:tcPr>
            <w:tcW w:w="1276" w:type="dxa"/>
          </w:tcPr>
          <w:p w14:paraId="6DCED347"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0.80</w:t>
            </w:r>
          </w:p>
        </w:tc>
        <w:tc>
          <w:tcPr>
            <w:tcW w:w="2239" w:type="dxa"/>
          </w:tcPr>
          <w:p w14:paraId="328C2BFA" w14:textId="3A555274"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0.02</w:t>
            </w:r>
            <w:r>
              <w:rPr>
                <w:rFonts w:ascii="Times New Roman" w:hAnsi="Times New Roman" w:cs="Times New Roman"/>
              </w:rPr>
              <w:t>, 1.58)</w:t>
            </w:r>
          </w:p>
        </w:tc>
        <w:tc>
          <w:tcPr>
            <w:tcW w:w="1134" w:type="dxa"/>
          </w:tcPr>
          <w:p w14:paraId="32BE533A"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4.0</w:t>
            </w:r>
          </w:p>
        </w:tc>
        <w:tc>
          <w:tcPr>
            <w:tcW w:w="709" w:type="dxa"/>
          </w:tcPr>
          <w:p w14:paraId="4A8BA087"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Pr>
          <w:p w14:paraId="699A2751" w14:textId="2A115311"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0.05</w:t>
            </w:r>
            <w:r>
              <w:rPr>
                <w:rFonts w:ascii="Times New Roman" w:hAnsi="Times New Roman" w:cs="Times New Roman"/>
              </w:rPr>
              <w:t xml:space="preserve"> *</w:t>
            </w:r>
          </w:p>
        </w:tc>
      </w:tr>
      <w:tr w:rsidR="00402C7C" w:rsidRPr="00BB35B7" w14:paraId="07102097" w14:textId="77777777" w:rsidTr="000247A6">
        <w:tc>
          <w:tcPr>
            <w:tcW w:w="2405" w:type="dxa"/>
          </w:tcPr>
          <w:p w14:paraId="7FC80E1B" w14:textId="77777777" w:rsidR="00402C7C" w:rsidRPr="00BB35B7" w:rsidRDefault="00402C7C" w:rsidP="00BB35B7">
            <w:pPr>
              <w:spacing w:line="480" w:lineRule="auto"/>
              <w:rPr>
                <w:rFonts w:ascii="Times New Roman" w:hAnsi="Times New Roman" w:cs="Times New Roman"/>
                <w:i/>
              </w:rPr>
            </w:pPr>
            <w:r w:rsidRPr="00BB35B7">
              <w:rPr>
                <w:rFonts w:ascii="Times New Roman" w:hAnsi="Times New Roman" w:cs="Times New Roman"/>
                <w:i/>
              </w:rPr>
              <w:t>S.suis</w:t>
            </w:r>
          </w:p>
        </w:tc>
        <w:tc>
          <w:tcPr>
            <w:tcW w:w="1276" w:type="dxa"/>
          </w:tcPr>
          <w:p w14:paraId="38D21F50"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-0.22</w:t>
            </w:r>
          </w:p>
        </w:tc>
        <w:tc>
          <w:tcPr>
            <w:tcW w:w="2239" w:type="dxa"/>
          </w:tcPr>
          <w:p w14:paraId="7008237D" w14:textId="6738853B"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-0.85</w:t>
            </w:r>
            <w:r>
              <w:rPr>
                <w:rFonts w:ascii="Times New Roman" w:hAnsi="Times New Roman" w:cs="Times New Roman"/>
              </w:rPr>
              <w:t>, 0.42)</w:t>
            </w:r>
          </w:p>
        </w:tc>
        <w:tc>
          <w:tcPr>
            <w:tcW w:w="1134" w:type="dxa"/>
          </w:tcPr>
          <w:p w14:paraId="40DE6066"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0.4</w:t>
            </w:r>
          </w:p>
        </w:tc>
        <w:tc>
          <w:tcPr>
            <w:tcW w:w="709" w:type="dxa"/>
          </w:tcPr>
          <w:p w14:paraId="2E250ED0"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Pr>
          <w:p w14:paraId="5EB5FF4D"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0.50</w:t>
            </w:r>
          </w:p>
        </w:tc>
      </w:tr>
      <w:tr w:rsidR="00402C7C" w:rsidRPr="00BB35B7" w14:paraId="4AC52029" w14:textId="77777777" w:rsidTr="000247A6">
        <w:tc>
          <w:tcPr>
            <w:tcW w:w="2405" w:type="dxa"/>
          </w:tcPr>
          <w:p w14:paraId="5D36DA53" w14:textId="0267921F"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DUO</w:t>
            </w:r>
          </w:p>
        </w:tc>
        <w:tc>
          <w:tcPr>
            <w:tcW w:w="1276" w:type="dxa"/>
          </w:tcPr>
          <w:p w14:paraId="1C629937" w14:textId="5A5D4DD5"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0.11</w:t>
            </w:r>
          </w:p>
        </w:tc>
        <w:tc>
          <w:tcPr>
            <w:tcW w:w="2239" w:type="dxa"/>
          </w:tcPr>
          <w:p w14:paraId="0D9C9E83" w14:textId="2B03C6C6"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-0.47</w:t>
            </w:r>
            <w:r>
              <w:rPr>
                <w:rFonts w:ascii="Times New Roman" w:hAnsi="Times New Roman" w:cs="Times New Roman"/>
              </w:rPr>
              <w:t>, 0.69)</w:t>
            </w:r>
          </w:p>
        </w:tc>
        <w:tc>
          <w:tcPr>
            <w:tcW w:w="1134" w:type="dxa"/>
          </w:tcPr>
          <w:p w14:paraId="759446A3" w14:textId="3831E104"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0.2</w:t>
            </w:r>
          </w:p>
        </w:tc>
        <w:tc>
          <w:tcPr>
            <w:tcW w:w="709" w:type="dxa"/>
          </w:tcPr>
          <w:p w14:paraId="5466D4F9" w14:textId="6C923A7B"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Pr>
          <w:p w14:paraId="080534BE" w14:textId="40DA6D54"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0.71</w:t>
            </w:r>
          </w:p>
        </w:tc>
      </w:tr>
      <w:tr w:rsidR="00402C7C" w:rsidRPr="00BB35B7" w14:paraId="31BB23E7" w14:textId="77777777" w:rsidTr="000247A6">
        <w:tc>
          <w:tcPr>
            <w:tcW w:w="2405" w:type="dxa"/>
          </w:tcPr>
          <w:p w14:paraId="10BEFEC0"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Distance from hospital (per 10 km)</w:t>
            </w:r>
          </w:p>
        </w:tc>
        <w:tc>
          <w:tcPr>
            <w:tcW w:w="1276" w:type="dxa"/>
          </w:tcPr>
          <w:p w14:paraId="0A3FC094"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0.08</w:t>
            </w:r>
          </w:p>
        </w:tc>
        <w:tc>
          <w:tcPr>
            <w:tcW w:w="2239" w:type="dxa"/>
          </w:tcPr>
          <w:p w14:paraId="4ACBA36A" w14:textId="12CF9A9F"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0.02</w:t>
            </w:r>
            <w:r>
              <w:rPr>
                <w:rFonts w:ascii="Times New Roman" w:hAnsi="Times New Roman" w:cs="Times New Roman"/>
              </w:rPr>
              <w:t>, 0.13)</w:t>
            </w:r>
          </w:p>
        </w:tc>
        <w:tc>
          <w:tcPr>
            <w:tcW w:w="1134" w:type="dxa"/>
          </w:tcPr>
          <w:p w14:paraId="66FCEB61"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6.4</w:t>
            </w:r>
          </w:p>
        </w:tc>
        <w:tc>
          <w:tcPr>
            <w:tcW w:w="709" w:type="dxa"/>
          </w:tcPr>
          <w:p w14:paraId="0FDEE7B2"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Pr>
          <w:p w14:paraId="756B557A" w14:textId="75AC81FF"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0.01</w:t>
            </w:r>
            <w:r>
              <w:rPr>
                <w:rFonts w:ascii="Times New Roman" w:hAnsi="Times New Roman" w:cs="Times New Roman"/>
              </w:rPr>
              <w:t xml:space="preserve"> *</w:t>
            </w:r>
          </w:p>
        </w:tc>
      </w:tr>
      <w:tr w:rsidR="00402C7C" w:rsidRPr="00BB35B7" w14:paraId="36F424C0" w14:textId="77777777" w:rsidTr="000247A6">
        <w:tc>
          <w:tcPr>
            <w:tcW w:w="2405" w:type="dxa"/>
          </w:tcPr>
          <w:p w14:paraId="735D350C"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Gender</w:t>
            </w:r>
          </w:p>
        </w:tc>
        <w:tc>
          <w:tcPr>
            <w:tcW w:w="1276" w:type="dxa"/>
          </w:tcPr>
          <w:p w14:paraId="59C90F49"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0.07</w:t>
            </w:r>
          </w:p>
        </w:tc>
        <w:tc>
          <w:tcPr>
            <w:tcW w:w="2239" w:type="dxa"/>
          </w:tcPr>
          <w:p w14:paraId="115C3C2A" w14:textId="52FA2C20"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-0.25</w:t>
            </w:r>
            <w:r>
              <w:rPr>
                <w:rFonts w:ascii="Times New Roman" w:hAnsi="Times New Roman" w:cs="Times New Roman"/>
              </w:rPr>
              <w:t>, 0.40)</w:t>
            </w:r>
          </w:p>
        </w:tc>
        <w:tc>
          <w:tcPr>
            <w:tcW w:w="1134" w:type="dxa"/>
          </w:tcPr>
          <w:p w14:paraId="3FCB07DC"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0.2</w:t>
            </w:r>
          </w:p>
        </w:tc>
        <w:tc>
          <w:tcPr>
            <w:tcW w:w="709" w:type="dxa"/>
          </w:tcPr>
          <w:p w14:paraId="6AF94B27"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Pr>
          <w:p w14:paraId="78C4F4E6"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0.66</w:t>
            </w:r>
          </w:p>
        </w:tc>
      </w:tr>
      <w:tr w:rsidR="00402C7C" w:rsidRPr="00BB35B7" w14:paraId="50094E18" w14:textId="77777777" w:rsidTr="000247A6">
        <w:tc>
          <w:tcPr>
            <w:tcW w:w="2405" w:type="dxa"/>
          </w:tcPr>
          <w:p w14:paraId="4F32A3B4"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Age</w:t>
            </w:r>
          </w:p>
        </w:tc>
        <w:tc>
          <w:tcPr>
            <w:tcW w:w="1276" w:type="dxa"/>
          </w:tcPr>
          <w:p w14:paraId="64BF14F1"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-1.53</w:t>
            </w:r>
          </w:p>
        </w:tc>
        <w:tc>
          <w:tcPr>
            <w:tcW w:w="2239" w:type="dxa"/>
          </w:tcPr>
          <w:p w14:paraId="1193589D" w14:textId="3C4A1FC4"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-1.88</w:t>
            </w:r>
            <w:r>
              <w:rPr>
                <w:rFonts w:ascii="Times New Roman" w:hAnsi="Times New Roman" w:cs="Times New Roman"/>
              </w:rPr>
              <w:t>, -1.19)</w:t>
            </w:r>
          </w:p>
        </w:tc>
        <w:tc>
          <w:tcPr>
            <w:tcW w:w="1134" w:type="dxa"/>
          </w:tcPr>
          <w:p w14:paraId="182853C0"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77.5</w:t>
            </w:r>
          </w:p>
        </w:tc>
        <w:tc>
          <w:tcPr>
            <w:tcW w:w="709" w:type="dxa"/>
          </w:tcPr>
          <w:p w14:paraId="5E21B3A1"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Pr>
          <w:p w14:paraId="4DF5213F" w14:textId="76041722"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r w:rsidR="00402C7C" w:rsidRPr="00BB35B7" w14:paraId="24E81D38" w14:textId="77777777" w:rsidTr="000247A6">
        <w:tc>
          <w:tcPr>
            <w:tcW w:w="2405" w:type="dxa"/>
            <w:tcBorders>
              <w:bottom w:val="single" w:sz="4" w:space="0" w:color="auto"/>
            </w:tcBorders>
          </w:tcPr>
          <w:p w14:paraId="1005D141" w14:textId="77777777" w:rsidR="00402C7C" w:rsidRPr="00BB35B7" w:rsidRDefault="00402C7C" w:rsidP="00BB35B7">
            <w:pPr>
              <w:spacing w:line="480" w:lineRule="auto"/>
              <w:rPr>
                <w:rFonts w:ascii="Times New Roman" w:hAnsi="Times New Roman" w:cs="Times New Roman"/>
              </w:rPr>
            </w:pPr>
            <w:r w:rsidRPr="00BB35B7">
              <w:rPr>
                <w:rFonts w:ascii="Times New Roman" w:hAnsi="Times New Roman" w:cs="Times New Roman"/>
              </w:rPr>
              <w:t>Year of admission</w:t>
            </w:r>
          </w:p>
        </w:tc>
        <w:tc>
          <w:tcPr>
            <w:tcW w:w="1276" w:type="dxa"/>
            <w:tcBorders>
              <w:bottom w:val="single" w:sz="4" w:space="0" w:color="auto"/>
            </w:tcBorders>
          </w:tcPr>
          <w:p w14:paraId="4A39589E"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-0.03</w:t>
            </w:r>
          </w:p>
        </w:tc>
        <w:tc>
          <w:tcPr>
            <w:tcW w:w="2239" w:type="dxa"/>
            <w:tcBorders>
              <w:bottom w:val="single" w:sz="4" w:space="0" w:color="auto"/>
            </w:tcBorders>
          </w:tcPr>
          <w:p w14:paraId="15099379" w14:textId="6B5B6169" w:rsidR="00402C7C" w:rsidRPr="00BB35B7" w:rsidRDefault="00402C7C"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-0.22</w:t>
            </w:r>
            <w:r>
              <w:rPr>
                <w:rFonts w:ascii="Times New Roman" w:hAnsi="Times New Roman" w:cs="Times New Roman"/>
              </w:rPr>
              <w:t>, 0.16)</w:t>
            </w:r>
          </w:p>
        </w:tc>
        <w:tc>
          <w:tcPr>
            <w:tcW w:w="1134" w:type="dxa"/>
            <w:tcBorders>
              <w:bottom w:val="single" w:sz="4" w:space="0" w:color="auto"/>
            </w:tcBorders>
          </w:tcPr>
          <w:p w14:paraId="4B002B3F"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0.1</w:t>
            </w:r>
          </w:p>
        </w:tc>
        <w:tc>
          <w:tcPr>
            <w:tcW w:w="709" w:type="dxa"/>
            <w:tcBorders>
              <w:bottom w:val="single" w:sz="4" w:space="0" w:color="auto"/>
            </w:tcBorders>
          </w:tcPr>
          <w:p w14:paraId="6087F689"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134" w:type="dxa"/>
            <w:tcBorders>
              <w:bottom w:val="single" w:sz="4" w:space="0" w:color="auto"/>
            </w:tcBorders>
          </w:tcPr>
          <w:p w14:paraId="5B09E020" w14:textId="77777777" w:rsidR="00402C7C" w:rsidRPr="00BB35B7" w:rsidRDefault="00402C7C" w:rsidP="00BB35B7">
            <w:pPr>
              <w:spacing w:line="480" w:lineRule="auto"/>
              <w:jc w:val="center"/>
              <w:rPr>
                <w:rFonts w:ascii="Times New Roman" w:hAnsi="Times New Roman" w:cs="Times New Roman"/>
              </w:rPr>
            </w:pPr>
            <w:r w:rsidRPr="00BB35B7">
              <w:rPr>
                <w:rFonts w:ascii="Times New Roman" w:hAnsi="Times New Roman" w:cs="Times New Roman"/>
              </w:rPr>
              <w:t>0.78</w:t>
            </w:r>
          </w:p>
        </w:tc>
      </w:tr>
    </w:tbl>
    <w:p w14:paraId="52BFA0F1" w14:textId="77777777" w:rsidR="00E66806" w:rsidRPr="00C82AFF" w:rsidRDefault="00E32BA9" w:rsidP="00E66806">
      <w:pPr>
        <w:spacing w:after="0" w:line="480" w:lineRule="auto"/>
        <w:rPr>
          <w:rFonts w:cs="Times New Roman"/>
        </w:rPr>
      </w:pPr>
      <w:r w:rsidRPr="00BB35B7">
        <w:rPr>
          <w:rFonts w:ascii="Times New Roman" w:hAnsi="Times New Roman" w:cs="Times New Roman"/>
        </w:rPr>
        <w:t>Values displayed for gender and age are given relative to females and children respectively</w:t>
      </w:r>
      <w:r w:rsidR="00E66806" w:rsidRPr="00E66806">
        <w:rPr>
          <w:rFonts w:ascii="Times New Roman" w:hAnsi="Times New Roman" w:cs="Times New Roman"/>
        </w:rPr>
        <w:t xml:space="preserve">. </w:t>
      </w:r>
      <w:r w:rsidR="00E66806" w:rsidRPr="000247A6">
        <w:rPr>
          <w:rFonts w:ascii="Times New Roman" w:hAnsi="Times New Roman" w:cs="Times New Roman"/>
        </w:rPr>
        <w:t>The first year of admission was 2012.</w:t>
      </w:r>
      <w:r w:rsidR="00E66806" w:rsidRPr="00C82AFF">
        <w:rPr>
          <w:rFonts w:cs="Times New Roman"/>
        </w:rPr>
        <w:t xml:space="preserve">    </w:t>
      </w:r>
    </w:p>
    <w:p w14:paraId="793D14EE" w14:textId="4C4D7649" w:rsidR="008C7D08" w:rsidRPr="00BB35B7" w:rsidRDefault="00E32BA9" w:rsidP="00BB35B7">
      <w:pPr>
        <w:spacing w:line="480" w:lineRule="auto"/>
        <w:rPr>
          <w:rFonts w:ascii="Times New Roman" w:hAnsi="Times New Roman" w:cs="Times New Roman"/>
        </w:rPr>
        <w:sectPr w:rsidR="008C7D08" w:rsidRPr="00BB35B7" w:rsidSect="008B6845">
          <w:pgSz w:w="11906" w:h="16838"/>
          <w:pgMar w:top="1440" w:right="1440" w:bottom="1440" w:left="1440" w:header="708" w:footer="708" w:gutter="0"/>
          <w:cols w:space="708"/>
          <w:docGrid w:linePitch="360"/>
        </w:sectPr>
      </w:pPr>
      <w:r w:rsidRPr="00BB35B7">
        <w:rPr>
          <w:rFonts w:ascii="Times New Roman" w:hAnsi="Times New Roman" w:cs="Times New Roman"/>
        </w:rPr>
        <w:t xml:space="preserve">      </w:t>
      </w:r>
    </w:p>
    <w:p w14:paraId="421804C8" w14:textId="3DD52F83" w:rsidR="008C7D08" w:rsidRPr="00BB35B7" w:rsidRDefault="008C7D08" w:rsidP="00BB35B7">
      <w:pPr>
        <w:spacing w:line="480" w:lineRule="auto"/>
        <w:ind w:right="-330"/>
        <w:rPr>
          <w:rFonts w:ascii="Times New Roman" w:hAnsi="Times New Roman" w:cs="Times New Roman"/>
        </w:rPr>
      </w:pPr>
      <w:r w:rsidRPr="00BB35B7">
        <w:rPr>
          <w:rFonts w:ascii="Times New Roman" w:hAnsi="Times New Roman" w:cs="Times New Roman"/>
          <w:b/>
        </w:rPr>
        <w:lastRenderedPageBreak/>
        <w:t>Table S</w:t>
      </w:r>
      <w:r w:rsidR="00952070">
        <w:rPr>
          <w:rFonts w:ascii="Times New Roman" w:hAnsi="Times New Roman" w:cs="Times New Roman"/>
          <w:b/>
        </w:rPr>
        <w:t>10</w:t>
      </w:r>
      <w:r w:rsidRPr="00BB35B7">
        <w:rPr>
          <w:rFonts w:ascii="Times New Roman" w:hAnsi="Times New Roman" w:cs="Times New Roman"/>
          <w:b/>
        </w:rPr>
        <w:t>.</w:t>
      </w:r>
      <w:r w:rsidRPr="00BB35B7">
        <w:rPr>
          <w:rFonts w:ascii="Times New Roman" w:hAnsi="Times New Roman" w:cs="Times New Roman"/>
        </w:rPr>
        <w:t xml:space="preserve"> Results of </w:t>
      </w:r>
      <w:r w:rsidR="004E60CC" w:rsidRPr="00BB35B7">
        <w:rPr>
          <w:rFonts w:ascii="Times New Roman" w:hAnsi="Times New Roman" w:cs="Times New Roman"/>
        </w:rPr>
        <w:t xml:space="preserve">a </w:t>
      </w:r>
      <w:r w:rsidRPr="00BB35B7">
        <w:rPr>
          <w:rFonts w:ascii="Times New Roman" w:hAnsi="Times New Roman" w:cs="Times New Roman"/>
        </w:rPr>
        <w:t>binomial GLMM comparing ICD10 hospital codes of respiratory patients who did/did not have pig contact (including hospital site as a random factor). Results of Wald tests for each variable are displayed, as well as log odds ratio estimates and their 95% confidence intervals. Coefficients and 95% confidence intervals are from the global model.</w:t>
      </w:r>
      <w:r w:rsidR="00E66806">
        <w:rPr>
          <w:rFonts w:ascii="Times New Roman" w:hAnsi="Times New Roman" w:cs="Times New Roman"/>
        </w:rPr>
        <w:t xml:space="preserve"> </w:t>
      </w:r>
      <w:r w:rsidR="00E66806" w:rsidRPr="000247A6">
        <w:rPr>
          <w:rFonts w:ascii="Times New Roman" w:hAnsi="Times New Roman" w:cs="Times New Roman"/>
        </w:rPr>
        <w:t>* represents a significant p-value (&lt;0.05).</w:t>
      </w:r>
      <w:r w:rsidRPr="00BB35B7">
        <w:rPr>
          <w:rFonts w:ascii="Times New Roman" w:hAnsi="Times New Roman" w:cs="Times New Roman"/>
        </w:rPr>
        <w:t xml:space="preserve"> Total n = 3</w:t>
      </w:r>
      <w:r w:rsidR="00572606">
        <w:rPr>
          <w:rFonts w:ascii="Times New Roman" w:hAnsi="Times New Roman" w:cs="Times New Roman"/>
        </w:rPr>
        <w:t>,</w:t>
      </w:r>
      <w:r w:rsidRPr="00BB35B7">
        <w:rPr>
          <w:rFonts w:ascii="Times New Roman" w:hAnsi="Times New Roman" w:cs="Times New Roman"/>
        </w:rPr>
        <w:t>860</w:t>
      </w:r>
      <w:r w:rsidR="00ED5CFD" w:rsidRPr="00BB35B7">
        <w:rPr>
          <w:rFonts w:ascii="Times New Roman" w:hAnsi="Times New Roman" w:cs="Times New Roman"/>
        </w:rPr>
        <w:t>.</w:t>
      </w: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gridCol w:w="2239"/>
        <w:gridCol w:w="1134"/>
        <w:gridCol w:w="567"/>
        <w:gridCol w:w="1276"/>
      </w:tblGrid>
      <w:tr w:rsidR="00F84FB6" w:rsidRPr="00BB35B7" w14:paraId="16076AB6" w14:textId="77777777" w:rsidTr="000247A6">
        <w:tc>
          <w:tcPr>
            <w:tcW w:w="2405" w:type="dxa"/>
            <w:tcBorders>
              <w:top w:val="single" w:sz="4" w:space="0" w:color="auto"/>
              <w:bottom w:val="single" w:sz="4" w:space="0" w:color="auto"/>
            </w:tcBorders>
          </w:tcPr>
          <w:p w14:paraId="2E7C4FF0" w14:textId="77777777" w:rsidR="00F84FB6" w:rsidRPr="00BB35B7" w:rsidRDefault="00F84FB6" w:rsidP="00BB35B7">
            <w:pPr>
              <w:spacing w:line="480" w:lineRule="auto"/>
              <w:rPr>
                <w:rFonts w:ascii="Times New Roman" w:hAnsi="Times New Roman" w:cs="Times New Roman"/>
                <w:b/>
              </w:rPr>
            </w:pPr>
            <w:r w:rsidRPr="00BB35B7">
              <w:rPr>
                <w:rFonts w:ascii="Times New Roman" w:hAnsi="Times New Roman" w:cs="Times New Roman"/>
                <w:b/>
              </w:rPr>
              <w:t>Variables</w:t>
            </w:r>
          </w:p>
        </w:tc>
        <w:tc>
          <w:tcPr>
            <w:tcW w:w="1276" w:type="dxa"/>
            <w:tcBorders>
              <w:top w:val="single" w:sz="4" w:space="0" w:color="auto"/>
              <w:bottom w:val="single" w:sz="4" w:space="0" w:color="auto"/>
            </w:tcBorders>
          </w:tcPr>
          <w:p w14:paraId="72137783" w14:textId="77777777" w:rsidR="00F84FB6" w:rsidRPr="00BB35B7" w:rsidRDefault="00F84FB6" w:rsidP="00BB35B7">
            <w:pPr>
              <w:spacing w:line="480" w:lineRule="auto"/>
              <w:jc w:val="center"/>
              <w:rPr>
                <w:rFonts w:ascii="Times New Roman" w:hAnsi="Times New Roman" w:cs="Times New Roman"/>
                <w:b/>
              </w:rPr>
            </w:pPr>
            <w:r w:rsidRPr="00BB35B7">
              <w:rPr>
                <w:rFonts w:ascii="Times New Roman" w:hAnsi="Times New Roman" w:cs="Times New Roman"/>
                <w:b/>
              </w:rPr>
              <w:t>Coefficient</w:t>
            </w:r>
          </w:p>
        </w:tc>
        <w:tc>
          <w:tcPr>
            <w:tcW w:w="2239" w:type="dxa"/>
            <w:tcBorders>
              <w:top w:val="single" w:sz="4" w:space="0" w:color="auto"/>
              <w:bottom w:val="single" w:sz="4" w:space="0" w:color="auto"/>
            </w:tcBorders>
          </w:tcPr>
          <w:p w14:paraId="6FDCC7CF" w14:textId="07EE1C24" w:rsidR="00F84FB6" w:rsidRPr="00BB35B7" w:rsidRDefault="00F84FB6" w:rsidP="00BB35B7">
            <w:pPr>
              <w:spacing w:line="480" w:lineRule="auto"/>
              <w:jc w:val="center"/>
              <w:rPr>
                <w:rFonts w:ascii="Times New Roman" w:hAnsi="Times New Roman" w:cs="Times New Roman"/>
                <w:b/>
              </w:rPr>
            </w:pPr>
            <w:r w:rsidRPr="008131DF">
              <w:rPr>
                <w:rFonts w:ascii="Times New Roman" w:hAnsi="Times New Roman" w:cs="Times New Roman"/>
                <w:b/>
              </w:rPr>
              <w:t>95% confidence levels (lower, upper)</w:t>
            </w:r>
          </w:p>
        </w:tc>
        <w:tc>
          <w:tcPr>
            <w:tcW w:w="1134" w:type="dxa"/>
            <w:tcBorders>
              <w:top w:val="single" w:sz="4" w:space="0" w:color="auto"/>
              <w:bottom w:val="single" w:sz="4" w:space="0" w:color="auto"/>
            </w:tcBorders>
          </w:tcPr>
          <w:p w14:paraId="4EB3D5D2" w14:textId="77777777" w:rsidR="00F84FB6" w:rsidRPr="00BB35B7" w:rsidRDefault="00F84FB6" w:rsidP="00BB35B7">
            <w:pPr>
              <w:spacing w:line="480" w:lineRule="auto"/>
              <w:jc w:val="center"/>
              <w:rPr>
                <w:rFonts w:ascii="Times New Roman" w:hAnsi="Times New Roman" w:cs="Times New Roman"/>
                <w:b/>
                <w:vertAlign w:val="superscript"/>
              </w:rPr>
            </w:pPr>
            <w:r w:rsidRPr="00BB35B7">
              <w:rPr>
                <w:rFonts w:ascii="Times New Roman" w:hAnsi="Times New Roman" w:cs="Times New Roman"/>
                <w:b/>
              </w:rPr>
              <w:t>LR Χ</w:t>
            </w:r>
            <w:r w:rsidRPr="00BB35B7">
              <w:rPr>
                <w:rFonts w:ascii="Times New Roman" w:hAnsi="Times New Roman" w:cs="Times New Roman"/>
                <w:b/>
                <w:vertAlign w:val="superscript"/>
              </w:rPr>
              <w:t>2</w:t>
            </w:r>
          </w:p>
        </w:tc>
        <w:tc>
          <w:tcPr>
            <w:tcW w:w="567" w:type="dxa"/>
            <w:tcBorders>
              <w:top w:val="single" w:sz="4" w:space="0" w:color="auto"/>
              <w:bottom w:val="single" w:sz="4" w:space="0" w:color="auto"/>
            </w:tcBorders>
          </w:tcPr>
          <w:p w14:paraId="641EB48D" w14:textId="77777777" w:rsidR="00F84FB6" w:rsidRPr="00BB35B7" w:rsidRDefault="00F84FB6" w:rsidP="00BB35B7">
            <w:pPr>
              <w:spacing w:line="480" w:lineRule="auto"/>
              <w:jc w:val="center"/>
              <w:rPr>
                <w:rFonts w:ascii="Times New Roman" w:hAnsi="Times New Roman" w:cs="Times New Roman"/>
                <w:b/>
              </w:rPr>
            </w:pPr>
            <w:r w:rsidRPr="00BB35B7">
              <w:rPr>
                <w:rFonts w:ascii="Times New Roman" w:hAnsi="Times New Roman" w:cs="Times New Roman"/>
                <w:b/>
              </w:rPr>
              <w:t>df</w:t>
            </w:r>
          </w:p>
        </w:tc>
        <w:tc>
          <w:tcPr>
            <w:tcW w:w="1276" w:type="dxa"/>
            <w:tcBorders>
              <w:top w:val="single" w:sz="4" w:space="0" w:color="auto"/>
              <w:bottom w:val="single" w:sz="4" w:space="0" w:color="auto"/>
            </w:tcBorders>
          </w:tcPr>
          <w:p w14:paraId="09016835" w14:textId="77777777" w:rsidR="00F84FB6" w:rsidRPr="00BB35B7" w:rsidRDefault="00F84FB6" w:rsidP="00BB35B7">
            <w:pPr>
              <w:spacing w:line="480" w:lineRule="auto"/>
              <w:jc w:val="center"/>
              <w:rPr>
                <w:rFonts w:ascii="Times New Roman" w:hAnsi="Times New Roman" w:cs="Times New Roman"/>
                <w:b/>
              </w:rPr>
            </w:pPr>
            <w:r w:rsidRPr="00BB35B7">
              <w:rPr>
                <w:rFonts w:ascii="Times New Roman" w:hAnsi="Times New Roman" w:cs="Times New Roman"/>
                <w:b/>
              </w:rPr>
              <w:t>p-value</w:t>
            </w:r>
          </w:p>
        </w:tc>
      </w:tr>
      <w:tr w:rsidR="00F84FB6" w:rsidRPr="00BB35B7" w14:paraId="6CB0713A" w14:textId="77777777" w:rsidTr="000247A6">
        <w:tc>
          <w:tcPr>
            <w:tcW w:w="2405" w:type="dxa"/>
            <w:tcBorders>
              <w:top w:val="single" w:sz="4" w:space="0" w:color="auto"/>
            </w:tcBorders>
          </w:tcPr>
          <w:p w14:paraId="35957719" w14:textId="4789D754"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ICD10 code:</w:t>
            </w:r>
          </w:p>
        </w:tc>
        <w:tc>
          <w:tcPr>
            <w:tcW w:w="1276" w:type="dxa"/>
            <w:tcBorders>
              <w:top w:val="single" w:sz="4" w:space="0" w:color="auto"/>
            </w:tcBorders>
          </w:tcPr>
          <w:p w14:paraId="4206CFA6" w14:textId="37CC4F8E" w:rsidR="00F84FB6" w:rsidRPr="00BB35B7" w:rsidRDefault="00F84FB6" w:rsidP="00BB35B7">
            <w:pPr>
              <w:spacing w:line="480" w:lineRule="auto"/>
              <w:jc w:val="center"/>
              <w:rPr>
                <w:rFonts w:ascii="Times New Roman" w:hAnsi="Times New Roman" w:cs="Times New Roman"/>
              </w:rPr>
            </w:pPr>
          </w:p>
        </w:tc>
        <w:tc>
          <w:tcPr>
            <w:tcW w:w="2239" w:type="dxa"/>
            <w:tcBorders>
              <w:top w:val="single" w:sz="4" w:space="0" w:color="auto"/>
            </w:tcBorders>
          </w:tcPr>
          <w:p w14:paraId="1A58FDC8" w14:textId="2BAA1AA1" w:rsidR="00F84FB6" w:rsidRPr="00BB35B7" w:rsidRDefault="00F84FB6" w:rsidP="00BB35B7">
            <w:pPr>
              <w:spacing w:line="480" w:lineRule="auto"/>
              <w:jc w:val="center"/>
              <w:rPr>
                <w:rFonts w:ascii="Times New Roman" w:hAnsi="Times New Roman" w:cs="Times New Roman"/>
              </w:rPr>
            </w:pPr>
          </w:p>
        </w:tc>
        <w:tc>
          <w:tcPr>
            <w:tcW w:w="1134" w:type="dxa"/>
            <w:tcBorders>
              <w:top w:val="single" w:sz="4" w:space="0" w:color="auto"/>
            </w:tcBorders>
          </w:tcPr>
          <w:p w14:paraId="7565E3A6" w14:textId="0ADD0781"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16.4</w:t>
            </w:r>
          </w:p>
        </w:tc>
        <w:tc>
          <w:tcPr>
            <w:tcW w:w="567" w:type="dxa"/>
            <w:tcBorders>
              <w:top w:val="single" w:sz="4" w:space="0" w:color="auto"/>
            </w:tcBorders>
          </w:tcPr>
          <w:p w14:paraId="60DB5256" w14:textId="320A4FE5"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Borders>
              <w:top w:val="single" w:sz="4" w:space="0" w:color="auto"/>
            </w:tcBorders>
          </w:tcPr>
          <w:p w14:paraId="58F290F8" w14:textId="3449720E"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0.04</w:t>
            </w:r>
            <w:r>
              <w:rPr>
                <w:rFonts w:ascii="Times New Roman" w:hAnsi="Times New Roman" w:cs="Times New Roman"/>
              </w:rPr>
              <w:t xml:space="preserve"> *</w:t>
            </w:r>
          </w:p>
        </w:tc>
      </w:tr>
      <w:tr w:rsidR="00F84FB6" w:rsidRPr="00BB35B7" w14:paraId="5FCFF0D6" w14:textId="77777777" w:rsidTr="000247A6">
        <w:tc>
          <w:tcPr>
            <w:tcW w:w="2405" w:type="dxa"/>
          </w:tcPr>
          <w:p w14:paraId="47F4B6EE" w14:textId="09A38EB0"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 xml:space="preserve">   J02</w:t>
            </w:r>
          </w:p>
        </w:tc>
        <w:tc>
          <w:tcPr>
            <w:tcW w:w="1276" w:type="dxa"/>
          </w:tcPr>
          <w:p w14:paraId="121AA1DB" w14:textId="2D0BF8F4"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-0.02</w:t>
            </w:r>
          </w:p>
        </w:tc>
        <w:tc>
          <w:tcPr>
            <w:tcW w:w="2239" w:type="dxa"/>
          </w:tcPr>
          <w:p w14:paraId="22BFF66C" w14:textId="451D7268"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-0.62</w:t>
            </w:r>
            <w:r>
              <w:rPr>
                <w:rFonts w:ascii="Times New Roman" w:hAnsi="Times New Roman" w:cs="Times New Roman"/>
              </w:rPr>
              <w:t>, 0.58)</w:t>
            </w:r>
          </w:p>
        </w:tc>
        <w:tc>
          <w:tcPr>
            <w:tcW w:w="1134" w:type="dxa"/>
          </w:tcPr>
          <w:p w14:paraId="4D2BADE3" w14:textId="2703D25F"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567" w:type="dxa"/>
          </w:tcPr>
          <w:p w14:paraId="1FBABE59" w14:textId="58AA57BC"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5A2530DA" w14:textId="19F49D3E"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19623269" w14:textId="77777777" w:rsidTr="000247A6">
        <w:tc>
          <w:tcPr>
            <w:tcW w:w="2405" w:type="dxa"/>
          </w:tcPr>
          <w:p w14:paraId="4757332F" w14:textId="53732BCF"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 xml:space="preserve">   J03</w:t>
            </w:r>
          </w:p>
        </w:tc>
        <w:tc>
          <w:tcPr>
            <w:tcW w:w="1276" w:type="dxa"/>
          </w:tcPr>
          <w:p w14:paraId="77536C0F" w14:textId="3F5A737F"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0.20</w:t>
            </w:r>
          </w:p>
        </w:tc>
        <w:tc>
          <w:tcPr>
            <w:tcW w:w="2239" w:type="dxa"/>
          </w:tcPr>
          <w:p w14:paraId="5665816C" w14:textId="3AC2EB60"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-0.75</w:t>
            </w:r>
            <w:r>
              <w:rPr>
                <w:rFonts w:ascii="Times New Roman" w:hAnsi="Times New Roman" w:cs="Times New Roman"/>
              </w:rPr>
              <w:t>, 1.15)</w:t>
            </w:r>
          </w:p>
        </w:tc>
        <w:tc>
          <w:tcPr>
            <w:tcW w:w="1134" w:type="dxa"/>
          </w:tcPr>
          <w:p w14:paraId="4793C793" w14:textId="5841141C"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567" w:type="dxa"/>
          </w:tcPr>
          <w:p w14:paraId="0B5C3D7A" w14:textId="53AD660A"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6CAF3A73" w14:textId="3E306EBE"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1D71EE9B" w14:textId="77777777" w:rsidTr="000247A6">
        <w:tc>
          <w:tcPr>
            <w:tcW w:w="2405" w:type="dxa"/>
          </w:tcPr>
          <w:p w14:paraId="67349785" w14:textId="04648144"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 xml:space="preserve">   J04</w:t>
            </w:r>
          </w:p>
        </w:tc>
        <w:tc>
          <w:tcPr>
            <w:tcW w:w="1276" w:type="dxa"/>
          </w:tcPr>
          <w:p w14:paraId="67A5BE0D" w14:textId="0C0D9439"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-0.68</w:t>
            </w:r>
          </w:p>
        </w:tc>
        <w:tc>
          <w:tcPr>
            <w:tcW w:w="2239" w:type="dxa"/>
          </w:tcPr>
          <w:p w14:paraId="5C78F8C6" w14:textId="4D63C439"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-1.75</w:t>
            </w:r>
            <w:r>
              <w:rPr>
                <w:rFonts w:ascii="Times New Roman" w:hAnsi="Times New Roman" w:cs="Times New Roman"/>
              </w:rPr>
              <w:t>, 0.39)</w:t>
            </w:r>
          </w:p>
        </w:tc>
        <w:tc>
          <w:tcPr>
            <w:tcW w:w="1134" w:type="dxa"/>
          </w:tcPr>
          <w:p w14:paraId="3DDD242D" w14:textId="63153215"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567" w:type="dxa"/>
          </w:tcPr>
          <w:p w14:paraId="67C19FD2" w14:textId="3F2F3F46"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0A1D3474" w14:textId="129B2CA3"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09EC1C84" w14:textId="77777777" w:rsidTr="000247A6">
        <w:tc>
          <w:tcPr>
            <w:tcW w:w="2405" w:type="dxa"/>
          </w:tcPr>
          <w:p w14:paraId="36DB6715" w14:textId="3B12AE06"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 xml:space="preserve">   J06</w:t>
            </w:r>
          </w:p>
        </w:tc>
        <w:tc>
          <w:tcPr>
            <w:tcW w:w="1276" w:type="dxa"/>
          </w:tcPr>
          <w:p w14:paraId="1A0E6201" w14:textId="7FFC1450"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0.24</w:t>
            </w:r>
          </w:p>
        </w:tc>
        <w:tc>
          <w:tcPr>
            <w:tcW w:w="2239" w:type="dxa"/>
          </w:tcPr>
          <w:p w14:paraId="34D27DE1" w14:textId="484347F3"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-0.32</w:t>
            </w:r>
            <w:r>
              <w:rPr>
                <w:rFonts w:ascii="Times New Roman" w:hAnsi="Times New Roman" w:cs="Times New Roman"/>
              </w:rPr>
              <w:t>, 0.81)</w:t>
            </w:r>
          </w:p>
        </w:tc>
        <w:tc>
          <w:tcPr>
            <w:tcW w:w="1134" w:type="dxa"/>
          </w:tcPr>
          <w:p w14:paraId="07DBA909" w14:textId="660C1246"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567" w:type="dxa"/>
          </w:tcPr>
          <w:p w14:paraId="10F071F9" w14:textId="7825F5F2"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73511DAB" w14:textId="6359420B"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0182B417" w14:textId="77777777" w:rsidTr="000247A6">
        <w:tc>
          <w:tcPr>
            <w:tcW w:w="2405" w:type="dxa"/>
          </w:tcPr>
          <w:p w14:paraId="420E9CF0" w14:textId="56AAFA83"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 xml:space="preserve">   J11</w:t>
            </w:r>
          </w:p>
        </w:tc>
        <w:tc>
          <w:tcPr>
            <w:tcW w:w="1276" w:type="dxa"/>
          </w:tcPr>
          <w:p w14:paraId="45A78ABD" w14:textId="04A43774"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1.13</w:t>
            </w:r>
          </w:p>
        </w:tc>
        <w:tc>
          <w:tcPr>
            <w:tcW w:w="2239" w:type="dxa"/>
          </w:tcPr>
          <w:p w14:paraId="47824F8C" w14:textId="2EB9D326"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0.34</w:t>
            </w:r>
            <w:r>
              <w:rPr>
                <w:rFonts w:ascii="Times New Roman" w:hAnsi="Times New Roman" w:cs="Times New Roman"/>
              </w:rPr>
              <w:t>, 1.93)</w:t>
            </w:r>
          </w:p>
        </w:tc>
        <w:tc>
          <w:tcPr>
            <w:tcW w:w="1134" w:type="dxa"/>
          </w:tcPr>
          <w:p w14:paraId="487279D8" w14:textId="72478705"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567" w:type="dxa"/>
          </w:tcPr>
          <w:p w14:paraId="6AB92703" w14:textId="3D13C1A7"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5C1A8C3C" w14:textId="39F900CE"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51A85B2D" w14:textId="77777777" w:rsidTr="000247A6">
        <w:tc>
          <w:tcPr>
            <w:tcW w:w="2405" w:type="dxa"/>
          </w:tcPr>
          <w:p w14:paraId="0E43851D" w14:textId="18ED393E"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 xml:space="preserve">   J16</w:t>
            </w:r>
          </w:p>
        </w:tc>
        <w:tc>
          <w:tcPr>
            <w:tcW w:w="1276" w:type="dxa"/>
          </w:tcPr>
          <w:p w14:paraId="4F566A33" w14:textId="56AECF96"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-0.06</w:t>
            </w:r>
          </w:p>
        </w:tc>
        <w:tc>
          <w:tcPr>
            <w:tcW w:w="2239" w:type="dxa"/>
          </w:tcPr>
          <w:p w14:paraId="41350281" w14:textId="7B6EC0EF"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-0.59</w:t>
            </w:r>
            <w:r>
              <w:rPr>
                <w:rFonts w:ascii="Times New Roman" w:hAnsi="Times New Roman" w:cs="Times New Roman"/>
              </w:rPr>
              <w:t>, 0.46)</w:t>
            </w:r>
          </w:p>
        </w:tc>
        <w:tc>
          <w:tcPr>
            <w:tcW w:w="1134" w:type="dxa"/>
          </w:tcPr>
          <w:p w14:paraId="0CAE96A1" w14:textId="20A0B036"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567" w:type="dxa"/>
          </w:tcPr>
          <w:p w14:paraId="20D56646" w14:textId="4F94C522"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35C13F5B" w14:textId="195B8810"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0BF296D0" w14:textId="77777777" w:rsidTr="000247A6">
        <w:tc>
          <w:tcPr>
            <w:tcW w:w="2405" w:type="dxa"/>
          </w:tcPr>
          <w:p w14:paraId="42BEB460" w14:textId="5FB9BDF0"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 xml:space="preserve">   J20</w:t>
            </w:r>
          </w:p>
        </w:tc>
        <w:tc>
          <w:tcPr>
            <w:tcW w:w="1276" w:type="dxa"/>
          </w:tcPr>
          <w:p w14:paraId="291A975A" w14:textId="0B5E975F"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-0.31</w:t>
            </w:r>
          </w:p>
        </w:tc>
        <w:tc>
          <w:tcPr>
            <w:tcW w:w="2239" w:type="dxa"/>
          </w:tcPr>
          <w:p w14:paraId="7C2D0E51" w14:textId="285F2D0C"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-0.76</w:t>
            </w:r>
            <w:r>
              <w:rPr>
                <w:rFonts w:ascii="Times New Roman" w:hAnsi="Times New Roman" w:cs="Times New Roman"/>
              </w:rPr>
              <w:t>, 0.13)</w:t>
            </w:r>
          </w:p>
        </w:tc>
        <w:tc>
          <w:tcPr>
            <w:tcW w:w="1134" w:type="dxa"/>
          </w:tcPr>
          <w:p w14:paraId="5FD32DD4" w14:textId="677F9810"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567" w:type="dxa"/>
          </w:tcPr>
          <w:p w14:paraId="4391FBFA" w14:textId="24F99E3E"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527C771E" w14:textId="173870BD"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55A379CF" w14:textId="77777777" w:rsidTr="000247A6">
        <w:tc>
          <w:tcPr>
            <w:tcW w:w="2405" w:type="dxa"/>
          </w:tcPr>
          <w:p w14:paraId="74906607" w14:textId="73B885CA"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 xml:space="preserve">   J21</w:t>
            </w:r>
          </w:p>
        </w:tc>
        <w:tc>
          <w:tcPr>
            <w:tcW w:w="1276" w:type="dxa"/>
          </w:tcPr>
          <w:p w14:paraId="62A70AC9" w14:textId="46E1BDE0"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0.20</w:t>
            </w:r>
          </w:p>
        </w:tc>
        <w:tc>
          <w:tcPr>
            <w:tcW w:w="2239" w:type="dxa"/>
          </w:tcPr>
          <w:p w14:paraId="3D559EC1" w14:textId="248B49E2"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-0.30</w:t>
            </w:r>
            <w:r>
              <w:rPr>
                <w:rFonts w:ascii="Times New Roman" w:hAnsi="Times New Roman" w:cs="Times New Roman"/>
              </w:rPr>
              <w:t>, 0.71)</w:t>
            </w:r>
          </w:p>
        </w:tc>
        <w:tc>
          <w:tcPr>
            <w:tcW w:w="1134" w:type="dxa"/>
          </w:tcPr>
          <w:p w14:paraId="6DD111EC" w14:textId="6B49CFAF"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567" w:type="dxa"/>
          </w:tcPr>
          <w:p w14:paraId="08A96C72" w14:textId="09B1624A"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66B1FF7E" w14:textId="75147224"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6B99FDC7" w14:textId="77777777" w:rsidTr="000247A6">
        <w:tc>
          <w:tcPr>
            <w:tcW w:w="2405" w:type="dxa"/>
          </w:tcPr>
          <w:p w14:paraId="22ACA57C" w14:textId="326399A6" w:rsidR="00F84FB6" w:rsidRPr="00BB35B7" w:rsidRDefault="00F84FB6" w:rsidP="00BB35B7">
            <w:pPr>
              <w:spacing w:line="480" w:lineRule="auto"/>
              <w:rPr>
                <w:rFonts w:ascii="Times New Roman" w:hAnsi="Times New Roman" w:cs="Times New Roman"/>
                <w:b/>
              </w:rPr>
            </w:pPr>
            <w:r w:rsidRPr="00BB35B7">
              <w:rPr>
                <w:rFonts w:ascii="Times New Roman" w:hAnsi="Times New Roman" w:cs="Times New Roman"/>
              </w:rPr>
              <w:t>Distance from hospital (10km)</w:t>
            </w:r>
          </w:p>
        </w:tc>
        <w:tc>
          <w:tcPr>
            <w:tcW w:w="1276" w:type="dxa"/>
          </w:tcPr>
          <w:p w14:paraId="5455546C" w14:textId="5D3E1436"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-0.005</w:t>
            </w:r>
          </w:p>
        </w:tc>
        <w:tc>
          <w:tcPr>
            <w:tcW w:w="2239" w:type="dxa"/>
          </w:tcPr>
          <w:p w14:paraId="68948CEC" w14:textId="66B1A570"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-0.05</w:t>
            </w:r>
            <w:r>
              <w:rPr>
                <w:rFonts w:ascii="Times New Roman" w:hAnsi="Times New Roman" w:cs="Times New Roman"/>
              </w:rPr>
              <w:t>, 0.04)</w:t>
            </w:r>
          </w:p>
        </w:tc>
        <w:tc>
          <w:tcPr>
            <w:tcW w:w="1134" w:type="dxa"/>
          </w:tcPr>
          <w:p w14:paraId="623E8402" w14:textId="2C6BD74D"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0.1</w:t>
            </w:r>
          </w:p>
        </w:tc>
        <w:tc>
          <w:tcPr>
            <w:tcW w:w="567" w:type="dxa"/>
          </w:tcPr>
          <w:p w14:paraId="135B3492" w14:textId="6D635CB8"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2CFC7179" w14:textId="6402E17B"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0.80</w:t>
            </w:r>
          </w:p>
        </w:tc>
      </w:tr>
      <w:tr w:rsidR="00F84FB6" w:rsidRPr="00BB35B7" w14:paraId="14EC95C7" w14:textId="77777777" w:rsidTr="000247A6">
        <w:tc>
          <w:tcPr>
            <w:tcW w:w="2405" w:type="dxa"/>
          </w:tcPr>
          <w:p w14:paraId="7B84EFC2" w14:textId="08F17BEA"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Gender</w:t>
            </w:r>
          </w:p>
        </w:tc>
        <w:tc>
          <w:tcPr>
            <w:tcW w:w="1276" w:type="dxa"/>
          </w:tcPr>
          <w:p w14:paraId="35EEE574" w14:textId="0BE2B19F"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-0.16</w:t>
            </w:r>
          </w:p>
        </w:tc>
        <w:tc>
          <w:tcPr>
            <w:tcW w:w="2239" w:type="dxa"/>
          </w:tcPr>
          <w:p w14:paraId="28E57646" w14:textId="40F6F44A"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-0.40</w:t>
            </w:r>
            <w:r>
              <w:rPr>
                <w:rFonts w:ascii="Times New Roman" w:hAnsi="Times New Roman" w:cs="Times New Roman"/>
              </w:rPr>
              <w:t>, 0.07)</w:t>
            </w:r>
          </w:p>
        </w:tc>
        <w:tc>
          <w:tcPr>
            <w:tcW w:w="1134" w:type="dxa"/>
          </w:tcPr>
          <w:p w14:paraId="73CCB763" w14:textId="5D912571"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1.9</w:t>
            </w:r>
          </w:p>
        </w:tc>
        <w:tc>
          <w:tcPr>
            <w:tcW w:w="567" w:type="dxa"/>
          </w:tcPr>
          <w:p w14:paraId="0FA44DA6" w14:textId="17E8F3CF"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2D43965F" w14:textId="24564043"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0.17</w:t>
            </w:r>
          </w:p>
        </w:tc>
      </w:tr>
      <w:tr w:rsidR="00F84FB6" w:rsidRPr="00BB35B7" w14:paraId="7C2F0F2E" w14:textId="77777777" w:rsidTr="000247A6">
        <w:tc>
          <w:tcPr>
            <w:tcW w:w="2405" w:type="dxa"/>
          </w:tcPr>
          <w:p w14:paraId="533AAFE9" w14:textId="332B7848"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Age</w:t>
            </w:r>
          </w:p>
        </w:tc>
        <w:tc>
          <w:tcPr>
            <w:tcW w:w="1276" w:type="dxa"/>
          </w:tcPr>
          <w:p w14:paraId="0D7B5577" w14:textId="0484F09B"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-3.07</w:t>
            </w:r>
          </w:p>
        </w:tc>
        <w:tc>
          <w:tcPr>
            <w:tcW w:w="2239" w:type="dxa"/>
          </w:tcPr>
          <w:p w14:paraId="4F8A6536" w14:textId="5FDAB682"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-3.51</w:t>
            </w:r>
            <w:r>
              <w:rPr>
                <w:rFonts w:ascii="Times New Roman" w:hAnsi="Times New Roman" w:cs="Times New Roman"/>
              </w:rPr>
              <w:t>, -2.62)</w:t>
            </w:r>
          </w:p>
        </w:tc>
        <w:tc>
          <w:tcPr>
            <w:tcW w:w="1134" w:type="dxa"/>
          </w:tcPr>
          <w:p w14:paraId="08165B8D" w14:textId="1BEC0683"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183.4</w:t>
            </w:r>
          </w:p>
        </w:tc>
        <w:tc>
          <w:tcPr>
            <w:tcW w:w="567" w:type="dxa"/>
          </w:tcPr>
          <w:p w14:paraId="5CC2E7F8" w14:textId="5EDE1481"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3C49F454" w14:textId="00A9519D"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r w:rsidR="00F84FB6" w:rsidRPr="00BB35B7" w14:paraId="1A7F000D" w14:textId="77777777" w:rsidTr="000247A6">
        <w:tc>
          <w:tcPr>
            <w:tcW w:w="2405" w:type="dxa"/>
            <w:tcBorders>
              <w:bottom w:val="single" w:sz="4" w:space="0" w:color="auto"/>
            </w:tcBorders>
          </w:tcPr>
          <w:p w14:paraId="6148C554" w14:textId="49FBB0A9" w:rsidR="00F84FB6" w:rsidRPr="00BB35B7" w:rsidRDefault="00F84FB6" w:rsidP="00BB35B7">
            <w:pPr>
              <w:spacing w:line="480" w:lineRule="auto"/>
              <w:rPr>
                <w:rFonts w:ascii="Times New Roman" w:hAnsi="Times New Roman" w:cs="Times New Roman"/>
              </w:rPr>
            </w:pPr>
            <w:r w:rsidRPr="00BB35B7">
              <w:rPr>
                <w:rFonts w:ascii="Times New Roman" w:hAnsi="Times New Roman" w:cs="Times New Roman"/>
              </w:rPr>
              <w:t>Year of admission</w:t>
            </w:r>
          </w:p>
        </w:tc>
        <w:tc>
          <w:tcPr>
            <w:tcW w:w="1276" w:type="dxa"/>
            <w:tcBorders>
              <w:bottom w:val="single" w:sz="4" w:space="0" w:color="auto"/>
            </w:tcBorders>
          </w:tcPr>
          <w:p w14:paraId="3FC713B6" w14:textId="12C4CEFF"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-1.12</w:t>
            </w:r>
          </w:p>
        </w:tc>
        <w:tc>
          <w:tcPr>
            <w:tcW w:w="2239" w:type="dxa"/>
            <w:tcBorders>
              <w:bottom w:val="single" w:sz="4" w:space="0" w:color="auto"/>
            </w:tcBorders>
          </w:tcPr>
          <w:p w14:paraId="534C120B" w14:textId="49632F40" w:rsidR="00F84FB6" w:rsidRPr="00BB35B7" w:rsidRDefault="00F84FB6" w:rsidP="00BB35B7">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-1.28</w:t>
            </w:r>
            <w:r>
              <w:rPr>
                <w:rFonts w:ascii="Times New Roman" w:hAnsi="Times New Roman" w:cs="Times New Roman"/>
              </w:rPr>
              <w:t>, -0.96)</w:t>
            </w:r>
          </w:p>
        </w:tc>
        <w:tc>
          <w:tcPr>
            <w:tcW w:w="1134" w:type="dxa"/>
            <w:tcBorders>
              <w:bottom w:val="single" w:sz="4" w:space="0" w:color="auto"/>
            </w:tcBorders>
          </w:tcPr>
          <w:p w14:paraId="18291C0F" w14:textId="68591E49"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190.5</w:t>
            </w:r>
          </w:p>
        </w:tc>
        <w:tc>
          <w:tcPr>
            <w:tcW w:w="567" w:type="dxa"/>
            <w:tcBorders>
              <w:bottom w:val="single" w:sz="4" w:space="0" w:color="auto"/>
            </w:tcBorders>
          </w:tcPr>
          <w:p w14:paraId="7C262464" w14:textId="08C57D92"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Borders>
              <w:bottom w:val="single" w:sz="4" w:space="0" w:color="auto"/>
            </w:tcBorders>
          </w:tcPr>
          <w:p w14:paraId="5E4F1254" w14:textId="7AACB54B" w:rsidR="00F84FB6" w:rsidRPr="00BB35B7" w:rsidRDefault="00F84FB6" w:rsidP="00BB35B7">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bl>
    <w:p w14:paraId="14D67C48" w14:textId="77777777" w:rsidR="00E66806" w:rsidRPr="00C82AFF" w:rsidRDefault="008C7D08" w:rsidP="00E66806">
      <w:pPr>
        <w:spacing w:after="0" w:line="480" w:lineRule="auto"/>
        <w:rPr>
          <w:rFonts w:cs="Times New Roman"/>
        </w:rPr>
      </w:pPr>
      <w:r w:rsidRPr="00BB35B7">
        <w:rPr>
          <w:rFonts w:ascii="Times New Roman" w:hAnsi="Times New Roman" w:cs="Times New Roman"/>
        </w:rPr>
        <w:t>Values displayed for</w:t>
      </w:r>
      <w:r w:rsidR="0054338B" w:rsidRPr="00BB35B7">
        <w:rPr>
          <w:rFonts w:ascii="Times New Roman" w:hAnsi="Times New Roman" w:cs="Times New Roman"/>
        </w:rPr>
        <w:t xml:space="preserve"> ICD10 code,</w:t>
      </w:r>
      <w:r w:rsidRPr="00BB35B7">
        <w:rPr>
          <w:rFonts w:ascii="Times New Roman" w:hAnsi="Times New Roman" w:cs="Times New Roman"/>
        </w:rPr>
        <w:t xml:space="preserve"> gender and age are given relative to</w:t>
      </w:r>
      <w:r w:rsidR="0054338B" w:rsidRPr="00BB35B7">
        <w:rPr>
          <w:rFonts w:ascii="Times New Roman" w:hAnsi="Times New Roman" w:cs="Times New Roman"/>
        </w:rPr>
        <w:t xml:space="preserve"> J18 (‘Pneumonia’),</w:t>
      </w:r>
      <w:r w:rsidRPr="00BB35B7">
        <w:rPr>
          <w:rFonts w:ascii="Times New Roman" w:hAnsi="Times New Roman" w:cs="Times New Roman"/>
        </w:rPr>
        <w:t xml:space="preserve"> females and children respectively</w:t>
      </w:r>
      <w:r w:rsidR="0054338B" w:rsidRPr="00BB35B7">
        <w:rPr>
          <w:rFonts w:ascii="Times New Roman" w:hAnsi="Times New Roman" w:cs="Times New Roman"/>
        </w:rPr>
        <w:t>. J02 = ‘Acute pharyngitis’; J03 = ‘Acute tonsillitis’; J04 = ‘Acute laryngitis and tracheitis’; J06 = ‘</w:t>
      </w:r>
      <w:r w:rsidR="0054338B" w:rsidRPr="00BB35B7">
        <w:rPr>
          <w:rFonts w:ascii="Times New Roman" w:hAnsi="Times New Roman" w:cs="Times New Roman"/>
          <w:bCs/>
        </w:rPr>
        <w:t>Acute upper respiratory infections of multiple and unspecified sites’; J11</w:t>
      </w:r>
      <w:r w:rsidR="0054338B" w:rsidRPr="00BB35B7">
        <w:rPr>
          <w:rFonts w:ascii="Times New Roman" w:hAnsi="Times New Roman" w:cs="Times New Roman"/>
        </w:rPr>
        <w:t xml:space="preserve"> = ‘Influenza’; J16 = ‘Pneumonia due to other infectious organisms’; J20 = ‘Acute bronchitis’; J21 = ‘Acute bronchiolitis’</w:t>
      </w:r>
      <w:r w:rsidR="00E66806" w:rsidRPr="00E66806">
        <w:rPr>
          <w:rFonts w:ascii="Times New Roman" w:hAnsi="Times New Roman" w:cs="Times New Roman"/>
        </w:rPr>
        <w:t xml:space="preserve">. </w:t>
      </w:r>
      <w:r w:rsidR="00E66806" w:rsidRPr="000247A6">
        <w:rPr>
          <w:rFonts w:ascii="Times New Roman" w:hAnsi="Times New Roman" w:cs="Times New Roman"/>
        </w:rPr>
        <w:t>The first year of admission was 2012.</w:t>
      </w:r>
      <w:r w:rsidR="00E66806" w:rsidRPr="00C82AFF">
        <w:rPr>
          <w:rFonts w:cs="Times New Roman"/>
        </w:rPr>
        <w:t xml:space="preserve">    </w:t>
      </w:r>
    </w:p>
    <w:p w14:paraId="346661A8" w14:textId="7CC46152" w:rsidR="008C7D08" w:rsidRPr="00BB35B7" w:rsidRDefault="008C7D08" w:rsidP="00BB35B7">
      <w:pPr>
        <w:spacing w:line="480" w:lineRule="auto"/>
        <w:rPr>
          <w:rFonts w:ascii="Times New Roman" w:hAnsi="Times New Roman" w:cs="Times New Roman"/>
        </w:rPr>
        <w:sectPr w:rsidR="008C7D08" w:rsidRPr="00BB35B7" w:rsidSect="008B6845">
          <w:pgSz w:w="11906" w:h="16838"/>
          <w:pgMar w:top="1440" w:right="1440" w:bottom="1440" w:left="1440" w:header="708" w:footer="708" w:gutter="0"/>
          <w:cols w:space="708"/>
          <w:docGrid w:linePitch="360"/>
        </w:sectPr>
      </w:pPr>
    </w:p>
    <w:tbl>
      <w:tblPr>
        <w:tblStyle w:val="TableGrid"/>
        <w:tblpPr w:leftFromText="180" w:rightFromText="180" w:vertAnchor="page" w:horzAnchor="margin" w:tblpY="4146"/>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gridCol w:w="2273"/>
        <w:gridCol w:w="1105"/>
        <w:gridCol w:w="738"/>
        <w:gridCol w:w="1276"/>
      </w:tblGrid>
      <w:tr w:rsidR="00F84FB6" w:rsidRPr="00BB35B7" w14:paraId="615E0BEC" w14:textId="77777777" w:rsidTr="000247A6">
        <w:tc>
          <w:tcPr>
            <w:tcW w:w="2405" w:type="dxa"/>
            <w:tcBorders>
              <w:top w:val="single" w:sz="4" w:space="0" w:color="auto"/>
              <w:bottom w:val="single" w:sz="4" w:space="0" w:color="auto"/>
            </w:tcBorders>
          </w:tcPr>
          <w:p w14:paraId="2636E041" w14:textId="77777777" w:rsidR="00F84FB6" w:rsidRPr="00BB35B7" w:rsidRDefault="00F84FB6" w:rsidP="00F87633">
            <w:pPr>
              <w:spacing w:line="480" w:lineRule="auto"/>
              <w:rPr>
                <w:rFonts w:ascii="Times New Roman" w:hAnsi="Times New Roman" w:cs="Times New Roman"/>
                <w:b/>
              </w:rPr>
            </w:pPr>
            <w:r w:rsidRPr="00BB35B7">
              <w:rPr>
                <w:rFonts w:ascii="Times New Roman" w:hAnsi="Times New Roman" w:cs="Times New Roman"/>
                <w:b/>
              </w:rPr>
              <w:lastRenderedPageBreak/>
              <w:t>Variables</w:t>
            </w:r>
          </w:p>
        </w:tc>
        <w:tc>
          <w:tcPr>
            <w:tcW w:w="1276" w:type="dxa"/>
            <w:tcBorders>
              <w:top w:val="single" w:sz="4" w:space="0" w:color="auto"/>
              <w:bottom w:val="single" w:sz="4" w:space="0" w:color="auto"/>
            </w:tcBorders>
          </w:tcPr>
          <w:p w14:paraId="2245E792" w14:textId="77777777" w:rsidR="00F84FB6" w:rsidRPr="00BB35B7" w:rsidRDefault="00F84FB6" w:rsidP="00F87633">
            <w:pPr>
              <w:spacing w:line="480" w:lineRule="auto"/>
              <w:jc w:val="center"/>
              <w:rPr>
                <w:rFonts w:ascii="Times New Roman" w:hAnsi="Times New Roman" w:cs="Times New Roman"/>
                <w:b/>
              </w:rPr>
            </w:pPr>
            <w:r w:rsidRPr="00BB35B7">
              <w:rPr>
                <w:rFonts w:ascii="Times New Roman" w:hAnsi="Times New Roman" w:cs="Times New Roman"/>
                <w:b/>
              </w:rPr>
              <w:t>Coefficient</w:t>
            </w:r>
          </w:p>
        </w:tc>
        <w:tc>
          <w:tcPr>
            <w:tcW w:w="2273" w:type="dxa"/>
            <w:tcBorders>
              <w:top w:val="single" w:sz="4" w:space="0" w:color="auto"/>
              <w:bottom w:val="single" w:sz="4" w:space="0" w:color="auto"/>
            </w:tcBorders>
          </w:tcPr>
          <w:p w14:paraId="6ED18A3A" w14:textId="261FB11B" w:rsidR="00F84FB6" w:rsidRPr="00BB35B7" w:rsidRDefault="00F84FB6" w:rsidP="00F87633">
            <w:pPr>
              <w:spacing w:line="480" w:lineRule="auto"/>
              <w:jc w:val="center"/>
              <w:rPr>
                <w:rFonts w:ascii="Times New Roman" w:hAnsi="Times New Roman" w:cs="Times New Roman"/>
                <w:b/>
              </w:rPr>
            </w:pPr>
            <w:r w:rsidRPr="008131DF">
              <w:rPr>
                <w:rFonts w:ascii="Times New Roman" w:hAnsi="Times New Roman" w:cs="Times New Roman"/>
                <w:b/>
              </w:rPr>
              <w:t>95% confidence levels (lower, upper)</w:t>
            </w:r>
          </w:p>
        </w:tc>
        <w:tc>
          <w:tcPr>
            <w:tcW w:w="1105" w:type="dxa"/>
            <w:tcBorders>
              <w:top w:val="single" w:sz="4" w:space="0" w:color="auto"/>
              <w:bottom w:val="single" w:sz="4" w:space="0" w:color="auto"/>
            </w:tcBorders>
          </w:tcPr>
          <w:p w14:paraId="544745F4" w14:textId="77777777" w:rsidR="00F84FB6" w:rsidRPr="00BB35B7" w:rsidRDefault="00F84FB6" w:rsidP="00F87633">
            <w:pPr>
              <w:spacing w:line="480" w:lineRule="auto"/>
              <w:jc w:val="center"/>
              <w:rPr>
                <w:rFonts w:ascii="Times New Roman" w:hAnsi="Times New Roman" w:cs="Times New Roman"/>
                <w:b/>
                <w:vertAlign w:val="superscript"/>
              </w:rPr>
            </w:pPr>
            <w:r w:rsidRPr="00BB35B7">
              <w:rPr>
                <w:rFonts w:ascii="Times New Roman" w:hAnsi="Times New Roman" w:cs="Times New Roman"/>
                <w:b/>
              </w:rPr>
              <w:t>LR Χ</w:t>
            </w:r>
            <w:r w:rsidRPr="00BB35B7">
              <w:rPr>
                <w:rFonts w:ascii="Times New Roman" w:hAnsi="Times New Roman" w:cs="Times New Roman"/>
                <w:b/>
                <w:vertAlign w:val="superscript"/>
              </w:rPr>
              <w:t>2</w:t>
            </w:r>
          </w:p>
        </w:tc>
        <w:tc>
          <w:tcPr>
            <w:tcW w:w="738" w:type="dxa"/>
            <w:tcBorders>
              <w:top w:val="single" w:sz="4" w:space="0" w:color="auto"/>
              <w:bottom w:val="single" w:sz="4" w:space="0" w:color="auto"/>
            </w:tcBorders>
          </w:tcPr>
          <w:p w14:paraId="4D53861E" w14:textId="77777777" w:rsidR="00F84FB6" w:rsidRPr="00BB35B7" w:rsidRDefault="00F84FB6" w:rsidP="00F87633">
            <w:pPr>
              <w:spacing w:line="480" w:lineRule="auto"/>
              <w:jc w:val="center"/>
              <w:rPr>
                <w:rFonts w:ascii="Times New Roman" w:hAnsi="Times New Roman" w:cs="Times New Roman"/>
                <w:b/>
              </w:rPr>
            </w:pPr>
            <w:r w:rsidRPr="00BB35B7">
              <w:rPr>
                <w:rFonts w:ascii="Times New Roman" w:hAnsi="Times New Roman" w:cs="Times New Roman"/>
                <w:b/>
              </w:rPr>
              <w:t>df</w:t>
            </w:r>
          </w:p>
        </w:tc>
        <w:tc>
          <w:tcPr>
            <w:tcW w:w="1276" w:type="dxa"/>
            <w:tcBorders>
              <w:top w:val="single" w:sz="4" w:space="0" w:color="auto"/>
              <w:bottom w:val="single" w:sz="4" w:space="0" w:color="auto"/>
            </w:tcBorders>
          </w:tcPr>
          <w:p w14:paraId="184D1CFE" w14:textId="77777777" w:rsidR="00F84FB6" w:rsidRPr="00BB35B7" w:rsidRDefault="00F84FB6" w:rsidP="00F87633">
            <w:pPr>
              <w:spacing w:line="480" w:lineRule="auto"/>
              <w:jc w:val="center"/>
              <w:rPr>
                <w:rFonts w:ascii="Times New Roman" w:hAnsi="Times New Roman" w:cs="Times New Roman"/>
                <w:b/>
              </w:rPr>
            </w:pPr>
            <w:r w:rsidRPr="00BB35B7">
              <w:rPr>
                <w:rFonts w:ascii="Times New Roman" w:hAnsi="Times New Roman" w:cs="Times New Roman"/>
                <w:b/>
              </w:rPr>
              <w:t>p-value</w:t>
            </w:r>
          </w:p>
        </w:tc>
      </w:tr>
      <w:tr w:rsidR="00F84FB6" w:rsidRPr="00BB35B7" w14:paraId="05499CD4" w14:textId="77777777" w:rsidTr="000247A6">
        <w:tc>
          <w:tcPr>
            <w:tcW w:w="2405" w:type="dxa"/>
            <w:tcBorders>
              <w:top w:val="single" w:sz="4" w:space="0" w:color="auto"/>
            </w:tcBorders>
          </w:tcPr>
          <w:p w14:paraId="6FFC39CB" w14:textId="77777777" w:rsidR="00F84FB6" w:rsidRPr="00BB35B7" w:rsidRDefault="00F84FB6" w:rsidP="00F87633">
            <w:pPr>
              <w:spacing w:line="480" w:lineRule="auto"/>
              <w:rPr>
                <w:rFonts w:ascii="Times New Roman" w:hAnsi="Times New Roman" w:cs="Times New Roman"/>
              </w:rPr>
            </w:pPr>
            <w:r w:rsidRPr="00BB35B7">
              <w:rPr>
                <w:rFonts w:ascii="Times New Roman" w:hAnsi="Times New Roman" w:cs="Times New Roman"/>
              </w:rPr>
              <w:t>ICD10 code:</w:t>
            </w:r>
          </w:p>
        </w:tc>
        <w:tc>
          <w:tcPr>
            <w:tcW w:w="1276" w:type="dxa"/>
            <w:tcBorders>
              <w:top w:val="single" w:sz="4" w:space="0" w:color="auto"/>
            </w:tcBorders>
          </w:tcPr>
          <w:p w14:paraId="3A421184"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c>
          <w:tcPr>
            <w:tcW w:w="2273" w:type="dxa"/>
            <w:tcBorders>
              <w:top w:val="single" w:sz="4" w:space="0" w:color="auto"/>
            </w:tcBorders>
          </w:tcPr>
          <w:p w14:paraId="13A6B6AB"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c>
          <w:tcPr>
            <w:tcW w:w="1105" w:type="dxa"/>
            <w:tcBorders>
              <w:top w:val="single" w:sz="4" w:space="0" w:color="auto"/>
            </w:tcBorders>
          </w:tcPr>
          <w:p w14:paraId="765C9877"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13.9</w:t>
            </w:r>
          </w:p>
        </w:tc>
        <w:tc>
          <w:tcPr>
            <w:tcW w:w="738" w:type="dxa"/>
            <w:tcBorders>
              <w:top w:val="single" w:sz="4" w:space="0" w:color="auto"/>
            </w:tcBorders>
          </w:tcPr>
          <w:p w14:paraId="5951FC59"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3</w:t>
            </w:r>
          </w:p>
        </w:tc>
        <w:tc>
          <w:tcPr>
            <w:tcW w:w="1276" w:type="dxa"/>
            <w:tcBorders>
              <w:top w:val="single" w:sz="4" w:space="0" w:color="auto"/>
            </w:tcBorders>
          </w:tcPr>
          <w:p w14:paraId="394ACA8F"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0.003</w:t>
            </w:r>
            <w:r>
              <w:rPr>
                <w:rFonts w:ascii="Times New Roman" w:hAnsi="Times New Roman" w:cs="Times New Roman"/>
              </w:rPr>
              <w:t xml:space="preserve"> *</w:t>
            </w:r>
          </w:p>
        </w:tc>
      </w:tr>
      <w:tr w:rsidR="00F84FB6" w:rsidRPr="00BB35B7" w14:paraId="75B488CE" w14:textId="77777777" w:rsidTr="000247A6">
        <w:tc>
          <w:tcPr>
            <w:tcW w:w="2405" w:type="dxa"/>
          </w:tcPr>
          <w:p w14:paraId="7412326D" w14:textId="77777777" w:rsidR="00F84FB6" w:rsidRPr="00BB35B7" w:rsidRDefault="00F84FB6" w:rsidP="00F87633">
            <w:pPr>
              <w:spacing w:line="480" w:lineRule="auto"/>
              <w:rPr>
                <w:rFonts w:ascii="Times New Roman" w:hAnsi="Times New Roman" w:cs="Times New Roman"/>
              </w:rPr>
            </w:pPr>
            <w:r w:rsidRPr="00BB35B7">
              <w:rPr>
                <w:rFonts w:ascii="Times New Roman" w:hAnsi="Times New Roman" w:cs="Times New Roman"/>
              </w:rPr>
              <w:t xml:space="preserve">   G01</w:t>
            </w:r>
          </w:p>
        </w:tc>
        <w:tc>
          <w:tcPr>
            <w:tcW w:w="1276" w:type="dxa"/>
          </w:tcPr>
          <w:p w14:paraId="79256F63"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1.14</w:t>
            </w:r>
          </w:p>
        </w:tc>
        <w:tc>
          <w:tcPr>
            <w:tcW w:w="2273" w:type="dxa"/>
          </w:tcPr>
          <w:p w14:paraId="2C2F2978" w14:textId="32456488" w:rsidR="00F84FB6" w:rsidRPr="00BB35B7" w:rsidRDefault="00F84FB6" w:rsidP="00F87633">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0.35</w:t>
            </w:r>
            <w:r>
              <w:rPr>
                <w:rFonts w:ascii="Times New Roman" w:hAnsi="Times New Roman" w:cs="Times New Roman"/>
              </w:rPr>
              <w:t>, 1.92)</w:t>
            </w:r>
          </w:p>
        </w:tc>
        <w:tc>
          <w:tcPr>
            <w:tcW w:w="1105" w:type="dxa"/>
          </w:tcPr>
          <w:p w14:paraId="1F722612"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c>
          <w:tcPr>
            <w:tcW w:w="738" w:type="dxa"/>
          </w:tcPr>
          <w:p w14:paraId="792B4C23"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0D14E57C"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14DAE0C4" w14:textId="77777777" w:rsidTr="000247A6">
        <w:tc>
          <w:tcPr>
            <w:tcW w:w="2405" w:type="dxa"/>
          </w:tcPr>
          <w:p w14:paraId="29F140F9" w14:textId="77777777" w:rsidR="00F84FB6" w:rsidRPr="00BB35B7" w:rsidRDefault="00F84FB6" w:rsidP="00F87633">
            <w:pPr>
              <w:spacing w:line="480" w:lineRule="auto"/>
              <w:rPr>
                <w:rFonts w:ascii="Times New Roman" w:hAnsi="Times New Roman" w:cs="Times New Roman"/>
              </w:rPr>
            </w:pPr>
            <w:r w:rsidRPr="00BB35B7">
              <w:rPr>
                <w:rFonts w:ascii="Times New Roman" w:hAnsi="Times New Roman" w:cs="Times New Roman"/>
              </w:rPr>
              <w:t xml:space="preserve">   G03</w:t>
            </w:r>
          </w:p>
        </w:tc>
        <w:tc>
          <w:tcPr>
            <w:tcW w:w="1276" w:type="dxa"/>
          </w:tcPr>
          <w:p w14:paraId="275646EF"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-0.21</w:t>
            </w:r>
          </w:p>
        </w:tc>
        <w:tc>
          <w:tcPr>
            <w:tcW w:w="2273" w:type="dxa"/>
          </w:tcPr>
          <w:p w14:paraId="33EBF453" w14:textId="32FB23EA" w:rsidR="00F84FB6" w:rsidRPr="00BB35B7" w:rsidRDefault="00F84FB6" w:rsidP="00F87633">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-1.56</w:t>
            </w:r>
            <w:r>
              <w:rPr>
                <w:rFonts w:ascii="Times New Roman" w:hAnsi="Times New Roman" w:cs="Times New Roman"/>
              </w:rPr>
              <w:t>, 1.15)</w:t>
            </w:r>
          </w:p>
        </w:tc>
        <w:tc>
          <w:tcPr>
            <w:tcW w:w="1105" w:type="dxa"/>
          </w:tcPr>
          <w:p w14:paraId="35D8CF61"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c>
          <w:tcPr>
            <w:tcW w:w="738" w:type="dxa"/>
          </w:tcPr>
          <w:p w14:paraId="59989494"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4D88D186"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4A8AE0EB" w14:textId="77777777" w:rsidTr="000247A6">
        <w:tc>
          <w:tcPr>
            <w:tcW w:w="2405" w:type="dxa"/>
          </w:tcPr>
          <w:p w14:paraId="2BED85F0" w14:textId="77777777" w:rsidR="00F84FB6" w:rsidRPr="00BB35B7" w:rsidRDefault="00F84FB6" w:rsidP="00F87633">
            <w:pPr>
              <w:spacing w:line="480" w:lineRule="auto"/>
              <w:rPr>
                <w:rFonts w:ascii="Times New Roman" w:hAnsi="Times New Roman" w:cs="Times New Roman"/>
              </w:rPr>
            </w:pPr>
            <w:r w:rsidRPr="00BB35B7">
              <w:rPr>
                <w:rFonts w:ascii="Times New Roman" w:hAnsi="Times New Roman" w:cs="Times New Roman"/>
              </w:rPr>
              <w:t xml:space="preserve">   G04</w:t>
            </w:r>
          </w:p>
        </w:tc>
        <w:tc>
          <w:tcPr>
            <w:tcW w:w="1276" w:type="dxa"/>
          </w:tcPr>
          <w:p w14:paraId="52380DA5"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1.56</w:t>
            </w:r>
          </w:p>
        </w:tc>
        <w:tc>
          <w:tcPr>
            <w:tcW w:w="2273" w:type="dxa"/>
          </w:tcPr>
          <w:p w14:paraId="4B705B64" w14:textId="24D57953" w:rsidR="00F84FB6" w:rsidRPr="00BB35B7" w:rsidRDefault="00F84FB6" w:rsidP="00F87633">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0.32</w:t>
            </w:r>
            <w:r>
              <w:rPr>
                <w:rFonts w:ascii="Times New Roman" w:hAnsi="Times New Roman" w:cs="Times New Roman"/>
              </w:rPr>
              <w:t>, 2.80)</w:t>
            </w:r>
          </w:p>
        </w:tc>
        <w:tc>
          <w:tcPr>
            <w:tcW w:w="1105" w:type="dxa"/>
          </w:tcPr>
          <w:p w14:paraId="2A8B2696"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c>
          <w:tcPr>
            <w:tcW w:w="738" w:type="dxa"/>
          </w:tcPr>
          <w:p w14:paraId="3754130C"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c>
          <w:tcPr>
            <w:tcW w:w="1276" w:type="dxa"/>
          </w:tcPr>
          <w:p w14:paraId="2F6B82EF"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w:t>
            </w:r>
          </w:p>
        </w:tc>
      </w:tr>
      <w:tr w:rsidR="00F84FB6" w:rsidRPr="00BB35B7" w14:paraId="53492172" w14:textId="77777777" w:rsidTr="000247A6">
        <w:tc>
          <w:tcPr>
            <w:tcW w:w="2405" w:type="dxa"/>
          </w:tcPr>
          <w:p w14:paraId="4CE365E5" w14:textId="77777777" w:rsidR="00F84FB6" w:rsidRPr="00BB35B7" w:rsidRDefault="00F84FB6" w:rsidP="00F87633">
            <w:pPr>
              <w:spacing w:line="480" w:lineRule="auto"/>
              <w:rPr>
                <w:rFonts w:ascii="Times New Roman" w:hAnsi="Times New Roman" w:cs="Times New Roman"/>
              </w:rPr>
            </w:pPr>
            <w:r w:rsidRPr="00BB35B7">
              <w:rPr>
                <w:rFonts w:ascii="Times New Roman" w:hAnsi="Times New Roman" w:cs="Times New Roman"/>
              </w:rPr>
              <w:t>Distance from hospital (per 10 km)</w:t>
            </w:r>
          </w:p>
        </w:tc>
        <w:tc>
          <w:tcPr>
            <w:tcW w:w="1276" w:type="dxa"/>
          </w:tcPr>
          <w:p w14:paraId="4AC8E9D1"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0.11</w:t>
            </w:r>
          </w:p>
        </w:tc>
        <w:tc>
          <w:tcPr>
            <w:tcW w:w="2273" w:type="dxa"/>
          </w:tcPr>
          <w:p w14:paraId="18BED8C9" w14:textId="0023D3B8" w:rsidR="00F84FB6" w:rsidRPr="00BB35B7" w:rsidRDefault="00F84FB6" w:rsidP="00F87633">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-0.01</w:t>
            </w:r>
            <w:r>
              <w:rPr>
                <w:rFonts w:ascii="Times New Roman" w:hAnsi="Times New Roman" w:cs="Times New Roman"/>
              </w:rPr>
              <w:t>, 0.23)</w:t>
            </w:r>
          </w:p>
        </w:tc>
        <w:tc>
          <w:tcPr>
            <w:tcW w:w="1105" w:type="dxa"/>
          </w:tcPr>
          <w:p w14:paraId="51716D11"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3.4</w:t>
            </w:r>
          </w:p>
        </w:tc>
        <w:tc>
          <w:tcPr>
            <w:tcW w:w="738" w:type="dxa"/>
          </w:tcPr>
          <w:p w14:paraId="0771F521"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39D59F32"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0.06</w:t>
            </w:r>
          </w:p>
        </w:tc>
      </w:tr>
      <w:tr w:rsidR="00F84FB6" w:rsidRPr="00BB35B7" w14:paraId="32A81ADF" w14:textId="77777777" w:rsidTr="000247A6">
        <w:tc>
          <w:tcPr>
            <w:tcW w:w="2405" w:type="dxa"/>
          </w:tcPr>
          <w:p w14:paraId="3794FBEA" w14:textId="77777777" w:rsidR="00F84FB6" w:rsidRPr="00BB35B7" w:rsidRDefault="00F84FB6" w:rsidP="00F87633">
            <w:pPr>
              <w:spacing w:line="480" w:lineRule="auto"/>
              <w:rPr>
                <w:rFonts w:ascii="Times New Roman" w:hAnsi="Times New Roman" w:cs="Times New Roman"/>
              </w:rPr>
            </w:pPr>
            <w:r w:rsidRPr="00BB35B7">
              <w:rPr>
                <w:rFonts w:ascii="Times New Roman" w:hAnsi="Times New Roman" w:cs="Times New Roman"/>
              </w:rPr>
              <w:t>Gender</w:t>
            </w:r>
          </w:p>
        </w:tc>
        <w:tc>
          <w:tcPr>
            <w:tcW w:w="1276" w:type="dxa"/>
          </w:tcPr>
          <w:p w14:paraId="69911041"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0.15</w:t>
            </w:r>
          </w:p>
        </w:tc>
        <w:tc>
          <w:tcPr>
            <w:tcW w:w="2273" w:type="dxa"/>
          </w:tcPr>
          <w:p w14:paraId="7D297C0E" w14:textId="6DAA641C" w:rsidR="00F84FB6" w:rsidRPr="00BB35B7" w:rsidRDefault="00F84FB6" w:rsidP="00F87633">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-0.34</w:t>
            </w:r>
            <w:r>
              <w:rPr>
                <w:rFonts w:ascii="Times New Roman" w:hAnsi="Times New Roman" w:cs="Times New Roman"/>
              </w:rPr>
              <w:t>, 0.63)</w:t>
            </w:r>
          </w:p>
        </w:tc>
        <w:tc>
          <w:tcPr>
            <w:tcW w:w="1105" w:type="dxa"/>
          </w:tcPr>
          <w:p w14:paraId="15E72AF6"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0.3</w:t>
            </w:r>
          </w:p>
        </w:tc>
        <w:tc>
          <w:tcPr>
            <w:tcW w:w="738" w:type="dxa"/>
          </w:tcPr>
          <w:p w14:paraId="6067E87F"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0D4F34C5"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0.56</w:t>
            </w:r>
          </w:p>
        </w:tc>
      </w:tr>
      <w:tr w:rsidR="00F84FB6" w:rsidRPr="00BB35B7" w14:paraId="4D934834" w14:textId="77777777" w:rsidTr="000247A6">
        <w:tc>
          <w:tcPr>
            <w:tcW w:w="2405" w:type="dxa"/>
          </w:tcPr>
          <w:p w14:paraId="761BA46A" w14:textId="77777777" w:rsidR="00F84FB6" w:rsidRPr="00BB35B7" w:rsidRDefault="00F84FB6" w:rsidP="00F87633">
            <w:pPr>
              <w:spacing w:line="480" w:lineRule="auto"/>
              <w:rPr>
                <w:rFonts w:ascii="Times New Roman" w:hAnsi="Times New Roman" w:cs="Times New Roman"/>
              </w:rPr>
            </w:pPr>
            <w:r w:rsidRPr="00BB35B7">
              <w:rPr>
                <w:rFonts w:ascii="Times New Roman" w:hAnsi="Times New Roman" w:cs="Times New Roman"/>
              </w:rPr>
              <w:t>Age</w:t>
            </w:r>
          </w:p>
        </w:tc>
        <w:tc>
          <w:tcPr>
            <w:tcW w:w="1276" w:type="dxa"/>
          </w:tcPr>
          <w:p w14:paraId="1D7F7AAF"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-1.94</w:t>
            </w:r>
          </w:p>
        </w:tc>
        <w:tc>
          <w:tcPr>
            <w:tcW w:w="2273" w:type="dxa"/>
          </w:tcPr>
          <w:p w14:paraId="3E924EEF" w14:textId="7CB9CCC7" w:rsidR="00F84FB6" w:rsidRPr="00BB35B7" w:rsidRDefault="00F84FB6" w:rsidP="00F87633">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-2.44</w:t>
            </w:r>
            <w:r>
              <w:rPr>
                <w:rFonts w:ascii="Times New Roman" w:hAnsi="Times New Roman" w:cs="Times New Roman"/>
              </w:rPr>
              <w:t>, -1.44)</w:t>
            </w:r>
          </w:p>
        </w:tc>
        <w:tc>
          <w:tcPr>
            <w:tcW w:w="1105" w:type="dxa"/>
          </w:tcPr>
          <w:p w14:paraId="0D3757E8"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58.0</w:t>
            </w:r>
          </w:p>
        </w:tc>
        <w:tc>
          <w:tcPr>
            <w:tcW w:w="738" w:type="dxa"/>
          </w:tcPr>
          <w:p w14:paraId="1F3409D8"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Pr>
          <w:p w14:paraId="2A6A5D8A"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&lt;0.001</w:t>
            </w:r>
            <w:r>
              <w:rPr>
                <w:rFonts w:ascii="Times New Roman" w:hAnsi="Times New Roman" w:cs="Times New Roman"/>
              </w:rPr>
              <w:t xml:space="preserve"> *</w:t>
            </w:r>
          </w:p>
        </w:tc>
      </w:tr>
      <w:tr w:rsidR="00F84FB6" w:rsidRPr="00BB35B7" w14:paraId="2F1EC2AD" w14:textId="77777777" w:rsidTr="000247A6">
        <w:tc>
          <w:tcPr>
            <w:tcW w:w="2405" w:type="dxa"/>
            <w:tcBorders>
              <w:bottom w:val="single" w:sz="4" w:space="0" w:color="auto"/>
            </w:tcBorders>
          </w:tcPr>
          <w:p w14:paraId="2645E143" w14:textId="77777777" w:rsidR="00F84FB6" w:rsidRPr="00BB35B7" w:rsidRDefault="00F84FB6" w:rsidP="00F87633">
            <w:pPr>
              <w:spacing w:line="480" w:lineRule="auto"/>
              <w:rPr>
                <w:rFonts w:ascii="Times New Roman" w:hAnsi="Times New Roman" w:cs="Times New Roman"/>
              </w:rPr>
            </w:pPr>
            <w:r w:rsidRPr="00BB35B7">
              <w:rPr>
                <w:rFonts w:ascii="Times New Roman" w:hAnsi="Times New Roman" w:cs="Times New Roman"/>
              </w:rPr>
              <w:t>Year of admission</w:t>
            </w:r>
          </w:p>
        </w:tc>
        <w:tc>
          <w:tcPr>
            <w:tcW w:w="1276" w:type="dxa"/>
            <w:tcBorders>
              <w:bottom w:val="single" w:sz="4" w:space="0" w:color="auto"/>
            </w:tcBorders>
          </w:tcPr>
          <w:p w14:paraId="61DF902B"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-0.07</w:t>
            </w:r>
          </w:p>
        </w:tc>
        <w:tc>
          <w:tcPr>
            <w:tcW w:w="2273" w:type="dxa"/>
            <w:tcBorders>
              <w:bottom w:val="single" w:sz="4" w:space="0" w:color="auto"/>
            </w:tcBorders>
          </w:tcPr>
          <w:p w14:paraId="58AAB0BD" w14:textId="236E2344" w:rsidR="00F84FB6" w:rsidRPr="00BB35B7" w:rsidRDefault="00F84FB6" w:rsidP="00F87633">
            <w:pPr>
              <w:spacing w:line="480" w:lineRule="auto"/>
              <w:jc w:val="center"/>
              <w:rPr>
                <w:rFonts w:ascii="Times New Roman" w:hAnsi="Times New Roman" w:cs="Times New Roman"/>
              </w:rPr>
            </w:pPr>
            <w:r>
              <w:rPr>
                <w:rFonts w:ascii="Times New Roman" w:hAnsi="Times New Roman" w:cs="Times New Roman"/>
              </w:rPr>
              <w:t>(</w:t>
            </w:r>
            <w:r w:rsidRPr="00BB35B7">
              <w:rPr>
                <w:rFonts w:ascii="Times New Roman" w:hAnsi="Times New Roman" w:cs="Times New Roman"/>
              </w:rPr>
              <w:t>-0.36</w:t>
            </w:r>
            <w:r>
              <w:rPr>
                <w:rFonts w:ascii="Times New Roman" w:hAnsi="Times New Roman" w:cs="Times New Roman"/>
              </w:rPr>
              <w:t>, 0.23)</w:t>
            </w:r>
          </w:p>
        </w:tc>
        <w:tc>
          <w:tcPr>
            <w:tcW w:w="1105" w:type="dxa"/>
            <w:tcBorders>
              <w:bottom w:val="single" w:sz="4" w:space="0" w:color="auto"/>
            </w:tcBorders>
          </w:tcPr>
          <w:p w14:paraId="09B63379"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0.2</w:t>
            </w:r>
          </w:p>
        </w:tc>
        <w:tc>
          <w:tcPr>
            <w:tcW w:w="738" w:type="dxa"/>
            <w:tcBorders>
              <w:bottom w:val="single" w:sz="4" w:space="0" w:color="auto"/>
            </w:tcBorders>
          </w:tcPr>
          <w:p w14:paraId="2DE16E7E"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1</w:t>
            </w:r>
          </w:p>
        </w:tc>
        <w:tc>
          <w:tcPr>
            <w:tcW w:w="1276" w:type="dxa"/>
            <w:tcBorders>
              <w:bottom w:val="single" w:sz="4" w:space="0" w:color="auto"/>
            </w:tcBorders>
          </w:tcPr>
          <w:p w14:paraId="3C58A0D4" w14:textId="77777777" w:rsidR="00F84FB6" w:rsidRPr="00BB35B7" w:rsidRDefault="00F84FB6" w:rsidP="00F87633">
            <w:pPr>
              <w:spacing w:line="480" w:lineRule="auto"/>
              <w:jc w:val="center"/>
              <w:rPr>
                <w:rFonts w:ascii="Times New Roman" w:hAnsi="Times New Roman" w:cs="Times New Roman"/>
              </w:rPr>
            </w:pPr>
            <w:r w:rsidRPr="00BB35B7">
              <w:rPr>
                <w:rFonts w:ascii="Times New Roman" w:hAnsi="Times New Roman" w:cs="Times New Roman"/>
              </w:rPr>
              <w:t>0.66</w:t>
            </w:r>
          </w:p>
        </w:tc>
      </w:tr>
    </w:tbl>
    <w:p w14:paraId="744B3BAE" w14:textId="3DA0C54F" w:rsidR="004E60CC" w:rsidRPr="00BB35B7" w:rsidRDefault="007C556A" w:rsidP="00BB35B7">
      <w:pPr>
        <w:spacing w:line="480" w:lineRule="auto"/>
        <w:ind w:right="-330"/>
        <w:rPr>
          <w:rFonts w:ascii="Times New Roman" w:hAnsi="Times New Roman" w:cs="Times New Roman"/>
        </w:rPr>
      </w:pPr>
      <w:r w:rsidRPr="00BB35B7">
        <w:rPr>
          <w:rFonts w:ascii="Times New Roman" w:hAnsi="Times New Roman" w:cs="Times New Roman"/>
          <w:b/>
        </w:rPr>
        <w:t xml:space="preserve">Table </w:t>
      </w:r>
      <w:r w:rsidR="00952070">
        <w:rPr>
          <w:rFonts w:ascii="Times New Roman" w:hAnsi="Times New Roman" w:cs="Times New Roman"/>
          <w:b/>
        </w:rPr>
        <w:t>S11</w:t>
      </w:r>
      <w:r w:rsidRPr="00BB35B7">
        <w:rPr>
          <w:rFonts w:ascii="Times New Roman" w:hAnsi="Times New Roman" w:cs="Times New Roman"/>
          <w:b/>
        </w:rPr>
        <w:t>.</w:t>
      </w:r>
      <w:r w:rsidRPr="00BB35B7">
        <w:rPr>
          <w:rFonts w:ascii="Times New Roman" w:hAnsi="Times New Roman" w:cs="Times New Roman"/>
        </w:rPr>
        <w:t xml:space="preserve"> Results of </w:t>
      </w:r>
      <w:r w:rsidR="004E60CC" w:rsidRPr="00BB35B7">
        <w:rPr>
          <w:rFonts w:ascii="Times New Roman" w:hAnsi="Times New Roman" w:cs="Times New Roman"/>
        </w:rPr>
        <w:t xml:space="preserve">a </w:t>
      </w:r>
      <w:r w:rsidRPr="00BB35B7">
        <w:rPr>
          <w:rFonts w:ascii="Times New Roman" w:hAnsi="Times New Roman" w:cs="Times New Roman"/>
        </w:rPr>
        <w:t xml:space="preserve">binomial GLMM comparing ICD10 hospital codes of CNSI patients who did/did not have pig contact (including hospital site as a random factor). Results of Wald tests for each variable are displayed, as well as log odds ratio estimates and their 95% confidence intervals. Coefficients and 95% confidence intervals are from the global model. </w:t>
      </w:r>
      <w:r w:rsidR="00E66806" w:rsidRPr="000247A6">
        <w:rPr>
          <w:rFonts w:ascii="Times New Roman" w:hAnsi="Times New Roman" w:cs="Times New Roman"/>
        </w:rPr>
        <w:t>* represents a significant p-value (&lt;0.05).</w:t>
      </w:r>
      <w:r w:rsidR="00E66806" w:rsidRPr="00AF1E9E">
        <w:rPr>
          <w:rFonts w:cs="Times New Roman"/>
        </w:rPr>
        <w:t xml:space="preserve"> </w:t>
      </w:r>
      <w:r w:rsidRPr="00BB35B7">
        <w:rPr>
          <w:rFonts w:ascii="Times New Roman" w:hAnsi="Times New Roman" w:cs="Times New Roman"/>
        </w:rPr>
        <w:t>Total n = 424</w:t>
      </w:r>
      <w:r w:rsidR="00ED5CFD" w:rsidRPr="00BB35B7">
        <w:rPr>
          <w:rFonts w:ascii="Times New Roman" w:hAnsi="Times New Roman" w:cs="Times New Roman"/>
        </w:rPr>
        <w:t>.</w:t>
      </w:r>
    </w:p>
    <w:p w14:paraId="4BD3410A" w14:textId="77777777" w:rsidR="00E66806" w:rsidRPr="00C82AFF" w:rsidRDefault="007C556A" w:rsidP="00E66806">
      <w:pPr>
        <w:spacing w:after="0" w:line="480" w:lineRule="auto"/>
        <w:rPr>
          <w:rFonts w:cs="Times New Roman"/>
        </w:rPr>
      </w:pPr>
      <w:r w:rsidRPr="00BB35B7">
        <w:rPr>
          <w:rFonts w:ascii="Times New Roman" w:hAnsi="Times New Roman" w:cs="Times New Roman"/>
        </w:rPr>
        <w:t>Values displayed for ICD10 code, gender, and age are given relative to G00 (</w:t>
      </w:r>
      <w:r w:rsidR="0054338B" w:rsidRPr="00BB35B7">
        <w:rPr>
          <w:rFonts w:ascii="Times New Roman" w:hAnsi="Times New Roman" w:cs="Times New Roman"/>
        </w:rPr>
        <w:t>‘</w:t>
      </w:r>
      <w:r w:rsidRPr="00BB35B7">
        <w:rPr>
          <w:rFonts w:ascii="Times New Roman" w:hAnsi="Times New Roman" w:cs="Times New Roman"/>
        </w:rPr>
        <w:t>Bacterial meningitis, not elsewhere classified</w:t>
      </w:r>
      <w:r w:rsidR="0054338B" w:rsidRPr="00BB35B7">
        <w:rPr>
          <w:rFonts w:ascii="Times New Roman" w:hAnsi="Times New Roman" w:cs="Times New Roman"/>
        </w:rPr>
        <w:t>’</w:t>
      </w:r>
      <w:r w:rsidRPr="00BB35B7">
        <w:rPr>
          <w:rFonts w:ascii="Times New Roman" w:hAnsi="Times New Roman" w:cs="Times New Roman"/>
        </w:rPr>
        <w:t>), females, and children</w:t>
      </w:r>
      <w:r w:rsidR="0054338B" w:rsidRPr="00BB35B7">
        <w:rPr>
          <w:rFonts w:ascii="Times New Roman" w:hAnsi="Times New Roman" w:cs="Times New Roman"/>
        </w:rPr>
        <w:t xml:space="preserve"> respectively. G01 = </w:t>
      </w:r>
      <w:r w:rsidR="007C42F8" w:rsidRPr="00BB35B7">
        <w:rPr>
          <w:rFonts w:ascii="Times New Roman" w:hAnsi="Times New Roman" w:cs="Times New Roman"/>
        </w:rPr>
        <w:t>‘</w:t>
      </w:r>
      <w:r w:rsidR="007C42F8" w:rsidRPr="00BB35B7">
        <w:rPr>
          <w:rFonts w:ascii="Times New Roman" w:hAnsi="Times New Roman" w:cs="Times New Roman"/>
          <w:bCs/>
        </w:rPr>
        <w:t>Meningitis in bacterial diseases classified elsewhere’; G03 = ‘Meningitis due to other and unspecified causes’; G04 = ‘Encephalitis, myelitis and encephalomyelitis’</w:t>
      </w:r>
      <w:r w:rsidR="00E66806" w:rsidRPr="00E66806">
        <w:rPr>
          <w:rFonts w:ascii="Times New Roman" w:hAnsi="Times New Roman" w:cs="Times New Roman"/>
          <w:bCs/>
        </w:rPr>
        <w:t xml:space="preserve">. </w:t>
      </w:r>
      <w:r w:rsidR="00E66806" w:rsidRPr="000247A6">
        <w:rPr>
          <w:rFonts w:ascii="Times New Roman" w:hAnsi="Times New Roman" w:cs="Times New Roman"/>
        </w:rPr>
        <w:t>The first year of admission was 2012.</w:t>
      </w:r>
      <w:r w:rsidR="00E66806" w:rsidRPr="00C82AFF">
        <w:rPr>
          <w:rFonts w:cs="Times New Roman"/>
        </w:rPr>
        <w:t xml:space="preserve">    </w:t>
      </w:r>
    </w:p>
    <w:p w14:paraId="244A66A8" w14:textId="009E1689" w:rsidR="00B859F3" w:rsidRDefault="00B859F3" w:rsidP="00BB35B7">
      <w:pPr>
        <w:spacing w:line="480" w:lineRule="auto"/>
        <w:ind w:right="-330"/>
        <w:rPr>
          <w:rFonts w:ascii="Times New Roman" w:hAnsi="Times New Roman" w:cs="Times New Roman"/>
          <w:bCs/>
        </w:rPr>
      </w:pPr>
    </w:p>
    <w:p w14:paraId="7F7DB137" w14:textId="77777777" w:rsidR="00B859F3" w:rsidRDefault="00B859F3">
      <w:pPr>
        <w:rPr>
          <w:rFonts w:ascii="Times New Roman" w:hAnsi="Times New Roman" w:cs="Times New Roman"/>
          <w:bCs/>
        </w:rPr>
      </w:pPr>
      <w:r>
        <w:rPr>
          <w:rFonts w:ascii="Times New Roman" w:hAnsi="Times New Roman" w:cs="Times New Roman"/>
          <w:bCs/>
        </w:rPr>
        <w:br w:type="page"/>
      </w:r>
    </w:p>
    <w:p w14:paraId="4045D02B" w14:textId="77777777" w:rsidR="00125D9F" w:rsidRPr="00BB35B7" w:rsidRDefault="00125D9F" w:rsidP="00BB35B7">
      <w:pPr>
        <w:spacing w:line="480" w:lineRule="auto"/>
        <w:ind w:right="-330"/>
        <w:rPr>
          <w:rFonts w:ascii="Times New Roman" w:hAnsi="Times New Roman" w:cs="Times New Roman"/>
        </w:rPr>
        <w:sectPr w:rsidR="00125D9F" w:rsidRPr="00BB35B7" w:rsidSect="008B6845">
          <w:pgSz w:w="11906" w:h="16838"/>
          <w:pgMar w:top="1440" w:right="1440" w:bottom="1440" w:left="1440" w:header="708" w:footer="708" w:gutter="0"/>
          <w:cols w:space="708"/>
          <w:docGrid w:linePitch="360"/>
        </w:sectPr>
      </w:pPr>
    </w:p>
    <w:p w14:paraId="659DE184" w14:textId="67ABC00A" w:rsidR="00B859F3" w:rsidRDefault="00614533" w:rsidP="00125D9F">
      <w:pPr>
        <w:spacing w:line="480" w:lineRule="auto"/>
        <w:rPr>
          <w:rFonts w:ascii="Times New Roman" w:hAnsi="Times New Roman" w:cs="Times New Roman"/>
          <w:b/>
        </w:rPr>
      </w:pPr>
      <w:r w:rsidRPr="00BB35B7">
        <w:rPr>
          <w:rFonts w:ascii="Times New Roman" w:hAnsi="Times New Roman" w:cs="Times New Roman"/>
          <w:b/>
        </w:rPr>
        <w:lastRenderedPageBreak/>
        <w:t>Figures</w:t>
      </w:r>
    </w:p>
    <w:p w14:paraId="0CE88271" w14:textId="7BD9E5E4" w:rsidR="00B859F3" w:rsidRDefault="00E133F6">
      <w:pPr>
        <w:rPr>
          <w:rFonts w:ascii="Times New Roman" w:hAnsi="Times New Roman" w:cs="Times New Roman"/>
          <w:b/>
        </w:rPr>
      </w:pPr>
      <w:r>
        <w:rPr>
          <w:rFonts w:ascii="Times New Roman" w:hAnsi="Times New Roman" w:cs="Times New Roman"/>
          <w:b/>
          <w:noProof/>
          <w:lang w:val="en-GB" w:eastAsia="en-GB"/>
        </w:rPr>
        <w:drawing>
          <wp:inline distT="0" distB="0" distL="0" distR="0" wp14:anchorId="71556219" wp14:editId="614C3B38">
            <wp:extent cx="2662733" cy="3766467"/>
            <wp:effectExtent l="0" t="0" r="444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tiff"/>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63916" cy="3768140"/>
                    </a:xfrm>
                    <a:prstGeom prst="rect">
                      <a:avLst/>
                    </a:prstGeom>
                  </pic:spPr>
                </pic:pic>
              </a:graphicData>
            </a:graphic>
          </wp:inline>
        </w:drawing>
      </w:r>
    </w:p>
    <w:p w14:paraId="0AF2311B" w14:textId="77777777" w:rsidR="000247A6" w:rsidRPr="00BB35B7" w:rsidRDefault="00B859F3" w:rsidP="000247A6">
      <w:pPr>
        <w:spacing w:line="276" w:lineRule="auto"/>
        <w:rPr>
          <w:rFonts w:ascii="Times New Roman" w:hAnsi="Times New Roman" w:cs="Times New Roman"/>
        </w:rPr>
      </w:pPr>
      <w:r>
        <w:rPr>
          <w:rFonts w:ascii="Times New Roman" w:hAnsi="Times New Roman" w:cs="Times New Roman"/>
          <w:b/>
        </w:rPr>
        <w:t xml:space="preserve">Figure S1. </w:t>
      </w:r>
      <w:r w:rsidRPr="00B859F3">
        <w:rPr>
          <w:rFonts w:ascii="Times New Roman" w:hAnsi="Times New Roman" w:cs="Times New Roman"/>
        </w:rPr>
        <w:t>Location of patient home addresses (at commune level) in relation to admission hospital</w:t>
      </w:r>
      <w:r w:rsidR="000247A6">
        <w:rPr>
          <w:rFonts w:ascii="Times New Roman" w:hAnsi="Times New Roman" w:cs="Times New Roman"/>
        </w:rPr>
        <w:t xml:space="preserve"> </w:t>
      </w:r>
      <w:r w:rsidR="000247A6" w:rsidRPr="00BB35B7">
        <w:rPr>
          <w:rFonts w:ascii="Times New Roman" w:hAnsi="Times New Roman" w:cs="Times New Roman"/>
        </w:rPr>
        <w:t>(n = 8</w:t>
      </w:r>
      <w:r w:rsidR="000247A6">
        <w:rPr>
          <w:rFonts w:ascii="Times New Roman" w:hAnsi="Times New Roman" w:cs="Times New Roman"/>
        </w:rPr>
        <w:t>,</w:t>
      </w:r>
      <w:r w:rsidR="000247A6" w:rsidRPr="00BB35B7">
        <w:rPr>
          <w:rFonts w:ascii="Times New Roman" w:hAnsi="Times New Roman" w:cs="Times New Roman"/>
        </w:rPr>
        <w:t>898).</w:t>
      </w:r>
    </w:p>
    <w:p w14:paraId="42F32144" w14:textId="75808DEB" w:rsidR="00B859F3" w:rsidRDefault="00B859F3">
      <w:pPr>
        <w:rPr>
          <w:rFonts w:ascii="Times New Roman" w:hAnsi="Times New Roman" w:cs="Times New Roman"/>
          <w:b/>
        </w:rPr>
      </w:pPr>
      <w:r>
        <w:rPr>
          <w:rFonts w:ascii="Times New Roman" w:hAnsi="Times New Roman" w:cs="Times New Roman"/>
          <w:b/>
        </w:rPr>
        <w:br w:type="page"/>
      </w:r>
    </w:p>
    <w:p w14:paraId="7B5ADBB6" w14:textId="2A9236E0" w:rsidR="007C556A" w:rsidRPr="00BB35B7" w:rsidRDefault="00E133F6" w:rsidP="00125D9F">
      <w:pPr>
        <w:spacing w:line="480" w:lineRule="auto"/>
        <w:rPr>
          <w:rFonts w:ascii="Times New Roman" w:hAnsi="Times New Roman" w:cs="Times New Roman"/>
        </w:rPr>
      </w:pPr>
      <w:r>
        <w:rPr>
          <w:rFonts w:ascii="Times New Roman" w:hAnsi="Times New Roman" w:cs="Times New Roman"/>
          <w:noProof/>
          <w:lang w:val="en-GB" w:eastAsia="en-GB"/>
        </w:rPr>
        <w:lastRenderedPageBreak/>
        <w:drawing>
          <wp:inline distT="0" distB="0" distL="0" distR="0" wp14:anchorId="464FFC7A" wp14:editId="635AC871">
            <wp:extent cx="6759245" cy="442864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2 v4.tiff"/>
                    <pic:cNvPicPr/>
                  </pic:nvPicPr>
                  <pic:blipFill>
                    <a:blip r:embed="rId8">
                      <a:extLst>
                        <a:ext uri="{28A0092B-C50C-407E-A947-70E740481C1C}">
                          <a14:useLocalDpi xmlns:a14="http://schemas.microsoft.com/office/drawing/2010/main" val="0"/>
                        </a:ext>
                      </a:extLst>
                    </a:blip>
                    <a:stretch>
                      <a:fillRect/>
                    </a:stretch>
                  </pic:blipFill>
                  <pic:spPr>
                    <a:xfrm>
                      <a:off x="0" y="0"/>
                      <a:ext cx="6762027" cy="4430463"/>
                    </a:xfrm>
                    <a:prstGeom prst="rect">
                      <a:avLst/>
                    </a:prstGeom>
                  </pic:spPr>
                </pic:pic>
              </a:graphicData>
            </a:graphic>
          </wp:inline>
        </w:drawing>
      </w:r>
    </w:p>
    <w:p w14:paraId="53C5BA4D" w14:textId="6754566E" w:rsidR="00624073" w:rsidRPr="00BB35B7" w:rsidRDefault="00624073" w:rsidP="009B0519">
      <w:pPr>
        <w:spacing w:line="276" w:lineRule="auto"/>
        <w:rPr>
          <w:rFonts w:ascii="Times New Roman" w:hAnsi="Times New Roman" w:cs="Times New Roman"/>
        </w:rPr>
      </w:pPr>
      <w:r w:rsidRPr="00BB35B7">
        <w:rPr>
          <w:rFonts w:ascii="Times New Roman" w:hAnsi="Times New Roman" w:cs="Times New Roman"/>
          <w:b/>
        </w:rPr>
        <w:t>Figure S</w:t>
      </w:r>
      <w:r w:rsidR="00B859F3">
        <w:rPr>
          <w:rFonts w:ascii="Times New Roman" w:hAnsi="Times New Roman" w:cs="Times New Roman"/>
          <w:b/>
        </w:rPr>
        <w:t>2</w:t>
      </w:r>
      <w:r w:rsidRPr="00BB35B7">
        <w:rPr>
          <w:rFonts w:ascii="Times New Roman" w:hAnsi="Times New Roman" w:cs="Times New Roman"/>
          <w:b/>
        </w:rPr>
        <w:t>.</w:t>
      </w:r>
      <w:r w:rsidRPr="00BB35B7">
        <w:rPr>
          <w:rFonts w:ascii="Times New Roman" w:hAnsi="Times New Roman" w:cs="Times New Roman"/>
        </w:rPr>
        <w:t xml:space="preserve"> Numbers of patients who had contact with different animal species before admission to hospital (n = 8</w:t>
      </w:r>
      <w:r w:rsidR="00572606">
        <w:rPr>
          <w:rFonts w:ascii="Times New Roman" w:hAnsi="Times New Roman" w:cs="Times New Roman"/>
        </w:rPr>
        <w:t>,</w:t>
      </w:r>
      <w:r w:rsidRPr="00BB35B7">
        <w:rPr>
          <w:rFonts w:ascii="Times New Roman" w:hAnsi="Times New Roman" w:cs="Times New Roman"/>
        </w:rPr>
        <w:t>898).</w:t>
      </w:r>
    </w:p>
    <w:p w14:paraId="6A20F2C4" w14:textId="77777777" w:rsidR="00125D9F" w:rsidRPr="00BB35B7" w:rsidRDefault="00125D9F" w:rsidP="007C556A">
      <w:pPr>
        <w:ind w:left="142"/>
        <w:rPr>
          <w:rFonts w:ascii="Times New Roman" w:hAnsi="Times New Roman" w:cs="Times New Roman"/>
        </w:rPr>
        <w:sectPr w:rsidR="00125D9F" w:rsidRPr="00BB35B7" w:rsidSect="00125D9F">
          <w:pgSz w:w="16838" w:h="11906" w:orient="landscape"/>
          <w:pgMar w:top="1440" w:right="1440" w:bottom="1440" w:left="1440" w:header="708" w:footer="708" w:gutter="0"/>
          <w:cols w:space="708"/>
          <w:docGrid w:linePitch="360"/>
        </w:sectPr>
      </w:pPr>
    </w:p>
    <w:p w14:paraId="794DBAA0" w14:textId="41A7673A" w:rsidR="00E133F6" w:rsidRDefault="00E133F6" w:rsidP="00125D9F">
      <w:pPr>
        <w:ind w:left="142"/>
        <w:rPr>
          <w:rFonts w:ascii="Times New Roman" w:hAnsi="Times New Roman" w:cs="Times New Roman"/>
          <w:noProof/>
          <w:lang w:val="en-GB" w:eastAsia="en-GB"/>
        </w:rPr>
      </w:pPr>
      <w:r>
        <w:rPr>
          <w:rFonts w:ascii="Times New Roman" w:hAnsi="Times New Roman" w:cs="Times New Roman"/>
          <w:noProof/>
          <w:lang w:val="en-GB" w:eastAsia="en-GB"/>
        </w:rPr>
        <w:lastRenderedPageBreak/>
        <w:drawing>
          <wp:inline distT="0" distB="0" distL="0" distR="0" wp14:anchorId="4E2FECB1" wp14:editId="7F1385E7">
            <wp:extent cx="4147719" cy="5123761"/>
            <wp:effectExtent l="0" t="0" r="571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3 v2.tiff"/>
                    <pic:cNvPicPr/>
                  </pic:nvPicPr>
                  <pic:blipFill>
                    <a:blip r:embed="rId9">
                      <a:extLst>
                        <a:ext uri="{28A0092B-C50C-407E-A947-70E740481C1C}">
                          <a14:useLocalDpi xmlns:a14="http://schemas.microsoft.com/office/drawing/2010/main" val="0"/>
                        </a:ext>
                      </a:extLst>
                    </a:blip>
                    <a:stretch>
                      <a:fillRect/>
                    </a:stretch>
                  </pic:blipFill>
                  <pic:spPr>
                    <a:xfrm>
                      <a:off x="0" y="0"/>
                      <a:ext cx="4150366" cy="5127031"/>
                    </a:xfrm>
                    <a:prstGeom prst="rect">
                      <a:avLst/>
                    </a:prstGeom>
                  </pic:spPr>
                </pic:pic>
              </a:graphicData>
            </a:graphic>
          </wp:inline>
        </w:drawing>
      </w:r>
    </w:p>
    <w:p w14:paraId="63BE9F49" w14:textId="4E2EED2D" w:rsidR="00125D9F" w:rsidRPr="00BB35B7" w:rsidRDefault="00B859F3" w:rsidP="00125D9F">
      <w:pPr>
        <w:ind w:left="142"/>
        <w:rPr>
          <w:rFonts w:ascii="Times New Roman" w:hAnsi="Times New Roman" w:cs="Times New Roman"/>
        </w:rPr>
        <w:sectPr w:rsidR="00125D9F" w:rsidRPr="00BB35B7" w:rsidSect="008B6845">
          <w:pgSz w:w="11906" w:h="16838"/>
          <w:pgMar w:top="1440" w:right="1440" w:bottom="1440" w:left="1440" w:header="708" w:footer="708" w:gutter="0"/>
          <w:cols w:space="708"/>
          <w:docGrid w:linePitch="360"/>
        </w:sectPr>
      </w:pPr>
      <w:r>
        <w:rPr>
          <w:rFonts w:ascii="Times New Roman" w:hAnsi="Times New Roman" w:cs="Times New Roman"/>
          <w:b/>
        </w:rPr>
        <w:t>Figure S3</w:t>
      </w:r>
      <w:r w:rsidR="00125D9F" w:rsidRPr="00BB35B7">
        <w:rPr>
          <w:rFonts w:ascii="Times New Roman" w:hAnsi="Times New Roman" w:cs="Times New Roman"/>
          <w:b/>
        </w:rPr>
        <w:t>.</w:t>
      </w:r>
      <w:r w:rsidR="00125D9F" w:rsidRPr="00BB35B7">
        <w:rPr>
          <w:rFonts w:ascii="Times New Roman" w:hAnsi="Times New Roman" w:cs="Times New Roman"/>
        </w:rPr>
        <w:t xml:space="preserve"> Plots showing associations between patient demographics and pig contact (n = 8</w:t>
      </w:r>
      <w:r w:rsidR="00572606">
        <w:rPr>
          <w:rFonts w:ascii="Times New Roman" w:hAnsi="Times New Roman" w:cs="Times New Roman"/>
        </w:rPr>
        <w:t>,</w:t>
      </w:r>
      <w:r w:rsidR="00125D9F" w:rsidRPr="00BB35B7">
        <w:rPr>
          <w:rFonts w:ascii="Times New Roman" w:hAnsi="Times New Roman" w:cs="Times New Roman"/>
        </w:rPr>
        <w:t>898)</w:t>
      </w:r>
      <w:r w:rsidR="00ED5CFD" w:rsidRPr="00BB35B7">
        <w:rPr>
          <w:rFonts w:ascii="Times New Roman" w:hAnsi="Times New Roman" w:cs="Times New Roman"/>
        </w:rPr>
        <w:t>.</w:t>
      </w:r>
    </w:p>
    <w:p w14:paraId="5D4024CA" w14:textId="3D422575" w:rsidR="00E133F6" w:rsidRDefault="00E133F6" w:rsidP="009B0519">
      <w:pPr>
        <w:spacing w:after="0" w:line="480" w:lineRule="auto"/>
        <w:rPr>
          <w:rFonts w:ascii="Times New Roman" w:hAnsi="Times New Roman" w:cs="Times New Roman"/>
        </w:rPr>
      </w:pPr>
      <w:r>
        <w:rPr>
          <w:rFonts w:ascii="Times New Roman" w:hAnsi="Times New Roman" w:cs="Times New Roman"/>
          <w:noProof/>
          <w:lang w:val="en-GB" w:eastAsia="en-GB"/>
        </w:rPr>
        <w:lastRenderedPageBreak/>
        <w:drawing>
          <wp:inline distT="0" distB="0" distL="0" distR="0" wp14:anchorId="2DA3E15B" wp14:editId="76B29C07">
            <wp:extent cx="3760013" cy="376001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4 v2.tiff"/>
                    <pic:cNvPicPr/>
                  </pic:nvPicPr>
                  <pic:blipFill>
                    <a:blip r:embed="rId10">
                      <a:extLst>
                        <a:ext uri="{28A0092B-C50C-407E-A947-70E740481C1C}">
                          <a14:useLocalDpi xmlns:a14="http://schemas.microsoft.com/office/drawing/2010/main" val="0"/>
                        </a:ext>
                      </a:extLst>
                    </a:blip>
                    <a:stretch>
                      <a:fillRect/>
                    </a:stretch>
                  </pic:blipFill>
                  <pic:spPr>
                    <a:xfrm>
                      <a:off x="0" y="0"/>
                      <a:ext cx="3762734" cy="3762734"/>
                    </a:xfrm>
                    <a:prstGeom prst="rect">
                      <a:avLst/>
                    </a:prstGeom>
                  </pic:spPr>
                </pic:pic>
              </a:graphicData>
            </a:graphic>
          </wp:inline>
        </w:drawing>
      </w:r>
    </w:p>
    <w:p w14:paraId="592878B4" w14:textId="3779F887" w:rsidR="007C556A" w:rsidRPr="00BB35B7" w:rsidRDefault="00B859F3" w:rsidP="009B0519">
      <w:pPr>
        <w:spacing w:after="0" w:line="480" w:lineRule="auto"/>
        <w:rPr>
          <w:rFonts w:ascii="Times New Roman" w:hAnsi="Times New Roman" w:cs="Times New Roman"/>
        </w:rPr>
      </w:pPr>
      <w:r>
        <w:rPr>
          <w:rFonts w:ascii="Times New Roman" w:hAnsi="Times New Roman" w:cs="Times New Roman"/>
          <w:b/>
        </w:rPr>
        <w:t>Figure S4</w:t>
      </w:r>
      <w:r w:rsidR="004041A0" w:rsidRPr="00BB35B7">
        <w:rPr>
          <w:rFonts w:ascii="Times New Roman" w:hAnsi="Times New Roman" w:cs="Times New Roman"/>
          <w:b/>
        </w:rPr>
        <w:t>.</w:t>
      </w:r>
      <w:r w:rsidR="004041A0" w:rsidRPr="00BB35B7">
        <w:rPr>
          <w:rFonts w:ascii="Times New Roman" w:hAnsi="Times New Roman" w:cs="Times New Roman"/>
        </w:rPr>
        <w:t xml:space="preserve"> Proportions of patients with previous contact with pigs who did/did not have contact with other animal species (n = 8</w:t>
      </w:r>
      <w:r w:rsidR="00A74E9A">
        <w:rPr>
          <w:rFonts w:ascii="Times New Roman" w:hAnsi="Times New Roman" w:cs="Times New Roman"/>
        </w:rPr>
        <w:t>,</w:t>
      </w:r>
      <w:r w:rsidR="004041A0" w:rsidRPr="00BB35B7">
        <w:rPr>
          <w:rFonts w:ascii="Times New Roman" w:hAnsi="Times New Roman" w:cs="Times New Roman"/>
        </w:rPr>
        <w:t>898)</w:t>
      </w:r>
      <w:r w:rsidR="00ED5CFD" w:rsidRPr="00BB35B7">
        <w:rPr>
          <w:rFonts w:ascii="Times New Roman" w:hAnsi="Times New Roman" w:cs="Times New Roman"/>
        </w:rPr>
        <w:t>.</w:t>
      </w:r>
      <w:bookmarkStart w:id="0" w:name="_GoBack"/>
      <w:bookmarkEnd w:id="0"/>
    </w:p>
    <w:sectPr w:rsidR="007C556A" w:rsidRPr="00BB35B7" w:rsidSect="008B68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55F5B" w14:textId="77777777" w:rsidR="004763BC" w:rsidRDefault="004763BC" w:rsidP="00C626DB">
      <w:pPr>
        <w:spacing w:after="0" w:line="240" w:lineRule="auto"/>
      </w:pPr>
      <w:r>
        <w:separator/>
      </w:r>
    </w:p>
  </w:endnote>
  <w:endnote w:type="continuationSeparator" w:id="0">
    <w:p w14:paraId="0E515E35" w14:textId="77777777" w:rsidR="004763BC" w:rsidRDefault="004763BC" w:rsidP="00C62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5644912"/>
      <w:docPartObj>
        <w:docPartGallery w:val="Page Numbers (Bottom of Page)"/>
        <w:docPartUnique/>
      </w:docPartObj>
    </w:sdtPr>
    <w:sdtEndPr>
      <w:rPr>
        <w:noProof/>
      </w:rPr>
    </w:sdtEndPr>
    <w:sdtContent>
      <w:p w14:paraId="088290E5" w14:textId="36289404" w:rsidR="000313C0" w:rsidRDefault="000313C0">
        <w:pPr>
          <w:pStyle w:val="Footer"/>
          <w:jc w:val="center"/>
        </w:pPr>
        <w:r>
          <w:fldChar w:fldCharType="begin"/>
        </w:r>
        <w:r>
          <w:instrText xml:space="preserve"> PAGE   \* MERGEFORMAT </w:instrText>
        </w:r>
        <w:r>
          <w:fldChar w:fldCharType="separate"/>
        </w:r>
        <w:r w:rsidR="00E133F6">
          <w:rPr>
            <w:noProof/>
          </w:rPr>
          <w:t>14</w:t>
        </w:r>
        <w:r>
          <w:rPr>
            <w:noProof/>
          </w:rPr>
          <w:fldChar w:fldCharType="end"/>
        </w:r>
      </w:p>
    </w:sdtContent>
  </w:sdt>
  <w:p w14:paraId="13FD5DE3" w14:textId="77777777" w:rsidR="000313C0" w:rsidRDefault="00031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8A472" w14:textId="77777777" w:rsidR="004763BC" w:rsidRDefault="004763BC" w:rsidP="00C626DB">
      <w:pPr>
        <w:spacing w:after="0" w:line="240" w:lineRule="auto"/>
      </w:pPr>
      <w:r>
        <w:separator/>
      </w:r>
    </w:p>
  </w:footnote>
  <w:footnote w:type="continuationSeparator" w:id="0">
    <w:p w14:paraId="5723B786" w14:textId="77777777" w:rsidR="004763BC" w:rsidRDefault="004763BC" w:rsidP="00C626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2E6"/>
    <w:rsid w:val="00004ADE"/>
    <w:rsid w:val="000247A6"/>
    <w:rsid w:val="000313C0"/>
    <w:rsid w:val="00035179"/>
    <w:rsid w:val="000364E8"/>
    <w:rsid w:val="000A74A1"/>
    <w:rsid w:val="000D1245"/>
    <w:rsid w:val="000E446A"/>
    <w:rsid w:val="00103829"/>
    <w:rsid w:val="00125D9F"/>
    <w:rsid w:val="001278B4"/>
    <w:rsid w:val="00137F9A"/>
    <w:rsid w:val="00193600"/>
    <w:rsid w:val="001E4267"/>
    <w:rsid w:val="00210903"/>
    <w:rsid w:val="00260EFB"/>
    <w:rsid w:val="00283541"/>
    <w:rsid w:val="002B516C"/>
    <w:rsid w:val="002F3373"/>
    <w:rsid w:val="002F59FE"/>
    <w:rsid w:val="00323C6E"/>
    <w:rsid w:val="00341395"/>
    <w:rsid w:val="003467F5"/>
    <w:rsid w:val="00350568"/>
    <w:rsid w:val="003858FC"/>
    <w:rsid w:val="003A5C3A"/>
    <w:rsid w:val="00402C7C"/>
    <w:rsid w:val="004041A0"/>
    <w:rsid w:val="004763BC"/>
    <w:rsid w:val="004856C3"/>
    <w:rsid w:val="004A4316"/>
    <w:rsid w:val="004E60CC"/>
    <w:rsid w:val="00511DD6"/>
    <w:rsid w:val="0054338B"/>
    <w:rsid w:val="005461A0"/>
    <w:rsid w:val="005464B4"/>
    <w:rsid w:val="00572606"/>
    <w:rsid w:val="00614533"/>
    <w:rsid w:val="00624073"/>
    <w:rsid w:val="0063003E"/>
    <w:rsid w:val="00667A10"/>
    <w:rsid w:val="006E79F3"/>
    <w:rsid w:val="007003C4"/>
    <w:rsid w:val="00745380"/>
    <w:rsid w:val="007467FB"/>
    <w:rsid w:val="007C42F8"/>
    <w:rsid w:val="007C556A"/>
    <w:rsid w:val="007E7789"/>
    <w:rsid w:val="007F1AE0"/>
    <w:rsid w:val="00811C6A"/>
    <w:rsid w:val="008423CA"/>
    <w:rsid w:val="00862F48"/>
    <w:rsid w:val="008B48E8"/>
    <w:rsid w:val="008B6845"/>
    <w:rsid w:val="008C1D5F"/>
    <w:rsid w:val="008C7D08"/>
    <w:rsid w:val="008E6C51"/>
    <w:rsid w:val="0093716C"/>
    <w:rsid w:val="0095046B"/>
    <w:rsid w:val="00952070"/>
    <w:rsid w:val="009746E3"/>
    <w:rsid w:val="00986078"/>
    <w:rsid w:val="009B0519"/>
    <w:rsid w:val="00A13858"/>
    <w:rsid w:val="00A41CB7"/>
    <w:rsid w:val="00A71A79"/>
    <w:rsid w:val="00A74E9A"/>
    <w:rsid w:val="00A75962"/>
    <w:rsid w:val="00B34AE1"/>
    <w:rsid w:val="00B76DDF"/>
    <w:rsid w:val="00B859F3"/>
    <w:rsid w:val="00B87BAB"/>
    <w:rsid w:val="00BB35B7"/>
    <w:rsid w:val="00BD4161"/>
    <w:rsid w:val="00BD7853"/>
    <w:rsid w:val="00C21DB9"/>
    <w:rsid w:val="00C22E59"/>
    <w:rsid w:val="00C24B40"/>
    <w:rsid w:val="00C342E6"/>
    <w:rsid w:val="00C4686A"/>
    <w:rsid w:val="00C626DB"/>
    <w:rsid w:val="00C82071"/>
    <w:rsid w:val="00C905DC"/>
    <w:rsid w:val="00CC45BE"/>
    <w:rsid w:val="00D161D9"/>
    <w:rsid w:val="00D30E66"/>
    <w:rsid w:val="00D928EA"/>
    <w:rsid w:val="00DB7D5D"/>
    <w:rsid w:val="00E117DC"/>
    <w:rsid w:val="00E133F6"/>
    <w:rsid w:val="00E32BA9"/>
    <w:rsid w:val="00E51AA8"/>
    <w:rsid w:val="00E66806"/>
    <w:rsid w:val="00E83C5E"/>
    <w:rsid w:val="00E87998"/>
    <w:rsid w:val="00EC6F7A"/>
    <w:rsid w:val="00ED5CFD"/>
    <w:rsid w:val="00ED6E5C"/>
    <w:rsid w:val="00F25F37"/>
    <w:rsid w:val="00F569EC"/>
    <w:rsid w:val="00F62863"/>
    <w:rsid w:val="00F726ED"/>
    <w:rsid w:val="00F76DC9"/>
    <w:rsid w:val="00F84FB6"/>
    <w:rsid w:val="00F87633"/>
    <w:rsid w:val="00FC066E"/>
    <w:rsid w:val="00FF2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BF14A"/>
  <w15:docId w15:val="{60624662-C83D-402A-AABA-0679E68D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1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6078"/>
    <w:pPr>
      <w:ind w:left="720"/>
      <w:contextualSpacing/>
    </w:pPr>
  </w:style>
  <w:style w:type="paragraph" w:styleId="Header">
    <w:name w:val="header"/>
    <w:basedOn w:val="Normal"/>
    <w:link w:val="HeaderChar"/>
    <w:uiPriority w:val="99"/>
    <w:unhideWhenUsed/>
    <w:rsid w:val="00C626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6DB"/>
    <w:rPr>
      <w:lang w:val="en-US"/>
    </w:rPr>
  </w:style>
  <w:style w:type="paragraph" w:styleId="Footer">
    <w:name w:val="footer"/>
    <w:basedOn w:val="Normal"/>
    <w:link w:val="FooterChar"/>
    <w:uiPriority w:val="99"/>
    <w:unhideWhenUsed/>
    <w:rsid w:val="00C626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6DB"/>
    <w:rPr>
      <w:lang w:val="en-US"/>
    </w:rPr>
  </w:style>
  <w:style w:type="paragraph" w:styleId="HTMLPreformatted">
    <w:name w:val="HTML Preformatted"/>
    <w:basedOn w:val="Normal"/>
    <w:link w:val="HTMLPreformattedChar"/>
    <w:uiPriority w:val="99"/>
    <w:semiHidden/>
    <w:unhideWhenUsed/>
    <w:rsid w:val="00485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4856C3"/>
    <w:rPr>
      <w:rFonts w:ascii="Courier New" w:eastAsia="Times New Roman" w:hAnsi="Courier New" w:cs="Courier New"/>
      <w:sz w:val="20"/>
      <w:szCs w:val="20"/>
      <w:lang w:eastAsia="en-GB"/>
    </w:rPr>
  </w:style>
  <w:style w:type="character" w:customStyle="1" w:styleId="gnkrckgcgsb">
    <w:name w:val="gnkrckgcgsb"/>
    <w:basedOn w:val="DefaultParagraphFont"/>
    <w:rsid w:val="004856C3"/>
  </w:style>
  <w:style w:type="character" w:styleId="CommentReference">
    <w:name w:val="annotation reference"/>
    <w:basedOn w:val="DefaultParagraphFont"/>
    <w:uiPriority w:val="99"/>
    <w:semiHidden/>
    <w:unhideWhenUsed/>
    <w:rsid w:val="007C556A"/>
    <w:rPr>
      <w:sz w:val="16"/>
      <w:szCs w:val="16"/>
    </w:rPr>
  </w:style>
  <w:style w:type="paragraph" w:styleId="CommentText">
    <w:name w:val="annotation text"/>
    <w:basedOn w:val="Normal"/>
    <w:link w:val="CommentTextChar"/>
    <w:uiPriority w:val="99"/>
    <w:semiHidden/>
    <w:unhideWhenUsed/>
    <w:rsid w:val="007C556A"/>
    <w:pPr>
      <w:spacing w:line="240" w:lineRule="auto"/>
    </w:pPr>
    <w:rPr>
      <w:sz w:val="20"/>
      <w:szCs w:val="20"/>
    </w:rPr>
  </w:style>
  <w:style w:type="character" w:customStyle="1" w:styleId="CommentTextChar">
    <w:name w:val="Comment Text Char"/>
    <w:basedOn w:val="DefaultParagraphFont"/>
    <w:link w:val="CommentText"/>
    <w:uiPriority w:val="99"/>
    <w:semiHidden/>
    <w:rsid w:val="007C556A"/>
    <w:rPr>
      <w:sz w:val="20"/>
      <w:szCs w:val="20"/>
      <w:lang w:val="en-US"/>
    </w:rPr>
  </w:style>
  <w:style w:type="paragraph" w:styleId="BalloonText">
    <w:name w:val="Balloon Text"/>
    <w:basedOn w:val="Normal"/>
    <w:link w:val="BalloonTextChar"/>
    <w:uiPriority w:val="99"/>
    <w:semiHidden/>
    <w:unhideWhenUsed/>
    <w:rsid w:val="007C55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556A"/>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57801">
      <w:bodyDiv w:val="1"/>
      <w:marLeft w:val="0"/>
      <w:marRight w:val="0"/>
      <w:marTop w:val="0"/>
      <w:marBottom w:val="0"/>
      <w:divBdr>
        <w:top w:val="none" w:sz="0" w:space="0" w:color="auto"/>
        <w:left w:val="none" w:sz="0" w:space="0" w:color="auto"/>
        <w:bottom w:val="none" w:sz="0" w:space="0" w:color="auto"/>
        <w:right w:val="none" w:sz="0" w:space="0" w:color="auto"/>
      </w:divBdr>
    </w:div>
    <w:div w:id="119960975">
      <w:bodyDiv w:val="1"/>
      <w:marLeft w:val="0"/>
      <w:marRight w:val="0"/>
      <w:marTop w:val="0"/>
      <w:marBottom w:val="0"/>
      <w:divBdr>
        <w:top w:val="none" w:sz="0" w:space="0" w:color="auto"/>
        <w:left w:val="none" w:sz="0" w:space="0" w:color="auto"/>
        <w:bottom w:val="none" w:sz="0" w:space="0" w:color="auto"/>
        <w:right w:val="none" w:sz="0" w:space="0" w:color="auto"/>
      </w:divBdr>
    </w:div>
    <w:div w:id="124544604">
      <w:bodyDiv w:val="1"/>
      <w:marLeft w:val="0"/>
      <w:marRight w:val="0"/>
      <w:marTop w:val="0"/>
      <w:marBottom w:val="0"/>
      <w:divBdr>
        <w:top w:val="none" w:sz="0" w:space="0" w:color="auto"/>
        <w:left w:val="none" w:sz="0" w:space="0" w:color="auto"/>
        <w:bottom w:val="none" w:sz="0" w:space="0" w:color="auto"/>
        <w:right w:val="none" w:sz="0" w:space="0" w:color="auto"/>
      </w:divBdr>
    </w:div>
    <w:div w:id="303975949">
      <w:bodyDiv w:val="1"/>
      <w:marLeft w:val="0"/>
      <w:marRight w:val="0"/>
      <w:marTop w:val="0"/>
      <w:marBottom w:val="0"/>
      <w:divBdr>
        <w:top w:val="none" w:sz="0" w:space="0" w:color="auto"/>
        <w:left w:val="none" w:sz="0" w:space="0" w:color="auto"/>
        <w:bottom w:val="none" w:sz="0" w:space="0" w:color="auto"/>
        <w:right w:val="none" w:sz="0" w:space="0" w:color="auto"/>
      </w:divBdr>
    </w:div>
    <w:div w:id="1461917351">
      <w:bodyDiv w:val="1"/>
      <w:marLeft w:val="0"/>
      <w:marRight w:val="0"/>
      <w:marTop w:val="0"/>
      <w:marBottom w:val="0"/>
      <w:divBdr>
        <w:top w:val="none" w:sz="0" w:space="0" w:color="auto"/>
        <w:left w:val="none" w:sz="0" w:space="0" w:color="auto"/>
        <w:bottom w:val="none" w:sz="0" w:space="0" w:color="auto"/>
        <w:right w:val="none" w:sz="0" w:space="0" w:color="auto"/>
      </w:divBdr>
    </w:div>
    <w:div w:id="208667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tiff"/><Relationship Id="rId4" Type="http://schemas.openxmlformats.org/officeDocument/2006/relationships/footnotes" Target="footnote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2658</Words>
  <Characters>15152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Robertson</dc:creator>
  <cp:keywords/>
  <dc:description/>
  <cp:lastModifiedBy>ROBERTSON Gail</cp:lastModifiedBy>
  <cp:revision>2</cp:revision>
  <dcterms:created xsi:type="dcterms:W3CDTF">2019-12-09T09:39:00Z</dcterms:created>
  <dcterms:modified xsi:type="dcterms:W3CDTF">2019-12-09T09:39:00Z</dcterms:modified>
</cp:coreProperties>
</file>