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C224F" w14:textId="77777777" w:rsidR="00010B52" w:rsidRPr="00AE5B22" w:rsidRDefault="00010B52" w:rsidP="00010B5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E5B22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Supplemental material</w:t>
      </w:r>
    </w:p>
    <w:p w14:paraId="0CE16084" w14:textId="77777777" w:rsidR="00AE5B22" w:rsidRDefault="00AE5B22" w:rsidP="00AE5B22">
      <w:pPr>
        <w:spacing w:line="36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Concurrent changes in</w:t>
      </w:r>
      <w:r w:rsidRPr="00DD77A6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sleep 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and</w:t>
      </w:r>
      <w:r w:rsidRPr="00DD77A6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cognitive function during retirement transition: the Finnish Retirement and Aging Study</w:t>
      </w:r>
    </w:p>
    <w:p w14:paraId="3D405DAD" w14:textId="77777777" w:rsidR="00AE5B22" w:rsidRDefault="00AE5B22" w:rsidP="00AE5B22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DD77A6">
        <w:rPr>
          <w:rFonts w:ascii="Times New Roman" w:hAnsi="Times New Roman" w:cs="Times New Roman"/>
          <w:sz w:val="24"/>
          <w:szCs w:val="24"/>
        </w:rPr>
        <w:t>Tea Teräs</w:t>
      </w:r>
      <w:r>
        <w:rPr>
          <w:rFonts w:ascii="Times New Roman" w:hAnsi="Times New Roman" w:cs="Times New Roman"/>
          <w:sz w:val="24"/>
          <w:szCs w:val="24"/>
        </w:rPr>
        <w:t>, MD</w:t>
      </w:r>
      <w:r w:rsidRPr="00DD77A6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DD77A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Saana Myllyntausta, PhD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 Jaana Pentti, BSc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1,2,5</w:t>
      </w:r>
      <w:r>
        <w:rPr>
          <w:rFonts w:ascii="Times New Roman" w:hAnsi="Times New Roman" w:cs="Times New Roman"/>
          <w:sz w:val="24"/>
          <w:szCs w:val="24"/>
        </w:rPr>
        <w:t>, Jesse Pasanen, MSc</w:t>
      </w:r>
      <w:r w:rsidRPr="000753AA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D77A6">
        <w:rPr>
          <w:rFonts w:ascii="Times New Roman" w:hAnsi="Times New Roman" w:cs="Times New Roman"/>
          <w:sz w:val="24"/>
          <w:szCs w:val="24"/>
        </w:rPr>
        <w:t xml:space="preserve"> Suvi Rovio</w:t>
      </w:r>
      <w:r>
        <w:rPr>
          <w:rFonts w:ascii="Times New Roman" w:hAnsi="Times New Roman" w:cs="Times New Roman"/>
          <w:sz w:val="24"/>
          <w:szCs w:val="24"/>
        </w:rPr>
        <w:t>, PhD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DD77A6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DD77A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7A6">
        <w:rPr>
          <w:rFonts w:ascii="Times New Roman" w:hAnsi="Times New Roman" w:cs="Times New Roman"/>
          <w:sz w:val="24"/>
          <w:szCs w:val="24"/>
        </w:rPr>
        <w:t>Sari S</w:t>
      </w:r>
      <w:r>
        <w:rPr>
          <w:rFonts w:ascii="Times New Roman" w:hAnsi="Times New Roman" w:cs="Times New Roman"/>
          <w:sz w:val="24"/>
          <w:szCs w:val="24"/>
        </w:rPr>
        <w:t>tenholm, PhD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1,2,6</w:t>
      </w:r>
    </w:p>
    <w:p w14:paraId="695698C0" w14:textId="77777777" w:rsidR="00AE5B22" w:rsidRDefault="00AE5B22" w:rsidP="00AE5B22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A2EF4F6" w14:textId="77777777" w:rsidR="00AE5B22" w:rsidRPr="00DD77A6" w:rsidRDefault="00AE5B22" w:rsidP="00AE5B22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DD77A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1 </w:t>
      </w:r>
      <w:r w:rsidRPr="00DD77A6">
        <w:rPr>
          <w:rFonts w:ascii="Times New Roman" w:hAnsi="Times New Roman" w:cs="Times New Roman"/>
          <w:sz w:val="24"/>
          <w:szCs w:val="24"/>
          <w:lang w:val="en-US"/>
        </w:rPr>
        <w:t>Department of Public Health, University of Turku and Turku University Hospital, Turku, Finland;</w:t>
      </w:r>
    </w:p>
    <w:p w14:paraId="36785AD5" w14:textId="77777777" w:rsidR="00AE5B22" w:rsidRDefault="00AE5B22" w:rsidP="00AE5B22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D77A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2 </w:t>
      </w:r>
      <w:r w:rsidRPr="00DD77A6">
        <w:rPr>
          <w:rFonts w:ascii="Times New Roman" w:hAnsi="Times New Roman" w:cs="Times New Roman"/>
          <w:sz w:val="24"/>
          <w:szCs w:val="24"/>
          <w:lang w:val="en-US"/>
        </w:rPr>
        <w:t>Centre for Population Health Research, University of Turku and Turku University Hospital; Turku, Finland;</w:t>
      </w:r>
    </w:p>
    <w:p w14:paraId="42417293" w14:textId="77777777" w:rsidR="00AE5B22" w:rsidRDefault="00AE5B22" w:rsidP="00AE5B22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AE338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3 </w:t>
      </w:r>
      <w:r w:rsidRPr="00AE3384">
        <w:rPr>
          <w:rFonts w:ascii="Times New Roman" w:hAnsi="Times New Roman" w:cs="Times New Roman"/>
          <w:sz w:val="24"/>
          <w:szCs w:val="24"/>
          <w:lang w:val="en-US"/>
        </w:rPr>
        <w:t>Department of Psychology and Speech-Language Pathology, University of Turku, Turku, Finland;</w:t>
      </w:r>
    </w:p>
    <w:p w14:paraId="63D53908" w14:textId="77777777" w:rsidR="00AE5B22" w:rsidRDefault="00AE5B22" w:rsidP="00AE5B22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DD77A6">
        <w:rPr>
          <w:lang w:val="en-US"/>
        </w:rPr>
        <w:t xml:space="preserve"> </w:t>
      </w:r>
      <w:r w:rsidRPr="00DD77A6">
        <w:rPr>
          <w:rFonts w:ascii="Times New Roman" w:hAnsi="Times New Roman" w:cs="Times New Roman"/>
          <w:sz w:val="24"/>
          <w:szCs w:val="24"/>
          <w:lang w:val="en-US"/>
        </w:rPr>
        <w:t>Research Center of Applied and Preventive Cardiovascular Medicine, University of Turku, Turku, Finland;</w:t>
      </w:r>
    </w:p>
    <w:p w14:paraId="05F9DAA0" w14:textId="77777777" w:rsidR="00AE5B22" w:rsidRPr="00AE3384" w:rsidRDefault="00AE5B22" w:rsidP="00AE5B22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AE3384">
        <w:rPr>
          <w:lang w:val="en-US"/>
        </w:rPr>
        <w:t xml:space="preserve"> </w:t>
      </w:r>
      <w:proofErr w:type="spellStart"/>
      <w:r w:rsidRPr="00AE3384">
        <w:rPr>
          <w:rFonts w:ascii="Times New Roman" w:hAnsi="Times New Roman" w:cs="Times New Roman"/>
          <w:sz w:val="24"/>
          <w:szCs w:val="24"/>
          <w:lang w:val="en-US"/>
        </w:rPr>
        <w:t>Clinicum</w:t>
      </w:r>
      <w:proofErr w:type="spellEnd"/>
      <w:r w:rsidRPr="00AE3384">
        <w:rPr>
          <w:rFonts w:ascii="Times New Roman" w:hAnsi="Times New Roman" w:cs="Times New Roman"/>
          <w:sz w:val="24"/>
          <w:szCs w:val="24"/>
          <w:lang w:val="en-US"/>
        </w:rPr>
        <w:t>, Faculty of Medicine, University of Helsinki, Finland</w:t>
      </w:r>
    </w:p>
    <w:p w14:paraId="5D44E31F" w14:textId="77777777" w:rsidR="00AE5B22" w:rsidRDefault="00AE5B22" w:rsidP="00AE5B22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46BB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57736">
        <w:rPr>
          <w:rFonts w:ascii="Times New Roman" w:hAnsi="Times New Roman" w:cs="Times New Roman"/>
          <w:sz w:val="24"/>
          <w:szCs w:val="24"/>
          <w:lang w:val="en-US"/>
        </w:rPr>
        <w:t>Research Services, Turku University Hospital and University of Turku, Finland</w:t>
      </w:r>
    </w:p>
    <w:p w14:paraId="36CA028A" w14:textId="77777777" w:rsidR="00AE5B22" w:rsidRDefault="00AE5B22" w:rsidP="00AE5B22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ED03FA5" w14:textId="77777777" w:rsidR="00AE5B22" w:rsidRDefault="00AE5B22" w:rsidP="00AE5B22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626A324" w14:textId="77777777" w:rsidR="00AE5B22" w:rsidRPr="006622E7" w:rsidRDefault="00AE5B22" w:rsidP="00AE5B22">
      <w:pPr>
        <w:spacing w:before="24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622E7">
        <w:rPr>
          <w:rFonts w:ascii="Times New Roman" w:hAnsi="Times New Roman" w:cs="Times New Roman"/>
          <w:sz w:val="24"/>
          <w:szCs w:val="24"/>
          <w:lang w:val="en-US"/>
        </w:rPr>
        <w:t>Corresponding author:</w:t>
      </w:r>
    </w:p>
    <w:p w14:paraId="634D5BD7" w14:textId="77777777" w:rsidR="00AE5B22" w:rsidRPr="00606DA5" w:rsidRDefault="00AE5B22" w:rsidP="00AE5B22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06DA5">
        <w:rPr>
          <w:rFonts w:ascii="Times New Roman" w:hAnsi="Times New Roman" w:cs="Times New Roman"/>
          <w:sz w:val="24"/>
          <w:szCs w:val="24"/>
          <w:lang w:val="en-US"/>
        </w:rPr>
        <w:t>Tea Teräs</w:t>
      </w:r>
      <w:r>
        <w:rPr>
          <w:rFonts w:ascii="Times New Roman" w:hAnsi="Times New Roman" w:cs="Times New Roman"/>
          <w:sz w:val="24"/>
          <w:szCs w:val="24"/>
          <w:lang w:val="en-US"/>
        </w:rPr>
        <w:t>, MD</w:t>
      </w:r>
    </w:p>
    <w:p w14:paraId="29C9370D" w14:textId="77777777" w:rsidR="00AE5B22" w:rsidRPr="00606DA5" w:rsidRDefault="00AE5B22" w:rsidP="00AE5B22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06DA5">
        <w:rPr>
          <w:rFonts w:ascii="Times New Roman" w:hAnsi="Times New Roman" w:cs="Times New Roman"/>
          <w:sz w:val="24"/>
          <w:szCs w:val="24"/>
          <w:lang w:val="en-US"/>
        </w:rPr>
        <w:t xml:space="preserve">Department of Public Health, University of Turku,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Turku, </w:t>
      </w:r>
      <w:r w:rsidRPr="00606DA5">
        <w:rPr>
          <w:rFonts w:ascii="Times New Roman" w:hAnsi="Times New Roman" w:cs="Times New Roman"/>
          <w:sz w:val="24"/>
          <w:szCs w:val="24"/>
          <w:lang w:val="en-US"/>
        </w:rPr>
        <w:t>Finland</w:t>
      </w:r>
    </w:p>
    <w:p w14:paraId="2751AF70" w14:textId="77777777" w:rsidR="00AE5B22" w:rsidRDefault="00AE5B22" w:rsidP="00AE5B22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06DA5">
        <w:rPr>
          <w:rFonts w:ascii="Times New Roman" w:hAnsi="Times New Roman" w:cs="Times New Roman"/>
          <w:sz w:val="24"/>
          <w:szCs w:val="24"/>
          <w:lang w:val="en-US"/>
        </w:rPr>
        <w:t xml:space="preserve">Email: </w:t>
      </w:r>
      <w:hyperlink r:id="rId6" w:history="1">
        <w:r w:rsidRPr="0071718B">
          <w:rPr>
            <w:rStyle w:val="Hyperlinkki"/>
            <w:rFonts w:ascii="Times New Roman" w:hAnsi="Times New Roman" w:cs="Times New Roman"/>
            <w:sz w:val="24"/>
            <w:szCs w:val="24"/>
            <w:lang w:val="en-US"/>
          </w:rPr>
          <w:t>tea.t.teras@utu.fi</w:t>
        </w:r>
      </w:hyperlink>
    </w:p>
    <w:p w14:paraId="4357665E" w14:textId="77777777" w:rsidR="00010B52" w:rsidRDefault="00010B52" w:rsidP="00010B5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5144673" w14:textId="77777777" w:rsidR="00AE5B22" w:rsidRDefault="00AE5B22" w:rsidP="00010B5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2AAD393" w14:textId="77777777" w:rsidR="00AE5B22" w:rsidRPr="00010B52" w:rsidRDefault="00AE5B22" w:rsidP="00010B5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3B5F6A1" w14:textId="65FEE495" w:rsidR="00614FBC" w:rsidRDefault="00614FBC" w:rsidP="00010B52">
      <w:pPr>
        <w:spacing w:line="480" w:lineRule="auto"/>
      </w:pPr>
    </w:p>
    <w:p w14:paraId="73AEB6EA" w14:textId="3A968183" w:rsidR="00614FBC" w:rsidRPr="005C1F2F" w:rsidRDefault="00614FBC" w:rsidP="00614FB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C1F2F">
        <w:rPr>
          <w:lang w:val="en-US"/>
        </w:rPr>
        <w:br w:type="page"/>
      </w:r>
      <w:r w:rsidRPr="005C1F2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Supplemental Table 1 </w:t>
      </w:r>
      <w:r w:rsidR="005C1F2F" w:rsidRPr="005C1F2F">
        <w:rPr>
          <w:rFonts w:ascii="Times New Roman" w:hAnsi="Times New Roman" w:cs="Times New Roman"/>
          <w:sz w:val="24"/>
          <w:szCs w:val="24"/>
          <w:lang w:val="en-US"/>
        </w:rPr>
        <w:t>Mean change in each cognitive domain during retirement transition by occupational status groups and sex</w:t>
      </w:r>
    </w:p>
    <w:tbl>
      <w:tblPr>
        <w:tblW w:w="8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0"/>
        <w:gridCol w:w="1817"/>
        <w:gridCol w:w="957"/>
        <w:gridCol w:w="826"/>
        <w:gridCol w:w="1200"/>
      </w:tblGrid>
      <w:tr w:rsidR="005C1F2F" w:rsidRPr="005C1F2F" w14:paraId="2F48C56C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772D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i-FI"/>
                <w14:ligatures w14:val="none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D1E9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Retirement</w:t>
            </w:r>
            <w:proofErr w:type="spellEnd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 xml:space="preserve"> transition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6CC4E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</w:p>
        </w:tc>
      </w:tr>
      <w:tr w:rsidR="005C1F2F" w:rsidRPr="005C1F2F" w14:paraId="4BCFD4A6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A8818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D3BB9E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 xml:space="preserve">Mean </w:t>
            </w: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change</w:t>
            </w:r>
            <w:proofErr w:type="spellEnd"/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D14708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95% CI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9EE54E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 xml:space="preserve">p for </w:t>
            </w: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interaction</w:t>
            </w:r>
            <w:proofErr w:type="spellEnd"/>
          </w:p>
        </w:tc>
      </w:tr>
      <w:tr w:rsidR="005C1F2F" w:rsidRPr="005C1F2F" w14:paraId="706D645B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DD30C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i-FI"/>
                <w14:ligatures w14:val="none"/>
              </w:rPr>
              <w:t xml:space="preserve">Learning and </w:t>
            </w:r>
            <w:proofErr w:type="spellStart"/>
            <w:r w:rsidRPr="005C1F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i-FI"/>
                <w14:ligatures w14:val="none"/>
              </w:rPr>
              <w:t>memory</w:t>
            </w:r>
            <w:proofErr w:type="spellEnd"/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5F08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8907E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C22C5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8FBF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5C1F2F" w:rsidRPr="005C1F2F" w14:paraId="0BB1C110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EC53" w14:textId="77777777" w:rsidR="005C1F2F" w:rsidRPr="005C1F2F" w:rsidRDefault="005C1F2F" w:rsidP="005C1F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Occupational</w:t>
            </w:r>
            <w:proofErr w:type="spellEnd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 xml:space="preserve"> position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E9F9" w14:textId="77777777" w:rsidR="005C1F2F" w:rsidRPr="005C1F2F" w:rsidRDefault="005C1F2F" w:rsidP="005C1F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A351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31432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A9DB9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0.377</w:t>
            </w:r>
          </w:p>
        </w:tc>
      </w:tr>
      <w:tr w:rsidR="005C1F2F" w:rsidRPr="005C1F2F" w14:paraId="433BD1B8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4A25" w14:textId="77777777" w:rsidR="005C1F2F" w:rsidRPr="005C1F2F" w:rsidRDefault="005C1F2F" w:rsidP="005C1F2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Administrative</w:t>
            </w:r>
            <w:proofErr w:type="spellEnd"/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4449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0.13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6C00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0.00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D20C8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F57E5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</w:tr>
      <w:tr w:rsidR="005C1F2F" w:rsidRPr="005C1F2F" w14:paraId="58C33A07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95E7A" w14:textId="77777777" w:rsidR="005C1F2F" w:rsidRPr="005C1F2F" w:rsidRDefault="005C1F2F" w:rsidP="005C1F2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 xml:space="preserve">Professional / </w:t>
            </w: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executive</w:t>
            </w:r>
            <w:proofErr w:type="spellEnd"/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A57F8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0.15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DA347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0.02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C0FF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1C72F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</w:tr>
      <w:tr w:rsidR="005C1F2F" w:rsidRPr="005C1F2F" w14:paraId="32542AF3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60438" w14:textId="77777777" w:rsidR="005C1F2F" w:rsidRPr="005C1F2F" w:rsidRDefault="005C1F2F" w:rsidP="005C1F2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Clerical</w:t>
            </w:r>
            <w:proofErr w:type="spellEnd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 xml:space="preserve"> / </w:t>
            </w: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support</w:t>
            </w:r>
            <w:proofErr w:type="spellEnd"/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C4D8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0.23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8468B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0.11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7258E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7103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</w:tr>
      <w:tr w:rsidR="005C1F2F" w:rsidRPr="005C1F2F" w14:paraId="339F85AE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08DB8" w14:textId="77777777" w:rsidR="005C1F2F" w:rsidRPr="005C1F2F" w:rsidRDefault="005C1F2F" w:rsidP="005C1F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Sex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C172" w14:textId="77777777" w:rsidR="005C1F2F" w:rsidRPr="005C1F2F" w:rsidRDefault="005C1F2F" w:rsidP="005C1F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FC4C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A6D5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A0E32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0.007</w:t>
            </w:r>
          </w:p>
        </w:tc>
      </w:tr>
      <w:tr w:rsidR="005C1F2F" w:rsidRPr="005C1F2F" w14:paraId="1FE7C74E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8452C" w14:textId="77777777" w:rsidR="005C1F2F" w:rsidRPr="005C1F2F" w:rsidRDefault="005C1F2F" w:rsidP="005C1F2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Men</w:t>
            </w:r>
            <w:proofErr w:type="spellEnd"/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25E1C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-0.03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29B2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-0.19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95D1D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1E5E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</w:tr>
      <w:tr w:rsidR="005C1F2F" w:rsidRPr="005C1F2F" w14:paraId="33E25FAE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5B5EF" w14:textId="77777777" w:rsidR="005C1F2F" w:rsidRPr="005C1F2F" w:rsidRDefault="005C1F2F" w:rsidP="005C1F2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Women</w:t>
            </w:r>
            <w:proofErr w:type="spellEnd"/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46F3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0.20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BA9CD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0.11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DE8ED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A290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</w:tr>
      <w:tr w:rsidR="005C1F2F" w:rsidRPr="005C1F2F" w14:paraId="7BD22834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D693C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AE029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67C07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118D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B358C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5C1F2F" w:rsidRPr="005C1F2F" w14:paraId="269DD43F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45C1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5C1F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i-FI"/>
                <w14:ligatures w14:val="none"/>
              </w:rPr>
              <w:t>Working</w:t>
            </w:r>
            <w:proofErr w:type="spellEnd"/>
            <w:r w:rsidRPr="005C1F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i-FI"/>
                <w14:ligatures w14:val="none"/>
              </w:rPr>
              <w:t xml:space="preserve"> </w:t>
            </w:r>
            <w:proofErr w:type="spellStart"/>
            <w:r w:rsidRPr="005C1F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i-FI"/>
                <w14:ligatures w14:val="none"/>
              </w:rPr>
              <w:t>memory</w:t>
            </w:r>
            <w:proofErr w:type="spellEnd"/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9E87C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C20D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940DD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A5DD0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5C1F2F" w:rsidRPr="005C1F2F" w14:paraId="78C56C59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4D01" w14:textId="77777777" w:rsidR="005C1F2F" w:rsidRPr="005C1F2F" w:rsidRDefault="005C1F2F" w:rsidP="005C1F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Occupational</w:t>
            </w:r>
            <w:proofErr w:type="spellEnd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 xml:space="preserve"> position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AEA37" w14:textId="77777777" w:rsidR="005C1F2F" w:rsidRPr="005C1F2F" w:rsidRDefault="005C1F2F" w:rsidP="005C1F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2B6D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6E092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21111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0.994</w:t>
            </w:r>
          </w:p>
        </w:tc>
      </w:tr>
      <w:tr w:rsidR="005C1F2F" w:rsidRPr="005C1F2F" w14:paraId="7693E2C2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A94DC" w14:textId="77777777" w:rsidR="005C1F2F" w:rsidRPr="005C1F2F" w:rsidRDefault="005C1F2F" w:rsidP="005C1F2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Administrative</w:t>
            </w:r>
            <w:proofErr w:type="spellEnd"/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D8AFA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0.13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93E22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-0.01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89B9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6336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</w:tr>
      <w:tr w:rsidR="005C1F2F" w:rsidRPr="005C1F2F" w14:paraId="71056EAB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2C02" w14:textId="77777777" w:rsidR="005C1F2F" w:rsidRPr="005C1F2F" w:rsidRDefault="005C1F2F" w:rsidP="005C1F2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 xml:space="preserve">Professional / </w:t>
            </w: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executive</w:t>
            </w:r>
            <w:proofErr w:type="spellEnd"/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80233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0.13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1E37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0.00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0CF5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D8D5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</w:tr>
      <w:tr w:rsidR="005C1F2F" w:rsidRPr="005C1F2F" w14:paraId="08FE5323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389BB" w14:textId="77777777" w:rsidR="005C1F2F" w:rsidRPr="005C1F2F" w:rsidRDefault="005C1F2F" w:rsidP="005C1F2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Clerical</w:t>
            </w:r>
            <w:proofErr w:type="spellEnd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 xml:space="preserve"> / </w:t>
            </w: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support</w:t>
            </w:r>
            <w:proofErr w:type="spellEnd"/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7D5A1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0.12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3D5C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-0.06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AAEC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2D190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</w:tr>
      <w:tr w:rsidR="005C1F2F" w:rsidRPr="005C1F2F" w14:paraId="34504E87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826AE" w14:textId="77777777" w:rsidR="005C1F2F" w:rsidRPr="005C1F2F" w:rsidRDefault="005C1F2F" w:rsidP="005C1F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Sex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0A731" w14:textId="77777777" w:rsidR="005C1F2F" w:rsidRPr="005C1F2F" w:rsidRDefault="005C1F2F" w:rsidP="005C1F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F5AA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F660F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B0520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0.114</w:t>
            </w:r>
          </w:p>
        </w:tc>
      </w:tr>
      <w:tr w:rsidR="005C1F2F" w:rsidRPr="005C1F2F" w14:paraId="33D4A16F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169D6" w14:textId="77777777" w:rsidR="005C1F2F" w:rsidRPr="005C1F2F" w:rsidRDefault="005C1F2F" w:rsidP="005C1F2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Men</w:t>
            </w:r>
            <w:proofErr w:type="spellEnd"/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5F395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0.01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E87DA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-0.15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E7F41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97E9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</w:tr>
      <w:tr w:rsidR="005C1F2F" w:rsidRPr="005C1F2F" w14:paraId="2BFF2FA6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E65A" w14:textId="77777777" w:rsidR="005C1F2F" w:rsidRPr="005C1F2F" w:rsidRDefault="005C1F2F" w:rsidP="005C1F2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Women</w:t>
            </w:r>
            <w:proofErr w:type="spellEnd"/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1265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0.15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15E5F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0.04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2665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E043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</w:tr>
      <w:tr w:rsidR="005C1F2F" w:rsidRPr="005C1F2F" w14:paraId="3A28765C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3CDD1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BB4F4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A903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D705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6A945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5C1F2F" w:rsidRPr="005C1F2F" w14:paraId="1A4494EB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18D66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fi-FI"/>
                <w14:ligatures w14:val="none"/>
              </w:rPr>
            </w:pPr>
            <w:r w:rsidRPr="005C1F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fi-FI"/>
                <w14:ligatures w14:val="none"/>
              </w:rPr>
              <w:t>Sustained attention and information processing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A640F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fi-FI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D83C5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DAD4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F50C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</w:tr>
      <w:tr w:rsidR="005C1F2F" w:rsidRPr="005C1F2F" w14:paraId="3618A68A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1C0C1" w14:textId="77777777" w:rsidR="005C1F2F" w:rsidRPr="005C1F2F" w:rsidRDefault="005C1F2F" w:rsidP="005C1F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Occupational</w:t>
            </w:r>
            <w:proofErr w:type="spellEnd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 xml:space="preserve"> position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8D98" w14:textId="77777777" w:rsidR="005C1F2F" w:rsidRPr="005C1F2F" w:rsidRDefault="005C1F2F" w:rsidP="005C1F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E620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90E4D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6E0D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0.644</w:t>
            </w:r>
          </w:p>
        </w:tc>
      </w:tr>
      <w:tr w:rsidR="005C1F2F" w:rsidRPr="005C1F2F" w14:paraId="735F2252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9D05A" w14:textId="77777777" w:rsidR="005C1F2F" w:rsidRPr="005C1F2F" w:rsidRDefault="005C1F2F" w:rsidP="005C1F2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Administrative</w:t>
            </w:r>
            <w:proofErr w:type="spellEnd"/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ECD3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0.09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C5C95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-0.02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87268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9D50D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</w:tr>
      <w:tr w:rsidR="005C1F2F" w:rsidRPr="005C1F2F" w14:paraId="12CAE425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9263" w14:textId="77777777" w:rsidR="005C1F2F" w:rsidRPr="005C1F2F" w:rsidRDefault="005C1F2F" w:rsidP="005C1F2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 xml:space="preserve">Professional / </w:t>
            </w: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executive</w:t>
            </w:r>
            <w:proofErr w:type="spellEnd"/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09756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0.10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AA0FF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-0.02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F3FE9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AF5A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</w:tr>
      <w:tr w:rsidR="005C1F2F" w:rsidRPr="005C1F2F" w14:paraId="41BA1B81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F07C2" w14:textId="77777777" w:rsidR="005C1F2F" w:rsidRPr="005C1F2F" w:rsidRDefault="005C1F2F" w:rsidP="005C1F2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Clerical</w:t>
            </w:r>
            <w:proofErr w:type="spellEnd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 xml:space="preserve"> / </w:t>
            </w: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support</w:t>
            </w:r>
            <w:proofErr w:type="spellEnd"/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94650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0.15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44AD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0.02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683FB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1F392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</w:tr>
      <w:tr w:rsidR="005C1F2F" w:rsidRPr="005C1F2F" w14:paraId="3487FEF3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DFA42" w14:textId="77777777" w:rsidR="005C1F2F" w:rsidRPr="005C1F2F" w:rsidRDefault="005C1F2F" w:rsidP="005C1F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Sex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67A02" w14:textId="77777777" w:rsidR="005C1F2F" w:rsidRPr="005C1F2F" w:rsidRDefault="005C1F2F" w:rsidP="005C1F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39C3B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66CA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27AD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0.300</w:t>
            </w:r>
          </w:p>
        </w:tc>
      </w:tr>
      <w:tr w:rsidR="005C1F2F" w:rsidRPr="005C1F2F" w14:paraId="1987E7AA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C87B8" w14:textId="77777777" w:rsidR="005C1F2F" w:rsidRPr="005C1F2F" w:rsidRDefault="005C1F2F" w:rsidP="005C1F2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Men</w:t>
            </w:r>
            <w:proofErr w:type="spellEnd"/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F76B5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0.06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9E7ED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-0.05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57C5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B1740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</w:tr>
      <w:tr w:rsidR="005C1F2F" w:rsidRPr="005C1F2F" w14:paraId="49B2BF34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F3070" w14:textId="77777777" w:rsidR="005C1F2F" w:rsidRPr="005C1F2F" w:rsidRDefault="005C1F2F" w:rsidP="005C1F2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Women</w:t>
            </w:r>
            <w:proofErr w:type="spellEnd"/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1FDB2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0.12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E7AAA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0.03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4C644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6F7F1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</w:tr>
      <w:tr w:rsidR="005C1F2F" w:rsidRPr="005C1F2F" w14:paraId="24080E80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E01E2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2CB1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6A3A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E0A6F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3C95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5C1F2F" w:rsidRPr="005C1F2F" w14:paraId="65C47BA7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10D54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fi-FI"/>
                <w14:ligatures w14:val="none"/>
              </w:rPr>
            </w:pPr>
            <w:r w:rsidRPr="005C1F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fi-FI"/>
                <w14:ligatures w14:val="none"/>
              </w:rPr>
              <w:t>Executive function and cognitive flexibility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93EA2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fi-FI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B500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0AD45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41C09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i-FI"/>
                <w14:ligatures w14:val="none"/>
              </w:rPr>
            </w:pPr>
          </w:p>
        </w:tc>
      </w:tr>
      <w:tr w:rsidR="005C1F2F" w:rsidRPr="005C1F2F" w14:paraId="10B50CD5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B592" w14:textId="77777777" w:rsidR="005C1F2F" w:rsidRPr="005C1F2F" w:rsidRDefault="005C1F2F" w:rsidP="005C1F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Occupational</w:t>
            </w:r>
            <w:proofErr w:type="spellEnd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 xml:space="preserve"> position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A7E33" w14:textId="77777777" w:rsidR="005C1F2F" w:rsidRPr="005C1F2F" w:rsidRDefault="005C1F2F" w:rsidP="005C1F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85466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C025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2548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0.984</w:t>
            </w:r>
          </w:p>
        </w:tc>
      </w:tr>
      <w:tr w:rsidR="005C1F2F" w:rsidRPr="005C1F2F" w14:paraId="233C340E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9FA69" w14:textId="77777777" w:rsidR="005C1F2F" w:rsidRPr="005C1F2F" w:rsidRDefault="005C1F2F" w:rsidP="005C1F2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Administrative</w:t>
            </w:r>
            <w:proofErr w:type="spellEnd"/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3601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0.12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B67A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0.02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58A9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32C6E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</w:tr>
      <w:tr w:rsidR="005C1F2F" w:rsidRPr="005C1F2F" w14:paraId="534B92FC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5CA7D" w14:textId="77777777" w:rsidR="005C1F2F" w:rsidRPr="005C1F2F" w:rsidRDefault="005C1F2F" w:rsidP="005C1F2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 xml:space="preserve">Professional / </w:t>
            </w: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executive</w:t>
            </w:r>
            <w:proofErr w:type="spellEnd"/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5F4BE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0.13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D838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0.01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5A2DA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5C1D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</w:tr>
      <w:tr w:rsidR="005C1F2F" w:rsidRPr="005C1F2F" w14:paraId="72716824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AE35" w14:textId="77777777" w:rsidR="005C1F2F" w:rsidRPr="005C1F2F" w:rsidRDefault="005C1F2F" w:rsidP="005C1F2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Clerical</w:t>
            </w:r>
            <w:proofErr w:type="spellEnd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 xml:space="preserve"> / </w:t>
            </w: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support</w:t>
            </w:r>
            <w:proofErr w:type="spellEnd"/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1E6DF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0.14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B4A8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-0.05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95AFD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45A1B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</w:tr>
      <w:tr w:rsidR="005C1F2F" w:rsidRPr="005C1F2F" w14:paraId="63FEB566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1EF9" w14:textId="77777777" w:rsidR="005C1F2F" w:rsidRPr="005C1F2F" w:rsidRDefault="005C1F2F" w:rsidP="005C1F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Sex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1ED87" w14:textId="77777777" w:rsidR="005C1F2F" w:rsidRPr="005C1F2F" w:rsidRDefault="005C1F2F" w:rsidP="005C1F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24149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F8747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58F14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0.121</w:t>
            </w:r>
          </w:p>
        </w:tc>
      </w:tr>
      <w:tr w:rsidR="005C1F2F" w:rsidRPr="005C1F2F" w14:paraId="56027815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200AB" w14:textId="77777777" w:rsidR="005C1F2F" w:rsidRPr="005C1F2F" w:rsidRDefault="005C1F2F" w:rsidP="005C1F2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Men</w:t>
            </w:r>
            <w:proofErr w:type="spellEnd"/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6834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0.06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A62B0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-0.04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E4F0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38D59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</w:tr>
      <w:tr w:rsidR="005C1F2F" w:rsidRPr="005C1F2F" w14:paraId="794CF217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9512" w14:textId="77777777" w:rsidR="005C1F2F" w:rsidRPr="005C1F2F" w:rsidRDefault="005C1F2F" w:rsidP="005C1F2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Women</w:t>
            </w:r>
            <w:proofErr w:type="spellEnd"/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AC68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0.14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D598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0.03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CEA74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53DC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</w:tr>
      <w:tr w:rsidR="005C1F2F" w:rsidRPr="005C1F2F" w14:paraId="6C2ECCE9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04E06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E04C8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A6D3B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64F3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68310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5C1F2F" w:rsidRPr="005C1F2F" w14:paraId="3C4A2E1F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7FE27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5C1F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i-FI"/>
                <w14:ligatures w14:val="none"/>
              </w:rPr>
              <w:t>Reaction</w:t>
            </w:r>
            <w:proofErr w:type="spellEnd"/>
            <w:r w:rsidRPr="005C1F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i-FI"/>
                <w14:ligatures w14:val="none"/>
              </w:rPr>
              <w:t xml:space="preserve"> </w:t>
            </w:r>
            <w:proofErr w:type="spellStart"/>
            <w:r w:rsidRPr="005C1F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i-FI"/>
                <w14:ligatures w14:val="none"/>
              </w:rPr>
              <w:t>time</w:t>
            </w:r>
            <w:proofErr w:type="spellEnd"/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1395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206CE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F836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DEE41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5C1F2F" w:rsidRPr="005C1F2F" w14:paraId="4697F2EB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346E" w14:textId="77777777" w:rsidR="005C1F2F" w:rsidRPr="005C1F2F" w:rsidRDefault="005C1F2F" w:rsidP="005C1F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Occupational</w:t>
            </w:r>
            <w:proofErr w:type="spellEnd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 xml:space="preserve"> position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01947" w14:textId="77777777" w:rsidR="005C1F2F" w:rsidRPr="005C1F2F" w:rsidRDefault="005C1F2F" w:rsidP="005C1F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B747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C349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D8C9A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0.243</w:t>
            </w:r>
          </w:p>
        </w:tc>
      </w:tr>
      <w:tr w:rsidR="005C1F2F" w:rsidRPr="005C1F2F" w14:paraId="598621AC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F0EB1" w14:textId="77777777" w:rsidR="005C1F2F" w:rsidRPr="005C1F2F" w:rsidRDefault="005C1F2F" w:rsidP="005C1F2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Administrative</w:t>
            </w:r>
            <w:proofErr w:type="spellEnd"/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76AA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0.10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C33D9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-0.02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C861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DBBA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</w:tr>
      <w:tr w:rsidR="005C1F2F" w:rsidRPr="005C1F2F" w14:paraId="2B0BE478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6A42F" w14:textId="77777777" w:rsidR="005C1F2F" w:rsidRPr="005C1F2F" w:rsidRDefault="005C1F2F" w:rsidP="005C1F2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 xml:space="preserve">Professional / </w:t>
            </w: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executive</w:t>
            </w:r>
            <w:proofErr w:type="spellEnd"/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54F08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-0.01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5A2FA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-0.13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A05B8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46D3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</w:tr>
      <w:tr w:rsidR="005C1F2F" w:rsidRPr="005C1F2F" w14:paraId="75F9B9D0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8A4F1" w14:textId="77777777" w:rsidR="005C1F2F" w:rsidRPr="005C1F2F" w:rsidRDefault="005C1F2F" w:rsidP="005C1F2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Clerical</w:t>
            </w:r>
            <w:proofErr w:type="spellEnd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 xml:space="preserve"> / </w:t>
            </w: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support</w:t>
            </w:r>
            <w:proofErr w:type="spellEnd"/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60C2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-0.03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8B698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-0.13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8D9B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2497A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</w:tr>
      <w:tr w:rsidR="005C1F2F" w:rsidRPr="005C1F2F" w14:paraId="4B226914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615E" w14:textId="77777777" w:rsidR="005C1F2F" w:rsidRPr="005C1F2F" w:rsidRDefault="005C1F2F" w:rsidP="005C1F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Sex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0FEB" w14:textId="77777777" w:rsidR="005C1F2F" w:rsidRPr="005C1F2F" w:rsidRDefault="005C1F2F" w:rsidP="005C1F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69C3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F2AF2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F35DE" w14:textId="77777777" w:rsidR="005C1F2F" w:rsidRPr="005C1F2F" w:rsidRDefault="005C1F2F" w:rsidP="005C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0.040</w:t>
            </w:r>
          </w:p>
        </w:tc>
      </w:tr>
      <w:tr w:rsidR="005C1F2F" w:rsidRPr="005C1F2F" w14:paraId="62BC1A78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FF88" w14:textId="77777777" w:rsidR="005C1F2F" w:rsidRPr="005C1F2F" w:rsidRDefault="005C1F2F" w:rsidP="005C1F2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Men</w:t>
            </w:r>
            <w:proofErr w:type="spellEnd"/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C107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0.21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DAFF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0.02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B54FA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7B80A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</w:tr>
      <w:tr w:rsidR="005C1F2F" w:rsidRPr="005C1F2F" w14:paraId="457CC0AA" w14:textId="77777777" w:rsidTr="005C1F2F">
        <w:trPr>
          <w:trHeight w:val="228"/>
        </w:trPr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05F53" w14:textId="77777777" w:rsidR="005C1F2F" w:rsidRPr="005C1F2F" w:rsidRDefault="005C1F2F" w:rsidP="005C1F2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5C1F2F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Women</w:t>
            </w:r>
            <w:proofErr w:type="spellEnd"/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5D9BA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-0.01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5EA7F5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-0.09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E57B7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7EF1C" w14:textId="77777777" w:rsidR="005C1F2F" w:rsidRPr="005C1F2F" w:rsidRDefault="005C1F2F" w:rsidP="005C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5C1F2F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 </w:t>
            </w:r>
          </w:p>
        </w:tc>
      </w:tr>
    </w:tbl>
    <w:p w14:paraId="7686777F" w14:textId="4869A693" w:rsidR="005C1F2F" w:rsidRPr="005C1F2F" w:rsidRDefault="005C1F2F" w:rsidP="00614FBC">
      <w:pPr>
        <w:rPr>
          <w:rFonts w:ascii="Times New Roman" w:hAnsi="Times New Roman" w:cs="Times New Roman"/>
          <w:lang w:val="en-US"/>
        </w:rPr>
      </w:pPr>
      <w:r w:rsidRPr="005C1F2F">
        <w:rPr>
          <w:rFonts w:ascii="Times New Roman" w:hAnsi="Times New Roman" w:cs="Times New Roman"/>
          <w:lang w:val="en-US"/>
        </w:rPr>
        <w:lastRenderedPageBreak/>
        <w:t xml:space="preserve">Adjusted </w:t>
      </w:r>
      <w:r>
        <w:rPr>
          <w:rFonts w:ascii="Times New Roman" w:hAnsi="Times New Roman" w:cs="Times New Roman"/>
          <w:lang w:val="en-US"/>
        </w:rPr>
        <w:t>for</w:t>
      </w:r>
      <w:r w:rsidRPr="005C1F2F">
        <w:rPr>
          <w:rFonts w:ascii="Times New Roman" w:hAnsi="Times New Roman" w:cs="Times New Roman"/>
          <w:lang w:val="en-US"/>
        </w:rPr>
        <w:t xml:space="preserve"> age, sex</w:t>
      </w:r>
      <w:r>
        <w:rPr>
          <w:rFonts w:ascii="Times New Roman" w:hAnsi="Times New Roman" w:cs="Times New Roman"/>
          <w:lang w:val="en-US"/>
        </w:rPr>
        <w:t xml:space="preserve"> (analyses regarding occupational position)</w:t>
      </w:r>
      <w:r w:rsidRPr="005C1F2F">
        <w:rPr>
          <w:rFonts w:ascii="Times New Roman" w:hAnsi="Times New Roman" w:cs="Times New Roman"/>
          <w:lang w:val="en-US"/>
        </w:rPr>
        <w:t>, and o</w:t>
      </w:r>
      <w:r>
        <w:rPr>
          <w:rFonts w:ascii="Times New Roman" w:hAnsi="Times New Roman" w:cs="Times New Roman"/>
          <w:lang w:val="en-US"/>
        </w:rPr>
        <w:t xml:space="preserve">ccupational position (analyses regarding sex). Group sizes in occupational position: </w:t>
      </w:r>
      <w:r w:rsidRPr="00614FBC">
        <w:rPr>
          <w:rFonts w:ascii="Times New Roman" w:eastAsia="Times New Roman" w:hAnsi="Times New Roman" w:cs="Times New Roman"/>
          <w:color w:val="000000"/>
          <w:kern w:val="0"/>
          <w:lang w:val="en-US" w:eastAsia="fi-FI"/>
          <w14:ligatures w14:val="none"/>
        </w:rPr>
        <w:t>Administrative</w:t>
      </w:r>
      <w:r w:rsidRPr="005C1F2F">
        <w:rPr>
          <w:rFonts w:ascii="Times New Roman" w:eastAsia="Times New Roman" w:hAnsi="Times New Roman" w:cs="Times New Roman"/>
          <w:color w:val="000000"/>
          <w:kern w:val="0"/>
          <w:lang w:val="en-US" w:eastAsia="fi-FI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fi-FI"/>
          <w14:ligatures w14:val="none"/>
        </w:rPr>
        <w:t>87</w:t>
      </w:r>
      <w:r w:rsidRPr="005C1F2F">
        <w:rPr>
          <w:rFonts w:ascii="Times New Roman" w:eastAsia="Times New Roman" w:hAnsi="Times New Roman" w:cs="Times New Roman"/>
          <w:color w:val="000000"/>
          <w:kern w:val="0"/>
          <w:lang w:val="en-US" w:eastAsia="fi-FI"/>
          <w14:ligatures w14:val="none"/>
        </w:rPr>
        <w:t xml:space="preserve">, </w:t>
      </w:r>
      <w:r w:rsidRPr="00614FBC">
        <w:rPr>
          <w:rFonts w:ascii="Times New Roman" w:eastAsia="Times New Roman" w:hAnsi="Times New Roman" w:cs="Times New Roman"/>
          <w:color w:val="000000"/>
          <w:kern w:val="0"/>
          <w:lang w:val="en-US" w:eastAsia="fi-FI"/>
          <w14:ligatures w14:val="none"/>
        </w:rPr>
        <w:t>Professional / executive</w:t>
      </w:r>
      <w:r w:rsidRPr="005C1F2F">
        <w:rPr>
          <w:rFonts w:ascii="Times New Roman" w:eastAsia="Times New Roman" w:hAnsi="Times New Roman" w:cs="Times New Roman"/>
          <w:color w:val="000000"/>
          <w:kern w:val="0"/>
          <w:lang w:val="en-US" w:eastAsia="fi-FI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fi-FI"/>
          <w14:ligatures w14:val="none"/>
        </w:rPr>
        <w:t>84</w:t>
      </w:r>
      <w:r w:rsidRPr="005C1F2F">
        <w:rPr>
          <w:rFonts w:ascii="Times New Roman" w:eastAsia="Times New Roman" w:hAnsi="Times New Roman" w:cs="Times New Roman"/>
          <w:color w:val="000000"/>
          <w:kern w:val="0"/>
          <w:lang w:val="en-US" w:eastAsia="fi-FI"/>
          <w14:ligatures w14:val="none"/>
        </w:rPr>
        <w:t xml:space="preserve">, </w:t>
      </w:r>
      <w:r w:rsidRPr="00614FBC">
        <w:rPr>
          <w:rFonts w:ascii="Times New Roman" w:eastAsia="Times New Roman" w:hAnsi="Times New Roman" w:cs="Times New Roman"/>
          <w:color w:val="000000"/>
          <w:kern w:val="0"/>
          <w:lang w:val="en-US" w:eastAsia="fi-FI"/>
          <w14:ligatures w14:val="none"/>
        </w:rPr>
        <w:t>Clerical / support</w:t>
      </w:r>
      <w:r w:rsidRPr="005C1F2F">
        <w:rPr>
          <w:rFonts w:ascii="Times New Roman" w:eastAsia="Times New Roman" w:hAnsi="Times New Roman" w:cs="Times New Roman"/>
          <w:color w:val="000000"/>
          <w:kern w:val="0"/>
          <w:lang w:val="en-US" w:eastAsia="fi-FI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fi-FI"/>
          <w14:ligatures w14:val="none"/>
        </w:rPr>
        <w:t>79. Group sizes in sex: men 40, women 210.</w:t>
      </w:r>
    </w:p>
    <w:sectPr w:rsidR="005C1F2F" w:rsidRPr="005C1F2F">
      <w:headerReference w:type="default" r:id="rId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D163" w14:textId="77777777" w:rsidR="00405E68" w:rsidRDefault="00405E68">
      <w:pPr>
        <w:spacing w:after="0" w:line="240" w:lineRule="auto"/>
      </w:pPr>
      <w:r>
        <w:separator/>
      </w:r>
    </w:p>
  </w:endnote>
  <w:endnote w:type="continuationSeparator" w:id="0">
    <w:p w14:paraId="19FBA0E8" w14:textId="77777777" w:rsidR="00405E68" w:rsidRDefault="00405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C1336" w14:textId="77777777" w:rsidR="00405E68" w:rsidRDefault="00405E68">
      <w:pPr>
        <w:spacing w:after="0" w:line="240" w:lineRule="auto"/>
      </w:pPr>
      <w:r>
        <w:separator/>
      </w:r>
    </w:p>
  </w:footnote>
  <w:footnote w:type="continuationSeparator" w:id="0">
    <w:p w14:paraId="522902CD" w14:textId="77777777" w:rsidR="00405E68" w:rsidRDefault="00405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8724606"/>
      <w:docPartObj>
        <w:docPartGallery w:val="Page Numbers (Top of Page)"/>
        <w:docPartUnique/>
      </w:docPartObj>
    </w:sdtPr>
    <w:sdtContent>
      <w:p w14:paraId="2DC7C953" w14:textId="1B4C6587" w:rsidR="00806D42" w:rsidRDefault="00806D42">
        <w:pPr>
          <w:pStyle w:val="Yltunnist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1D3DC8" w14:textId="77777777" w:rsidR="00E31713" w:rsidRDefault="00E31713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B52"/>
    <w:rsid w:val="00010B52"/>
    <w:rsid w:val="003650E8"/>
    <w:rsid w:val="00405E68"/>
    <w:rsid w:val="005C1F2F"/>
    <w:rsid w:val="005E4F0E"/>
    <w:rsid w:val="00614FBC"/>
    <w:rsid w:val="006345D9"/>
    <w:rsid w:val="00681B94"/>
    <w:rsid w:val="00806D42"/>
    <w:rsid w:val="00893207"/>
    <w:rsid w:val="00AE5B22"/>
    <w:rsid w:val="00B26703"/>
    <w:rsid w:val="00BE2E69"/>
    <w:rsid w:val="00C26393"/>
    <w:rsid w:val="00DA65F5"/>
    <w:rsid w:val="00E31713"/>
    <w:rsid w:val="00F2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2201E"/>
  <w15:chartTrackingRefBased/>
  <w15:docId w15:val="{7CFBED7C-D352-4908-9CEF-87FC88DD9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010B52"/>
    <w:rPr>
      <w:kern w:val="2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010B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010B52"/>
    <w:rPr>
      <w:kern w:val="2"/>
      <w14:ligatures w14:val="standardContextual"/>
    </w:rPr>
  </w:style>
  <w:style w:type="paragraph" w:styleId="Alatunniste">
    <w:name w:val="footer"/>
    <w:basedOn w:val="Normaali"/>
    <w:link w:val="AlatunnisteChar"/>
    <w:uiPriority w:val="99"/>
    <w:unhideWhenUsed/>
    <w:rsid w:val="00806D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806D42"/>
    <w:rPr>
      <w:kern w:val="2"/>
      <w14:ligatures w14:val="standardContextual"/>
    </w:rPr>
  </w:style>
  <w:style w:type="character" w:styleId="Hyperlinkki">
    <w:name w:val="Hyperlink"/>
    <w:basedOn w:val="Kappaleenoletusfontti"/>
    <w:uiPriority w:val="99"/>
    <w:unhideWhenUsed/>
    <w:rsid w:val="00AE5B22"/>
    <w:rPr>
      <w:color w:val="0563C1" w:themeColor="hyperlink"/>
      <w:u w:val="single"/>
    </w:rPr>
  </w:style>
  <w:style w:type="character" w:styleId="Kommentinviite">
    <w:name w:val="annotation reference"/>
    <w:basedOn w:val="Kappaleenoletusfontti"/>
    <w:uiPriority w:val="99"/>
    <w:semiHidden/>
    <w:unhideWhenUsed/>
    <w:rsid w:val="00681B94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681B94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681B94"/>
    <w:rPr>
      <w:kern w:val="2"/>
      <w:sz w:val="20"/>
      <w:szCs w:val="20"/>
      <w14:ligatures w14:val="standardContextual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681B94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681B94"/>
    <w:rPr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a.t.teras@utu.f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293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 Stenholm</dc:creator>
  <cp:keywords/>
  <dc:description/>
  <cp:lastModifiedBy>Tea Teräs</cp:lastModifiedBy>
  <cp:revision>3</cp:revision>
  <dcterms:created xsi:type="dcterms:W3CDTF">2025-06-05T06:16:00Z</dcterms:created>
  <dcterms:modified xsi:type="dcterms:W3CDTF">2025-06-05T06:23:00Z</dcterms:modified>
</cp:coreProperties>
</file>