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060C0C" w14:textId="0BED6191" w:rsidR="00326847" w:rsidRPr="00446DC9" w:rsidRDefault="00326847" w:rsidP="00536CE4">
      <w:pPr>
        <w:spacing w:after="0" w:line="360" w:lineRule="auto"/>
        <w:rPr>
          <w:rFonts w:ascii="Times New Roman" w:hAnsi="Times New Roman" w:cs="Times New Roman"/>
          <w:sz w:val="20"/>
          <w:szCs w:val="20"/>
        </w:rPr>
      </w:pPr>
      <w:bookmarkStart w:id="0" w:name="_GoBack"/>
      <w:bookmarkEnd w:id="0"/>
      <w:r w:rsidRPr="00446DC9">
        <w:rPr>
          <w:rFonts w:ascii="Times New Roman" w:hAnsi="Times New Roman" w:cs="Times New Roman"/>
          <w:sz w:val="20"/>
          <w:szCs w:val="20"/>
        </w:rPr>
        <w:t xml:space="preserve">Supplementary </w:t>
      </w:r>
      <w:r w:rsidR="00E92FEF" w:rsidRPr="00446DC9">
        <w:rPr>
          <w:rFonts w:ascii="Times New Roman" w:hAnsi="Times New Roman" w:cs="Times New Roman"/>
          <w:sz w:val="20"/>
          <w:szCs w:val="20"/>
        </w:rPr>
        <w:t>material</w:t>
      </w:r>
    </w:p>
    <w:p w14:paraId="3E09129C" w14:textId="3B13DB14" w:rsidR="00326847" w:rsidRPr="00446DC9" w:rsidRDefault="001B15E1" w:rsidP="00536CE4">
      <w:pPr>
        <w:spacing w:after="0" w:line="360" w:lineRule="auto"/>
        <w:rPr>
          <w:rFonts w:ascii="Times New Roman" w:hAnsi="Times New Roman" w:cs="Times New Roman"/>
          <w:sz w:val="20"/>
          <w:szCs w:val="20"/>
        </w:rPr>
      </w:pPr>
      <w:r w:rsidRPr="00446DC9">
        <w:rPr>
          <w:rFonts w:ascii="Times New Roman" w:hAnsi="Times New Roman" w:cs="Times New Roman"/>
          <w:sz w:val="20"/>
          <w:szCs w:val="20"/>
        </w:rPr>
        <w:t xml:space="preserve">Figure 1 – spore release </w:t>
      </w:r>
      <w:r w:rsidR="0082359E" w:rsidRPr="00446DC9">
        <w:rPr>
          <w:rFonts w:ascii="Times New Roman" w:hAnsi="Times New Roman" w:cs="Times New Roman"/>
          <w:sz w:val="20"/>
          <w:szCs w:val="20"/>
        </w:rPr>
        <w:t>measurements</w:t>
      </w:r>
      <w:r w:rsidRPr="00446DC9">
        <w:rPr>
          <w:rFonts w:ascii="Times New Roman" w:hAnsi="Times New Roman" w:cs="Times New Roman"/>
          <w:sz w:val="20"/>
          <w:szCs w:val="20"/>
        </w:rPr>
        <w:t xml:space="preserve"> across sites </w:t>
      </w:r>
    </w:p>
    <w:p w14:paraId="76587FED" w14:textId="10B57C86" w:rsidR="00E8067C" w:rsidRPr="00446DC9" w:rsidRDefault="00AC0BA2" w:rsidP="00536CE4">
      <w:pPr>
        <w:spacing w:after="0" w:line="360" w:lineRule="auto"/>
        <w:rPr>
          <w:rFonts w:ascii="Times New Roman" w:hAnsi="Times New Roman" w:cs="Times New Roman"/>
          <w:sz w:val="20"/>
          <w:szCs w:val="20"/>
          <w:u w:val="single"/>
        </w:rPr>
      </w:pPr>
      <w:r w:rsidRPr="00446DC9">
        <w:rPr>
          <w:rFonts w:ascii="Times New Roman" w:hAnsi="Times New Roman" w:cs="Times New Roman"/>
          <w:noProof/>
          <w:sz w:val="20"/>
          <w:szCs w:val="20"/>
          <w:u w:val="single"/>
          <w:lang w:val="en-IN" w:eastAsia="en-IN"/>
        </w:rPr>
        <w:drawing>
          <wp:inline distT="0" distB="0" distL="0" distR="0" wp14:anchorId="1D76E4B8" wp14:editId="20333403">
            <wp:extent cx="5731510" cy="5731510"/>
            <wp:effectExtent l="0" t="0" r="0" b="254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31510" cy="5731510"/>
                    </a:xfrm>
                    <a:prstGeom prst="rect">
                      <a:avLst/>
                    </a:prstGeom>
                  </pic:spPr>
                </pic:pic>
              </a:graphicData>
            </a:graphic>
          </wp:inline>
        </w:drawing>
      </w:r>
    </w:p>
    <w:p w14:paraId="6545BC1B" w14:textId="44633225" w:rsidR="0082359E" w:rsidRPr="00446DC9" w:rsidRDefault="00934D76" w:rsidP="00536CE4">
      <w:pPr>
        <w:spacing w:after="0" w:line="360" w:lineRule="auto"/>
        <w:rPr>
          <w:rFonts w:ascii="Times New Roman" w:hAnsi="Times New Roman" w:cs="Times New Roman"/>
          <w:sz w:val="20"/>
          <w:szCs w:val="20"/>
          <w:u w:val="single"/>
        </w:rPr>
      </w:pPr>
      <w:r w:rsidRPr="00446DC9">
        <w:rPr>
          <w:rFonts w:ascii="Times New Roman" w:hAnsi="Times New Roman" w:cs="Times New Roman"/>
          <w:sz w:val="20"/>
          <w:szCs w:val="20"/>
          <w:u w:val="single"/>
        </w:rPr>
        <w:t xml:space="preserve">Supplementary </w:t>
      </w:r>
      <w:r w:rsidR="0082359E" w:rsidRPr="00446DC9">
        <w:rPr>
          <w:rFonts w:ascii="Times New Roman" w:hAnsi="Times New Roman" w:cs="Times New Roman"/>
          <w:sz w:val="20"/>
          <w:szCs w:val="20"/>
          <w:u w:val="single"/>
        </w:rPr>
        <w:t xml:space="preserve">Figure 1. Comparison of </w:t>
      </w:r>
      <w:r w:rsidR="0082359E" w:rsidRPr="00446DC9">
        <w:rPr>
          <w:rFonts w:ascii="Times New Roman" w:hAnsi="Times New Roman" w:cs="Times New Roman"/>
          <w:i/>
          <w:iCs/>
          <w:sz w:val="20"/>
          <w:szCs w:val="20"/>
          <w:u w:val="single"/>
        </w:rPr>
        <w:t xml:space="preserve">R. </w:t>
      </w:r>
      <w:proofErr w:type="spellStart"/>
      <w:r w:rsidR="0082359E" w:rsidRPr="00446DC9">
        <w:rPr>
          <w:rFonts w:ascii="Times New Roman" w:hAnsi="Times New Roman" w:cs="Times New Roman"/>
          <w:i/>
          <w:iCs/>
          <w:sz w:val="20"/>
          <w:szCs w:val="20"/>
          <w:u w:val="single"/>
        </w:rPr>
        <w:t>collo-cygni</w:t>
      </w:r>
      <w:proofErr w:type="spellEnd"/>
      <w:r w:rsidR="00536CE4" w:rsidRPr="00446DC9">
        <w:rPr>
          <w:rFonts w:ascii="Times New Roman" w:hAnsi="Times New Roman" w:cs="Times New Roman"/>
          <w:i/>
          <w:iCs/>
          <w:sz w:val="20"/>
          <w:szCs w:val="20"/>
          <w:u w:val="single"/>
        </w:rPr>
        <w:t xml:space="preserve"> </w:t>
      </w:r>
      <w:r w:rsidR="0082359E" w:rsidRPr="00446DC9">
        <w:rPr>
          <w:rFonts w:ascii="Times New Roman" w:hAnsi="Times New Roman" w:cs="Times New Roman"/>
          <w:sz w:val="20"/>
          <w:szCs w:val="20"/>
          <w:u w:val="single"/>
        </w:rPr>
        <w:t>airborne inoculum concentrations across German (2 sites), Polish (7 sites) and UK (2 sites) in all years of study</w:t>
      </w:r>
    </w:p>
    <w:p w14:paraId="3C309F5C" w14:textId="3F4E541D" w:rsidR="00E8067C" w:rsidRPr="00446DC9" w:rsidRDefault="00E8067C" w:rsidP="00536CE4">
      <w:pPr>
        <w:spacing w:after="0" w:line="360" w:lineRule="auto"/>
        <w:rPr>
          <w:rFonts w:ascii="Times New Roman" w:hAnsi="Times New Roman" w:cs="Times New Roman"/>
          <w:sz w:val="20"/>
          <w:szCs w:val="20"/>
          <w:u w:val="single"/>
        </w:rPr>
      </w:pPr>
    </w:p>
    <w:p w14:paraId="305E546E" w14:textId="77777777" w:rsidR="00E8067C" w:rsidRPr="00446DC9" w:rsidRDefault="00E8067C" w:rsidP="00536CE4">
      <w:pPr>
        <w:spacing w:after="0" w:line="360" w:lineRule="auto"/>
        <w:rPr>
          <w:rFonts w:ascii="Times New Roman" w:hAnsi="Times New Roman" w:cs="Times New Roman"/>
          <w:sz w:val="20"/>
          <w:szCs w:val="20"/>
          <w:u w:val="single"/>
        </w:rPr>
      </w:pPr>
    </w:p>
    <w:p w14:paraId="7D1BCAF4" w14:textId="4D78B8A2" w:rsidR="00326847" w:rsidRPr="00446DC9" w:rsidRDefault="00E92FEF" w:rsidP="00536CE4">
      <w:pPr>
        <w:spacing w:after="0" w:line="360" w:lineRule="auto"/>
        <w:rPr>
          <w:rFonts w:ascii="Times New Roman" w:hAnsi="Times New Roman" w:cs="Times New Roman"/>
          <w:sz w:val="20"/>
          <w:szCs w:val="20"/>
          <w:u w:val="single"/>
        </w:rPr>
      </w:pPr>
      <w:r w:rsidRPr="00446DC9">
        <w:rPr>
          <w:rFonts w:ascii="Times New Roman" w:hAnsi="Times New Roman" w:cs="Times New Roman"/>
          <w:sz w:val="20"/>
          <w:szCs w:val="20"/>
          <w:u w:val="single"/>
        </w:rPr>
        <w:t xml:space="preserve">Supplementary </w:t>
      </w:r>
      <w:r w:rsidR="001B15E1" w:rsidRPr="00446DC9">
        <w:rPr>
          <w:rFonts w:ascii="Times New Roman" w:hAnsi="Times New Roman" w:cs="Times New Roman"/>
          <w:sz w:val="20"/>
          <w:szCs w:val="20"/>
          <w:u w:val="single"/>
        </w:rPr>
        <w:t>2</w:t>
      </w:r>
      <w:r w:rsidRPr="00446DC9">
        <w:rPr>
          <w:rFonts w:ascii="Times New Roman" w:hAnsi="Times New Roman" w:cs="Times New Roman"/>
          <w:sz w:val="20"/>
          <w:szCs w:val="20"/>
          <w:u w:val="single"/>
        </w:rPr>
        <w:t>: 2012 as an anomalous year</w:t>
      </w:r>
    </w:p>
    <w:p w14:paraId="628B3D49" w14:textId="12BB0831" w:rsidR="00773706" w:rsidRPr="00446DC9" w:rsidRDefault="00773706" w:rsidP="00536CE4">
      <w:pPr>
        <w:spacing w:after="0" w:line="360" w:lineRule="auto"/>
        <w:rPr>
          <w:rFonts w:ascii="Times New Roman" w:hAnsi="Times New Roman" w:cs="Times New Roman"/>
          <w:sz w:val="20"/>
          <w:szCs w:val="20"/>
        </w:rPr>
      </w:pPr>
    </w:p>
    <w:p w14:paraId="2C35FE25" w14:textId="45650974" w:rsidR="00773706" w:rsidRPr="00446DC9" w:rsidRDefault="00773706" w:rsidP="00536CE4">
      <w:pPr>
        <w:spacing w:after="0" w:line="360" w:lineRule="auto"/>
        <w:rPr>
          <w:rFonts w:ascii="Times New Roman" w:hAnsi="Times New Roman" w:cs="Times New Roman"/>
          <w:sz w:val="20"/>
          <w:szCs w:val="20"/>
        </w:rPr>
      </w:pPr>
      <w:r w:rsidRPr="00446DC9">
        <w:rPr>
          <w:rFonts w:ascii="Times New Roman" w:hAnsi="Times New Roman" w:cs="Times New Roman"/>
          <w:sz w:val="20"/>
          <w:szCs w:val="20"/>
        </w:rPr>
        <w:t>In much of our analysis, we have chosen to remove the year 2012 from the dataset. While we collected data from this data, we have reason to believe it is anomalous. Figure A1 and Figure A2 illustrate the two years.</w:t>
      </w:r>
    </w:p>
    <w:p w14:paraId="3FA684AE" w14:textId="005CE205" w:rsidR="00773706" w:rsidRPr="00446DC9" w:rsidRDefault="00773706" w:rsidP="00536CE4">
      <w:pPr>
        <w:spacing w:after="0" w:line="360" w:lineRule="auto"/>
        <w:rPr>
          <w:rFonts w:ascii="Times New Roman" w:hAnsi="Times New Roman" w:cs="Times New Roman"/>
          <w:sz w:val="20"/>
          <w:szCs w:val="20"/>
        </w:rPr>
      </w:pPr>
      <w:r w:rsidRPr="00446DC9">
        <w:rPr>
          <w:rFonts w:ascii="Times New Roman" w:hAnsi="Times New Roman" w:cs="Times New Roman"/>
          <w:sz w:val="20"/>
          <w:szCs w:val="20"/>
        </w:rPr>
        <w:t xml:space="preserve">The key feature of 2012 at both Scottish sites was the very high levels of spore counts early in the season. This is especially clear in the Lanark data, where spore counts reached some of the highest levels recorded, except in March instead of the usual times of July and August. Data in 2012 in Bush </w:t>
      </w:r>
      <w:r w:rsidR="00A33A29" w:rsidRPr="00446DC9">
        <w:rPr>
          <w:rFonts w:ascii="Times New Roman" w:hAnsi="Times New Roman" w:cs="Times New Roman"/>
          <w:sz w:val="20"/>
          <w:szCs w:val="20"/>
        </w:rPr>
        <w:t>are</w:t>
      </w:r>
      <w:r w:rsidRPr="00446DC9">
        <w:rPr>
          <w:rFonts w:ascii="Times New Roman" w:hAnsi="Times New Roman" w:cs="Times New Roman"/>
          <w:sz w:val="20"/>
          <w:szCs w:val="20"/>
        </w:rPr>
        <w:t xml:space="preserve"> </w:t>
      </w:r>
      <w:proofErr w:type="gramStart"/>
      <w:r w:rsidRPr="00446DC9">
        <w:rPr>
          <w:rFonts w:ascii="Times New Roman" w:hAnsi="Times New Roman" w:cs="Times New Roman"/>
          <w:sz w:val="20"/>
          <w:szCs w:val="20"/>
        </w:rPr>
        <w:t>more patchy</w:t>
      </w:r>
      <w:proofErr w:type="gramEnd"/>
      <w:r w:rsidRPr="00446DC9">
        <w:rPr>
          <w:rFonts w:ascii="Times New Roman" w:hAnsi="Times New Roman" w:cs="Times New Roman"/>
          <w:sz w:val="20"/>
          <w:szCs w:val="20"/>
        </w:rPr>
        <w:t>, but suggest a similar pattern.</w:t>
      </w:r>
    </w:p>
    <w:p w14:paraId="6E8C510A" w14:textId="5F05BE46" w:rsidR="00773706" w:rsidRPr="00446DC9" w:rsidRDefault="00773706" w:rsidP="00536CE4">
      <w:pPr>
        <w:spacing w:after="0" w:line="360" w:lineRule="auto"/>
        <w:rPr>
          <w:rFonts w:ascii="Times New Roman" w:hAnsi="Times New Roman" w:cs="Times New Roman"/>
          <w:sz w:val="20"/>
          <w:szCs w:val="20"/>
        </w:rPr>
      </w:pPr>
      <w:r w:rsidRPr="00446DC9">
        <w:rPr>
          <w:rFonts w:ascii="Times New Roman" w:hAnsi="Times New Roman" w:cs="Times New Roman"/>
          <w:sz w:val="20"/>
          <w:szCs w:val="20"/>
        </w:rPr>
        <w:t>The cause of this difference in pattern is unclear. It may be connected to environmental factors – the temperatures in February and March were very high. However Lanark already showed high levels of spores at the end of January, at least relative to what is normal at this time. Surface wetness was high early in the year at Lanark, which may explain this.</w:t>
      </w:r>
    </w:p>
    <w:p w14:paraId="2FD10853" w14:textId="06577758" w:rsidR="00C178CB" w:rsidRPr="00446DC9" w:rsidRDefault="00C178CB" w:rsidP="00536CE4">
      <w:pPr>
        <w:spacing w:after="0" w:line="360" w:lineRule="auto"/>
        <w:rPr>
          <w:rFonts w:ascii="Times New Roman" w:hAnsi="Times New Roman" w:cs="Times New Roman"/>
          <w:sz w:val="20"/>
          <w:szCs w:val="20"/>
        </w:rPr>
      </w:pPr>
      <w:r w:rsidRPr="00446DC9">
        <w:rPr>
          <w:rFonts w:ascii="Times New Roman" w:hAnsi="Times New Roman" w:cs="Times New Roman"/>
          <w:sz w:val="20"/>
          <w:szCs w:val="20"/>
        </w:rPr>
        <w:t xml:space="preserve">The unusual nature of </w:t>
      </w:r>
      <w:proofErr w:type="spellStart"/>
      <w:r w:rsidR="00A33A29" w:rsidRPr="00446DC9">
        <w:rPr>
          <w:rFonts w:ascii="Times New Roman" w:hAnsi="Times New Roman" w:cs="Times New Roman"/>
          <w:sz w:val="20"/>
          <w:szCs w:val="20"/>
        </w:rPr>
        <w:t>R</w:t>
      </w:r>
      <w:r w:rsidRPr="00446DC9">
        <w:rPr>
          <w:rFonts w:ascii="Times New Roman" w:hAnsi="Times New Roman" w:cs="Times New Roman"/>
          <w:sz w:val="20"/>
          <w:szCs w:val="20"/>
        </w:rPr>
        <w:t>amularia</w:t>
      </w:r>
      <w:proofErr w:type="spellEnd"/>
      <w:r w:rsidRPr="00446DC9">
        <w:rPr>
          <w:rFonts w:ascii="Times New Roman" w:hAnsi="Times New Roman" w:cs="Times New Roman"/>
          <w:sz w:val="20"/>
          <w:szCs w:val="20"/>
        </w:rPr>
        <w:t xml:space="preserve"> in 2012 continued to disease levels. That year, while Bush showed low Winter Barley and high spring barley disease levels, Lanark showed the opposite, showing high winter barley disease and low spring barley disease. Spore levels appeared to linger at higher levels for a longer period at Bush, which may explain the presence in Bush’s spring barley crop.</w:t>
      </w:r>
    </w:p>
    <w:p w14:paraId="0753F1F4" w14:textId="2B500C8C" w:rsidR="00272745" w:rsidRPr="00446DC9" w:rsidRDefault="00B662AD" w:rsidP="00536CE4">
      <w:pPr>
        <w:spacing w:after="0" w:line="360" w:lineRule="auto"/>
        <w:rPr>
          <w:rFonts w:ascii="Times New Roman" w:hAnsi="Times New Roman" w:cs="Times New Roman"/>
          <w:sz w:val="20"/>
          <w:szCs w:val="20"/>
        </w:rPr>
      </w:pPr>
      <w:r w:rsidRPr="00446DC9">
        <w:rPr>
          <w:rFonts w:ascii="Times New Roman" w:hAnsi="Times New Roman" w:cs="Times New Roman"/>
          <w:noProof/>
          <w:sz w:val="20"/>
          <w:szCs w:val="20"/>
          <w:lang w:val="en-IN" w:eastAsia="en-IN"/>
        </w:rPr>
        <w:drawing>
          <wp:inline distT="0" distB="0" distL="0" distR="0" wp14:anchorId="7CDDA466" wp14:editId="58EE922D">
            <wp:extent cx="5731510" cy="6184265"/>
            <wp:effectExtent l="0" t="0" r="0" b="0"/>
            <wp:docPr id="21" name="Picture 21" descr="A picture containing text, light, dark, colorfu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A picture containing text, light, dark, colorful&#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31510" cy="6184265"/>
                    </a:xfrm>
                    <a:prstGeom prst="rect">
                      <a:avLst/>
                    </a:prstGeom>
                  </pic:spPr>
                </pic:pic>
              </a:graphicData>
            </a:graphic>
          </wp:inline>
        </w:drawing>
      </w:r>
    </w:p>
    <w:p w14:paraId="0CDBF85C" w14:textId="38FE2DB4" w:rsidR="00272745" w:rsidRPr="00446DC9" w:rsidRDefault="00272745" w:rsidP="00536CE4">
      <w:pPr>
        <w:spacing w:after="0" w:line="360" w:lineRule="auto"/>
        <w:rPr>
          <w:rFonts w:ascii="Times New Roman" w:hAnsi="Times New Roman" w:cs="Times New Roman"/>
          <w:sz w:val="20"/>
          <w:szCs w:val="20"/>
        </w:rPr>
      </w:pPr>
      <w:r w:rsidRPr="00446DC9">
        <w:rPr>
          <w:rFonts w:ascii="Times New Roman" w:hAnsi="Times New Roman" w:cs="Times New Roman"/>
          <w:sz w:val="20"/>
          <w:szCs w:val="20"/>
        </w:rPr>
        <w:t>Figure A</w:t>
      </w:r>
      <w:r w:rsidR="001B15E1" w:rsidRPr="00446DC9">
        <w:rPr>
          <w:rFonts w:ascii="Times New Roman" w:hAnsi="Times New Roman" w:cs="Times New Roman"/>
          <w:sz w:val="20"/>
          <w:szCs w:val="20"/>
        </w:rPr>
        <w:t>2</w:t>
      </w:r>
      <w:r w:rsidRPr="00446DC9">
        <w:rPr>
          <w:rFonts w:ascii="Times New Roman" w:hAnsi="Times New Roman" w:cs="Times New Roman"/>
          <w:sz w:val="20"/>
          <w:szCs w:val="20"/>
        </w:rPr>
        <w:t xml:space="preserve">: </w:t>
      </w:r>
      <w:r w:rsidR="00E06238" w:rsidRPr="00446DC9">
        <w:rPr>
          <w:rFonts w:ascii="Times New Roman" w:hAnsi="Times New Roman" w:cs="Times New Roman"/>
          <w:sz w:val="20"/>
          <w:szCs w:val="20"/>
        </w:rPr>
        <w:t xml:space="preserve">Daily </w:t>
      </w:r>
      <w:r w:rsidR="00773706" w:rsidRPr="00446DC9">
        <w:rPr>
          <w:rFonts w:ascii="Times New Roman" w:hAnsi="Times New Roman" w:cs="Times New Roman"/>
          <w:sz w:val="20"/>
          <w:szCs w:val="20"/>
        </w:rPr>
        <w:t>Spore count</w:t>
      </w:r>
      <w:r w:rsidR="00283849" w:rsidRPr="00446DC9">
        <w:rPr>
          <w:rFonts w:ascii="Times New Roman" w:hAnsi="Times New Roman" w:cs="Times New Roman"/>
          <w:sz w:val="20"/>
          <w:szCs w:val="20"/>
        </w:rPr>
        <w:t xml:space="preserve"> (A)</w:t>
      </w:r>
      <w:r w:rsidR="00773706" w:rsidRPr="00446DC9">
        <w:rPr>
          <w:rFonts w:ascii="Times New Roman" w:hAnsi="Times New Roman" w:cs="Times New Roman"/>
          <w:sz w:val="20"/>
          <w:szCs w:val="20"/>
        </w:rPr>
        <w:t>, temperature</w:t>
      </w:r>
      <w:r w:rsidR="00283849" w:rsidRPr="00446DC9">
        <w:rPr>
          <w:rFonts w:ascii="Times New Roman" w:hAnsi="Times New Roman" w:cs="Times New Roman"/>
          <w:sz w:val="20"/>
          <w:szCs w:val="20"/>
        </w:rPr>
        <w:t xml:space="preserve"> (B)</w:t>
      </w:r>
      <w:r w:rsidR="00773706" w:rsidRPr="00446DC9">
        <w:rPr>
          <w:rFonts w:ascii="Times New Roman" w:hAnsi="Times New Roman" w:cs="Times New Roman"/>
          <w:sz w:val="20"/>
          <w:szCs w:val="20"/>
        </w:rPr>
        <w:t>, and surface wetness</w:t>
      </w:r>
      <w:r w:rsidR="00283849" w:rsidRPr="00446DC9">
        <w:rPr>
          <w:rFonts w:ascii="Times New Roman" w:hAnsi="Times New Roman" w:cs="Times New Roman"/>
          <w:sz w:val="20"/>
          <w:szCs w:val="20"/>
        </w:rPr>
        <w:t xml:space="preserve"> (C)</w:t>
      </w:r>
      <w:r w:rsidR="00773706" w:rsidRPr="00446DC9">
        <w:rPr>
          <w:rFonts w:ascii="Times New Roman" w:hAnsi="Times New Roman" w:cs="Times New Roman"/>
          <w:sz w:val="20"/>
          <w:szCs w:val="20"/>
        </w:rPr>
        <w:t xml:space="preserve"> at Bush, with red for 2012 and black for all other years.</w:t>
      </w:r>
      <w:r w:rsidR="00283849" w:rsidRPr="00446DC9">
        <w:rPr>
          <w:rFonts w:ascii="Times New Roman" w:hAnsi="Times New Roman" w:cs="Times New Roman"/>
          <w:sz w:val="20"/>
          <w:szCs w:val="20"/>
        </w:rPr>
        <w:t xml:space="preserve"> Is 0 on the x-axis Jan 1</w:t>
      </w:r>
      <w:r w:rsidR="00283849" w:rsidRPr="00446DC9">
        <w:rPr>
          <w:rFonts w:ascii="Times New Roman" w:hAnsi="Times New Roman" w:cs="Times New Roman"/>
          <w:sz w:val="20"/>
          <w:szCs w:val="20"/>
          <w:vertAlign w:val="superscript"/>
        </w:rPr>
        <w:t>st</w:t>
      </w:r>
      <w:r w:rsidR="00283849" w:rsidRPr="00446DC9">
        <w:rPr>
          <w:rFonts w:ascii="Times New Roman" w:hAnsi="Times New Roman" w:cs="Times New Roman"/>
          <w:sz w:val="20"/>
          <w:szCs w:val="20"/>
        </w:rPr>
        <w:t>?</w:t>
      </w:r>
    </w:p>
    <w:p w14:paraId="30F08A38" w14:textId="0A2C19E0" w:rsidR="00E96F8F" w:rsidRPr="00446DC9" w:rsidRDefault="00B662AD" w:rsidP="00536CE4">
      <w:pPr>
        <w:spacing w:after="0" w:line="360" w:lineRule="auto"/>
        <w:rPr>
          <w:rFonts w:ascii="Times New Roman" w:hAnsi="Times New Roman" w:cs="Times New Roman"/>
          <w:sz w:val="20"/>
          <w:szCs w:val="20"/>
        </w:rPr>
      </w:pPr>
      <w:r w:rsidRPr="00446DC9">
        <w:rPr>
          <w:rFonts w:ascii="Times New Roman" w:hAnsi="Times New Roman" w:cs="Times New Roman"/>
          <w:noProof/>
          <w:sz w:val="20"/>
          <w:szCs w:val="20"/>
          <w:lang w:val="en-IN" w:eastAsia="en-IN"/>
        </w:rPr>
        <w:drawing>
          <wp:inline distT="0" distB="0" distL="0" distR="0" wp14:anchorId="27792B1D" wp14:editId="4E2F7912">
            <wp:extent cx="5731510" cy="618426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6184265"/>
                    </a:xfrm>
                    <a:prstGeom prst="rect">
                      <a:avLst/>
                    </a:prstGeom>
                  </pic:spPr>
                </pic:pic>
              </a:graphicData>
            </a:graphic>
          </wp:inline>
        </w:drawing>
      </w:r>
    </w:p>
    <w:p w14:paraId="2C74E4A3" w14:textId="58E964CA" w:rsidR="00773706" w:rsidRPr="00446DC9" w:rsidRDefault="00773706" w:rsidP="00536CE4">
      <w:pPr>
        <w:spacing w:after="0" w:line="360" w:lineRule="auto"/>
        <w:rPr>
          <w:rFonts w:ascii="Times New Roman" w:hAnsi="Times New Roman" w:cs="Times New Roman"/>
          <w:sz w:val="20"/>
          <w:szCs w:val="20"/>
        </w:rPr>
      </w:pPr>
      <w:r w:rsidRPr="00446DC9">
        <w:rPr>
          <w:rFonts w:ascii="Times New Roman" w:hAnsi="Times New Roman" w:cs="Times New Roman"/>
          <w:sz w:val="20"/>
          <w:szCs w:val="20"/>
        </w:rPr>
        <w:t>Figure A</w:t>
      </w:r>
      <w:r w:rsidR="001B15E1" w:rsidRPr="00446DC9">
        <w:rPr>
          <w:rFonts w:ascii="Times New Roman" w:hAnsi="Times New Roman" w:cs="Times New Roman"/>
          <w:sz w:val="20"/>
          <w:szCs w:val="20"/>
        </w:rPr>
        <w:t>3</w:t>
      </w:r>
      <w:r w:rsidRPr="00446DC9">
        <w:rPr>
          <w:rFonts w:ascii="Times New Roman" w:hAnsi="Times New Roman" w:cs="Times New Roman"/>
          <w:sz w:val="20"/>
          <w:szCs w:val="20"/>
        </w:rPr>
        <w:t xml:space="preserve">: </w:t>
      </w:r>
      <w:r w:rsidR="00E06238" w:rsidRPr="00446DC9">
        <w:rPr>
          <w:rFonts w:ascii="Times New Roman" w:hAnsi="Times New Roman" w:cs="Times New Roman"/>
          <w:sz w:val="20"/>
          <w:szCs w:val="20"/>
        </w:rPr>
        <w:t xml:space="preserve">Daily </w:t>
      </w:r>
      <w:r w:rsidRPr="00446DC9">
        <w:rPr>
          <w:rFonts w:ascii="Times New Roman" w:hAnsi="Times New Roman" w:cs="Times New Roman"/>
          <w:sz w:val="20"/>
          <w:szCs w:val="20"/>
        </w:rPr>
        <w:t>Spore count</w:t>
      </w:r>
      <w:r w:rsidR="00283849" w:rsidRPr="00446DC9">
        <w:rPr>
          <w:rFonts w:ascii="Times New Roman" w:hAnsi="Times New Roman" w:cs="Times New Roman"/>
          <w:sz w:val="20"/>
          <w:szCs w:val="20"/>
        </w:rPr>
        <w:t xml:space="preserve"> (A)</w:t>
      </w:r>
      <w:r w:rsidRPr="00446DC9">
        <w:rPr>
          <w:rFonts w:ascii="Times New Roman" w:hAnsi="Times New Roman" w:cs="Times New Roman"/>
          <w:sz w:val="20"/>
          <w:szCs w:val="20"/>
        </w:rPr>
        <w:t>, temperature</w:t>
      </w:r>
      <w:r w:rsidR="00283849" w:rsidRPr="00446DC9">
        <w:rPr>
          <w:rFonts w:ascii="Times New Roman" w:hAnsi="Times New Roman" w:cs="Times New Roman"/>
          <w:sz w:val="20"/>
          <w:szCs w:val="20"/>
        </w:rPr>
        <w:t xml:space="preserve"> (B)</w:t>
      </w:r>
      <w:r w:rsidRPr="00446DC9">
        <w:rPr>
          <w:rFonts w:ascii="Times New Roman" w:hAnsi="Times New Roman" w:cs="Times New Roman"/>
          <w:sz w:val="20"/>
          <w:szCs w:val="20"/>
        </w:rPr>
        <w:t>, and surface wetness</w:t>
      </w:r>
      <w:r w:rsidR="00283849" w:rsidRPr="00446DC9">
        <w:rPr>
          <w:rFonts w:ascii="Times New Roman" w:hAnsi="Times New Roman" w:cs="Times New Roman"/>
          <w:sz w:val="20"/>
          <w:szCs w:val="20"/>
        </w:rPr>
        <w:t xml:space="preserve"> (C)</w:t>
      </w:r>
      <w:r w:rsidRPr="00446DC9">
        <w:rPr>
          <w:rFonts w:ascii="Times New Roman" w:hAnsi="Times New Roman" w:cs="Times New Roman"/>
          <w:sz w:val="20"/>
          <w:szCs w:val="20"/>
        </w:rPr>
        <w:t xml:space="preserve"> at Lanark, with red for 2012 and black for all other years.</w:t>
      </w:r>
    </w:p>
    <w:p w14:paraId="52269026" w14:textId="77777777" w:rsidR="00773706" w:rsidRPr="00446DC9" w:rsidRDefault="00773706" w:rsidP="00536CE4">
      <w:pPr>
        <w:spacing w:after="0" w:line="360" w:lineRule="auto"/>
        <w:rPr>
          <w:rFonts w:ascii="Times New Roman" w:hAnsi="Times New Roman" w:cs="Times New Roman"/>
          <w:sz w:val="20"/>
          <w:szCs w:val="20"/>
          <w:u w:val="single"/>
        </w:rPr>
      </w:pPr>
    </w:p>
    <w:sectPr w:rsidR="00773706" w:rsidRPr="00446DC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8C37A3"/>
    <w:multiLevelType w:val="hybridMultilevel"/>
    <w:tmpl w:val="3E803F3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78432F4"/>
    <w:multiLevelType w:val="hybridMultilevel"/>
    <w:tmpl w:val="3148E9A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D31708F"/>
    <w:multiLevelType w:val="hybridMultilevel"/>
    <w:tmpl w:val="BFB886F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6BF22CE"/>
    <w:multiLevelType w:val="hybridMultilevel"/>
    <w:tmpl w:val="CD9C5934"/>
    <w:lvl w:ilvl="0" w:tplc="DAE63530">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B672331"/>
    <w:multiLevelType w:val="hybridMultilevel"/>
    <w:tmpl w:val="32B822BC"/>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activeWritingStyle w:appName="MSWord" w:lang="es-MX"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es-MX" w:vendorID="64" w:dllVersion="0" w:nlCheck="1" w:checkStyle="0"/>
  <w:activeWritingStyle w:appName="MSWord" w:lang="en-GB" w:vendorID="64" w:dllVersion="4096" w:nlCheck="1" w:checkStyle="0"/>
  <w:activeWritingStyle w:appName="MSWord" w:lang="de-DE" w:vendorID="64" w:dllVersion="4096" w:nlCheck="1" w:checkStyle="0"/>
  <w:activeWritingStyle w:appName="MSWord" w:lang="en-US" w:vendorID="64" w:dllVersion="4096" w:nlCheck="1" w:checkStyle="0"/>
  <w:activeWritingStyle w:appName="MSWord" w:lang="de-CH" w:vendorID="64" w:dllVersion="4096" w:nlCheck="1" w:checkStyle="0"/>
  <w:activeWritingStyle w:appName="MSWord" w:lang="es-MX" w:vendorID="64" w:dllVersion="4096" w:nlCheck="1" w:checkStyle="0"/>
  <w:activeWritingStyle w:appName="MSWord" w:lang="en-GB" w:vendorID="64" w:dllVersion="131078" w:nlCheck="1" w:checkStyle="1"/>
  <w:activeWritingStyle w:appName="MSWord" w:lang="en-US" w:vendorID="64" w:dllVersion="131078" w:nlCheck="1" w:checkStyle="1"/>
  <w:activeWritingStyle w:appName="MSWord" w:lang="es-MX" w:vendorID="64" w:dllVersion="131078" w:nlCheck="1" w:checkStyle="1"/>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6DA1"/>
    <w:rsid w:val="0002164C"/>
    <w:rsid w:val="000307F1"/>
    <w:rsid w:val="00037AA9"/>
    <w:rsid w:val="00040AC9"/>
    <w:rsid w:val="000417FE"/>
    <w:rsid w:val="00045081"/>
    <w:rsid w:val="000678A8"/>
    <w:rsid w:val="00073DC5"/>
    <w:rsid w:val="000919A7"/>
    <w:rsid w:val="00093158"/>
    <w:rsid w:val="0009611A"/>
    <w:rsid w:val="000A6963"/>
    <w:rsid w:val="000B026B"/>
    <w:rsid w:val="000B3E60"/>
    <w:rsid w:val="000B5850"/>
    <w:rsid w:val="000B705D"/>
    <w:rsid w:val="000D450D"/>
    <w:rsid w:val="000D4D21"/>
    <w:rsid w:val="000D6C4C"/>
    <w:rsid w:val="000E137C"/>
    <w:rsid w:val="000E25D5"/>
    <w:rsid w:val="000E2E15"/>
    <w:rsid w:val="000F3856"/>
    <w:rsid w:val="00102AA3"/>
    <w:rsid w:val="00106967"/>
    <w:rsid w:val="001073C0"/>
    <w:rsid w:val="00113C57"/>
    <w:rsid w:val="00113FD5"/>
    <w:rsid w:val="0012241B"/>
    <w:rsid w:val="00133CB7"/>
    <w:rsid w:val="00134A16"/>
    <w:rsid w:val="00146C29"/>
    <w:rsid w:val="00150866"/>
    <w:rsid w:val="0015155E"/>
    <w:rsid w:val="00151C76"/>
    <w:rsid w:val="00152EB9"/>
    <w:rsid w:val="00155033"/>
    <w:rsid w:val="001660BB"/>
    <w:rsid w:val="00167B26"/>
    <w:rsid w:val="001719E8"/>
    <w:rsid w:val="00172483"/>
    <w:rsid w:val="00174909"/>
    <w:rsid w:val="00177A35"/>
    <w:rsid w:val="0018096D"/>
    <w:rsid w:val="00183E19"/>
    <w:rsid w:val="0018533D"/>
    <w:rsid w:val="0018750C"/>
    <w:rsid w:val="0019158E"/>
    <w:rsid w:val="0019674C"/>
    <w:rsid w:val="001A6FFB"/>
    <w:rsid w:val="001B15E1"/>
    <w:rsid w:val="001C30F6"/>
    <w:rsid w:val="001C31D7"/>
    <w:rsid w:val="001C4EE8"/>
    <w:rsid w:val="001C4F88"/>
    <w:rsid w:val="001D0242"/>
    <w:rsid w:val="001D0B37"/>
    <w:rsid w:val="001D2BC3"/>
    <w:rsid w:val="001D58F7"/>
    <w:rsid w:val="001E4395"/>
    <w:rsid w:val="001E4CD8"/>
    <w:rsid w:val="001E58DA"/>
    <w:rsid w:val="00202DB9"/>
    <w:rsid w:val="002033CA"/>
    <w:rsid w:val="00203864"/>
    <w:rsid w:val="00207582"/>
    <w:rsid w:val="00224E76"/>
    <w:rsid w:val="00225DDE"/>
    <w:rsid w:val="002277B4"/>
    <w:rsid w:val="00230A90"/>
    <w:rsid w:val="00230B40"/>
    <w:rsid w:val="002428F1"/>
    <w:rsid w:val="00252064"/>
    <w:rsid w:val="0025457D"/>
    <w:rsid w:val="002643ED"/>
    <w:rsid w:val="00272745"/>
    <w:rsid w:val="00273914"/>
    <w:rsid w:val="00282535"/>
    <w:rsid w:val="00283849"/>
    <w:rsid w:val="00285256"/>
    <w:rsid w:val="00286828"/>
    <w:rsid w:val="00286922"/>
    <w:rsid w:val="00290CFB"/>
    <w:rsid w:val="002A1863"/>
    <w:rsid w:val="002A3963"/>
    <w:rsid w:val="002A4A1A"/>
    <w:rsid w:val="002B1AB4"/>
    <w:rsid w:val="002B7088"/>
    <w:rsid w:val="002C32F2"/>
    <w:rsid w:val="002C350D"/>
    <w:rsid w:val="002C3DF5"/>
    <w:rsid w:val="002C4760"/>
    <w:rsid w:val="002D0175"/>
    <w:rsid w:val="002D707E"/>
    <w:rsid w:val="002E2452"/>
    <w:rsid w:val="002E526A"/>
    <w:rsid w:val="0030468B"/>
    <w:rsid w:val="00307D55"/>
    <w:rsid w:val="00313F02"/>
    <w:rsid w:val="00314AFC"/>
    <w:rsid w:val="00322A58"/>
    <w:rsid w:val="00325FE4"/>
    <w:rsid w:val="00326847"/>
    <w:rsid w:val="00326CA2"/>
    <w:rsid w:val="003310D3"/>
    <w:rsid w:val="00342EDC"/>
    <w:rsid w:val="00353ABE"/>
    <w:rsid w:val="003651F3"/>
    <w:rsid w:val="00365CE1"/>
    <w:rsid w:val="00370A16"/>
    <w:rsid w:val="0038244A"/>
    <w:rsid w:val="00385168"/>
    <w:rsid w:val="00390B62"/>
    <w:rsid w:val="0039411A"/>
    <w:rsid w:val="003C467F"/>
    <w:rsid w:val="003E1633"/>
    <w:rsid w:val="003E510C"/>
    <w:rsid w:val="003E56A1"/>
    <w:rsid w:val="003F1D0B"/>
    <w:rsid w:val="003F76E1"/>
    <w:rsid w:val="004043BA"/>
    <w:rsid w:val="004119C3"/>
    <w:rsid w:val="004203E6"/>
    <w:rsid w:val="00422DA2"/>
    <w:rsid w:val="0042707E"/>
    <w:rsid w:val="004334EB"/>
    <w:rsid w:val="00433F50"/>
    <w:rsid w:val="0043771D"/>
    <w:rsid w:val="00441138"/>
    <w:rsid w:val="00446DC9"/>
    <w:rsid w:val="0045372B"/>
    <w:rsid w:val="004558B8"/>
    <w:rsid w:val="00455FFB"/>
    <w:rsid w:val="0045606E"/>
    <w:rsid w:val="00461A96"/>
    <w:rsid w:val="00464AEA"/>
    <w:rsid w:val="0046596B"/>
    <w:rsid w:val="00465F1A"/>
    <w:rsid w:val="00477FAD"/>
    <w:rsid w:val="00492FCD"/>
    <w:rsid w:val="00493354"/>
    <w:rsid w:val="004A0900"/>
    <w:rsid w:val="004A144F"/>
    <w:rsid w:val="004A78AD"/>
    <w:rsid w:val="004B3042"/>
    <w:rsid w:val="004B4F17"/>
    <w:rsid w:val="004B56B2"/>
    <w:rsid w:val="004C1AA0"/>
    <w:rsid w:val="004D5A29"/>
    <w:rsid w:val="004E7020"/>
    <w:rsid w:val="004F1F6E"/>
    <w:rsid w:val="004F1FF9"/>
    <w:rsid w:val="004F42D8"/>
    <w:rsid w:val="004F4698"/>
    <w:rsid w:val="004F72BD"/>
    <w:rsid w:val="00501021"/>
    <w:rsid w:val="00505CB0"/>
    <w:rsid w:val="00507920"/>
    <w:rsid w:val="00507DD3"/>
    <w:rsid w:val="00524046"/>
    <w:rsid w:val="00524247"/>
    <w:rsid w:val="005273F1"/>
    <w:rsid w:val="00527A1D"/>
    <w:rsid w:val="00535D87"/>
    <w:rsid w:val="005360C0"/>
    <w:rsid w:val="0053641B"/>
    <w:rsid w:val="00536CE4"/>
    <w:rsid w:val="00537ACC"/>
    <w:rsid w:val="00540133"/>
    <w:rsid w:val="00542C3C"/>
    <w:rsid w:val="00544827"/>
    <w:rsid w:val="00546581"/>
    <w:rsid w:val="00546BA9"/>
    <w:rsid w:val="00550202"/>
    <w:rsid w:val="00556771"/>
    <w:rsid w:val="00565342"/>
    <w:rsid w:val="0056716E"/>
    <w:rsid w:val="005712C0"/>
    <w:rsid w:val="00572EDA"/>
    <w:rsid w:val="00576300"/>
    <w:rsid w:val="00582903"/>
    <w:rsid w:val="00585F4C"/>
    <w:rsid w:val="0058703F"/>
    <w:rsid w:val="0059248C"/>
    <w:rsid w:val="005A05A1"/>
    <w:rsid w:val="005A2624"/>
    <w:rsid w:val="005C2451"/>
    <w:rsid w:val="005C75E0"/>
    <w:rsid w:val="005D601E"/>
    <w:rsid w:val="005E6DE1"/>
    <w:rsid w:val="005F0E8D"/>
    <w:rsid w:val="00611B6E"/>
    <w:rsid w:val="00627197"/>
    <w:rsid w:val="00630EA6"/>
    <w:rsid w:val="006468A6"/>
    <w:rsid w:val="0066290D"/>
    <w:rsid w:val="00662E4C"/>
    <w:rsid w:val="00663855"/>
    <w:rsid w:val="00665680"/>
    <w:rsid w:val="0067720E"/>
    <w:rsid w:val="006B1823"/>
    <w:rsid w:val="006B2802"/>
    <w:rsid w:val="006C0FEE"/>
    <w:rsid w:val="006C1E97"/>
    <w:rsid w:val="006D50E8"/>
    <w:rsid w:val="006E2F81"/>
    <w:rsid w:val="006E7065"/>
    <w:rsid w:val="006E70B8"/>
    <w:rsid w:val="006F0F6A"/>
    <w:rsid w:val="0071513E"/>
    <w:rsid w:val="0072345D"/>
    <w:rsid w:val="007248C8"/>
    <w:rsid w:val="00725DA5"/>
    <w:rsid w:val="00727ABD"/>
    <w:rsid w:val="00727F64"/>
    <w:rsid w:val="007500EC"/>
    <w:rsid w:val="007571C1"/>
    <w:rsid w:val="007676BB"/>
    <w:rsid w:val="00773706"/>
    <w:rsid w:val="00774F12"/>
    <w:rsid w:val="00786D8D"/>
    <w:rsid w:val="00786E0A"/>
    <w:rsid w:val="0079062E"/>
    <w:rsid w:val="0079432B"/>
    <w:rsid w:val="007A432C"/>
    <w:rsid w:val="007C3309"/>
    <w:rsid w:val="007D0E6F"/>
    <w:rsid w:val="007E3320"/>
    <w:rsid w:val="007F2BBE"/>
    <w:rsid w:val="007F5E4D"/>
    <w:rsid w:val="00801824"/>
    <w:rsid w:val="008029AF"/>
    <w:rsid w:val="00807565"/>
    <w:rsid w:val="00811853"/>
    <w:rsid w:val="00820246"/>
    <w:rsid w:val="0082359E"/>
    <w:rsid w:val="008257B1"/>
    <w:rsid w:val="008318B4"/>
    <w:rsid w:val="00831D80"/>
    <w:rsid w:val="0083221E"/>
    <w:rsid w:val="00835854"/>
    <w:rsid w:val="008410E0"/>
    <w:rsid w:val="008478F5"/>
    <w:rsid w:val="008526FA"/>
    <w:rsid w:val="0085697A"/>
    <w:rsid w:val="00860DB3"/>
    <w:rsid w:val="008676B6"/>
    <w:rsid w:val="00870484"/>
    <w:rsid w:val="0087652E"/>
    <w:rsid w:val="00876D82"/>
    <w:rsid w:val="00883475"/>
    <w:rsid w:val="00884A80"/>
    <w:rsid w:val="00890A5B"/>
    <w:rsid w:val="008A08B7"/>
    <w:rsid w:val="008B0BF7"/>
    <w:rsid w:val="008B6676"/>
    <w:rsid w:val="008C12AC"/>
    <w:rsid w:val="008C1B22"/>
    <w:rsid w:val="008C7AB8"/>
    <w:rsid w:val="008D5C87"/>
    <w:rsid w:val="008E3593"/>
    <w:rsid w:val="008E4992"/>
    <w:rsid w:val="008E4D40"/>
    <w:rsid w:val="008F6834"/>
    <w:rsid w:val="00910910"/>
    <w:rsid w:val="009218ED"/>
    <w:rsid w:val="00922487"/>
    <w:rsid w:val="00923F1B"/>
    <w:rsid w:val="00924E25"/>
    <w:rsid w:val="00926D66"/>
    <w:rsid w:val="00934D76"/>
    <w:rsid w:val="00937CEE"/>
    <w:rsid w:val="00940786"/>
    <w:rsid w:val="00941ECD"/>
    <w:rsid w:val="009422D2"/>
    <w:rsid w:val="0095060F"/>
    <w:rsid w:val="009510F7"/>
    <w:rsid w:val="0095240D"/>
    <w:rsid w:val="009547BA"/>
    <w:rsid w:val="009573DE"/>
    <w:rsid w:val="00964CE7"/>
    <w:rsid w:val="009671FB"/>
    <w:rsid w:val="00970151"/>
    <w:rsid w:val="0097416C"/>
    <w:rsid w:val="00974886"/>
    <w:rsid w:val="009753ED"/>
    <w:rsid w:val="0098732B"/>
    <w:rsid w:val="00990EBA"/>
    <w:rsid w:val="00995A6A"/>
    <w:rsid w:val="009A1AA3"/>
    <w:rsid w:val="009A581A"/>
    <w:rsid w:val="009B2705"/>
    <w:rsid w:val="009B7CE8"/>
    <w:rsid w:val="009C43C2"/>
    <w:rsid w:val="009C67C8"/>
    <w:rsid w:val="009D24DB"/>
    <w:rsid w:val="009D2FE4"/>
    <w:rsid w:val="009D54C4"/>
    <w:rsid w:val="009E31D1"/>
    <w:rsid w:val="009F1134"/>
    <w:rsid w:val="009F2751"/>
    <w:rsid w:val="00A134BC"/>
    <w:rsid w:val="00A13787"/>
    <w:rsid w:val="00A1701D"/>
    <w:rsid w:val="00A175D6"/>
    <w:rsid w:val="00A264A4"/>
    <w:rsid w:val="00A316BE"/>
    <w:rsid w:val="00A33A29"/>
    <w:rsid w:val="00A33F0C"/>
    <w:rsid w:val="00A40E9A"/>
    <w:rsid w:val="00A4242D"/>
    <w:rsid w:val="00A46532"/>
    <w:rsid w:val="00A4709A"/>
    <w:rsid w:val="00A54607"/>
    <w:rsid w:val="00A635D3"/>
    <w:rsid w:val="00A63D9D"/>
    <w:rsid w:val="00A76DA1"/>
    <w:rsid w:val="00A77678"/>
    <w:rsid w:val="00A82CBD"/>
    <w:rsid w:val="00A96FBF"/>
    <w:rsid w:val="00AB2060"/>
    <w:rsid w:val="00AB2760"/>
    <w:rsid w:val="00AB5068"/>
    <w:rsid w:val="00AC0BA2"/>
    <w:rsid w:val="00AC168B"/>
    <w:rsid w:val="00AC31B7"/>
    <w:rsid w:val="00AC4892"/>
    <w:rsid w:val="00AD0C9F"/>
    <w:rsid w:val="00AD7C49"/>
    <w:rsid w:val="00AF6FB5"/>
    <w:rsid w:val="00B01223"/>
    <w:rsid w:val="00B06495"/>
    <w:rsid w:val="00B14467"/>
    <w:rsid w:val="00B151F6"/>
    <w:rsid w:val="00B24695"/>
    <w:rsid w:val="00B3747A"/>
    <w:rsid w:val="00B4683A"/>
    <w:rsid w:val="00B52537"/>
    <w:rsid w:val="00B60234"/>
    <w:rsid w:val="00B6054E"/>
    <w:rsid w:val="00B662AD"/>
    <w:rsid w:val="00B71149"/>
    <w:rsid w:val="00B7353E"/>
    <w:rsid w:val="00B834CF"/>
    <w:rsid w:val="00B839F1"/>
    <w:rsid w:val="00B924F8"/>
    <w:rsid w:val="00BA1E06"/>
    <w:rsid w:val="00BB38B1"/>
    <w:rsid w:val="00BB7EA4"/>
    <w:rsid w:val="00BC0C0D"/>
    <w:rsid w:val="00BC179C"/>
    <w:rsid w:val="00BC6945"/>
    <w:rsid w:val="00BD21CA"/>
    <w:rsid w:val="00BE1106"/>
    <w:rsid w:val="00BF5766"/>
    <w:rsid w:val="00BF6671"/>
    <w:rsid w:val="00C00327"/>
    <w:rsid w:val="00C01986"/>
    <w:rsid w:val="00C02782"/>
    <w:rsid w:val="00C12499"/>
    <w:rsid w:val="00C12C5B"/>
    <w:rsid w:val="00C178CB"/>
    <w:rsid w:val="00C23BC3"/>
    <w:rsid w:val="00C46E29"/>
    <w:rsid w:val="00C50D4E"/>
    <w:rsid w:val="00C521D0"/>
    <w:rsid w:val="00C569BD"/>
    <w:rsid w:val="00C7616D"/>
    <w:rsid w:val="00C76688"/>
    <w:rsid w:val="00C819F9"/>
    <w:rsid w:val="00C85EA5"/>
    <w:rsid w:val="00C97ABE"/>
    <w:rsid w:val="00CA2D34"/>
    <w:rsid w:val="00CA7EFC"/>
    <w:rsid w:val="00CB0085"/>
    <w:rsid w:val="00CB0F2A"/>
    <w:rsid w:val="00CC1C30"/>
    <w:rsid w:val="00CD32CF"/>
    <w:rsid w:val="00CE20BA"/>
    <w:rsid w:val="00D05512"/>
    <w:rsid w:val="00D05A91"/>
    <w:rsid w:val="00D07107"/>
    <w:rsid w:val="00D144BF"/>
    <w:rsid w:val="00D173DC"/>
    <w:rsid w:val="00D30062"/>
    <w:rsid w:val="00D35931"/>
    <w:rsid w:val="00D36BDB"/>
    <w:rsid w:val="00D37DF3"/>
    <w:rsid w:val="00D453C2"/>
    <w:rsid w:val="00D53C6E"/>
    <w:rsid w:val="00D56B25"/>
    <w:rsid w:val="00D5705D"/>
    <w:rsid w:val="00D61826"/>
    <w:rsid w:val="00D635AA"/>
    <w:rsid w:val="00D77C93"/>
    <w:rsid w:val="00D916A2"/>
    <w:rsid w:val="00D96AA7"/>
    <w:rsid w:val="00DA32F6"/>
    <w:rsid w:val="00DB512C"/>
    <w:rsid w:val="00DC0C56"/>
    <w:rsid w:val="00DC2C6D"/>
    <w:rsid w:val="00DD47E8"/>
    <w:rsid w:val="00DE046A"/>
    <w:rsid w:val="00DE2E33"/>
    <w:rsid w:val="00E02C59"/>
    <w:rsid w:val="00E06238"/>
    <w:rsid w:val="00E15357"/>
    <w:rsid w:val="00E17A55"/>
    <w:rsid w:val="00E2434D"/>
    <w:rsid w:val="00E32722"/>
    <w:rsid w:val="00E32881"/>
    <w:rsid w:val="00E40EE9"/>
    <w:rsid w:val="00E421BC"/>
    <w:rsid w:val="00E44B7B"/>
    <w:rsid w:val="00E51052"/>
    <w:rsid w:val="00E66E2B"/>
    <w:rsid w:val="00E67FF4"/>
    <w:rsid w:val="00E804BC"/>
    <w:rsid w:val="00E8067C"/>
    <w:rsid w:val="00E8180A"/>
    <w:rsid w:val="00E81C8B"/>
    <w:rsid w:val="00E86DD6"/>
    <w:rsid w:val="00E92FEF"/>
    <w:rsid w:val="00E93029"/>
    <w:rsid w:val="00E94EF9"/>
    <w:rsid w:val="00E96F8F"/>
    <w:rsid w:val="00E979F1"/>
    <w:rsid w:val="00EB33B1"/>
    <w:rsid w:val="00EB4E8C"/>
    <w:rsid w:val="00EB76B9"/>
    <w:rsid w:val="00EC3E66"/>
    <w:rsid w:val="00ED2DCD"/>
    <w:rsid w:val="00ED380D"/>
    <w:rsid w:val="00ED5BEA"/>
    <w:rsid w:val="00EE3062"/>
    <w:rsid w:val="00EF62A7"/>
    <w:rsid w:val="00F0165E"/>
    <w:rsid w:val="00F017F0"/>
    <w:rsid w:val="00F105AC"/>
    <w:rsid w:val="00F1215D"/>
    <w:rsid w:val="00F13703"/>
    <w:rsid w:val="00F15491"/>
    <w:rsid w:val="00F244B5"/>
    <w:rsid w:val="00F449DA"/>
    <w:rsid w:val="00F4574A"/>
    <w:rsid w:val="00F45AB4"/>
    <w:rsid w:val="00F51086"/>
    <w:rsid w:val="00F51FDF"/>
    <w:rsid w:val="00F67CC1"/>
    <w:rsid w:val="00F71D26"/>
    <w:rsid w:val="00F73811"/>
    <w:rsid w:val="00F818AF"/>
    <w:rsid w:val="00F826D7"/>
    <w:rsid w:val="00F93282"/>
    <w:rsid w:val="00F95CCC"/>
    <w:rsid w:val="00FA3625"/>
    <w:rsid w:val="00FA5858"/>
    <w:rsid w:val="00FC0744"/>
    <w:rsid w:val="00FC63BE"/>
    <w:rsid w:val="00FD08B9"/>
    <w:rsid w:val="00FD1DC7"/>
    <w:rsid w:val="00FE4881"/>
    <w:rsid w:val="00FE5C03"/>
    <w:rsid w:val="00FE5D6E"/>
    <w:rsid w:val="00FE6346"/>
    <w:rsid w:val="00FF2CE5"/>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E03D05"/>
  <w15:docId w15:val="{6D9B7589-D110-4EA3-8D7B-CE3D6411B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6B1823"/>
    <w:pPr>
      <w:spacing w:before="100" w:beforeAutospacing="1" w:after="100" w:afterAutospacing="1" w:line="240" w:lineRule="auto"/>
      <w:outlineLvl w:val="0"/>
    </w:pPr>
    <w:rPr>
      <w:rFonts w:ascii="Times New Roman" w:eastAsia="Times New Roman" w:hAnsi="Times New Roman" w:cs="Times New Roman"/>
      <w:b/>
      <w:bCs/>
      <w:kern w:val="36"/>
      <w:sz w:val="48"/>
      <w:szCs w:val="48"/>
      <w:lang w:val="pl-PL"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76DA1"/>
    <w:pPr>
      <w:ind w:left="720"/>
      <w:contextualSpacing/>
    </w:pPr>
  </w:style>
  <w:style w:type="paragraph" w:styleId="BalloonText">
    <w:name w:val="Balloon Text"/>
    <w:basedOn w:val="Normal"/>
    <w:link w:val="BalloonTextChar"/>
    <w:uiPriority w:val="99"/>
    <w:semiHidden/>
    <w:unhideWhenUsed/>
    <w:rsid w:val="003E56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56A1"/>
    <w:rPr>
      <w:rFonts w:ascii="Tahoma" w:hAnsi="Tahoma" w:cs="Tahoma"/>
      <w:sz w:val="16"/>
      <w:szCs w:val="16"/>
    </w:rPr>
  </w:style>
  <w:style w:type="paragraph" w:styleId="PlainText">
    <w:name w:val="Plain Text"/>
    <w:basedOn w:val="Normal"/>
    <w:link w:val="PlainTextChar"/>
    <w:uiPriority w:val="99"/>
    <w:semiHidden/>
    <w:unhideWhenUsed/>
    <w:rsid w:val="009B2705"/>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semiHidden/>
    <w:rsid w:val="009B2705"/>
    <w:rPr>
      <w:rFonts w:ascii="Calibri" w:hAnsi="Calibri" w:cs="Times New Roman"/>
    </w:rPr>
  </w:style>
  <w:style w:type="character" w:styleId="CommentReference">
    <w:name w:val="annotation reference"/>
    <w:basedOn w:val="DefaultParagraphFont"/>
    <w:uiPriority w:val="99"/>
    <w:semiHidden/>
    <w:unhideWhenUsed/>
    <w:rsid w:val="009B2705"/>
    <w:rPr>
      <w:sz w:val="16"/>
      <w:szCs w:val="16"/>
    </w:rPr>
  </w:style>
  <w:style w:type="paragraph" w:styleId="CommentText">
    <w:name w:val="annotation text"/>
    <w:basedOn w:val="Normal"/>
    <w:link w:val="CommentTextChar"/>
    <w:uiPriority w:val="99"/>
    <w:semiHidden/>
    <w:unhideWhenUsed/>
    <w:rsid w:val="009B2705"/>
    <w:pPr>
      <w:spacing w:line="240" w:lineRule="auto"/>
    </w:pPr>
    <w:rPr>
      <w:sz w:val="20"/>
      <w:szCs w:val="20"/>
    </w:rPr>
  </w:style>
  <w:style w:type="character" w:customStyle="1" w:styleId="CommentTextChar">
    <w:name w:val="Comment Text Char"/>
    <w:basedOn w:val="DefaultParagraphFont"/>
    <w:link w:val="CommentText"/>
    <w:uiPriority w:val="99"/>
    <w:semiHidden/>
    <w:rsid w:val="009B2705"/>
    <w:rPr>
      <w:sz w:val="20"/>
      <w:szCs w:val="20"/>
    </w:rPr>
  </w:style>
  <w:style w:type="paragraph" w:styleId="CommentSubject">
    <w:name w:val="annotation subject"/>
    <w:basedOn w:val="CommentText"/>
    <w:next w:val="CommentText"/>
    <w:link w:val="CommentSubjectChar"/>
    <w:uiPriority w:val="99"/>
    <w:semiHidden/>
    <w:unhideWhenUsed/>
    <w:rsid w:val="00282535"/>
    <w:rPr>
      <w:b/>
      <w:bCs/>
    </w:rPr>
  </w:style>
  <w:style w:type="character" w:customStyle="1" w:styleId="CommentSubjectChar">
    <w:name w:val="Comment Subject Char"/>
    <w:basedOn w:val="CommentTextChar"/>
    <w:link w:val="CommentSubject"/>
    <w:uiPriority w:val="99"/>
    <w:semiHidden/>
    <w:rsid w:val="00282535"/>
    <w:rPr>
      <w:b/>
      <w:bCs/>
      <w:sz w:val="20"/>
      <w:szCs w:val="20"/>
    </w:rPr>
  </w:style>
  <w:style w:type="character" w:styleId="Hyperlink">
    <w:name w:val="Hyperlink"/>
    <w:basedOn w:val="DefaultParagraphFont"/>
    <w:uiPriority w:val="99"/>
    <w:unhideWhenUsed/>
    <w:rsid w:val="00D5705D"/>
    <w:rPr>
      <w:color w:val="0000FF" w:themeColor="hyperlink"/>
      <w:u w:val="single"/>
    </w:rPr>
  </w:style>
  <w:style w:type="character" w:styleId="PlaceholderText">
    <w:name w:val="Placeholder Text"/>
    <w:basedOn w:val="DefaultParagraphFont"/>
    <w:uiPriority w:val="99"/>
    <w:semiHidden/>
    <w:rsid w:val="00EE3062"/>
    <w:rPr>
      <w:color w:val="808080"/>
    </w:rPr>
  </w:style>
  <w:style w:type="paragraph" w:styleId="Revision">
    <w:name w:val="Revision"/>
    <w:hidden/>
    <w:uiPriority w:val="99"/>
    <w:semiHidden/>
    <w:rsid w:val="0072345D"/>
    <w:pPr>
      <w:spacing w:after="0" w:line="240" w:lineRule="auto"/>
    </w:pPr>
  </w:style>
  <w:style w:type="character" w:customStyle="1" w:styleId="authors">
    <w:name w:val="authors"/>
    <w:basedOn w:val="DefaultParagraphFont"/>
    <w:rsid w:val="0072345D"/>
  </w:style>
  <w:style w:type="character" w:customStyle="1" w:styleId="Date1">
    <w:name w:val="Date1"/>
    <w:basedOn w:val="DefaultParagraphFont"/>
    <w:rsid w:val="0072345D"/>
  </w:style>
  <w:style w:type="character" w:customStyle="1" w:styleId="arttitle">
    <w:name w:val="art_title"/>
    <w:basedOn w:val="DefaultParagraphFont"/>
    <w:rsid w:val="0072345D"/>
  </w:style>
  <w:style w:type="character" w:customStyle="1" w:styleId="serialtitle">
    <w:name w:val="serial_title"/>
    <w:basedOn w:val="DefaultParagraphFont"/>
    <w:rsid w:val="0072345D"/>
  </w:style>
  <w:style w:type="character" w:customStyle="1" w:styleId="volumeissue">
    <w:name w:val="volume_issue"/>
    <w:basedOn w:val="DefaultParagraphFont"/>
    <w:rsid w:val="0072345D"/>
  </w:style>
  <w:style w:type="character" w:customStyle="1" w:styleId="pagerange">
    <w:name w:val="page_range"/>
    <w:basedOn w:val="DefaultParagraphFont"/>
    <w:rsid w:val="0072345D"/>
  </w:style>
  <w:style w:type="character" w:customStyle="1" w:styleId="doilink">
    <w:name w:val="doi_link"/>
    <w:basedOn w:val="DefaultParagraphFont"/>
    <w:rsid w:val="0072345D"/>
  </w:style>
  <w:style w:type="character" w:customStyle="1" w:styleId="UnresolvedMention1">
    <w:name w:val="Unresolved Mention1"/>
    <w:basedOn w:val="DefaultParagraphFont"/>
    <w:uiPriority w:val="99"/>
    <w:semiHidden/>
    <w:unhideWhenUsed/>
    <w:rsid w:val="009E31D1"/>
    <w:rPr>
      <w:color w:val="605E5C"/>
      <w:shd w:val="clear" w:color="auto" w:fill="E1DFDD"/>
    </w:rPr>
  </w:style>
  <w:style w:type="character" w:customStyle="1" w:styleId="Heading1Char">
    <w:name w:val="Heading 1 Char"/>
    <w:basedOn w:val="DefaultParagraphFont"/>
    <w:link w:val="Heading1"/>
    <w:uiPriority w:val="9"/>
    <w:rsid w:val="006B1823"/>
    <w:rPr>
      <w:rFonts w:ascii="Times New Roman" w:eastAsia="Times New Roman" w:hAnsi="Times New Roman" w:cs="Times New Roman"/>
      <w:b/>
      <w:bCs/>
      <w:kern w:val="36"/>
      <w:sz w:val="48"/>
      <w:szCs w:val="48"/>
      <w:lang w:val="pl-PL" w:eastAsia="zh-CN"/>
    </w:rPr>
  </w:style>
  <w:style w:type="character" w:styleId="Emphasis">
    <w:name w:val="Emphasis"/>
    <w:basedOn w:val="DefaultParagraphFont"/>
    <w:uiPriority w:val="20"/>
    <w:qFormat/>
    <w:rsid w:val="006B1823"/>
    <w:rPr>
      <w:i/>
      <w:iCs/>
    </w:rPr>
  </w:style>
  <w:style w:type="character" w:customStyle="1" w:styleId="Nierozpoznanawzmianka1">
    <w:name w:val="Nierozpoznana wzmianka1"/>
    <w:basedOn w:val="DefaultParagraphFont"/>
    <w:uiPriority w:val="99"/>
    <w:semiHidden/>
    <w:unhideWhenUsed/>
    <w:rsid w:val="00D37DF3"/>
    <w:rPr>
      <w:color w:val="605E5C"/>
      <w:shd w:val="clear" w:color="auto" w:fill="E1DFDD"/>
    </w:rPr>
  </w:style>
  <w:style w:type="table" w:styleId="TableGrid">
    <w:name w:val="Table Grid"/>
    <w:basedOn w:val="TableNormal"/>
    <w:uiPriority w:val="59"/>
    <w:rsid w:val="00BC17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BB7EA4"/>
    <w:pPr>
      <w:spacing w:before="100" w:beforeAutospacing="1" w:after="100" w:afterAutospacing="1" w:line="240" w:lineRule="auto"/>
    </w:pPr>
    <w:rPr>
      <w:rFonts w:ascii="Times New Roman" w:eastAsia="Times New Roman" w:hAnsi="Times New Roman" w:cs="Times New Roman"/>
      <w:sz w:val="24"/>
      <w:szCs w:val="24"/>
      <w:lang w:val="pl-PL" w:eastAsia="zh-CN"/>
    </w:rPr>
  </w:style>
  <w:style w:type="character" w:customStyle="1" w:styleId="volume">
    <w:name w:val="volume"/>
    <w:basedOn w:val="DefaultParagraphFont"/>
    <w:rsid w:val="001C30F6"/>
  </w:style>
  <w:style w:type="character" w:customStyle="1" w:styleId="issue">
    <w:name w:val="issue"/>
    <w:basedOn w:val="DefaultParagraphFont"/>
    <w:rsid w:val="001C30F6"/>
  </w:style>
  <w:style w:type="character" w:customStyle="1" w:styleId="page">
    <w:name w:val="page"/>
    <w:basedOn w:val="DefaultParagraphFont"/>
    <w:rsid w:val="001C30F6"/>
  </w:style>
  <w:style w:type="character" w:customStyle="1" w:styleId="ng-binding">
    <w:name w:val="ng-binding"/>
    <w:basedOn w:val="DefaultParagraphFont"/>
    <w:rsid w:val="008E35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402679">
      <w:bodyDiv w:val="1"/>
      <w:marLeft w:val="0"/>
      <w:marRight w:val="0"/>
      <w:marTop w:val="0"/>
      <w:marBottom w:val="0"/>
      <w:divBdr>
        <w:top w:val="none" w:sz="0" w:space="0" w:color="auto"/>
        <w:left w:val="none" w:sz="0" w:space="0" w:color="auto"/>
        <w:bottom w:val="none" w:sz="0" w:space="0" w:color="auto"/>
        <w:right w:val="none" w:sz="0" w:space="0" w:color="auto"/>
      </w:divBdr>
      <w:divsChild>
        <w:div w:id="1747608770">
          <w:marLeft w:val="0"/>
          <w:marRight w:val="0"/>
          <w:marTop w:val="0"/>
          <w:marBottom w:val="0"/>
          <w:divBdr>
            <w:top w:val="none" w:sz="0" w:space="0" w:color="auto"/>
            <w:left w:val="none" w:sz="0" w:space="0" w:color="auto"/>
            <w:bottom w:val="none" w:sz="0" w:space="0" w:color="auto"/>
            <w:right w:val="none" w:sz="0" w:space="0" w:color="auto"/>
          </w:divBdr>
        </w:div>
      </w:divsChild>
    </w:div>
    <w:div w:id="189028594">
      <w:bodyDiv w:val="1"/>
      <w:marLeft w:val="0"/>
      <w:marRight w:val="0"/>
      <w:marTop w:val="0"/>
      <w:marBottom w:val="0"/>
      <w:divBdr>
        <w:top w:val="none" w:sz="0" w:space="0" w:color="auto"/>
        <w:left w:val="none" w:sz="0" w:space="0" w:color="auto"/>
        <w:bottom w:val="none" w:sz="0" w:space="0" w:color="auto"/>
        <w:right w:val="none" w:sz="0" w:space="0" w:color="auto"/>
      </w:divBdr>
      <w:divsChild>
        <w:div w:id="787045072">
          <w:marLeft w:val="0"/>
          <w:marRight w:val="0"/>
          <w:marTop w:val="0"/>
          <w:marBottom w:val="0"/>
          <w:divBdr>
            <w:top w:val="none" w:sz="0" w:space="0" w:color="auto"/>
            <w:left w:val="none" w:sz="0" w:space="0" w:color="auto"/>
            <w:bottom w:val="none" w:sz="0" w:space="0" w:color="auto"/>
            <w:right w:val="none" w:sz="0" w:space="0" w:color="auto"/>
          </w:divBdr>
          <w:divsChild>
            <w:div w:id="1793664991">
              <w:marLeft w:val="0"/>
              <w:marRight w:val="0"/>
              <w:marTop w:val="0"/>
              <w:marBottom w:val="0"/>
              <w:divBdr>
                <w:top w:val="none" w:sz="0" w:space="0" w:color="auto"/>
                <w:left w:val="none" w:sz="0" w:space="0" w:color="auto"/>
                <w:bottom w:val="none" w:sz="0" w:space="0" w:color="auto"/>
                <w:right w:val="none" w:sz="0" w:space="0" w:color="auto"/>
              </w:divBdr>
              <w:divsChild>
                <w:div w:id="1130977979">
                  <w:marLeft w:val="0"/>
                  <w:marRight w:val="0"/>
                  <w:marTop w:val="0"/>
                  <w:marBottom w:val="0"/>
                  <w:divBdr>
                    <w:top w:val="none" w:sz="0" w:space="0" w:color="auto"/>
                    <w:left w:val="none" w:sz="0" w:space="0" w:color="auto"/>
                    <w:bottom w:val="none" w:sz="0" w:space="0" w:color="auto"/>
                    <w:right w:val="none" w:sz="0" w:space="0" w:color="auto"/>
                  </w:divBdr>
                  <w:divsChild>
                    <w:div w:id="311643753">
                      <w:marLeft w:val="0"/>
                      <w:marRight w:val="0"/>
                      <w:marTop w:val="45"/>
                      <w:marBottom w:val="0"/>
                      <w:divBdr>
                        <w:top w:val="none" w:sz="0" w:space="0" w:color="auto"/>
                        <w:left w:val="none" w:sz="0" w:space="0" w:color="auto"/>
                        <w:bottom w:val="none" w:sz="0" w:space="0" w:color="auto"/>
                        <w:right w:val="none" w:sz="0" w:space="0" w:color="auto"/>
                      </w:divBdr>
                      <w:divsChild>
                        <w:div w:id="543057978">
                          <w:marLeft w:val="0"/>
                          <w:marRight w:val="0"/>
                          <w:marTop w:val="0"/>
                          <w:marBottom w:val="0"/>
                          <w:divBdr>
                            <w:top w:val="none" w:sz="0" w:space="0" w:color="auto"/>
                            <w:left w:val="none" w:sz="0" w:space="0" w:color="auto"/>
                            <w:bottom w:val="none" w:sz="0" w:space="0" w:color="auto"/>
                            <w:right w:val="none" w:sz="0" w:space="0" w:color="auto"/>
                          </w:divBdr>
                          <w:divsChild>
                            <w:div w:id="41878149">
                              <w:marLeft w:val="2070"/>
                              <w:marRight w:val="3960"/>
                              <w:marTop w:val="0"/>
                              <w:marBottom w:val="0"/>
                              <w:divBdr>
                                <w:top w:val="none" w:sz="0" w:space="0" w:color="auto"/>
                                <w:left w:val="none" w:sz="0" w:space="0" w:color="auto"/>
                                <w:bottom w:val="none" w:sz="0" w:space="0" w:color="auto"/>
                                <w:right w:val="none" w:sz="0" w:space="0" w:color="auto"/>
                              </w:divBdr>
                              <w:divsChild>
                                <w:div w:id="305161139">
                                  <w:marLeft w:val="0"/>
                                  <w:marRight w:val="0"/>
                                  <w:marTop w:val="0"/>
                                  <w:marBottom w:val="0"/>
                                  <w:divBdr>
                                    <w:top w:val="none" w:sz="0" w:space="0" w:color="auto"/>
                                    <w:left w:val="none" w:sz="0" w:space="0" w:color="auto"/>
                                    <w:bottom w:val="none" w:sz="0" w:space="0" w:color="auto"/>
                                    <w:right w:val="none" w:sz="0" w:space="0" w:color="auto"/>
                                  </w:divBdr>
                                  <w:divsChild>
                                    <w:div w:id="982394753">
                                      <w:marLeft w:val="0"/>
                                      <w:marRight w:val="0"/>
                                      <w:marTop w:val="0"/>
                                      <w:marBottom w:val="0"/>
                                      <w:divBdr>
                                        <w:top w:val="none" w:sz="0" w:space="0" w:color="auto"/>
                                        <w:left w:val="none" w:sz="0" w:space="0" w:color="auto"/>
                                        <w:bottom w:val="none" w:sz="0" w:space="0" w:color="auto"/>
                                        <w:right w:val="none" w:sz="0" w:space="0" w:color="auto"/>
                                      </w:divBdr>
                                      <w:divsChild>
                                        <w:div w:id="1724407803">
                                          <w:marLeft w:val="0"/>
                                          <w:marRight w:val="0"/>
                                          <w:marTop w:val="0"/>
                                          <w:marBottom w:val="0"/>
                                          <w:divBdr>
                                            <w:top w:val="none" w:sz="0" w:space="0" w:color="auto"/>
                                            <w:left w:val="none" w:sz="0" w:space="0" w:color="auto"/>
                                            <w:bottom w:val="none" w:sz="0" w:space="0" w:color="auto"/>
                                            <w:right w:val="none" w:sz="0" w:space="0" w:color="auto"/>
                                          </w:divBdr>
                                          <w:divsChild>
                                            <w:div w:id="885412992">
                                              <w:marLeft w:val="0"/>
                                              <w:marRight w:val="0"/>
                                              <w:marTop w:val="90"/>
                                              <w:marBottom w:val="0"/>
                                              <w:divBdr>
                                                <w:top w:val="none" w:sz="0" w:space="0" w:color="auto"/>
                                                <w:left w:val="none" w:sz="0" w:space="0" w:color="auto"/>
                                                <w:bottom w:val="none" w:sz="0" w:space="0" w:color="auto"/>
                                                <w:right w:val="none" w:sz="0" w:space="0" w:color="auto"/>
                                              </w:divBdr>
                                              <w:divsChild>
                                                <w:div w:id="1544755223">
                                                  <w:marLeft w:val="0"/>
                                                  <w:marRight w:val="0"/>
                                                  <w:marTop w:val="0"/>
                                                  <w:marBottom w:val="0"/>
                                                  <w:divBdr>
                                                    <w:top w:val="none" w:sz="0" w:space="0" w:color="auto"/>
                                                    <w:left w:val="none" w:sz="0" w:space="0" w:color="auto"/>
                                                    <w:bottom w:val="none" w:sz="0" w:space="0" w:color="auto"/>
                                                    <w:right w:val="none" w:sz="0" w:space="0" w:color="auto"/>
                                                  </w:divBdr>
                                                  <w:divsChild>
                                                    <w:div w:id="1173690218">
                                                      <w:marLeft w:val="0"/>
                                                      <w:marRight w:val="0"/>
                                                      <w:marTop w:val="0"/>
                                                      <w:marBottom w:val="0"/>
                                                      <w:divBdr>
                                                        <w:top w:val="none" w:sz="0" w:space="0" w:color="auto"/>
                                                        <w:left w:val="none" w:sz="0" w:space="0" w:color="auto"/>
                                                        <w:bottom w:val="none" w:sz="0" w:space="0" w:color="auto"/>
                                                        <w:right w:val="none" w:sz="0" w:space="0" w:color="auto"/>
                                                      </w:divBdr>
                                                      <w:divsChild>
                                                        <w:div w:id="2128506055">
                                                          <w:marLeft w:val="0"/>
                                                          <w:marRight w:val="0"/>
                                                          <w:marTop w:val="0"/>
                                                          <w:marBottom w:val="390"/>
                                                          <w:divBdr>
                                                            <w:top w:val="none" w:sz="0" w:space="0" w:color="auto"/>
                                                            <w:left w:val="none" w:sz="0" w:space="0" w:color="auto"/>
                                                            <w:bottom w:val="none" w:sz="0" w:space="0" w:color="auto"/>
                                                            <w:right w:val="none" w:sz="0" w:space="0" w:color="auto"/>
                                                          </w:divBdr>
                                                          <w:divsChild>
                                                            <w:div w:id="73012906">
                                                              <w:marLeft w:val="0"/>
                                                              <w:marRight w:val="0"/>
                                                              <w:marTop w:val="0"/>
                                                              <w:marBottom w:val="0"/>
                                                              <w:divBdr>
                                                                <w:top w:val="none" w:sz="0" w:space="0" w:color="auto"/>
                                                                <w:left w:val="none" w:sz="0" w:space="0" w:color="auto"/>
                                                                <w:bottom w:val="none" w:sz="0" w:space="0" w:color="auto"/>
                                                                <w:right w:val="none" w:sz="0" w:space="0" w:color="auto"/>
                                                              </w:divBdr>
                                                              <w:divsChild>
                                                                <w:div w:id="1415930366">
                                                                  <w:marLeft w:val="0"/>
                                                                  <w:marRight w:val="0"/>
                                                                  <w:marTop w:val="0"/>
                                                                  <w:marBottom w:val="0"/>
                                                                  <w:divBdr>
                                                                    <w:top w:val="none" w:sz="0" w:space="0" w:color="auto"/>
                                                                    <w:left w:val="none" w:sz="0" w:space="0" w:color="auto"/>
                                                                    <w:bottom w:val="none" w:sz="0" w:space="0" w:color="auto"/>
                                                                    <w:right w:val="none" w:sz="0" w:space="0" w:color="auto"/>
                                                                  </w:divBdr>
                                                                  <w:divsChild>
                                                                    <w:div w:id="1749694203">
                                                                      <w:marLeft w:val="0"/>
                                                                      <w:marRight w:val="0"/>
                                                                      <w:marTop w:val="0"/>
                                                                      <w:marBottom w:val="0"/>
                                                                      <w:divBdr>
                                                                        <w:top w:val="none" w:sz="0" w:space="0" w:color="auto"/>
                                                                        <w:left w:val="none" w:sz="0" w:space="0" w:color="auto"/>
                                                                        <w:bottom w:val="none" w:sz="0" w:space="0" w:color="auto"/>
                                                                        <w:right w:val="none" w:sz="0" w:space="0" w:color="auto"/>
                                                                      </w:divBdr>
                                                                      <w:divsChild>
                                                                        <w:div w:id="311370060">
                                                                          <w:marLeft w:val="0"/>
                                                                          <w:marRight w:val="0"/>
                                                                          <w:marTop w:val="0"/>
                                                                          <w:marBottom w:val="0"/>
                                                                          <w:divBdr>
                                                                            <w:top w:val="none" w:sz="0" w:space="0" w:color="auto"/>
                                                                            <w:left w:val="none" w:sz="0" w:space="0" w:color="auto"/>
                                                                            <w:bottom w:val="none" w:sz="0" w:space="0" w:color="auto"/>
                                                                            <w:right w:val="none" w:sz="0" w:space="0" w:color="auto"/>
                                                                          </w:divBdr>
                                                                          <w:divsChild>
                                                                            <w:div w:id="1793093393">
                                                                              <w:marLeft w:val="0"/>
                                                                              <w:marRight w:val="0"/>
                                                                              <w:marTop w:val="0"/>
                                                                              <w:marBottom w:val="0"/>
                                                                              <w:divBdr>
                                                                                <w:top w:val="none" w:sz="0" w:space="0" w:color="auto"/>
                                                                                <w:left w:val="none" w:sz="0" w:space="0" w:color="auto"/>
                                                                                <w:bottom w:val="none" w:sz="0" w:space="0" w:color="auto"/>
                                                                                <w:right w:val="none" w:sz="0" w:space="0" w:color="auto"/>
                                                                              </w:divBdr>
                                                                              <w:divsChild>
                                                                                <w:div w:id="822352430">
                                                                                  <w:marLeft w:val="0"/>
                                                                                  <w:marRight w:val="0"/>
                                                                                  <w:marTop w:val="0"/>
                                                                                  <w:marBottom w:val="0"/>
                                                                                  <w:divBdr>
                                                                                    <w:top w:val="none" w:sz="0" w:space="0" w:color="auto"/>
                                                                                    <w:left w:val="none" w:sz="0" w:space="0" w:color="auto"/>
                                                                                    <w:bottom w:val="none" w:sz="0" w:space="0" w:color="auto"/>
                                                                                    <w:right w:val="none" w:sz="0" w:space="0" w:color="auto"/>
                                                                                  </w:divBdr>
                                                                                  <w:divsChild>
                                                                                    <w:div w:id="1289169287">
                                                                                      <w:marLeft w:val="0"/>
                                                                                      <w:marRight w:val="0"/>
                                                                                      <w:marTop w:val="0"/>
                                                                                      <w:marBottom w:val="0"/>
                                                                                      <w:divBdr>
                                                                                        <w:top w:val="none" w:sz="0" w:space="0" w:color="auto"/>
                                                                                        <w:left w:val="none" w:sz="0" w:space="0" w:color="auto"/>
                                                                                        <w:bottom w:val="none" w:sz="0" w:space="0" w:color="auto"/>
                                                                                        <w:right w:val="none" w:sz="0" w:space="0" w:color="auto"/>
                                                                                      </w:divBdr>
                                                                                      <w:divsChild>
                                                                                        <w:div w:id="983852264">
                                                                                          <w:marLeft w:val="0"/>
                                                                                          <w:marRight w:val="0"/>
                                                                                          <w:marTop w:val="0"/>
                                                                                          <w:marBottom w:val="0"/>
                                                                                          <w:divBdr>
                                                                                            <w:top w:val="none" w:sz="0" w:space="0" w:color="auto"/>
                                                                                            <w:left w:val="none" w:sz="0" w:space="0" w:color="auto"/>
                                                                                            <w:bottom w:val="none" w:sz="0" w:space="0" w:color="auto"/>
                                                                                            <w:right w:val="none" w:sz="0" w:space="0" w:color="auto"/>
                                                                                          </w:divBdr>
                                                                                          <w:divsChild>
                                                                                            <w:div w:id="2145343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21909218">
      <w:bodyDiv w:val="1"/>
      <w:marLeft w:val="0"/>
      <w:marRight w:val="0"/>
      <w:marTop w:val="0"/>
      <w:marBottom w:val="0"/>
      <w:divBdr>
        <w:top w:val="none" w:sz="0" w:space="0" w:color="auto"/>
        <w:left w:val="none" w:sz="0" w:space="0" w:color="auto"/>
        <w:bottom w:val="none" w:sz="0" w:space="0" w:color="auto"/>
        <w:right w:val="none" w:sz="0" w:space="0" w:color="auto"/>
      </w:divBdr>
    </w:div>
    <w:div w:id="361829002">
      <w:bodyDiv w:val="1"/>
      <w:marLeft w:val="0"/>
      <w:marRight w:val="0"/>
      <w:marTop w:val="0"/>
      <w:marBottom w:val="0"/>
      <w:divBdr>
        <w:top w:val="none" w:sz="0" w:space="0" w:color="auto"/>
        <w:left w:val="none" w:sz="0" w:space="0" w:color="auto"/>
        <w:bottom w:val="none" w:sz="0" w:space="0" w:color="auto"/>
        <w:right w:val="none" w:sz="0" w:space="0" w:color="auto"/>
      </w:divBdr>
      <w:divsChild>
        <w:div w:id="530340354">
          <w:marLeft w:val="0"/>
          <w:marRight w:val="0"/>
          <w:marTop w:val="0"/>
          <w:marBottom w:val="0"/>
          <w:divBdr>
            <w:top w:val="none" w:sz="0" w:space="0" w:color="auto"/>
            <w:left w:val="none" w:sz="0" w:space="0" w:color="auto"/>
            <w:bottom w:val="none" w:sz="0" w:space="0" w:color="auto"/>
            <w:right w:val="none" w:sz="0" w:space="0" w:color="auto"/>
          </w:divBdr>
          <w:divsChild>
            <w:div w:id="1637299798">
              <w:marLeft w:val="0"/>
              <w:marRight w:val="0"/>
              <w:marTop w:val="0"/>
              <w:marBottom w:val="0"/>
              <w:divBdr>
                <w:top w:val="none" w:sz="0" w:space="0" w:color="auto"/>
                <w:left w:val="none" w:sz="0" w:space="0" w:color="auto"/>
                <w:bottom w:val="none" w:sz="0" w:space="0" w:color="auto"/>
                <w:right w:val="none" w:sz="0" w:space="0" w:color="auto"/>
              </w:divBdr>
              <w:divsChild>
                <w:div w:id="1158620612">
                  <w:marLeft w:val="0"/>
                  <w:marRight w:val="0"/>
                  <w:marTop w:val="0"/>
                  <w:marBottom w:val="0"/>
                  <w:divBdr>
                    <w:top w:val="none" w:sz="0" w:space="0" w:color="auto"/>
                    <w:left w:val="none" w:sz="0" w:space="0" w:color="auto"/>
                    <w:bottom w:val="none" w:sz="0" w:space="0" w:color="auto"/>
                    <w:right w:val="none" w:sz="0" w:space="0" w:color="auto"/>
                  </w:divBdr>
                  <w:divsChild>
                    <w:div w:id="1381518933">
                      <w:marLeft w:val="0"/>
                      <w:marRight w:val="0"/>
                      <w:marTop w:val="0"/>
                      <w:marBottom w:val="0"/>
                      <w:divBdr>
                        <w:top w:val="none" w:sz="0" w:space="0" w:color="auto"/>
                        <w:left w:val="none" w:sz="0" w:space="0" w:color="auto"/>
                        <w:bottom w:val="none" w:sz="0" w:space="0" w:color="auto"/>
                        <w:right w:val="none" w:sz="0" w:space="0" w:color="auto"/>
                      </w:divBdr>
                      <w:divsChild>
                        <w:div w:id="164824970">
                          <w:marLeft w:val="0"/>
                          <w:marRight w:val="0"/>
                          <w:marTop w:val="0"/>
                          <w:marBottom w:val="0"/>
                          <w:divBdr>
                            <w:top w:val="none" w:sz="0" w:space="0" w:color="auto"/>
                            <w:left w:val="none" w:sz="0" w:space="0" w:color="auto"/>
                            <w:bottom w:val="none" w:sz="0" w:space="0" w:color="auto"/>
                            <w:right w:val="none" w:sz="0" w:space="0" w:color="auto"/>
                          </w:divBdr>
                          <w:divsChild>
                            <w:div w:id="88157404">
                              <w:marLeft w:val="0"/>
                              <w:marRight w:val="0"/>
                              <w:marTop w:val="0"/>
                              <w:marBottom w:val="0"/>
                              <w:divBdr>
                                <w:top w:val="none" w:sz="0" w:space="0" w:color="auto"/>
                                <w:left w:val="none" w:sz="0" w:space="0" w:color="auto"/>
                                <w:bottom w:val="none" w:sz="0" w:space="0" w:color="auto"/>
                                <w:right w:val="none" w:sz="0" w:space="0" w:color="auto"/>
                              </w:divBdr>
                              <w:divsChild>
                                <w:div w:id="131218693">
                                  <w:marLeft w:val="-225"/>
                                  <w:marRight w:val="-225"/>
                                  <w:marTop w:val="0"/>
                                  <w:marBottom w:val="0"/>
                                  <w:divBdr>
                                    <w:top w:val="none" w:sz="0" w:space="0" w:color="auto"/>
                                    <w:left w:val="none" w:sz="0" w:space="0" w:color="auto"/>
                                    <w:bottom w:val="none" w:sz="0" w:space="0" w:color="auto"/>
                                    <w:right w:val="none" w:sz="0" w:space="0" w:color="auto"/>
                                  </w:divBdr>
                                  <w:divsChild>
                                    <w:div w:id="254439859">
                                      <w:marLeft w:val="0"/>
                                      <w:marRight w:val="0"/>
                                      <w:marTop w:val="0"/>
                                      <w:marBottom w:val="0"/>
                                      <w:divBdr>
                                        <w:top w:val="none" w:sz="0" w:space="0" w:color="auto"/>
                                        <w:left w:val="none" w:sz="0" w:space="0" w:color="auto"/>
                                        <w:bottom w:val="none" w:sz="0" w:space="0" w:color="auto"/>
                                        <w:right w:val="none" w:sz="0" w:space="0" w:color="auto"/>
                                      </w:divBdr>
                                      <w:divsChild>
                                        <w:div w:id="2059158133">
                                          <w:marLeft w:val="0"/>
                                          <w:marRight w:val="0"/>
                                          <w:marTop w:val="0"/>
                                          <w:marBottom w:val="0"/>
                                          <w:divBdr>
                                            <w:top w:val="none" w:sz="0" w:space="0" w:color="auto"/>
                                            <w:left w:val="none" w:sz="0" w:space="0" w:color="auto"/>
                                            <w:bottom w:val="none" w:sz="0" w:space="0" w:color="auto"/>
                                            <w:right w:val="none" w:sz="0" w:space="0" w:color="auto"/>
                                          </w:divBdr>
                                          <w:divsChild>
                                            <w:div w:id="1711223438">
                                              <w:marLeft w:val="-225"/>
                                              <w:marRight w:val="-225"/>
                                              <w:marTop w:val="0"/>
                                              <w:marBottom w:val="0"/>
                                              <w:divBdr>
                                                <w:top w:val="none" w:sz="0" w:space="0" w:color="auto"/>
                                                <w:left w:val="none" w:sz="0" w:space="0" w:color="auto"/>
                                                <w:bottom w:val="none" w:sz="0" w:space="0" w:color="auto"/>
                                                <w:right w:val="none" w:sz="0" w:space="0" w:color="auto"/>
                                              </w:divBdr>
                                              <w:divsChild>
                                                <w:div w:id="592478176">
                                                  <w:marLeft w:val="0"/>
                                                  <w:marRight w:val="0"/>
                                                  <w:marTop w:val="0"/>
                                                  <w:marBottom w:val="0"/>
                                                  <w:divBdr>
                                                    <w:top w:val="none" w:sz="0" w:space="0" w:color="auto"/>
                                                    <w:left w:val="none" w:sz="0" w:space="0" w:color="auto"/>
                                                    <w:bottom w:val="none" w:sz="0" w:space="0" w:color="auto"/>
                                                    <w:right w:val="none" w:sz="0" w:space="0" w:color="auto"/>
                                                  </w:divBdr>
                                                  <w:divsChild>
                                                    <w:div w:id="1450926798">
                                                      <w:marLeft w:val="0"/>
                                                      <w:marRight w:val="0"/>
                                                      <w:marTop w:val="0"/>
                                                      <w:marBottom w:val="0"/>
                                                      <w:divBdr>
                                                        <w:top w:val="none" w:sz="0" w:space="0" w:color="auto"/>
                                                        <w:left w:val="none" w:sz="0" w:space="0" w:color="auto"/>
                                                        <w:bottom w:val="none" w:sz="0" w:space="0" w:color="auto"/>
                                                        <w:right w:val="none" w:sz="0" w:space="0" w:color="auto"/>
                                                      </w:divBdr>
                                                      <w:divsChild>
                                                        <w:div w:id="973831429">
                                                          <w:marLeft w:val="0"/>
                                                          <w:marRight w:val="0"/>
                                                          <w:marTop w:val="0"/>
                                                          <w:marBottom w:val="0"/>
                                                          <w:divBdr>
                                                            <w:top w:val="none" w:sz="0" w:space="0" w:color="auto"/>
                                                            <w:left w:val="none" w:sz="0" w:space="0" w:color="auto"/>
                                                            <w:bottom w:val="none" w:sz="0" w:space="0" w:color="auto"/>
                                                            <w:right w:val="none" w:sz="0" w:space="0" w:color="auto"/>
                                                          </w:divBdr>
                                                          <w:divsChild>
                                                            <w:div w:id="1432312205">
                                                              <w:marLeft w:val="0"/>
                                                              <w:marRight w:val="0"/>
                                                              <w:marTop w:val="0"/>
                                                              <w:marBottom w:val="0"/>
                                                              <w:divBdr>
                                                                <w:top w:val="none" w:sz="0" w:space="0" w:color="auto"/>
                                                                <w:left w:val="none" w:sz="0" w:space="0" w:color="auto"/>
                                                                <w:bottom w:val="none" w:sz="0" w:space="0" w:color="auto"/>
                                                                <w:right w:val="none" w:sz="0" w:space="0" w:color="auto"/>
                                                              </w:divBdr>
                                                              <w:divsChild>
                                                                <w:div w:id="709302735">
                                                                  <w:marLeft w:val="0"/>
                                                                  <w:marRight w:val="0"/>
                                                                  <w:marTop w:val="0"/>
                                                                  <w:marBottom w:val="0"/>
                                                                  <w:divBdr>
                                                                    <w:top w:val="none" w:sz="0" w:space="0" w:color="auto"/>
                                                                    <w:left w:val="none" w:sz="0" w:space="0" w:color="auto"/>
                                                                    <w:bottom w:val="none" w:sz="0" w:space="0" w:color="auto"/>
                                                                    <w:right w:val="none" w:sz="0" w:space="0" w:color="auto"/>
                                                                  </w:divBdr>
                                                                  <w:divsChild>
                                                                    <w:div w:id="731318153">
                                                                      <w:marLeft w:val="0"/>
                                                                      <w:marRight w:val="0"/>
                                                                      <w:marTop w:val="0"/>
                                                                      <w:marBottom w:val="0"/>
                                                                      <w:divBdr>
                                                                        <w:top w:val="none" w:sz="0" w:space="0" w:color="auto"/>
                                                                        <w:left w:val="none" w:sz="0" w:space="0" w:color="auto"/>
                                                                        <w:bottom w:val="none" w:sz="0" w:space="0" w:color="auto"/>
                                                                        <w:right w:val="none" w:sz="0" w:space="0" w:color="auto"/>
                                                                      </w:divBdr>
                                                                    </w:div>
                                                                  </w:divsChild>
                                                                </w:div>
                                                                <w:div w:id="964232953">
                                                                  <w:marLeft w:val="0"/>
                                                                  <w:marRight w:val="0"/>
                                                                  <w:marTop w:val="0"/>
                                                                  <w:marBottom w:val="0"/>
                                                                  <w:divBdr>
                                                                    <w:top w:val="none" w:sz="0" w:space="0" w:color="auto"/>
                                                                    <w:left w:val="none" w:sz="0" w:space="0" w:color="auto"/>
                                                                    <w:bottom w:val="none" w:sz="0" w:space="0" w:color="auto"/>
                                                                    <w:right w:val="none" w:sz="0" w:space="0" w:color="auto"/>
                                                                  </w:divBdr>
                                                                  <w:divsChild>
                                                                    <w:div w:id="550654676">
                                                                      <w:marLeft w:val="0"/>
                                                                      <w:marRight w:val="0"/>
                                                                      <w:marTop w:val="0"/>
                                                                      <w:marBottom w:val="0"/>
                                                                      <w:divBdr>
                                                                        <w:top w:val="none" w:sz="0" w:space="0" w:color="auto"/>
                                                                        <w:left w:val="none" w:sz="0" w:space="0" w:color="auto"/>
                                                                        <w:bottom w:val="none" w:sz="0" w:space="0" w:color="auto"/>
                                                                        <w:right w:val="none" w:sz="0" w:space="0" w:color="auto"/>
                                                                      </w:divBdr>
                                                                    </w:div>
                                                                  </w:divsChild>
                                                                </w:div>
                                                                <w:div w:id="1835611152">
                                                                  <w:marLeft w:val="0"/>
                                                                  <w:marRight w:val="0"/>
                                                                  <w:marTop w:val="0"/>
                                                                  <w:marBottom w:val="0"/>
                                                                  <w:divBdr>
                                                                    <w:top w:val="none" w:sz="0" w:space="0" w:color="auto"/>
                                                                    <w:left w:val="none" w:sz="0" w:space="0" w:color="auto"/>
                                                                    <w:bottom w:val="none" w:sz="0" w:space="0" w:color="auto"/>
                                                                    <w:right w:val="none" w:sz="0" w:space="0" w:color="auto"/>
                                                                  </w:divBdr>
                                                                  <w:divsChild>
                                                                    <w:div w:id="765728265">
                                                                      <w:marLeft w:val="0"/>
                                                                      <w:marRight w:val="0"/>
                                                                      <w:marTop w:val="0"/>
                                                                      <w:marBottom w:val="0"/>
                                                                      <w:divBdr>
                                                                        <w:top w:val="none" w:sz="0" w:space="0" w:color="auto"/>
                                                                        <w:left w:val="none" w:sz="0" w:space="0" w:color="auto"/>
                                                                        <w:bottom w:val="none" w:sz="0" w:space="0" w:color="auto"/>
                                                                        <w:right w:val="none" w:sz="0" w:space="0" w:color="auto"/>
                                                                      </w:divBdr>
                                                                      <w:divsChild>
                                                                        <w:div w:id="5838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525565">
                                                                  <w:marLeft w:val="0"/>
                                                                  <w:marRight w:val="0"/>
                                                                  <w:marTop w:val="0"/>
                                                                  <w:marBottom w:val="0"/>
                                                                  <w:divBdr>
                                                                    <w:top w:val="none" w:sz="0" w:space="0" w:color="auto"/>
                                                                    <w:left w:val="none" w:sz="0" w:space="0" w:color="auto"/>
                                                                    <w:bottom w:val="none" w:sz="0" w:space="0" w:color="auto"/>
                                                                    <w:right w:val="none" w:sz="0" w:space="0" w:color="auto"/>
                                                                  </w:divBdr>
                                                                  <w:divsChild>
                                                                    <w:div w:id="1859848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347750">
                                                              <w:marLeft w:val="0"/>
                                                              <w:marRight w:val="0"/>
                                                              <w:marTop w:val="0"/>
                                                              <w:marBottom w:val="0"/>
                                                              <w:divBdr>
                                                                <w:top w:val="none" w:sz="0" w:space="0" w:color="auto"/>
                                                                <w:left w:val="none" w:sz="0" w:space="0" w:color="auto"/>
                                                                <w:bottom w:val="none" w:sz="0" w:space="0" w:color="auto"/>
                                                                <w:right w:val="none" w:sz="0" w:space="0" w:color="auto"/>
                                                              </w:divBdr>
                                                              <w:divsChild>
                                                                <w:div w:id="186599869">
                                                                  <w:marLeft w:val="0"/>
                                                                  <w:marRight w:val="0"/>
                                                                  <w:marTop w:val="0"/>
                                                                  <w:marBottom w:val="0"/>
                                                                  <w:divBdr>
                                                                    <w:top w:val="none" w:sz="0" w:space="0" w:color="auto"/>
                                                                    <w:left w:val="none" w:sz="0" w:space="0" w:color="auto"/>
                                                                    <w:bottom w:val="none" w:sz="0" w:space="0" w:color="auto"/>
                                                                    <w:right w:val="none" w:sz="0" w:space="0" w:color="auto"/>
                                                                  </w:divBdr>
                                                                  <w:divsChild>
                                                                    <w:div w:id="1451709186">
                                                                      <w:marLeft w:val="0"/>
                                                                      <w:marRight w:val="0"/>
                                                                      <w:marTop w:val="0"/>
                                                                      <w:marBottom w:val="0"/>
                                                                      <w:divBdr>
                                                                        <w:top w:val="none" w:sz="0" w:space="0" w:color="auto"/>
                                                                        <w:left w:val="none" w:sz="0" w:space="0" w:color="auto"/>
                                                                        <w:bottom w:val="none" w:sz="0" w:space="0" w:color="auto"/>
                                                                        <w:right w:val="none" w:sz="0" w:space="0" w:color="auto"/>
                                                                      </w:divBdr>
                                                                      <w:divsChild>
                                                                        <w:div w:id="464660569">
                                                                          <w:marLeft w:val="0"/>
                                                                          <w:marRight w:val="0"/>
                                                                          <w:marTop w:val="0"/>
                                                                          <w:marBottom w:val="0"/>
                                                                          <w:divBdr>
                                                                            <w:top w:val="none" w:sz="0" w:space="0" w:color="auto"/>
                                                                            <w:left w:val="none" w:sz="0" w:space="0" w:color="auto"/>
                                                                            <w:bottom w:val="none" w:sz="0" w:space="0" w:color="auto"/>
                                                                            <w:right w:val="none" w:sz="0" w:space="0" w:color="auto"/>
                                                                          </w:divBdr>
                                                                          <w:divsChild>
                                                                            <w:div w:id="512380978">
                                                                              <w:marLeft w:val="0"/>
                                                                              <w:marRight w:val="0"/>
                                                                              <w:marTop w:val="0"/>
                                                                              <w:marBottom w:val="0"/>
                                                                              <w:divBdr>
                                                                                <w:top w:val="none" w:sz="0" w:space="0" w:color="auto"/>
                                                                                <w:left w:val="none" w:sz="0" w:space="0" w:color="auto"/>
                                                                                <w:bottom w:val="none" w:sz="0" w:space="0" w:color="auto"/>
                                                                                <w:right w:val="none" w:sz="0" w:space="0" w:color="auto"/>
                                                                              </w:divBdr>
                                                                            </w:div>
                                                                          </w:divsChild>
                                                                        </w:div>
                                                                        <w:div w:id="1804349883">
                                                                          <w:marLeft w:val="0"/>
                                                                          <w:marRight w:val="0"/>
                                                                          <w:marTop w:val="0"/>
                                                                          <w:marBottom w:val="0"/>
                                                                          <w:divBdr>
                                                                            <w:top w:val="none" w:sz="0" w:space="0" w:color="auto"/>
                                                                            <w:left w:val="none" w:sz="0" w:space="0" w:color="auto"/>
                                                                            <w:bottom w:val="none" w:sz="0" w:space="0" w:color="auto"/>
                                                                            <w:right w:val="none" w:sz="0" w:space="0" w:color="auto"/>
                                                                          </w:divBdr>
                                                                          <w:divsChild>
                                                                            <w:div w:id="43022831">
                                                                              <w:marLeft w:val="0"/>
                                                                              <w:marRight w:val="0"/>
                                                                              <w:marTop w:val="0"/>
                                                                              <w:marBottom w:val="0"/>
                                                                              <w:divBdr>
                                                                                <w:top w:val="none" w:sz="0" w:space="0" w:color="auto"/>
                                                                                <w:left w:val="none" w:sz="0" w:space="0" w:color="auto"/>
                                                                                <w:bottom w:val="none" w:sz="0" w:space="0" w:color="auto"/>
                                                                                <w:right w:val="none" w:sz="0" w:space="0" w:color="auto"/>
                                                                              </w:divBdr>
                                                                            </w:div>
                                                                          </w:divsChild>
                                                                        </w:div>
                                                                        <w:div w:id="1304502837">
                                                                          <w:marLeft w:val="0"/>
                                                                          <w:marRight w:val="0"/>
                                                                          <w:marTop w:val="0"/>
                                                                          <w:marBottom w:val="0"/>
                                                                          <w:divBdr>
                                                                            <w:top w:val="none" w:sz="0" w:space="0" w:color="auto"/>
                                                                            <w:left w:val="none" w:sz="0" w:space="0" w:color="auto"/>
                                                                            <w:bottom w:val="none" w:sz="0" w:space="0" w:color="auto"/>
                                                                            <w:right w:val="none" w:sz="0" w:space="0" w:color="auto"/>
                                                                          </w:divBdr>
                                                                          <w:divsChild>
                                                                            <w:div w:id="1604917915">
                                                                              <w:marLeft w:val="0"/>
                                                                              <w:marRight w:val="0"/>
                                                                              <w:marTop w:val="0"/>
                                                                              <w:marBottom w:val="0"/>
                                                                              <w:divBdr>
                                                                                <w:top w:val="none" w:sz="0" w:space="0" w:color="auto"/>
                                                                                <w:left w:val="none" w:sz="0" w:space="0" w:color="auto"/>
                                                                                <w:bottom w:val="none" w:sz="0" w:space="0" w:color="auto"/>
                                                                                <w:right w:val="none" w:sz="0" w:space="0" w:color="auto"/>
                                                                              </w:divBdr>
                                                                              <w:divsChild>
                                                                                <w:div w:id="1714622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985636">
                                                                          <w:marLeft w:val="0"/>
                                                                          <w:marRight w:val="0"/>
                                                                          <w:marTop w:val="0"/>
                                                                          <w:marBottom w:val="0"/>
                                                                          <w:divBdr>
                                                                            <w:top w:val="none" w:sz="0" w:space="0" w:color="auto"/>
                                                                            <w:left w:val="none" w:sz="0" w:space="0" w:color="auto"/>
                                                                            <w:bottom w:val="none" w:sz="0" w:space="0" w:color="auto"/>
                                                                            <w:right w:val="none" w:sz="0" w:space="0" w:color="auto"/>
                                                                          </w:divBdr>
                                                                          <w:divsChild>
                                                                            <w:div w:id="1797989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7190805">
                                                              <w:marLeft w:val="0"/>
                                                              <w:marRight w:val="0"/>
                                                              <w:marTop w:val="225"/>
                                                              <w:marBottom w:val="225"/>
                                                              <w:divBdr>
                                                                <w:top w:val="none" w:sz="0" w:space="0" w:color="auto"/>
                                                                <w:left w:val="none" w:sz="0" w:space="0" w:color="auto"/>
                                                                <w:bottom w:val="none" w:sz="0" w:space="0" w:color="auto"/>
                                                                <w:right w:val="none" w:sz="0" w:space="0" w:color="auto"/>
                                                              </w:divBdr>
                                                              <w:divsChild>
                                                                <w:div w:id="195122624">
                                                                  <w:marLeft w:val="0"/>
                                                                  <w:marRight w:val="0"/>
                                                                  <w:marTop w:val="0"/>
                                                                  <w:marBottom w:val="0"/>
                                                                  <w:divBdr>
                                                                    <w:top w:val="none" w:sz="0" w:space="0" w:color="auto"/>
                                                                    <w:left w:val="none" w:sz="0" w:space="0" w:color="auto"/>
                                                                    <w:bottom w:val="none" w:sz="0" w:space="0" w:color="auto"/>
                                                                    <w:right w:val="none" w:sz="0" w:space="0" w:color="auto"/>
                                                                  </w:divBdr>
                                                                </w:div>
                                                                <w:div w:id="941230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461119392">
      <w:bodyDiv w:val="1"/>
      <w:marLeft w:val="0"/>
      <w:marRight w:val="0"/>
      <w:marTop w:val="0"/>
      <w:marBottom w:val="0"/>
      <w:divBdr>
        <w:top w:val="none" w:sz="0" w:space="0" w:color="auto"/>
        <w:left w:val="none" w:sz="0" w:space="0" w:color="auto"/>
        <w:bottom w:val="none" w:sz="0" w:space="0" w:color="auto"/>
        <w:right w:val="none" w:sz="0" w:space="0" w:color="auto"/>
      </w:divBdr>
    </w:div>
    <w:div w:id="482281093">
      <w:bodyDiv w:val="1"/>
      <w:marLeft w:val="0"/>
      <w:marRight w:val="0"/>
      <w:marTop w:val="0"/>
      <w:marBottom w:val="0"/>
      <w:divBdr>
        <w:top w:val="none" w:sz="0" w:space="0" w:color="auto"/>
        <w:left w:val="none" w:sz="0" w:space="0" w:color="auto"/>
        <w:bottom w:val="none" w:sz="0" w:space="0" w:color="auto"/>
        <w:right w:val="none" w:sz="0" w:space="0" w:color="auto"/>
      </w:divBdr>
    </w:div>
    <w:div w:id="588735375">
      <w:bodyDiv w:val="1"/>
      <w:marLeft w:val="0"/>
      <w:marRight w:val="0"/>
      <w:marTop w:val="0"/>
      <w:marBottom w:val="0"/>
      <w:divBdr>
        <w:top w:val="none" w:sz="0" w:space="0" w:color="auto"/>
        <w:left w:val="none" w:sz="0" w:space="0" w:color="auto"/>
        <w:bottom w:val="none" w:sz="0" w:space="0" w:color="auto"/>
        <w:right w:val="none" w:sz="0" w:space="0" w:color="auto"/>
      </w:divBdr>
      <w:divsChild>
        <w:div w:id="1185289945">
          <w:marLeft w:val="0"/>
          <w:marRight w:val="0"/>
          <w:marTop w:val="0"/>
          <w:marBottom w:val="0"/>
          <w:divBdr>
            <w:top w:val="none" w:sz="0" w:space="0" w:color="auto"/>
            <w:left w:val="none" w:sz="0" w:space="0" w:color="auto"/>
            <w:bottom w:val="none" w:sz="0" w:space="0" w:color="auto"/>
            <w:right w:val="none" w:sz="0" w:space="0" w:color="auto"/>
          </w:divBdr>
          <w:divsChild>
            <w:div w:id="444467853">
              <w:marLeft w:val="0"/>
              <w:marRight w:val="0"/>
              <w:marTop w:val="0"/>
              <w:marBottom w:val="0"/>
              <w:divBdr>
                <w:top w:val="none" w:sz="0" w:space="0" w:color="auto"/>
                <w:left w:val="none" w:sz="0" w:space="0" w:color="auto"/>
                <w:bottom w:val="none" w:sz="0" w:space="0" w:color="auto"/>
                <w:right w:val="none" w:sz="0" w:space="0" w:color="auto"/>
              </w:divBdr>
              <w:divsChild>
                <w:div w:id="775640114">
                  <w:marLeft w:val="0"/>
                  <w:marRight w:val="0"/>
                  <w:marTop w:val="0"/>
                  <w:marBottom w:val="0"/>
                  <w:divBdr>
                    <w:top w:val="none" w:sz="0" w:space="0" w:color="auto"/>
                    <w:left w:val="none" w:sz="0" w:space="0" w:color="auto"/>
                    <w:bottom w:val="none" w:sz="0" w:space="0" w:color="auto"/>
                    <w:right w:val="none" w:sz="0" w:space="0" w:color="auto"/>
                  </w:divBdr>
                  <w:divsChild>
                    <w:div w:id="1446580019">
                      <w:marLeft w:val="0"/>
                      <w:marRight w:val="0"/>
                      <w:marTop w:val="45"/>
                      <w:marBottom w:val="0"/>
                      <w:divBdr>
                        <w:top w:val="none" w:sz="0" w:space="0" w:color="auto"/>
                        <w:left w:val="none" w:sz="0" w:space="0" w:color="auto"/>
                        <w:bottom w:val="none" w:sz="0" w:space="0" w:color="auto"/>
                        <w:right w:val="none" w:sz="0" w:space="0" w:color="auto"/>
                      </w:divBdr>
                      <w:divsChild>
                        <w:div w:id="1627655888">
                          <w:marLeft w:val="0"/>
                          <w:marRight w:val="0"/>
                          <w:marTop w:val="0"/>
                          <w:marBottom w:val="0"/>
                          <w:divBdr>
                            <w:top w:val="none" w:sz="0" w:space="0" w:color="auto"/>
                            <w:left w:val="none" w:sz="0" w:space="0" w:color="auto"/>
                            <w:bottom w:val="none" w:sz="0" w:space="0" w:color="auto"/>
                            <w:right w:val="none" w:sz="0" w:space="0" w:color="auto"/>
                          </w:divBdr>
                          <w:divsChild>
                            <w:div w:id="1123042525">
                              <w:marLeft w:val="2070"/>
                              <w:marRight w:val="3960"/>
                              <w:marTop w:val="0"/>
                              <w:marBottom w:val="0"/>
                              <w:divBdr>
                                <w:top w:val="none" w:sz="0" w:space="0" w:color="auto"/>
                                <w:left w:val="none" w:sz="0" w:space="0" w:color="auto"/>
                                <w:bottom w:val="none" w:sz="0" w:space="0" w:color="auto"/>
                                <w:right w:val="none" w:sz="0" w:space="0" w:color="auto"/>
                              </w:divBdr>
                              <w:divsChild>
                                <w:div w:id="1031998116">
                                  <w:marLeft w:val="0"/>
                                  <w:marRight w:val="0"/>
                                  <w:marTop w:val="0"/>
                                  <w:marBottom w:val="0"/>
                                  <w:divBdr>
                                    <w:top w:val="none" w:sz="0" w:space="0" w:color="auto"/>
                                    <w:left w:val="none" w:sz="0" w:space="0" w:color="auto"/>
                                    <w:bottom w:val="none" w:sz="0" w:space="0" w:color="auto"/>
                                    <w:right w:val="none" w:sz="0" w:space="0" w:color="auto"/>
                                  </w:divBdr>
                                  <w:divsChild>
                                    <w:div w:id="4402237">
                                      <w:marLeft w:val="0"/>
                                      <w:marRight w:val="0"/>
                                      <w:marTop w:val="0"/>
                                      <w:marBottom w:val="0"/>
                                      <w:divBdr>
                                        <w:top w:val="none" w:sz="0" w:space="0" w:color="auto"/>
                                        <w:left w:val="none" w:sz="0" w:space="0" w:color="auto"/>
                                        <w:bottom w:val="none" w:sz="0" w:space="0" w:color="auto"/>
                                        <w:right w:val="none" w:sz="0" w:space="0" w:color="auto"/>
                                      </w:divBdr>
                                      <w:divsChild>
                                        <w:div w:id="1117992553">
                                          <w:marLeft w:val="0"/>
                                          <w:marRight w:val="0"/>
                                          <w:marTop w:val="0"/>
                                          <w:marBottom w:val="0"/>
                                          <w:divBdr>
                                            <w:top w:val="none" w:sz="0" w:space="0" w:color="auto"/>
                                            <w:left w:val="none" w:sz="0" w:space="0" w:color="auto"/>
                                            <w:bottom w:val="none" w:sz="0" w:space="0" w:color="auto"/>
                                            <w:right w:val="none" w:sz="0" w:space="0" w:color="auto"/>
                                          </w:divBdr>
                                          <w:divsChild>
                                            <w:div w:id="1256548681">
                                              <w:marLeft w:val="0"/>
                                              <w:marRight w:val="0"/>
                                              <w:marTop w:val="90"/>
                                              <w:marBottom w:val="0"/>
                                              <w:divBdr>
                                                <w:top w:val="none" w:sz="0" w:space="0" w:color="auto"/>
                                                <w:left w:val="none" w:sz="0" w:space="0" w:color="auto"/>
                                                <w:bottom w:val="none" w:sz="0" w:space="0" w:color="auto"/>
                                                <w:right w:val="none" w:sz="0" w:space="0" w:color="auto"/>
                                              </w:divBdr>
                                              <w:divsChild>
                                                <w:div w:id="1730420159">
                                                  <w:marLeft w:val="0"/>
                                                  <w:marRight w:val="0"/>
                                                  <w:marTop w:val="0"/>
                                                  <w:marBottom w:val="0"/>
                                                  <w:divBdr>
                                                    <w:top w:val="none" w:sz="0" w:space="0" w:color="auto"/>
                                                    <w:left w:val="none" w:sz="0" w:space="0" w:color="auto"/>
                                                    <w:bottom w:val="none" w:sz="0" w:space="0" w:color="auto"/>
                                                    <w:right w:val="none" w:sz="0" w:space="0" w:color="auto"/>
                                                  </w:divBdr>
                                                  <w:divsChild>
                                                    <w:div w:id="1365137063">
                                                      <w:marLeft w:val="0"/>
                                                      <w:marRight w:val="0"/>
                                                      <w:marTop w:val="0"/>
                                                      <w:marBottom w:val="0"/>
                                                      <w:divBdr>
                                                        <w:top w:val="none" w:sz="0" w:space="0" w:color="auto"/>
                                                        <w:left w:val="none" w:sz="0" w:space="0" w:color="auto"/>
                                                        <w:bottom w:val="none" w:sz="0" w:space="0" w:color="auto"/>
                                                        <w:right w:val="none" w:sz="0" w:space="0" w:color="auto"/>
                                                      </w:divBdr>
                                                      <w:divsChild>
                                                        <w:div w:id="658122490">
                                                          <w:marLeft w:val="0"/>
                                                          <w:marRight w:val="0"/>
                                                          <w:marTop w:val="0"/>
                                                          <w:marBottom w:val="390"/>
                                                          <w:divBdr>
                                                            <w:top w:val="none" w:sz="0" w:space="0" w:color="auto"/>
                                                            <w:left w:val="none" w:sz="0" w:space="0" w:color="auto"/>
                                                            <w:bottom w:val="none" w:sz="0" w:space="0" w:color="auto"/>
                                                            <w:right w:val="none" w:sz="0" w:space="0" w:color="auto"/>
                                                          </w:divBdr>
                                                          <w:divsChild>
                                                            <w:div w:id="166603086">
                                                              <w:marLeft w:val="0"/>
                                                              <w:marRight w:val="0"/>
                                                              <w:marTop w:val="0"/>
                                                              <w:marBottom w:val="0"/>
                                                              <w:divBdr>
                                                                <w:top w:val="none" w:sz="0" w:space="0" w:color="auto"/>
                                                                <w:left w:val="none" w:sz="0" w:space="0" w:color="auto"/>
                                                                <w:bottom w:val="none" w:sz="0" w:space="0" w:color="auto"/>
                                                                <w:right w:val="none" w:sz="0" w:space="0" w:color="auto"/>
                                                              </w:divBdr>
                                                              <w:divsChild>
                                                                <w:div w:id="310837275">
                                                                  <w:marLeft w:val="0"/>
                                                                  <w:marRight w:val="0"/>
                                                                  <w:marTop w:val="0"/>
                                                                  <w:marBottom w:val="0"/>
                                                                  <w:divBdr>
                                                                    <w:top w:val="none" w:sz="0" w:space="0" w:color="auto"/>
                                                                    <w:left w:val="none" w:sz="0" w:space="0" w:color="auto"/>
                                                                    <w:bottom w:val="none" w:sz="0" w:space="0" w:color="auto"/>
                                                                    <w:right w:val="none" w:sz="0" w:space="0" w:color="auto"/>
                                                                  </w:divBdr>
                                                                  <w:divsChild>
                                                                    <w:div w:id="2008744120">
                                                                      <w:marLeft w:val="0"/>
                                                                      <w:marRight w:val="0"/>
                                                                      <w:marTop w:val="0"/>
                                                                      <w:marBottom w:val="0"/>
                                                                      <w:divBdr>
                                                                        <w:top w:val="none" w:sz="0" w:space="0" w:color="auto"/>
                                                                        <w:left w:val="none" w:sz="0" w:space="0" w:color="auto"/>
                                                                        <w:bottom w:val="none" w:sz="0" w:space="0" w:color="auto"/>
                                                                        <w:right w:val="none" w:sz="0" w:space="0" w:color="auto"/>
                                                                      </w:divBdr>
                                                                      <w:divsChild>
                                                                        <w:div w:id="574972845">
                                                                          <w:marLeft w:val="0"/>
                                                                          <w:marRight w:val="0"/>
                                                                          <w:marTop w:val="0"/>
                                                                          <w:marBottom w:val="0"/>
                                                                          <w:divBdr>
                                                                            <w:top w:val="none" w:sz="0" w:space="0" w:color="auto"/>
                                                                            <w:left w:val="none" w:sz="0" w:space="0" w:color="auto"/>
                                                                            <w:bottom w:val="none" w:sz="0" w:space="0" w:color="auto"/>
                                                                            <w:right w:val="none" w:sz="0" w:space="0" w:color="auto"/>
                                                                          </w:divBdr>
                                                                          <w:divsChild>
                                                                            <w:div w:id="1747873263">
                                                                              <w:marLeft w:val="0"/>
                                                                              <w:marRight w:val="0"/>
                                                                              <w:marTop w:val="0"/>
                                                                              <w:marBottom w:val="0"/>
                                                                              <w:divBdr>
                                                                                <w:top w:val="none" w:sz="0" w:space="0" w:color="auto"/>
                                                                                <w:left w:val="none" w:sz="0" w:space="0" w:color="auto"/>
                                                                                <w:bottom w:val="none" w:sz="0" w:space="0" w:color="auto"/>
                                                                                <w:right w:val="none" w:sz="0" w:space="0" w:color="auto"/>
                                                                              </w:divBdr>
                                                                              <w:divsChild>
                                                                                <w:div w:id="89160989">
                                                                                  <w:marLeft w:val="0"/>
                                                                                  <w:marRight w:val="0"/>
                                                                                  <w:marTop w:val="0"/>
                                                                                  <w:marBottom w:val="0"/>
                                                                                  <w:divBdr>
                                                                                    <w:top w:val="none" w:sz="0" w:space="0" w:color="auto"/>
                                                                                    <w:left w:val="none" w:sz="0" w:space="0" w:color="auto"/>
                                                                                    <w:bottom w:val="none" w:sz="0" w:space="0" w:color="auto"/>
                                                                                    <w:right w:val="none" w:sz="0" w:space="0" w:color="auto"/>
                                                                                  </w:divBdr>
                                                                                  <w:divsChild>
                                                                                    <w:div w:id="1481534545">
                                                                                      <w:marLeft w:val="0"/>
                                                                                      <w:marRight w:val="0"/>
                                                                                      <w:marTop w:val="0"/>
                                                                                      <w:marBottom w:val="0"/>
                                                                                      <w:divBdr>
                                                                                        <w:top w:val="none" w:sz="0" w:space="0" w:color="auto"/>
                                                                                        <w:left w:val="none" w:sz="0" w:space="0" w:color="auto"/>
                                                                                        <w:bottom w:val="none" w:sz="0" w:space="0" w:color="auto"/>
                                                                                        <w:right w:val="none" w:sz="0" w:space="0" w:color="auto"/>
                                                                                      </w:divBdr>
                                                                                      <w:divsChild>
                                                                                        <w:div w:id="1816991187">
                                                                                          <w:marLeft w:val="0"/>
                                                                                          <w:marRight w:val="0"/>
                                                                                          <w:marTop w:val="0"/>
                                                                                          <w:marBottom w:val="0"/>
                                                                                          <w:divBdr>
                                                                                            <w:top w:val="none" w:sz="0" w:space="0" w:color="auto"/>
                                                                                            <w:left w:val="none" w:sz="0" w:space="0" w:color="auto"/>
                                                                                            <w:bottom w:val="none" w:sz="0" w:space="0" w:color="auto"/>
                                                                                            <w:right w:val="none" w:sz="0" w:space="0" w:color="auto"/>
                                                                                          </w:divBdr>
                                                                                          <w:divsChild>
                                                                                            <w:div w:id="1564753577">
                                                                                              <w:marLeft w:val="0"/>
                                                                                              <w:marRight w:val="0"/>
                                                                                              <w:marTop w:val="0"/>
                                                                                              <w:marBottom w:val="0"/>
                                                                                              <w:divBdr>
                                                                                                <w:top w:val="none" w:sz="0" w:space="0" w:color="auto"/>
                                                                                                <w:left w:val="none" w:sz="0" w:space="0" w:color="auto"/>
                                                                                                <w:bottom w:val="none" w:sz="0" w:space="0" w:color="auto"/>
                                                                                                <w:right w:val="none" w:sz="0" w:space="0" w:color="auto"/>
                                                                                              </w:divBdr>
                                                                                              <w:divsChild>
                                                                                                <w:div w:id="2008941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99934647">
      <w:bodyDiv w:val="1"/>
      <w:marLeft w:val="0"/>
      <w:marRight w:val="0"/>
      <w:marTop w:val="0"/>
      <w:marBottom w:val="0"/>
      <w:divBdr>
        <w:top w:val="none" w:sz="0" w:space="0" w:color="auto"/>
        <w:left w:val="none" w:sz="0" w:space="0" w:color="auto"/>
        <w:bottom w:val="none" w:sz="0" w:space="0" w:color="auto"/>
        <w:right w:val="none" w:sz="0" w:space="0" w:color="auto"/>
      </w:divBdr>
    </w:div>
    <w:div w:id="811098151">
      <w:bodyDiv w:val="1"/>
      <w:marLeft w:val="0"/>
      <w:marRight w:val="0"/>
      <w:marTop w:val="0"/>
      <w:marBottom w:val="0"/>
      <w:divBdr>
        <w:top w:val="none" w:sz="0" w:space="0" w:color="auto"/>
        <w:left w:val="none" w:sz="0" w:space="0" w:color="auto"/>
        <w:bottom w:val="none" w:sz="0" w:space="0" w:color="auto"/>
        <w:right w:val="none" w:sz="0" w:space="0" w:color="auto"/>
      </w:divBdr>
    </w:div>
    <w:div w:id="835146176">
      <w:bodyDiv w:val="1"/>
      <w:marLeft w:val="0"/>
      <w:marRight w:val="0"/>
      <w:marTop w:val="0"/>
      <w:marBottom w:val="0"/>
      <w:divBdr>
        <w:top w:val="none" w:sz="0" w:space="0" w:color="auto"/>
        <w:left w:val="none" w:sz="0" w:space="0" w:color="auto"/>
        <w:bottom w:val="none" w:sz="0" w:space="0" w:color="auto"/>
        <w:right w:val="none" w:sz="0" w:space="0" w:color="auto"/>
      </w:divBdr>
      <w:divsChild>
        <w:div w:id="1164854248">
          <w:marLeft w:val="0"/>
          <w:marRight w:val="0"/>
          <w:marTop w:val="0"/>
          <w:marBottom w:val="0"/>
          <w:divBdr>
            <w:top w:val="none" w:sz="0" w:space="0" w:color="auto"/>
            <w:left w:val="none" w:sz="0" w:space="0" w:color="auto"/>
            <w:bottom w:val="none" w:sz="0" w:space="0" w:color="auto"/>
            <w:right w:val="none" w:sz="0" w:space="0" w:color="auto"/>
          </w:divBdr>
          <w:divsChild>
            <w:div w:id="1501578080">
              <w:marLeft w:val="0"/>
              <w:marRight w:val="0"/>
              <w:marTop w:val="0"/>
              <w:marBottom w:val="0"/>
              <w:divBdr>
                <w:top w:val="none" w:sz="0" w:space="0" w:color="auto"/>
                <w:left w:val="none" w:sz="0" w:space="0" w:color="auto"/>
                <w:bottom w:val="none" w:sz="0" w:space="0" w:color="auto"/>
                <w:right w:val="none" w:sz="0" w:space="0" w:color="auto"/>
              </w:divBdr>
              <w:divsChild>
                <w:div w:id="1929650861">
                  <w:marLeft w:val="0"/>
                  <w:marRight w:val="0"/>
                  <w:marTop w:val="0"/>
                  <w:marBottom w:val="0"/>
                  <w:divBdr>
                    <w:top w:val="none" w:sz="0" w:space="0" w:color="auto"/>
                    <w:left w:val="none" w:sz="0" w:space="0" w:color="auto"/>
                    <w:bottom w:val="none" w:sz="0" w:space="0" w:color="auto"/>
                    <w:right w:val="none" w:sz="0" w:space="0" w:color="auto"/>
                  </w:divBdr>
                  <w:divsChild>
                    <w:div w:id="1392774822">
                      <w:marLeft w:val="0"/>
                      <w:marRight w:val="0"/>
                      <w:marTop w:val="45"/>
                      <w:marBottom w:val="0"/>
                      <w:divBdr>
                        <w:top w:val="none" w:sz="0" w:space="0" w:color="auto"/>
                        <w:left w:val="none" w:sz="0" w:space="0" w:color="auto"/>
                        <w:bottom w:val="none" w:sz="0" w:space="0" w:color="auto"/>
                        <w:right w:val="none" w:sz="0" w:space="0" w:color="auto"/>
                      </w:divBdr>
                      <w:divsChild>
                        <w:div w:id="118190263">
                          <w:marLeft w:val="0"/>
                          <w:marRight w:val="0"/>
                          <w:marTop w:val="0"/>
                          <w:marBottom w:val="0"/>
                          <w:divBdr>
                            <w:top w:val="none" w:sz="0" w:space="0" w:color="auto"/>
                            <w:left w:val="none" w:sz="0" w:space="0" w:color="auto"/>
                            <w:bottom w:val="none" w:sz="0" w:space="0" w:color="auto"/>
                            <w:right w:val="none" w:sz="0" w:space="0" w:color="auto"/>
                          </w:divBdr>
                          <w:divsChild>
                            <w:div w:id="402262230">
                              <w:marLeft w:val="2070"/>
                              <w:marRight w:val="3960"/>
                              <w:marTop w:val="0"/>
                              <w:marBottom w:val="0"/>
                              <w:divBdr>
                                <w:top w:val="none" w:sz="0" w:space="0" w:color="auto"/>
                                <w:left w:val="none" w:sz="0" w:space="0" w:color="auto"/>
                                <w:bottom w:val="none" w:sz="0" w:space="0" w:color="auto"/>
                                <w:right w:val="none" w:sz="0" w:space="0" w:color="auto"/>
                              </w:divBdr>
                              <w:divsChild>
                                <w:div w:id="1522470073">
                                  <w:marLeft w:val="0"/>
                                  <w:marRight w:val="0"/>
                                  <w:marTop w:val="0"/>
                                  <w:marBottom w:val="0"/>
                                  <w:divBdr>
                                    <w:top w:val="none" w:sz="0" w:space="0" w:color="auto"/>
                                    <w:left w:val="none" w:sz="0" w:space="0" w:color="auto"/>
                                    <w:bottom w:val="none" w:sz="0" w:space="0" w:color="auto"/>
                                    <w:right w:val="none" w:sz="0" w:space="0" w:color="auto"/>
                                  </w:divBdr>
                                  <w:divsChild>
                                    <w:div w:id="185094315">
                                      <w:marLeft w:val="0"/>
                                      <w:marRight w:val="0"/>
                                      <w:marTop w:val="0"/>
                                      <w:marBottom w:val="0"/>
                                      <w:divBdr>
                                        <w:top w:val="none" w:sz="0" w:space="0" w:color="auto"/>
                                        <w:left w:val="none" w:sz="0" w:space="0" w:color="auto"/>
                                        <w:bottom w:val="none" w:sz="0" w:space="0" w:color="auto"/>
                                        <w:right w:val="none" w:sz="0" w:space="0" w:color="auto"/>
                                      </w:divBdr>
                                      <w:divsChild>
                                        <w:div w:id="1841114095">
                                          <w:marLeft w:val="0"/>
                                          <w:marRight w:val="0"/>
                                          <w:marTop w:val="0"/>
                                          <w:marBottom w:val="0"/>
                                          <w:divBdr>
                                            <w:top w:val="none" w:sz="0" w:space="0" w:color="auto"/>
                                            <w:left w:val="none" w:sz="0" w:space="0" w:color="auto"/>
                                            <w:bottom w:val="none" w:sz="0" w:space="0" w:color="auto"/>
                                            <w:right w:val="none" w:sz="0" w:space="0" w:color="auto"/>
                                          </w:divBdr>
                                          <w:divsChild>
                                            <w:div w:id="1243492852">
                                              <w:marLeft w:val="0"/>
                                              <w:marRight w:val="0"/>
                                              <w:marTop w:val="90"/>
                                              <w:marBottom w:val="0"/>
                                              <w:divBdr>
                                                <w:top w:val="none" w:sz="0" w:space="0" w:color="auto"/>
                                                <w:left w:val="none" w:sz="0" w:space="0" w:color="auto"/>
                                                <w:bottom w:val="none" w:sz="0" w:space="0" w:color="auto"/>
                                                <w:right w:val="none" w:sz="0" w:space="0" w:color="auto"/>
                                              </w:divBdr>
                                              <w:divsChild>
                                                <w:div w:id="626665477">
                                                  <w:marLeft w:val="0"/>
                                                  <w:marRight w:val="0"/>
                                                  <w:marTop w:val="0"/>
                                                  <w:marBottom w:val="0"/>
                                                  <w:divBdr>
                                                    <w:top w:val="none" w:sz="0" w:space="0" w:color="auto"/>
                                                    <w:left w:val="none" w:sz="0" w:space="0" w:color="auto"/>
                                                    <w:bottom w:val="none" w:sz="0" w:space="0" w:color="auto"/>
                                                    <w:right w:val="none" w:sz="0" w:space="0" w:color="auto"/>
                                                  </w:divBdr>
                                                  <w:divsChild>
                                                    <w:div w:id="886450386">
                                                      <w:marLeft w:val="0"/>
                                                      <w:marRight w:val="0"/>
                                                      <w:marTop w:val="0"/>
                                                      <w:marBottom w:val="0"/>
                                                      <w:divBdr>
                                                        <w:top w:val="none" w:sz="0" w:space="0" w:color="auto"/>
                                                        <w:left w:val="none" w:sz="0" w:space="0" w:color="auto"/>
                                                        <w:bottom w:val="none" w:sz="0" w:space="0" w:color="auto"/>
                                                        <w:right w:val="none" w:sz="0" w:space="0" w:color="auto"/>
                                                      </w:divBdr>
                                                      <w:divsChild>
                                                        <w:div w:id="55016011">
                                                          <w:marLeft w:val="0"/>
                                                          <w:marRight w:val="0"/>
                                                          <w:marTop w:val="0"/>
                                                          <w:marBottom w:val="390"/>
                                                          <w:divBdr>
                                                            <w:top w:val="none" w:sz="0" w:space="0" w:color="auto"/>
                                                            <w:left w:val="none" w:sz="0" w:space="0" w:color="auto"/>
                                                            <w:bottom w:val="none" w:sz="0" w:space="0" w:color="auto"/>
                                                            <w:right w:val="none" w:sz="0" w:space="0" w:color="auto"/>
                                                          </w:divBdr>
                                                          <w:divsChild>
                                                            <w:div w:id="1899854023">
                                                              <w:marLeft w:val="0"/>
                                                              <w:marRight w:val="0"/>
                                                              <w:marTop w:val="0"/>
                                                              <w:marBottom w:val="0"/>
                                                              <w:divBdr>
                                                                <w:top w:val="none" w:sz="0" w:space="0" w:color="auto"/>
                                                                <w:left w:val="none" w:sz="0" w:space="0" w:color="auto"/>
                                                                <w:bottom w:val="none" w:sz="0" w:space="0" w:color="auto"/>
                                                                <w:right w:val="none" w:sz="0" w:space="0" w:color="auto"/>
                                                              </w:divBdr>
                                                              <w:divsChild>
                                                                <w:div w:id="2039160593">
                                                                  <w:marLeft w:val="0"/>
                                                                  <w:marRight w:val="0"/>
                                                                  <w:marTop w:val="0"/>
                                                                  <w:marBottom w:val="0"/>
                                                                  <w:divBdr>
                                                                    <w:top w:val="none" w:sz="0" w:space="0" w:color="auto"/>
                                                                    <w:left w:val="none" w:sz="0" w:space="0" w:color="auto"/>
                                                                    <w:bottom w:val="none" w:sz="0" w:space="0" w:color="auto"/>
                                                                    <w:right w:val="none" w:sz="0" w:space="0" w:color="auto"/>
                                                                  </w:divBdr>
                                                                  <w:divsChild>
                                                                    <w:div w:id="736824340">
                                                                      <w:marLeft w:val="0"/>
                                                                      <w:marRight w:val="0"/>
                                                                      <w:marTop w:val="0"/>
                                                                      <w:marBottom w:val="0"/>
                                                                      <w:divBdr>
                                                                        <w:top w:val="none" w:sz="0" w:space="0" w:color="auto"/>
                                                                        <w:left w:val="none" w:sz="0" w:space="0" w:color="auto"/>
                                                                        <w:bottom w:val="none" w:sz="0" w:space="0" w:color="auto"/>
                                                                        <w:right w:val="none" w:sz="0" w:space="0" w:color="auto"/>
                                                                      </w:divBdr>
                                                                      <w:divsChild>
                                                                        <w:div w:id="1105031083">
                                                                          <w:marLeft w:val="0"/>
                                                                          <w:marRight w:val="0"/>
                                                                          <w:marTop w:val="0"/>
                                                                          <w:marBottom w:val="0"/>
                                                                          <w:divBdr>
                                                                            <w:top w:val="none" w:sz="0" w:space="0" w:color="auto"/>
                                                                            <w:left w:val="none" w:sz="0" w:space="0" w:color="auto"/>
                                                                            <w:bottom w:val="none" w:sz="0" w:space="0" w:color="auto"/>
                                                                            <w:right w:val="none" w:sz="0" w:space="0" w:color="auto"/>
                                                                          </w:divBdr>
                                                                          <w:divsChild>
                                                                            <w:div w:id="1590849682">
                                                                              <w:marLeft w:val="0"/>
                                                                              <w:marRight w:val="0"/>
                                                                              <w:marTop w:val="0"/>
                                                                              <w:marBottom w:val="0"/>
                                                                              <w:divBdr>
                                                                                <w:top w:val="none" w:sz="0" w:space="0" w:color="auto"/>
                                                                                <w:left w:val="none" w:sz="0" w:space="0" w:color="auto"/>
                                                                                <w:bottom w:val="none" w:sz="0" w:space="0" w:color="auto"/>
                                                                                <w:right w:val="none" w:sz="0" w:space="0" w:color="auto"/>
                                                                              </w:divBdr>
                                                                              <w:divsChild>
                                                                                <w:div w:id="1547327600">
                                                                                  <w:marLeft w:val="0"/>
                                                                                  <w:marRight w:val="0"/>
                                                                                  <w:marTop w:val="0"/>
                                                                                  <w:marBottom w:val="0"/>
                                                                                  <w:divBdr>
                                                                                    <w:top w:val="none" w:sz="0" w:space="0" w:color="auto"/>
                                                                                    <w:left w:val="none" w:sz="0" w:space="0" w:color="auto"/>
                                                                                    <w:bottom w:val="none" w:sz="0" w:space="0" w:color="auto"/>
                                                                                    <w:right w:val="none" w:sz="0" w:space="0" w:color="auto"/>
                                                                                  </w:divBdr>
                                                                                  <w:divsChild>
                                                                                    <w:div w:id="6370874">
                                                                                      <w:marLeft w:val="0"/>
                                                                                      <w:marRight w:val="0"/>
                                                                                      <w:marTop w:val="0"/>
                                                                                      <w:marBottom w:val="0"/>
                                                                                      <w:divBdr>
                                                                                        <w:top w:val="none" w:sz="0" w:space="0" w:color="auto"/>
                                                                                        <w:left w:val="none" w:sz="0" w:space="0" w:color="auto"/>
                                                                                        <w:bottom w:val="none" w:sz="0" w:space="0" w:color="auto"/>
                                                                                        <w:right w:val="none" w:sz="0" w:space="0" w:color="auto"/>
                                                                                      </w:divBdr>
                                                                                      <w:divsChild>
                                                                                        <w:div w:id="2079744657">
                                                                                          <w:marLeft w:val="0"/>
                                                                                          <w:marRight w:val="0"/>
                                                                                          <w:marTop w:val="0"/>
                                                                                          <w:marBottom w:val="0"/>
                                                                                          <w:divBdr>
                                                                                            <w:top w:val="none" w:sz="0" w:space="0" w:color="auto"/>
                                                                                            <w:left w:val="none" w:sz="0" w:space="0" w:color="auto"/>
                                                                                            <w:bottom w:val="none" w:sz="0" w:space="0" w:color="auto"/>
                                                                                            <w:right w:val="none" w:sz="0" w:space="0" w:color="auto"/>
                                                                                          </w:divBdr>
                                                                                          <w:divsChild>
                                                                                            <w:div w:id="2111924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86524852">
      <w:bodyDiv w:val="1"/>
      <w:marLeft w:val="0"/>
      <w:marRight w:val="0"/>
      <w:marTop w:val="0"/>
      <w:marBottom w:val="0"/>
      <w:divBdr>
        <w:top w:val="none" w:sz="0" w:space="0" w:color="auto"/>
        <w:left w:val="none" w:sz="0" w:space="0" w:color="auto"/>
        <w:bottom w:val="none" w:sz="0" w:space="0" w:color="auto"/>
        <w:right w:val="none" w:sz="0" w:space="0" w:color="auto"/>
      </w:divBdr>
    </w:div>
    <w:div w:id="1013797927">
      <w:bodyDiv w:val="1"/>
      <w:marLeft w:val="0"/>
      <w:marRight w:val="0"/>
      <w:marTop w:val="0"/>
      <w:marBottom w:val="0"/>
      <w:divBdr>
        <w:top w:val="none" w:sz="0" w:space="0" w:color="auto"/>
        <w:left w:val="none" w:sz="0" w:space="0" w:color="auto"/>
        <w:bottom w:val="none" w:sz="0" w:space="0" w:color="auto"/>
        <w:right w:val="none" w:sz="0" w:space="0" w:color="auto"/>
      </w:divBdr>
    </w:div>
    <w:div w:id="1480540526">
      <w:bodyDiv w:val="1"/>
      <w:marLeft w:val="0"/>
      <w:marRight w:val="0"/>
      <w:marTop w:val="0"/>
      <w:marBottom w:val="0"/>
      <w:divBdr>
        <w:top w:val="none" w:sz="0" w:space="0" w:color="auto"/>
        <w:left w:val="none" w:sz="0" w:space="0" w:color="auto"/>
        <w:bottom w:val="none" w:sz="0" w:space="0" w:color="auto"/>
        <w:right w:val="none" w:sz="0" w:space="0" w:color="auto"/>
      </w:divBdr>
      <w:divsChild>
        <w:div w:id="864027417">
          <w:marLeft w:val="0"/>
          <w:marRight w:val="0"/>
          <w:marTop w:val="166"/>
          <w:marBottom w:val="166"/>
          <w:divBdr>
            <w:top w:val="none" w:sz="0" w:space="0" w:color="auto"/>
            <w:left w:val="none" w:sz="0" w:space="0" w:color="auto"/>
            <w:bottom w:val="none" w:sz="0" w:space="0" w:color="auto"/>
            <w:right w:val="none" w:sz="0" w:space="0" w:color="auto"/>
          </w:divBdr>
          <w:divsChild>
            <w:div w:id="1699893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042150">
      <w:bodyDiv w:val="1"/>
      <w:marLeft w:val="0"/>
      <w:marRight w:val="0"/>
      <w:marTop w:val="0"/>
      <w:marBottom w:val="0"/>
      <w:divBdr>
        <w:top w:val="none" w:sz="0" w:space="0" w:color="auto"/>
        <w:left w:val="none" w:sz="0" w:space="0" w:color="auto"/>
        <w:bottom w:val="none" w:sz="0" w:space="0" w:color="auto"/>
        <w:right w:val="none" w:sz="0" w:space="0" w:color="auto"/>
      </w:divBdr>
    </w:div>
    <w:div w:id="1680111224">
      <w:bodyDiv w:val="1"/>
      <w:marLeft w:val="0"/>
      <w:marRight w:val="0"/>
      <w:marTop w:val="0"/>
      <w:marBottom w:val="0"/>
      <w:divBdr>
        <w:top w:val="none" w:sz="0" w:space="0" w:color="auto"/>
        <w:left w:val="none" w:sz="0" w:space="0" w:color="auto"/>
        <w:bottom w:val="none" w:sz="0" w:space="0" w:color="auto"/>
        <w:right w:val="none" w:sz="0" w:space="0" w:color="auto"/>
      </w:divBdr>
    </w:div>
    <w:div w:id="1687707979">
      <w:bodyDiv w:val="1"/>
      <w:marLeft w:val="0"/>
      <w:marRight w:val="0"/>
      <w:marTop w:val="0"/>
      <w:marBottom w:val="0"/>
      <w:divBdr>
        <w:top w:val="none" w:sz="0" w:space="0" w:color="auto"/>
        <w:left w:val="none" w:sz="0" w:space="0" w:color="auto"/>
        <w:bottom w:val="none" w:sz="0" w:space="0" w:color="auto"/>
        <w:right w:val="none" w:sz="0" w:space="0" w:color="auto"/>
      </w:divBdr>
      <w:divsChild>
        <w:div w:id="1008754367">
          <w:marLeft w:val="0"/>
          <w:marRight w:val="0"/>
          <w:marTop w:val="0"/>
          <w:marBottom w:val="0"/>
          <w:divBdr>
            <w:top w:val="none" w:sz="0" w:space="0" w:color="auto"/>
            <w:left w:val="none" w:sz="0" w:space="0" w:color="auto"/>
            <w:bottom w:val="none" w:sz="0" w:space="0" w:color="auto"/>
            <w:right w:val="none" w:sz="0" w:space="0" w:color="auto"/>
          </w:divBdr>
          <w:divsChild>
            <w:div w:id="209341900">
              <w:marLeft w:val="0"/>
              <w:marRight w:val="0"/>
              <w:marTop w:val="0"/>
              <w:marBottom w:val="0"/>
              <w:divBdr>
                <w:top w:val="none" w:sz="0" w:space="0" w:color="auto"/>
                <w:left w:val="none" w:sz="0" w:space="0" w:color="auto"/>
                <w:bottom w:val="none" w:sz="0" w:space="0" w:color="auto"/>
                <w:right w:val="none" w:sz="0" w:space="0" w:color="auto"/>
              </w:divBdr>
              <w:divsChild>
                <w:div w:id="1542400257">
                  <w:marLeft w:val="0"/>
                  <w:marRight w:val="0"/>
                  <w:marTop w:val="0"/>
                  <w:marBottom w:val="0"/>
                  <w:divBdr>
                    <w:top w:val="none" w:sz="0" w:space="0" w:color="auto"/>
                    <w:left w:val="none" w:sz="0" w:space="0" w:color="auto"/>
                    <w:bottom w:val="none" w:sz="0" w:space="0" w:color="auto"/>
                    <w:right w:val="none" w:sz="0" w:space="0" w:color="auto"/>
                  </w:divBdr>
                  <w:divsChild>
                    <w:div w:id="1949190989">
                      <w:marLeft w:val="0"/>
                      <w:marRight w:val="0"/>
                      <w:marTop w:val="45"/>
                      <w:marBottom w:val="0"/>
                      <w:divBdr>
                        <w:top w:val="none" w:sz="0" w:space="0" w:color="auto"/>
                        <w:left w:val="none" w:sz="0" w:space="0" w:color="auto"/>
                        <w:bottom w:val="none" w:sz="0" w:space="0" w:color="auto"/>
                        <w:right w:val="none" w:sz="0" w:space="0" w:color="auto"/>
                      </w:divBdr>
                      <w:divsChild>
                        <w:div w:id="1586915048">
                          <w:marLeft w:val="0"/>
                          <w:marRight w:val="0"/>
                          <w:marTop w:val="0"/>
                          <w:marBottom w:val="0"/>
                          <w:divBdr>
                            <w:top w:val="none" w:sz="0" w:space="0" w:color="auto"/>
                            <w:left w:val="none" w:sz="0" w:space="0" w:color="auto"/>
                            <w:bottom w:val="none" w:sz="0" w:space="0" w:color="auto"/>
                            <w:right w:val="none" w:sz="0" w:space="0" w:color="auto"/>
                          </w:divBdr>
                          <w:divsChild>
                            <w:div w:id="535579686">
                              <w:marLeft w:val="2070"/>
                              <w:marRight w:val="3960"/>
                              <w:marTop w:val="0"/>
                              <w:marBottom w:val="0"/>
                              <w:divBdr>
                                <w:top w:val="none" w:sz="0" w:space="0" w:color="auto"/>
                                <w:left w:val="none" w:sz="0" w:space="0" w:color="auto"/>
                                <w:bottom w:val="none" w:sz="0" w:space="0" w:color="auto"/>
                                <w:right w:val="none" w:sz="0" w:space="0" w:color="auto"/>
                              </w:divBdr>
                              <w:divsChild>
                                <w:div w:id="1292244491">
                                  <w:marLeft w:val="0"/>
                                  <w:marRight w:val="0"/>
                                  <w:marTop w:val="0"/>
                                  <w:marBottom w:val="0"/>
                                  <w:divBdr>
                                    <w:top w:val="none" w:sz="0" w:space="0" w:color="auto"/>
                                    <w:left w:val="none" w:sz="0" w:space="0" w:color="auto"/>
                                    <w:bottom w:val="none" w:sz="0" w:space="0" w:color="auto"/>
                                    <w:right w:val="none" w:sz="0" w:space="0" w:color="auto"/>
                                  </w:divBdr>
                                  <w:divsChild>
                                    <w:div w:id="850684003">
                                      <w:marLeft w:val="0"/>
                                      <w:marRight w:val="0"/>
                                      <w:marTop w:val="0"/>
                                      <w:marBottom w:val="0"/>
                                      <w:divBdr>
                                        <w:top w:val="none" w:sz="0" w:space="0" w:color="auto"/>
                                        <w:left w:val="none" w:sz="0" w:space="0" w:color="auto"/>
                                        <w:bottom w:val="none" w:sz="0" w:space="0" w:color="auto"/>
                                        <w:right w:val="none" w:sz="0" w:space="0" w:color="auto"/>
                                      </w:divBdr>
                                      <w:divsChild>
                                        <w:div w:id="170218346">
                                          <w:marLeft w:val="0"/>
                                          <w:marRight w:val="0"/>
                                          <w:marTop w:val="0"/>
                                          <w:marBottom w:val="0"/>
                                          <w:divBdr>
                                            <w:top w:val="none" w:sz="0" w:space="0" w:color="auto"/>
                                            <w:left w:val="none" w:sz="0" w:space="0" w:color="auto"/>
                                            <w:bottom w:val="none" w:sz="0" w:space="0" w:color="auto"/>
                                            <w:right w:val="none" w:sz="0" w:space="0" w:color="auto"/>
                                          </w:divBdr>
                                          <w:divsChild>
                                            <w:div w:id="1650551122">
                                              <w:marLeft w:val="0"/>
                                              <w:marRight w:val="0"/>
                                              <w:marTop w:val="90"/>
                                              <w:marBottom w:val="0"/>
                                              <w:divBdr>
                                                <w:top w:val="none" w:sz="0" w:space="0" w:color="auto"/>
                                                <w:left w:val="none" w:sz="0" w:space="0" w:color="auto"/>
                                                <w:bottom w:val="none" w:sz="0" w:space="0" w:color="auto"/>
                                                <w:right w:val="none" w:sz="0" w:space="0" w:color="auto"/>
                                              </w:divBdr>
                                              <w:divsChild>
                                                <w:div w:id="1441340447">
                                                  <w:marLeft w:val="0"/>
                                                  <w:marRight w:val="0"/>
                                                  <w:marTop w:val="0"/>
                                                  <w:marBottom w:val="0"/>
                                                  <w:divBdr>
                                                    <w:top w:val="none" w:sz="0" w:space="0" w:color="auto"/>
                                                    <w:left w:val="none" w:sz="0" w:space="0" w:color="auto"/>
                                                    <w:bottom w:val="none" w:sz="0" w:space="0" w:color="auto"/>
                                                    <w:right w:val="none" w:sz="0" w:space="0" w:color="auto"/>
                                                  </w:divBdr>
                                                  <w:divsChild>
                                                    <w:div w:id="288049690">
                                                      <w:marLeft w:val="0"/>
                                                      <w:marRight w:val="0"/>
                                                      <w:marTop w:val="0"/>
                                                      <w:marBottom w:val="0"/>
                                                      <w:divBdr>
                                                        <w:top w:val="none" w:sz="0" w:space="0" w:color="auto"/>
                                                        <w:left w:val="none" w:sz="0" w:space="0" w:color="auto"/>
                                                        <w:bottom w:val="none" w:sz="0" w:space="0" w:color="auto"/>
                                                        <w:right w:val="none" w:sz="0" w:space="0" w:color="auto"/>
                                                      </w:divBdr>
                                                      <w:divsChild>
                                                        <w:div w:id="846602319">
                                                          <w:marLeft w:val="0"/>
                                                          <w:marRight w:val="0"/>
                                                          <w:marTop w:val="0"/>
                                                          <w:marBottom w:val="390"/>
                                                          <w:divBdr>
                                                            <w:top w:val="none" w:sz="0" w:space="0" w:color="auto"/>
                                                            <w:left w:val="none" w:sz="0" w:space="0" w:color="auto"/>
                                                            <w:bottom w:val="none" w:sz="0" w:space="0" w:color="auto"/>
                                                            <w:right w:val="none" w:sz="0" w:space="0" w:color="auto"/>
                                                          </w:divBdr>
                                                          <w:divsChild>
                                                            <w:div w:id="994337657">
                                                              <w:marLeft w:val="0"/>
                                                              <w:marRight w:val="0"/>
                                                              <w:marTop w:val="0"/>
                                                              <w:marBottom w:val="0"/>
                                                              <w:divBdr>
                                                                <w:top w:val="none" w:sz="0" w:space="0" w:color="auto"/>
                                                                <w:left w:val="none" w:sz="0" w:space="0" w:color="auto"/>
                                                                <w:bottom w:val="none" w:sz="0" w:space="0" w:color="auto"/>
                                                                <w:right w:val="none" w:sz="0" w:space="0" w:color="auto"/>
                                                              </w:divBdr>
                                                              <w:divsChild>
                                                                <w:div w:id="592905495">
                                                                  <w:marLeft w:val="0"/>
                                                                  <w:marRight w:val="0"/>
                                                                  <w:marTop w:val="0"/>
                                                                  <w:marBottom w:val="0"/>
                                                                  <w:divBdr>
                                                                    <w:top w:val="none" w:sz="0" w:space="0" w:color="auto"/>
                                                                    <w:left w:val="none" w:sz="0" w:space="0" w:color="auto"/>
                                                                    <w:bottom w:val="none" w:sz="0" w:space="0" w:color="auto"/>
                                                                    <w:right w:val="none" w:sz="0" w:space="0" w:color="auto"/>
                                                                  </w:divBdr>
                                                                  <w:divsChild>
                                                                    <w:div w:id="564686963">
                                                                      <w:marLeft w:val="0"/>
                                                                      <w:marRight w:val="0"/>
                                                                      <w:marTop w:val="0"/>
                                                                      <w:marBottom w:val="0"/>
                                                                      <w:divBdr>
                                                                        <w:top w:val="none" w:sz="0" w:space="0" w:color="auto"/>
                                                                        <w:left w:val="none" w:sz="0" w:space="0" w:color="auto"/>
                                                                        <w:bottom w:val="none" w:sz="0" w:space="0" w:color="auto"/>
                                                                        <w:right w:val="none" w:sz="0" w:space="0" w:color="auto"/>
                                                                      </w:divBdr>
                                                                      <w:divsChild>
                                                                        <w:div w:id="979261497">
                                                                          <w:marLeft w:val="0"/>
                                                                          <w:marRight w:val="0"/>
                                                                          <w:marTop w:val="0"/>
                                                                          <w:marBottom w:val="0"/>
                                                                          <w:divBdr>
                                                                            <w:top w:val="none" w:sz="0" w:space="0" w:color="auto"/>
                                                                            <w:left w:val="none" w:sz="0" w:space="0" w:color="auto"/>
                                                                            <w:bottom w:val="none" w:sz="0" w:space="0" w:color="auto"/>
                                                                            <w:right w:val="none" w:sz="0" w:space="0" w:color="auto"/>
                                                                          </w:divBdr>
                                                                          <w:divsChild>
                                                                            <w:div w:id="688675391">
                                                                              <w:marLeft w:val="0"/>
                                                                              <w:marRight w:val="0"/>
                                                                              <w:marTop w:val="0"/>
                                                                              <w:marBottom w:val="0"/>
                                                                              <w:divBdr>
                                                                                <w:top w:val="none" w:sz="0" w:space="0" w:color="auto"/>
                                                                                <w:left w:val="none" w:sz="0" w:space="0" w:color="auto"/>
                                                                                <w:bottom w:val="none" w:sz="0" w:space="0" w:color="auto"/>
                                                                                <w:right w:val="none" w:sz="0" w:space="0" w:color="auto"/>
                                                                              </w:divBdr>
                                                                              <w:divsChild>
                                                                                <w:div w:id="1478450377">
                                                                                  <w:marLeft w:val="0"/>
                                                                                  <w:marRight w:val="0"/>
                                                                                  <w:marTop w:val="0"/>
                                                                                  <w:marBottom w:val="0"/>
                                                                                  <w:divBdr>
                                                                                    <w:top w:val="none" w:sz="0" w:space="0" w:color="auto"/>
                                                                                    <w:left w:val="none" w:sz="0" w:space="0" w:color="auto"/>
                                                                                    <w:bottom w:val="none" w:sz="0" w:space="0" w:color="auto"/>
                                                                                    <w:right w:val="none" w:sz="0" w:space="0" w:color="auto"/>
                                                                                  </w:divBdr>
                                                                                  <w:divsChild>
                                                                                    <w:div w:id="295374030">
                                                                                      <w:marLeft w:val="0"/>
                                                                                      <w:marRight w:val="0"/>
                                                                                      <w:marTop w:val="0"/>
                                                                                      <w:marBottom w:val="0"/>
                                                                                      <w:divBdr>
                                                                                        <w:top w:val="none" w:sz="0" w:space="0" w:color="auto"/>
                                                                                        <w:left w:val="none" w:sz="0" w:space="0" w:color="auto"/>
                                                                                        <w:bottom w:val="none" w:sz="0" w:space="0" w:color="auto"/>
                                                                                        <w:right w:val="none" w:sz="0" w:space="0" w:color="auto"/>
                                                                                      </w:divBdr>
                                                                                      <w:divsChild>
                                                                                        <w:div w:id="2120449724">
                                                                                          <w:marLeft w:val="0"/>
                                                                                          <w:marRight w:val="0"/>
                                                                                          <w:marTop w:val="0"/>
                                                                                          <w:marBottom w:val="0"/>
                                                                                          <w:divBdr>
                                                                                            <w:top w:val="none" w:sz="0" w:space="0" w:color="auto"/>
                                                                                            <w:left w:val="none" w:sz="0" w:space="0" w:color="auto"/>
                                                                                            <w:bottom w:val="none" w:sz="0" w:space="0" w:color="auto"/>
                                                                                            <w:right w:val="none" w:sz="0" w:space="0" w:color="auto"/>
                                                                                          </w:divBdr>
                                                                                          <w:divsChild>
                                                                                            <w:div w:id="2014453915">
                                                                                              <w:marLeft w:val="0"/>
                                                                                              <w:marRight w:val="0"/>
                                                                                              <w:marTop w:val="0"/>
                                                                                              <w:marBottom w:val="0"/>
                                                                                              <w:divBdr>
                                                                                                <w:top w:val="none" w:sz="0" w:space="0" w:color="auto"/>
                                                                                                <w:left w:val="none" w:sz="0" w:space="0" w:color="auto"/>
                                                                                                <w:bottom w:val="none" w:sz="0" w:space="0" w:color="auto"/>
                                                                                                <w:right w:val="none" w:sz="0" w:space="0" w:color="auto"/>
                                                                                              </w:divBdr>
                                                                                              <w:divsChild>
                                                                                                <w:div w:id="347173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96999647">
      <w:bodyDiv w:val="1"/>
      <w:marLeft w:val="0"/>
      <w:marRight w:val="0"/>
      <w:marTop w:val="0"/>
      <w:marBottom w:val="0"/>
      <w:divBdr>
        <w:top w:val="none" w:sz="0" w:space="0" w:color="auto"/>
        <w:left w:val="none" w:sz="0" w:space="0" w:color="auto"/>
        <w:bottom w:val="none" w:sz="0" w:space="0" w:color="auto"/>
        <w:right w:val="none" w:sz="0" w:space="0" w:color="auto"/>
      </w:divBdr>
      <w:divsChild>
        <w:div w:id="1980112937">
          <w:marLeft w:val="0"/>
          <w:marRight w:val="0"/>
          <w:marTop w:val="0"/>
          <w:marBottom w:val="0"/>
          <w:divBdr>
            <w:top w:val="none" w:sz="0" w:space="0" w:color="auto"/>
            <w:left w:val="none" w:sz="0" w:space="0" w:color="auto"/>
            <w:bottom w:val="none" w:sz="0" w:space="0" w:color="auto"/>
            <w:right w:val="none" w:sz="0" w:space="0" w:color="auto"/>
          </w:divBdr>
        </w:div>
        <w:div w:id="1731809452">
          <w:marLeft w:val="0"/>
          <w:marRight w:val="0"/>
          <w:marTop w:val="0"/>
          <w:marBottom w:val="0"/>
          <w:divBdr>
            <w:top w:val="none" w:sz="0" w:space="0" w:color="auto"/>
            <w:left w:val="none" w:sz="0" w:space="0" w:color="auto"/>
            <w:bottom w:val="none" w:sz="0" w:space="0" w:color="auto"/>
            <w:right w:val="none" w:sz="0" w:space="0" w:color="auto"/>
          </w:divBdr>
        </w:div>
        <w:div w:id="2038652290">
          <w:marLeft w:val="0"/>
          <w:marRight w:val="0"/>
          <w:marTop w:val="0"/>
          <w:marBottom w:val="0"/>
          <w:divBdr>
            <w:top w:val="none" w:sz="0" w:space="0" w:color="auto"/>
            <w:left w:val="none" w:sz="0" w:space="0" w:color="auto"/>
            <w:bottom w:val="none" w:sz="0" w:space="0" w:color="auto"/>
            <w:right w:val="none" w:sz="0" w:space="0" w:color="auto"/>
          </w:divBdr>
        </w:div>
        <w:div w:id="1538468846">
          <w:marLeft w:val="0"/>
          <w:marRight w:val="0"/>
          <w:marTop w:val="0"/>
          <w:marBottom w:val="0"/>
          <w:divBdr>
            <w:top w:val="none" w:sz="0" w:space="0" w:color="auto"/>
            <w:left w:val="none" w:sz="0" w:space="0" w:color="auto"/>
            <w:bottom w:val="none" w:sz="0" w:space="0" w:color="auto"/>
            <w:right w:val="none" w:sz="0" w:space="0" w:color="auto"/>
          </w:divBdr>
        </w:div>
      </w:divsChild>
    </w:div>
    <w:div w:id="1727682844">
      <w:bodyDiv w:val="1"/>
      <w:marLeft w:val="0"/>
      <w:marRight w:val="0"/>
      <w:marTop w:val="0"/>
      <w:marBottom w:val="0"/>
      <w:divBdr>
        <w:top w:val="none" w:sz="0" w:space="0" w:color="auto"/>
        <w:left w:val="none" w:sz="0" w:space="0" w:color="auto"/>
        <w:bottom w:val="none" w:sz="0" w:space="0" w:color="auto"/>
        <w:right w:val="none" w:sz="0" w:space="0" w:color="auto"/>
      </w:divBdr>
    </w:div>
    <w:div w:id="1966080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9AAC58-1233-4A34-991E-EEB16DF7B7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283</Words>
  <Characters>1618</Characters>
  <Application>Microsoft Office Word</Application>
  <DocSecurity>0</DocSecurity>
  <Lines>13</Lines>
  <Paragraphs>3</Paragraphs>
  <ScaleCrop>false</ScaleCrop>
  <HeadingPairs>
    <vt:vector size="6" baseType="variant">
      <vt:variant>
        <vt:lpstr>Title</vt:lpstr>
      </vt:variant>
      <vt:variant>
        <vt:i4>1</vt:i4>
      </vt:variant>
      <vt:variant>
        <vt:lpstr>Titel</vt:lpstr>
      </vt:variant>
      <vt:variant>
        <vt:i4>1</vt:i4>
      </vt:variant>
      <vt:variant>
        <vt:lpstr>Tytuł</vt:lpstr>
      </vt:variant>
      <vt:variant>
        <vt:i4>1</vt:i4>
      </vt:variant>
    </vt:vector>
  </HeadingPairs>
  <TitlesOfParts>
    <vt:vector size="3" baseType="lpstr">
      <vt:lpstr/>
      <vt:lpstr/>
      <vt:lpstr/>
    </vt:vector>
  </TitlesOfParts>
  <Company>SRUC</Company>
  <LinksUpToDate>false</LinksUpToDate>
  <CharactersWithSpaces>1898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Gopinath S.</cp:lastModifiedBy>
  <cp:revision>3</cp:revision>
  <cp:lastPrinted>2019-08-29T07:58:00Z</cp:lastPrinted>
  <dcterms:created xsi:type="dcterms:W3CDTF">2022-12-22T05:48:00Z</dcterms:created>
  <dcterms:modified xsi:type="dcterms:W3CDTF">2022-12-23T10:03:00Z</dcterms:modified>
</cp:coreProperties>
</file>