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B5B6" w14:textId="77777777" w:rsidR="00795CC1" w:rsidRPr="00263406" w:rsidRDefault="00795CC1" w:rsidP="00795CC1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263406">
        <w:rPr>
          <w:rFonts w:ascii="Times New Roman" w:hAnsi="Times New Roman" w:cs="Times New Roman"/>
          <w:b/>
          <w:bCs/>
          <w:lang w:val="en"/>
        </w:rPr>
        <w:t>Interactions between concentrations of air pollutants and aerobiological particles in urban air.</w:t>
      </w:r>
    </w:p>
    <w:p w14:paraId="6FD9DCFB" w14:textId="77777777" w:rsidR="00795CC1" w:rsidRPr="00263406" w:rsidRDefault="00795CC1" w:rsidP="00795CC1">
      <w:pPr>
        <w:jc w:val="center"/>
        <w:rPr>
          <w:rFonts w:ascii="Times New Roman" w:hAnsi="Times New Roman" w:cs="Times New Roman"/>
        </w:rPr>
      </w:pPr>
      <w:r w:rsidRPr="00263406">
        <w:rPr>
          <w:rFonts w:ascii="Times New Roman" w:hAnsi="Times New Roman" w:cs="Times New Roman"/>
        </w:rPr>
        <w:t>Juan J. Hidalgo-Barquero</w:t>
      </w:r>
      <w:r w:rsidRPr="00263406">
        <w:rPr>
          <w:rFonts w:ascii="Times New Roman" w:hAnsi="Times New Roman" w:cs="Times New Roman"/>
          <w:vertAlign w:val="superscript"/>
        </w:rPr>
        <w:t>1</w:t>
      </w:r>
      <w:r w:rsidRPr="00263406">
        <w:rPr>
          <w:rFonts w:ascii="Times New Roman" w:hAnsi="Times New Roman" w:cs="Times New Roman"/>
        </w:rPr>
        <w:t xml:space="preserve">, Raúl Pecero-Casimiro </w:t>
      </w:r>
      <w:r w:rsidRPr="00263406">
        <w:rPr>
          <w:rFonts w:ascii="Times New Roman" w:hAnsi="Times New Roman" w:cs="Times New Roman"/>
          <w:vertAlign w:val="superscript"/>
        </w:rPr>
        <w:t>2</w:t>
      </w:r>
      <w:r w:rsidRPr="00263406">
        <w:rPr>
          <w:rFonts w:ascii="Times New Roman" w:hAnsi="Times New Roman" w:cs="Times New Roman"/>
        </w:rPr>
        <w:t>, Eduardo Pinilla-Gil</w:t>
      </w:r>
      <w:r w:rsidRPr="00263406">
        <w:rPr>
          <w:rFonts w:ascii="Times New Roman" w:hAnsi="Times New Roman" w:cs="Times New Roman"/>
          <w:vertAlign w:val="superscript"/>
        </w:rPr>
        <w:t>3</w:t>
      </w:r>
      <w:r w:rsidRPr="00263406">
        <w:rPr>
          <w:rFonts w:ascii="Times New Roman" w:hAnsi="Times New Roman" w:cs="Times New Roman"/>
        </w:rPr>
        <w:t>, Santiago Fernández-Rodríguez</w:t>
      </w:r>
      <w:r w:rsidRPr="00263406">
        <w:rPr>
          <w:rFonts w:ascii="Times New Roman" w:hAnsi="Times New Roman" w:cs="Times New Roman"/>
          <w:vertAlign w:val="superscript"/>
        </w:rPr>
        <w:t>4</w:t>
      </w:r>
      <w:r w:rsidRPr="00263406">
        <w:rPr>
          <w:rFonts w:ascii="Times New Roman" w:hAnsi="Times New Roman" w:cs="Times New Roman"/>
        </w:rPr>
        <w:t>.</w:t>
      </w:r>
    </w:p>
    <w:p w14:paraId="13FF8F88" w14:textId="77777777" w:rsidR="00795CC1" w:rsidRPr="00263406" w:rsidRDefault="00795CC1" w:rsidP="00795CC1">
      <w:pPr>
        <w:jc w:val="center"/>
        <w:rPr>
          <w:rFonts w:ascii="Times New Roman" w:hAnsi="Times New Roman" w:cs="Times New Roman"/>
          <w:b/>
          <w:bCs/>
          <w:vertAlign w:val="superscript"/>
          <w:lang w:val="en-US"/>
        </w:rPr>
      </w:pPr>
      <w:r w:rsidRPr="00263406">
        <w:rPr>
          <w:rFonts w:ascii="Times New Roman" w:hAnsi="Times New Roman" w:cs="Times New Roman"/>
          <w:b/>
          <w:bCs/>
          <w:lang w:val="en"/>
        </w:rPr>
        <w:t>Affiliations:</w:t>
      </w:r>
    </w:p>
    <w:p w14:paraId="4E32221B" w14:textId="77777777" w:rsidR="00795CC1" w:rsidRPr="00263406" w:rsidRDefault="00795CC1" w:rsidP="00795CC1">
      <w:pPr>
        <w:jc w:val="center"/>
        <w:rPr>
          <w:rFonts w:ascii="Times New Roman" w:hAnsi="Times New Roman" w:cs="Times New Roman"/>
          <w:b/>
          <w:bCs/>
          <w:i/>
          <w:iCs/>
          <w:lang w:val="en-US"/>
        </w:rPr>
      </w:pPr>
      <w:r w:rsidRPr="00263406">
        <w:rPr>
          <w:rFonts w:ascii="Times New Roman" w:hAnsi="Times New Roman" w:cs="Times New Roman"/>
          <w:b/>
          <w:bCs/>
          <w:i/>
          <w:iCs/>
          <w:vertAlign w:val="superscript"/>
          <w:lang w:val="en"/>
        </w:rPr>
        <w:t>1</w:t>
      </w:r>
      <w:r w:rsidRPr="00263406">
        <w:rPr>
          <w:rFonts w:ascii="Times New Roman" w:hAnsi="Times New Roman" w:cs="Times New Roman"/>
          <w:b/>
          <w:bCs/>
          <w:i/>
          <w:iCs/>
          <w:lang w:val="en"/>
        </w:rPr>
        <w:t>University Institute for Water, Climate Change and Sustainability Research (IACYS), University of Extremadura, Avda. de Elvas s/n, Badajoz, Spain.</w:t>
      </w:r>
    </w:p>
    <w:p w14:paraId="74534D82" w14:textId="3B583A23" w:rsidR="00795CC1" w:rsidRPr="00263406" w:rsidRDefault="00795CC1" w:rsidP="00795CC1">
      <w:pPr>
        <w:jc w:val="center"/>
        <w:rPr>
          <w:rFonts w:ascii="Times New Roman" w:hAnsi="Times New Roman" w:cs="Times New Roman"/>
          <w:b/>
          <w:bCs/>
          <w:i/>
          <w:iCs/>
          <w:lang w:val="en-US"/>
        </w:rPr>
      </w:pPr>
      <w:r w:rsidRPr="00263406">
        <w:rPr>
          <w:rFonts w:ascii="Times New Roman" w:hAnsi="Times New Roman" w:cs="Times New Roman"/>
          <w:b/>
          <w:bCs/>
          <w:i/>
          <w:iCs/>
          <w:vertAlign w:val="superscript"/>
          <w:lang w:val="en"/>
        </w:rPr>
        <w:t>2</w:t>
      </w:r>
      <w:r w:rsidRPr="00263406">
        <w:rPr>
          <w:rFonts w:ascii="Times New Roman" w:hAnsi="Times New Roman" w:cs="Times New Roman"/>
          <w:b/>
          <w:bCs/>
          <w:i/>
          <w:iCs/>
          <w:lang w:val="en"/>
        </w:rPr>
        <w:t xml:space="preserve">Department of </w:t>
      </w:r>
      <w:r w:rsidR="00FE33D4">
        <w:rPr>
          <w:rFonts w:ascii="Times New Roman" w:hAnsi="Times New Roman" w:cs="Times New Roman"/>
          <w:b/>
          <w:bCs/>
          <w:i/>
          <w:iCs/>
          <w:lang w:val="en"/>
        </w:rPr>
        <w:t>Didactics of Experimental Sciences and Mathematics</w:t>
      </w:r>
      <w:r w:rsidRPr="00263406">
        <w:rPr>
          <w:rFonts w:ascii="Times New Roman" w:hAnsi="Times New Roman" w:cs="Times New Roman"/>
          <w:b/>
          <w:bCs/>
          <w:i/>
          <w:iCs/>
          <w:lang w:val="en"/>
        </w:rPr>
        <w:t>,</w:t>
      </w:r>
      <w:r w:rsidR="00FE33D4">
        <w:rPr>
          <w:rFonts w:ascii="Times New Roman" w:hAnsi="Times New Roman" w:cs="Times New Roman"/>
          <w:b/>
          <w:bCs/>
          <w:i/>
          <w:iCs/>
          <w:lang w:val="en"/>
        </w:rPr>
        <w:t xml:space="preserve"> Faculty of Education and Psychology,</w:t>
      </w:r>
      <w:r w:rsidRPr="00263406">
        <w:rPr>
          <w:rFonts w:ascii="Times New Roman" w:hAnsi="Times New Roman" w:cs="Times New Roman"/>
          <w:b/>
          <w:bCs/>
          <w:i/>
          <w:iCs/>
          <w:lang w:val="en"/>
        </w:rPr>
        <w:t xml:space="preserve"> University of Extremadura, Avda. de Elvas s/n, Badajoz, Spain.</w:t>
      </w:r>
    </w:p>
    <w:p w14:paraId="3AD15D0D" w14:textId="77777777" w:rsidR="00795CC1" w:rsidRPr="00263406" w:rsidRDefault="00795CC1" w:rsidP="00795CC1">
      <w:pPr>
        <w:jc w:val="center"/>
        <w:rPr>
          <w:rFonts w:ascii="Times New Roman" w:hAnsi="Times New Roman" w:cs="Times New Roman"/>
          <w:b/>
          <w:bCs/>
          <w:i/>
          <w:iCs/>
          <w:lang w:val="en-US"/>
        </w:rPr>
      </w:pPr>
      <w:r w:rsidRPr="00263406">
        <w:rPr>
          <w:rFonts w:ascii="Times New Roman" w:hAnsi="Times New Roman" w:cs="Times New Roman"/>
          <w:b/>
          <w:bCs/>
          <w:i/>
          <w:iCs/>
          <w:vertAlign w:val="superscript"/>
          <w:lang w:val="en"/>
        </w:rPr>
        <w:t>3</w:t>
      </w:r>
      <w:r w:rsidRPr="00263406">
        <w:rPr>
          <w:rFonts w:ascii="Times New Roman" w:hAnsi="Times New Roman" w:cs="Times New Roman"/>
          <w:b/>
          <w:bCs/>
          <w:i/>
          <w:iCs/>
          <w:lang w:val="en"/>
        </w:rPr>
        <w:t>Department of Analytical Chemistry, Faculty of Sciences, University of Extremadura, Avda. de Elvas s/n, Badajoz, Spain.</w:t>
      </w:r>
    </w:p>
    <w:p w14:paraId="0CEB9A10" w14:textId="77777777" w:rsidR="00795CC1" w:rsidRPr="00263406" w:rsidRDefault="00795CC1" w:rsidP="00795CC1">
      <w:pPr>
        <w:jc w:val="center"/>
        <w:rPr>
          <w:rFonts w:ascii="Times New Roman" w:hAnsi="Times New Roman" w:cs="Times New Roman"/>
          <w:b/>
          <w:bCs/>
          <w:i/>
          <w:iCs/>
          <w:lang w:val="en-GB"/>
        </w:rPr>
      </w:pPr>
      <w:r w:rsidRPr="00263406">
        <w:rPr>
          <w:rFonts w:ascii="Times New Roman" w:hAnsi="Times New Roman" w:cs="Times New Roman"/>
          <w:b/>
          <w:bCs/>
          <w:i/>
          <w:iCs/>
          <w:vertAlign w:val="superscript"/>
          <w:lang w:val="en"/>
        </w:rPr>
        <w:t>4</w:t>
      </w:r>
      <w:r w:rsidRPr="00263406">
        <w:rPr>
          <w:rFonts w:ascii="Times New Roman" w:hAnsi="Times New Roman" w:cs="Times New Roman"/>
          <w:b/>
          <w:bCs/>
          <w:i/>
          <w:iCs/>
          <w:lang w:val="en"/>
        </w:rPr>
        <w:t>Department of Construction, School of Technology, University of Extremadura, Avda. de la Universidad s/n, Cáceres, Spain</w:t>
      </w:r>
    </w:p>
    <w:p w14:paraId="7894F028" w14:textId="77777777" w:rsidR="00795CC1" w:rsidRPr="00263406" w:rsidRDefault="00795CC1" w:rsidP="00795CC1">
      <w:pPr>
        <w:jc w:val="center"/>
        <w:rPr>
          <w:rFonts w:ascii="Times New Roman" w:hAnsi="Times New Roman" w:cs="Times New Roman"/>
          <w:b/>
          <w:bCs/>
          <w:i/>
          <w:iCs/>
          <w:lang w:val="en"/>
        </w:rPr>
      </w:pPr>
      <w:r w:rsidRPr="00263406">
        <w:rPr>
          <w:rFonts w:ascii="Times New Roman" w:hAnsi="Times New Roman" w:cs="Times New Roman"/>
          <w:b/>
          <w:bCs/>
          <w:i/>
          <w:iCs/>
          <w:lang w:val="en"/>
        </w:rPr>
        <w:t>*Corresponding author. E-mail address:</w:t>
      </w:r>
    </w:p>
    <w:p w14:paraId="74C440A1" w14:textId="1F2B7A0F" w:rsidR="00795CC1" w:rsidRPr="00263406" w:rsidRDefault="00795CC1" w:rsidP="00795CC1">
      <w:pPr>
        <w:jc w:val="center"/>
        <w:rPr>
          <w:rFonts w:ascii="Times New Roman" w:hAnsi="Times New Roman" w:cs="Times New Roman"/>
          <w:b/>
          <w:bCs/>
          <w:i/>
          <w:iCs/>
          <w:color w:val="0000FF"/>
          <w:u w:val="single"/>
          <w:lang w:val="en-GB"/>
        </w:rPr>
      </w:pPr>
      <w:r w:rsidRPr="00263406">
        <w:rPr>
          <w:rFonts w:ascii="Times New Roman" w:hAnsi="Times New Roman" w:cs="Times New Roman"/>
          <w:b/>
          <w:bCs/>
          <w:lang w:val="en"/>
        </w:rPr>
        <w:t>Keywords:</w:t>
      </w:r>
      <w:r w:rsidRPr="00263406">
        <w:rPr>
          <w:rFonts w:ascii="Times New Roman" w:hAnsi="Times New Roman" w:cs="Times New Roman"/>
          <w:lang w:val="en"/>
        </w:rPr>
        <w:t xml:space="preserve"> Air pollutants. Pollen.  Aerobiology.  Meteorolog</w:t>
      </w:r>
      <w:r w:rsidR="00430561">
        <w:rPr>
          <w:rFonts w:ascii="Times New Roman" w:hAnsi="Times New Roman" w:cs="Times New Roman"/>
          <w:lang w:val="en"/>
        </w:rPr>
        <w:t>y.</w:t>
      </w:r>
    </w:p>
    <w:p w14:paraId="5D3ADD2F" w14:textId="77777777" w:rsidR="00106815" w:rsidRDefault="00106815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73821A92" w14:textId="77777777" w:rsidR="00106815" w:rsidRDefault="00106815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458F2527" w14:textId="77777777" w:rsidR="00106815" w:rsidRDefault="00106815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1FC7A094" w14:textId="77777777" w:rsidR="00106815" w:rsidRDefault="00106815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5D00EB48" w14:textId="77777777" w:rsidR="00106815" w:rsidRDefault="00106815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021AE9CC" w14:textId="77777777" w:rsidR="00106815" w:rsidRDefault="00106815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42816B31" w14:textId="77777777" w:rsidR="00106815" w:rsidRDefault="00106815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01075217" w14:textId="77777777" w:rsidR="00106815" w:rsidRDefault="00106815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41D02966" w14:textId="77777777" w:rsidR="00106815" w:rsidRPr="00106815" w:rsidRDefault="00106815" w:rsidP="00106815">
      <w:pPr>
        <w:rPr>
          <w:lang w:val="en-US"/>
        </w:rPr>
      </w:pPr>
    </w:p>
    <w:p w14:paraId="68A5281E" w14:textId="25B019A4" w:rsidR="00106815" w:rsidRDefault="00106815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1068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>Table S.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1</w:t>
      </w:r>
      <w:r w:rsidRPr="00106815">
        <w:t xml:space="preserve"> </w:t>
      </w:r>
      <w:r w:rsidRPr="001068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Number of data used to calculate correlations between pollen grains and air pollutants over the 10 years of study.</w:t>
      </w:r>
    </w:p>
    <w:p w14:paraId="74921AA1" w14:textId="62DAE14A" w:rsidR="00106815" w:rsidRDefault="00430561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430561">
        <w:rPr>
          <w:noProof/>
        </w:rPr>
        <w:drawing>
          <wp:inline distT="0" distB="0" distL="0" distR="0" wp14:anchorId="4DDAD3A6" wp14:editId="04D09ED1">
            <wp:extent cx="8892540" cy="2820035"/>
            <wp:effectExtent l="0" t="0" r="3810" b="0"/>
            <wp:docPr id="17442973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04536" w14:textId="77777777" w:rsidR="00593A73" w:rsidRDefault="00593A73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43E7C680" w14:textId="20B2D636" w:rsidR="00106815" w:rsidRDefault="00593A73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0" w:name="_Hlk193362612"/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2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carbon monoxide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bookmarkEnd w:id="0"/>
    <w:p w14:paraId="5DA269F5" w14:textId="2440B0F3" w:rsidR="00106815" w:rsidRDefault="00430561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430561">
        <w:rPr>
          <w:noProof/>
        </w:rPr>
        <w:drawing>
          <wp:inline distT="0" distB="0" distL="0" distR="0" wp14:anchorId="6BC431C3" wp14:editId="7B7A189B">
            <wp:extent cx="8892540" cy="1176020"/>
            <wp:effectExtent l="0" t="0" r="3810" b="5080"/>
            <wp:docPr id="194241904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4D7A3" w14:textId="07D08C52" w:rsidR="00593A73" w:rsidRP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1" w:name="_Hlk193362646"/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S.3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sulfur dioxide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bookmarkEnd w:id="1"/>
    <w:p w14:paraId="4F7F3CEE" w14:textId="582CACA3" w:rsidR="00593A73" w:rsidRDefault="00430561" w:rsidP="00430561">
      <w:pPr>
        <w:rPr>
          <w:lang w:val="en-US"/>
        </w:rPr>
      </w:pPr>
      <w:r w:rsidRPr="00430561">
        <w:rPr>
          <w:noProof/>
        </w:rPr>
        <w:drawing>
          <wp:inline distT="0" distB="0" distL="0" distR="0" wp14:anchorId="2D72DD94" wp14:editId="035B1476">
            <wp:extent cx="8892540" cy="521335"/>
            <wp:effectExtent l="0" t="0" r="3810" b="0"/>
            <wp:docPr id="118694888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DEC9" w14:textId="77777777" w:rsidR="00430561" w:rsidRPr="00430561" w:rsidRDefault="00430561" w:rsidP="00430561">
      <w:pPr>
        <w:rPr>
          <w:lang w:val="en-US"/>
        </w:rPr>
      </w:pPr>
    </w:p>
    <w:p w14:paraId="444D5BB3" w14:textId="66A3C9D4" w:rsidR="00593A73" w:rsidRP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2" w:name="_Hlk193362724"/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S.4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particulate matter (PM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  <w:lang w:val="en-US"/>
        </w:rPr>
        <w:t>1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)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bookmarkEnd w:id="2"/>
    <w:p w14:paraId="3FE03D36" w14:textId="00378AF4" w:rsidR="009F43BD" w:rsidRDefault="00430561" w:rsidP="009F43BD">
      <w:pPr>
        <w:rPr>
          <w:lang w:val="en-US"/>
        </w:rPr>
      </w:pPr>
      <w:r w:rsidRPr="00430561">
        <w:rPr>
          <w:noProof/>
        </w:rPr>
        <w:drawing>
          <wp:inline distT="0" distB="0" distL="0" distR="0" wp14:anchorId="24F8882D" wp14:editId="0DDEFF97">
            <wp:extent cx="8892540" cy="1007110"/>
            <wp:effectExtent l="0" t="0" r="3810" b="2540"/>
            <wp:docPr id="152367510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DFAB" w14:textId="5FB40D83" w:rsidR="009F43BD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S.5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particulate matter (PM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  <w:lang w:val="en-US"/>
        </w:rPr>
        <w:t>2.5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)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p w14:paraId="038AEC36" w14:textId="010FC367" w:rsidR="00593A73" w:rsidRDefault="006478FE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6478FE">
        <w:rPr>
          <w:noProof/>
        </w:rPr>
        <w:drawing>
          <wp:inline distT="0" distB="0" distL="0" distR="0" wp14:anchorId="3A869058" wp14:editId="197BAB43">
            <wp:extent cx="8892540" cy="1200785"/>
            <wp:effectExtent l="0" t="0" r="3810" b="0"/>
            <wp:docPr id="503084361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F00AB" w14:textId="14F421CA" w:rsidR="00593A73" w:rsidRP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3" w:name="_Hlk193362969"/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S.6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particulate matter (PM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  <w:lang w:val="en-US"/>
        </w:rPr>
        <w:t>1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  <w:lang w:val="en-US"/>
        </w:rPr>
        <w:t>0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)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bookmarkEnd w:id="3"/>
    <w:p w14:paraId="577B242E" w14:textId="1F3AE32F" w:rsidR="009F43BD" w:rsidRDefault="00430561" w:rsidP="009F43BD">
      <w:pPr>
        <w:rPr>
          <w:lang w:val="en-US"/>
        </w:rPr>
      </w:pPr>
      <w:r w:rsidRPr="00430561">
        <w:rPr>
          <w:noProof/>
        </w:rPr>
        <w:drawing>
          <wp:inline distT="0" distB="0" distL="0" distR="0" wp14:anchorId="4B09EF8C" wp14:editId="15FFFF9E">
            <wp:extent cx="8892540" cy="2135505"/>
            <wp:effectExtent l="0" t="0" r="3810" b="0"/>
            <wp:docPr id="101219173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3AC72" w14:textId="77777777" w:rsidR="00593A73" w:rsidRDefault="00593A73" w:rsidP="009F43BD">
      <w:pPr>
        <w:rPr>
          <w:lang w:val="en-US"/>
        </w:rPr>
      </w:pPr>
    </w:p>
    <w:p w14:paraId="7D7A44C9" w14:textId="77777777" w:rsidR="00593A73" w:rsidRDefault="00593A73" w:rsidP="009F43BD">
      <w:pPr>
        <w:rPr>
          <w:lang w:val="en-US"/>
        </w:rPr>
      </w:pPr>
    </w:p>
    <w:p w14:paraId="63B598A9" w14:textId="77777777" w:rsidR="00593A73" w:rsidRDefault="00593A73" w:rsidP="009F43BD">
      <w:pPr>
        <w:rPr>
          <w:lang w:val="en-US"/>
        </w:rPr>
      </w:pPr>
    </w:p>
    <w:p w14:paraId="69F4EC59" w14:textId="74C11028" w:rsidR="00593A73" w:rsidRP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S.7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nitrogen monoxide (NO)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p w14:paraId="3612418A" w14:textId="1E2ED1A6" w:rsidR="00593A73" w:rsidRDefault="00430561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430561">
        <w:rPr>
          <w:noProof/>
        </w:rPr>
        <w:drawing>
          <wp:inline distT="0" distB="0" distL="0" distR="0" wp14:anchorId="2D603E82" wp14:editId="54429B28">
            <wp:extent cx="8892540" cy="2479040"/>
            <wp:effectExtent l="0" t="0" r="3810" b="0"/>
            <wp:docPr id="83787386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8C513" w14:textId="77777777" w:rsid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67972E0A" w14:textId="77777777" w:rsidR="00593A73" w:rsidRPr="00593A73" w:rsidRDefault="00593A73" w:rsidP="00593A73">
      <w:pPr>
        <w:rPr>
          <w:lang w:val="en-US"/>
        </w:rPr>
      </w:pPr>
    </w:p>
    <w:p w14:paraId="4F23F468" w14:textId="2D95BD34" w:rsidR="009F43BD" w:rsidRP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4" w:name="_Hlk193363094"/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S.8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nitrogen dioxide (NO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  <w:lang w:val="en-US"/>
        </w:rPr>
        <w:t>2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)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bookmarkEnd w:id="4"/>
    <w:p w14:paraId="0F8FA63B" w14:textId="4E513244" w:rsidR="00593A73" w:rsidRDefault="00430561" w:rsidP="009F43BD">
      <w:pPr>
        <w:rPr>
          <w:lang w:val="en-US"/>
        </w:rPr>
      </w:pPr>
      <w:r w:rsidRPr="00430561">
        <w:rPr>
          <w:noProof/>
        </w:rPr>
        <w:drawing>
          <wp:inline distT="0" distB="0" distL="0" distR="0" wp14:anchorId="5F566FD2" wp14:editId="212F3515">
            <wp:extent cx="8892540" cy="2331085"/>
            <wp:effectExtent l="0" t="0" r="3810" b="0"/>
            <wp:docPr id="144357978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45537" w14:textId="77777777" w:rsid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4999D602" w14:textId="77777777" w:rsid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67409845" w14:textId="77777777" w:rsid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06E2A5B6" w14:textId="77777777" w:rsid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51E0BB01" w14:textId="77777777" w:rsidR="00593A73" w:rsidRDefault="00593A73" w:rsidP="00593A73">
      <w:pPr>
        <w:rPr>
          <w:lang w:val="en-US"/>
        </w:rPr>
      </w:pPr>
    </w:p>
    <w:p w14:paraId="14B9F64A" w14:textId="77777777" w:rsidR="00593A73" w:rsidRPr="00593A73" w:rsidRDefault="00593A73" w:rsidP="00593A73">
      <w:pPr>
        <w:rPr>
          <w:lang w:val="en-US"/>
        </w:rPr>
      </w:pPr>
    </w:p>
    <w:p w14:paraId="3FA58C68" w14:textId="77777777" w:rsid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2AC6D6FA" w14:textId="56A5696B" w:rsidR="00593A73" w:rsidRPr="00430561" w:rsidRDefault="00593A73" w:rsidP="00430561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S.9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nitrogen </w:t>
      </w:r>
      <w:r w:rsidR="00430561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oxides (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NO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  <w:lang w:val="en-US"/>
        </w:rPr>
        <w:t>x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)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p w14:paraId="581CF84B" w14:textId="24342214" w:rsidR="009F43BD" w:rsidRPr="009F43BD" w:rsidRDefault="00430561" w:rsidP="009F43BD">
      <w:pPr>
        <w:rPr>
          <w:lang w:val="en-US"/>
        </w:rPr>
      </w:pPr>
      <w:r w:rsidRPr="00430561">
        <w:rPr>
          <w:noProof/>
        </w:rPr>
        <w:drawing>
          <wp:inline distT="0" distB="0" distL="0" distR="0" wp14:anchorId="18F03F91" wp14:editId="438764DC">
            <wp:extent cx="8892540" cy="2661920"/>
            <wp:effectExtent l="0" t="0" r="3810" b="5080"/>
            <wp:docPr id="115150868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F6C8B" w14:textId="77777777" w:rsidR="000A750C" w:rsidRDefault="000A750C" w:rsidP="000A750C">
      <w:pPr>
        <w:rPr>
          <w:lang w:val="en-US"/>
        </w:rPr>
      </w:pPr>
    </w:p>
    <w:p w14:paraId="5D121F6B" w14:textId="77777777" w:rsidR="00593A73" w:rsidRDefault="00593A73" w:rsidP="000A750C">
      <w:pPr>
        <w:rPr>
          <w:lang w:val="en-US"/>
        </w:rPr>
      </w:pPr>
    </w:p>
    <w:p w14:paraId="55019543" w14:textId="77777777" w:rsidR="00593A73" w:rsidRDefault="00593A73" w:rsidP="000A750C">
      <w:pPr>
        <w:rPr>
          <w:lang w:val="en-US"/>
        </w:rPr>
      </w:pPr>
    </w:p>
    <w:p w14:paraId="6B2576C5" w14:textId="77777777" w:rsidR="00593A73" w:rsidRDefault="00593A73" w:rsidP="000A750C">
      <w:pPr>
        <w:rPr>
          <w:lang w:val="en-US"/>
        </w:rPr>
      </w:pPr>
    </w:p>
    <w:p w14:paraId="1A91FD86" w14:textId="77777777" w:rsidR="00593A73" w:rsidRDefault="00593A73" w:rsidP="000A750C">
      <w:pPr>
        <w:rPr>
          <w:lang w:val="en-US"/>
        </w:rPr>
      </w:pPr>
    </w:p>
    <w:p w14:paraId="529FF013" w14:textId="77777777" w:rsidR="00593A73" w:rsidRDefault="00593A73" w:rsidP="000A750C">
      <w:pPr>
        <w:rPr>
          <w:lang w:val="en-US"/>
        </w:rPr>
      </w:pPr>
    </w:p>
    <w:p w14:paraId="7516F269" w14:textId="49DCF4B0" w:rsidR="00593A73" w:rsidRPr="00593A73" w:rsidRDefault="00593A73" w:rsidP="00593A73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5" w:name="_Hlk193363243"/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</w:t>
      </w:r>
      <w:r w:rsidR="006B58E2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10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ozone (O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bscript"/>
          <w:lang w:val="en-US"/>
        </w:rPr>
        <w:t>3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)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bookmarkEnd w:id="5"/>
    <w:p w14:paraId="795797C2" w14:textId="6993D1CD" w:rsidR="000A750C" w:rsidRDefault="00430561" w:rsidP="000A750C">
      <w:pPr>
        <w:rPr>
          <w:lang w:val="en-US"/>
        </w:rPr>
      </w:pPr>
      <w:r w:rsidRPr="00430561">
        <w:rPr>
          <w:noProof/>
        </w:rPr>
        <w:drawing>
          <wp:inline distT="0" distB="0" distL="0" distR="0" wp14:anchorId="6A09402F" wp14:editId="620ACD40">
            <wp:extent cx="8892540" cy="2655570"/>
            <wp:effectExtent l="0" t="0" r="3810" b="0"/>
            <wp:docPr id="89115359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01AD6" w14:textId="77777777" w:rsidR="006B58E2" w:rsidRDefault="006B58E2" w:rsidP="000A750C"/>
    <w:p w14:paraId="456011E4" w14:textId="77777777" w:rsidR="006B58E2" w:rsidRDefault="006B58E2" w:rsidP="006B58E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0AD2D307" w14:textId="77777777" w:rsidR="006B58E2" w:rsidRDefault="006B58E2" w:rsidP="006B58E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02A4ECFE" w14:textId="77777777" w:rsidR="006B58E2" w:rsidRDefault="006B58E2" w:rsidP="006B58E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67E7DD14" w14:textId="77777777" w:rsidR="006B58E2" w:rsidRDefault="006B58E2" w:rsidP="006B58E2">
      <w:pPr>
        <w:rPr>
          <w:lang w:val="en-US"/>
        </w:rPr>
      </w:pPr>
    </w:p>
    <w:p w14:paraId="7212C266" w14:textId="77777777" w:rsidR="006B58E2" w:rsidRPr="006B58E2" w:rsidRDefault="006B58E2" w:rsidP="006B58E2">
      <w:pPr>
        <w:rPr>
          <w:lang w:val="en-US"/>
        </w:rPr>
      </w:pPr>
    </w:p>
    <w:p w14:paraId="4521A725" w14:textId="495B42F8" w:rsidR="006B58E2" w:rsidRPr="00593A73" w:rsidRDefault="006B58E2" w:rsidP="006B58E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6" w:name="_Hlk193363363"/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S.11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benzene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bookmarkEnd w:id="6"/>
    <w:p w14:paraId="63FA0487" w14:textId="0B1DB3F4" w:rsidR="006B58E2" w:rsidRDefault="00430561" w:rsidP="000A750C">
      <w:r w:rsidRPr="00430561">
        <w:rPr>
          <w:noProof/>
        </w:rPr>
        <w:drawing>
          <wp:inline distT="0" distB="0" distL="0" distR="0" wp14:anchorId="379403B1" wp14:editId="30D58A2D">
            <wp:extent cx="8892540" cy="2472055"/>
            <wp:effectExtent l="0" t="0" r="3810" b="4445"/>
            <wp:docPr id="79244482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79BE1" w14:textId="5370ED63" w:rsidR="009F43BD" w:rsidRDefault="009F43BD" w:rsidP="000A750C">
      <w:pPr>
        <w:rPr>
          <w:lang w:val="en-US"/>
        </w:rPr>
      </w:pPr>
    </w:p>
    <w:p w14:paraId="2F66A26C" w14:textId="77777777" w:rsidR="006B58E2" w:rsidRDefault="006B58E2" w:rsidP="000A750C">
      <w:pPr>
        <w:rPr>
          <w:lang w:val="en-US"/>
        </w:rPr>
      </w:pPr>
    </w:p>
    <w:p w14:paraId="1CA5DE28" w14:textId="77777777" w:rsidR="006B58E2" w:rsidRDefault="006B58E2" w:rsidP="000A750C">
      <w:pPr>
        <w:rPr>
          <w:lang w:val="en-US"/>
        </w:rPr>
      </w:pPr>
    </w:p>
    <w:p w14:paraId="50954629" w14:textId="77777777" w:rsidR="006B58E2" w:rsidRDefault="006B58E2" w:rsidP="000A750C">
      <w:pPr>
        <w:rPr>
          <w:lang w:val="en-US"/>
        </w:rPr>
      </w:pPr>
    </w:p>
    <w:p w14:paraId="62D24F21" w14:textId="0072730E" w:rsidR="006B58E2" w:rsidRDefault="006B58E2" w:rsidP="006B58E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´</w:t>
      </w:r>
    </w:p>
    <w:p w14:paraId="49F21170" w14:textId="77777777" w:rsidR="006B58E2" w:rsidRPr="006B58E2" w:rsidRDefault="006B58E2" w:rsidP="006B58E2">
      <w:pPr>
        <w:rPr>
          <w:lang w:val="en-US"/>
        </w:rPr>
      </w:pPr>
    </w:p>
    <w:p w14:paraId="69B26843" w14:textId="77777777" w:rsidR="006B58E2" w:rsidRDefault="006B58E2" w:rsidP="006B58E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762F5F45" w14:textId="2105F64A" w:rsidR="006B58E2" w:rsidRPr="006B58E2" w:rsidRDefault="006B58E2" w:rsidP="006B58E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S.12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toluene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p w14:paraId="7E87D7E4" w14:textId="5A277610" w:rsidR="009F43BD" w:rsidRDefault="00430561" w:rsidP="000A750C">
      <w:pPr>
        <w:rPr>
          <w:lang w:val="en-US"/>
        </w:rPr>
      </w:pPr>
      <w:r w:rsidRPr="00430561">
        <w:rPr>
          <w:noProof/>
        </w:rPr>
        <w:drawing>
          <wp:inline distT="0" distB="0" distL="0" distR="0" wp14:anchorId="7619B89F" wp14:editId="1CF23C8C">
            <wp:extent cx="8892540" cy="1946275"/>
            <wp:effectExtent l="0" t="0" r="3810" b="0"/>
            <wp:docPr id="65802320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B87B0" w14:textId="77777777" w:rsidR="006B58E2" w:rsidRDefault="006B58E2" w:rsidP="006B58E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168F09AB" w14:textId="5A1CC055" w:rsidR="006B58E2" w:rsidRPr="006B58E2" w:rsidRDefault="006B58E2" w:rsidP="006B58E2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Table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S.13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Correlations obtained between mean daily concentrations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benzene</w:t>
      </w:r>
      <w:r w:rsidRPr="00593A73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and daily pollen concentrations of the main pollen season, per year and in the period of study (ten year)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</w:p>
    <w:p w14:paraId="36DB25CB" w14:textId="6E96E067" w:rsidR="009F43BD" w:rsidRDefault="00430561" w:rsidP="000A750C">
      <w:pPr>
        <w:rPr>
          <w:lang w:val="en-US"/>
        </w:rPr>
      </w:pPr>
      <w:r w:rsidRPr="00430561">
        <w:rPr>
          <w:noProof/>
        </w:rPr>
        <w:drawing>
          <wp:inline distT="0" distB="0" distL="0" distR="0" wp14:anchorId="7AA43368" wp14:editId="3FCF5313">
            <wp:extent cx="8892540" cy="1950720"/>
            <wp:effectExtent l="0" t="0" r="3810" b="0"/>
            <wp:docPr id="67443864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1DEA" w14:textId="77777777" w:rsidR="006B58E2" w:rsidRDefault="006B58E2" w:rsidP="000A750C">
      <w:pPr>
        <w:rPr>
          <w:lang w:val="en-US"/>
        </w:rPr>
      </w:pPr>
    </w:p>
    <w:p w14:paraId="5F81674A" w14:textId="61170F7E" w:rsidR="006B58E2" w:rsidRPr="006B58E2" w:rsidRDefault="006B58E2" w:rsidP="006B58E2">
      <w:pPr>
        <w:jc w:val="center"/>
      </w:pPr>
      <w:r w:rsidRPr="006B58E2">
        <w:rPr>
          <w:noProof/>
        </w:rPr>
        <w:drawing>
          <wp:inline distT="0" distB="0" distL="0" distR="0" wp14:anchorId="6110E080" wp14:editId="12E94EDF">
            <wp:extent cx="4927600" cy="211455"/>
            <wp:effectExtent l="0" t="0" r="6350" b="0"/>
            <wp:docPr id="1338675188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46518" w14:textId="7B52D78D" w:rsidR="006B58E2" w:rsidRPr="006B58E2" w:rsidRDefault="006B58E2" w:rsidP="006B58E2">
      <w:r>
        <w:rPr>
          <w:lang w:val="en-US"/>
        </w:rPr>
        <w:t xml:space="preserve">                                                     </w:t>
      </w:r>
      <w:r w:rsidRPr="006B58E2">
        <w:rPr>
          <w:lang w:val="en-US"/>
        </w:rPr>
        <w:t>Lowest value</w:t>
      </w:r>
      <w:r w:rsidRPr="006B58E2">
        <w:tab/>
      </w:r>
      <w:r w:rsidRPr="006B58E2">
        <w:tab/>
      </w:r>
      <w:r w:rsidRPr="006B58E2">
        <w:tab/>
      </w:r>
      <w:r w:rsidRPr="006B58E2">
        <w:tab/>
      </w:r>
      <w:r w:rsidRPr="006B58E2">
        <w:rPr>
          <w:lang w:val="en-US"/>
        </w:rPr>
        <w:t xml:space="preserve">                        </w:t>
      </w:r>
      <w:r>
        <w:rPr>
          <w:lang w:val="en-US"/>
        </w:rPr>
        <w:t xml:space="preserve">                                                      </w:t>
      </w:r>
      <w:r w:rsidRPr="006B58E2">
        <w:rPr>
          <w:lang w:val="en-US"/>
        </w:rPr>
        <w:t>Highest value</w:t>
      </w:r>
    </w:p>
    <w:p w14:paraId="6086E9B6" w14:textId="1F5C3841" w:rsidR="006B58E2" w:rsidRPr="006B58E2" w:rsidRDefault="006B58E2" w:rsidP="006B58E2">
      <w:pPr>
        <w:ind w:left="5664"/>
      </w:pPr>
      <w:r w:rsidRPr="006B58E2">
        <w:rPr>
          <w:vertAlign w:val="subscript"/>
          <w:lang w:val="en-US"/>
        </w:rPr>
        <w:t>Number in black: p-valor &lt; 0.01</w:t>
      </w:r>
    </w:p>
    <w:p w14:paraId="52EE6BDA" w14:textId="3DA7C1F2" w:rsidR="000A750C" w:rsidRDefault="006B58E2" w:rsidP="007C5D1D">
      <w:pPr>
        <w:ind w:left="4956"/>
        <w:rPr>
          <w:vertAlign w:val="subscript"/>
          <w:lang w:val="en-US"/>
        </w:rPr>
      </w:pPr>
      <w:r>
        <w:rPr>
          <w:vertAlign w:val="subscript"/>
          <w:lang w:val="en-US"/>
        </w:rPr>
        <w:t xml:space="preserve">      </w:t>
      </w:r>
      <w:r w:rsidRPr="006B58E2">
        <w:rPr>
          <w:vertAlign w:val="subscript"/>
          <w:lang w:val="en-US"/>
        </w:rPr>
        <w:t>Only significant values are included in the table</w:t>
      </w:r>
      <w:r>
        <w:rPr>
          <w:vertAlign w:val="subscript"/>
          <w:lang w:val="en-US"/>
        </w:rPr>
        <w:t>s</w:t>
      </w:r>
    </w:p>
    <w:p w14:paraId="09405BBE" w14:textId="77777777" w:rsidR="007C5D1D" w:rsidRDefault="007C5D1D" w:rsidP="007C5D1D">
      <w:pPr>
        <w:ind w:left="4956"/>
        <w:rPr>
          <w:vertAlign w:val="subscript"/>
          <w:lang w:val="en-US"/>
        </w:rPr>
      </w:pPr>
    </w:p>
    <w:p w14:paraId="4344B8CC" w14:textId="77777777" w:rsidR="007C5D1D" w:rsidRDefault="007C5D1D" w:rsidP="007C5D1D">
      <w:pPr>
        <w:ind w:left="4956"/>
        <w:rPr>
          <w:vertAlign w:val="subscript"/>
          <w:lang w:val="en-US"/>
        </w:rPr>
      </w:pPr>
    </w:p>
    <w:p w14:paraId="42F8982E" w14:textId="77777777" w:rsidR="007C5D1D" w:rsidRPr="007C5D1D" w:rsidRDefault="007C5D1D" w:rsidP="007C5D1D">
      <w:pPr>
        <w:ind w:left="4956"/>
      </w:pPr>
    </w:p>
    <w:p w14:paraId="34471647" w14:textId="77777777" w:rsidR="000A750C" w:rsidRPr="000A750C" w:rsidRDefault="000A750C" w:rsidP="000A750C">
      <w:pPr>
        <w:rPr>
          <w:lang w:val="en-US"/>
        </w:rPr>
      </w:pPr>
    </w:p>
    <w:p w14:paraId="380CC44A" w14:textId="4A6879C6" w:rsidR="000872B9" w:rsidRPr="00263406" w:rsidRDefault="00534E10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26340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 w:rsidR="001068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</w:t>
      </w:r>
      <w:r w:rsidR="001229C8" w:rsidRPr="0026340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  <w:r w:rsidR="00D03AB2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14</w:t>
      </w:r>
      <w:r w:rsidRPr="0026340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Mean, median, minimum and maximum pollen concentration by pollen type and year.</w:t>
      </w:r>
    </w:p>
    <w:p w14:paraId="15E08D1A" w14:textId="42CDA10F" w:rsidR="00263164" w:rsidRPr="00263406" w:rsidRDefault="007C5D1D">
      <w:pPr>
        <w:rPr>
          <w:rFonts w:ascii="Times New Roman" w:hAnsi="Times New Roman" w:cs="Times New Roman"/>
        </w:rPr>
      </w:pPr>
      <w:r w:rsidRPr="007C5D1D">
        <w:rPr>
          <w:noProof/>
        </w:rPr>
        <w:drawing>
          <wp:inline distT="0" distB="0" distL="0" distR="0" wp14:anchorId="60EEAF5A" wp14:editId="2F47EFBB">
            <wp:extent cx="8892540" cy="3708400"/>
            <wp:effectExtent l="0" t="0" r="3810" b="6350"/>
            <wp:docPr id="380316868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620FA" w14:textId="2E7701EB" w:rsidR="000872B9" w:rsidRPr="00263406" w:rsidRDefault="00534E10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26340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 w:rsidR="001068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</w:t>
      </w:r>
      <w:r w:rsidR="001229C8" w:rsidRPr="0026340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  <w:r w:rsidR="00D03AB2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15</w:t>
      </w:r>
      <w:r w:rsidRPr="0026340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Mean, median, minimum, and maximum concentration by air pollutant and year.</w:t>
      </w:r>
    </w:p>
    <w:p w14:paraId="3D96D831" w14:textId="1D1E567A" w:rsidR="000872B9" w:rsidRPr="00263406" w:rsidRDefault="00106815">
      <w:pPr>
        <w:rPr>
          <w:rFonts w:ascii="Times New Roman" w:hAnsi="Times New Roman" w:cs="Times New Roman"/>
        </w:rPr>
      </w:pPr>
      <w:r w:rsidRPr="00106815">
        <w:rPr>
          <w:noProof/>
        </w:rPr>
        <w:drawing>
          <wp:inline distT="0" distB="0" distL="0" distR="0" wp14:anchorId="59D328BE" wp14:editId="3B719FC8">
            <wp:extent cx="7552266" cy="4792719"/>
            <wp:effectExtent l="0" t="0" r="0" b="0"/>
            <wp:docPr id="140681168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266" cy="479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911A2" w14:textId="3D106304" w:rsidR="000872B9" w:rsidRPr="00263406" w:rsidRDefault="00534E10" w:rsidP="000872B9">
      <w:pPr>
        <w:pStyle w:val="Descripci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26340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 w:rsidR="00106815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S</w:t>
      </w:r>
      <w:r w:rsidR="001229C8" w:rsidRPr="0026340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.</w:t>
      </w:r>
      <w:r w:rsidR="00D03AB2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16</w:t>
      </w:r>
      <w:r w:rsidRPr="00263406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 Mean, median, minimum and maximum value for each meteorological variable and year.</w:t>
      </w:r>
    </w:p>
    <w:p w14:paraId="03AB39E3" w14:textId="05A808A1" w:rsidR="000872B9" w:rsidRPr="00263406" w:rsidRDefault="009D5AEC">
      <w:pPr>
        <w:rPr>
          <w:rFonts w:ascii="Times New Roman" w:hAnsi="Times New Roman" w:cs="Times New Roman"/>
        </w:rPr>
      </w:pPr>
      <w:r w:rsidRPr="009D5AEC">
        <w:rPr>
          <w:noProof/>
        </w:rPr>
        <w:drawing>
          <wp:inline distT="0" distB="0" distL="0" distR="0" wp14:anchorId="408B6AE1" wp14:editId="127F4B42">
            <wp:extent cx="3236596" cy="4329545"/>
            <wp:effectExtent l="0" t="0" r="1905" b="0"/>
            <wp:docPr id="1897982285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0" cy="433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F9D3E" w14:textId="1DD8875D" w:rsidR="00534E10" w:rsidRPr="00263406" w:rsidRDefault="00534E10">
      <w:pPr>
        <w:rPr>
          <w:rFonts w:ascii="Times New Roman" w:hAnsi="Times New Roman" w:cs="Times New Roman"/>
          <w:lang w:val="en-US"/>
        </w:rPr>
      </w:pPr>
      <w:r w:rsidRPr="00263406">
        <w:rPr>
          <w:rFonts w:ascii="Times New Roman" w:hAnsi="Times New Roman" w:cs="Times New Roman"/>
          <w:lang w:val="en-US"/>
        </w:rPr>
        <w:t>*2016 averages have not been calculated as they have not been considered for the study due to incomplete databases.</w:t>
      </w:r>
    </w:p>
    <w:sectPr w:rsidR="00534E10" w:rsidRPr="00263406" w:rsidSect="000872B9">
      <w:pgSz w:w="16840" w:h="11907" w:orient="landscape" w:code="9"/>
      <w:pgMar w:top="1701" w:right="1418" w:bottom="1701" w:left="1418" w:header="68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B9"/>
    <w:rsid w:val="000872B9"/>
    <w:rsid w:val="000A750C"/>
    <w:rsid w:val="00106815"/>
    <w:rsid w:val="001229C8"/>
    <w:rsid w:val="00140B8E"/>
    <w:rsid w:val="00263164"/>
    <w:rsid w:val="00263406"/>
    <w:rsid w:val="00430561"/>
    <w:rsid w:val="00534E10"/>
    <w:rsid w:val="00593A73"/>
    <w:rsid w:val="006478FE"/>
    <w:rsid w:val="006B58E2"/>
    <w:rsid w:val="006D3D7C"/>
    <w:rsid w:val="00705F89"/>
    <w:rsid w:val="0071507C"/>
    <w:rsid w:val="00795CC1"/>
    <w:rsid w:val="007C5D1D"/>
    <w:rsid w:val="00837597"/>
    <w:rsid w:val="008C2217"/>
    <w:rsid w:val="009D5AEC"/>
    <w:rsid w:val="009F3230"/>
    <w:rsid w:val="009F43BD"/>
    <w:rsid w:val="00B54039"/>
    <w:rsid w:val="00B6594F"/>
    <w:rsid w:val="00C010C2"/>
    <w:rsid w:val="00D03AB2"/>
    <w:rsid w:val="00DC22D7"/>
    <w:rsid w:val="00DC35DE"/>
    <w:rsid w:val="00E0026D"/>
    <w:rsid w:val="00E53BAB"/>
    <w:rsid w:val="00EB4985"/>
    <w:rsid w:val="00FE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0394"/>
  <w15:chartTrackingRefBased/>
  <w15:docId w15:val="{23E95699-6A0F-470C-B15F-7409D47CD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0872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vnculo">
    <w:name w:val="Hyperlink"/>
    <w:rsid w:val="00795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622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JESÚS  HIDALGO BARQUERO</dc:creator>
  <cp:keywords/>
  <dc:description/>
  <cp:lastModifiedBy>Juan Jesús Hidalgo Barquero</cp:lastModifiedBy>
  <cp:revision>3</cp:revision>
  <dcterms:created xsi:type="dcterms:W3CDTF">2025-05-20T08:06:00Z</dcterms:created>
  <dcterms:modified xsi:type="dcterms:W3CDTF">2025-05-20T09:22:00Z</dcterms:modified>
</cp:coreProperties>
</file>