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44F23" w14:textId="569578BF" w:rsidR="00441914" w:rsidRDefault="00361B59">
      <w:pPr>
        <w:rPr>
          <w:rFonts w:ascii="Times New Roman" w:hAnsi="Times New Roman" w:cs="Times New Roman"/>
          <w:sz w:val="24"/>
          <w:szCs w:val="28"/>
        </w:rPr>
      </w:pPr>
      <w:r w:rsidRPr="00361B59">
        <w:rPr>
          <w:rFonts w:ascii="Times New Roman" w:hAnsi="Times New Roman" w:cs="Times New Roman"/>
          <w:b/>
          <w:bCs/>
          <w:sz w:val="24"/>
          <w:szCs w:val="28"/>
        </w:rPr>
        <w:t>Supplementary Document</w:t>
      </w:r>
      <w:r>
        <w:rPr>
          <w:rFonts w:ascii="Times New Roman" w:hAnsi="Times New Roman" w:cs="Times New Roman"/>
          <w:b/>
          <w:bCs/>
          <w:sz w:val="24"/>
          <w:szCs w:val="28"/>
        </w:rPr>
        <w:t xml:space="preserve"> </w:t>
      </w:r>
      <w:r w:rsidR="005952D0">
        <w:rPr>
          <w:rFonts w:ascii="Times New Roman" w:hAnsi="Times New Roman" w:cs="Times New Roman"/>
          <w:sz w:val="24"/>
          <w:szCs w:val="28"/>
        </w:rPr>
        <w:t>Quotations describing strategies proposed by IMSs</w:t>
      </w:r>
    </w:p>
    <w:p w14:paraId="023CE628" w14:textId="77777777" w:rsidR="00441914" w:rsidRDefault="00441914"/>
    <w:tbl>
      <w:tblPr>
        <w:tblStyle w:val="a7"/>
        <w:tblW w:w="0" w:type="auto"/>
        <w:tblLook w:val="04A0" w:firstRow="1" w:lastRow="0" w:firstColumn="1" w:lastColumn="0" w:noHBand="0" w:noVBand="1"/>
      </w:tblPr>
      <w:tblGrid>
        <w:gridCol w:w="1951"/>
        <w:gridCol w:w="11907"/>
      </w:tblGrid>
      <w:tr w:rsidR="00B548E7" w14:paraId="2DB54032" w14:textId="77777777" w:rsidTr="00597189">
        <w:tc>
          <w:tcPr>
            <w:tcW w:w="1951" w:type="dxa"/>
            <w:vAlign w:val="center"/>
          </w:tcPr>
          <w:p w14:paraId="0A74CC4C" w14:textId="7AA95D10" w:rsidR="00B548E7" w:rsidRDefault="00B548E7" w:rsidP="00597189">
            <w:pPr>
              <w:jc w:val="center"/>
              <w:rPr>
                <w:rFonts w:ascii="Times New Roman" w:hAnsi="Times New Roman" w:cs="Times New Roman"/>
                <w:b/>
                <w:bCs/>
              </w:rPr>
            </w:pPr>
            <w:r>
              <w:rPr>
                <w:rFonts w:ascii="Times New Roman" w:hAnsi="Times New Roman" w:cs="Times New Roman" w:hint="eastAsia"/>
                <w:b/>
                <w:bCs/>
              </w:rPr>
              <w:t>Strategies</w:t>
            </w:r>
          </w:p>
        </w:tc>
        <w:tc>
          <w:tcPr>
            <w:tcW w:w="11907" w:type="dxa"/>
            <w:vAlign w:val="center"/>
          </w:tcPr>
          <w:p w14:paraId="3DCE4837" w14:textId="77777777" w:rsidR="00B548E7" w:rsidRDefault="00B548E7" w:rsidP="00B12DE3">
            <w:pPr>
              <w:jc w:val="center"/>
              <w:rPr>
                <w:rFonts w:ascii="Times New Roman" w:hAnsi="Times New Roman" w:cs="Times New Roman"/>
                <w:b/>
                <w:bCs/>
              </w:rPr>
            </w:pPr>
            <w:r>
              <w:rPr>
                <w:rFonts w:ascii="Times New Roman" w:hAnsi="Times New Roman" w:cs="Times New Roman"/>
                <w:b/>
                <w:bCs/>
              </w:rPr>
              <w:t>Illustrative quotations</w:t>
            </w:r>
          </w:p>
        </w:tc>
      </w:tr>
      <w:tr w:rsidR="00B548E7" w14:paraId="79436870" w14:textId="77777777" w:rsidTr="00E30BB5">
        <w:tc>
          <w:tcPr>
            <w:tcW w:w="1951" w:type="dxa"/>
            <w:vAlign w:val="center"/>
          </w:tcPr>
          <w:p w14:paraId="33EC7822" w14:textId="60AB7999" w:rsidR="00B548E7" w:rsidRDefault="00B548E7" w:rsidP="00597189">
            <w:pPr>
              <w:spacing w:beforeLines="50" w:before="156" w:afterLines="50" w:after="156"/>
              <w:jc w:val="left"/>
              <w:rPr>
                <w:rFonts w:ascii="Times New Roman" w:hAnsi="Times New Roman" w:cs="Times New Roman"/>
              </w:rPr>
            </w:pPr>
            <w:r w:rsidRPr="006F2482">
              <w:rPr>
                <w:rFonts w:ascii="Times New Roman" w:hAnsi="Times New Roman" w:cs="Times New Roman"/>
              </w:rPr>
              <w:t xml:space="preserve">Seeking advice from people who know </w:t>
            </w:r>
            <w:r>
              <w:rPr>
                <w:rFonts w:ascii="Times New Roman" w:hAnsi="Times New Roman" w:cs="Times New Roman" w:hint="eastAsia"/>
              </w:rPr>
              <w:t>the decisionmaker well</w:t>
            </w:r>
          </w:p>
        </w:tc>
        <w:tc>
          <w:tcPr>
            <w:tcW w:w="11907" w:type="dxa"/>
          </w:tcPr>
          <w:p w14:paraId="76B20B5D" w14:textId="77777777" w:rsidR="00B548E7" w:rsidRDefault="00B548E7" w:rsidP="00367C14">
            <w:pPr>
              <w:pStyle w:val="a8"/>
              <w:numPr>
                <w:ilvl w:val="0"/>
                <w:numId w:val="2"/>
              </w:numPr>
              <w:spacing w:beforeLines="50" w:before="156"/>
              <w:ind w:hangingChars="200"/>
              <w:rPr>
                <w:rFonts w:ascii="Times New Roman" w:hAnsi="Times New Roman" w:cs="Times New Roman"/>
              </w:rPr>
            </w:pPr>
            <w:r w:rsidRPr="00F522F2">
              <w:rPr>
                <w:rFonts w:ascii="Times New Roman" w:hAnsi="Times New Roman" w:cs="Times New Roman"/>
              </w:rPr>
              <w:t>I think I</w:t>
            </w:r>
            <w:r>
              <w:rPr>
                <w:rFonts w:ascii="Times New Roman" w:hAnsi="Times New Roman" w:cs="Times New Roman"/>
              </w:rPr>
              <w:t>’</w:t>
            </w:r>
            <w:r w:rsidRPr="00F522F2">
              <w:rPr>
                <w:rFonts w:ascii="Times New Roman" w:hAnsi="Times New Roman" w:cs="Times New Roman"/>
              </w:rPr>
              <w:t>ll ask friends for advice or suggestions, or my family. Though they wouldn</w:t>
            </w:r>
            <w:r>
              <w:rPr>
                <w:rFonts w:ascii="Times New Roman" w:hAnsi="Times New Roman" w:cs="Times New Roman"/>
              </w:rPr>
              <w:t>’</w:t>
            </w:r>
            <w:r w:rsidRPr="00F522F2">
              <w:rPr>
                <w:rFonts w:ascii="Times New Roman" w:hAnsi="Times New Roman" w:cs="Times New Roman"/>
              </w:rPr>
              <w:t>t understand that much. But I will try my best to ask them and take their opinion</w:t>
            </w:r>
            <w:r>
              <w:rPr>
                <w:rFonts w:ascii="Times New Roman" w:hAnsi="Times New Roman" w:cs="Times New Roman" w:hint="eastAsia"/>
              </w:rPr>
              <w:t>. (</w:t>
            </w:r>
            <w:r>
              <w:rPr>
                <w:rFonts w:ascii="Times New Roman" w:hAnsi="Times New Roman" w:cs="Times New Roman"/>
              </w:rPr>
              <w:t>Participant 20</w:t>
            </w:r>
            <w:r>
              <w:rPr>
                <w:rFonts w:ascii="Times New Roman" w:hAnsi="Times New Roman" w:cs="Times New Roman" w:hint="eastAsia"/>
              </w:rPr>
              <w:t>)</w:t>
            </w:r>
          </w:p>
          <w:p w14:paraId="11C97969" w14:textId="0A32DDFA" w:rsidR="000D79B8" w:rsidRPr="00367C14" w:rsidRDefault="000D79B8" w:rsidP="000D79B8">
            <w:pPr>
              <w:pStyle w:val="a8"/>
              <w:numPr>
                <w:ilvl w:val="0"/>
                <w:numId w:val="2"/>
              </w:numPr>
              <w:spacing w:beforeLines="50" w:before="156" w:afterLines="50" w:after="156"/>
              <w:ind w:hangingChars="200"/>
              <w:rPr>
                <w:rFonts w:ascii="Times New Roman" w:hAnsi="Times New Roman" w:cs="Times New Roman"/>
              </w:rPr>
            </w:pPr>
            <w:r>
              <w:rPr>
                <w:rFonts w:ascii="Times New Roman" w:hAnsi="Times New Roman" w:cs="Times New Roman" w:hint="eastAsia"/>
              </w:rPr>
              <w:t>I</w:t>
            </w:r>
            <w:r w:rsidRPr="00F522F2">
              <w:rPr>
                <w:rFonts w:ascii="Times New Roman" w:hAnsi="Times New Roman" w:cs="Times New Roman"/>
              </w:rPr>
              <w:t>t’s like getting advice from your parents. Like the parents are your first teachers. So, getting the best advice is from them.</w:t>
            </w:r>
            <w:r>
              <w:rPr>
                <w:rFonts w:ascii="Times New Roman" w:hAnsi="Times New Roman" w:cs="Times New Roman" w:hint="eastAsia"/>
              </w:rPr>
              <w:t xml:space="preserve"> (</w:t>
            </w:r>
            <w:r w:rsidR="00B4658F">
              <w:rPr>
                <w:rFonts w:ascii="Times New Roman" w:hAnsi="Times New Roman" w:cs="Times New Roman"/>
              </w:rPr>
              <w:t>Participant 08</w:t>
            </w:r>
            <w:r>
              <w:rPr>
                <w:rFonts w:ascii="Times New Roman" w:hAnsi="Times New Roman" w:cs="Times New Roman" w:hint="eastAsia"/>
              </w:rPr>
              <w:t>)</w:t>
            </w:r>
          </w:p>
        </w:tc>
      </w:tr>
      <w:tr w:rsidR="00B548E7" w14:paraId="7DF54124" w14:textId="77777777" w:rsidTr="00E30BB5">
        <w:tc>
          <w:tcPr>
            <w:tcW w:w="1951" w:type="dxa"/>
            <w:vAlign w:val="center"/>
          </w:tcPr>
          <w:p w14:paraId="08EE2921" w14:textId="2E2BEBB2" w:rsidR="00B548E7" w:rsidRDefault="00B548E7" w:rsidP="00597189">
            <w:pPr>
              <w:spacing w:beforeLines="50" w:before="156" w:afterLines="50" w:after="156"/>
              <w:jc w:val="left"/>
              <w:rPr>
                <w:rFonts w:ascii="Times New Roman" w:hAnsi="Times New Roman" w:cs="Times New Roman"/>
              </w:rPr>
            </w:pPr>
            <w:r>
              <w:rPr>
                <w:rFonts w:ascii="Times New Roman" w:hAnsi="Times New Roman" w:cs="Times New Roman"/>
              </w:rPr>
              <w:t>Obtaining the needed information using various ways</w:t>
            </w:r>
          </w:p>
        </w:tc>
        <w:tc>
          <w:tcPr>
            <w:tcW w:w="11907" w:type="dxa"/>
            <w:vAlign w:val="center"/>
          </w:tcPr>
          <w:p w14:paraId="65FDD145" w14:textId="290D4F74" w:rsidR="00B548E7" w:rsidRDefault="00B548E7" w:rsidP="00367C14">
            <w:pPr>
              <w:pStyle w:val="a8"/>
              <w:numPr>
                <w:ilvl w:val="0"/>
                <w:numId w:val="2"/>
              </w:numPr>
              <w:spacing w:beforeLines="50" w:before="156"/>
              <w:ind w:firstLineChars="0"/>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ince I wanted to do either the master’s, what I usually do is I e-mail certain universities and ask them if they take would take me as MBBS students and that usually works.</w:t>
            </w:r>
            <w:r>
              <w:rPr>
                <w:rFonts w:ascii="Times New Roman" w:hAnsi="Times New Roman" w:cs="Times New Roman" w:hint="eastAsia"/>
              </w:rPr>
              <w:t xml:space="preserve"> (</w:t>
            </w:r>
            <w:r w:rsidR="00FD5417">
              <w:rPr>
                <w:rFonts w:ascii="Times New Roman" w:hAnsi="Times New Roman" w:cs="Times New Roman"/>
              </w:rPr>
              <w:t>Participant 01</w:t>
            </w:r>
            <w:r>
              <w:rPr>
                <w:rFonts w:ascii="Times New Roman" w:hAnsi="Times New Roman" w:cs="Times New Roman" w:hint="eastAsia"/>
              </w:rPr>
              <w:t>)</w:t>
            </w:r>
          </w:p>
          <w:p w14:paraId="33AC8EF6" w14:textId="3893B2D9" w:rsidR="00B548E7" w:rsidRDefault="00B548E7" w:rsidP="00367C14">
            <w:pPr>
              <w:pStyle w:val="a8"/>
              <w:numPr>
                <w:ilvl w:val="0"/>
                <w:numId w:val="1"/>
              </w:numPr>
              <w:spacing w:beforeLines="50" w:before="156" w:afterLines="50" w:after="156"/>
              <w:ind w:hangingChars="200"/>
              <w:jc w:val="left"/>
              <w:rPr>
                <w:rFonts w:ascii="Times New Roman" w:hAnsi="Times New Roman" w:cs="Times New Roman"/>
              </w:rPr>
            </w:pPr>
            <w:r w:rsidRPr="008F1E40">
              <w:rPr>
                <w:rFonts w:ascii="Times New Roman" w:hAnsi="Times New Roman" w:cs="Times New Roman"/>
              </w:rPr>
              <w:t>By talking to professionals in the specific speciality that I’m interested in.</w:t>
            </w:r>
            <w:r>
              <w:rPr>
                <w:rFonts w:ascii="Times New Roman" w:hAnsi="Times New Roman" w:cs="Times New Roman"/>
              </w:rPr>
              <w:t xml:space="preserve"> (</w:t>
            </w:r>
            <w:r w:rsidR="003E74D7">
              <w:rPr>
                <w:rFonts w:ascii="Times New Roman" w:hAnsi="Times New Roman" w:cs="Times New Roman"/>
              </w:rPr>
              <w:t>Participant 09</w:t>
            </w:r>
            <w:r>
              <w:rPr>
                <w:rFonts w:ascii="Times New Roman" w:hAnsi="Times New Roman" w:cs="Times New Roman"/>
              </w:rPr>
              <w:t>)</w:t>
            </w:r>
          </w:p>
        </w:tc>
      </w:tr>
      <w:tr w:rsidR="00B548E7" w14:paraId="6DC73681" w14:textId="77777777" w:rsidTr="00E30BB5">
        <w:tc>
          <w:tcPr>
            <w:tcW w:w="1951" w:type="dxa"/>
            <w:vAlign w:val="center"/>
          </w:tcPr>
          <w:p w14:paraId="231576FD" w14:textId="4E994DAE" w:rsidR="00B548E7" w:rsidRDefault="00B548E7" w:rsidP="00597189">
            <w:pPr>
              <w:spacing w:beforeLines="50" w:before="156" w:afterLines="50" w:after="156"/>
              <w:jc w:val="left"/>
              <w:rPr>
                <w:rFonts w:ascii="Times New Roman" w:hAnsi="Times New Roman" w:cs="Times New Roman"/>
              </w:rPr>
            </w:pPr>
            <w:r w:rsidRPr="006F2482">
              <w:rPr>
                <w:rFonts w:ascii="Times New Roman" w:hAnsi="Times New Roman" w:cs="Times New Roman"/>
              </w:rPr>
              <w:t>Accumulating practical experiences</w:t>
            </w:r>
          </w:p>
        </w:tc>
        <w:tc>
          <w:tcPr>
            <w:tcW w:w="11907" w:type="dxa"/>
          </w:tcPr>
          <w:p w14:paraId="6A45E85F" w14:textId="280B163D" w:rsidR="00B548E7" w:rsidRDefault="00B548E7" w:rsidP="00367C14">
            <w:pPr>
              <w:pStyle w:val="a8"/>
              <w:numPr>
                <w:ilvl w:val="0"/>
                <w:numId w:val="2"/>
              </w:numPr>
              <w:spacing w:beforeLines="50" w:before="156"/>
              <w:ind w:firstLineChars="0"/>
              <w:rPr>
                <w:rFonts w:ascii="Times New Roman" w:hAnsi="Times New Roman" w:cs="Times New Roman"/>
              </w:rPr>
            </w:pPr>
            <w:r w:rsidRPr="009859DE">
              <w:rPr>
                <w:rFonts w:ascii="Times New Roman" w:hAnsi="Times New Roman" w:cs="Times New Roman"/>
              </w:rPr>
              <w:t>That</w:t>
            </w:r>
            <w:r w:rsidR="00936A1A">
              <w:rPr>
                <w:rFonts w:ascii="Times New Roman" w:hAnsi="Times New Roman" w:cs="Times New Roman"/>
              </w:rPr>
              <w:t>’</w:t>
            </w:r>
            <w:r w:rsidRPr="009859DE">
              <w:rPr>
                <w:rFonts w:ascii="Times New Roman" w:hAnsi="Times New Roman" w:cs="Times New Roman"/>
              </w:rPr>
              <w:t>s why I’m not confirming. I need to complete my internship period and work a little bit, so that I can acquire the needed information, the needed knowledge to compete in this field.</w:t>
            </w:r>
            <w:r>
              <w:rPr>
                <w:rFonts w:ascii="Times New Roman" w:hAnsi="Times New Roman" w:cs="Times New Roman"/>
              </w:rPr>
              <w:t xml:space="preserve"> (</w:t>
            </w:r>
            <w:r w:rsidR="00936A1A">
              <w:rPr>
                <w:rFonts w:ascii="Times New Roman" w:hAnsi="Times New Roman" w:cs="Times New Roman"/>
              </w:rPr>
              <w:t>Participant 18</w:t>
            </w:r>
            <w:r>
              <w:rPr>
                <w:rFonts w:ascii="Times New Roman" w:hAnsi="Times New Roman" w:cs="Times New Roman"/>
              </w:rPr>
              <w:t>)</w:t>
            </w:r>
          </w:p>
          <w:p w14:paraId="09827B77" w14:textId="09A81BCE" w:rsidR="00B548E7" w:rsidRDefault="00B548E7" w:rsidP="00367C14">
            <w:pPr>
              <w:pStyle w:val="a8"/>
              <w:numPr>
                <w:ilvl w:val="0"/>
                <w:numId w:val="1"/>
              </w:numPr>
              <w:spacing w:beforeLines="50" w:before="156" w:afterLines="50" w:after="156"/>
              <w:ind w:hangingChars="200"/>
              <w:jc w:val="left"/>
              <w:rPr>
                <w:rFonts w:ascii="Times New Roman" w:hAnsi="Times New Roman" w:cs="Times New Roman"/>
              </w:rPr>
            </w:pPr>
            <w:r w:rsidRPr="009859DE">
              <w:rPr>
                <w:rFonts w:ascii="Times New Roman" w:hAnsi="Times New Roman" w:cs="Times New Roman"/>
              </w:rPr>
              <w:t>I think for a start I need to be patient and gain as much perspective as I can in every specialty, so that I can gauge them with knowledge, with as much knowledge as I can. So, patients, I have to practice patients in that, and get as much perspective as I can, so that when I do fina</w:t>
            </w:r>
            <w:r>
              <w:rPr>
                <w:rFonts w:ascii="Times New Roman" w:hAnsi="Times New Roman" w:cs="Times New Roman"/>
              </w:rPr>
              <w:t>lly sit down to make a decision. (</w:t>
            </w:r>
            <w:r w:rsidR="000D79B8">
              <w:rPr>
                <w:rFonts w:ascii="Times New Roman" w:hAnsi="Times New Roman" w:cs="Times New Roman"/>
              </w:rPr>
              <w:t>Participant 16</w:t>
            </w:r>
            <w:r>
              <w:rPr>
                <w:rFonts w:ascii="Times New Roman" w:hAnsi="Times New Roman" w:cs="Times New Roman"/>
              </w:rPr>
              <w:t>)</w:t>
            </w:r>
          </w:p>
        </w:tc>
      </w:tr>
      <w:tr w:rsidR="005A0C2D" w14:paraId="19C6106F" w14:textId="77777777" w:rsidTr="00E30BB5">
        <w:tc>
          <w:tcPr>
            <w:tcW w:w="1951" w:type="dxa"/>
            <w:vAlign w:val="center"/>
          </w:tcPr>
          <w:p w14:paraId="4775327E" w14:textId="41BB78FE" w:rsidR="005A0C2D" w:rsidRDefault="005A0C2D" w:rsidP="00597189">
            <w:pPr>
              <w:spacing w:beforeLines="50" w:before="156" w:afterLines="50" w:after="156"/>
              <w:jc w:val="left"/>
              <w:rPr>
                <w:rFonts w:ascii="Times New Roman" w:hAnsi="Times New Roman" w:cs="Times New Roman"/>
              </w:rPr>
            </w:pPr>
            <w:r w:rsidRPr="00241CF2">
              <w:rPr>
                <w:rFonts w:ascii="Times New Roman" w:hAnsi="Times New Roman" w:cs="Times New Roman"/>
              </w:rPr>
              <w:t>Providing knowledge related to career in various forms</w:t>
            </w:r>
          </w:p>
        </w:tc>
        <w:tc>
          <w:tcPr>
            <w:tcW w:w="11907" w:type="dxa"/>
          </w:tcPr>
          <w:p w14:paraId="501D7899" w14:textId="3DAE4792" w:rsidR="005A0C2D" w:rsidRDefault="005A0C2D" w:rsidP="005A0C2D">
            <w:pPr>
              <w:pStyle w:val="a8"/>
              <w:numPr>
                <w:ilvl w:val="0"/>
                <w:numId w:val="2"/>
              </w:numPr>
              <w:spacing w:beforeLines="50" w:before="156"/>
              <w:ind w:hangingChars="200"/>
              <w:rPr>
                <w:rFonts w:ascii="Times New Roman" w:hAnsi="Times New Roman" w:cs="Times New Roman"/>
              </w:rPr>
            </w:pPr>
            <w:r w:rsidRPr="0012677B">
              <w:rPr>
                <w:rFonts w:ascii="Times New Roman" w:hAnsi="Times New Roman" w:cs="Times New Roman"/>
              </w:rPr>
              <w:t>I feel like the school should give more insights about all those other specialty programmes, like specialty programmes that are in demand and not too competitive to get into. That’s what I feel. So, providing the information of other specialties that may be a new, let</w:t>
            </w:r>
            <w:r w:rsidR="006A5EFA">
              <w:rPr>
                <w:rFonts w:ascii="Times New Roman" w:hAnsi="Times New Roman" w:cs="Times New Roman"/>
              </w:rPr>
              <w:t>’</w:t>
            </w:r>
            <w:r w:rsidRPr="0012677B">
              <w:rPr>
                <w:rFonts w:ascii="Times New Roman" w:hAnsi="Times New Roman" w:cs="Times New Roman"/>
              </w:rPr>
              <w:t>s say, I heard recently from a doctor, like a lot of people like now and are now trying to get into interventional radiology, a lot of people, because it</w:t>
            </w:r>
            <w:r w:rsidR="006A5EFA">
              <w:rPr>
                <w:rFonts w:ascii="Times New Roman" w:hAnsi="Times New Roman" w:cs="Times New Roman"/>
              </w:rPr>
              <w:t>’</w:t>
            </w:r>
            <w:r w:rsidRPr="0012677B">
              <w:rPr>
                <w:rFonts w:ascii="Times New Roman" w:hAnsi="Times New Roman" w:cs="Times New Roman"/>
              </w:rPr>
              <w:t>s like, you know, it</w:t>
            </w:r>
            <w:r w:rsidR="006A5EFA">
              <w:rPr>
                <w:rFonts w:ascii="Times New Roman" w:hAnsi="Times New Roman" w:cs="Times New Roman"/>
              </w:rPr>
              <w:t>’</w:t>
            </w:r>
            <w:r w:rsidRPr="0012677B">
              <w:rPr>
                <w:rFonts w:ascii="Times New Roman" w:hAnsi="Times New Roman" w:cs="Times New Roman"/>
              </w:rPr>
              <w:t>s quiet captivating to the people in the medical field, interventional radiology, you know there</w:t>
            </w:r>
            <w:r w:rsidR="006A5EFA">
              <w:rPr>
                <w:rFonts w:ascii="Times New Roman" w:hAnsi="Times New Roman" w:cs="Times New Roman"/>
              </w:rPr>
              <w:t>’</w:t>
            </w:r>
            <w:r w:rsidRPr="0012677B">
              <w:rPr>
                <w:rFonts w:ascii="Times New Roman" w:hAnsi="Times New Roman" w:cs="Times New Roman"/>
              </w:rPr>
              <w:t>s so many new imaging procedures, techniques and things like that</w:t>
            </w:r>
            <w:r>
              <w:rPr>
                <w:rFonts w:ascii="Times New Roman" w:hAnsi="Times New Roman" w:cs="Times New Roman" w:hint="eastAsia"/>
              </w:rPr>
              <w:t>. (</w:t>
            </w:r>
            <w:r w:rsidR="00DF05F9">
              <w:rPr>
                <w:rFonts w:ascii="Times New Roman" w:hAnsi="Times New Roman" w:cs="Times New Roman"/>
              </w:rPr>
              <w:t>Participant 14</w:t>
            </w:r>
            <w:r>
              <w:rPr>
                <w:rFonts w:ascii="Times New Roman" w:hAnsi="Times New Roman" w:cs="Times New Roman" w:hint="eastAsia"/>
              </w:rPr>
              <w:t>)</w:t>
            </w:r>
          </w:p>
          <w:p w14:paraId="761EE1B7" w14:textId="2CCBFFC0" w:rsidR="005A0C2D" w:rsidRDefault="005A0C2D" w:rsidP="005A0C2D">
            <w:pPr>
              <w:pStyle w:val="a8"/>
              <w:numPr>
                <w:ilvl w:val="0"/>
                <w:numId w:val="1"/>
              </w:numPr>
              <w:spacing w:beforeLines="50" w:before="156" w:afterLines="50" w:after="156"/>
              <w:ind w:hangingChars="200"/>
              <w:jc w:val="left"/>
              <w:rPr>
                <w:rFonts w:ascii="Times New Roman" w:hAnsi="Times New Roman" w:cs="Times New Roman"/>
              </w:rPr>
            </w:pPr>
            <w:r w:rsidRPr="0012677B">
              <w:rPr>
                <w:rFonts w:ascii="Times New Roman" w:hAnsi="Times New Roman" w:cs="Times New Roman"/>
              </w:rPr>
              <w:lastRenderedPageBreak/>
              <w:t>So that I would appreciate if we could get from the school and also to like information, like knowing what else can you do with an MBBS degree or with the nursing degree after you graduate other than being a nurse or being a doctor, information like that. Or what else can you do after you have the degree within medicine itself? What else can you do whether it's research, being a professor, and how to do that as well, That type of thing.</w:t>
            </w:r>
            <w:r>
              <w:rPr>
                <w:rFonts w:ascii="Times New Roman" w:hAnsi="Times New Roman" w:cs="Times New Roman" w:hint="eastAsia"/>
              </w:rPr>
              <w:t xml:space="preserve"> (</w:t>
            </w:r>
            <w:r w:rsidR="00E767BC">
              <w:rPr>
                <w:rFonts w:ascii="Times New Roman" w:hAnsi="Times New Roman" w:cs="Times New Roman"/>
              </w:rPr>
              <w:t>Participant 01</w:t>
            </w:r>
            <w:r>
              <w:rPr>
                <w:rFonts w:ascii="Times New Roman" w:hAnsi="Times New Roman" w:cs="Times New Roman" w:hint="eastAsia"/>
              </w:rPr>
              <w:t>)</w:t>
            </w:r>
          </w:p>
        </w:tc>
      </w:tr>
      <w:tr w:rsidR="00E767BC" w14:paraId="1F386B4F" w14:textId="77777777" w:rsidTr="00E30BB5">
        <w:tc>
          <w:tcPr>
            <w:tcW w:w="1951" w:type="dxa"/>
            <w:vAlign w:val="center"/>
          </w:tcPr>
          <w:p w14:paraId="7B33C9ED" w14:textId="31300D17" w:rsidR="00E767BC" w:rsidRDefault="00E767BC" w:rsidP="00597189">
            <w:pPr>
              <w:spacing w:beforeLines="50" w:before="156" w:afterLines="50" w:after="156"/>
              <w:jc w:val="left"/>
              <w:rPr>
                <w:rFonts w:ascii="Times New Roman" w:hAnsi="Times New Roman" w:cs="Times New Roman"/>
              </w:rPr>
            </w:pPr>
            <w:r w:rsidRPr="001053EA">
              <w:rPr>
                <w:rFonts w:ascii="Times New Roman" w:hAnsi="Times New Roman" w:cs="Times New Roman"/>
              </w:rPr>
              <w:lastRenderedPageBreak/>
              <w:t xml:space="preserve">Providing resources </w:t>
            </w:r>
            <w:r>
              <w:rPr>
                <w:rFonts w:ascii="Times New Roman" w:hAnsi="Times New Roman" w:cs="Times New Roman" w:hint="eastAsia"/>
              </w:rPr>
              <w:t>about</w:t>
            </w:r>
            <w:r w:rsidRPr="001053EA">
              <w:rPr>
                <w:rFonts w:ascii="Times New Roman" w:hAnsi="Times New Roman" w:cs="Times New Roman"/>
              </w:rPr>
              <w:t xml:space="preserve"> clinical practice</w:t>
            </w:r>
          </w:p>
        </w:tc>
        <w:tc>
          <w:tcPr>
            <w:tcW w:w="11907" w:type="dxa"/>
          </w:tcPr>
          <w:p w14:paraId="1B730400" w14:textId="670F860F" w:rsidR="00E767BC" w:rsidRDefault="00E767BC" w:rsidP="00E767BC">
            <w:pPr>
              <w:pStyle w:val="a8"/>
              <w:numPr>
                <w:ilvl w:val="0"/>
                <w:numId w:val="2"/>
              </w:numPr>
              <w:spacing w:beforeLines="50" w:before="156"/>
              <w:ind w:hangingChars="200"/>
              <w:rPr>
                <w:rFonts w:ascii="Times New Roman" w:hAnsi="Times New Roman" w:cs="Times New Roman"/>
              </w:rPr>
            </w:pPr>
            <w:r w:rsidRPr="001053EA">
              <w:rPr>
                <w:rFonts w:ascii="Times New Roman" w:hAnsi="Times New Roman" w:cs="Times New Roman"/>
              </w:rPr>
              <w:t>I wish, if, like our school has like you know, an arrangement with other countries to do the internship</w:t>
            </w:r>
            <w:r>
              <w:rPr>
                <w:rFonts w:ascii="Times New Roman" w:hAnsi="Times New Roman" w:cs="Times New Roman" w:hint="eastAsia"/>
              </w:rPr>
              <w:t>. (</w:t>
            </w:r>
            <w:r w:rsidR="0032102B">
              <w:rPr>
                <w:rFonts w:ascii="Times New Roman" w:hAnsi="Times New Roman" w:cs="Times New Roman"/>
              </w:rPr>
              <w:t>Participant 03</w:t>
            </w:r>
            <w:r>
              <w:rPr>
                <w:rFonts w:ascii="Times New Roman" w:hAnsi="Times New Roman" w:cs="Times New Roman" w:hint="eastAsia"/>
              </w:rPr>
              <w:t>)</w:t>
            </w:r>
          </w:p>
          <w:p w14:paraId="0CD695AB" w14:textId="734A99D9" w:rsidR="00E767BC" w:rsidRDefault="00E767BC" w:rsidP="00E767BC">
            <w:pPr>
              <w:pStyle w:val="a8"/>
              <w:numPr>
                <w:ilvl w:val="0"/>
                <w:numId w:val="1"/>
              </w:numPr>
              <w:spacing w:beforeLines="50" w:before="156" w:afterLines="50" w:after="156"/>
              <w:ind w:hangingChars="200"/>
              <w:jc w:val="left"/>
              <w:rPr>
                <w:rFonts w:ascii="Times New Roman" w:hAnsi="Times New Roman" w:cs="Times New Roman"/>
              </w:rPr>
            </w:pPr>
            <w:r>
              <w:rPr>
                <w:rFonts w:ascii="Times New Roman" w:hAnsi="Times New Roman" w:cs="Times New Roman" w:hint="eastAsia"/>
              </w:rPr>
              <w:t>A</w:t>
            </w:r>
            <w:r w:rsidRPr="006E748B">
              <w:rPr>
                <w:rFonts w:ascii="Times New Roman" w:hAnsi="Times New Roman" w:cs="Times New Roman"/>
              </w:rPr>
              <w:t>lso maybe ward rounds for particular students, it can be in cardiac department, then the students who are interested in ward rounds can participate in that particular department, the next can be something like just what we do, normally, but now the whole day will be focused on one particular department and students from any other year can join the rounds, so that people can make their decisions at early year.</w:t>
            </w:r>
            <w:r>
              <w:rPr>
                <w:rFonts w:ascii="Times New Roman" w:hAnsi="Times New Roman" w:cs="Times New Roman" w:hint="eastAsia"/>
              </w:rPr>
              <w:t xml:space="preserve"> (</w:t>
            </w:r>
            <w:r w:rsidR="00F42BC0">
              <w:rPr>
                <w:rFonts w:ascii="Times New Roman" w:hAnsi="Times New Roman" w:cs="Times New Roman"/>
              </w:rPr>
              <w:t>Participant 09</w:t>
            </w:r>
            <w:r>
              <w:rPr>
                <w:rFonts w:ascii="Times New Roman" w:hAnsi="Times New Roman" w:cs="Times New Roman" w:hint="eastAsia"/>
              </w:rPr>
              <w:t>)</w:t>
            </w:r>
          </w:p>
        </w:tc>
      </w:tr>
      <w:tr w:rsidR="003F037F" w14:paraId="7EF88B2C" w14:textId="77777777" w:rsidTr="00E30BB5">
        <w:tc>
          <w:tcPr>
            <w:tcW w:w="1951" w:type="dxa"/>
            <w:vAlign w:val="center"/>
          </w:tcPr>
          <w:p w14:paraId="71E05456" w14:textId="738D64F4" w:rsidR="003F037F" w:rsidRDefault="003F037F" w:rsidP="00597189">
            <w:pPr>
              <w:spacing w:beforeLines="50" w:before="156" w:afterLines="50" w:after="156"/>
              <w:jc w:val="left"/>
              <w:rPr>
                <w:rFonts w:ascii="Times New Roman" w:hAnsi="Times New Roman" w:cs="Times New Roman"/>
              </w:rPr>
            </w:pPr>
            <w:r w:rsidRPr="00B54F5B">
              <w:rPr>
                <w:rFonts w:ascii="Times New Roman" w:hAnsi="Times New Roman" w:cs="Times New Roman"/>
              </w:rPr>
              <w:t>Creating communications with peers and faculties</w:t>
            </w:r>
          </w:p>
        </w:tc>
        <w:tc>
          <w:tcPr>
            <w:tcW w:w="11907" w:type="dxa"/>
          </w:tcPr>
          <w:p w14:paraId="1266CB72" w14:textId="053ACAC9" w:rsidR="003F037F" w:rsidRDefault="003F037F" w:rsidP="003F037F">
            <w:pPr>
              <w:pStyle w:val="a8"/>
              <w:numPr>
                <w:ilvl w:val="0"/>
                <w:numId w:val="2"/>
              </w:numPr>
              <w:spacing w:beforeLines="50" w:before="156"/>
              <w:ind w:hangingChars="200"/>
              <w:rPr>
                <w:rFonts w:ascii="Times New Roman" w:hAnsi="Times New Roman" w:cs="Times New Roman"/>
              </w:rPr>
            </w:pPr>
            <w:r w:rsidRPr="00B54F5B">
              <w:rPr>
                <w:rFonts w:ascii="Times New Roman" w:hAnsi="Times New Roman" w:cs="Times New Roman"/>
              </w:rPr>
              <w:t>Then the other thing would be helping students to have study groups. And study groups that would actually help them and then at the end of the month, the students come up with an idea, even though it may be helpful to this call or not, as long as it's medically oriented, for example, they have trade what they have learned in this licensing, knowing this research publications, and put it together.</w:t>
            </w:r>
            <w:r>
              <w:rPr>
                <w:rFonts w:ascii="Times New Roman" w:hAnsi="Times New Roman" w:cs="Times New Roman" w:hint="eastAsia"/>
              </w:rPr>
              <w:t xml:space="preserve"> (</w:t>
            </w:r>
            <w:r w:rsidR="006E419E">
              <w:rPr>
                <w:rFonts w:ascii="Times New Roman" w:hAnsi="Times New Roman" w:cs="Times New Roman"/>
              </w:rPr>
              <w:t>Participant 05</w:t>
            </w:r>
            <w:r>
              <w:rPr>
                <w:rFonts w:ascii="Times New Roman" w:hAnsi="Times New Roman" w:cs="Times New Roman" w:hint="eastAsia"/>
              </w:rPr>
              <w:t>)</w:t>
            </w:r>
          </w:p>
          <w:p w14:paraId="46106B7E" w14:textId="65CDDCCE" w:rsidR="003F037F" w:rsidRDefault="003F037F" w:rsidP="003F037F">
            <w:pPr>
              <w:pStyle w:val="a8"/>
              <w:numPr>
                <w:ilvl w:val="0"/>
                <w:numId w:val="1"/>
              </w:numPr>
              <w:spacing w:beforeLines="50" w:before="156" w:afterLines="50" w:after="156"/>
              <w:ind w:hangingChars="200"/>
              <w:jc w:val="left"/>
              <w:rPr>
                <w:rFonts w:ascii="Times New Roman" w:hAnsi="Times New Roman" w:cs="Times New Roman"/>
              </w:rPr>
            </w:pPr>
            <w:r>
              <w:rPr>
                <w:rFonts w:ascii="Times New Roman" w:hAnsi="Times New Roman" w:cs="Times New Roman" w:hint="eastAsia"/>
              </w:rPr>
              <w:t>I</w:t>
            </w:r>
            <w:r w:rsidRPr="00B54F5B">
              <w:rPr>
                <w:rFonts w:ascii="Times New Roman" w:hAnsi="Times New Roman" w:cs="Times New Roman"/>
              </w:rPr>
              <w:t>t would be really great for, if the university could take like a certain approach where they integrate the students and ask them like what do they need, what kind of help maybe they need from seniors, graduates, they have like a meeting with the university they tell them. Okay, so in this year we felt like we need this and this, next year we need this, and these are some of the things that then can be implemented for the coming years.</w:t>
            </w:r>
            <w:r>
              <w:rPr>
                <w:rFonts w:ascii="Times New Roman" w:hAnsi="Times New Roman" w:cs="Times New Roman" w:hint="eastAsia"/>
              </w:rPr>
              <w:t xml:space="preserve"> (</w:t>
            </w:r>
            <w:r w:rsidR="006E419E">
              <w:rPr>
                <w:rFonts w:ascii="Times New Roman" w:hAnsi="Times New Roman" w:cs="Times New Roman"/>
              </w:rPr>
              <w:t>Participant 11</w:t>
            </w:r>
            <w:r>
              <w:rPr>
                <w:rFonts w:ascii="Times New Roman" w:hAnsi="Times New Roman" w:cs="Times New Roman" w:hint="eastAsia"/>
              </w:rPr>
              <w:t>)</w:t>
            </w:r>
          </w:p>
        </w:tc>
      </w:tr>
      <w:tr w:rsidR="007365AA" w14:paraId="198C6CFB" w14:textId="77777777" w:rsidTr="00E30BB5">
        <w:tc>
          <w:tcPr>
            <w:tcW w:w="1951" w:type="dxa"/>
            <w:vAlign w:val="center"/>
          </w:tcPr>
          <w:p w14:paraId="0C6AD8F5" w14:textId="1A8483CA" w:rsidR="007365AA" w:rsidRDefault="007365AA" w:rsidP="00597189">
            <w:pPr>
              <w:spacing w:beforeLines="50" w:before="156" w:afterLines="50" w:after="156"/>
              <w:jc w:val="left"/>
              <w:rPr>
                <w:rFonts w:ascii="Times New Roman" w:hAnsi="Times New Roman" w:cs="Times New Roman"/>
              </w:rPr>
            </w:pPr>
            <w:r w:rsidRPr="00E519DB">
              <w:rPr>
                <w:rFonts w:ascii="Times New Roman" w:hAnsi="Times New Roman" w:cs="Times New Roman"/>
              </w:rPr>
              <w:t>Fostering mentorship from professionals</w:t>
            </w:r>
          </w:p>
        </w:tc>
        <w:tc>
          <w:tcPr>
            <w:tcW w:w="11907" w:type="dxa"/>
          </w:tcPr>
          <w:p w14:paraId="68C0AA9B" w14:textId="1E77519C" w:rsidR="007365AA" w:rsidRDefault="007365AA" w:rsidP="007365AA">
            <w:pPr>
              <w:pStyle w:val="a8"/>
              <w:numPr>
                <w:ilvl w:val="0"/>
                <w:numId w:val="2"/>
              </w:numPr>
              <w:spacing w:beforeLines="50" w:before="156"/>
              <w:ind w:hangingChars="200"/>
              <w:rPr>
                <w:rFonts w:ascii="Times New Roman" w:hAnsi="Times New Roman" w:cs="Times New Roman"/>
              </w:rPr>
            </w:pPr>
            <w:r w:rsidRPr="00E519DB">
              <w:rPr>
                <w:rFonts w:ascii="Times New Roman" w:hAnsi="Times New Roman" w:cs="Times New Roman"/>
              </w:rPr>
              <w:t>I think mentorship would be a very good idea. For I know a lot of students in school, who want to be cardiologists, but it's very hard to find a cardiologist who is willing to mentor them. I think they should be like mentors in each department, so that students who are interested could come up to them and ask them questions in that particular field.</w:t>
            </w:r>
            <w:r>
              <w:rPr>
                <w:rFonts w:ascii="Times New Roman" w:hAnsi="Times New Roman" w:cs="Times New Roman" w:hint="eastAsia"/>
              </w:rPr>
              <w:t xml:space="preserve"> (</w:t>
            </w:r>
            <w:r w:rsidR="00DB4A78">
              <w:rPr>
                <w:rFonts w:ascii="Times New Roman" w:hAnsi="Times New Roman" w:cs="Times New Roman"/>
              </w:rPr>
              <w:t>Participant 09</w:t>
            </w:r>
            <w:r>
              <w:rPr>
                <w:rFonts w:ascii="Times New Roman" w:hAnsi="Times New Roman" w:cs="Times New Roman" w:hint="eastAsia"/>
              </w:rPr>
              <w:t>)</w:t>
            </w:r>
          </w:p>
          <w:p w14:paraId="7A11D7B0" w14:textId="077AFE29" w:rsidR="007365AA" w:rsidRDefault="007365AA" w:rsidP="007365AA">
            <w:pPr>
              <w:pStyle w:val="a8"/>
              <w:numPr>
                <w:ilvl w:val="0"/>
                <w:numId w:val="1"/>
              </w:numPr>
              <w:spacing w:beforeLines="50" w:before="156" w:afterLines="50" w:after="156"/>
              <w:ind w:hangingChars="200"/>
              <w:jc w:val="left"/>
              <w:rPr>
                <w:rFonts w:ascii="Times New Roman" w:hAnsi="Times New Roman" w:cs="Times New Roman"/>
              </w:rPr>
            </w:pPr>
            <w:r>
              <w:rPr>
                <w:rFonts w:ascii="Times New Roman" w:hAnsi="Times New Roman" w:cs="Times New Roman" w:hint="eastAsia"/>
              </w:rPr>
              <w:t>A</w:t>
            </w:r>
            <w:r w:rsidRPr="00E519DB">
              <w:rPr>
                <w:rFonts w:ascii="Times New Roman" w:hAnsi="Times New Roman" w:cs="Times New Roman"/>
              </w:rPr>
              <w:t xml:space="preserve">nd you know, or invite prospective countries that people want to go, to invite the various professors there, or people that have </w:t>
            </w:r>
            <w:r w:rsidRPr="00E519DB">
              <w:rPr>
                <w:rFonts w:ascii="Times New Roman" w:hAnsi="Times New Roman" w:cs="Times New Roman"/>
              </w:rPr>
              <w:lastRenderedPageBreak/>
              <w:t>undergone those processes of moving from being an international student to a practitioner in this country, and basically explain to us, okay, this is how you do it, guys, there's a certain exam like this, they knew they had to have done, there's a certain process like this, if you need help we're here to help you</w:t>
            </w:r>
            <w:r>
              <w:rPr>
                <w:rFonts w:ascii="Times New Roman" w:hAnsi="Times New Roman" w:cs="Times New Roman" w:hint="eastAsia"/>
              </w:rPr>
              <w:t>. (</w:t>
            </w:r>
            <w:r w:rsidR="00614B67">
              <w:rPr>
                <w:rFonts w:ascii="Times New Roman" w:hAnsi="Times New Roman" w:cs="Times New Roman"/>
              </w:rPr>
              <w:t>Participant 11</w:t>
            </w:r>
            <w:r>
              <w:rPr>
                <w:rFonts w:ascii="Times New Roman" w:hAnsi="Times New Roman" w:cs="Times New Roman" w:hint="eastAsia"/>
              </w:rPr>
              <w:t>)</w:t>
            </w:r>
          </w:p>
        </w:tc>
      </w:tr>
      <w:tr w:rsidR="0000623D" w14:paraId="3CA0242B" w14:textId="77777777" w:rsidTr="00E30BB5">
        <w:tc>
          <w:tcPr>
            <w:tcW w:w="1951" w:type="dxa"/>
            <w:vAlign w:val="center"/>
          </w:tcPr>
          <w:p w14:paraId="786063D8" w14:textId="17FE51ED" w:rsidR="0000623D" w:rsidRDefault="0000623D" w:rsidP="00597189">
            <w:pPr>
              <w:spacing w:beforeLines="50" w:before="156" w:afterLines="50" w:after="156"/>
              <w:jc w:val="left"/>
              <w:rPr>
                <w:rFonts w:ascii="Times New Roman" w:hAnsi="Times New Roman" w:cs="Times New Roman"/>
              </w:rPr>
            </w:pPr>
            <w:r w:rsidRPr="0054661F">
              <w:rPr>
                <w:rFonts w:ascii="Times New Roman" w:hAnsi="Times New Roman" w:cs="Times New Roman"/>
              </w:rPr>
              <w:lastRenderedPageBreak/>
              <w:t>Providing continuous help to alumni</w:t>
            </w:r>
          </w:p>
        </w:tc>
        <w:tc>
          <w:tcPr>
            <w:tcW w:w="11907" w:type="dxa"/>
          </w:tcPr>
          <w:p w14:paraId="1299B908" w14:textId="424B44B7" w:rsidR="0000623D" w:rsidRDefault="0000623D" w:rsidP="0000623D">
            <w:pPr>
              <w:pStyle w:val="a8"/>
              <w:numPr>
                <w:ilvl w:val="0"/>
                <w:numId w:val="2"/>
              </w:numPr>
              <w:spacing w:beforeLines="50" w:before="156"/>
              <w:ind w:hangingChars="200"/>
              <w:rPr>
                <w:rFonts w:ascii="Times New Roman" w:hAnsi="Times New Roman" w:cs="Times New Roman"/>
              </w:rPr>
            </w:pPr>
            <w:r w:rsidRPr="0054661F">
              <w:rPr>
                <w:rFonts w:ascii="Times New Roman" w:hAnsi="Times New Roman" w:cs="Times New Roman"/>
              </w:rPr>
              <w:t>I think university should be like a continuous help to you in terms of like, helping you know what's the next step, like okay so, for the people that recently graduated we had talks to maybe this country the specific hospital there for those that want to go for postgraduate internship there, you know, their options, maybe, if you want to do a master’s, this is what's required of you in this country, China or, then the other country</w:t>
            </w:r>
            <w:r>
              <w:rPr>
                <w:rFonts w:ascii="Times New Roman" w:hAnsi="Times New Roman" w:cs="Times New Roman" w:hint="eastAsia"/>
              </w:rPr>
              <w:t>. (</w:t>
            </w:r>
            <w:r w:rsidR="00A43234">
              <w:rPr>
                <w:rFonts w:ascii="Times New Roman" w:hAnsi="Times New Roman" w:cs="Times New Roman"/>
              </w:rPr>
              <w:t>Participant 11</w:t>
            </w:r>
            <w:r>
              <w:rPr>
                <w:rFonts w:ascii="Times New Roman" w:hAnsi="Times New Roman" w:cs="Times New Roman" w:hint="eastAsia"/>
              </w:rPr>
              <w:t>)</w:t>
            </w:r>
          </w:p>
          <w:p w14:paraId="24E33CCC" w14:textId="2164B2BB" w:rsidR="0000623D" w:rsidRDefault="0000623D" w:rsidP="0000623D">
            <w:pPr>
              <w:pStyle w:val="a8"/>
              <w:numPr>
                <w:ilvl w:val="0"/>
                <w:numId w:val="1"/>
              </w:numPr>
              <w:spacing w:beforeLines="50" w:before="156" w:afterLines="50" w:after="156"/>
              <w:ind w:hangingChars="200"/>
              <w:jc w:val="left"/>
              <w:rPr>
                <w:rFonts w:ascii="Times New Roman" w:hAnsi="Times New Roman" w:cs="Times New Roman"/>
              </w:rPr>
            </w:pPr>
            <w:r w:rsidRPr="0054661F">
              <w:rPr>
                <w:rFonts w:ascii="Times New Roman" w:hAnsi="Times New Roman" w:cs="Times New Roman"/>
              </w:rPr>
              <w:t>The school should make a person, I mean, the alumni aware of more of the specialty programmes out there, like residency programmes, things like that. So that's what I feel. Yeah. And give more like, also like approach to how to get into the specialty programmes, things like that.</w:t>
            </w:r>
            <w:r>
              <w:rPr>
                <w:rFonts w:ascii="Times New Roman" w:hAnsi="Times New Roman" w:cs="Times New Roman" w:hint="eastAsia"/>
              </w:rPr>
              <w:t xml:space="preserve"> (</w:t>
            </w:r>
            <w:r w:rsidR="00A43234">
              <w:rPr>
                <w:rFonts w:ascii="Times New Roman" w:hAnsi="Times New Roman" w:cs="Times New Roman"/>
              </w:rPr>
              <w:t>Participant 14</w:t>
            </w:r>
            <w:r>
              <w:rPr>
                <w:rFonts w:ascii="Times New Roman" w:hAnsi="Times New Roman" w:cs="Times New Roman" w:hint="eastAsia"/>
              </w:rPr>
              <w:t>)</w:t>
            </w:r>
          </w:p>
        </w:tc>
      </w:tr>
      <w:tr w:rsidR="00B70228" w14:paraId="167D470B" w14:textId="77777777" w:rsidTr="00E30BB5">
        <w:tc>
          <w:tcPr>
            <w:tcW w:w="1951" w:type="dxa"/>
            <w:vAlign w:val="center"/>
          </w:tcPr>
          <w:p w14:paraId="202FE7A8" w14:textId="6B45EF6F" w:rsidR="00B70228" w:rsidRPr="0054661F" w:rsidRDefault="00B70228" w:rsidP="00597189">
            <w:pPr>
              <w:spacing w:beforeLines="50" w:before="156" w:afterLines="50" w:after="156"/>
              <w:jc w:val="left"/>
              <w:rPr>
                <w:rFonts w:ascii="Times New Roman" w:hAnsi="Times New Roman" w:cs="Times New Roman"/>
              </w:rPr>
            </w:pPr>
            <w:r w:rsidRPr="00264642">
              <w:rPr>
                <w:rFonts w:ascii="Times New Roman" w:hAnsi="Times New Roman" w:cs="Times New Roman"/>
              </w:rPr>
              <w:t>Managing the finance</w:t>
            </w:r>
          </w:p>
        </w:tc>
        <w:tc>
          <w:tcPr>
            <w:tcW w:w="11907" w:type="dxa"/>
          </w:tcPr>
          <w:p w14:paraId="68D6E0DC" w14:textId="45C1C5FF" w:rsidR="00B70228" w:rsidRPr="0054661F" w:rsidRDefault="00B70228" w:rsidP="0078792A">
            <w:pPr>
              <w:pStyle w:val="a8"/>
              <w:numPr>
                <w:ilvl w:val="0"/>
                <w:numId w:val="2"/>
              </w:numPr>
              <w:spacing w:beforeLines="50" w:before="156" w:afterLines="50" w:after="156"/>
              <w:ind w:hangingChars="200"/>
              <w:rPr>
                <w:rFonts w:ascii="Times New Roman" w:hAnsi="Times New Roman" w:cs="Times New Roman"/>
              </w:rPr>
            </w:pPr>
            <w:r w:rsidRPr="00264642">
              <w:rPr>
                <w:rFonts w:ascii="Times New Roman" w:hAnsi="Times New Roman" w:cs="Times New Roman"/>
              </w:rPr>
              <w:t>I have to find other options or other means of finding money, which I don</w:t>
            </w:r>
            <w:r w:rsidR="00332617">
              <w:rPr>
                <w:rFonts w:ascii="Times New Roman" w:hAnsi="Times New Roman" w:cs="Times New Roman"/>
              </w:rPr>
              <w:t>’</w:t>
            </w:r>
            <w:r w:rsidRPr="00264642">
              <w:rPr>
                <w:rFonts w:ascii="Times New Roman" w:hAnsi="Times New Roman" w:cs="Times New Roman"/>
              </w:rPr>
              <w:t>t have, I’m only a student right now. So, I cannot move to my next stage until I find other means of raising some money or after working.</w:t>
            </w:r>
            <w:r>
              <w:rPr>
                <w:rFonts w:ascii="Times New Roman" w:hAnsi="Times New Roman" w:cs="Times New Roman" w:hint="eastAsia"/>
              </w:rPr>
              <w:t xml:space="preserve"> (</w:t>
            </w:r>
            <w:r w:rsidR="0071710D">
              <w:rPr>
                <w:rFonts w:ascii="Times New Roman" w:hAnsi="Times New Roman" w:cs="Times New Roman"/>
              </w:rPr>
              <w:t>Participant 15</w:t>
            </w:r>
            <w:r>
              <w:rPr>
                <w:rFonts w:ascii="Times New Roman" w:hAnsi="Times New Roman" w:cs="Times New Roman" w:hint="eastAsia"/>
              </w:rPr>
              <w:t>)</w:t>
            </w:r>
          </w:p>
        </w:tc>
      </w:tr>
      <w:tr w:rsidR="0071710D" w14:paraId="3D585F4E" w14:textId="77777777" w:rsidTr="00E30BB5">
        <w:tc>
          <w:tcPr>
            <w:tcW w:w="1951" w:type="dxa"/>
            <w:vAlign w:val="center"/>
          </w:tcPr>
          <w:p w14:paraId="3BBF1B22" w14:textId="3291992D" w:rsidR="0071710D" w:rsidRDefault="0071710D" w:rsidP="00597189">
            <w:pPr>
              <w:spacing w:beforeLines="50" w:before="156" w:afterLines="50" w:after="156"/>
              <w:jc w:val="left"/>
              <w:rPr>
                <w:rFonts w:ascii="Times New Roman" w:hAnsi="Times New Roman" w:cs="Times New Roman"/>
              </w:rPr>
            </w:pPr>
            <w:r w:rsidRPr="00E952EF">
              <w:rPr>
                <w:rFonts w:ascii="Times New Roman" w:hAnsi="Times New Roman" w:cs="Times New Roman"/>
              </w:rPr>
              <w:t>Improving one</w:t>
            </w:r>
            <w:r w:rsidR="003B3785">
              <w:rPr>
                <w:rFonts w:ascii="Times New Roman" w:hAnsi="Times New Roman" w:cs="Times New Roman"/>
              </w:rPr>
              <w:t>’</w:t>
            </w:r>
            <w:r w:rsidRPr="00E952EF">
              <w:rPr>
                <w:rFonts w:ascii="Times New Roman" w:hAnsi="Times New Roman" w:cs="Times New Roman"/>
              </w:rPr>
              <w:t>s competence</w:t>
            </w:r>
          </w:p>
        </w:tc>
        <w:tc>
          <w:tcPr>
            <w:tcW w:w="11907" w:type="dxa"/>
          </w:tcPr>
          <w:p w14:paraId="2D80B2CE" w14:textId="222BCFEB" w:rsidR="0071710D" w:rsidRDefault="0071710D" w:rsidP="0071710D">
            <w:pPr>
              <w:pStyle w:val="a8"/>
              <w:numPr>
                <w:ilvl w:val="0"/>
                <w:numId w:val="1"/>
              </w:numPr>
              <w:spacing w:beforeLines="50" w:before="156" w:afterLines="50" w:after="156"/>
              <w:ind w:hangingChars="200"/>
              <w:jc w:val="left"/>
              <w:rPr>
                <w:rFonts w:ascii="Times New Roman" w:hAnsi="Times New Roman" w:cs="Times New Roman"/>
              </w:rPr>
            </w:pPr>
            <w:r w:rsidRPr="00E952EF">
              <w:rPr>
                <w:rFonts w:ascii="Times New Roman" w:hAnsi="Times New Roman" w:cs="Times New Roman"/>
              </w:rPr>
              <w:t>I just have to keep on adding, every day, keep on improving, that's progress yeah.</w:t>
            </w:r>
            <w:r>
              <w:rPr>
                <w:rFonts w:ascii="Times New Roman" w:hAnsi="Times New Roman" w:cs="Times New Roman" w:hint="eastAsia"/>
              </w:rPr>
              <w:t xml:space="preserve"> (</w:t>
            </w:r>
            <w:r w:rsidR="003B3785">
              <w:rPr>
                <w:rFonts w:ascii="Times New Roman" w:hAnsi="Times New Roman" w:cs="Times New Roman"/>
              </w:rPr>
              <w:t>Participant 15</w:t>
            </w:r>
            <w:r>
              <w:rPr>
                <w:rFonts w:ascii="Times New Roman" w:hAnsi="Times New Roman" w:cs="Times New Roman" w:hint="eastAsia"/>
              </w:rPr>
              <w:t>)</w:t>
            </w:r>
          </w:p>
        </w:tc>
      </w:tr>
      <w:tr w:rsidR="006D525A" w14:paraId="0F1CABB6" w14:textId="77777777" w:rsidTr="00E30BB5">
        <w:tc>
          <w:tcPr>
            <w:tcW w:w="1951" w:type="dxa"/>
            <w:vAlign w:val="center"/>
          </w:tcPr>
          <w:p w14:paraId="09160010" w14:textId="1F2E51C3" w:rsidR="006D525A" w:rsidRDefault="006D525A" w:rsidP="00597189">
            <w:pPr>
              <w:spacing w:beforeLines="50" w:before="156" w:afterLines="50" w:after="156"/>
              <w:jc w:val="left"/>
              <w:rPr>
                <w:rFonts w:ascii="Times New Roman" w:hAnsi="Times New Roman" w:cs="Times New Roman"/>
              </w:rPr>
            </w:pPr>
            <w:r w:rsidRPr="00E952EF">
              <w:rPr>
                <w:rFonts w:ascii="Times New Roman" w:hAnsi="Times New Roman" w:cs="Times New Roman"/>
              </w:rPr>
              <w:t>Communicating with family to reach a consensus</w:t>
            </w:r>
          </w:p>
        </w:tc>
        <w:tc>
          <w:tcPr>
            <w:tcW w:w="11907" w:type="dxa"/>
          </w:tcPr>
          <w:p w14:paraId="2C0D23A1" w14:textId="4CDD985D" w:rsidR="006D525A" w:rsidRDefault="006D525A" w:rsidP="006D525A">
            <w:pPr>
              <w:pStyle w:val="a8"/>
              <w:numPr>
                <w:ilvl w:val="0"/>
                <w:numId w:val="1"/>
              </w:numPr>
              <w:spacing w:beforeLines="50" w:before="156" w:afterLines="50" w:after="156"/>
              <w:ind w:hangingChars="200"/>
              <w:jc w:val="left"/>
              <w:rPr>
                <w:rFonts w:ascii="Times New Roman" w:hAnsi="Times New Roman" w:cs="Times New Roman"/>
              </w:rPr>
            </w:pPr>
            <w:r w:rsidRPr="00E952EF">
              <w:rPr>
                <w:rFonts w:ascii="Times New Roman" w:hAnsi="Times New Roman" w:cs="Times New Roman"/>
              </w:rPr>
              <w:t>I want my family and this thing, like I have already like spoken with them, and discussed with them, and told them my plans and everything, and tell them to support me, because their support can help me.</w:t>
            </w:r>
            <w:r>
              <w:rPr>
                <w:rFonts w:ascii="Times New Roman" w:hAnsi="Times New Roman" w:cs="Times New Roman" w:hint="eastAsia"/>
              </w:rPr>
              <w:t xml:space="preserve"> (</w:t>
            </w:r>
            <w:r w:rsidR="00AA7E9D">
              <w:rPr>
                <w:rFonts w:ascii="Times New Roman" w:hAnsi="Times New Roman" w:cs="Times New Roman"/>
              </w:rPr>
              <w:t>Participant 06</w:t>
            </w:r>
            <w:r>
              <w:rPr>
                <w:rFonts w:ascii="Times New Roman" w:hAnsi="Times New Roman" w:cs="Times New Roman" w:hint="eastAsia"/>
              </w:rPr>
              <w:t>)</w:t>
            </w:r>
          </w:p>
        </w:tc>
      </w:tr>
      <w:tr w:rsidR="00AA7E9D" w14:paraId="636AA45A" w14:textId="77777777" w:rsidTr="00E30BB5">
        <w:tc>
          <w:tcPr>
            <w:tcW w:w="1951" w:type="dxa"/>
            <w:vAlign w:val="center"/>
          </w:tcPr>
          <w:p w14:paraId="5A6A2DB6" w14:textId="03575EDE" w:rsidR="00AA7E9D" w:rsidRPr="00E952EF" w:rsidRDefault="00AA7E9D" w:rsidP="00597189">
            <w:pPr>
              <w:spacing w:beforeLines="50" w:before="156" w:afterLines="50" w:after="156"/>
              <w:jc w:val="left"/>
              <w:rPr>
                <w:rFonts w:ascii="Times New Roman" w:hAnsi="Times New Roman" w:cs="Times New Roman"/>
              </w:rPr>
            </w:pPr>
            <w:r w:rsidRPr="00F9720B">
              <w:rPr>
                <w:rFonts w:ascii="Times New Roman" w:hAnsi="Times New Roman" w:cs="Times New Roman"/>
              </w:rPr>
              <w:t xml:space="preserve">Providing help with issues related to </w:t>
            </w:r>
            <w:r>
              <w:rPr>
                <w:rFonts w:ascii="Times New Roman" w:hAnsi="Times New Roman" w:cs="Times New Roman" w:hint="eastAsia"/>
              </w:rPr>
              <w:t xml:space="preserve">the </w:t>
            </w:r>
            <w:r w:rsidRPr="00F9720B">
              <w:rPr>
                <w:rFonts w:ascii="Times New Roman" w:hAnsi="Times New Roman" w:cs="Times New Roman"/>
              </w:rPr>
              <w:t>COVID</w:t>
            </w:r>
            <w:r>
              <w:rPr>
                <w:rFonts w:ascii="Times New Roman" w:hAnsi="Times New Roman" w:cs="Times New Roman" w:hint="eastAsia"/>
              </w:rPr>
              <w:t xml:space="preserve"> pandemic</w:t>
            </w:r>
          </w:p>
        </w:tc>
        <w:tc>
          <w:tcPr>
            <w:tcW w:w="11907" w:type="dxa"/>
          </w:tcPr>
          <w:p w14:paraId="3668895E" w14:textId="0076C8C0" w:rsidR="00AA7E9D" w:rsidRPr="00E952EF" w:rsidRDefault="00AA7E9D" w:rsidP="00AA7E9D">
            <w:pPr>
              <w:pStyle w:val="a8"/>
              <w:numPr>
                <w:ilvl w:val="0"/>
                <w:numId w:val="1"/>
              </w:numPr>
              <w:spacing w:beforeLines="50" w:before="156" w:afterLines="50" w:after="156"/>
              <w:ind w:hangingChars="200"/>
              <w:jc w:val="left"/>
              <w:rPr>
                <w:rFonts w:ascii="Times New Roman" w:hAnsi="Times New Roman" w:cs="Times New Roman"/>
              </w:rPr>
            </w:pPr>
            <w:r w:rsidRPr="00F9720B">
              <w:rPr>
                <w:rFonts w:ascii="Times New Roman" w:hAnsi="Times New Roman" w:cs="Times New Roman"/>
              </w:rPr>
              <w:t xml:space="preserve">Yeah, internship to start and it delayed graduation. That is one important factor to be considered. And they would like to know if there are any internship options that are from our school that are available in other countries. </w:t>
            </w:r>
            <w:r>
              <w:rPr>
                <w:rFonts w:ascii="Times New Roman" w:hAnsi="Times New Roman" w:cs="Times New Roman" w:hint="eastAsia"/>
              </w:rPr>
              <w:t>(</w:t>
            </w:r>
            <w:r w:rsidR="00A65EA4">
              <w:rPr>
                <w:rFonts w:ascii="Times New Roman" w:hAnsi="Times New Roman" w:cs="Times New Roman"/>
              </w:rPr>
              <w:t>Participant 08</w:t>
            </w:r>
            <w:r>
              <w:rPr>
                <w:rFonts w:ascii="Times New Roman" w:hAnsi="Times New Roman" w:cs="Times New Roman" w:hint="eastAsia"/>
              </w:rPr>
              <w:t>)</w:t>
            </w:r>
          </w:p>
        </w:tc>
      </w:tr>
      <w:tr w:rsidR="00A50D1D" w14:paraId="4F4193BA" w14:textId="77777777" w:rsidTr="00E30BB5">
        <w:tc>
          <w:tcPr>
            <w:tcW w:w="1951" w:type="dxa"/>
            <w:vAlign w:val="center"/>
          </w:tcPr>
          <w:p w14:paraId="050A96C0" w14:textId="7227F8BC" w:rsidR="00A50D1D" w:rsidRPr="00E952EF" w:rsidRDefault="00A50D1D" w:rsidP="00597189">
            <w:pPr>
              <w:spacing w:beforeLines="50" w:before="156" w:afterLines="50" w:after="156"/>
              <w:jc w:val="left"/>
              <w:rPr>
                <w:rFonts w:ascii="Times New Roman" w:hAnsi="Times New Roman" w:cs="Times New Roman"/>
              </w:rPr>
            </w:pPr>
            <w:r w:rsidRPr="000C4DC3">
              <w:rPr>
                <w:rFonts w:ascii="Times New Roman" w:hAnsi="Times New Roman" w:cs="Times New Roman"/>
              </w:rPr>
              <w:lastRenderedPageBreak/>
              <w:t>Providing the needed support related to overseas medical education</w:t>
            </w:r>
          </w:p>
        </w:tc>
        <w:tc>
          <w:tcPr>
            <w:tcW w:w="11907" w:type="dxa"/>
            <w:vAlign w:val="center"/>
          </w:tcPr>
          <w:p w14:paraId="0245EA7E" w14:textId="5B9906B4" w:rsidR="00A50D1D" w:rsidRPr="00E952EF" w:rsidRDefault="00A50D1D" w:rsidP="00A50D1D">
            <w:pPr>
              <w:pStyle w:val="a8"/>
              <w:numPr>
                <w:ilvl w:val="0"/>
                <w:numId w:val="1"/>
              </w:numPr>
              <w:spacing w:beforeLines="50" w:before="156" w:afterLines="50" w:after="156"/>
              <w:ind w:hangingChars="200"/>
              <w:jc w:val="left"/>
              <w:rPr>
                <w:rFonts w:ascii="Times New Roman" w:hAnsi="Times New Roman" w:cs="Times New Roman"/>
              </w:rPr>
            </w:pPr>
            <w:r w:rsidRPr="000C4DC3">
              <w:rPr>
                <w:rFonts w:ascii="Times New Roman" w:hAnsi="Times New Roman" w:cs="Times New Roman"/>
              </w:rPr>
              <w:t xml:space="preserve">I feel like the school should implement a programme that helps </w:t>
            </w:r>
            <w:proofErr w:type="gramStart"/>
            <w:r w:rsidRPr="000C4DC3">
              <w:rPr>
                <w:rFonts w:ascii="Times New Roman" w:hAnsi="Times New Roman" w:cs="Times New Roman"/>
              </w:rPr>
              <w:t>students</w:t>
            </w:r>
            <w:proofErr w:type="gramEnd"/>
            <w:r w:rsidRPr="000C4DC3">
              <w:rPr>
                <w:rFonts w:ascii="Times New Roman" w:hAnsi="Times New Roman" w:cs="Times New Roman"/>
              </w:rPr>
              <w:t xml:space="preserve"> study for potential about the exams, I know they can't really focus on anyone, they could focus on a general exam, kind of scenario, which will help students directly</w:t>
            </w:r>
            <w:r>
              <w:rPr>
                <w:rFonts w:ascii="Times New Roman" w:hAnsi="Times New Roman" w:cs="Times New Roman"/>
              </w:rPr>
              <w:t xml:space="preserve"> (Participant 17)</w:t>
            </w:r>
          </w:p>
        </w:tc>
      </w:tr>
      <w:tr w:rsidR="00911A04" w14:paraId="6177B36A" w14:textId="77777777" w:rsidTr="00E30BB5">
        <w:tc>
          <w:tcPr>
            <w:tcW w:w="1951" w:type="dxa"/>
            <w:vAlign w:val="center"/>
          </w:tcPr>
          <w:p w14:paraId="6BE1F5E8" w14:textId="6CB9535B" w:rsidR="00911A04" w:rsidRPr="000C4DC3" w:rsidRDefault="00911A04" w:rsidP="00597189">
            <w:pPr>
              <w:spacing w:beforeLines="50" w:before="156" w:afterLines="50" w:after="156"/>
              <w:jc w:val="left"/>
              <w:rPr>
                <w:rFonts w:ascii="Times New Roman" w:hAnsi="Times New Roman" w:cs="Times New Roman"/>
              </w:rPr>
            </w:pPr>
            <w:r>
              <w:rPr>
                <w:rFonts w:ascii="Times New Roman" w:hAnsi="Times New Roman" w:cs="Times New Roman" w:hint="eastAsia"/>
              </w:rPr>
              <w:t xml:space="preserve">Making adjustments to curriculum and </w:t>
            </w:r>
            <w:r>
              <w:rPr>
                <w:rFonts w:ascii="Times New Roman" w:hAnsi="Times New Roman" w:cs="Times New Roman"/>
              </w:rPr>
              <w:t>extra-curriculum</w:t>
            </w:r>
            <w:r>
              <w:rPr>
                <w:rFonts w:ascii="Times New Roman" w:hAnsi="Times New Roman" w:cs="Times New Roman" w:hint="eastAsia"/>
              </w:rPr>
              <w:t xml:space="preserve"> activities</w:t>
            </w:r>
          </w:p>
        </w:tc>
        <w:tc>
          <w:tcPr>
            <w:tcW w:w="11907" w:type="dxa"/>
          </w:tcPr>
          <w:p w14:paraId="1CBFAD0B" w14:textId="79B4B82A" w:rsidR="00911A04" w:rsidRDefault="00911A04" w:rsidP="00911A04">
            <w:pPr>
              <w:pStyle w:val="a8"/>
              <w:numPr>
                <w:ilvl w:val="0"/>
                <w:numId w:val="3"/>
              </w:numPr>
              <w:spacing w:beforeLines="50" w:before="156"/>
              <w:ind w:hangingChars="200"/>
              <w:rPr>
                <w:rFonts w:ascii="Times New Roman" w:hAnsi="Times New Roman" w:cs="Times New Roman"/>
              </w:rPr>
            </w:pPr>
            <w:r w:rsidRPr="008A4BB4">
              <w:rPr>
                <w:rFonts w:ascii="Times New Roman" w:hAnsi="Times New Roman" w:cs="Times New Roman"/>
              </w:rPr>
              <w:t>I'm not saying it this way, I need more experience, even for being a general practitioner, we need to double our effort than the domestically-trained medical students. But even after that big effort, there will be areas we want to be and not be able to cover because we are not able to get the fact. So, I'm r</w:t>
            </w:r>
            <w:r>
              <w:rPr>
                <w:rFonts w:ascii="Times New Roman" w:hAnsi="Times New Roman" w:cs="Times New Roman"/>
              </w:rPr>
              <w:t>eally hoping we can all aspects</w:t>
            </w:r>
            <w:r w:rsidRPr="008A4BB4">
              <w:rPr>
                <w:rFonts w:ascii="Times New Roman" w:hAnsi="Times New Roman" w:cs="Times New Roman"/>
              </w:rPr>
              <w:t>.</w:t>
            </w:r>
            <w:r>
              <w:rPr>
                <w:rFonts w:ascii="Times New Roman" w:hAnsi="Times New Roman" w:cs="Times New Roman" w:hint="eastAsia"/>
              </w:rPr>
              <w:t xml:space="preserve"> (</w:t>
            </w:r>
            <w:r w:rsidR="000034CB">
              <w:rPr>
                <w:rFonts w:ascii="Times New Roman" w:hAnsi="Times New Roman" w:cs="Times New Roman"/>
              </w:rPr>
              <w:t>Participant 18</w:t>
            </w:r>
            <w:r>
              <w:rPr>
                <w:rFonts w:ascii="Times New Roman" w:hAnsi="Times New Roman" w:cs="Times New Roman" w:hint="eastAsia"/>
              </w:rPr>
              <w:t>)</w:t>
            </w:r>
          </w:p>
          <w:p w14:paraId="56A3B586" w14:textId="44E217E6" w:rsidR="00911A04" w:rsidRPr="000C4DC3" w:rsidRDefault="00911A04" w:rsidP="00911A04">
            <w:pPr>
              <w:pStyle w:val="a8"/>
              <w:numPr>
                <w:ilvl w:val="0"/>
                <w:numId w:val="1"/>
              </w:numPr>
              <w:spacing w:beforeLines="50" w:before="156" w:afterLines="50" w:after="156"/>
              <w:ind w:hangingChars="200"/>
              <w:jc w:val="left"/>
              <w:rPr>
                <w:rFonts w:ascii="Times New Roman" w:hAnsi="Times New Roman" w:cs="Times New Roman"/>
              </w:rPr>
            </w:pPr>
            <w:r w:rsidRPr="008A4BB4">
              <w:rPr>
                <w:rFonts w:ascii="Times New Roman" w:hAnsi="Times New Roman" w:cs="Times New Roman"/>
              </w:rPr>
              <w:t>Now, if they do something like that from year one, by year six the school will have many publications from undergraduates.</w:t>
            </w:r>
            <w:r>
              <w:rPr>
                <w:rFonts w:ascii="Times New Roman" w:hAnsi="Times New Roman" w:cs="Times New Roman" w:hint="eastAsia"/>
              </w:rPr>
              <w:t xml:space="preserve"> (</w:t>
            </w:r>
            <w:r w:rsidR="000034CB">
              <w:rPr>
                <w:rFonts w:ascii="Times New Roman" w:hAnsi="Times New Roman" w:cs="Times New Roman"/>
              </w:rPr>
              <w:t>Participant 05</w:t>
            </w:r>
            <w:r>
              <w:rPr>
                <w:rFonts w:ascii="Times New Roman" w:hAnsi="Times New Roman" w:cs="Times New Roman" w:hint="eastAsia"/>
              </w:rPr>
              <w:t>)</w:t>
            </w:r>
          </w:p>
        </w:tc>
      </w:tr>
      <w:tr w:rsidR="00A933D8" w14:paraId="56B1B4B7" w14:textId="77777777" w:rsidTr="00E30BB5">
        <w:tc>
          <w:tcPr>
            <w:tcW w:w="1951" w:type="dxa"/>
            <w:vAlign w:val="center"/>
          </w:tcPr>
          <w:p w14:paraId="09ECC9B0" w14:textId="45DDF06F" w:rsidR="00A933D8" w:rsidRDefault="00A933D8" w:rsidP="00597189">
            <w:pPr>
              <w:spacing w:beforeLines="50" w:before="156" w:afterLines="50" w:after="156"/>
              <w:jc w:val="left"/>
              <w:rPr>
                <w:rFonts w:ascii="Times New Roman" w:hAnsi="Times New Roman" w:cs="Times New Roman"/>
              </w:rPr>
            </w:pPr>
            <w:r w:rsidRPr="0093084A">
              <w:rPr>
                <w:rFonts w:ascii="Times New Roman" w:hAnsi="Times New Roman" w:cs="Times New Roman"/>
              </w:rPr>
              <w:t>Thinking logically and sorting out the difficulties</w:t>
            </w:r>
          </w:p>
        </w:tc>
        <w:tc>
          <w:tcPr>
            <w:tcW w:w="11907" w:type="dxa"/>
            <w:vAlign w:val="center"/>
          </w:tcPr>
          <w:p w14:paraId="19390E4C" w14:textId="77777777" w:rsidR="005C44B8" w:rsidRDefault="00A933D8" w:rsidP="005C44B8">
            <w:pPr>
              <w:pStyle w:val="a8"/>
              <w:numPr>
                <w:ilvl w:val="0"/>
                <w:numId w:val="3"/>
              </w:numPr>
              <w:spacing w:beforeLines="50" w:before="156"/>
              <w:ind w:hangingChars="200"/>
              <w:rPr>
                <w:rFonts w:ascii="Times New Roman" w:hAnsi="Times New Roman" w:cs="Times New Roman"/>
              </w:rPr>
            </w:pPr>
            <w:r w:rsidRPr="0093084A">
              <w:rPr>
                <w:rFonts w:ascii="Times New Roman" w:hAnsi="Times New Roman" w:cs="Times New Roman"/>
              </w:rPr>
              <w:t>I try to decide to do my own plans. Every time, like I expand my choices. I try to accomplish something, and another challenge and keep on. Yeah, keep on going like that.</w:t>
            </w:r>
            <w:r>
              <w:rPr>
                <w:rFonts w:ascii="Times New Roman" w:hAnsi="Times New Roman" w:cs="Times New Roman" w:hint="eastAsia"/>
              </w:rPr>
              <w:t xml:space="preserve"> (</w:t>
            </w:r>
            <w:r w:rsidR="005C44B8">
              <w:rPr>
                <w:rFonts w:ascii="Times New Roman" w:hAnsi="Times New Roman" w:cs="Times New Roman"/>
              </w:rPr>
              <w:t>Participant 02)</w:t>
            </w:r>
          </w:p>
          <w:p w14:paraId="5C021377" w14:textId="5081C175" w:rsidR="00A933D8" w:rsidRPr="008A4BB4" w:rsidRDefault="00A933D8" w:rsidP="005C44B8">
            <w:pPr>
              <w:pStyle w:val="a8"/>
              <w:numPr>
                <w:ilvl w:val="0"/>
                <w:numId w:val="3"/>
              </w:numPr>
              <w:spacing w:beforeLines="50" w:before="156"/>
              <w:ind w:hangingChars="200"/>
              <w:rPr>
                <w:rFonts w:ascii="Times New Roman" w:hAnsi="Times New Roman" w:cs="Times New Roman"/>
              </w:rPr>
            </w:pPr>
            <w:r w:rsidRPr="00D728E2">
              <w:rPr>
                <w:rFonts w:ascii="Times New Roman" w:hAnsi="Times New Roman" w:cs="Times New Roman"/>
              </w:rPr>
              <w:t>I think a timeline to help me, like you know, about last day or something like that could really help me make my decision.</w:t>
            </w:r>
            <w:r>
              <w:rPr>
                <w:rFonts w:ascii="Times New Roman" w:hAnsi="Times New Roman" w:cs="Times New Roman" w:hint="eastAsia"/>
              </w:rPr>
              <w:t xml:space="preserve"> (</w:t>
            </w:r>
            <w:r w:rsidR="005C44B8">
              <w:rPr>
                <w:rFonts w:ascii="Times New Roman" w:hAnsi="Times New Roman" w:cs="Times New Roman"/>
              </w:rPr>
              <w:t>Participant 12</w:t>
            </w:r>
            <w:r>
              <w:rPr>
                <w:rFonts w:ascii="Times New Roman" w:hAnsi="Times New Roman" w:cs="Times New Roman" w:hint="eastAsia"/>
              </w:rPr>
              <w:t>)</w:t>
            </w:r>
          </w:p>
        </w:tc>
      </w:tr>
      <w:tr w:rsidR="005C44B8" w14:paraId="6D06C4D2" w14:textId="77777777" w:rsidTr="00E30BB5">
        <w:tc>
          <w:tcPr>
            <w:tcW w:w="1951" w:type="dxa"/>
            <w:vAlign w:val="center"/>
          </w:tcPr>
          <w:p w14:paraId="7FB8F435" w14:textId="6A3D5B17" w:rsidR="005C44B8" w:rsidRPr="000C4DC3" w:rsidRDefault="005C44B8" w:rsidP="00597189">
            <w:pPr>
              <w:spacing w:beforeLines="50" w:before="156" w:afterLines="50" w:after="156"/>
              <w:jc w:val="left"/>
              <w:rPr>
                <w:rFonts w:ascii="Times New Roman" w:hAnsi="Times New Roman" w:cs="Times New Roman"/>
              </w:rPr>
            </w:pPr>
            <w:r w:rsidRPr="0061589D">
              <w:rPr>
                <w:rFonts w:ascii="Times New Roman" w:hAnsi="Times New Roman" w:cs="Times New Roman"/>
              </w:rPr>
              <w:t xml:space="preserve">Standing firm for </w:t>
            </w:r>
            <w:r>
              <w:rPr>
                <w:rFonts w:ascii="Times New Roman" w:hAnsi="Times New Roman" w:cs="Times New Roman" w:hint="eastAsia"/>
              </w:rPr>
              <w:t>one</w:t>
            </w:r>
            <w:r>
              <w:rPr>
                <w:rFonts w:ascii="Times New Roman" w:hAnsi="Times New Roman" w:cs="Times New Roman"/>
              </w:rPr>
              <w:t>’</w:t>
            </w:r>
            <w:r>
              <w:rPr>
                <w:rFonts w:ascii="Times New Roman" w:hAnsi="Times New Roman" w:cs="Times New Roman" w:hint="eastAsia"/>
              </w:rPr>
              <w:t>s</w:t>
            </w:r>
            <w:r w:rsidRPr="0061589D">
              <w:rPr>
                <w:rFonts w:ascii="Times New Roman" w:hAnsi="Times New Roman" w:cs="Times New Roman"/>
              </w:rPr>
              <w:t xml:space="preserve"> original aspiration</w:t>
            </w:r>
          </w:p>
        </w:tc>
        <w:tc>
          <w:tcPr>
            <w:tcW w:w="11907" w:type="dxa"/>
          </w:tcPr>
          <w:p w14:paraId="4EDC7AE3" w14:textId="10111B8A" w:rsidR="005C44B8" w:rsidRDefault="005C44B8" w:rsidP="005C44B8">
            <w:pPr>
              <w:pStyle w:val="a8"/>
              <w:numPr>
                <w:ilvl w:val="0"/>
                <w:numId w:val="3"/>
              </w:numPr>
              <w:spacing w:beforeLines="50" w:before="156"/>
              <w:ind w:hangingChars="200"/>
              <w:rPr>
                <w:rFonts w:ascii="Times New Roman" w:hAnsi="Times New Roman" w:cs="Times New Roman"/>
              </w:rPr>
            </w:pPr>
            <w:r w:rsidRPr="000A11CC">
              <w:rPr>
                <w:rFonts w:ascii="Times New Roman" w:hAnsi="Times New Roman" w:cs="Times New Roman"/>
              </w:rPr>
              <w:t>I feel like once I’ve made up my mind, that put myself into it, I feel I am capable of finishing it, it’s what I paid, no matter how difficult or hard it is, so, for me it is all about just making up my mind and getting to the point of the beginning</w:t>
            </w:r>
            <w:r>
              <w:rPr>
                <w:rFonts w:ascii="Times New Roman" w:hAnsi="Times New Roman" w:cs="Times New Roman" w:hint="eastAsia"/>
              </w:rPr>
              <w:t>. (</w:t>
            </w:r>
            <w:r w:rsidR="00B838B6">
              <w:rPr>
                <w:rFonts w:ascii="Times New Roman" w:hAnsi="Times New Roman" w:cs="Times New Roman"/>
              </w:rPr>
              <w:t>Participant 12</w:t>
            </w:r>
            <w:r>
              <w:rPr>
                <w:rFonts w:ascii="Times New Roman" w:hAnsi="Times New Roman" w:cs="Times New Roman" w:hint="eastAsia"/>
              </w:rPr>
              <w:t>)</w:t>
            </w:r>
          </w:p>
          <w:p w14:paraId="757D8FE9" w14:textId="66DC929C" w:rsidR="005C44B8" w:rsidRPr="000C4DC3" w:rsidRDefault="005C44B8" w:rsidP="005C44B8">
            <w:pPr>
              <w:pStyle w:val="a8"/>
              <w:numPr>
                <w:ilvl w:val="0"/>
                <w:numId w:val="1"/>
              </w:numPr>
              <w:spacing w:beforeLines="50" w:before="156" w:afterLines="50" w:after="156"/>
              <w:ind w:hangingChars="200"/>
              <w:jc w:val="left"/>
              <w:rPr>
                <w:rFonts w:ascii="Times New Roman" w:hAnsi="Times New Roman" w:cs="Times New Roman"/>
              </w:rPr>
            </w:pPr>
            <w:r w:rsidRPr="00AC3D83">
              <w:rPr>
                <w:rFonts w:ascii="Times New Roman" w:hAnsi="Times New Roman" w:cs="Times New Roman"/>
              </w:rPr>
              <w:t xml:space="preserve">And later you do the research, prepare and </w:t>
            </w:r>
            <w:proofErr w:type="spellStart"/>
            <w:r w:rsidRPr="00AC3D83">
              <w:rPr>
                <w:rFonts w:ascii="Times New Roman" w:hAnsi="Times New Roman" w:cs="Times New Roman"/>
              </w:rPr>
              <w:t>self research</w:t>
            </w:r>
            <w:proofErr w:type="spellEnd"/>
            <w:r w:rsidRPr="00AC3D83">
              <w:rPr>
                <w:rFonts w:ascii="Times New Roman" w:hAnsi="Times New Roman" w:cs="Times New Roman"/>
              </w:rPr>
              <w:t xml:space="preserve"> or what you want to do and what you want to pursue in career thing. And just stick on that.</w:t>
            </w:r>
            <w:r>
              <w:rPr>
                <w:rFonts w:ascii="Times New Roman" w:hAnsi="Times New Roman" w:cs="Times New Roman" w:hint="eastAsia"/>
              </w:rPr>
              <w:t xml:space="preserve"> (</w:t>
            </w:r>
            <w:r w:rsidR="00B838B6">
              <w:rPr>
                <w:rFonts w:ascii="Times New Roman" w:hAnsi="Times New Roman" w:cs="Times New Roman"/>
              </w:rPr>
              <w:t>Participant 08</w:t>
            </w:r>
            <w:r>
              <w:rPr>
                <w:rFonts w:ascii="Times New Roman" w:hAnsi="Times New Roman" w:cs="Times New Roman" w:hint="eastAsia"/>
              </w:rPr>
              <w:t>)</w:t>
            </w:r>
          </w:p>
        </w:tc>
      </w:tr>
      <w:tr w:rsidR="00B838B6" w14:paraId="1EC040E9" w14:textId="77777777" w:rsidTr="00E30BB5">
        <w:tc>
          <w:tcPr>
            <w:tcW w:w="1951" w:type="dxa"/>
            <w:vAlign w:val="center"/>
          </w:tcPr>
          <w:p w14:paraId="25925352" w14:textId="1FCC1166" w:rsidR="00B838B6" w:rsidRPr="000C4DC3" w:rsidRDefault="00B838B6" w:rsidP="00597189">
            <w:pPr>
              <w:spacing w:beforeLines="50" w:before="156" w:afterLines="50" w:after="156"/>
              <w:jc w:val="left"/>
              <w:rPr>
                <w:rFonts w:ascii="Times New Roman" w:hAnsi="Times New Roman" w:cs="Times New Roman"/>
              </w:rPr>
            </w:pPr>
            <w:r>
              <w:rPr>
                <w:rFonts w:ascii="Times New Roman" w:hAnsi="Times New Roman" w:cs="Times New Roman"/>
              </w:rPr>
              <w:t>E</w:t>
            </w:r>
            <w:r w:rsidRPr="00045937">
              <w:rPr>
                <w:rFonts w:ascii="Times New Roman" w:hAnsi="Times New Roman" w:cs="Times New Roman"/>
              </w:rPr>
              <w:t>liminating the unlikely options</w:t>
            </w:r>
          </w:p>
        </w:tc>
        <w:tc>
          <w:tcPr>
            <w:tcW w:w="11907" w:type="dxa"/>
          </w:tcPr>
          <w:p w14:paraId="799330B3" w14:textId="32F93EFC" w:rsidR="00B838B6" w:rsidRPr="000C4DC3" w:rsidRDefault="00B838B6" w:rsidP="00B838B6">
            <w:pPr>
              <w:pStyle w:val="a8"/>
              <w:numPr>
                <w:ilvl w:val="0"/>
                <w:numId w:val="1"/>
              </w:numPr>
              <w:spacing w:beforeLines="50" w:before="156" w:afterLines="50" w:after="156"/>
              <w:ind w:hangingChars="200"/>
              <w:jc w:val="left"/>
              <w:rPr>
                <w:rFonts w:ascii="Times New Roman" w:hAnsi="Times New Roman" w:cs="Times New Roman"/>
              </w:rPr>
            </w:pPr>
            <w:r w:rsidRPr="00045937">
              <w:rPr>
                <w:rFonts w:ascii="Times New Roman" w:hAnsi="Times New Roman" w:cs="Times New Roman"/>
              </w:rPr>
              <w:t xml:space="preserve">So, I think one thing I know I struggle with is dealing with being on the computer and reading and such jobs, so I know such things as radiology are not for me, medical law is not for me, epidemiology such public medicine, I’ve already cut them out, because I know they're not my strength, they're not where my strength is. I love being hands-on, so I’d rather be an emergency doctor, I’d rather be a </w:t>
            </w:r>
            <w:r w:rsidRPr="00045937">
              <w:rPr>
                <w:rFonts w:ascii="Times New Roman" w:hAnsi="Times New Roman" w:cs="Times New Roman"/>
              </w:rPr>
              <w:lastRenderedPageBreak/>
              <w:t>surgeon, I’d rather be a dermatologist, because I also get to interact with a patient, on a personal level instead of on the computer.</w:t>
            </w:r>
            <w:r>
              <w:rPr>
                <w:rFonts w:ascii="Times New Roman" w:hAnsi="Times New Roman" w:cs="Times New Roman" w:hint="eastAsia"/>
              </w:rPr>
              <w:t xml:space="preserve"> (</w:t>
            </w:r>
            <w:r>
              <w:rPr>
                <w:rFonts w:ascii="Times New Roman" w:hAnsi="Times New Roman" w:cs="Times New Roman"/>
              </w:rPr>
              <w:t>Participant 07</w:t>
            </w:r>
            <w:r>
              <w:rPr>
                <w:rFonts w:ascii="Times New Roman" w:hAnsi="Times New Roman" w:cs="Times New Roman" w:hint="eastAsia"/>
              </w:rPr>
              <w:t>)</w:t>
            </w:r>
          </w:p>
        </w:tc>
      </w:tr>
      <w:tr w:rsidR="00B838B6" w14:paraId="18DDE2E2" w14:textId="77777777" w:rsidTr="00E30BB5">
        <w:tc>
          <w:tcPr>
            <w:tcW w:w="1951" w:type="dxa"/>
            <w:vAlign w:val="center"/>
          </w:tcPr>
          <w:p w14:paraId="194BB0A6" w14:textId="09769EC6" w:rsidR="00B838B6" w:rsidRPr="000C4DC3" w:rsidRDefault="00B838B6" w:rsidP="00597189">
            <w:pPr>
              <w:spacing w:beforeLines="50" w:before="156" w:afterLines="50" w:after="156"/>
              <w:jc w:val="left"/>
              <w:rPr>
                <w:rFonts w:ascii="Times New Roman" w:hAnsi="Times New Roman" w:cs="Times New Roman"/>
              </w:rPr>
            </w:pPr>
            <w:r w:rsidRPr="00045937">
              <w:rPr>
                <w:rFonts w:ascii="Times New Roman" w:hAnsi="Times New Roman" w:cs="Times New Roman"/>
              </w:rPr>
              <w:lastRenderedPageBreak/>
              <w:t>Confirming the indecisiveness</w:t>
            </w:r>
          </w:p>
        </w:tc>
        <w:tc>
          <w:tcPr>
            <w:tcW w:w="11907" w:type="dxa"/>
          </w:tcPr>
          <w:p w14:paraId="07C482E3" w14:textId="1AFFDE35" w:rsidR="00B838B6" w:rsidRPr="000C4DC3" w:rsidRDefault="00B838B6" w:rsidP="00B838B6">
            <w:pPr>
              <w:pStyle w:val="a8"/>
              <w:numPr>
                <w:ilvl w:val="0"/>
                <w:numId w:val="1"/>
              </w:numPr>
              <w:spacing w:beforeLines="50" w:before="156" w:afterLines="50" w:after="156"/>
              <w:ind w:hangingChars="200"/>
              <w:jc w:val="left"/>
              <w:rPr>
                <w:rFonts w:ascii="Times New Roman" w:hAnsi="Times New Roman" w:cs="Times New Roman"/>
              </w:rPr>
            </w:pPr>
            <w:r w:rsidRPr="00045937">
              <w:rPr>
                <w:rFonts w:ascii="Times New Roman" w:hAnsi="Times New Roman" w:cs="Times New Roman"/>
              </w:rPr>
              <w:t xml:space="preserve">And in terms of knowing whether it is actually what I want to do. I do like some psychology courses on the side as well. So that, and I noticed that, oh I actually do enjoy this. </w:t>
            </w:r>
            <w:proofErr w:type="gramStart"/>
            <w:r w:rsidRPr="00045937">
              <w:rPr>
                <w:rFonts w:ascii="Times New Roman" w:hAnsi="Times New Roman" w:cs="Times New Roman"/>
              </w:rPr>
              <w:t>So</w:t>
            </w:r>
            <w:proofErr w:type="gramEnd"/>
            <w:r w:rsidRPr="00045937">
              <w:rPr>
                <w:rFonts w:ascii="Times New Roman" w:hAnsi="Times New Roman" w:cs="Times New Roman"/>
              </w:rPr>
              <w:t xml:space="preserve"> I get reassured in myself that this is the right direction. Yeah.</w:t>
            </w:r>
            <w:r>
              <w:rPr>
                <w:rFonts w:ascii="Times New Roman" w:hAnsi="Times New Roman" w:cs="Times New Roman" w:hint="eastAsia"/>
              </w:rPr>
              <w:t xml:space="preserve"> (</w:t>
            </w:r>
            <w:r w:rsidR="00BE7885">
              <w:rPr>
                <w:rFonts w:ascii="Times New Roman" w:hAnsi="Times New Roman" w:cs="Times New Roman"/>
              </w:rPr>
              <w:t>Participant 01</w:t>
            </w:r>
            <w:r>
              <w:rPr>
                <w:rFonts w:ascii="Times New Roman" w:hAnsi="Times New Roman" w:cs="Times New Roman" w:hint="eastAsia"/>
              </w:rPr>
              <w:t>)</w:t>
            </w:r>
          </w:p>
        </w:tc>
      </w:tr>
      <w:tr w:rsidR="001E62BC" w14:paraId="129E1360" w14:textId="77777777" w:rsidTr="00E30BB5">
        <w:tc>
          <w:tcPr>
            <w:tcW w:w="1951" w:type="dxa"/>
            <w:vAlign w:val="center"/>
          </w:tcPr>
          <w:p w14:paraId="4EBF58F4" w14:textId="51A3004A" w:rsidR="001E62BC" w:rsidRPr="000C4DC3" w:rsidRDefault="001E62BC" w:rsidP="00597189">
            <w:pPr>
              <w:spacing w:beforeLines="50" w:before="156" w:afterLines="50" w:after="156"/>
              <w:jc w:val="left"/>
              <w:rPr>
                <w:rFonts w:ascii="Times New Roman" w:hAnsi="Times New Roman" w:cs="Times New Roman"/>
              </w:rPr>
            </w:pPr>
            <w:r w:rsidRPr="00780C5E">
              <w:rPr>
                <w:rFonts w:ascii="Times New Roman" w:hAnsi="Times New Roman" w:cs="Times New Roman"/>
              </w:rPr>
              <w:t>Teaching effective career decision making skills</w:t>
            </w:r>
          </w:p>
        </w:tc>
        <w:tc>
          <w:tcPr>
            <w:tcW w:w="11907" w:type="dxa"/>
          </w:tcPr>
          <w:p w14:paraId="1DC46687" w14:textId="702E4BAE" w:rsidR="001E62BC" w:rsidRPr="000C4DC3" w:rsidRDefault="001E62BC" w:rsidP="001E62BC">
            <w:pPr>
              <w:pStyle w:val="a8"/>
              <w:numPr>
                <w:ilvl w:val="0"/>
                <w:numId w:val="1"/>
              </w:numPr>
              <w:spacing w:beforeLines="50" w:before="156" w:afterLines="50" w:after="156"/>
              <w:ind w:hangingChars="200"/>
              <w:jc w:val="left"/>
              <w:rPr>
                <w:rFonts w:ascii="Times New Roman" w:hAnsi="Times New Roman" w:cs="Times New Roman"/>
              </w:rPr>
            </w:pPr>
            <w:r w:rsidRPr="00780C5E">
              <w:rPr>
                <w:rFonts w:ascii="Times New Roman" w:hAnsi="Times New Roman" w:cs="Times New Roman"/>
              </w:rPr>
              <w:t>I think it can have some counsellors that we can talk to, about our career goals or specialisations. It would be really great for people to actually know what's involved. The challenges, the advantages and disadvantages involved in the path you have chosen</w:t>
            </w:r>
            <w:r>
              <w:rPr>
                <w:rFonts w:ascii="Times New Roman" w:hAnsi="Times New Roman" w:cs="Times New Roman" w:hint="eastAsia"/>
              </w:rPr>
              <w:t>. (</w:t>
            </w:r>
            <w:r w:rsidR="00433127">
              <w:rPr>
                <w:rFonts w:ascii="Times New Roman" w:hAnsi="Times New Roman" w:cs="Times New Roman"/>
              </w:rPr>
              <w:t>Participant 15</w:t>
            </w:r>
            <w:r>
              <w:rPr>
                <w:rFonts w:ascii="Times New Roman" w:hAnsi="Times New Roman" w:cs="Times New Roman" w:hint="eastAsia"/>
              </w:rPr>
              <w:t>)</w:t>
            </w:r>
          </w:p>
        </w:tc>
      </w:tr>
      <w:tr w:rsidR="00656307" w14:paraId="696394DD" w14:textId="77777777" w:rsidTr="00E30BB5">
        <w:tc>
          <w:tcPr>
            <w:tcW w:w="1951" w:type="dxa"/>
            <w:vAlign w:val="center"/>
          </w:tcPr>
          <w:p w14:paraId="3E52C519" w14:textId="126B7F02" w:rsidR="00656307" w:rsidRPr="000C4DC3" w:rsidRDefault="00656307" w:rsidP="00597189">
            <w:pPr>
              <w:spacing w:beforeLines="50" w:before="156" w:afterLines="50" w:after="156"/>
              <w:jc w:val="left"/>
              <w:rPr>
                <w:rFonts w:ascii="Times New Roman" w:hAnsi="Times New Roman" w:cs="Times New Roman"/>
              </w:rPr>
            </w:pPr>
            <w:r>
              <w:rPr>
                <w:rFonts w:ascii="Times New Roman" w:hAnsi="Times New Roman" w:cs="Times New Roman"/>
              </w:rPr>
              <w:t>I</w:t>
            </w:r>
            <w:r>
              <w:rPr>
                <w:rFonts w:ascii="Times New Roman" w:hAnsi="Times New Roman" w:cs="Times New Roman" w:hint="eastAsia"/>
              </w:rPr>
              <w:t>ncreasing self-motivation</w:t>
            </w:r>
          </w:p>
        </w:tc>
        <w:tc>
          <w:tcPr>
            <w:tcW w:w="11907" w:type="dxa"/>
            <w:vAlign w:val="center"/>
          </w:tcPr>
          <w:p w14:paraId="0860171E" w14:textId="3753AE35" w:rsidR="00656307" w:rsidRPr="000C4DC3" w:rsidRDefault="00656307" w:rsidP="00656307">
            <w:pPr>
              <w:pStyle w:val="a8"/>
              <w:numPr>
                <w:ilvl w:val="0"/>
                <w:numId w:val="1"/>
              </w:numPr>
              <w:spacing w:beforeLines="50" w:before="156" w:afterLines="50" w:after="156"/>
              <w:ind w:hangingChars="200"/>
              <w:jc w:val="left"/>
              <w:rPr>
                <w:rFonts w:ascii="Times New Roman" w:hAnsi="Times New Roman" w:cs="Times New Roman"/>
              </w:rPr>
            </w:pPr>
            <w:r>
              <w:rPr>
                <w:rFonts w:ascii="Times New Roman" w:hAnsi="Times New Roman" w:cs="Times New Roman"/>
              </w:rPr>
              <w:t xml:space="preserve">It should all be </w:t>
            </w:r>
            <w:proofErr w:type="gramStart"/>
            <w:r>
              <w:rPr>
                <w:rFonts w:ascii="Times New Roman" w:hAnsi="Times New Roman" w:cs="Times New Roman"/>
              </w:rPr>
              <w:t>inside,</w:t>
            </w:r>
            <w:proofErr w:type="gramEnd"/>
            <w:r>
              <w:rPr>
                <w:rFonts w:ascii="Times New Roman" w:hAnsi="Times New Roman" w:cs="Times New Roman"/>
              </w:rPr>
              <w:t xml:space="preserve"> you should be your best cheerleader at the end of the day. (Participant 05)</w:t>
            </w:r>
          </w:p>
        </w:tc>
      </w:tr>
      <w:tr w:rsidR="00656307" w14:paraId="65C190F3" w14:textId="77777777" w:rsidTr="00E30BB5">
        <w:tc>
          <w:tcPr>
            <w:tcW w:w="1951" w:type="dxa"/>
            <w:vAlign w:val="center"/>
          </w:tcPr>
          <w:p w14:paraId="57271BB7" w14:textId="1DBCB6FC" w:rsidR="00656307" w:rsidRDefault="00656307" w:rsidP="00597189">
            <w:pPr>
              <w:spacing w:beforeLines="50" w:before="156" w:afterLines="50" w:after="156"/>
              <w:jc w:val="left"/>
              <w:rPr>
                <w:rFonts w:ascii="Times New Roman" w:hAnsi="Times New Roman" w:cs="Times New Roman"/>
              </w:rPr>
            </w:pPr>
            <w:r>
              <w:rPr>
                <w:rFonts w:ascii="Times New Roman" w:hAnsi="Times New Roman" w:cs="Times New Roman"/>
              </w:rPr>
              <w:t>Reminding oneself about the inevitable struggles in advance</w:t>
            </w:r>
          </w:p>
        </w:tc>
        <w:tc>
          <w:tcPr>
            <w:tcW w:w="11907" w:type="dxa"/>
          </w:tcPr>
          <w:p w14:paraId="6BC49E76" w14:textId="68F8BD21" w:rsidR="00656307" w:rsidRDefault="00656307" w:rsidP="00656307">
            <w:pPr>
              <w:pStyle w:val="a8"/>
              <w:numPr>
                <w:ilvl w:val="0"/>
                <w:numId w:val="1"/>
              </w:numPr>
              <w:spacing w:beforeLines="50" w:before="156"/>
              <w:ind w:hangingChars="200"/>
              <w:contextualSpacing/>
              <w:rPr>
                <w:rFonts w:ascii="Times New Roman" w:hAnsi="Times New Roman" w:cs="Times New Roman"/>
              </w:rPr>
            </w:pPr>
            <w:r>
              <w:rPr>
                <w:rFonts w:ascii="Times New Roman" w:hAnsi="Times New Roman" w:cs="Times New Roman"/>
              </w:rPr>
              <w:t>My strategy is that career is not so easy, and no one can build their career without struggling. I have to struggle in my way. And I am ready to struggle.</w:t>
            </w:r>
            <w:r>
              <w:rPr>
                <w:rFonts w:ascii="Times New Roman" w:hAnsi="Times New Roman" w:cs="Times New Roman" w:hint="eastAsia"/>
              </w:rPr>
              <w:t xml:space="preserve"> (</w:t>
            </w:r>
            <w:r w:rsidR="009E291B">
              <w:rPr>
                <w:rFonts w:ascii="Times New Roman" w:hAnsi="Times New Roman" w:cs="Times New Roman"/>
              </w:rPr>
              <w:t>Participant 10</w:t>
            </w:r>
            <w:r>
              <w:rPr>
                <w:rFonts w:ascii="Times New Roman" w:hAnsi="Times New Roman" w:cs="Times New Roman" w:hint="eastAsia"/>
              </w:rPr>
              <w:t>)</w:t>
            </w:r>
          </w:p>
          <w:p w14:paraId="125F1BFE" w14:textId="09418A0F" w:rsidR="00656307" w:rsidRDefault="00656307" w:rsidP="00656307">
            <w:pPr>
              <w:pStyle w:val="a8"/>
              <w:numPr>
                <w:ilvl w:val="0"/>
                <w:numId w:val="1"/>
              </w:numPr>
              <w:spacing w:beforeLines="50" w:before="156" w:afterLines="50" w:after="156"/>
              <w:ind w:hangingChars="200"/>
              <w:jc w:val="left"/>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he profession which I’ve chosen, like the day one itself, I realized it</w:t>
            </w:r>
            <w:r w:rsidR="009E291B">
              <w:rPr>
                <w:rFonts w:ascii="Times New Roman" w:hAnsi="Times New Roman" w:cs="Times New Roman"/>
              </w:rPr>
              <w:t>’</w:t>
            </w:r>
            <w:r>
              <w:rPr>
                <w:rFonts w:ascii="Times New Roman" w:hAnsi="Times New Roman" w:cs="Times New Roman"/>
              </w:rPr>
              <w:t>s not going to be easy, but I’ve taken it as a challenge.</w:t>
            </w:r>
            <w:r>
              <w:rPr>
                <w:rFonts w:ascii="Times New Roman" w:hAnsi="Times New Roman" w:cs="Times New Roman" w:hint="eastAsia"/>
              </w:rPr>
              <w:t xml:space="preserve"> (</w:t>
            </w:r>
            <w:r w:rsidR="009E291B">
              <w:rPr>
                <w:rFonts w:ascii="Times New Roman" w:hAnsi="Times New Roman" w:cs="Times New Roman"/>
              </w:rPr>
              <w:t>Participant 13</w:t>
            </w:r>
            <w:r>
              <w:rPr>
                <w:rFonts w:ascii="Times New Roman" w:hAnsi="Times New Roman" w:cs="Times New Roman" w:hint="eastAsia"/>
              </w:rPr>
              <w:t>)</w:t>
            </w:r>
          </w:p>
        </w:tc>
      </w:tr>
      <w:tr w:rsidR="009E291B" w14:paraId="16C4594B" w14:textId="77777777" w:rsidTr="00E30BB5">
        <w:tc>
          <w:tcPr>
            <w:tcW w:w="1951" w:type="dxa"/>
            <w:vAlign w:val="center"/>
          </w:tcPr>
          <w:p w14:paraId="32B3947C" w14:textId="6F85E79E" w:rsidR="009E291B" w:rsidRDefault="009E291B" w:rsidP="00597189">
            <w:pPr>
              <w:spacing w:beforeLines="50" w:before="156" w:afterLines="50" w:after="156"/>
              <w:jc w:val="left"/>
              <w:rPr>
                <w:rFonts w:ascii="Times New Roman" w:hAnsi="Times New Roman" w:cs="Times New Roman"/>
              </w:rPr>
            </w:pPr>
            <w:r>
              <w:rPr>
                <w:rFonts w:ascii="Times New Roman" w:hAnsi="Times New Roman" w:cs="Times New Roman"/>
              </w:rPr>
              <w:t xml:space="preserve">Setting a </w:t>
            </w:r>
            <w:r>
              <w:rPr>
                <w:rFonts w:ascii="Times New Roman" w:hAnsi="Times New Roman" w:cs="Times New Roman" w:hint="eastAsia"/>
              </w:rPr>
              <w:t>target</w:t>
            </w:r>
            <w:r>
              <w:rPr>
                <w:rFonts w:ascii="Times New Roman" w:hAnsi="Times New Roman" w:cs="Times New Roman"/>
              </w:rPr>
              <w:t xml:space="preserve"> to push </w:t>
            </w:r>
            <w:r>
              <w:rPr>
                <w:rFonts w:ascii="Times New Roman" w:hAnsi="Times New Roman" w:cs="Times New Roman" w:hint="eastAsia"/>
              </w:rPr>
              <w:t>oneself</w:t>
            </w:r>
            <w:r>
              <w:rPr>
                <w:rFonts w:ascii="Times New Roman" w:hAnsi="Times New Roman" w:cs="Times New Roman"/>
              </w:rPr>
              <w:t xml:space="preserve"> forward</w:t>
            </w:r>
          </w:p>
        </w:tc>
        <w:tc>
          <w:tcPr>
            <w:tcW w:w="11907" w:type="dxa"/>
          </w:tcPr>
          <w:p w14:paraId="6E3F8AFF" w14:textId="0EFE2FF8" w:rsidR="009E291B" w:rsidRDefault="009E291B" w:rsidP="009E291B">
            <w:pPr>
              <w:pStyle w:val="a8"/>
              <w:numPr>
                <w:ilvl w:val="0"/>
                <w:numId w:val="1"/>
              </w:numPr>
              <w:spacing w:beforeLines="50" w:before="156" w:afterLines="50" w:after="156"/>
              <w:ind w:hangingChars="200"/>
              <w:contextualSpacing/>
              <w:rPr>
                <w:rFonts w:ascii="Times New Roman" w:hAnsi="Times New Roman" w:cs="Times New Roman"/>
              </w:rPr>
            </w:pPr>
            <w:r>
              <w:rPr>
                <w:rFonts w:ascii="Times New Roman" w:hAnsi="Times New Roman" w:cs="Times New Roman"/>
              </w:rPr>
              <w:t xml:space="preserve">But I think I needed it </w:t>
            </w:r>
            <w:r>
              <w:rPr>
                <w:rFonts w:ascii="Times New Roman" w:hAnsi="Times New Roman" w:cs="Times New Roman" w:hint="eastAsia"/>
              </w:rPr>
              <w:t xml:space="preserve">(the idea of doing licensing exams) </w:t>
            </w:r>
            <w:r>
              <w:rPr>
                <w:rFonts w:ascii="Times New Roman" w:hAnsi="Times New Roman" w:cs="Times New Roman"/>
              </w:rPr>
              <w:t>to give me a drive to read all these books, to do this research, to do everything I’ve done, and if I didn't have it, I’ll stop at doing exams and then forgetting everything</w:t>
            </w:r>
            <w:r>
              <w:rPr>
                <w:rFonts w:ascii="Times New Roman" w:hAnsi="Times New Roman" w:cs="Times New Roman" w:hint="eastAsia"/>
              </w:rPr>
              <w:t>. (</w:t>
            </w:r>
            <w:r w:rsidR="00153D6E">
              <w:rPr>
                <w:rFonts w:ascii="Times New Roman" w:hAnsi="Times New Roman" w:cs="Times New Roman"/>
              </w:rPr>
              <w:t>Participant 05</w:t>
            </w:r>
            <w:r>
              <w:rPr>
                <w:rFonts w:ascii="Times New Roman" w:hAnsi="Times New Roman" w:cs="Times New Roman" w:hint="eastAsia"/>
              </w:rPr>
              <w:t>)</w:t>
            </w:r>
          </w:p>
        </w:tc>
      </w:tr>
      <w:tr w:rsidR="00D24E82" w14:paraId="54888101" w14:textId="77777777" w:rsidTr="00E30BB5">
        <w:tc>
          <w:tcPr>
            <w:tcW w:w="1951" w:type="dxa"/>
            <w:vAlign w:val="center"/>
          </w:tcPr>
          <w:p w14:paraId="7CB03AE7" w14:textId="1F3D8F14" w:rsidR="00D24E82" w:rsidRDefault="00D24E82" w:rsidP="00597189">
            <w:pPr>
              <w:spacing w:beforeLines="50" w:before="156" w:afterLines="50" w:after="156"/>
              <w:jc w:val="left"/>
              <w:rPr>
                <w:rFonts w:ascii="Times New Roman" w:hAnsi="Times New Roman" w:cs="Times New Roman"/>
              </w:rPr>
            </w:pPr>
            <w:r>
              <w:rPr>
                <w:rFonts w:ascii="Times New Roman" w:hAnsi="Times New Roman" w:cs="Times New Roman" w:hint="eastAsia"/>
              </w:rPr>
              <w:t>Raising students</w:t>
            </w:r>
            <w:r>
              <w:rPr>
                <w:rFonts w:ascii="Times New Roman" w:hAnsi="Times New Roman" w:cs="Times New Roman"/>
              </w:rPr>
              <w:t>’</w:t>
            </w:r>
            <w:r>
              <w:rPr>
                <w:rFonts w:ascii="Times New Roman" w:hAnsi="Times New Roman" w:cs="Times New Roman" w:hint="eastAsia"/>
              </w:rPr>
              <w:t xml:space="preserve"> awareness </w:t>
            </w:r>
            <w:r>
              <w:rPr>
                <w:rFonts w:ascii="Times New Roman" w:hAnsi="Times New Roman" w:cs="Times New Roman"/>
              </w:rPr>
              <w:t>of</w:t>
            </w:r>
            <w:r>
              <w:rPr>
                <w:rFonts w:ascii="Times New Roman" w:hAnsi="Times New Roman" w:cs="Times New Roman" w:hint="eastAsia"/>
              </w:rPr>
              <w:t xml:space="preserve"> career </w:t>
            </w:r>
            <w:r>
              <w:rPr>
                <w:rFonts w:ascii="Times New Roman" w:hAnsi="Times New Roman" w:cs="Times New Roman"/>
              </w:rPr>
              <w:t xml:space="preserve">planning and study </w:t>
            </w:r>
            <w:r>
              <w:rPr>
                <w:rFonts w:ascii="Times New Roman" w:hAnsi="Times New Roman" w:cs="Times New Roman"/>
              </w:rPr>
              <w:lastRenderedPageBreak/>
              <w:t>planning</w:t>
            </w:r>
          </w:p>
        </w:tc>
        <w:tc>
          <w:tcPr>
            <w:tcW w:w="11907" w:type="dxa"/>
          </w:tcPr>
          <w:p w14:paraId="17A6AA17" w14:textId="0A9DCB54" w:rsidR="00D24E82" w:rsidRDefault="00D24E82" w:rsidP="00D24E82">
            <w:pPr>
              <w:pStyle w:val="a8"/>
              <w:numPr>
                <w:ilvl w:val="0"/>
                <w:numId w:val="1"/>
              </w:numPr>
              <w:spacing w:beforeLines="50" w:before="156"/>
              <w:ind w:hangingChars="200"/>
              <w:rPr>
                <w:rFonts w:ascii="Times New Roman" w:hAnsi="Times New Roman" w:cs="Times New Roman"/>
              </w:rPr>
            </w:pPr>
            <w:r>
              <w:rPr>
                <w:rFonts w:ascii="Times New Roman" w:hAnsi="Times New Roman" w:cs="Times New Roman"/>
              </w:rPr>
              <w:lastRenderedPageBreak/>
              <w:t>I would recommend the university to help international students with, it would be this: It would be pushing forward the whole narrative of, guys, I think you need to add something on to whatever you</w:t>
            </w:r>
            <w:r w:rsidR="00380C3A">
              <w:rPr>
                <w:rFonts w:ascii="Times New Roman" w:hAnsi="Times New Roman" w:cs="Times New Roman"/>
              </w:rPr>
              <w:t>’</w:t>
            </w:r>
            <w:r>
              <w:rPr>
                <w:rFonts w:ascii="Times New Roman" w:hAnsi="Times New Roman" w:cs="Times New Roman"/>
              </w:rPr>
              <w:t>re trying to aim at, which is way further than graduation, so that it can pull you in front.</w:t>
            </w:r>
            <w:r>
              <w:rPr>
                <w:rFonts w:ascii="Times New Roman" w:hAnsi="Times New Roman" w:cs="Times New Roman" w:hint="eastAsia"/>
              </w:rPr>
              <w:t xml:space="preserve"> (</w:t>
            </w:r>
            <w:r w:rsidR="00380C3A">
              <w:rPr>
                <w:rFonts w:ascii="Times New Roman" w:hAnsi="Times New Roman" w:cs="Times New Roman"/>
              </w:rPr>
              <w:t>Participant 05</w:t>
            </w:r>
            <w:r>
              <w:rPr>
                <w:rFonts w:ascii="Times New Roman" w:hAnsi="Times New Roman" w:cs="Times New Roman" w:hint="eastAsia"/>
              </w:rPr>
              <w:t>)</w:t>
            </w:r>
          </w:p>
          <w:p w14:paraId="0FD0B3A5" w14:textId="0C63FF28" w:rsidR="00D24E82" w:rsidRDefault="00D24E82" w:rsidP="00D24E82">
            <w:pPr>
              <w:pStyle w:val="a8"/>
              <w:numPr>
                <w:ilvl w:val="0"/>
                <w:numId w:val="1"/>
              </w:numPr>
              <w:spacing w:beforeLines="50" w:before="156" w:afterLines="50" w:after="156"/>
              <w:ind w:firstLineChars="0"/>
              <w:rPr>
                <w:rFonts w:ascii="Times New Roman" w:hAnsi="Times New Roman" w:cs="Times New Roman"/>
              </w:rPr>
            </w:pPr>
            <w:r>
              <w:rPr>
                <w:rFonts w:ascii="Times New Roman" w:hAnsi="Times New Roman" w:cs="Times New Roman"/>
              </w:rPr>
              <w:lastRenderedPageBreak/>
              <w:t>You know, because you</w:t>
            </w:r>
            <w:r w:rsidR="00380C3A">
              <w:rPr>
                <w:rFonts w:ascii="Times New Roman" w:hAnsi="Times New Roman" w:cs="Times New Roman"/>
              </w:rPr>
              <w:t>’</w:t>
            </w:r>
            <w:r>
              <w:rPr>
                <w:rFonts w:ascii="Times New Roman" w:hAnsi="Times New Roman" w:cs="Times New Roman"/>
              </w:rPr>
              <w:t>re in China and it</w:t>
            </w:r>
            <w:r w:rsidR="007647BA">
              <w:rPr>
                <w:rFonts w:ascii="Times New Roman" w:hAnsi="Times New Roman" w:cs="Times New Roman"/>
              </w:rPr>
              <w:t>’</w:t>
            </w:r>
            <w:r>
              <w:rPr>
                <w:rFonts w:ascii="Times New Roman" w:hAnsi="Times New Roman" w:cs="Times New Roman"/>
              </w:rPr>
              <w:t>s like, maybe I just focused on just doing what</w:t>
            </w:r>
            <w:r w:rsidR="00380C3A">
              <w:rPr>
                <w:rFonts w:ascii="Times New Roman" w:hAnsi="Times New Roman" w:cs="Times New Roman"/>
              </w:rPr>
              <w:t>’</w:t>
            </w:r>
            <w:r>
              <w:rPr>
                <w:rFonts w:ascii="Times New Roman" w:hAnsi="Times New Roman" w:cs="Times New Roman"/>
              </w:rPr>
              <w:t>s here and you</w:t>
            </w:r>
            <w:r w:rsidR="00380C3A">
              <w:rPr>
                <w:rFonts w:ascii="Times New Roman" w:hAnsi="Times New Roman" w:cs="Times New Roman"/>
              </w:rPr>
              <w:t>’</w:t>
            </w:r>
            <w:r>
              <w:rPr>
                <w:rFonts w:ascii="Times New Roman" w:hAnsi="Times New Roman" w:cs="Times New Roman"/>
              </w:rPr>
              <w:t>re not really focusing on what's next, you know, very few people focus on what’s next, because they think, oh six years I’ve got time. But once you in first year imagine if we got to first year, and we were taught okay you guys are in first year, but yeah a couple of things that you need to know if you intend to go to the USA at some point, you should start preparing for USMLE from your first year, up until you get to maybe fourth year first semester, you'll be ready, either the resources that are available to you, the books like this, and the library, your seniors can help you</w:t>
            </w:r>
            <w:r>
              <w:rPr>
                <w:rFonts w:ascii="Times New Roman" w:hAnsi="Times New Roman" w:cs="Times New Roman" w:hint="eastAsia"/>
              </w:rPr>
              <w:t>. (</w:t>
            </w:r>
            <w:r w:rsidR="003C6942">
              <w:rPr>
                <w:rFonts w:ascii="Times New Roman" w:hAnsi="Times New Roman" w:cs="Times New Roman"/>
              </w:rPr>
              <w:t>Participant 11</w:t>
            </w:r>
            <w:r>
              <w:rPr>
                <w:rFonts w:ascii="Times New Roman" w:hAnsi="Times New Roman" w:cs="Times New Roman" w:hint="eastAsia"/>
              </w:rPr>
              <w:t>)</w:t>
            </w:r>
          </w:p>
        </w:tc>
      </w:tr>
      <w:tr w:rsidR="00D24E82" w14:paraId="2B6B7AF2" w14:textId="77777777" w:rsidTr="00E30BB5">
        <w:tc>
          <w:tcPr>
            <w:tcW w:w="1951" w:type="dxa"/>
            <w:vAlign w:val="center"/>
          </w:tcPr>
          <w:p w14:paraId="7B262047" w14:textId="02A4D4EC" w:rsidR="00D24E82" w:rsidRDefault="00D24E82" w:rsidP="00597189">
            <w:pPr>
              <w:jc w:val="left"/>
              <w:rPr>
                <w:rFonts w:ascii="Times New Roman" w:hAnsi="Times New Roman" w:cs="Times New Roman"/>
              </w:rPr>
            </w:pPr>
            <w:r w:rsidRPr="00B30BDC">
              <w:rPr>
                <w:rFonts w:ascii="Times New Roman" w:hAnsi="Times New Roman" w:cs="Times New Roman"/>
              </w:rPr>
              <w:lastRenderedPageBreak/>
              <w:t>Thinking positively and being unafraid to make mistakes</w:t>
            </w:r>
          </w:p>
        </w:tc>
        <w:tc>
          <w:tcPr>
            <w:tcW w:w="11907" w:type="dxa"/>
          </w:tcPr>
          <w:p w14:paraId="00B14D84" w14:textId="5D6ECE58" w:rsidR="00D24E82" w:rsidRDefault="00D24E82" w:rsidP="00D24E82">
            <w:pPr>
              <w:pStyle w:val="a8"/>
              <w:numPr>
                <w:ilvl w:val="0"/>
                <w:numId w:val="3"/>
              </w:numPr>
              <w:spacing w:beforeLines="50" w:before="156"/>
              <w:ind w:hangingChars="200"/>
              <w:rPr>
                <w:rFonts w:ascii="Times New Roman" w:hAnsi="Times New Roman" w:cs="Times New Roman"/>
              </w:rPr>
            </w:pPr>
            <w:r w:rsidRPr="00B30BDC">
              <w:rPr>
                <w:rFonts w:ascii="Times New Roman" w:hAnsi="Times New Roman" w:cs="Times New Roman"/>
              </w:rPr>
              <w:t>The second thing you have to be unafraid, unafraid to make mistakes. You have to understand that you will make mistakes, and you will make the wrong decision. And you have to be able to understand that, even if I make the wrong decision, there is also chance to make it right.</w:t>
            </w:r>
            <w:r>
              <w:rPr>
                <w:rFonts w:ascii="Times New Roman" w:hAnsi="Times New Roman" w:cs="Times New Roman" w:hint="eastAsia"/>
              </w:rPr>
              <w:t xml:space="preserve"> (</w:t>
            </w:r>
            <w:r w:rsidR="00FC0435">
              <w:rPr>
                <w:rFonts w:ascii="Times New Roman" w:hAnsi="Times New Roman" w:cs="Times New Roman"/>
              </w:rPr>
              <w:t>Participant 17</w:t>
            </w:r>
            <w:r>
              <w:rPr>
                <w:rFonts w:ascii="Times New Roman" w:hAnsi="Times New Roman" w:cs="Times New Roman" w:hint="eastAsia"/>
              </w:rPr>
              <w:t>)</w:t>
            </w:r>
          </w:p>
          <w:p w14:paraId="2CF76F09" w14:textId="00C3C178" w:rsidR="00D24E82" w:rsidRDefault="00D24E82" w:rsidP="00D24E82">
            <w:pPr>
              <w:pStyle w:val="a8"/>
              <w:numPr>
                <w:ilvl w:val="0"/>
                <w:numId w:val="3"/>
              </w:numPr>
              <w:spacing w:afterLines="50" w:after="156"/>
              <w:ind w:firstLineChars="0"/>
              <w:rPr>
                <w:rFonts w:ascii="Times New Roman" w:hAnsi="Times New Roman" w:cs="Times New Roman"/>
              </w:rPr>
            </w:pPr>
            <w:r w:rsidRPr="00B30BDC">
              <w:rPr>
                <w:rFonts w:ascii="Times New Roman" w:hAnsi="Times New Roman" w:cs="Times New Roman"/>
              </w:rPr>
              <w:t>I wouldn</w:t>
            </w:r>
            <w:r w:rsidR="00FC0435">
              <w:rPr>
                <w:rFonts w:ascii="Times New Roman" w:hAnsi="Times New Roman" w:cs="Times New Roman"/>
              </w:rPr>
              <w:t>’</w:t>
            </w:r>
            <w:r w:rsidRPr="00B30BDC">
              <w:rPr>
                <w:rFonts w:ascii="Times New Roman" w:hAnsi="Times New Roman" w:cs="Times New Roman"/>
              </w:rPr>
              <w:t>t say I’m looking at it in a way that</w:t>
            </w:r>
            <w:r w:rsidR="00FC0435">
              <w:rPr>
                <w:rFonts w:ascii="Times New Roman" w:hAnsi="Times New Roman" w:cs="Times New Roman"/>
              </w:rPr>
              <w:t>’</w:t>
            </w:r>
            <w:r w:rsidRPr="00B30BDC">
              <w:rPr>
                <w:rFonts w:ascii="Times New Roman" w:hAnsi="Times New Roman" w:cs="Times New Roman"/>
              </w:rPr>
              <w:t>s affected me really negatively like as if it</w:t>
            </w:r>
            <w:r w:rsidR="00FC0435">
              <w:rPr>
                <w:rFonts w:ascii="Times New Roman" w:hAnsi="Times New Roman" w:cs="Times New Roman"/>
              </w:rPr>
              <w:t>’</w:t>
            </w:r>
            <w:r w:rsidRPr="00B30BDC">
              <w:rPr>
                <w:rFonts w:ascii="Times New Roman" w:hAnsi="Times New Roman" w:cs="Times New Roman"/>
              </w:rPr>
              <w:t xml:space="preserve">s totally tearing my life apart, so I prefer to look at it as a positive. </w:t>
            </w:r>
            <w:proofErr w:type="gramStart"/>
            <w:r w:rsidRPr="00B30BDC">
              <w:rPr>
                <w:rFonts w:ascii="Times New Roman" w:hAnsi="Times New Roman" w:cs="Times New Roman"/>
              </w:rPr>
              <w:t>So</w:t>
            </w:r>
            <w:proofErr w:type="gramEnd"/>
            <w:r w:rsidRPr="00B30BDC">
              <w:rPr>
                <w:rFonts w:ascii="Times New Roman" w:hAnsi="Times New Roman" w:cs="Times New Roman"/>
              </w:rPr>
              <w:t xml:space="preserve"> it has not really influenced my future career plans.</w:t>
            </w:r>
            <w:r>
              <w:rPr>
                <w:rFonts w:ascii="Times New Roman" w:hAnsi="Times New Roman" w:cs="Times New Roman" w:hint="eastAsia"/>
              </w:rPr>
              <w:t xml:space="preserve"> (</w:t>
            </w:r>
            <w:r w:rsidR="00ED6372">
              <w:rPr>
                <w:rFonts w:ascii="Times New Roman" w:hAnsi="Times New Roman" w:cs="Times New Roman"/>
              </w:rPr>
              <w:t>Participant 05</w:t>
            </w:r>
            <w:r>
              <w:rPr>
                <w:rFonts w:ascii="Times New Roman" w:hAnsi="Times New Roman" w:cs="Times New Roman" w:hint="eastAsia"/>
              </w:rPr>
              <w:t>)</w:t>
            </w:r>
          </w:p>
        </w:tc>
      </w:tr>
      <w:tr w:rsidR="00D24E82" w14:paraId="476D0001" w14:textId="77777777" w:rsidTr="00E30BB5">
        <w:tc>
          <w:tcPr>
            <w:tcW w:w="1951" w:type="dxa"/>
            <w:vAlign w:val="center"/>
          </w:tcPr>
          <w:p w14:paraId="3CEE8A1D" w14:textId="77777777" w:rsidR="00D24E82" w:rsidRDefault="00D24E82" w:rsidP="00597189">
            <w:pPr>
              <w:jc w:val="left"/>
              <w:rPr>
                <w:rFonts w:ascii="Times New Roman" w:hAnsi="Times New Roman" w:cs="Times New Roman"/>
              </w:rPr>
            </w:pPr>
            <w:r w:rsidRPr="00857E1B">
              <w:rPr>
                <w:rFonts w:ascii="Times New Roman" w:hAnsi="Times New Roman" w:cs="Times New Roman"/>
              </w:rPr>
              <w:t>Seeking comfort from outside</w:t>
            </w:r>
          </w:p>
        </w:tc>
        <w:tc>
          <w:tcPr>
            <w:tcW w:w="11907" w:type="dxa"/>
          </w:tcPr>
          <w:p w14:paraId="26355CC5" w14:textId="2DBE0419" w:rsidR="00D24E82" w:rsidRDefault="00D24E82" w:rsidP="00D24E82">
            <w:pPr>
              <w:pStyle w:val="a8"/>
              <w:numPr>
                <w:ilvl w:val="0"/>
                <w:numId w:val="3"/>
              </w:numPr>
              <w:spacing w:beforeLines="50" w:before="156"/>
              <w:ind w:hangingChars="200"/>
              <w:rPr>
                <w:rFonts w:ascii="Times New Roman" w:hAnsi="Times New Roman" w:cs="Times New Roman"/>
              </w:rPr>
            </w:pPr>
            <w:r w:rsidRPr="00857E1B">
              <w:rPr>
                <w:rFonts w:ascii="Times New Roman" w:hAnsi="Times New Roman" w:cs="Times New Roman"/>
              </w:rPr>
              <w:t>Sometimes I just, I talk to my friends. And they just tell me, oh you worry too much, you know. You shouldn</w:t>
            </w:r>
            <w:r w:rsidR="00970DD4">
              <w:rPr>
                <w:rFonts w:ascii="Times New Roman" w:hAnsi="Times New Roman" w:cs="Times New Roman"/>
              </w:rPr>
              <w:t>’</w:t>
            </w:r>
            <w:r w:rsidRPr="00857E1B">
              <w:rPr>
                <w:rFonts w:ascii="Times New Roman" w:hAnsi="Times New Roman" w:cs="Times New Roman"/>
              </w:rPr>
              <w:t>t be thinking like that, blah blah</w:t>
            </w:r>
            <w:r>
              <w:rPr>
                <w:rFonts w:ascii="Times New Roman" w:hAnsi="Times New Roman" w:cs="Times New Roman" w:hint="eastAsia"/>
              </w:rPr>
              <w:t>. (</w:t>
            </w:r>
            <w:r w:rsidR="00970DD4">
              <w:rPr>
                <w:rFonts w:ascii="Times New Roman" w:hAnsi="Times New Roman" w:cs="Times New Roman"/>
              </w:rPr>
              <w:t>Participant 11</w:t>
            </w:r>
            <w:r>
              <w:rPr>
                <w:rFonts w:ascii="Times New Roman" w:hAnsi="Times New Roman" w:cs="Times New Roman" w:hint="eastAsia"/>
              </w:rPr>
              <w:t>)</w:t>
            </w:r>
          </w:p>
          <w:p w14:paraId="6834AA0F" w14:textId="68AA81F5" w:rsidR="00D24E82" w:rsidRDefault="00D24E82" w:rsidP="00D24E82">
            <w:pPr>
              <w:pStyle w:val="a8"/>
              <w:numPr>
                <w:ilvl w:val="0"/>
                <w:numId w:val="3"/>
              </w:numPr>
              <w:spacing w:afterLines="50" w:after="156"/>
              <w:ind w:hangingChars="200"/>
              <w:rPr>
                <w:rFonts w:ascii="Times New Roman" w:hAnsi="Times New Roman" w:cs="Times New Roman"/>
              </w:rPr>
            </w:pPr>
            <w:r w:rsidRPr="00857E1B">
              <w:rPr>
                <w:rFonts w:ascii="Times New Roman" w:hAnsi="Times New Roman" w:cs="Times New Roman"/>
              </w:rPr>
              <w:t>First of all, I'm a Christian, I believe in God. So firstly, I pray to God about all the problems that I encounter and everything I have.</w:t>
            </w:r>
            <w:r>
              <w:rPr>
                <w:rFonts w:ascii="Times New Roman" w:hAnsi="Times New Roman" w:cs="Times New Roman" w:hint="eastAsia"/>
              </w:rPr>
              <w:t xml:space="preserve"> (</w:t>
            </w:r>
            <w:r w:rsidR="00970DD4">
              <w:rPr>
                <w:rFonts w:ascii="Times New Roman" w:hAnsi="Times New Roman" w:cs="Times New Roman"/>
              </w:rPr>
              <w:t>Participant 15</w:t>
            </w:r>
            <w:r>
              <w:rPr>
                <w:rFonts w:ascii="Times New Roman" w:hAnsi="Times New Roman" w:cs="Times New Roman" w:hint="eastAsia"/>
              </w:rPr>
              <w:t>)</w:t>
            </w:r>
          </w:p>
        </w:tc>
      </w:tr>
      <w:tr w:rsidR="00D24E82" w14:paraId="12CA5E29" w14:textId="77777777" w:rsidTr="00E30BB5">
        <w:tc>
          <w:tcPr>
            <w:tcW w:w="1951" w:type="dxa"/>
            <w:vAlign w:val="center"/>
          </w:tcPr>
          <w:p w14:paraId="4CAED767" w14:textId="77777777" w:rsidR="00D24E82" w:rsidRDefault="00D24E82" w:rsidP="00597189">
            <w:pPr>
              <w:jc w:val="left"/>
              <w:rPr>
                <w:rFonts w:ascii="Times New Roman" w:hAnsi="Times New Roman" w:cs="Times New Roman"/>
              </w:rPr>
            </w:pPr>
            <w:r w:rsidRPr="00AE2B95">
              <w:rPr>
                <w:rFonts w:ascii="Times New Roman" w:hAnsi="Times New Roman" w:cs="Times New Roman"/>
              </w:rPr>
              <w:t>Leaving it for now and revisiting later</w:t>
            </w:r>
          </w:p>
        </w:tc>
        <w:tc>
          <w:tcPr>
            <w:tcW w:w="11907" w:type="dxa"/>
          </w:tcPr>
          <w:p w14:paraId="6A8A56EB" w14:textId="2EBD2715" w:rsidR="00D24E82" w:rsidRDefault="00D24E82" w:rsidP="00D24E82">
            <w:pPr>
              <w:pStyle w:val="a8"/>
              <w:numPr>
                <w:ilvl w:val="0"/>
                <w:numId w:val="3"/>
              </w:numPr>
              <w:spacing w:beforeLines="50" w:before="156"/>
              <w:ind w:hangingChars="200"/>
              <w:rPr>
                <w:rFonts w:ascii="Times New Roman" w:hAnsi="Times New Roman" w:cs="Times New Roman"/>
              </w:rPr>
            </w:pPr>
            <w:r w:rsidRPr="00721B06">
              <w:rPr>
                <w:rFonts w:ascii="Times New Roman" w:hAnsi="Times New Roman" w:cs="Times New Roman"/>
              </w:rPr>
              <w:t xml:space="preserve">I just clear my mind, you know, put away everything relating to that career. Maybe go out, just go out, go for a walk. Just basically clear my mind and just do other things that distract myself, distract myself from things that relating to my career decision or what things of that nature, just keep the sets of </w:t>
            </w:r>
            <w:proofErr w:type="gramStart"/>
            <w:r w:rsidRPr="00721B06">
              <w:rPr>
                <w:rFonts w:ascii="Times New Roman" w:hAnsi="Times New Roman" w:cs="Times New Roman"/>
              </w:rPr>
              <w:t>mind</w:t>
            </w:r>
            <w:proofErr w:type="gramEnd"/>
            <w:r w:rsidRPr="00721B06">
              <w:rPr>
                <w:rFonts w:ascii="Times New Roman" w:hAnsi="Times New Roman" w:cs="Times New Roman"/>
              </w:rPr>
              <w:t>, you know, not bother too much about it. Then revisit those difficulties I'm facing.</w:t>
            </w:r>
            <w:r>
              <w:rPr>
                <w:rFonts w:ascii="Times New Roman" w:hAnsi="Times New Roman" w:cs="Times New Roman" w:hint="eastAsia"/>
              </w:rPr>
              <w:t xml:space="preserve"> (</w:t>
            </w:r>
            <w:r w:rsidR="00D468F8">
              <w:rPr>
                <w:rFonts w:ascii="Times New Roman" w:hAnsi="Times New Roman" w:cs="Times New Roman"/>
              </w:rPr>
              <w:t>Participant 14</w:t>
            </w:r>
            <w:r>
              <w:rPr>
                <w:rFonts w:ascii="Times New Roman" w:hAnsi="Times New Roman" w:cs="Times New Roman" w:hint="eastAsia"/>
              </w:rPr>
              <w:t>)</w:t>
            </w:r>
          </w:p>
          <w:p w14:paraId="583560AB" w14:textId="71D056DA" w:rsidR="00D24E82" w:rsidRDefault="00D24E82" w:rsidP="00D24E82">
            <w:pPr>
              <w:pStyle w:val="a8"/>
              <w:numPr>
                <w:ilvl w:val="0"/>
                <w:numId w:val="3"/>
              </w:numPr>
              <w:spacing w:afterLines="50" w:after="156"/>
              <w:ind w:firstLineChars="0"/>
              <w:rPr>
                <w:rFonts w:ascii="Times New Roman" w:hAnsi="Times New Roman" w:cs="Times New Roman"/>
              </w:rPr>
            </w:pPr>
            <w:r w:rsidRPr="00E07359">
              <w:rPr>
                <w:rFonts w:ascii="Times New Roman" w:hAnsi="Times New Roman" w:cs="Times New Roman"/>
              </w:rPr>
              <w:t>I am just one person who can, I’ll just put it on hold, I’ll put the thought on hold, and maybe just tried to do other things, and say okay, I will return to this task, a bit later when I feel like I’m a bit more settled, you know, to make this decision</w:t>
            </w:r>
            <w:r>
              <w:rPr>
                <w:rFonts w:ascii="Times New Roman" w:hAnsi="Times New Roman" w:cs="Times New Roman" w:hint="eastAsia"/>
              </w:rPr>
              <w:t>. (</w:t>
            </w:r>
            <w:r w:rsidR="00D468F8">
              <w:rPr>
                <w:rFonts w:ascii="Times New Roman" w:hAnsi="Times New Roman" w:cs="Times New Roman"/>
              </w:rPr>
              <w:t>Participant 11</w:t>
            </w:r>
            <w:r>
              <w:rPr>
                <w:rFonts w:ascii="Times New Roman" w:hAnsi="Times New Roman" w:cs="Times New Roman" w:hint="eastAsia"/>
              </w:rPr>
              <w:t>)</w:t>
            </w:r>
          </w:p>
        </w:tc>
      </w:tr>
      <w:tr w:rsidR="00D24E82" w14:paraId="3C9AF266" w14:textId="77777777" w:rsidTr="00E30BB5">
        <w:tc>
          <w:tcPr>
            <w:tcW w:w="1951" w:type="dxa"/>
            <w:vAlign w:val="center"/>
          </w:tcPr>
          <w:p w14:paraId="30DCB8D6" w14:textId="77777777" w:rsidR="00D24E82" w:rsidRDefault="00D24E82" w:rsidP="00597189">
            <w:pPr>
              <w:jc w:val="left"/>
              <w:rPr>
                <w:rFonts w:ascii="Times New Roman" w:hAnsi="Times New Roman" w:cs="Times New Roman"/>
              </w:rPr>
            </w:pPr>
            <w:r w:rsidRPr="002C7F0D">
              <w:rPr>
                <w:rFonts w:ascii="Times New Roman" w:hAnsi="Times New Roman" w:cs="Times New Roman"/>
              </w:rPr>
              <w:lastRenderedPageBreak/>
              <w:t xml:space="preserve">Doing </w:t>
            </w:r>
            <w:r>
              <w:rPr>
                <w:rFonts w:ascii="Times New Roman" w:hAnsi="Times New Roman" w:cs="Times New Roman" w:hint="eastAsia"/>
              </w:rPr>
              <w:t xml:space="preserve">physical </w:t>
            </w:r>
            <w:r w:rsidRPr="002C7F0D">
              <w:rPr>
                <w:rFonts w:ascii="Times New Roman" w:hAnsi="Times New Roman" w:cs="Times New Roman"/>
              </w:rPr>
              <w:t>exercises to relax</w:t>
            </w:r>
          </w:p>
        </w:tc>
        <w:tc>
          <w:tcPr>
            <w:tcW w:w="11907" w:type="dxa"/>
            <w:vAlign w:val="center"/>
          </w:tcPr>
          <w:p w14:paraId="1EABB712" w14:textId="5897EA51" w:rsidR="00D24E82" w:rsidRDefault="00D24E82" w:rsidP="00D24E82">
            <w:pPr>
              <w:pStyle w:val="a8"/>
              <w:numPr>
                <w:ilvl w:val="0"/>
                <w:numId w:val="3"/>
              </w:numPr>
              <w:spacing w:beforeLines="50" w:before="156" w:afterLines="50" w:after="156"/>
              <w:ind w:hangingChars="200"/>
              <w:rPr>
                <w:rFonts w:ascii="Times New Roman" w:hAnsi="Times New Roman" w:cs="Times New Roman"/>
              </w:rPr>
            </w:pPr>
            <w:r w:rsidRPr="002C7F0D">
              <w:rPr>
                <w:rFonts w:ascii="Times New Roman" w:hAnsi="Times New Roman" w:cs="Times New Roman"/>
              </w:rPr>
              <w:t xml:space="preserve">And when I feel depressed, I will </w:t>
            </w:r>
            <w:proofErr w:type="spellStart"/>
            <w:r w:rsidRPr="002C7F0D">
              <w:rPr>
                <w:rFonts w:ascii="Times New Roman" w:hAnsi="Times New Roman" w:cs="Times New Roman"/>
              </w:rPr>
              <w:t>workout</w:t>
            </w:r>
            <w:proofErr w:type="spellEnd"/>
            <w:r w:rsidRPr="002C7F0D">
              <w:rPr>
                <w:rFonts w:ascii="Times New Roman" w:hAnsi="Times New Roman" w:cs="Times New Roman"/>
              </w:rPr>
              <w:t>.</w:t>
            </w:r>
            <w:r>
              <w:rPr>
                <w:rFonts w:ascii="Times New Roman" w:hAnsi="Times New Roman" w:cs="Times New Roman" w:hint="eastAsia"/>
              </w:rPr>
              <w:t xml:space="preserve"> (</w:t>
            </w:r>
            <w:r w:rsidR="00A52ECB">
              <w:rPr>
                <w:rFonts w:ascii="Times New Roman" w:hAnsi="Times New Roman" w:cs="Times New Roman"/>
              </w:rPr>
              <w:t>Participant 13</w:t>
            </w:r>
            <w:r>
              <w:rPr>
                <w:rFonts w:ascii="Times New Roman" w:hAnsi="Times New Roman" w:cs="Times New Roman" w:hint="eastAsia"/>
              </w:rPr>
              <w:t>)</w:t>
            </w:r>
          </w:p>
        </w:tc>
      </w:tr>
      <w:tr w:rsidR="00D24E82" w14:paraId="4761D800" w14:textId="77777777" w:rsidTr="00E30BB5">
        <w:tc>
          <w:tcPr>
            <w:tcW w:w="1951" w:type="dxa"/>
            <w:vAlign w:val="center"/>
          </w:tcPr>
          <w:p w14:paraId="28736FB9" w14:textId="77777777" w:rsidR="00D24E82" w:rsidRDefault="00D24E82" w:rsidP="00597189">
            <w:pPr>
              <w:jc w:val="left"/>
              <w:rPr>
                <w:rFonts w:ascii="Times New Roman" w:hAnsi="Times New Roman" w:cs="Times New Roman"/>
              </w:rPr>
            </w:pPr>
            <w:r w:rsidRPr="002C7F0D">
              <w:rPr>
                <w:rFonts w:ascii="Times New Roman" w:hAnsi="Times New Roman" w:cs="Times New Roman"/>
              </w:rPr>
              <w:t>Having a flexible timeframe</w:t>
            </w:r>
          </w:p>
        </w:tc>
        <w:tc>
          <w:tcPr>
            <w:tcW w:w="11907" w:type="dxa"/>
          </w:tcPr>
          <w:p w14:paraId="6F91CC91" w14:textId="0E026591" w:rsidR="00D24E82" w:rsidRDefault="00D24E82" w:rsidP="00D24E82">
            <w:pPr>
              <w:pStyle w:val="a8"/>
              <w:numPr>
                <w:ilvl w:val="0"/>
                <w:numId w:val="3"/>
              </w:numPr>
              <w:spacing w:beforeLines="50" w:before="156" w:afterLines="50" w:after="156"/>
              <w:ind w:hangingChars="200"/>
              <w:rPr>
                <w:rFonts w:ascii="Times New Roman" w:hAnsi="Times New Roman" w:cs="Times New Roman"/>
              </w:rPr>
            </w:pPr>
            <w:r w:rsidRPr="002C7F0D">
              <w:rPr>
                <w:rFonts w:ascii="Times New Roman" w:hAnsi="Times New Roman" w:cs="Times New Roman"/>
              </w:rPr>
              <w:t>I’ll be like, I want to be so and so in my life, that would maybe take me two years or five years, or maybe 10 years, but I would still be happy that I have reached that point</w:t>
            </w:r>
            <w:r>
              <w:rPr>
                <w:rFonts w:ascii="Times New Roman" w:hAnsi="Times New Roman" w:cs="Times New Roman" w:hint="eastAsia"/>
              </w:rPr>
              <w:t>. (</w:t>
            </w:r>
            <w:r w:rsidR="007A633F">
              <w:rPr>
                <w:rFonts w:ascii="Times New Roman" w:hAnsi="Times New Roman" w:cs="Times New Roman"/>
              </w:rPr>
              <w:t>Participant 13</w:t>
            </w:r>
            <w:r>
              <w:rPr>
                <w:rFonts w:ascii="Times New Roman" w:hAnsi="Times New Roman" w:cs="Times New Roman" w:hint="eastAsia"/>
              </w:rPr>
              <w:t>)</w:t>
            </w:r>
          </w:p>
        </w:tc>
      </w:tr>
      <w:tr w:rsidR="00D24E82" w14:paraId="45EAB9A4" w14:textId="77777777" w:rsidTr="00E30BB5">
        <w:tc>
          <w:tcPr>
            <w:tcW w:w="1951" w:type="dxa"/>
            <w:vAlign w:val="center"/>
          </w:tcPr>
          <w:p w14:paraId="606EBCD1" w14:textId="77777777" w:rsidR="00D24E82" w:rsidRDefault="00D24E82" w:rsidP="00597189">
            <w:pPr>
              <w:jc w:val="left"/>
              <w:rPr>
                <w:rFonts w:ascii="Times New Roman" w:hAnsi="Times New Roman" w:cs="Times New Roman"/>
              </w:rPr>
            </w:pPr>
            <w:bookmarkStart w:id="0" w:name="_Hlk126045275"/>
            <w:r w:rsidRPr="00C3151D">
              <w:rPr>
                <w:rFonts w:ascii="Times New Roman" w:hAnsi="Times New Roman" w:cs="Times New Roman"/>
              </w:rPr>
              <w:t>Having a backup plan</w:t>
            </w:r>
          </w:p>
        </w:tc>
        <w:tc>
          <w:tcPr>
            <w:tcW w:w="11907" w:type="dxa"/>
          </w:tcPr>
          <w:p w14:paraId="134E8255" w14:textId="47752A3E" w:rsidR="00D24E82" w:rsidRDefault="00D24E82" w:rsidP="00D24E82">
            <w:pPr>
              <w:pStyle w:val="a8"/>
              <w:numPr>
                <w:ilvl w:val="0"/>
                <w:numId w:val="3"/>
              </w:numPr>
              <w:spacing w:beforeLines="50" w:before="156" w:afterLines="50" w:after="156"/>
              <w:ind w:hangingChars="200"/>
              <w:rPr>
                <w:rFonts w:ascii="Times New Roman" w:hAnsi="Times New Roman" w:cs="Times New Roman"/>
              </w:rPr>
            </w:pPr>
            <w:r w:rsidRPr="00C3151D">
              <w:rPr>
                <w:rFonts w:ascii="Times New Roman" w:hAnsi="Times New Roman" w:cs="Times New Roman"/>
              </w:rPr>
              <w:t>And still if I work hard and still, I don't get, then I’ll give it a second chance, maybe after one year. Yeah, I’ll try to give another chance. If still after a second chance, also nothing happens, then I’ll try to directly open the hospital. So that if one or another, I have to have some backup plans.</w:t>
            </w:r>
            <w:r>
              <w:rPr>
                <w:rFonts w:ascii="Times New Roman" w:hAnsi="Times New Roman" w:cs="Times New Roman" w:hint="eastAsia"/>
              </w:rPr>
              <w:t xml:space="preserve"> (</w:t>
            </w:r>
            <w:r w:rsidR="007A633F">
              <w:rPr>
                <w:rFonts w:ascii="Times New Roman" w:hAnsi="Times New Roman" w:cs="Times New Roman"/>
              </w:rPr>
              <w:t>Participant 06</w:t>
            </w:r>
            <w:r>
              <w:rPr>
                <w:rFonts w:ascii="Times New Roman" w:hAnsi="Times New Roman" w:cs="Times New Roman" w:hint="eastAsia"/>
              </w:rPr>
              <w:t>)</w:t>
            </w:r>
          </w:p>
        </w:tc>
      </w:tr>
      <w:bookmarkEnd w:id="0"/>
      <w:tr w:rsidR="00D24E82" w14:paraId="030DD02B" w14:textId="77777777" w:rsidTr="00E30BB5">
        <w:tc>
          <w:tcPr>
            <w:tcW w:w="1951" w:type="dxa"/>
            <w:vAlign w:val="center"/>
          </w:tcPr>
          <w:p w14:paraId="56AA90BE" w14:textId="77777777" w:rsidR="00D24E82" w:rsidRDefault="00D24E82" w:rsidP="00597189">
            <w:pPr>
              <w:jc w:val="left"/>
              <w:rPr>
                <w:rFonts w:ascii="Times New Roman" w:hAnsi="Times New Roman" w:cs="Times New Roman"/>
              </w:rPr>
            </w:pPr>
            <w:r w:rsidRPr="00C3151D">
              <w:rPr>
                <w:rFonts w:ascii="Times New Roman" w:hAnsi="Times New Roman" w:cs="Times New Roman"/>
              </w:rPr>
              <w:t xml:space="preserve">Providing </w:t>
            </w:r>
            <w:r>
              <w:rPr>
                <w:rFonts w:ascii="Times New Roman" w:hAnsi="Times New Roman" w:cs="Times New Roman" w:hint="eastAsia"/>
              </w:rPr>
              <w:t>service</w:t>
            </w:r>
            <w:r w:rsidRPr="00C3151D">
              <w:rPr>
                <w:rFonts w:ascii="Times New Roman" w:hAnsi="Times New Roman" w:cs="Times New Roman"/>
              </w:rPr>
              <w:t xml:space="preserve"> related to mental health</w:t>
            </w:r>
          </w:p>
        </w:tc>
        <w:tc>
          <w:tcPr>
            <w:tcW w:w="11907" w:type="dxa"/>
            <w:vAlign w:val="center"/>
          </w:tcPr>
          <w:p w14:paraId="687F9F44" w14:textId="150F183B" w:rsidR="00D24E82" w:rsidRDefault="00D24E82" w:rsidP="00D24E82">
            <w:pPr>
              <w:pStyle w:val="a8"/>
              <w:numPr>
                <w:ilvl w:val="0"/>
                <w:numId w:val="3"/>
              </w:numPr>
              <w:spacing w:beforeLines="50" w:before="156" w:afterLines="50" w:after="156"/>
              <w:ind w:hangingChars="200"/>
              <w:rPr>
                <w:rFonts w:ascii="Times New Roman" w:hAnsi="Times New Roman" w:cs="Times New Roman"/>
              </w:rPr>
            </w:pPr>
            <w:r w:rsidRPr="00C3151D">
              <w:rPr>
                <w:rFonts w:ascii="Times New Roman" w:hAnsi="Times New Roman" w:cs="Times New Roman"/>
              </w:rPr>
              <w:t>Talk to students about the mental health.</w:t>
            </w:r>
            <w:r>
              <w:rPr>
                <w:rFonts w:ascii="Times New Roman" w:hAnsi="Times New Roman" w:cs="Times New Roman" w:hint="eastAsia"/>
              </w:rPr>
              <w:t xml:space="preserve"> (</w:t>
            </w:r>
            <w:r w:rsidR="006D0285">
              <w:rPr>
                <w:rFonts w:ascii="Times New Roman" w:hAnsi="Times New Roman" w:cs="Times New Roman"/>
              </w:rPr>
              <w:t>Participant 04</w:t>
            </w:r>
            <w:r>
              <w:rPr>
                <w:rFonts w:ascii="Times New Roman" w:hAnsi="Times New Roman" w:cs="Times New Roman" w:hint="eastAsia"/>
              </w:rPr>
              <w:t>)</w:t>
            </w:r>
          </w:p>
        </w:tc>
      </w:tr>
    </w:tbl>
    <w:p w14:paraId="43F7BAA4" w14:textId="77777777" w:rsidR="00441914" w:rsidRDefault="00441914"/>
    <w:sectPr w:rsidR="00441914">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8F026" w14:textId="77777777" w:rsidR="00911731" w:rsidRDefault="00911731" w:rsidP="00EF54DB">
      <w:r>
        <w:separator/>
      </w:r>
    </w:p>
  </w:endnote>
  <w:endnote w:type="continuationSeparator" w:id="0">
    <w:p w14:paraId="073AD1F5" w14:textId="77777777" w:rsidR="00911731" w:rsidRDefault="00911731" w:rsidP="00EF5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231B1" w14:textId="77777777" w:rsidR="00911731" w:rsidRDefault="00911731" w:rsidP="00EF54DB">
      <w:r>
        <w:separator/>
      </w:r>
    </w:p>
  </w:footnote>
  <w:footnote w:type="continuationSeparator" w:id="0">
    <w:p w14:paraId="4CCA35B3" w14:textId="77777777" w:rsidR="00911731" w:rsidRDefault="00911731" w:rsidP="00EF54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76A2"/>
    <w:multiLevelType w:val="multilevel"/>
    <w:tmpl w:val="079476A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0F710B3B"/>
    <w:multiLevelType w:val="multilevel"/>
    <w:tmpl w:val="0F710B3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520C5C2A"/>
    <w:multiLevelType w:val="multilevel"/>
    <w:tmpl w:val="520C5C2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575210727">
    <w:abstractNumId w:val="0"/>
  </w:num>
  <w:num w:numId="2" w16cid:durableId="931159072">
    <w:abstractNumId w:val="1"/>
  </w:num>
  <w:num w:numId="3" w16cid:durableId="2005353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YzNjBkOTgyNWQ1YTMxYzM3MzMwNWFiODNmOWIzYWMifQ=="/>
  </w:docVars>
  <w:rsids>
    <w:rsidRoot w:val="00E11D45"/>
    <w:rsid w:val="00000201"/>
    <w:rsid w:val="000014C9"/>
    <w:rsid w:val="00001D8E"/>
    <w:rsid w:val="000034CB"/>
    <w:rsid w:val="00005825"/>
    <w:rsid w:val="0000623D"/>
    <w:rsid w:val="000126B6"/>
    <w:rsid w:val="00016047"/>
    <w:rsid w:val="00045937"/>
    <w:rsid w:val="000704C0"/>
    <w:rsid w:val="00083B90"/>
    <w:rsid w:val="0008798F"/>
    <w:rsid w:val="000A0904"/>
    <w:rsid w:val="000A11CC"/>
    <w:rsid w:val="000A139A"/>
    <w:rsid w:val="000B0CF1"/>
    <w:rsid w:val="000C4DC3"/>
    <w:rsid w:val="000D79B8"/>
    <w:rsid w:val="000F255B"/>
    <w:rsid w:val="000F356A"/>
    <w:rsid w:val="000F4A2A"/>
    <w:rsid w:val="000F5F07"/>
    <w:rsid w:val="001053EA"/>
    <w:rsid w:val="0010612F"/>
    <w:rsid w:val="0012677B"/>
    <w:rsid w:val="00153D6E"/>
    <w:rsid w:val="001550E8"/>
    <w:rsid w:val="00162C09"/>
    <w:rsid w:val="001A3AEC"/>
    <w:rsid w:val="001B391D"/>
    <w:rsid w:val="001C00CF"/>
    <w:rsid w:val="001D727B"/>
    <w:rsid w:val="001E13BA"/>
    <w:rsid w:val="001E4203"/>
    <w:rsid w:val="001E62BC"/>
    <w:rsid w:val="002024AB"/>
    <w:rsid w:val="00204B84"/>
    <w:rsid w:val="00220544"/>
    <w:rsid w:val="00222FE3"/>
    <w:rsid w:val="00234417"/>
    <w:rsid w:val="00241CF2"/>
    <w:rsid w:val="00243E3D"/>
    <w:rsid w:val="002520B8"/>
    <w:rsid w:val="00255BE8"/>
    <w:rsid w:val="00257565"/>
    <w:rsid w:val="00263AB6"/>
    <w:rsid w:val="00264642"/>
    <w:rsid w:val="002B086B"/>
    <w:rsid w:val="002B3C43"/>
    <w:rsid w:val="002C7F0D"/>
    <w:rsid w:val="002D65CF"/>
    <w:rsid w:val="002E7B7D"/>
    <w:rsid w:val="002F599A"/>
    <w:rsid w:val="00305F22"/>
    <w:rsid w:val="003104D6"/>
    <w:rsid w:val="00315146"/>
    <w:rsid w:val="0032102B"/>
    <w:rsid w:val="00321591"/>
    <w:rsid w:val="00331E72"/>
    <w:rsid w:val="00332617"/>
    <w:rsid w:val="003353EB"/>
    <w:rsid w:val="00361B59"/>
    <w:rsid w:val="00367C14"/>
    <w:rsid w:val="00374107"/>
    <w:rsid w:val="00380C3A"/>
    <w:rsid w:val="00391A50"/>
    <w:rsid w:val="003A2936"/>
    <w:rsid w:val="003A422F"/>
    <w:rsid w:val="003B3785"/>
    <w:rsid w:val="003B46CB"/>
    <w:rsid w:val="003B7A23"/>
    <w:rsid w:val="003C5F2E"/>
    <w:rsid w:val="003C6942"/>
    <w:rsid w:val="003D29DE"/>
    <w:rsid w:val="003E2A1A"/>
    <w:rsid w:val="003E74D7"/>
    <w:rsid w:val="003F037F"/>
    <w:rsid w:val="0040044F"/>
    <w:rsid w:val="00417EB3"/>
    <w:rsid w:val="00420499"/>
    <w:rsid w:val="00424870"/>
    <w:rsid w:val="004275B3"/>
    <w:rsid w:val="00427842"/>
    <w:rsid w:val="00433127"/>
    <w:rsid w:val="00441914"/>
    <w:rsid w:val="0044305B"/>
    <w:rsid w:val="00487D5D"/>
    <w:rsid w:val="004915D8"/>
    <w:rsid w:val="004922B9"/>
    <w:rsid w:val="004B4103"/>
    <w:rsid w:val="004C063B"/>
    <w:rsid w:val="004D1EFA"/>
    <w:rsid w:val="004E7387"/>
    <w:rsid w:val="004F16F6"/>
    <w:rsid w:val="00504FFC"/>
    <w:rsid w:val="00535987"/>
    <w:rsid w:val="00545BEB"/>
    <w:rsid w:val="0054661F"/>
    <w:rsid w:val="0058411E"/>
    <w:rsid w:val="00593244"/>
    <w:rsid w:val="005952D0"/>
    <w:rsid w:val="00596DE6"/>
    <w:rsid w:val="00597189"/>
    <w:rsid w:val="005974E3"/>
    <w:rsid w:val="005A0C2D"/>
    <w:rsid w:val="005A7789"/>
    <w:rsid w:val="005B3BE9"/>
    <w:rsid w:val="005C3DDE"/>
    <w:rsid w:val="005C44B8"/>
    <w:rsid w:val="00610FAF"/>
    <w:rsid w:val="00614B67"/>
    <w:rsid w:val="0061589D"/>
    <w:rsid w:val="006173CC"/>
    <w:rsid w:val="00622D7B"/>
    <w:rsid w:val="0064504C"/>
    <w:rsid w:val="00656307"/>
    <w:rsid w:val="00663502"/>
    <w:rsid w:val="00670451"/>
    <w:rsid w:val="00683DF8"/>
    <w:rsid w:val="00692994"/>
    <w:rsid w:val="00694CEC"/>
    <w:rsid w:val="00697A7E"/>
    <w:rsid w:val="006A5EFA"/>
    <w:rsid w:val="006C2815"/>
    <w:rsid w:val="006C7D3A"/>
    <w:rsid w:val="006D0285"/>
    <w:rsid w:val="006D3249"/>
    <w:rsid w:val="006D3EDC"/>
    <w:rsid w:val="006D525A"/>
    <w:rsid w:val="006E1DE2"/>
    <w:rsid w:val="006E419E"/>
    <w:rsid w:val="006E748B"/>
    <w:rsid w:val="006F2482"/>
    <w:rsid w:val="006F34BC"/>
    <w:rsid w:val="007054CD"/>
    <w:rsid w:val="007068BF"/>
    <w:rsid w:val="0071710D"/>
    <w:rsid w:val="00721B06"/>
    <w:rsid w:val="007365AA"/>
    <w:rsid w:val="007410AB"/>
    <w:rsid w:val="00745028"/>
    <w:rsid w:val="00745336"/>
    <w:rsid w:val="007627F5"/>
    <w:rsid w:val="007647BA"/>
    <w:rsid w:val="0077683E"/>
    <w:rsid w:val="00780C5E"/>
    <w:rsid w:val="007856A6"/>
    <w:rsid w:val="007865EF"/>
    <w:rsid w:val="00786E58"/>
    <w:rsid w:val="0078792A"/>
    <w:rsid w:val="007A299F"/>
    <w:rsid w:val="007A633F"/>
    <w:rsid w:val="007B2BDE"/>
    <w:rsid w:val="007B668B"/>
    <w:rsid w:val="007C23B6"/>
    <w:rsid w:val="007C35AA"/>
    <w:rsid w:val="007C5280"/>
    <w:rsid w:val="007D2FA2"/>
    <w:rsid w:val="007D3C63"/>
    <w:rsid w:val="007E2F2A"/>
    <w:rsid w:val="007F5C12"/>
    <w:rsid w:val="008032C3"/>
    <w:rsid w:val="00803DFA"/>
    <w:rsid w:val="00805EE2"/>
    <w:rsid w:val="00811135"/>
    <w:rsid w:val="00820C02"/>
    <w:rsid w:val="00834764"/>
    <w:rsid w:val="0083775C"/>
    <w:rsid w:val="00852C1A"/>
    <w:rsid w:val="00857E1B"/>
    <w:rsid w:val="0086048D"/>
    <w:rsid w:val="00865BEC"/>
    <w:rsid w:val="008A274A"/>
    <w:rsid w:val="008A4BB4"/>
    <w:rsid w:val="008B019C"/>
    <w:rsid w:val="008B46EB"/>
    <w:rsid w:val="008B6399"/>
    <w:rsid w:val="008B6D8E"/>
    <w:rsid w:val="008C128A"/>
    <w:rsid w:val="008D12D5"/>
    <w:rsid w:val="008E0D9C"/>
    <w:rsid w:val="008F01C6"/>
    <w:rsid w:val="008F1E40"/>
    <w:rsid w:val="00911731"/>
    <w:rsid w:val="00911A04"/>
    <w:rsid w:val="00912052"/>
    <w:rsid w:val="0093084A"/>
    <w:rsid w:val="00930F18"/>
    <w:rsid w:val="00933873"/>
    <w:rsid w:val="009368D5"/>
    <w:rsid w:val="00936A1A"/>
    <w:rsid w:val="00943F27"/>
    <w:rsid w:val="00944F0C"/>
    <w:rsid w:val="00956190"/>
    <w:rsid w:val="00960873"/>
    <w:rsid w:val="00970DD4"/>
    <w:rsid w:val="009859DE"/>
    <w:rsid w:val="00997F8A"/>
    <w:rsid w:val="009A68C8"/>
    <w:rsid w:val="009E2117"/>
    <w:rsid w:val="009E291B"/>
    <w:rsid w:val="00A07655"/>
    <w:rsid w:val="00A16D91"/>
    <w:rsid w:val="00A2070A"/>
    <w:rsid w:val="00A43234"/>
    <w:rsid w:val="00A50CB9"/>
    <w:rsid w:val="00A50D1D"/>
    <w:rsid w:val="00A52ECB"/>
    <w:rsid w:val="00A60B6D"/>
    <w:rsid w:val="00A622E9"/>
    <w:rsid w:val="00A65EA4"/>
    <w:rsid w:val="00A6637D"/>
    <w:rsid w:val="00A66A72"/>
    <w:rsid w:val="00A66E4E"/>
    <w:rsid w:val="00A84FE6"/>
    <w:rsid w:val="00A86A41"/>
    <w:rsid w:val="00A933D8"/>
    <w:rsid w:val="00AA0AD4"/>
    <w:rsid w:val="00AA60EA"/>
    <w:rsid w:val="00AA72C6"/>
    <w:rsid w:val="00AA7E9D"/>
    <w:rsid w:val="00AB384F"/>
    <w:rsid w:val="00AC3D83"/>
    <w:rsid w:val="00AD390D"/>
    <w:rsid w:val="00AD464F"/>
    <w:rsid w:val="00AE2B95"/>
    <w:rsid w:val="00B1079A"/>
    <w:rsid w:val="00B122AF"/>
    <w:rsid w:val="00B12DE3"/>
    <w:rsid w:val="00B14F03"/>
    <w:rsid w:val="00B164E1"/>
    <w:rsid w:val="00B30BDC"/>
    <w:rsid w:val="00B3334F"/>
    <w:rsid w:val="00B4006D"/>
    <w:rsid w:val="00B4658F"/>
    <w:rsid w:val="00B5051C"/>
    <w:rsid w:val="00B5401E"/>
    <w:rsid w:val="00B548E7"/>
    <w:rsid w:val="00B54F5B"/>
    <w:rsid w:val="00B642E9"/>
    <w:rsid w:val="00B70228"/>
    <w:rsid w:val="00B76D30"/>
    <w:rsid w:val="00B838B6"/>
    <w:rsid w:val="00BB5BA4"/>
    <w:rsid w:val="00BB62F1"/>
    <w:rsid w:val="00BC4F4F"/>
    <w:rsid w:val="00BE333F"/>
    <w:rsid w:val="00BE7885"/>
    <w:rsid w:val="00C3151D"/>
    <w:rsid w:val="00C45A6F"/>
    <w:rsid w:val="00C5193F"/>
    <w:rsid w:val="00C75AED"/>
    <w:rsid w:val="00C7732A"/>
    <w:rsid w:val="00C83253"/>
    <w:rsid w:val="00C83ADF"/>
    <w:rsid w:val="00C9699A"/>
    <w:rsid w:val="00CA174D"/>
    <w:rsid w:val="00CB47EB"/>
    <w:rsid w:val="00CC6F70"/>
    <w:rsid w:val="00CE3305"/>
    <w:rsid w:val="00CF5671"/>
    <w:rsid w:val="00D17EF2"/>
    <w:rsid w:val="00D24E82"/>
    <w:rsid w:val="00D42486"/>
    <w:rsid w:val="00D44567"/>
    <w:rsid w:val="00D4529D"/>
    <w:rsid w:val="00D468F8"/>
    <w:rsid w:val="00D50409"/>
    <w:rsid w:val="00D728E2"/>
    <w:rsid w:val="00D95FF3"/>
    <w:rsid w:val="00DA35A8"/>
    <w:rsid w:val="00DA39EB"/>
    <w:rsid w:val="00DB13C5"/>
    <w:rsid w:val="00DB4A78"/>
    <w:rsid w:val="00DB5423"/>
    <w:rsid w:val="00DB6FA5"/>
    <w:rsid w:val="00DF05F9"/>
    <w:rsid w:val="00E07359"/>
    <w:rsid w:val="00E11D45"/>
    <w:rsid w:val="00E17EB6"/>
    <w:rsid w:val="00E22613"/>
    <w:rsid w:val="00E25D4A"/>
    <w:rsid w:val="00E30BB5"/>
    <w:rsid w:val="00E31C83"/>
    <w:rsid w:val="00E3393D"/>
    <w:rsid w:val="00E33AFF"/>
    <w:rsid w:val="00E363F8"/>
    <w:rsid w:val="00E45C50"/>
    <w:rsid w:val="00E519DB"/>
    <w:rsid w:val="00E56D9C"/>
    <w:rsid w:val="00E622BE"/>
    <w:rsid w:val="00E767BC"/>
    <w:rsid w:val="00E82C79"/>
    <w:rsid w:val="00E90F94"/>
    <w:rsid w:val="00E952EF"/>
    <w:rsid w:val="00EA069D"/>
    <w:rsid w:val="00EB09AA"/>
    <w:rsid w:val="00ED243E"/>
    <w:rsid w:val="00ED6372"/>
    <w:rsid w:val="00EE105D"/>
    <w:rsid w:val="00EF54DB"/>
    <w:rsid w:val="00F121DE"/>
    <w:rsid w:val="00F129D3"/>
    <w:rsid w:val="00F30E4F"/>
    <w:rsid w:val="00F42BC0"/>
    <w:rsid w:val="00F522F2"/>
    <w:rsid w:val="00F546C9"/>
    <w:rsid w:val="00F62E0C"/>
    <w:rsid w:val="00F727CC"/>
    <w:rsid w:val="00F74258"/>
    <w:rsid w:val="00F9720B"/>
    <w:rsid w:val="00FB19D9"/>
    <w:rsid w:val="00FC0435"/>
    <w:rsid w:val="00FD5417"/>
    <w:rsid w:val="00FE67AF"/>
    <w:rsid w:val="26BD5EFD"/>
    <w:rsid w:val="272B2344"/>
    <w:rsid w:val="462B2F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82F32"/>
  <w15:docId w15:val="{8896D1BE-A891-463B-9C9D-AB713034D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lang w:val="en-AU"/>
    </w:rPr>
  </w:style>
  <w:style w:type="character" w:customStyle="1" w:styleId="a4">
    <w:name w:val="页脚 字符"/>
    <w:basedOn w:val="a0"/>
    <w:link w:val="a3"/>
    <w:uiPriority w:val="99"/>
    <w:qFormat/>
    <w:rPr>
      <w:sz w:val="18"/>
      <w:szCs w:val="18"/>
      <w:lang w:val="en-AU"/>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1977</TotalTime>
  <Pages>7</Pages>
  <Words>2084</Words>
  <Characters>11883</Characters>
  <Application>Microsoft Office Word</Application>
  <DocSecurity>0</DocSecurity>
  <Lines>99</Lines>
  <Paragraphs>27</Paragraphs>
  <ScaleCrop>false</ScaleCrop>
  <Company/>
  <LinksUpToDate>false</LinksUpToDate>
  <CharactersWithSpaces>13940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c:creator>
  <cp:lastModifiedBy>Wen Li</cp:lastModifiedBy>
  <cp:revision>246</cp:revision>
  <dcterms:created xsi:type="dcterms:W3CDTF">2023-01-24T01:17:00Z</dcterms:created>
  <dcterms:modified xsi:type="dcterms:W3CDTF">2023-10-31T11:15:00Z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05794C52C30A4673A43375E020E855F1</vt:lpwstr>
  </property>
  <property fmtid="{D5CDD505-2E9C-101B-9397-08002B2CF9AE}" pid="4" name="MSIP_Label_0f488380-630a-4f55-a077-a19445e3f360_Enabled">
    <vt:lpwstr>true</vt:lpwstr>
  </property>
  <property fmtid="{D5CDD505-2E9C-101B-9397-08002B2CF9AE}" pid="5" name="MSIP_Label_0f488380-630a-4f55-a077-a19445e3f360_SetDate">
    <vt:lpwstr>2023-03-12T14:44:36Z</vt:lpwstr>
  </property>
  <property fmtid="{D5CDD505-2E9C-101B-9397-08002B2CF9AE}" pid="6" name="MSIP_Label_0f488380-630a-4f55-a077-a19445e3f360_Method">
    <vt:lpwstr>Standard</vt:lpwstr>
  </property>
  <property fmtid="{D5CDD505-2E9C-101B-9397-08002B2CF9AE}" pid="7" name="MSIP_Label_0f488380-630a-4f55-a077-a19445e3f360_Name">
    <vt:lpwstr>OFFICIAL - INTERNAL</vt:lpwstr>
  </property>
  <property fmtid="{D5CDD505-2E9C-101B-9397-08002B2CF9AE}" pid="8" name="MSIP_Label_0f488380-630a-4f55-a077-a19445e3f360_SiteId">
    <vt:lpwstr>b6e377cf-9db3-46cb-91a2-fad9605bb15c</vt:lpwstr>
  </property>
  <property fmtid="{D5CDD505-2E9C-101B-9397-08002B2CF9AE}" pid="9" name="MSIP_Label_0f488380-630a-4f55-a077-a19445e3f360_ActionId">
    <vt:lpwstr>d6cdb3cf-8f8f-4f3f-ac29-bcbf861cbe7d</vt:lpwstr>
  </property>
  <property fmtid="{D5CDD505-2E9C-101B-9397-08002B2CF9AE}" pid="10" name="MSIP_Label_0f488380-630a-4f55-a077-a19445e3f360_ContentBits">
    <vt:lpwstr>0</vt:lpwstr>
  </property>
</Properties>
</file>