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3C" w:rsidRPr="006E3290" w:rsidRDefault="004F4647" w:rsidP="00546FA9">
      <w:pPr>
        <w:spacing w:before="100" w:after="100"/>
        <w:rPr>
          <w:rFonts w:cstheme="minorHAnsi"/>
          <w:b/>
          <w:vertAlign w:val="superscript"/>
        </w:rPr>
      </w:pPr>
      <w:r w:rsidRPr="00586D08">
        <w:rPr>
          <w:rFonts w:cstheme="minorHAnsi"/>
          <w:b/>
        </w:rPr>
        <w:t>Supplemental Table 1</w:t>
      </w:r>
      <w:r w:rsidR="00F85E3C" w:rsidRPr="00586D08">
        <w:rPr>
          <w:rFonts w:cstheme="minorHAnsi"/>
          <w:b/>
        </w:rPr>
        <w:t xml:space="preserve">: </w:t>
      </w:r>
      <w:r w:rsidR="00A74656" w:rsidRPr="00586D08">
        <w:rPr>
          <w:rFonts w:cstheme="minorHAnsi"/>
          <w:b/>
        </w:rPr>
        <w:t xml:space="preserve">Wording of </w:t>
      </w:r>
      <w:r w:rsidR="00586D08" w:rsidRPr="00586D08">
        <w:rPr>
          <w:rFonts w:cstheme="minorHAnsi"/>
          <w:b/>
        </w:rPr>
        <w:t>q</w:t>
      </w:r>
      <w:r w:rsidR="00A74656" w:rsidRPr="00586D08">
        <w:rPr>
          <w:rFonts w:cstheme="minorHAnsi"/>
          <w:b/>
        </w:rPr>
        <w:t>uestionnaire</w:t>
      </w:r>
      <w:r w:rsidR="00586D08" w:rsidRPr="00586D08">
        <w:rPr>
          <w:rFonts w:cstheme="minorHAnsi"/>
          <w:b/>
        </w:rPr>
        <w:t xml:space="preserve"> items selected for attribute acceptability analyses</w:t>
      </w:r>
      <w:r w:rsidR="006E3290">
        <w:rPr>
          <w:rFonts w:cstheme="minorHAnsi"/>
          <w:b/>
          <w:vertAlign w:val="superscript"/>
        </w:rPr>
        <w:t>1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F05E8B" w:rsidTr="00F05E8B">
        <w:tc>
          <w:tcPr>
            <w:tcW w:w="50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05E8B" w:rsidRDefault="00F05E8B" w:rsidP="00C859F5">
            <w:pPr>
              <w:spacing w:after="40"/>
              <w:rPr>
                <w:b/>
                <w:i/>
              </w:rPr>
            </w:pPr>
            <w:r>
              <w:rPr>
                <w:b/>
                <w:i/>
              </w:rPr>
              <w:t>Product rating</w:t>
            </w:r>
          </w:p>
          <w:p w:rsidR="006E15AC" w:rsidRPr="006E15AC" w:rsidRDefault="00F05E8B" w:rsidP="007C1E30">
            <w:pPr>
              <w:spacing w:after="40"/>
              <w:rPr>
                <w:rFonts w:cstheme="minorHAnsi"/>
              </w:rPr>
            </w:pPr>
            <w:r w:rsidRPr="00546FA9">
              <w:rPr>
                <w:rFonts w:cstheme="minorHAnsi"/>
              </w:rPr>
              <w:t>Please rate how much you liked the (PRODUCT) you used over the past month on a scale of 1-5.</w:t>
            </w:r>
          </w:p>
        </w:tc>
      </w:tr>
      <w:tr w:rsidR="00F05E8B" w:rsidRPr="00F05E8B" w:rsidTr="00F05E8B">
        <w:tc>
          <w:tcPr>
            <w:tcW w:w="50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F05E8B" w:rsidRDefault="00F05E8B" w:rsidP="00F05E8B">
            <w:pPr>
              <w:rPr>
                <w:rFonts w:cstheme="minorHAnsi"/>
                <w:b/>
                <w:i/>
              </w:rPr>
            </w:pPr>
            <w:r w:rsidRPr="00F05E8B">
              <w:rPr>
                <w:rFonts w:cstheme="minorHAnsi"/>
                <w:b/>
                <w:i/>
              </w:rPr>
              <w:t>Aspects of use experience</w:t>
            </w:r>
          </w:p>
          <w:p w:rsidR="005675DC" w:rsidRPr="005675DC" w:rsidRDefault="005675DC" w:rsidP="005675DC">
            <w:pPr>
              <w:rPr>
                <w:rFonts w:cstheme="minorHAnsi"/>
                <w:sz w:val="20"/>
              </w:rPr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 w:rsidRPr="005675DC">
              <w:rPr>
                <w:rFonts w:cstheme="minorHAnsi"/>
                <w:bCs/>
                <w:szCs w:val="24"/>
              </w:rPr>
              <w:t>how much using the (PRODUCT) interfered (got in the way of or caused problems) with your normal activities during the past month</w:t>
            </w:r>
            <w:r>
              <w:rPr>
                <w:rFonts w:cstheme="minorHAnsi"/>
                <w:bCs/>
                <w:szCs w:val="24"/>
              </w:rPr>
              <w:t>?</w:t>
            </w:r>
          </w:p>
          <w:p w:rsidR="005675DC" w:rsidRPr="005675DC" w:rsidRDefault="005675DC" w:rsidP="005675DC">
            <w:pPr>
              <w:rPr>
                <w:rFonts w:cstheme="minorHAnsi"/>
                <w:bCs/>
                <w:szCs w:val="24"/>
              </w:rPr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 w:rsidRPr="005675DC">
              <w:rPr>
                <w:rFonts w:cstheme="minorHAnsi"/>
                <w:bCs/>
                <w:szCs w:val="24"/>
              </w:rPr>
              <w:t>the ease of using the (PRODUCT)</w:t>
            </w:r>
            <w:r>
              <w:rPr>
                <w:rFonts w:cstheme="minorHAnsi"/>
                <w:bCs/>
                <w:szCs w:val="24"/>
              </w:rPr>
              <w:t>?</w:t>
            </w:r>
          </w:p>
          <w:p w:rsidR="005675DC" w:rsidRPr="005675DC" w:rsidRDefault="005675DC" w:rsidP="005675DC">
            <w:pPr>
              <w:rPr>
                <w:rFonts w:cstheme="minorHAnsi"/>
                <w:bCs/>
                <w:szCs w:val="24"/>
              </w:rPr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 w:rsidRPr="005675DC">
              <w:rPr>
                <w:rFonts w:cstheme="minorHAnsi"/>
                <w:bCs/>
                <w:szCs w:val="24"/>
              </w:rPr>
              <w:t>the ease of storage of the (PRODUCT)</w:t>
            </w:r>
            <w:r>
              <w:rPr>
                <w:rFonts w:cstheme="minorHAnsi"/>
                <w:bCs/>
                <w:szCs w:val="24"/>
              </w:rPr>
              <w:t>?</w:t>
            </w:r>
          </w:p>
          <w:p w:rsidR="005675DC" w:rsidRPr="005675DC" w:rsidRDefault="005675DC" w:rsidP="005675DC">
            <w:pPr>
              <w:rPr>
                <w:rFonts w:cstheme="minorHAnsi"/>
                <w:bCs/>
                <w:szCs w:val="24"/>
              </w:rPr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 w:rsidRPr="005675DC">
              <w:rPr>
                <w:rFonts w:cstheme="minorHAnsi"/>
                <w:bCs/>
                <w:szCs w:val="24"/>
              </w:rPr>
              <w:t>leaving the ring in for an entire month?</w:t>
            </w:r>
          </w:p>
          <w:p w:rsidR="00F05E8B" w:rsidRPr="005675DC" w:rsidRDefault="005675DC" w:rsidP="00F05E8B">
            <w:pPr>
              <w:rPr>
                <w:rFonts w:cstheme="minorHAnsi"/>
                <w:sz w:val="20"/>
              </w:rPr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 w:rsidRPr="005675DC">
              <w:rPr>
                <w:rFonts w:cstheme="minorHAnsi"/>
                <w:bCs/>
              </w:rPr>
              <w:t>having to use the insert/film/gel up to two hours before sex?</w:t>
            </w:r>
          </w:p>
        </w:tc>
      </w:tr>
      <w:tr w:rsidR="00F05E8B" w:rsidTr="005675DC">
        <w:tc>
          <w:tcPr>
            <w:tcW w:w="50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5675DC" w:rsidRPr="005675DC" w:rsidRDefault="005675DC" w:rsidP="005675DC">
            <w:pPr>
              <w:rPr>
                <w:rFonts w:cstheme="minorHAnsi"/>
                <w:b/>
                <w:i/>
              </w:rPr>
            </w:pPr>
            <w:r w:rsidRPr="005675DC">
              <w:rPr>
                <w:rFonts w:cstheme="minorHAnsi"/>
                <w:b/>
                <w:i/>
              </w:rPr>
              <w:t>Physical features</w:t>
            </w:r>
          </w:p>
          <w:p w:rsidR="005675DC" w:rsidRDefault="005675DC" w:rsidP="005675DC">
            <w:pPr>
              <w:spacing w:after="40"/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t>the way the (PRODUCT) looked?</w:t>
            </w:r>
          </w:p>
          <w:p w:rsidR="00F05E8B" w:rsidRDefault="005675DC" w:rsidP="005675DC">
            <w:pPr>
              <w:spacing w:after="40"/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t>the size of the ring/insert/film/gel applicator?</w:t>
            </w:r>
          </w:p>
        </w:tc>
      </w:tr>
      <w:tr w:rsidR="00F05E8B" w:rsidTr="005675DC">
        <w:tc>
          <w:tcPr>
            <w:tcW w:w="5000" w:type="pct"/>
            <w:tcBorders>
              <w:top w:val="single" w:sz="4" w:space="0" w:color="BFBFBF" w:themeColor="background1" w:themeShade="BF"/>
              <w:bottom w:val="single" w:sz="4" w:space="0" w:color="auto"/>
            </w:tcBorders>
          </w:tcPr>
          <w:p w:rsidR="005675DC" w:rsidRDefault="005675DC" w:rsidP="005675DC">
            <w:pPr>
              <w:spacing w:after="40"/>
              <w:rPr>
                <w:b/>
                <w:i/>
              </w:rPr>
            </w:pPr>
            <w:r w:rsidRPr="005675DC">
              <w:rPr>
                <w:b/>
                <w:i/>
              </w:rPr>
              <w:t>Aspects of feeling and sensation</w:t>
            </w:r>
          </w:p>
          <w:p w:rsidR="005675DC" w:rsidRDefault="005675DC" w:rsidP="005675DC"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rPr>
                <w:rFonts w:cstheme="minorHAnsi"/>
                <w:szCs w:val="24"/>
              </w:rPr>
              <w:t>h</w:t>
            </w:r>
            <w:r>
              <w:t xml:space="preserve">ow the (PRODUCT) felt during sex to you? </w:t>
            </w:r>
          </w:p>
          <w:p w:rsidR="005675DC" w:rsidRDefault="005675DC" w:rsidP="005675DC">
            <w:pPr>
              <w:spacing w:after="40"/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t xml:space="preserve">how the (PRODUCT) felt during menses? </w:t>
            </w:r>
          </w:p>
          <w:p w:rsidR="005675DC" w:rsidRDefault="005675DC" w:rsidP="005675DC">
            <w:pPr>
              <w:spacing w:after="40"/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t xml:space="preserve">how the (PRODUCT) felt during sex to your partner? </w:t>
            </w:r>
            <w:bookmarkStart w:id="0" w:name="_GoBack"/>
            <w:bookmarkEnd w:id="0"/>
          </w:p>
          <w:p w:rsidR="005675DC" w:rsidRDefault="005675DC" w:rsidP="005675DC">
            <w:pPr>
              <w:spacing w:after="40"/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t>how the (PRODUCT) felt in your hands?</w:t>
            </w:r>
          </w:p>
          <w:p w:rsidR="00F05E8B" w:rsidRDefault="005675DC" w:rsidP="005675DC">
            <w:pPr>
              <w:spacing w:after="40"/>
            </w:pPr>
            <w:r w:rsidRPr="005675DC">
              <w:rPr>
                <w:rFonts w:cstheme="minorHAnsi"/>
                <w:szCs w:val="24"/>
              </w:rPr>
              <w:t xml:space="preserve">What is your opinion of </w:t>
            </w:r>
            <w:r>
              <w:t>how it felt to put the (PRODUCT) into your vagina?</w:t>
            </w:r>
          </w:p>
        </w:tc>
      </w:tr>
    </w:tbl>
    <w:p w:rsidR="00586D08" w:rsidRPr="006E3290" w:rsidRDefault="006E3290" w:rsidP="00546FA9">
      <w:pPr>
        <w:spacing w:before="100" w:after="100"/>
        <w:rPr>
          <w:rFonts w:cstheme="minorHAnsi"/>
          <w:sz w:val="20"/>
        </w:rPr>
      </w:pPr>
      <w:r>
        <w:rPr>
          <w:rFonts w:cstheme="minorHAnsi"/>
          <w:sz w:val="20"/>
          <w:vertAlign w:val="superscript"/>
        </w:rPr>
        <w:t>1</w:t>
      </w:r>
      <w:r w:rsidR="00BE4E52" w:rsidRPr="006E3290">
        <w:rPr>
          <w:rFonts w:cstheme="minorHAnsi"/>
          <w:sz w:val="20"/>
        </w:rPr>
        <w:t xml:space="preserve">Questionnaires were translated into </w:t>
      </w:r>
      <w:r w:rsidR="00DE3ED6" w:rsidRPr="006E3290">
        <w:rPr>
          <w:rFonts w:cstheme="minorHAnsi"/>
          <w:sz w:val="20"/>
        </w:rPr>
        <w:t>the local language</w:t>
      </w:r>
      <w:r w:rsidR="003C308F" w:rsidRPr="006E3290">
        <w:rPr>
          <w:rFonts w:cstheme="minorHAnsi"/>
          <w:sz w:val="20"/>
        </w:rPr>
        <w:t xml:space="preserve"> (Shona in Zimbabwe and isiZulu in South Africa)</w:t>
      </w:r>
      <w:r w:rsidR="00CE2E95" w:rsidRPr="006E3290">
        <w:rPr>
          <w:rFonts w:cstheme="minorHAnsi"/>
          <w:sz w:val="20"/>
        </w:rPr>
        <w:t xml:space="preserve"> and administered by a trained interviewer who read each question aloud</w:t>
      </w:r>
      <w:r w:rsidR="007C1E30" w:rsidRPr="006E3290">
        <w:rPr>
          <w:rFonts w:cstheme="minorHAnsi"/>
          <w:sz w:val="20"/>
        </w:rPr>
        <w:t>, substituting the product relevant to the visit month</w:t>
      </w:r>
      <w:r w:rsidRPr="006E3290">
        <w:rPr>
          <w:rFonts w:cstheme="minorHAnsi"/>
          <w:sz w:val="20"/>
        </w:rPr>
        <w:t xml:space="preserve"> where “(PRODUCT)” is denoted.</w:t>
      </w:r>
    </w:p>
    <w:p w:rsidR="00B602BE" w:rsidRPr="00546FA9" w:rsidRDefault="00B602BE">
      <w:pPr>
        <w:rPr>
          <w:rFonts w:cstheme="minorHAnsi"/>
        </w:rPr>
      </w:pPr>
    </w:p>
    <w:p w:rsidR="00754EEE" w:rsidRPr="00546FA9" w:rsidRDefault="00754EEE">
      <w:pPr>
        <w:rPr>
          <w:rFonts w:cstheme="minorHAnsi"/>
          <w:sz w:val="24"/>
        </w:rPr>
      </w:pPr>
    </w:p>
    <w:p w:rsidR="00DC2E94" w:rsidRPr="00546FA9" w:rsidRDefault="00DC2E94">
      <w:pPr>
        <w:rPr>
          <w:rFonts w:cstheme="minorHAnsi"/>
        </w:rPr>
      </w:pPr>
    </w:p>
    <w:sectPr w:rsidR="00DC2E94" w:rsidRPr="00546FA9" w:rsidSect="00542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47265"/>
    <w:multiLevelType w:val="hybridMultilevel"/>
    <w:tmpl w:val="411C6490"/>
    <w:lvl w:ilvl="0" w:tplc="FA0661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2167"/>
    <w:rsid w:val="00096D0D"/>
    <w:rsid w:val="001706CC"/>
    <w:rsid w:val="001B166A"/>
    <w:rsid w:val="001F467B"/>
    <w:rsid w:val="00255B4B"/>
    <w:rsid w:val="00281850"/>
    <w:rsid w:val="002E0FAE"/>
    <w:rsid w:val="00311BB0"/>
    <w:rsid w:val="003C308F"/>
    <w:rsid w:val="00412A38"/>
    <w:rsid w:val="004A6138"/>
    <w:rsid w:val="004C47DB"/>
    <w:rsid w:val="004F4647"/>
    <w:rsid w:val="00530BF5"/>
    <w:rsid w:val="00542304"/>
    <w:rsid w:val="00546FA9"/>
    <w:rsid w:val="005675DC"/>
    <w:rsid w:val="00586D08"/>
    <w:rsid w:val="00634401"/>
    <w:rsid w:val="006E15AC"/>
    <w:rsid w:val="006E3290"/>
    <w:rsid w:val="00754EEE"/>
    <w:rsid w:val="00761E5C"/>
    <w:rsid w:val="007C1E30"/>
    <w:rsid w:val="00847C25"/>
    <w:rsid w:val="00A13980"/>
    <w:rsid w:val="00A74656"/>
    <w:rsid w:val="00AA38F1"/>
    <w:rsid w:val="00B602BE"/>
    <w:rsid w:val="00BE4E52"/>
    <w:rsid w:val="00C74AC9"/>
    <w:rsid w:val="00CE2E95"/>
    <w:rsid w:val="00D263D5"/>
    <w:rsid w:val="00DC2E94"/>
    <w:rsid w:val="00DE3ED6"/>
    <w:rsid w:val="00E90D2B"/>
    <w:rsid w:val="00EA5F97"/>
    <w:rsid w:val="00F02167"/>
    <w:rsid w:val="00F05E8B"/>
    <w:rsid w:val="00F8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98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980"/>
    <w:pPr>
      <w:spacing w:after="0" w:line="240" w:lineRule="auto"/>
      <w:ind w:left="720"/>
    </w:pPr>
    <w:rPr>
      <w:rFonts w:ascii="Times New Roman" w:eastAsia="MS PGothic" w:hAnsi="Times New Roman" w:cs="Times New Roman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C74AC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Weinrib, Rachel</dc:creator>
  <cp:keywords/>
  <dc:description/>
  <cp:lastModifiedBy>0012580</cp:lastModifiedBy>
  <cp:revision>36</cp:revision>
  <dcterms:created xsi:type="dcterms:W3CDTF">2019-05-15T10:01:00Z</dcterms:created>
  <dcterms:modified xsi:type="dcterms:W3CDTF">2019-06-24T06:20:00Z</dcterms:modified>
</cp:coreProperties>
</file>