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D1F8A" w14:textId="4157FCCD" w:rsidR="00062CD0" w:rsidRPr="006968A5" w:rsidRDefault="00F75C19" w:rsidP="00062CD0">
      <w:pPr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6968A5">
        <w:rPr>
          <w:rFonts w:asciiTheme="minorHAnsi" w:hAnsiTheme="minorHAnsi" w:cstheme="minorHAnsi"/>
          <w:b/>
          <w:bCs/>
          <w:sz w:val="24"/>
          <w:szCs w:val="24"/>
          <w:lang w:val="en-GB"/>
        </w:rPr>
        <w:t>A</w:t>
      </w:r>
      <w:r w:rsidR="00FF359B" w:rsidRPr="006968A5">
        <w:rPr>
          <w:rFonts w:asciiTheme="minorHAnsi" w:hAnsiTheme="minorHAnsi" w:cstheme="minorHAnsi"/>
          <w:b/>
          <w:bCs/>
          <w:sz w:val="24"/>
          <w:szCs w:val="24"/>
          <w:lang w:val="en-GB"/>
        </w:rPr>
        <w:t>PPENDICES</w:t>
      </w:r>
    </w:p>
    <w:p w14:paraId="232D231F" w14:textId="5EC2F78A" w:rsidR="006766E6" w:rsidRPr="006968A5" w:rsidRDefault="00E67F14" w:rsidP="007C5736">
      <w:pPr>
        <w:spacing w:after="0"/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Figure </w:t>
      </w:r>
      <w:r w:rsidR="0031567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S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1: </w:t>
      </w:r>
      <w:r w:rsidR="00817EC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Flow diagram of </w:t>
      </w:r>
      <w:r w:rsidR="00372B50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patient </w:t>
      </w:r>
      <w:r w:rsidR="00817EC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eligib</w:t>
      </w:r>
      <w:r w:rsidR="009269F2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i</w:t>
      </w:r>
      <w:r w:rsidR="00817EC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lity </w:t>
      </w:r>
      <w:r w:rsidR="00372B50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for participation</w:t>
      </w:r>
      <w:r w:rsidR="00817EC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</w:t>
      </w:r>
    </w:p>
    <w:p w14:paraId="17E6D5BE" w14:textId="0DA2870F" w:rsidR="00817EC8" w:rsidRPr="006968A5" w:rsidRDefault="00817EC8" w:rsidP="007C5736">
      <w:pPr>
        <w:spacing w:after="0"/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</w:p>
    <w:p w14:paraId="3F6B1220" w14:textId="6D64164E" w:rsidR="00DB0E2A" w:rsidRPr="006968A5" w:rsidRDefault="00411D44" w:rsidP="007C5736">
      <w:pPr>
        <w:spacing w:after="0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6968A5">
        <w:rPr>
          <w:rFonts w:asciiTheme="minorHAnsi" w:hAnsiTheme="minorHAnsi" w:cstheme="minorHAnsi"/>
          <w:bCs/>
          <w:noProof/>
          <w:sz w:val="24"/>
          <w:szCs w:val="24"/>
          <w:lang w:val="en-IN" w:eastAsia="en-IN"/>
        </w:rPr>
        <w:drawing>
          <wp:inline distT="0" distB="0" distL="0" distR="0" wp14:anchorId="63C55056" wp14:editId="56C18DF3">
            <wp:extent cx="5405933" cy="3554380"/>
            <wp:effectExtent l="0" t="0" r="444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23" cy="3568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A55D5" w14:textId="77777777" w:rsidR="009F58ED" w:rsidRPr="006968A5" w:rsidRDefault="009F58ED">
      <w:pPr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br w:type="page"/>
      </w:r>
    </w:p>
    <w:p w14:paraId="12B3A11D" w14:textId="30E90AC9" w:rsidR="00A24311" w:rsidRPr="006968A5" w:rsidRDefault="00A24311" w:rsidP="00A24311">
      <w:pPr>
        <w:rPr>
          <w:rFonts w:asciiTheme="minorHAnsi" w:hAnsiTheme="minorHAnsi" w:cstheme="minorHAnsi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lastRenderedPageBreak/>
        <w:t xml:space="preserve">Figure </w:t>
      </w:r>
      <w:r w:rsidR="0031567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S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2. </w:t>
      </w:r>
      <w:r w:rsidR="00B038D1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Receiver operating characteristic (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ROC</w:t>
      </w:r>
      <w:r w:rsidR="00B038D1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)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curves of the accuracy of </w:t>
      </w:r>
      <w:r w:rsidR="00B038D1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cumulative medication availability (CMA)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for predicting </w:t>
      </w:r>
      <w:r w:rsidR="00670B7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viral non-suppression</w:t>
      </w:r>
    </w:p>
    <w:p w14:paraId="072224B3" w14:textId="774F91F0" w:rsidR="00A24311" w:rsidRPr="006968A5" w:rsidRDefault="00A24311" w:rsidP="007C5736">
      <w:pPr>
        <w:spacing w:after="0"/>
        <w:rPr>
          <w:rFonts w:asciiTheme="minorHAnsi" w:eastAsia="Arial" w:hAnsiTheme="minorHAnsi" w:cstheme="minorHAnsi"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True-positive rate (sensitivity), false-positive rate (1-specificity), and area under the curve (AUC) of cumulative medication availability (CMA)</w:t>
      </w:r>
      <w:r w:rsidR="00FC367E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 over </w:t>
      </w: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1, 3, 6</w:t>
      </w:r>
      <w:r w:rsidR="00FC367E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, and 12</w:t>
      </w: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 months </w:t>
      </w:r>
      <w:r w:rsidR="00FC367E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before</w:t>
      </w: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 viral load tes</w:t>
      </w:r>
      <w:r w:rsidRPr="006968A5">
        <w:rPr>
          <w:rFonts w:asciiTheme="minorHAnsi" w:hAnsiTheme="minorHAnsi" w:cstheme="minorHAnsi"/>
          <w:color w:val="000000"/>
          <w:sz w:val="18"/>
          <w:lang w:val="en-GB"/>
        </w:rPr>
        <w:t xml:space="preserve">ting for predicting </w:t>
      </w:r>
      <w:r w:rsidR="00670B7B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viral non-suppression</w:t>
      </w: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 (</w:t>
      </w:r>
      <w:r w:rsidR="00670B7B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VNS</w:t>
      </w: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) at a threshold of ≥400 copies/mL</w:t>
      </w:r>
      <w:r w:rsidR="008E1A8D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. </w:t>
      </w:r>
      <w:r w:rsidR="00372B50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We included </w:t>
      </w:r>
      <w:r w:rsidR="000F3C1B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79,463 viral load values from 2</w:t>
      </w:r>
      <w:r w:rsidR="00E80156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8,785</w:t>
      </w:r>
      <w:r w:rsidR="000F3C1B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 participants in </w:t>
      </w:r>
      <w:r w:rsidR="00FC367E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the </w:t>
      </w:r>
      <w:r w:rsidR="000F3C1B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analysis. </w:t>
      </w:r>
    </w:p>
    <w:p w14:paraId="05D0ADD7" w14:textId="31A9B599" w:rsidR="00FC367E" w:rsidRPr="006968A5" w:rsidRDefault="00FC367E" w:rsidP="007C5736">
      <w:pPr>
        <w:spacing w:after="0"/>
        <w:rPr>
          <w:rFonts w:asciiTheme="minorHAnsi" w:eastAsia="Arial" w:hAnsiTheme="minorHAnsi" w:cstheme="minorHAnsi"/>
          <w:color w:val="000000"/>
          <w:sz w:val="18"/>
          <w:lang w:val="en-GB"/>
        </w:rPr>
      </w:pPr>
    </w:p>
    <w:p w14:paraId="56A873AA" w14:textId="176A2CBB" w:rsidR="00FC367E" w:rsidRPr="006968A5" w:rsidRDefault="00FC367E" w:rsidP="007C5736">
      <w:pPr>
        <w:spacing w:after="0"/>
        <w:rPr>
          <w:rFonts w:asciiTheme="minorHAnsi" w:eastAsia="Arial" w:hAnsiTheme="minorHAnsi" w:cstheme="minorHAnsi"/>
          <w:color w:val="000000"/>
          <w:sz w:val="18"/>
          <w:lang w:val="en-GB"/>
        </w:rPr>
      </w:pPr>
      <w:r w:rsidRPr="006968A5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5F42D1F5" wp14:editId="687303FC">
            <wp:extent cx="41148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8020" cy="41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F005B" w14:textId="149D8D76" w:rsidR="00B50072" w:rsidRPr="006968A5" w:rsidRDefault="00B50072" w:rsidP="007C5736">
      <w:pPr>
        <w:spacing w:after="0"/>
        <w:rPr>
          <w:rFonts w:asciiTheme="minorHAnsi" w:eastAsia="Arial" w:hAnsiTheme="minorHAnsi" w:cstheme="minorHAnsi"/>
          <w:color w:val="000000"/>
          <w:sz w:val="18"/>
          <w:lang w:val="en-GB"/>
        </w:rPr>
      </w:pPr>
    </w:p>
    <w:p w14:paraId="7B4898A4" w14:textId="5635104A" w:rsidR="00B50072" w:rsidRPr="006968A5" w:rsidRDefault="00B50072" w:rsidP="007C5736">
      <w:pPr>
        <w:spacing w:after="0"/>
        <w:rPr>
          <w:rFonts w:asciiTheme="minorHAnsi" w:hAnsiTheme="minorHAnsi" w:cstheme="minorHAnsi"/>
          <w:lang w:val="en-GB"/>
        </w:rPr>
      </w:pPr>
    </w:p>
    <w:p w14:paraId="37FFC7F9" w14:textId="6AA76CC0" w:rsidR="007E5142" w:rsidRPr="006968A5" w:rsidRDefault="007E5142" w:rsidP="007C5736">
      <w:pPr>
        <w:spacing w:after="0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34040507" w14:textId="15A40306" w:rsidR="009F492D" w:rsidRPr="006968A5" w:rsidRDefault="009F492D">
      <w:pPr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6968A5">
        <w:rPr>
          <w:rFonts w:asciiTheme="minorHAnsi" w:hAnsiTheme="minorHAnsi" w:cstheme="minorHAnsi"/>
          <w:b/>
          <w:bCs/>
          <w:sz w:val="24"/>
          <w:szCs w:val="24"/>
          <w:lang w:val="en-GB"/>
        </w:rPr>
        <w:br w:type="page"/>
      </w:r>
    </w:p>
    <w:p w14:paraId="508E44A7" w14:textId="484752C4" w:rsidR="00E430BB" w:rsidRPr="006968A5" w:rsidRDefault="00E430BB" w:rsidP="00E430BB">
      <w:pPr>
        <w:rPr>
          <w:rFonts w:asciiTheme="minorHAnsi" w:hAnsiTheme="minorHAnsi" w:cstheme="minorHAnsi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lastRenderedPageBreak/>
        <w:t xml:space="preserve">Figure S3. </w:t>
      </w:r>
      <w:r w:rsidR="00EE2D2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Cumulative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medication availability (CMA) in the second year after baseline comparing </w:t>
      </w:r>
      <w:r w:rsidR="00FE175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males 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and </w:t>
      </w:r>
      <w:r w:rsidR="00FE175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females 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by mental health diagnosis and age group</w:t>
      </w:r>
    </w:p>
    <w:p w14:paraId="7CEC9E3F" w14:textId="77777777" w:rsidR="00E430BB" w:rsidRPr="006968A5" w:rsidRDefault="00E430BB" w:rsidP="00E430BB">
      <w:pPr>
        <w:rPr>
          <w:rFonts w:asciiTheme="minorHAnsi" w:eastAsia="Arial" w:hAnsiTheme="minorHAnsi" w:cstheme="minorHAnsi"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Error bars represent 95% confidence intervals for means and proportions. N=48,645</w:t>
      </w:r>
    </w:p>
    <w:p w14:paraId="4FDBE736" w14:textId="14B0B49C" w:rsidR="00CC4C7D" w:rsidRPr="006968A5" w:rsidRDefault="006968A5">
      <w:pPr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b/>
          <w:noProof/>
          <w:color w:val="000000"/>
          <w:sz w:val="18"/>
          <w:lang w:val="en-GB" w:eastAsia="en-GB"/>
        </w:rPr>
        <w:pict w14:anchorId="5F5E8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95pt;height:643.9pt">
            <v:imagedata r:id="rId10" o:title="Figure S3"/>
          </v:shape>
        </w:pict>
      </w:r>
      <w:r w:rsidR="00CC4C7D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br w:type="page"/>
      </w:r>
    </w:p>
    <w:p w14:paraId="47822425" w14:textId="669A1176" w:rsidR="00282A1B" w:rsidRPr="006968A5" w:rsidRDefault="00282A1B" w:rsidP="00282A1B">
      <w:pPr>
        <w:rPr>
          <w:rFonts w:asciiTheme="minorHAnsi" w:hAnsiTheme="minorHAnsi" w:cstheme="minorHAnsi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lastRenderedPageBreak/>
        <w:t xml:space="preserve">Figure </w:t>
      </w:r>
      <w:r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t>S4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. Viral suppression (viral load &lt;400 copies/mL) at </w:t>
      </w:r>
      <w:r w:rsidR="00CD7010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two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years after baseline comparing </w:t>
      </w:r>
      <w:r w:rsidR="00FE175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males 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and </w:t>
      </w:r>
      <w:r w:rsidR="00FE175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females 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by mental health diagnosis</w:t>
      </w:r>
      <w:r w:rsidR="00E430B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and age group </w:t>
      </w:r>
    </w:p>
    <w:p w14:paraId="66B18B1C" w14:textId="2B01EE91" w:rsidR="00282A1B" w:rsidRPr="006968A5" w:rsidRDefault="00282A1B" w:rsidP="00282A1B">
      <w:pPr>
        <w:rPr>
          <w:rFonts w:asciiTheme="minorHAnsi" w:eastAsia="Arial" w:hAnsiTheme="minorHAnsi" w:cstheme="minorHAnsi"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 xml:space="preserve">Error bars represent 95% confidence intervals for means and proportions. </w:t>
      </w:r>
      <w:r w:rsidR="00E430BB" w:rsidRPr="006968A5">
        <w:rPr>
          <w:rFonts w:asciiTheme="minorHAnsi" w:eastAsia="Arial" w:hAnsiTheme="minorHAnsi" w:cstheme="minorHAnsi"/>
          <w:color w:val="000000"/>
          <w:sz w:val="18"/>
          <w:lang w:val="en-GB"/>
        </w:rPr>
        <w:t>N=28’785</w:t>
      </w:r>
    </w:p>
    <w:p w14:paraId="3E5BEF23" w14:textId="185B9BB8" w:rsidR="00FE0917" w:rsidRPr="006968A5" w:rsidRDefault="006968A5">
      <w:pPr>
        <w:rPr>
          <w:rFonts w:asciiTheme="minorHAnsi" w:hAnsiTheme="minorHAnsi" w:cstheme="minorHAnsi"/>
          <w:b/>
          <w:color w:val="000000"/>
          <w:sz w:val="18"/>
          <w:lang w:val="en-GB"/>
        </w:rPr>
        <w:sectPr w:rsidR="00FE0917" w:rsidRPr="006968A5" w:rsidSect="006968A5">
          <w:footerReference w:type="default" r:id="rId11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pict w14:anchorId="7A4E10B4">
          <v:shape id="_x0000_i1026" type="#_x0000_t75" style="width:320.6pt;height:643.9pt">
            <v:imagedata r:id="rId12" o:title="Figure S4"/>
          </v:shape>
        </w:pict>
      </w:r>
    </w:p>
    <w:p w14:paraId="0AA2862D" w14:textId="272530A9" w:rsidR="002D4921" w:rsidRPr="006968A5" w:rsidRDefault="002D4921" w:rsidP="002D4921">
      <w:pPr>
        <w:spacing w:after="0" w:line="276" w:lineRule="auto"/>
        <w:rPr>
          <w:rFonts w:asciiTheme="minorHAnsi" w:eastAsia="Arial" w:hAnsiTheme="minorHAnsi" w:cstheme="minorHAnsi"/>
          <w:sz w:val="16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lastRenderedPageBreak/>
        <w:t>Table S1: Prevalence of mental health diagnoses at the end of follow-up by sex</w:t>
      </w:r>
      <w:r w:rsidR="008F781E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and age at the end of follow-up</w:t>
      </w:r>
    </w:p>
    <w:tbl>
      <w:tblPr>
        <w:tblStyle w:val="TableGrid1"/>
        <w:tblW w:w="0" w:type="auto"/>
        <w:tblBorders>
          <w:top w:val="single" w:sz="0" w:space="0" w:color="000000"/>
          <w:left w:val="nil"/>
          <w:bottom w:val="single" w:sz="0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937"/>
        <w:gridCol w:w="1123"/>
        <w:gridCol w:w="1123"/>
        <w:gridCol w:w="1253"/>
        <w:gridCol w:w="1334"/>
        <w:gridCol w:w="1334"/>
        <w:gridCol w:w="1253"/>
        <w:gridCol w:w="1244"/>
        <w:gridCol w:w="222"/>
        <w:gridCol w:w="1343"/>
      </w:tblGrid>
      <w:tr w:rsidR="002D4921" w:rsidRPr="006968A5" w14:paraId="2BAD3BAB" w14:textId="77777777" w:rsidTr="00C362BF">
        <w:tc>
          <w:tcPr>
            <w:tcW w:w="0" w:type="auto"/>
          </w:tcPr>
          <w:p w14:paraId="180229B7" w14:textId="77777777" w:rsidR="002D4921" w:rsidRPr="006968A5" w:rsidRDefault="002D4921" w:rsidP="002D4921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  <w:gridSpan w:val="7"/>
            <w:tcBorders>
              <w:top w:val="single" w:sz="2" w:space="0" w:color="000000"/>
              <w:bottom w:val="single" w:sz="4" w:space="0" w:color="auto"/>
            </w:tcBorders>
          </w:tcPr>
          <w:p w14:paraId="26072241" w14:textId="77777777" w:rsidR="002D4921" w:rsidRPr="006968A5" w:rsidRDefault="002D4921" w:rsidP="002D4921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 xml:space="preserve">Age, years </w:t>
            </w:r>
          </w:p>
        </w:tc>
        <w:tc>
          <w:tcPr>
            <w:tcW w:w="0" w:type="auto"/>
          </w:tcPr>
          <w:p w14:paraId="7AB9EA1B" w14:textId="77777777" w:rsidR="002D4921" w:rsidRPr="006968A5" w:rsidRDefault="002D4921" w:rsidP="002D4921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0" w:type="auto"/>
          </w:tcPr>
          <w:p w14:paraId="49570D7C" w14:textId="77777777" w:rsidR="002D4921" w:rsidRPr="006968A5" w:rsidRDefault="002D4921" w:rsidP="002D4921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</w:tr>
      <w:tr w:rsidR="008F781E" w:rsidRPr="006968A5" w14:paraId="5A19A1CE" w14:textId="77777777" w:rsidTr="00C362BF">
        <w:tc>
          <w:tcPr>
            <w:tcW w:w="0" w:type="auto"/>
          </w:tcPr>
          <w:p w14:paraId="2FD6DEFF" w14:textId="77777777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35A83D" w14:textId="3F18D9B3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b/>
                <w:sz w:val="16"/>
              </w:rPr>
              <w:t>–</w:t>
            </w: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841090" w14:textId="37647129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b/>
                <w:sz w:val="16"/>
              </w:rPr>
              <w:t>–</w:t>
            </w: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7C4D6F" w14:textId="2355F029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25</w:t>
            </w:r>
            <w:r w:rsidR="0066471B" w:rsidRPr="006968A5">
              <w:rPr>
                <w:rFonts w:asciiTheme="minorHAnsi" w:eastAsia="Arial" w:hAnsiTheme="minorHAnsi" w:cstheme="minorHAnsi"/>
                <w:b/>
                <w:sz w:val="16"/>
              </w:rPr>
              <w:t>–</w:t>
            </w: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34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B39575" w14:textId="32EB2C90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b/>
                <w:sz w:val="16"/>
              </w:rPr>
              <w:t>–</w:t>
            </w: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44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798657" w14:textId="031957B9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b/>
                <w:sz w:val="16"/>
              </w:rPr>
              <w:t>–</w:t>
            </w: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54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239378" w14:textId="7E470BA7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55</w:t>
            </w:r>
            <w:r w:rsidR="0066471B" w:rsidRPr="006968A5">
              <w:rPr>
                <w:rFonts w:asciiTheme="minorHAnsi" w:eastAsia="Arial" w:hAnsiTheme="minorHAnsi" w:cstheme="minorHAnsi"/>
                <w:b/>
                <w:sz w:val="16"/>
              </w:rPr>
              <w:t>–</w:t>
            </w: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64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DD3098" w14:textId="5AC12F67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65+ </w:t>
            </w:r>
          </w:p>
        </w:tc>
        <w:tc>
          <w:tcPr>
            <w:tcW w:w="0" w:type="auto"/>
          </w:tcPr>
          <w:p w14:paraId="7E9E146D" w14:textId="77777777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0" w:type="auto"/>
          </w:tcPr>
          <w:p w14:paraId="1182984E" w14:textId="1BC1C890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 xml:space="preserve">Total </w:t>
            </w:r>
          </w:p>
        </w:tc>
      </w:tr>
      <w:tr w:rsidR="008F781E" w:rsidRPr="006968A5" w14:paraId="2898DF2E" w14:textId="77777777" w:rsidTr="00C362BF">
        <w:tc>
          <w:tcPr>
            <w:tcW w:w="0" w:type="auto"/>
            <w:tcBorders>
              <w:bottom w:val="single" w:sz="0" w:space="0" w:color="000000"/>
            </w:tcBorders>
          </w:tcPr>
          <w:p w14:paraId="246141E4" w14:textId="77777777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42298A71" w14:textId="21D1603A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N=620     (1.1)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4EB0D6E2" w14:textId="64C649B2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N=976     (1.8)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71308107" w14:textId="5383880C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N=7,252   (13.3)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6CD2DD14" w14:textId="4492AB5A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N=19,523   (35.9)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70784C10" w14:textId="0F28EE1A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N=16,362   (30.1)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520AEF22" w14:textId="1971F075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N=8,340   (15.3)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0884C5CB" w14:textId="1DF3A70F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N=1,305     (2.4)</w:t>
            </w: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68A4B970" w14:textId="77777777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  <w:tcBorders>
              <w:bottom w:val="single" w:sz="0" w:space="0" w:color="000000"/>
            </w:tcBorders>
          </w:tcPr>
          <w:p w14:paraId="126ADC7A" w14:textId="2B846C55" w:rsidR="008F781E" w:rsidRPr="006968A5" w:rsidRDefault="008F781E" w:rsidP="008F781E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N=54,378 (100.0)</w:t>
            </w:r>
          </w:p>
        </w:tc>
      </w:tr>
      <w:tr w:rsidR="008F781E" w:rsidRPr="006968A5" w14:paraId="15BA6560" w14:textId="77777777" w:rsidTr="00C362BF">
        <w:tc>
          <w:tcPr>
            <w:tcW w:w="0" w:type="auto"/>
            <w:tcBorders>
              <w:top w:val="single" w:sz="0" w:space="0" w:color="000000"/>
            </w:tcBorders>
          </w:tcPr>
          <w:p w14:paraId="0BB6BDA8" w14:textId="0696EF66" w:rsidR="008F781E" w:rsidRPr="006968A5" w:rsidRDefault="00CD7010" w:rsidP="008F781E">
            <w:pPr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Male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7C96969E" w14:textId="42F6A84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281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381D1B44" w14:textId="21F422E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293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4FABE0E2" w14:textId="6EA6B4D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1,827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0FDF2E7F" w14:textId="04E4AAE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7,062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0007834D" w14:textId="6A53393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7,709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3B44C730" w14:textId="1CD9868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4,394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589A4857" w14:textId="2DE80C2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784 (100.0)</w:t>
            </w: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31D61928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0" w:type="auto"/>
            <w:tcBorders>
              <w:top w:val="single" w:sz="0" w:space="0" w:color="000000"/>
            </w:tcBorders>
          </w:tcPr>
          <w:p w14:paraId="7D8FEE6A" w14:textId="1A7BF7A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22,350 (100.0)</w:t>
            </w:r>
          </w:p>
        </w:tc>
      </w:tr>
      <w:tr w:rsidR="008F781E" w:rsidRPr="006968A5" w14:paraId="5B6D8FBB" w14:textId="77777777" w:rsidTr="00C362BF">
        <w:tc>
          <w:tcPr>
            <w:tcW w:w="0" w:type="auto"/>
          </w:tcPr>
          <w:p w14:paraId="2ACFD9EF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Mental health diagnosis</w:t>
            </w:r>
          </w:p>
        </w:tc>
        <w:tc>
          <w:tcPr>
            <w:tcW w:w="0" w:type="auto"/>
          </w:tcPr>
          <w:p w14:paraId="02E8794C" w14:textId="1D62DBC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73   (26.0)</w:t>
            </w:r>
          </w:p>
        </w:tc>
        <w:tc>
          <w:tcPr>
            <w:tcW w:w="0" w:type="auto"/>
          </w:tcPr>
          <w:p w14:paraId="2B82196D" w14:textId="2B09862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78   (26.6)</w:t>
            </w:r>
          </w:p>
        </w:tc>
        <w:tc>
          <w:tcPr>
            <w:tcW w:w="0" w:type="auto"/>
          </w:tcPr>
          <w:p w14:paraId="391622A6" w14:textId="00FFDD2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471   (25.8)</w:t>
            </w:r>
          </w:p>
        </w:tc>
        <w:tc>
          <w:tcPr>
            <w:tcW w:w="0" w:type="auto"/>
          </w:tcPr>
          <w:p w14:paraId="213BFFB1" w14:textId="6F001B6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2,217   (31.4)</w:t>
            </w:r>
          </w:p>
        </w:tc>
        <w:tc>
          <w:tcPr>
            <w:tcW w:w="0" w:type="auto"/>
          </w:tcPr>
          <w:p w14:paraId="15CCE46C" w14:textId="6936C74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2,643   (34.3)</w:t>
            </w:r>
          </w:p>
        </w:tc>
        <w:tc>
          <w:tcPr>
            <w:tcW w:w="0" w:type="auto"/>
          </w:tcPr>
          <w:p w14:paraId="7063C2C5" w14:textId="7C1370D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1,421   (32.3)</w:t>
            </w:r>
          </w:p>
        </w:tc>
        <w:tc>
          <w:tcPr>
            <w:tcW w:w="0" w:type="auto"/>
          </w:tcPr>
          <w:p w14:paraId="3E3400F8" w14:textId="1BBF737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228   (29.1)</w:t>
            </w:r>
          </w:p>
        </w:tc>
        <w:tc>
          <w:tcPr>
            <w:tcW w:w="0" w:type="auto"/>
          </w:tcPr>
          <w:p w14:paraId="6C15F83E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1E14DAC" w14:textId="0E73B3A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7,131   (31.9)</w:t>
            </w:r>
          </w:p>
        </w:tc>
      </w:tr>
      <w:tr w:rsidR="008F781E" w:rsidRPr="006968A5" w14:paraId="60903612" w14:textId="77777777" w:rsidTr="00C362BF">
        <w:tc>
          <w:tcPr>
            <w:tcW w:w="0" w:type="auto"/>
          </w:tcPr>
          <w:p w14:paraId="558C822F" w14:textId="6EE122BB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Organic mental disorder</w:t>
            </w:r>
          </w:p>
        </w:tc>
        <w:tc>
          <w:tcPr>
            <w:tcW w:w="0" w:type="auto"/>
          </w:tcPr>
          <w:p w14:paraId="0A6B37CB" w14:textId="5D23168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     (0.7)</w:t>
            </w:r>
          </w:p>
        </w:tc>
        <w:tc>
          <w:tcPr>
            <w:tcW w:w="0" w:type="auto"/>
          </w:tcPr>
          <w:p w14:paraId="4E481DBE" w14:textId="35199AA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     (0.7)</w:t>
            </w:r>
          </w:p>
        </w:tc>
        <w:tc>
          <w:tcPr>
            <w:tcW w:w="0" w:type="auto"/>
          </w:tcPr>
          <w:p w14:paraId="3FA9E84D" w14:textId="7552E2F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10     (0.5)</w:t>
            </w:r>
          </w:p>
        </w:tc>
        <w:tc>
          <w:tcPr>
            <w:tcW w:w="0" w:type="auto"/>
          </w:tcPr>
          <w:p w14:paraId="7441A97C" w14:textId="3B2CFD8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53     (0.8)</w:t>
            </w:r>
          </w:p>
        </w:tc>
        <w:tc>
          <w:tcPr>
            <w:tcW w:w="0" w:type="auto"/>
          </w:tcPr>
          <w:p w14:paraId="1610003F" w14:textId="295B6D8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78     (1.0)</w:t>
            </w:r>
          </w:p>
        </w:tc>
        <w:tc>
          <w:tcPr>
            <w:tcW w:w="0" w:type="auto"/>
          </w:tcPr>
          <w:p w14:paraId="7EE630A6" w14:textId="0C40C44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49     (1.1)</w:t>
            </w:r>
          </w:p>
        </w:tc>
        <w:tc>
          <w:tcPr>
            <w:tcW w:w="0" w:type="auto"/>
          </w:tcPr>
          <w:p w14:paraId="5FE5403F" w14:textId="12EA602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14     (1.8)</w:t>
            </w:r>
          </w:p>
        </w:tc>
        <w:tc>
          <w:tcPr>
            <w:tcW w:w="0" w:type="auto"/>
          </w:tcPr>
          <w:p w14:paraId="78DE991C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0EA4BA6A" w14:textId="6413A5A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208     (0.9)</w:t>
            </w:r>
          </w:p>
        </w:tc>
      </w:tr>
      <w:tr w:rsidR="008F781E" w:rsidRPr="006968A5" w14:paraId="3E0B4CBD" w14:textId="77777777" w:rsidTr="00C362BF">
        <w:tc>
          <w:tcPr>
            <w:tcW w:w="0" w:type="auto"/>
          </w:tcPr>
          <w:p w14:paraId="152FE761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Substance use disorder</w:t>
            </w:r>
          </w:p>
        </w:tc>
        <w:tc>
          <w:tcPr>
            <w:tcW w:w="0" w:type="auto"/>
          </w:tcPr>
          <w:p w14:paraId="69CC4409" w14:textId="1E082A9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     (0.7)</w:t>
            </w:r>
          </w:p>
        </w:tc>
        <w:tc>
          <w:tcPr>
            <w:tcW w:w="0" w:type="auto"/>
          </w:tcPr>
          <w:p w14:paraId="5C5AF844" w14:textId="09D13A9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     (2.0)</w:t>
            </w:r>
          </w:p>
        </w:tc>
        <w:tc>
          <w:tcPr>
            <w:tcW w:w="0" w:type="auto"/>
          </w:tcPr>
          <w:p w14:paraId="28F3313B" w14:textId="3C62578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38     (2.1)</w:t>
            </w:r>
          </w:p>
        </w:tc>
        <w:tc>
          <w:tcPr>
            <w:tcW w:w="0" w:type="auto"/>
          </w:tcPr>
          <w:p w14:paraId="14B466D3" w14:textId="38E47A5C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121     (1.7)</w:t>
            </w:r>
          </w:p>
        </w:tc>
        <w:tc>
          <w:tcPr>
            <w:tcW w:w="0" w:type="auto"/>
          </w:tcPr>
          <w:p w14:paraId="67D95D94" w14:textId="47C4F90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95     (1.2)</w:t>
            </w:r>
          </w:p>
        </w:tc>
        <w:tc>
          <w:tcPr>
            <w:tcW w:w="0" w:type="auto"/>
          </w:tcPr>
          <w:p w14:paraId="18E7E80F" w14:textId="6753143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38     (0.9)</w:t>
            </w:r>
          </w:p>
        </w:tc>
        <w:tc>
          <w:tcPr>
            <w:tcW w:w="0" w:type="auto"/>
          </w:tcPr>
          <w:p w14:paraId="13BE5381" w14:textId="5746522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     (0.1)</w:t>
            </w:r>
          </w:p>
        </w:tc>
        <w:tc>
          <w:tcPr>
            <w:tcW w:w="0" w:type="auto"/>
          </w:tcPr>
          <w:p w14:paraId="07963D5B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9BC7618" w14:textId="378AC96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301     (1.3)</w:t>
            </w:r>
          </w:p>
        </w:tc>
      </w:tr>
      <w:tr w:rsidR="008F781E" w:rsidRPr="006968A5" w14:paraId="165C11B6" w14:textId="77777777" w:rsidTr="00C362BF">
        <w:tc>
          <w:tcPr>
            <w:tcW w:w="0" w:type="auto"/>
          </w:tcPr>
          <w:p w14:paraId="528BB637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Serious mental disorder</w:t>
            </w:r>
          </w:p>
        </w:tc>
        <w:tc>
          <w:tcPr>
            <w:tcW w:w="0" w:type="auto"/>
          </w:tcPr>
          <w:p w14:paraId="54DA47BA" w14:textId="1C9EF15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0     (0.0)</w:t>
            </w:r>
          </w:p>
        </w:tc>
        <w:tc>
          <w:tcPr>
            <w:tcW w:w="0" w:type="auto"/>
          </w:tcPr>
          <w:p w14:paraId="54FE8C0D" w14:textId="5E1CEAC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     (1.7)</w:t>
            </w:r>
          </w:p>
        </w:tc>
        <w:tc>
          <w:tcPr>
            <w:tcW w:w="0" w:type="auto"/>
          </w:tcPr>
          <w:p w14:paraId="444FB4A0" w14:textId="20A1B64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36     (2.0)</w:t>
            </w:r>
          </w:p>
        </w:tc>
        <w:tc>
          <w:tcPr>
            <w:tcW w:w="0" w:type="auto"/>
          </w:tcPr>
          <w:p w14:paraId="40D1392A" w14:textId="2CFE4F6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116     (1.6)</w:t>
            </w:r>
          </w:p>
        </w:tc>
        <w:tc>
          <w:tcPr>
            <w:tcW w:w="0" w:type="auto"/>
          </w:tcPr>
          <w:p w14:paraId="358ACE56" w14:textId="17A02E9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130     (1.7)</w:t>
            </w:r>
          </w:p>
        </w:tc>
        <w:tc>
          <w:tcPr>
            <w:tcW w:w="0" w:type="auto"/>
          </w:tcPr>
          <w:p w14:paraId="291A770F" w14:textId="43A5C56C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75     (1.7)</w:t>
            </w:r>
          </w:p>
        </w:tc>
        <w:tc>
          <w:tcPr>
            <w:tcW w:w="0" w:type="auto"/>
          </w:tcPr>
          <w:p w14:paraId="77564EAA" w14:textId="3D6B298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     (0.9)</w:t>
            </w:r>
          </w:p>
        </w:tc>
        <w:tc>
          <w:tcPr>
            <w:tcW w:w="0" w:type="auto"/>
          </w:tcPr>
          <w:p w14:paraId="4514D641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4B6C5740" w14:textId="2E47C1B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369     (1.7)</w:t>
            </w:r>
          </w:p>
        </w:tc>
      </w:tr>
      <w:tr w:rsidR="008F781E" w:rsidRPr="006968A5" w14:paraId="15D46A79" w14:textId="77777777" w:rsidTr="00C362BF">
        <w:tc>
          <w:tcPr>
            <w:tcW w:w="0" w:type="auto"/>
          </w:tcPr>
          <w:p w14:paraId="65203653" w14:textId="26C8CBA1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Depression</w:t>
            </w:r>
          </w:p>
        </w:tc>
        <w:tc>
          <w:tcPr>
            <w:tcW w:w="0" w:type="auto"/>
          </w:tcPr>
          <w:p w14:paraId="1FD10BBC" w14:textId="241F69F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26     (9.3)</w:t>
            </w:r>
          </w:p>
        </w:tc>
        <w:tc>
          <w:tcPr>
            <w:tcW w:w="0" w:type="auto"/>
          </w:tcPr>
          <w:p w14:paraId="31BBEF42" w14:textId="31F821A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43   (14.7)</w:t>
            </w:r>
          </w:p>
        </w:tc>
        <w:tc>
          <w:tcPr>
            <w:tcW w:w="0" w:type="auto"/>
          </w:tcPr>
          <w:p w14:paraId="11D68727" w14:textId="24E0F86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230   (12.6)</w:t>
            </w:r>
          </w:p>
        </w:tc>
        <w:tc>
          <w:tcPr>
            <w:tcW w:w="0" w:type="auto"/>
          </w:tcPr>
          <w:p w14:paraId="6E0BA447" w14:textId="49478D5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1,083   (15.3)</w:t>
            </w:r>
          </w:p>
        </w:tc>
        <w:tc>
          <w:tcPr>
            <w:tcW w:w="0" w:type="auto"/>
          </w:tcPr>
          <w:p w14:paraId="4FAA3213" w14:textId="06C7150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1,279   (16.6)</w:t>
            </w:r>
          </w:p>
        </w:tc>
        <w:tc>
          <w:tcPr>
            <w:tcW w:w="0" w:type="auto"/>
          </w:tcPr>
          <w:p w14:paraId="4F4FED86" w14:textId="732E798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613   (14.0)</w:t>
            </w:r>
          </w:p>
        </w:tc>
        <w:tc>
          <w:tcPr>
            <w:tcW w:w="0" w:type="auto"/>
          </w:tcPr>
          <w:p w14:paraId="485819BA" w14:textId="73DAC99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82   (10.5)</w:t>
            </w:r>
          </w:p>
        </w:tc>
        <w:tc>
          <w:tcPr>
            <w:tcW w:w="0" w:type="auto"/>
          </w:tcPr>
          <w:p w14:paraId="76DFCB8F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029128BC" w14:textId="5CFE338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3,356   (15.0)</w:t>
            </w:r>
          </w:p>
        </w:tc>
      </w:tr>
      <w:tr w:rsidR="008F781E" w:rsidRPr="006968A5" w14:paraId="7C8C67A4" w14:textId="77777777" w:rsidTr="00C362BF">
        <w:tc>
          <w:tcPr>
            <w:tcW w:w="0" w:type="auto"/>
          </w:tcPr>
          <w:p w14:paraId="110563F4" w14:textId="3D7707BE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Anxiety</w:t>
            </w:r>
          </w:p>
        </w:tc>
        <w:tc>
          <w:tcPr>
            <w:tcW w:w="0" w:type="auto"/>
          </w:tcPr>
          <w:p w14:paraId="16D83068" w14:textId="0CD7C68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45   (16.0)</w:t>
            </w:r>
          </w:p>
        </w:tc>
        <w:tc>
          <w:tcPr>
            <w:tcW w:w="0" w:type="auto"/>
          </w:tcPr>
          <w:p w14:paraId="7EC5B20F" w14:textId="60D3800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37   (12.6)</w:t>
            </w:r>
          </w:p>
        </w:tc>
        <w:tc>
          <w:tcPr>
            <w:tcW w:w="0" w:type="auto"/>
          </w:tcPr>
          <w:p w14:paraId="014CF711" w14:textId="2918439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309   (16.9)</w:t>
            </w:r>
          </w:p>
        </w:tc>
        <w:tc>
          <w:tcPr>
            <w:tcW w:w="0" w:type="auto"/>
          </w:tcPr>
          <w:p w14:paraId="00AF0658" w14:textId="53939BA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1,447   (20.5)</w:t>
            </w:r>
          </w:p>
        </w:tc>
        <w:tc>
          <w:tcPr>
            <w:tcW w:w="0" w:type="auto"/>
          </w:tcPr>
          <w:p w14:paraId="5593162A" w14:textId="7CF6AD6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1,735   (22.5)</w:t>
            </w:r>
          </w:p>
        </w:tc>
        <w:tc>
          <w:tcPr>
            <w:tcW w:w="0" w:type="auto"/>
          </w:tcPr>
          <w:p w14:paraId="06C63771" w14:textId="0F92C48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898   (20.4)</w:t>
            </w:r>
          </w:p>
        </w:tc>
        <w:tc>
          <w:tcPr>
            <w:tcW w:w="0" w:type="auto"/>
          </w:tcPr>
          <w:p w14:paraId="7D499DAC" w14:textId="21DB1BE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132   (16.8)</w:t>
            </w:r>
          </w:p>
        </w:tc>
        <w:tc>
          <w:tcPr>
            <w:tcW w:w="0" w:type="auto"/>
          </w:tcPr>
          <w:p w14:paraId="0C32D576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1533BAA7" w14:textId="6ECDA6B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4,603   (20.6)</w:t>
            </w:r>
          </w:p>
        </w:tc>
      </w:tr>
      <w:tr w:rsidR="008F781E" w:rsidRPr="006968A5" w14:paraId="19E5235B" w14:textId="77777777" w:rsidTr="00C362BF">
        <w:tc>
          <w:tcPr>
            <w:tcW w:w="0" w:type="auto"/>
            <w:tcBorders>
              <w:bottom w:val="single" w:sz="4" w:space="0" w:color="auto"/>
            </w:tcBorders>
          </w:tcPr>
          <w:p w14:paraId="3170E9A7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Other mental disorders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C074DF" w14:textId="0F9C9DE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28   (10.0)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507A9D" w14:textId="0DA470A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15     (5.1)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7C8638" w14:textId="149A9E0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67     (3.7)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35DA20" w14:textId="174BF75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402     (5.7)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FDD7EA" w14:textId="024BEAE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483     (6.3)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510120" w14:textId="038C421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338     (7.7)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A50FA6" w14:textId="7B50918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68     (8.7)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564A25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672438" w14:textId="4CBB96B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1,401     (6.3)</w:t>
            </w:r>
          </w:p>
        </w:tc>
      </w:tr>
      <w:tr w:rsidR="008F781E" w:rsidRPr="006968A5" w14:paraId="5E6426C6" w14:textId="77777777" w:rsidTr="00C362BF">
        <w:tc>
          <w:tcPr>
            <w:tcW w:w="0" w:type="auto"/>
            <w:tcBorders>
              <w:top w:val="single" w:sz="4" w:space="0" w:color="auto"/>
            </w:tcBorders>
          </w:tcPr>
          <w:p w14:paraId="068A1794" w14:textId="676ACB7B" w:rsidR="008F781E" w:rsidRPr="006968A5" w:rsidRDefault="00CD7010" w:rsidP="008F781E">
            <w:pPr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B7411C" w14:textId="2DAC0E9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339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49BFCA" w14:textId="6860F1C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683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4F8286" w14:textId="57DF6B3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5,425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4F15DD" w14:textId="5EF63F6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12,461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068831" w14:textId="0DF7DF7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8,653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A38F87" w14:textId="4AF74BE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3,946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C5EBB7" w14:textId="162C0C5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521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F06B66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55106E" w14:textId="5040F01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32,028 (100.0)</w:t>
            </w:r>
          </w:p>
        </w:tc>
      </w:tr>
      <w:tr w:rsidR="008F781E" w:rsidRPr="006968A5" w14:paraId="2EDCED18" w14:textId="77777777" w:rsidTr="00C362BF">
        <w:tc>
          <w:tcPr>
            <w:tcW w:w="0" w:type="auto"/>
          </w:tcPr>
          <w:p w14:paraId="43305977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Mental health diagnosis</w:t>
            </w:r>
          </w:p>
        </w:tc>
        <w:tc>
          <w:tcPr>
            <w:tcW w:w="0" w:type="auto"/>
          </w:tcPr>
          <w:p w14:paraId="30E4F469" w14:textId="1018AB9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116   (34.2)</w:t>
            </w:r>
          </w:p>
        </w:tc>
        <w:tc>
          <w:tcPr>
            <w:tcW w:w="0" w:type="auto"/>
          </w:tcPr>
          <w:p w14:paraId="5A81333D" w14:textId="332CE6F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212   (31.0)</w:t>
            </w:r>
          </w:p>
        </w:tc>
        <w:tc>
          <w:tcPr>
            <w:tcW w:w="0" w:type="auto"/>
          </w:tcPr>
          <w:p w14:paraId="299795DC" w14:textId="4B2ED5F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1,714   (31.6)</w:t>
            </w:r>
          </w:p>
        </w:tc>
        <w:tc>
          <w:tcPr>
            <w:tcW w:w="0" w:type="auto"/>
          </w:tcPr>
          <w:p w14:paraId="375CE593" w14:textId="1562FA6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5,375   (43.1)</w:t>
            </w:r>
          </w:p>
        </w:tc>
        <w:tc>
          <w:tcPr>
            <w:tcW w:w="0" w:type="auto"/>
          </w:tcPr>
          <w:p w14:paraId="01E00B47" w14:textId="79D1C49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4,142   (47.9)</w:t>
            </w:r>
          </w:p>
        </w:tc>
        <w:tc>
          <w:tcPr>
            <w:tcW w:w="0" w:type="auto"/>
          </w:tcPr>
          <w:p w14:paraId="0B1D523A" w14:textId="5A5F670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1,832   (46.4)</w:t>
            </w:r>
          </w:p>
        </w:tc>
        <w:tc>
          <w:tcPr>
            <w:tcW w:w="0" w:type="auto"/>
          </w:tcPr>
          <w:p w14:paraId="7EE82DB8" w14:textId="6A7C19B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221   (42.4)</w:t>
            </w:r>
          </w:p>
        </w:tc>
        <w:tc>
          <w:tcPr>
            <w:tcW w:w="0" w:type="auto"/>
          </w:tcPr>
          <w:p w14:paraId="2C2EFAF3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15E046F" w14:textId="4C1B858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13,612   (42.5)</w:t>
            </w:r>
          </w:p>
        </w:tc>
      </w:tr>
      <w:tr w:rsidR="008F781E" w:rsidRPr="006968A5" w14:paraId="5A6F1DD3" w14:textId="77777777" w:rsidTr="00C362BF">
        <w:tc>
          <w:tcPr>
            <w:tcW w:w="0" w:type="auto"/>
          </w:tcPr>
          <w:p w14:paraId="24278379" w14:textId="3D145DE6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Organic mental disorder</w:t>
            </w:r>
          </w:p>
        </w:tc>
        <w:tc>
          <w:tcPr>
            <w:tcW w:w="0" w:type="auto"/>
          </w:tcPr>
          <w:p w14:paraId="1AEB8802" w14:textId="0DFF857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     (0.6)</w:t>
            </w:r>
          </w:p>
        </w:tc>
        <w:tc>
          <w:tcPr>
            <w:tcW w:w="0" w:type="auto"/>
          </w:tcPr>
          <w:p w14:paraId="58CD8067" w14:textId="513BB9C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     (0.7)</w:t>
            </w:r>
          </w:p>
        </w:tc>
        <w:tc>
          <w:tcPr>
            <w:tcW w:w="0" w:type="auto"/>
          </w:tcPr>
          <w:p w14:paraId="5EC3DACA" w14:textId="3FF96F4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23     (0.4)</w:t>
            </w:r>
          </w:p>
        </w:tc>
        <w:tc>
          <w:tcPr>
            <w:tcW w:w="0" w:type="auto"/>
          </w:tcPr>
          <w:p w14:paraId="1AAD5C64" w14:textId="13BE4D0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99     (0.8)</w:t>
            </w:r>
          </w:p>
        </w:tc>
        <w:tc>
          <w:tcPr>
            <w:tcW w:w="0" w:type="auto"/>
          </w:tcPr>
          <w:p w14:paraId="07BE161D" w14:textId="6F6D5CD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89     (1.0)</w:t>
            </w:r>
          </w:p>
        </w:tc>
        <w:tc>
          <w:tcPr>
            <w:tcW w:w="0" w:type="auto"/>
          </w:tcPr>
          <w:p w14:paraId="22630957" w14:textId="10E9A21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44     (1.1)</w:t>
            </w:r>
          </w:p>
        </w:tc>
        <w:tc>
          <w:tcPr>
            <w:tcW w:w="0" w:type="auto"/>
          </w:tcPr>
          <w:p w14:paraId="4C6A07ED" w14:textId="568C7C6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18     (3.5)</w:t>
            </w:r>
          </w:p>
        </w:tc>
        <w:tc>
          <w:tcPr>
            <w:tcW w:w="0" w:type="auto"/>
          </w:tcPr>
          <w:p w14:paraId="1ABEE737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8B8F3D6" w14:textId="50D41E4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280     (0.9)</w:t>
            </w:r>
          </w:p>
        </w:tc>
      </w:tr>
      <w:tr w:rsidR="008F781E" w:rsidRPr="006968A5" w14:paraId="35F4A149" w14:textId="77777777" w:rsidTr="00C362BF">
        <w:tc>
          <w:tcPr>
            <w:tcW w:w="0" w:type="auto"/>
          </w:tcPr>
          <w:p w14:paraId="6C80723B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Substance use disorder</w:t>
            </w:r>
          </w:p>
        </w:tc>
        <w:tc>
          <w:tcPr>
            <w:tcW w:w="0" w:type="auto"/>
          </w:tcPr>
          <w:p w14:paraId="16AB2A56" w14:textId="7BCBE58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0     (0.0)</w:t>
            </w:r>
          </w:p>
        </w:tc>
        <w:tc>
          <w:tcPr>
            <w:tcW w:w="0" w:type="auto"/>
          </w:tcPr>
          <w:p w14:paraId="3F83E41B" w14:textId="206550C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0     (0.0)</w:t>
            </w:r>
          </w:p>
        </w:tc>
        <w:tc>
          <w:tcPr>
            <w:tcW w:w="0" w:type="auto"/>
          </w:tcPr>
          <w:p w14:paraId="41D2C8DC" w14:textId="18CA5CB8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19     (0.4)</w:t>
            </w:r>
          </w:p>
        </w:tc>
        <w:tc>
          <w:tcPr>
            <w:tcW w:w="0" w:type="auto"/>
          </w:tcPr>
          <w:p w14:paraId="4E706CB9" w14:textId="76DB03B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56     (0.4)</w:t>
            </w:r>
          </w:p>
        </w:tc>
        <w:tc>
          <w:tcPr>
            <w:tcW w:w="0" w:type="auto"/>
          </w:tcPr>
          <w:p w14:paraId="4A07D604" w14:textId="27838C4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33     (0.4)</w:t>
            </w:r>
          </w:p>
        </w:tc>
        <w:tc>
          <w:tcPr>
            <w:tcW w:w="0" w:type="auto"/>
          </w:tcPr>
          <w:p w14:paraId="29AA2501" w14:textId="02574D4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17     (0.4)</w:t>
            </w:r>
          </w:p>
        </w:tc>
        <w:tc>
          <w:tcPr>
            <w:tcW w:w="0" w:type="auto"/>
          </w:tcPr>
          <w:p w14:paraId="7F5A7120" w14:textId="3214F7A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     (0.6)</w:t>
            </w:r>
          </w:p>
        </w:tc>
        <w:tc>
          <w:tcPr>
            <w:tcW w:w="0" w:type="auto"/>
          </w:tcPr>
          <w:p w14:paraId="4BB2C9B1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4F068E3" w14:textId="4BE2D79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128     (0.4)</w:t>
            </w:r>
          </w:p>
        </w:tc>
      </w:tr>
      <w:tr w:rsidR="008F781E" w:rsidRPr="006968A5" w14:paraId="1208BE5F" w14:textId="77777777" w:rsidTr="00C362BF">
        <w:tc>
          <w:tcPr>
            <w:tcW w:w="0" w:type="auto"/>
          </w:tcPr>
          <w:p w14:paraId="04DC38AD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Serious mental disorder</w:t>
            </w:r>
          </w:p>
        </w:tc>
        <w:tc>
          <w:tcPr>
            <w:tcW w:w="0" w:type="auto"/>
          </w:tcPr>
          <w:p w14:paraId="0F76FF72" w14:textId="4937F3C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     (1.2)</w:t>
            </w:r>
          </w:p>
        </w:tc>
        <w:tc>
          <w:tcPr>
            <w:tcW w:w="0" w:type="auto"/>
          </w:tcPr>
          <w:p w14:paraId="63326D89" w14:textId="4EE66B9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19     (2.8)</w:t>
            </w:r>
          </w:p>
        </w:tc>
        <w:tc>
          <w:tcPr>
            <w:tcW w:w="0" w:type="auto"/>
          </w:tcPr>
          <w:p w14:paraId="20A118A8" w14:textId="2F9D173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88     (1.6)</w:t>
            </w:r>
          </w:p>
        </w:tc>
        <w:tc>
          <w:tcPr>
            <w:tcW w:w="0" w:type="auto"/>
          </w:tcPr>
          <w:p w14:paraId="5F3BB07C" w14:textId="23EEB11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357     (2.9)</w:t>
            </w:r>
          </w:p>
        </w:tc>
        <w:tc>
          <w:tcPr>
            <w:tcW w:w="0" w:type="auto"/>
          </w:tcPr>
          <w:p w14:paraId="0FEE5B84" w14:textId="4F7696E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246     (2.8)</w:t>
            </w:r>
          </w:p>
        </w:tc>
        <w:tc>
          <w:tcPr>
            <w:tcW w:w="0" w:type="auto"/>
          </w:tcPr>
          <w:p w14:paraId="4639A1F5" w14:textId="6064F6BC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134     (3.4)</w:t>
            </w:r>
          </w:p>
        </w:tc>
        <w:tc>
          <w:tcPr>
            <w:tcW w:w="0" w:type="auto"/>
          </w:tcPr>
          <w:p w14:paraId="2C070707" w14:textId="562FFCD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18     (3.5)</w:t>
            </w:r>
          </w:p>
        </w:tc>
        <w:tc>
          <w:tcPr>
            <w:tcW w:w="0" w:type="auto"/>
          </w:tcPr>
          <w:p w14:paraId="24A554E9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75B73F6A" w14:textId="203D665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866     (2.7)</w:t>
            </w:r>
          </w:p>
        </w:tc>
      </w:tr>
      <w:tr w:rsidR="008F781E" w:rsidRPr="006968A5" w14:paraId="1464837B" w14:textId="77777777" w:rsidTr="00C362BF">
        <w:tc>
          <w:tcPr>
            <w:tcW w:w="0" w:type="auto"/>
          </w:tcPr>
          <w:p w14:paraId="747BF589" w14:textId="1875DC5C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Depression</w:t>
            </w:r>
          </w:p>
        </w:tc>
        <w:tc>
          <w:tcPr>
            <w:tcW w:w="0" w:type="auto"/>
          </w:tcPr>
          <w:p w14:paraId="52877D5B" w14:textId="7B9A56C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64   (18.9)</w:t>
            </w:r>
          </w:p>
        </w:tc>
        <w:tc>
          <w:tcPr>
            <w:tcW w:w="0" w:type="auto"/>
          </w:tcPr>
          <w:p w14:paraId="32E0FE2D" w14:textId="777DE3D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113   (16.5)</w:t>
            </w:r>
          </w:p>
        </w:tc>
        <w:tc>
          <w:tcPr>
            <w:tcW w:w="0" w:type="auto"/>
          </w:tcPr>
          <w:p w14:paraId="7C83D052" w14:textId="2F7AB51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951   (17.5)</w:t>
            </w:r>
          </w:p>
        </w:tc>
        <w:tc>
          <w:tcPr>
            <w:tcW w:w="0" w:type="auto"/>
          </w:tcPr>
          <w:p w14:paraId="67DBE108" w14:textId="3318F9F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3,041   (24.4)</w:t>
            </w:r>
          </w:p>
        </w:tc>
        <w:tc>
          <w:tcPr>
            <w:tcW w:w="0" w:type="auto"/>
          </w:tcPr>
          <w:p w14:paraId="7954EADC" w14:textId="2B35F5B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2,366   (27.3)</w:t>
            </w:r>
          </w:p>
        </w:tc>
        <w:tc>
          <w:tcPr>
            <w:tcW w:w="0" w:type="auto"/>
          </w:tcPr>
          <w:p w14:paraId="49C2FCE5" w14:textId="7082489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992   (25.1)</w:t>
            </w:r>
          </w:p>
        </w:tc>
        <w:tc>
          <w:tcPr>
            <w:tcW w:w="0" w:type="auto"/>
          </w:tcPr>
          <w:p w14:paraId="586CCA83" w14:textId="68AA6FD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117   (22.5)</w:t>
            </w:r>
          </w:p>
        </w:tc>
        <w:tc>
          <w:tcPr>
            <w:tcW w:w="0" w:type="auto"/>
          </w:tcPr>
          <w:p w14:paraId="60A1DDF4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3CCCB5BA" w14:textId="0BC3E95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7,644   (23.9)</w:t>
            </w:r>
          </w:p>
        </w:tc>
      </w:tr>
      <w:tr w:rsidR="008F781E" w:rsidRPr="006968A5" w14:paraId="27E53A83" w14:textId="77777777" w:rsidTr="00C362BF">
        <w:tc>
          <w:tcPr>
            <w:tcW w:w="0" w:type="auto"/>
          </w:tcPr>
          <w:p w14:paraId="6F14B02A" w14:textId="760AC3D1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Anxiety</w:t>
            </w:r>
          </w:p>
        </w:tc>
        <w:tc>
          <w:tcPr>
            <w:tcW w:w="0" w:type="auto"/>
          </w:tcPr>
          <w:p w14:paraId="07B73B17" w14:textId="12B24F6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57   (16.8)</w:t>
            </w:r>
          </w:p>
        </w:tc>
        <w:tc>
          <w:tcPr>
            <w:tcW w:w="0" w:type="auto"/>
          </w:tcPr>
          <w:p w14:paraId="1B629057" w14:textId="0BCE425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128   (18.7)</w:t>
            </w:r>
          </w:p>
        </w:tc>
        <w:tc>
          <w:tcPr>
            <w:tcW w:w="0" w:type="auto"/>
          </w:tcPr>
          <w:p w14:paraId="2F4808D0" w14:textId="014851E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1,159   (21.4)</w:t>
            </w:r>
          </w:p>
        </w:tc>
        <w:tc>
          <w:tcPr>
            <w:tcW w:w="0" w:type="auto"/>
          </w:tcPr>
          <w:p w14:paraId="7986D7AB" w14:textId="47CCB3C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3,877   (31.1)</w:t>
            </w:r>
          </w:p>
        </w:tc>
        <w:tc>
          <w:tcPr>
            <w:tcW w:w="0" w:type="auto"/>
          </w:tcPr>
          <w:p w14:paraId="450CBF98" w14:textId="73FB9C8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2,967   (34.3)</w:t>
            </w:r>
          </w:p>
        </w:tc>
        <w:tc>
          <w:tcPr>
            <w:tcW w:w="0" w:type="auto"/>
          </w:tcPr>
          <w:p w14:paraId="151F0975" w14:textId="11FC1CD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1,315   (33.3)</w:t>
            </w:r>
          </w:p>
        </w:tc>
        <w:tc>
          <w:tcPr>
            <w:tcW w:w="0" w:type="auto"/>
          </w:tcPr>
          <w:p w14:paraId="62BA7BCF" w14:textId="6320F35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142   (27.3)</w:t>
            </w:r>
          </w:p>
        </w:tc>
        <w:tc>
          <w:tcPr>
            <w:tcW w:w="0" w:type="auto"/>
          </w:tcPr>
          <w:p w14:paraId="272C97C8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74C7967D" w14:textId="43DE622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9,645   (30.1)</w:t>
            </w:r>
          </w:p>
        </w:tc>
      </w:tr>
      <w:tr w:rsidR="008F781E" w:rsidRPr="006968A5" w14:paraId="5A6F69C3" w14:textId="77777777" w:rsidTr="009B0C3A">
        <w:tc>
          <w:tcPr>
            <w:tcW w:w="0" w:type="auto"/>
            <w:tcBorders>
              <w:bottom w:val="single" w:sz="4" w:space="0" w:color="auto"/>
            </w:tcBorders>
          </w:tcPr>
          <w:p w14:paraId="20028C3B" w14:textId="77777777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Other mental disorders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CA88B4" w14:textId="56BB83DC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36   (10.6)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EB2FFE" w14:textId="122C9FD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32     (4.7)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9CEB80" w14:textId="5F572EA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216     (4.0)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03919A" w14:textId="074B394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802     (6.4)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F57D69" w14:textId="2330421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636     (7.4)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D91563" w14:textId="3FA277D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288     (7.3)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16548D" w14:textId="5B66FE4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35     (6.7)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B67A0B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74C326" w14:textId="24D7187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2,045     (6.4)</w:t>
            </w:r>
          </w:p>
        </w:tc>
      </w:tr>
      <w:tr w:rsidR="008F781E" w:rsidRPr="006968A5" w14:paraId="2191A4D7" w14:textId="77777777" w:rsidTr="009B0C3A">
        <w:tc>
          <w:tcPr>
            <w:tcW w:w="0" w:type="auto"/>
            <w:tcBorders>
              <w:top w:val="single" w:sz="4" w:space="0" w:color="auto"/>
            </w:tcBorders>
          </w:tcPr>
          <w:p w14:paraId="7167F634" w14:textId="3A390202" w:rsidR="008F781E" w:rsidRPr="006968A5" w:rsidRDefault="008F781E" w:rsidP="008F781E">
            <w:pPr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Both sexes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5D225A" w14:textId="17274C3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620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FB9B1A" w14:textId="74C0F8C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976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7A2E6D" w14:textId="1121505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7,252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5400B7" w14:textId="6FF1911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19,523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AC1C4A" w14:textId="7BA086D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16,362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C5F203" w14:textId="328763E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8,340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E24099" w14:textId="5ADBD94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1,305 (100.0)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D50075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7F37EE" w14:textId="1E78362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</w:rPr>
              <w:t>54,378 (100.0)</w:t>
            </w:r>
          </w:p>
        </w:tc>
      </w:tr>
      <w:tr w:rsidR="008F781E" w:rsidRPr="006968A5" w14:paraId="0A6E23D0" w14:textId="77777777" w:rsidTr="00C362BF">
        <w:tc>
          <w:tcPr>
            <w:tcW w:w="0" w:type="auto"/>
          </w:tcPr>
          <w:p w14:paraId="6B6D9DDA" w14:textId="5FA8C5C3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Mental health diagnosis</w:t>
            </w:r>
          </w:p>
        </w:tc>
        <w:tc>
          <w:tcPr>
            <w:tcW w:w="0" w:type="auto"/>
          </w:tcPr>
          <w:p w14:paraId="674D948D" w14:textId="1AC6A63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189   (30.5)</w:t>
            </w:r>
          </w:p>
        </w:tc>
        <w:tc>
          <w:tcPr>
            <w:tcW w:w="0" w:type="auto"/>
          </w:tcPr>
          <w:p w14:paraId="2648D5D7" w14:textId="4599793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290   (29.7)</w:t>
            </w:r>
          </w:p>
        </w:tc>
        <w:tc>
          <w:tcPr>
            <w:tcW w:w="0" w:type="auto"/>
          </w:tcPr>
          <w:p w14:paraId="5340732B" w14:textId="58AB4C0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2,185   (30.1)</w:t>
            </w:r>
          </w:p>
        </w:tc>
        <w:tc>
          <w:tcPr>
            <w:tcW w:w="0" w:type="auto"/>
          </w:tcPr>
          <w:p w14:paraId="6A8F1F32" w14:textId="2A5EFAE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7,592   (38.9)</w:t>
            </w:r>
          </w:p>
        </w:tc>
        <w:tc>
          <w:tcPr>
            <w:tcW w:w="0" w:type="auto"/>
          </w:tcPr>
          <w:p w14:paraId="0FACB48F" w14:textId="7C1A803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6,785   (41.5)</w:t>
            </w:r>
          </w:p>
        </w:tc>
        <w:tc>
          <w:tcPr>
            <w:tcW w:w="0" w:type="auto"/>
          </w:tcPr>
          <w:p w14:paraId="6F977AEF" w14:textId="7360031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3,253   (39.0)</w:t>
            </w:r>
          </w:p>
        </w:tc>
        <w:tc>
          <w:tcPr>
            <w:tcW w:w="0" w:type="auto"/>
          </w:tcPr>
          <w:p w14:paraId="21540A61" w14:textId="3B897BA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449   (34.4)</w:t>
            </w:r>
          </w:p>
        </w:tc>
        <w:tc>
          <w:tcPr>
            <w:tcW w:w="0" w:type="auto"/>
          </w:tcPr>
          <w:p w14:paraId="301EDFEA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B80E216" w14:textId="3EDA41A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20,743   (38.1)</w:t>
            </w:r>
          </w:p>
        </w:tc>
      </w:tr>
      <w:tr w:rsidR="008F781E" w:rsidRPr="006968A5" w14:paraId="5BA8DF80" w14:textId="77777777" w:rsidTr="00C362BF">
        <w:tc>
          <w:tcPr>
            <w:tcW w:w="0" w:type="auto"/>
          </w:tcPr>
          <w:p w14:paraId="3E60906B" w14:textId="69E686AC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Organic mental disorder</w:t>
            </w:r>
          </w:p>
        </w:tc>
        <w:tc>
          <w:tcPr>
            <w:tcW w:w="0" w:type="auto"/>
          </w:tcPr>
          <w:p w14:paraId="19913902" w14:textId="2800129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     (0.6)</w:t>
            </w:r>
          </w:p>
        </w:tc>
        <w:tc>
          <w:tcPr>
            <w:tcW w:w="0" w:type="auto"/>
          </w:tcPr>
          <w:p w14:paraId="7344B6EC" w14:textId="2D7C65B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7     (0.7)</w:t>
            </w:r>
          </w:p>
        </w:tc>
        <w:tc>
          <w:tcPr>
            <w:tcW w:w="0" w:type="auto"/>
          </w:tcPr>
          <w:p w14:paraId="2E2A7A97" w14:textId="30B2A1C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33     (0.5)</w:t>
            </w:r>
          </w:p>
        </w:tc>
        <w:tc>
          <w:tcPr>
            <w:tcW w:w="0" w:type="auto"/>
          </w:tcPr>
          <w:p w14:paraId="2EADBA43" w14:textId="0033EDE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152     (0.8)</w:t>
            </w:r>
          </w:p>
        </w:tc>
        <w:tc>
          <w:tcPr>
            <w:tcW w:w="0" w:type="auto"/>
          </w:tcPr>
          <w:p w14:paraId="59CF7A26" w14:textId="49B0425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167     (1.0)</w:t>
            </w:r>
          </w:p>
        </w:tc>
        <w:tc>
          <w:tcPr>
            <w:tcW w:w="0" w:type="auto"/>
          </w:tcPr>
          <w:p w14:paraId="078DED88" w14:textId="16ED856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93     (1.1)</w:t>
            </w:r>
          </w:p>
        </w:tc>
        <w:tc>
          <w:tcPr>
            <w:tcW w:w="0" w:type="auto"/>
          </w:tcPr>
          <w:p w14:paraId="6ADE3932" w14:textId="69E88C8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32     (2.5)</w:t>
            </w:r>
          </w:p>
        </w:tc>
        <w:tc>
          <w:tcPr>
            <w:tcW w:w="0" w:type="auto"/>
          </w:tcPr>
          <w:p w14:paraId="6A45153E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774CE2E2" w14:textId="5CA139E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488     (0.9)</w:t>
            </w:r>
          </w:p>
        </w:tc>
      </w:tr>
      <w:tr w:rsidR="008F781E" w:rsidRPr="006968A5" w14:paraId="159C9827" w14:textId="77777777" w:rsidTr="00C362BF">
        <w:tc>
          <w:tcPr>
            <w:tcW w:w="0" w:type="auto"/>
          </w:tcPr>
          <w:p w14:paraId="789324D0" w14:textId="06F0BF42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Substance use disorder</w:t>
            </w:r>
          </w:p>
        </w:tc>
        <w:tc>
          <w:tcPr>
            <w:tcW w:w="0" w:type="auto"/>
          </w:tcPr>
          <w:p w14:paraId="3FF82E4F" w14:textId="01BD004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     (0.3)</w:t>
            </w:r>
          </w:p>
        </w:tc>
        <w:tc>
          <w:tcPr>
            <w:tcW w:w="0" w:type="auto"/>
          </w:tcPr>
          <w:p w14:paraId="2F155229" w14:textId="3C8DC25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     (0.6)</w:t>
            </w:r>
          </w:p>
        </w:tc>
        <w:tc>
          <w:tcPr>
            <w:tcW w:w="0" w:type="auto"/>
          </w:tcPr>
          <w:p w14:paraId="5FFDB0FB" w14:textId="1167234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57     (0.8)</w:t>
            </w:r>
          </w:p>
        </w:tc>
        <w:tc>
          <w:tcPr>
            <w:tcW w:w="0" w:type="auto"/>
          </w:tcPr>
          <w:p w14:paraId="227B6EF8" w14:textId="6475D02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177     (0.9)</w:t>
            </w:r>
          </w:p>
        </w:tc>
        <w:tc>
          <w:tcPr>
            <w:tcW w:w="0" w:type="auto"/>
          </w:tcPr>
          <w:p w14:paraId="745CD524" w14:textId="3C665CA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128     (0.8)</w:t>
            </w:r>
          </w:p>
        </w:tc>
        <w:tc>
          <w:tcPr>
            <w:tcW w:w="0" w:type="auto"/>
          </w:tcPr>
          <w:p w14:paraId="2869B6FF" w14:textId="65BBAA9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55     (0.7)</w:t>
            </w:r>
          </w:p>
        </w:tc>
        <w:tc>
          <w:tcPr>
            <w:tcW w:w="0" w:type="auto"/>
          </w:tcPr>
          <w:p w14:paraId="7A9E2448" w14:textId="6D578A4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     (0.3)</w:t>
            </w:r>
          </w:p>
        </w:tc>
        <w:tc>
          <w:tcPr>
            <w:tcW w:w="0" w:type="auto"/>
          </w:tcPr>
          <w:p w14:paraId="1FE2E195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5DF4DBAE" w14:textId="3FB04DF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429     (0.8)</w:t>
            </w:r>
          </w:p>
        </w:tc>
      </w:tr>
      <w:tr w:rsidR="008F781E" w:rsidRPr="006968A5" w14:paraId="48B679EF" w14:textId="77777777" w:rsidTr="00C362BF">
        <w:tc>
          <w:tcPr>
            <w:tcW w:w="0" w:type="auto"/>
          </w:tcPr>
          <w:p w14:paraId="3385BFE6" w14:textId="7B5921BE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Serious mental disorder</w:t>
            </w:r>
          </w:p>
        </w:tc>
        <w:tc>
          <w:tcPr>
            <w:tcW w:w="0" w:type="auto"/>
          </w:tcPr>
          <w:p w14:paraId="2D1FA915" w14:textId="21D20EE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     (0.6)</w:t>
            </w:r>
          </w:p>
        </w:tc>
        <w:tc>
          <w:tcPr>
            <w:tcW w:w="0" w:type="auto"/>
          </w:tcPr>
          <w:p w14:paraId="32A64BE5" w14:textId="46BB094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24     (2.5)</w:t>
            </w:r>
          </w:p>
        </w:tc>
        <w:tc>
          <w:tcPr>
            <w:tcW w:w="0" w:type="auto"/>
          </w:tcPr>
          <w:p w14:paraId="30BA4BB0" w14:textId="6BD6701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124     (1.7)</w:t>
            </w:r>
          </w:p>
        </w:tc>
        <w:tc>
          <w:tcPr>
            <w:tcW w:w="0" w:type="auto"/>
          </w:tcPr>
          <w:p w14:paraId="75F65AF4" w14:textId="5AE7CB00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473     (2.4)</w:t>
            </w:r>
          </w:p>
        </w:tc>
        <w:tc>
          <w:tcPr>
            <w:tcW w:w="0" w:type="auto"/>
          </w:tcPr>
          <w:p w14:paraId="070C2F71" w14:textId="4C5E681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376     (2.3)</w:t>
            </w:r>
          </w:p>
        </w:tc>
        <w:tc>
          <w:tcPr>
            <w:tcW w:w="0" w:type="auto"/>
          </w:tcPr>
          <w:p w14:paraId="7984ABA2" w14:textId="4020D5D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209     (2.5)</w:t>
            </w:r>
          </w:p>
        </w:tc>
        <w:tc>
          <w:tcPr>
            <w:tcW w:w="0" w:type="auto"/>
          </w:tcPr>
          <w:p w14:paraId="71B95EC8" w14:textId="505D89A2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25     (1.9)</w:t>
            </w:r>
          </w:p>
        </w:tc>
        <w:tc>
          <w:tcPr>
            <w:tcW w:w="0" w:type="auto"/>
          </w:tcPr>
          <w:p w14:paraId="6F762573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2287A44A" w14:textId="57C5F6CF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1,235     (2.3)</w:t>
            </w:r>
          </w:p>
        </w:tc>
      </w:tr>
      <w:tr w:rsidR="008F781E" w:rsidRPr="006968A5" w14:paraId="7836F536" w14:textId="77777777" w:rsidTr="00C362BF">
        <w:tc>
          <w:tcPr>
            <w:tcW w:w="0" w:type="auto"/>
          </w:tcPr>
          <w:p w14:paraId="1B709181" w14:textId="678E1424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Depression</w:t>
            </w:r>
          </w:p>
        </w:tc>
        <w:tc>
          <w:tcPr>
            <w:tcW w:w="0" w:type="auto"/>
          </w:tcPr>
          <w:p w14:paraId="488AC6DF" w14:textId="1AEA7A5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90   (14.5)</w:t>
            </w:r>
          </w:p>
        </w:tc>
        <w:tc>
          <w:tcPr>
            <w:tcW w:w="0" w:type="auto"/>
          </w:tcPr>
          <w:p w14:paraId="0EFC3E05" w14:textId="2EBF9EE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156   (16.0)</w:t>
            </w:r>
          </w:p>
        </w:tc>
        <w:tc>
          <w:tcPr>
            <w:tcW w:w="0" w:type="auto"/>
          </w:tcPr>
          <w:p w14:paraId="7DE3F398" w14:textId="72705D2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1,181   (16.3)</w:t>
            </w:r>
          </w:p>
        </w:tc>
        <w:tc>
          <w:tcPr>
            <w:tcW w:w="0" w:type="auto"/>
          </w:tcPr>
          <w:p w14:paraId="2D050DC0" w14:textId="6A8D1D3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4,124   (21.1)</w:t>
            </w:r>
          </w:p>
        </w:tc>
        <w:tc>
          <w:tcPr>
            <w:tcW w:w="0" w:type="auto"/>
          </w:tcPr>
          <w:p w14:paraId="35ED3839" w14:textId="27AC5BF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3,645   (22.3)</w:t>
            </w:r>
          </w:p>
        </w:tc>
        <w:tc>
          <w:tcPr>
            <w:tcW w:w="0" w:type="auto"/>
          </w:tcPr>
          <w:p w14:paraId="6892A265" w14:textId="4B37F929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1,605   (19.2)</w:t>
            </w:r>
          </w:p>
        </w:tc>
        <w:tc>
          <w:tcPr>
            <w:tcW w:w="0" w:type="auto"/>
          </w:tcPr>
          <w:p w14:paraId="5C6CE5AA" w14:textId="6D3151F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199   (15.2)</w:t>
            </w:r>
          </w:p>
        </w:tc>
        <w:tc>
          <w:tcPr>
            <w:tcW w:w="0" w:type="auto"/>
          </w:tcPr>
          <w:p w14:paraId="58B396F4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7CB2F391" w14:textId="6C366C1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11,000   (20.2)</w:t>
            </w:r>
          </w:p>
        </w:tc>
      </w:tr>
      <w:tr w:rsidR="008F781E" w:rsidRPr="006968A5" w14:paraId="2B69B1FF" w14:textId="77777777" w:rsidTr="00C362BF">
        <w:tc>
          <w:tcPr>
            <w:tcW w:w="0" w:type="auto"/>
          </w:tcPr>
          <w:p w14:paraId="6F6A1C6A" w14:textId="4907F87F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Anxiety</w:t>
            </w:r>
          </w:p>
        </w:tc>
        <w:tc>
          <w:tcPr>
            <w:tcW w:w="0" w:type="auto"/>
          </w:tcPr>
          <w:p w14:paraId="54D0FBD4" w14:textId="034B9574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102   (16.5)</w:t>
            </w:r>
          </w:p>
        </w:tc>
        <w:tc>
          <w:tcPr>
            <w:tcW w:w="0" w:type="auto"/>
          </w:tcPr>
          <w:p w14:paraId="7059CE74" w14:textId="78F6AF2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165   (16.9)</w:t>
            </w:r>
          </w:p>
        </w:tc>
        <w:tc>
          <w:tcPr>
            <w:tcW w:w="0" w:type="auto"/>
          </w:tcPr>
          <w:p w14:paraId="40521B32" w14:textId="073EFCBD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1,468   (20.2)</w:t>
            </w:r>
          </w:p>
        </w:tc>
        <w:tc>
          <w:tcPr>
            <w:tcW w:w="0" w:type="auto"/>
          </w:tcPr>
          <w:p w14:paraId="28EA2C1A" w14:textId="434C06AC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5,324   (27.3)</w:t>
            </w:r>
          </w:p>
        </w:tc>
        <w:tc>
          <w:tcPr>
            <w:tcW w:w="0" w:type="auto"/>
          </w:tcPr>
          <w:p w14:paraId="3AAA9A3E" w14:textId="261CAB06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4,702   (28.7)</w:t>
            </w:r>
          </w:p>
        </w:tc>
        <w:tc>
          <w:tcPr>
            <w:tcW w:w="0" w:type="auto"/>
          </w:tcPr>
          <w:p w14:paraId="3DEC0A39" w14:textId="21961F4C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2,213   (26.5)</w:t>
            </w:r>
          </w:p>
        </w:tc>
        <w:tc>
          <w:tcPr>
            <w:tcW w:w="0" w:type="auto"/>
          </w:tcPr>
          <w:p w14:paraId="23511469" w14:textId="5E1DCB9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274   (21.0)</w:t>
            </w:r>
          </w:p>
        </w:tc>
        <w:tc>
          <w:tcPr>
            <w:tcW w:w="0" w:type="auto"/>
          </w:tcPr>
          <w:p w14:paraId="7888C29A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319E9292" w14:textId="0904969B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14,248   (26.2)</w:t>
            </w:r>
          </w:p>
        </w:tc>
      </w:tr>
      <w:tr w:rsidR="008F781E" w:rsidRPr="006968A5" w14:paraId="2369DEEC" w14:textId="77777777" w:rsidTr="00C362BF">
        <w:tc>
          <w:tcPr>
            <w:tcW w:w="0" w:type="auto"/>
          </w:tcPr>
          <w:p w14:paraId="10DE5E01" w14:textId="707E74E6" w:rsidR="008F781E" w:rsidRPr="006968A5" w:rsidRDefault="008F781E" w:rsidP="008F781E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  Other mental disorders</w:t>
            </w:r>
          </w:p>
        </w:tc>
        <w:tc>
          <w:tcPr>
            <w:tcW w:w="0" w:type="auto"/>
          </w:tcPr>
          <w:p w14:paraId="3DC90216" w14:textId="2DDD6E4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64   (10.3)</w:t>
            </w:r>
          </w:p>
        </w:tc>
        <w:tc>
          <w:tcPr>
            <w:tcW w:w="0" w:type="auto"/>
          </w:tcPr>
          <w:p w14:paraId="6361E8E5" w14:textId="71B0D0C1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47     (4.8)</w:t>
            </w:r>
          </w:p>
        </w:tc>
        <w:tc>
          <w:tcPr>
            <w:tcW w:w="0" w:type="auto"/>
          </w:tcPr>
          <w:p w14:paraId="3E309067" w14:textId="2D943A3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283     (3.9)</w:t>
            </w:r>
          </w:p>
        </w:tc>
        <w:tc>
          <w:tcPr>
            <w:tcW w:w="0" w:type="auto"/>
          </w:tcPr>
          <w:p w14:paraId="682098E1" w14:textId="066F4DD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1,204     (6.2)</w:t>
            </w:r>
          </w:p>
        </w:tc>
        <w:tc>
          <w:tcPr>
            <w:tcW w:w="0" w:type="auto"/>
          </w:tcPr>
          <w:p w14:paraId="4595EB4C" w14:textId="4832C5CA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1,119     (6.8)</w:t>
            </w:r>
          </w:p>
        </w:tc>
        <w:tc>
          <w:tcPr>
            <w:tcW w:w="0" w:type="auto"/>
          </w:tcPr>
          <w:p w14:paraId="23708A3E" w14:textId="04DB6113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626     (7.5)</w:t>
            </w:r>
          </w:p>
        </w:tc>
        <w:tc>
          <w:tcPr>
            <w:tcW w:w="0" w:type="auto"/>
          </w:tcPr>
          <w:p w14:paraId="2F7438E0" w14:textId="65681445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103     (7.9)</w:t>
            </w:r>
          </w:p>
        </w:tc>
        <w:tc>
          <w:tcPr>
            <w:tcW w:w="0" w:type="auto"/>
          </w:tcPr>
          <w:p w14:paraId="18B6C6BD" w14:textId="77777777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0" w:type="auto"/>
          </w:tcPr>
          <w:p w14:paraId="36F30093" w14:textId="470F24BE" w:rsidR="008F781E" w:rsidRPr="006968A5" w:rsidRDefault="008F781E" w:rsidP="008F781E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</w:rPr>
              <w:t>3,446     (6.3)</w:t>
            </w:r>
          </w:p>
        </w:tc>
      </w:tr>
    </w:tbl>
    <w:p w14:paraId="2C5FEAD6" w14:textId="291D2FCB" w:rsidR="002D4921" w:rsidRPr="006968A5" w:rsidRDefault="002D4921">
      <w:pPr>
        <w:rPr>
          <w:rFonts w:asciiTheme="minorHAnsi" w:hAnsiTheme="minorHAnsi" w:cstheme="minorHAnsi"/>
          <w:b/>
          <w:color w:val="000000"/>
          <w:sz w:val="18"/>
          <w:lang w:val="en-GB"/>
        </w:rPr>
        <w:sectPr w:rsidR="002D4921" w:rsidRPr="006968A5" w:rsidSect="006968A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E8BCCA" w14:textId="01E5AE15" w:rsidR="00A6249C" w:rsidRPr="006968A5" w:rsidRDefault="00947183" w:rsidP="00A6249C">
      <w:pPr>
        <w:spacing w:after="0"/>
        <w:rPr>
          <w:rFonts w:asciiTheme="minorHAnsi" w:hAnsiTheme="minorHAnsi" w:cstheme="minorHAnsi"/>
          <w:lang w:val="en-GB"/>
        </w:rPr>
      </w:pPr>
      <w:r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t>Table S2</w:t>
      </w:r>
      <w:r w:rsidR="00A6249C"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t xml:space="preserve">: Predicted probabilities of being in each of the four adherence groups by </w:t>
      </w:r>
      <w:r w:rsidR="00986C72"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t xml:space="preserve">sex, </w:t>
      </w:r>
      <w:r w:rsidR="00A6249C"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t>age</w:t>
      </w:r>
      <w:r w:rsidR="00986C72" w:rsidRPr="006968A5">
        <w:rPr>
          <w:rFonts w:asciiTheme="minorHAnsi" w:hAnsiTheme="minorHAnsi" w:cstheme="minorHAnsi"/>
          <w:b/>
          <w:color w:val="000000"/>
          <w:sz w:val="18"/>
          <w:lang w:val="en-GB"/>
        </w:rPr>
        <w:t>, and mental health diagnoses at baseline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905"/>
        <w:gridCol w:w="905"/>
        <w:gridCol w:w="969"/>
        <w:gridCol w:w="969"/>
        <w:gridCol w:w="905"/>
        <w:gridCol w:w="969"/>
        <w:gridCol w:w="868"/>
        <w:gridCol w:w="222"/>
        <w:gridCol w:w="905"/>
        <w:gridCol w:w="905"/>
        <w:gridCol w:w="969"/>
        <w:gridCol w:w="969"/>
        <w:gridCol w:w="905"/>
        <w:gridCol w:w="969"/>
        <w:gridCol w:w="868"/>
      </w:tblGrid>
      <w:tr w:rsidR="00FE110B" w:rsidRPr="006968A5" w14:paraId="2985968A" w14:textId="429DFFC0" w:rsidTr="00986C72">
        <w:tc>
          <w:tcPr>
            <w:tcW w:w="0" w:type="auto"/>
            <w:gridSpan w:val="16"/>
            <w:tcBorders>
              <w:top w:val="single" w:sz="4" w:space="0" w:color="auto"/>
            </w:tcBorders>
          </w:tcPr>
          <w:p w14:paraId="42695133" w14:textId="60089ED4" w:rsidR="00FE110B" w:rsidRPr="006968A5" w:rsidRDefault="00BA6C27" w:rsidP="004C7E9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b/>
                <w:sz w:val="14"/>
                <w:szCs w:val="14"/>
                <w:lang w:val="en-GB"/>
              </w:rPr>
              <w:t>Male</w:t>
            </w:r>
            <w:r w:rsidR="00FE110B" w:rsidRPr="006968A5">
              <w:rPr>
                <w:rFonts w:asciiTheme="minorHAnsi" w:hAnsiTheme="minorHAnsi" w:cstheme="minorHAnsi"/>
                <w:b/>
                <w:sz w:val="14"/>
                <w:szCs w:val="14"/>
                <w:lang w:val="en-GB"/>
              </w:rPr>
              <w:t>, % (95 confidence intervals)</w:t>
            </w:r>
          </w:p>
        </w:tc>
      </w:tr>
      <w:tr w:rsidR="00FE110B" w:rsidRPr="006968A5" w14:paraId="134E1BBF" w14:textId="5D5CF34F" w:rsidTr="00986C72">
        <w:tc>
          <w:tcPr>
            <w:tcW w:w="0" w:type="auto"/>
          </w:tcPr>
          <w:p w14:paraId="04ECF498" w14:textId="77777777" w:rsidR="00A6249C" w:rsidRPr="006968A5" w:rsidRDefault="00A6249C" w:rsidP="004C7E96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ED49B0" w14:textId="23AEB6E8" w:rsidR="00A6249C" w:rsidRPr="006968A5" w:rsidRDefault="00A6249C" w:rsidP="004C7E96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No mental illness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37DE8E" w14:textId="19CB8D02" w:rsidR="00A6249C" w:rsidRPr="006968A5" w:rsidRDefault="00A6249C" w:rsidP="004C7E96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EEF91C" w14:textId="2E2E563B" w:rsidR="00A6249C" w:rsidRPr="006968A5" w:rsidRDefault="00A6249C" w:rsidP="004C7E96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Mental illness</w:t>
            </w:r>
          </w:p>
        </w:tc>
      </w:tr>
      <w:tr w:rsidR="002C02BD" w:rsidRPr="006968A5" w14:paraId="62D56F8A" w14:textId="57D79816" w:rsidTr="00A6249C">
        <w:tc>
          <w:tcPr>
            <w:tcW w:w="0" w:type="auto"/>
            <w:tcBorders>
              <w:bottom w:val="single" w:sz="4" w:space="0" w:color="auto"/>
            </w:tcBorders>
          </w:tcPr>
          <w:p w14:paraId="368B326C" w14:textId="77777777" w:rsidR="00A6249C" w:rsidRPr="006968A5" w:rsidRDefault="00A6249C" w:rsidP="00A6249C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1A3061" w14:textId="3D5AF469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19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BEB63B" w14:textId="3EE05F90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61C9BB" w14:textId="14BA8052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25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84CBAC" w14:textId="54B77BFD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44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865CED" w14:textId="6C379916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54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A7C8F6" w14:textId="2BF8E4A5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55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64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A0DAA6" w14:textId="0C80E137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65+ years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ACFDD3" w14:textId="1A30B51D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926ADB" w14:textId="066846F7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19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1A4048" w14:textId="69772DF8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20D323" w14:textId="1C2B84CC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25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50BC69" w14:textId="4C9249B2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44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58C1B1" w14:textId="2322055C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54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B5E2CC" w14:textId="6B347023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55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64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F279EF" w14:textId="600A4EFF" w:rsidR="00A6249C" w:rsidRPr="006968A5" w:rsidRDefault="00A6249C" w:rsidP="00A6249C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65+ years </w:t>
            </w:r>
          </w:p>
        </w:tc>
      </w:tr>
      <w:tr w:rsidR="002C02BD" w:rsidRPr="006968A5" w14:paraId="2708510B" w14:textId="653C758D" w:rsidTr="00A6249C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124E9CF" w14:textId="54193CC7" w:rsidR="00455BFA" w:rsidRPr="006968A5" w:rsidRDefault="002C02BD" w:rsidP="002C02BD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Continuous n</w:t>
            </w:r>
            <w:r w:rsidR="00A54385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on-adherence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48670D8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6.8% </w:t>
            </w:r>
          </w:p>
          <w:p w14:paraId="28AB35BB" w14:textId="55BEE72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BE3951A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21.9% </w:t>
            </w:r>
          </w:p>
          <w:p w14:paraId="678EB5EA" w14:textId="17B58C9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(12.0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31.9)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F528390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11.2% </w:t>
            </w:r>
          </w:p>
          <w:p w14:paraId="4F0CA959" w14:textId="2ADE7DA1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(9.9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12.5)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AF3D0B6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5.2% </w:t>
            </w:r>
          </w:p>
          <w:p w14:paraId="56CB91E6" w14:textId="348652FE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9348677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4.7% </w:t>
            </w:r>
          </w:p>
          <w:p w14:paraId="2039FA1B" w14:textId="202ABB6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07C74A3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4.9% </w:t>
            </w:r>
          </w:p>
          <w:p w14:paraId="1210BBFB" w14:textId="226361AA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2D1A37A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4.8% </w:t>
            </w:r>
          </w:p>
          <w:p w14:paraId="56BD0354" w14:textId="59A68009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ECC0DC" w14:textId="0AF0E63A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E77FEE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11.2% </w:t>
            </w:r>
          </w:p>
          <w:p w14:paraId="42AF7E21" w14:textId="638ACBD5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15.8)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D35B546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32.7% </w:t>
            </w:r>
          </w:p>
          <w:p w14:paraId="61869965" w14:textId="5EBAA02A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(19.7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45.7)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83138CB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18.5% </w:t>
            </w:r>
          </w:p>
          <w:p w14:paraId="03B796A1" w14:textId="389F59C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(16.1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20.9)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E8573C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9.1% </w:t>
            </w:r>
          </w:p>
          <w:p w14:paraId="351A5749" w14:textId="5443FE0F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7F67C48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8.3% </w:t>
            </w:r>
          </w:p>
          <w:p w14:paraId="4E935938" w14:textId="4F766C53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963D272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8.8% </w:t>
            </w:r>
          </w:p>
          <w:p w14:paraId="2154BF97" w14:textId="0D26950E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(6.7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375FFD5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8.9% </w:t>
            </w:r>
          </w:p>
          <w:p w14:paraId="5B76971C" w14:textId="1C30F8F4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15.6)</w:t>
            </w:r>
          </w:p>
        </w:tc>
      </w:tr>
      <w:tr w:rsidR="002C02BD" w:rsidRPr="006968A5" w14:paraId="52E1AD9C" w14:textId="6F8FF4CC" w:rsidTr="00A6249C">
        <w:tc>
          <w:tcPr>
            <w:tcW w:w="0" w:type="auto"/>
            <w:vAlign w:val="bottom"/>
          </w:tcPr>
          <w:p w14:paraId="0519EA11" w14:textId="4326788B" w:rsidR="00455BFA" w:rsidRPr="006968A5" w:rsidRDefault="00455BFA" w:rsidP="00455BFA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Increasing</w:t>
            </w:r>
            <w:r w:rsidR="002C02BD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 adherence</w:t>
            </w:r>
          </w:p>
        </w:tc>
        <w:tc>
          <w:tcPr>
            <w:tcW w:w="0" w:type="auto"/>
            <w:vAlign w:val="bottom"/>
          </w:tcPr>
          <w:p w14:paraId="74C1468C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10.6% </w:t>
            </w:r>
          </w:p>
          <w:p w14:paraId="6C8630F1" w14:textId="1DCB6B54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14.3)</w:t>
            </w:r>
          </w:p>
        </w:tc>
        <w:tc>
          <w:tcPr>
            <w:tcW w:w="0" w:type="auto"/>
            <w:vAlign w:val="bottom"/>
          </w:tcPr>
          <w:p w14:paraId="188A576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9.2% </w:t>
            </w:r>
          </w:p>
          <w:p w14:paraId="5949A2D4" w14:textId="1FE1425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16.1)</w:t>
            </w:r>
          </w:p>
        </w:tc>
        <w:tc>
          <w:tcPr>
            <w:tcW w:w="0" w:type="auto"/>
            <w:vAlign w:val="bottom"/>
          </w:tcPr>
          <w:p w14:paraId="5F52BAEA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7.0% </w:t>
            </w:r>
          </w:p>
          <w:p w14:paraId="73408D30" w14:textId="1FB9FE3C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(5.9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8.1)</w:t>
            </w:r>
          </w:p>
        </w:tc>
        <w:tc>
          <w:tcPr>
            <w:tcW w:w="0" w:type="auto"/>
            <w:vAlign w:val="bottom"/>
          </w:tcPr>
          <w:p w14:paraId="496C4472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6.9% </w:t>
            </w:r>
          </w:p>
          <w:p w14:paraId="4818F7E1" w14:textId="3D5B1159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7.5)</w:t>
            </w:r>
          </w:p>
        </w:tc>
        <w:tc>
          <w:tcPr>
            <w:tcW w:w="0" w:type="auto"/>
            <w:vAlign w:val="bottom"/>
          </w:tcPr>
          <w:p w14:paraId="345880CC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5.5% </w:t>
            </w:r>
          </w:p>
          <w:p w14:paraId="3712C0BE" w14:textId="69B55D18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6.2)</w:t>
            </w:r>
          </w:p>
        </w:tc>
        <w:tc>
          <w:tcPr>
            <w:tcW w:w="0" w:type="auto"/>
            <w:vAlign w:val="bottom"/>
          </w:tcPr>
          <w:p w14:paraId="5BE3FA4D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5.8% </w:t>
            </w:r>
          </w:p>
          <w:p w14:paraId="6D578DA4" w14:textId="6DC152C8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7.1)</w:t>
            </w:r>
          </w:p>
        </w:tc>
        <w:tc>
          <w:tcPr>
            <w:tcW w:w="0" w:type="auto"/>
            <w:vAlign w:val="bottom"/>
          </w:tcPr>
          <w:p w14:paraId="0FE3405D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3.3% </w:t>
            </w:r>
          </w:p>
          <w:p w14:paraId="1F51004E" w14:textId="2C91C688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(0.1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6.5)</w:t>
            </w:r>
          </w:p>
        </w:tc>
        <w:tc>
          <w:tcPr>
            <w:tcW w:w="0" w:type="auto"/>
          </w:tcPr>
          <w:p w14:paraId="7C790BD1" w14:textId="2C35999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8A32780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13.8% </w:t>
            </w:r>
          </w:p>
          <w:p w14:paraId="4AC7558C" w14:textId="6F7A1D41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(9.1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18.5)</w:t>
            </w:r>
          </w:p>
        </w:tc>
        <w:tc>
          <w:tcPr>
            <w:tcW w:w="0" w:type="auto"/>
            <w:vAlign w:val="bottom"/>
          </w:tcPr>
          <w:p w14:paraId="6E46E5F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10.7% </w:t>
            </w:r>
          </w:p>
          <w:p w14:paraId="5C29C92E" w14:textId="3AC13C4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18.9)</w:t>
            </w:r>
          </w:p>
        </w:tc>
        <w:tc>
          <w:tcPr>
            <w:tcW w:w="0" w:type="auto"/>
            <w:vAlign w:val="bottom"/>
          </w:tcPr>
          <w:p w14:paraId="1C32D0B5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9.0% </w:t>
            </w:r>
          </w:p>
          <w:p w14:paraId="4A17C413" w14:textId="223143FC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10.6)</w:t>
            </w:r>
          </w:p>
        </w:tc>
        <w:tc>
          <w:tcPr>
            <w:tcW w:w="0" w:type="auto"/>
            <w:vAlign w:val="bottom"/>
          </w:tcPr>
          <w:p w14:paraId="3C5F9D0F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9.4%</w:t>
            </w:r>
          </w:p>
          <w:p w14:paraId="0CC9E8FE" w14:textId="5709E121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 (8.2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10.7)</w:t>
            </w:r>
          </w:p>
        </w:tc>
        <w:tc>
          <w:tcPr>
            <w:tcW w:w="0" w:type="auto"/>
            <w:vAlign w:val="bottom"/>
          </w:tcPr>
          <w:p w14:paraId="4D902AB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7.8% </w:t>
            </w:r>
          </w:p>
          <w:p w14:paraId="38FC14D1" w14:textId="310E8CE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9.0)</w:t>
            </w:r>
          </w:p>
        </w:tc>
        <w:tc>
          <w:tcPr>
            <w:tcW w:w="0" w:type="auto"/>
            <w:vAlign w:val="bottom"/>
          </w:tcPr>
          <w:p w14:paraId="0BAAFA46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8.2% </w:t>
            </w:r>
          </w:p>
          <w:p w14:paraId="76947FC7" w14:textId="163F37B5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10.1)</w:t>
            </w:r>
          </w:p>
        </w:tc>
        <w:tc>
          <w:tcPr>
            <w:tcW w:w="0" w:type="auto"/>
            <w:vAlign w:val="bottom"/>
          </w:tcPr>
          <w:p w14:paraId="4FF09468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4.8% </w:t>
            </w:r>
          </w:p>
          <w:p w14:paraId="00AF17F8" w14:textId="1248D56D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(0.2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9.4)</w:t>
            </w:r>
          </w:p>
        </w:tc>
      </w:tr>
      <w:tr w:rsidR="002C02BD" w:rsidRPr="006968A5" w14:paraId="7EC8F45D" w14:textId="58374143" w:rsidTr="00FE110B">
        <w:tc>
          <w:tcPr>
            <w:tcW w:w="0" w:type="auto"/>
            <w:vAlign w:val="bottom"/>
          </w:tcPr>
          <w:p w14:paraId="36CE1C34" w14:textId="08596AB0" w:rsidR="00455BFA" w:rsidRPr="006968A5" w:rsidRDefault="00455BFA" w:rsidP="00A54385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De</w:t>
            </w:r>
            <w:r w:rsidR="00A54385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creasing</w:t>
            </w:r>
            <w:r w:rsidR="002C02BD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 adherence</w:t>
            </w:r>
          </w:p>
        </w:tc>
        <w:tc>
          <w:tcPr>
            <w:tcW w:w="0" w:type="auto"/>
            <w:vAlign w:val="bottom"/>
          </w:tcPr>
          <w:p w14:paraId="7AB94551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22.1% </w:t>
            </w:r>
          </w:p>
          <w:p w14:paraId="17AE910D" w14:textId="0F3072B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(17.2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27.0)</w:t>
            </w:r>
          </w:p>
        </w:tc>
        <w:tc>
          <w:tcPr>
            <w:tcW w:w="0" w:type="auto"/>
            <w:vAlign w:val="bottom"/>
          </w:tcPr>
          <w:p w14:paraId="4D56B0DB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18.6% </w:t>
            </w:r>
          </w:p>
          <w:p w14:paraId="432D8873" w14:textId="50ACBDB3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(9.1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28.2)</w:t>
            </w:r>
          </w:p>
        </w:tc>
        <w:tc>
          <w:tcPr>
            <w:tcW w:w="0" w:type="auto"/>
            <w:vAlign w:val="bottom"/>
          </w:tcPr>
          <w:p w14:paraId="4E70E30F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17.1% </w:t>
            </w:r>
          </w:p>
          <w:p w14:paraId="424371F5" w14:textId="0DF66E39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(15.5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18.7)</w:t>
            </w:r>
          </w:p>
        </w:tc>
        <w:tc>
          <w:tcPr>
            <w:tcW w:w="0" w:type="auto"/>
            <w:vAlign w:val="bottom"/>
          </w:tcPr>
          <w:p w14:paraId="77C2A137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14.4% </w:t>
            </w:r>
          </w:p>
          <w:p w14:paraId="75BEB25B" w14:textId="41EF2D4A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(13.5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15.4)</w:t>
            </w:r>
          </w:p>
        </w:tc>
        <w:tc>
          <w:tcPr>
            <w:tcW w:w="0" w:type="auto"/>
            <w:vAlign w:val="bottom"/>
          </w:tcPr>
          <w:p w14:paraId="71BDDF9B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11.4% </w:t>
            </w:r>
          </w:p>
          <w:p w14:paraId="71BAF96D" w14:textId="0FA94CA6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(10.5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12.4)</w:t>
            </w:r>
          </w:p>
        </w:tc>
        <w:tc>
          <w:tcPr>
            <w:tcW w:w="0" w:type="auto"/>
            <w:vAlign w:val="bottom"/>
          </w:tcPr>
          <w:p w14:paraId="35743E1A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12.0%</w:t>
            </w:r>
          </w:p>
          <w:p w14:paraId="6B7B9325" w14:textId="6CEE2AD5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 (10.2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13.8)</w:t>
            </w:r>
          </w:p>
        </w:tc>
        <w:tc>
          <w:tcPr>
            <w:tcW w:w="0" w:type="auto"/>
            <w:vAlign w:val="bottom"/>
          </w:tcPr>
          <w:p w14:paraId="7804F986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5.0% </w:t>
            </w:r>
          </w:p>
          <w:p w14:paraId="7A6919A5" w14:textId="07EE25DE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8.9)</w:t>
            </w:r>
          </w:p>
        </w:tc>
        <w:tc>
          <w:tcPr>
            <w:tcW w:w="0" w:type="auto"/>
          </w:tcPr>
          <w:p w14:paraId="4BEE9365" w14:textId="018585C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F5A4418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25.5% </w:t>
            </w:r>
          </w:p>
          <w:p w14:paraId="1A995EE3" w14:textId="562F6C1F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(19.8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31.1)</w:t>
            </w:r>
          </w:p>
        </w:tc>
        <w:tc>
          <w:tcPr>
            <w:tcW w:w="0" w:type="auto"/>
            <w:vAlign w:val="bottom"/>
          </w:tcPr>
          <w:p w14:paraId="4A1EC70B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19.4% </w:t>
            </w:r>
          </w:p>
          <w:p w14:paraId="08D9F21A" w14:textId="7453BD1F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(9.4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29.4)</w:t>
            </w:r>
          </w:p>
        </w:tc>
        <w:tc>
          <w:tcPr>
            <w:tcW w:w="0" w:type="auto"/>
            <w:vAlign w:val="bottom"/>
          </w:tcPr>
          <w:p w14:paraId="788E9A5D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19.7% </w:t>
            </w:r>
          </w:p>
          <w:p w14:paraId="2C29756F" w14:textId="4B8B42A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(17.5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21.9)</w:t>
            </w:r>
          </w:p>
        </w:tc>
        <w:tc>
          <w:tcPr>
            <w:tcW w:w="0" w:type="auto"/>
            <w:vAlign w:val="bottom"/>
          </w:tcPr>
          <w:p w14:paraId="459DA102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17.6% </w:t>
            </w:r>
          </w:p>
          <w:p w14:paraId="4D8B00AF" w14:textId="3887D169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(16.0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19.2)</w:t>
            </w:r>
          </w:p>
        </w:tc>
        <w:tc>
          <w:tcPr>
            <w:tcW w:w="0" w:type="auto"/>
            <w:vAlign w:val="bottom"/>
          </w:tcPr>
          <w:p w14:paraId="085EF82C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14.3% </w:t>
            </w:r>
          </w:p>
          <w:p w14:paraId="68A61FD9" w14:textId="4D798874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(12.8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15.8)</w:t>
            </w:r>
          </w:p>
        </w:tc>
        <w:tc>
          <w:tcPr>
            <w:tcW w:w="0" w:type="auto"/>
            <w:vAlign w:val="bottom"/>
          </w:tcPr>
          <w:p w14:paraId="078C44CA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14.9% </w:t>
            </w:r>
          </w:p>
          <w:p w14:paraId="4E2169C1" w14:textId="4A74A5C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(12.5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17.3)</w:t>
            </w:r>
          </w:p>
        </w:tc>
        <w:tc>
          <w:tcPr>
            <w:tcW w:w="0" w:type="auto"/>
            <w:vAlign w:val="bottom"/>
          </w:tcPr>
          <w:p w14:paraId="144DCA4F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6.5% </w:t>
            </w:r>
          </w:p>
          <w:p w14:paraId="5ACF7BB5" w14:textId="7808A2C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11.4)</w:t>
            </w:r>
          </w:p>
        </w:tc>
      </w:tr>
      <w:tr w:rsidR="002C02BD" w:rsidRPr="006968A5" w14:paraId="3E6D2859" w14:textId="77777777" w:rsidTr="00986C72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1DCB55E" w14:textId="7E588952" w:rsidR="00455BFA" w:rsidRPr="006968A5" w:rsidRDefault="002C02BD" w:rsidP="002C02BD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Continuous high a</w:t>
            </w:r>
            <w:r w:rsidR="00455BFA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dheren</w:t>
            </w:r>
            <w:r w:rsidR="00BA6C27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E8996AF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60.5% </w:t>
            </w:r>
          </w:p>
          <w:p w14:paraId="0B268A2E" w14:textId="25990C7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(54.7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66.3)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A9B1EF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50.3% </w:t>
            </w:r>
          </w:p>
          <w:p w14:paraId="608FAE93" w14:textId="7B7F3C6A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(38.0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62.6)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BC7A61A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64.7% </w:t>
            </w:r>
          </w:p>
          <w:p w14:paraId="03292027" w14:textId="5B3DA7E4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(62.6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DA349C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73.5% </w:t>
            </w:r>
          </w:p>
          <w:p w14:paraId="5BC32BCB" w14:textId="675EB98E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(72.3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74.7)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18A6C13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78.4% </w:t>
            </w:r>
          </w:p>
          <w:p w14:paraId="6973EA5B" w14:textId="380173B9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(77.1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D3E3D0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77.3% </w:t>
            </w:r>
          </w:p>
          <w:p w14:paraId="1EF28D36" w14:textId="2AC152B4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(75.0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CE7B8E9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86.9% </w:t>
            </w:r>
          </w:p>
          <w:p w14:paraId="5A201686" w14:textId="558E9CB4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(80.9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92.9)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0CFE9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8154665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49.5% </w:t>
            </w:r>
          </w:p>
          <w:p w14:paraId="398F3CD2" w14:textId="5B1E9302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(43.3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55.8)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02776D5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37.2% </w:t>
            </w:r>
          </w:p>
          <w:p w14:paraId="471D21F3" w14:textId="3EFAA9F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(25.5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48.8)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AD5CB56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52.8% </w:t>
            </w:r>
          </w:p>
          <w:p w14:paraId="43AC4311" w14:textId="31573456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(50.1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55.5)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0DA3E5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63.8% </w:t>
            </w:r>
          </w:p>
          <w:p w14:paraId="4295AA35" w14:textId="797F8548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(61.8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65.8)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9F95A3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69.6% </w:t>
            </w:r>
          </w:p>
          <w:p w14:paraId="02AF9497" w14:textId="2C290448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(67.5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71.6)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A5A101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68.2% </w:t>
            </w:r>
          </w:p>
          <w:p w14:paraId="24E41676" w14:textId="3C961200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(65.0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71.3)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AD6A934" w14:textId="7777777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79.8% </w:t>
            </w:r>
          </w:p>
          <w:p w14:paraId="5D3E69C9" w14:textId="643D6DA7" w:rsidR="00455BFA" w:rsidRPr="006968A5" w:rsidRDefault="00455BFA" w:rsidP="00455BF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(71.2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88.5)</w:t>
            </w:r>
          </w:p>
        </w:tc>
      </w:tr>
      <w:tr w:rsidR="00FE110B" w:rsidRPr="006968A5" w14:paraId="096EF4D7" w14:textId="64C9C849" w:rsidTr="00986C72">
        <w:tc>
          <w:tcPr>
            <w:tcW w:w="0" w:type="auto"/>
            <w:gridSpan w:val="16"/>
            <w:tcBorders>
              <w:top w:val="single" w:sz="4" w:space="0" w:color="auto"/>
            </w:tcBorders>
            <w:vAlign w:val="bottom"/>
          </w:tcPr>
          <w:p w14:paraId="2C158A30" w14:textId="23A48FD6" w:rsidR="00FE110B" w:rsidRPr="006968A5" w:rsidRDefault="00BA6C27" w:rsidP="00FE110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b/>
                <w:sz w:val="14"/>
                <w:szCs w:val="14"/>
                <w:lang w:val="en-GB"/>
              </w:rPr>
              <w:t>Female</w:t>
            </w:r>
            <w:r w:rsidR="00FE110B" w:rsidRPr="006968A5">
              <w:rPr>
                <w:rFonts w:asciiTheme="minorHAnsi" w:hAnsiTheme="minorHAnsi" w:cstheme="minorHAnsi"/>
                <w:b/>
                <w:sz w:val="14"/>
                <w:szCs w:val="14"/>
                <w:lang w:val="en-GB"/>
              </w:rPr>
              <w:t>, % (95 confidence intervals)</w:t>
            </w:r>
          </w:p>
        </w:tc>
      </w:tr>
      <w:tr w:rsidR="00FE110B" w:rsidRPr="006968A5" w14:paraId="74EE5BC0" w14:textId="77777777" w:rsidTr="00986C72">
        <w:tc>
          <w:tcPr>
            <w:tcW w:w="0" w:type="auto"/>
            <w:vAlign w:val="bottom"/>
          </w:tcPr>
          <w:p w14:paraId="10B1A9A7" w14:textId="77777777" w:rsidR="00FE110B" w:rsidRPr="006968A5" w:rsidRDefault="00FE110B" w:rsidP="00FE110B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vAlign w:val="bottom"/>
          </w:tcPr>
          <w:p w14:paraId="741A8281" w14:textId="6E160E05" w:rsidR="00FE110B" w:rsidRPr="006968A5" w:rsidRDefault="00FE110B" w:rsidP="00FE110B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No mental illness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0D8A1F" w14:textId="77777777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vAlign w:val="bottom"/>
          </w:tcPr>
          <w:p w14:paraId="0809A43D" w14:textId="0AF2A3CF" w:rsidR="00FE110B" w:rsidRPr="006968A5" w:rsidRDefault="00FE110B" w:rsidP="00FE110B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Mental illness</w:t>
            </w:r>
          </w:p>
        </w:tc>
      </w:tr>
      <w:tr w:rsidR="002C02BD" w:rsidRPr="006968A5" w14:paraId="6527FABD" w14:textId="77777777" w:rsidTr="00986C72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6DDACC" w14:textId="77777777" w:rsidR="00FE110B" w:rsidRPr="006968A5" w:rsidRDefault="00FE110B" w:rsidP="00FE110B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6F7CE7" w14:textId="7B2EDB5B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19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179DFB" w14:textId="4FA2315C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148DF5" w14:textId="1C4C87A4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25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96DFCC" w14:textId="3EFC63AA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44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146F3F" w14:textId="7388365D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54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FCB16F" w14:textId="4B9A842C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55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64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22FB83B" w14:textId="50F135C7" w:rsidR="00FE110B" w:rsidRPr="006968A5" w:rsidRDefault="004E7262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65+ years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BB7F29" w14:textId="77777777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0A0590" w14:textId="01CD6587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19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842B99" w14:textId="3FBCA1D8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24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894E98" w14:textId="42999EFB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25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98F809" w14:textId="1A74E6EA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="005810B4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44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702A70" w14:textId="11CB6FC9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54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18FB3A" w14:textId="448C1E27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  55</w:t>
            </w:r>
            <w:r w:rsidR="0066471B"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>64 years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6AD987" w14:textId="125B1A8F" w:rsidR="00FE110B" w:rsidRPr="006968A5" w:rsidRDefault="00FE110B" w:rsidP="00FE110B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4"/>
                <w:szCs w:val="14"/>
                <w:lang w:val="en-GB"/>
              </w:rPr>
              <w:t xml:space="preserve">65+ years </w:t>
            </w:r>
          </w:p>
        </w:tc>
      </w:tr>
      <w:tr w:rsidR="00A54385" w:rsidRPr="006968A5" w14:paraId="491E473C" w14:textId="77777777" w:rsidTr="00986C72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E4208B9" w14:textId="18DE2DA6" w:rsidR="00A54385" w:rsidRPr="006968A5" w:rsidRDefault="00A54385" w:rsidP="00A54385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Continuous non-adherence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C189514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10.3% </w:t>
            </w:r>
          </w:p>
          <w:p w14:paraId="56558529" w14:textId="4E6D977B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13.5)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A9BAC61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16.7% </w:t>
            </w:r>
          </w:p>
          <w:p w14:paraId="29E25B93" w14:textId="5D59374D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(13.0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20.4)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786BAFE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11.4% </w:t>
            </w:r>
          </w:p>
          <w:p w14:paraId="6BDFDC88" w14:textId="42AB7B36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(10.6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12.2)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3DEA537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5.5% </w:t>
            </w:r>
          </w:p>
          <w:p w14:paraId="061C4E36" w14:textId="47A29238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E778633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3.0% </w:t>
            </w:r>
          </w:p>
          <w:p w14:paraId="06F12A63" w14:textId="42D052BF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BF93283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2.6% </w:t>
            </w:r>
          </w:p>
          <w:p w14:paraId="6CF3D75A" w14:textId="4D035283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FA8703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3.7% </w:t>
            </w:r>
          </w:p>
          <w:p w14:paraId="61998B28" w14:textId="13813F5D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(0.1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7.3)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7C7A49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A6096C0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16.3% </w:t>
            </w:r>
          </w:p>
          <w:p w14:paraId="746C2CEA" w14:textId="6068891B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(11.4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21.1)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350B3F8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25.5% </w:t>
            </w:r>
          </w:p>
          <w:p w14:paraId="75040A83" w14:textId="2560C519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(20.2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30.9)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6007118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18.9% </w:t>
            </w:r>
          </w:p>
          <w:p w14:paraId="37142705" w14:textId="0C76265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(17.2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20.7)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ED528AF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9.7% </w:t>
            </w:r>
          </w:p>
          <w:p w14:paraId="1B29C628" w14:textId="2BA91A9E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03BCC3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5.5% </w:t>
            </w:r>
          </w:p>
          <w:p w14:paraId="2CA3B01E" w14:textId="116ED86C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5B9267A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4.8% </w:t>
            </w:r>
          </w:p>
          <w:p w14:paraId="1EA84298" w14:textId="6471637A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E316E26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7.1% </w:t>
            </w:r>
          </w:p>
          <w:p w14:paraId="380F96F0" w14:textId="6D021AA8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(0.5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13.7)</w:t>
            </w:r>
          </w:p>
        </w:tc>
      </w:tr>
      <w:tr w:rsidR="00A54385" w:rsidRPr="006968A5" w14:paraId="5C5C0D34" w14:textId="77777777" w:rsidTr="00FE110B">
        <w:tc>
          <w:tcPr>
            <w:tcW w:w="0" w:type="auto"/>
            <w:vAlign w:val="bottom"/>
          </w:tcPr>
          <w:p w14:paraId="299F9EAB" w14:textId="2BE04B3E" w:rsidR="00A54385" w:rsidRPr="006968A5" w:rsidRDefault="00A54385" w:rsidP="00A54385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lastRenderedPageBreak/>
              <w:t>Increasing adherence</w:t>
            </w:r>
          </w:p>
        </w:tc>
        <w:tc>
          <w:tcPr>
            <w:tcW w:w="0" w:type="auto"/>
            <w:vAlign w:val="bottom"/>
          </w:tcPr>
          <w:p w14:paraId="59BCA3C1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12.3% </w:t>
            </w:r>
          </w:p>
          <w:p w14:paraId="6B96BFBD" w14:textId="04C588FC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15.8)</w:t>
            </w:r>
          </w:p>
        </w:tc>
        <w:tc>
          <w:tcPr>
            <w:tcW w:w="0" w:type="auto"/>
            <w:vAlign w:val="bottom"/>
          </w:tcPr>
          <w:p w14:paraId="0533F59D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14.0% </w:t>
            </w:r>
          </w:p>
          <w:p w14:paraId="1146A9A7" w14:textId="2924D908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(10.5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17.5)</w:t>
            </w:r>
          </w:p>
        </w:tc>
        <w:tc>
          <w:tcPr>
            <w:tcW w:w="0" w:type="auto"/>
            <w:vAlign w:val="bottom"/>
          </w:tcPr>
          <w:p w14:paraId="1746A319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8.0% </w:t>
            </w:r>
          </w:p>
          <w:p w14:paraId="5EE72609" w14:textId="05A6C53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8.7)</w:t>
            </w:r>
          </w:p>
        </w:tc>
        <w:tc>
          <w:tcPr>
            <w:tcW w:w="0" w:type="auto"/>
            <w:vAlign w:val="bottom"/>
          </w:tcPr>
          <w:p w14:paraId="6B673E06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5.2% </w:t>
            </w:r>
          </w:p>
          <w:p w14:paraId="64AB1437" w14:textId="69E7FF5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(4.7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5.7)</w:t>
            </w:r>
          </w:p>
        </w:tc>
        <w:tc>
          <w:tcPr>
            <w:tcW w:w="0" w:type="auto"/>
            <w:vAlign w:val="bottom"/>
          </w:tcPr>
          <w:p w14:paraId="4B503DB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3.6% </w:t>
            </w:r>
          </w:p>
          <w:p w14:paraId="12335FDE" w14:textId="043B3680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4.2)</w:t>
            </w:r>
          </w:p>
        </w:tc>
        <w:tc>
          <w:tcPr>
            <w:tcW w:w="0" w:type="auto"/>
            <w:vAlign w:val="bottom"/>
          </w:tcPr>
          <w:p w14:paraId="71A1267D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3.4% </w:t>
            </w:r>
          </w:p>
          <w:p w14:paraId="57F191FA" w14:textId="6EA67F13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4.6)</w:t>
            </w:r>
          </w:p>
        </w:tc>
        <w:tc>
          <w:tcPr>
            <w:tcW w:w="0" w:type="auto"/>
            <w:vAlign w:val="bottom"/>
          </w:tcPr>
          <w:p w14:paraId="3383FA7E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1.0% </w:t>
            </w:r>
          </w:p>
          <w:p w14:paraId="697A04DA" w14:textId="0465ED0C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(-0.9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2.9)</w:t>
            </w:r>
          </w:p>
        </w:tc>
        <w:tc>
          <w:tcPr>
            <w:tcW w:w="0" w:type="auto"/>
          </w:tcPr>
          <w:p w14:paraId="091901A8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3B8708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15.2% </w:t>
            </w:r>
          </w:p>
          <w:p w14:paraId="1F613112" w14:textId="5543A3A0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(10.9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19.6)</w:t>
            </w:r>
          </w:p>
        </w:tc>
        <w:tc>
          <w:tcPr>
            <w:tcW w:w="0" w:type="auto"/>
            <w:vAlign w:val="bottom"/>
          </w:tcPr>
          <w:p w14:paraId="2CC9797E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16.8% </w:t>
            </w:r>
          </w:p>
          <w:p w14:paraId="6EA44B5D" w14:textId="1EE908CB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(12.5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21.1)</w:t>
            </w:r>
          </w:p>
        </w:tc>
        <w:tc>
          <w:tcPr>
            <w:tcW w:w="0" w:type="auto"/>
            <w:vAlign w:val="bottom"/>
          </w:tcPr>
          <w:p w14:paraId="59D5B582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10.4% </w:t>
            </w:r>
          </w:p>
          <w:p w14:paraId="2FEC2818" w14:textId="6D031B26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(9.1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11.6)</w:t>
            </w:r>
          </w:p>
        </w:tc>
        <w:tc>
          <w:tcPr>
            <w:tcW w:w="0" w:type="auto"/>
            <w:vAlign w:val="bottom"/>
          </w:tcPr>
          <w:p w14:paraId="206D5298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7.4% </w:t>
            </w:r>
          </w:p>
          <w:p w14:paraId="11CAFD8F" w14:textId="2B3584FB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8.3)</w:t>
            </w:r>
          </w:p>
        </w:tc>
        <w:tc>
          <w:tcPr>
            <w:tcW w:w="0" w:type="auto"/>
            <w:vAlign w:val="bottom"/>
          </w:tcPr>
          <w:p w14:paraId="18ADC27D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5.3% </w:t>
            </w:r>
          </w:p>
          <w:p w14:paraId="336E0C73" w14:textId="3F3B548B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6.2)</w:t>
            </w:r>
          </w:p>
        </w:tc>
        <w:tc>
          <w:tcPr>
            <w:tcW w:w="0" w:type="auto"/>
            <w:vAlign w:val="bottom"/>
          </w:tcPr>
          <w:p w14:paraId="07F98E1B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5.0% </w:t>
            </w:r>
          </w:p>
          <w:p w14:paraId="1FE065C8" w14:textId="62273DA6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6.7)</w:t>
            </w:r>
          </w:p>
        </w:tc>
        <w:tc>
          <w:tcPr>
            <w:tcW w:w="0" w:type="auto"/>
            <w:vAlign w:val="bottom"/>
          </w:tcPr>
          <w:p w14:paraId="5D64F92D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1.4% </w:t>
            </w:r>
          </w:p>
          <w:p w14:paraId="7EAD6080" w14:textId="1674EB6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(0.0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4.2)</w:t>
            </w:r>
          </w:p>
        </w:tc>
      </w:tr>
      <w:tr w:rsidR="00A54385" w:rsidRPr="006968A5" w14:paraId="3CA9DB15" w14:textId="77777777" w:rsidTr="00FE110B">
        <w:tc>
          <w:tcPr>
            <w:tcW w:w="0" w:type="auto"/>
            <w:vAlign w:val="bottom"/>
          </w:tcPr>
          <w:p w14:paraId="527363B9" w14:textId="3B5F33CD" w:rsidR="00A54385" w:rsidRPr="006968A5" w:rsidRDefault="00A54385" w:rsidP="00A54385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Decreasing adherence</w:t>
            </w:r>
          </w:p>
        </w:tc>
        <w:tc>
          <w:tcPr>
            <w:tcW w:w="0" w:type="auto"/>
            <w:vAlign w:val="bottom"/>
          </w:tcPr>
          <w:p w14:paraId="024EAB8F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25.7% </w:t>
            </w:r>
          </w:p>
          <w:p w14:paraId="2FC59643" w14:textId="1E7705E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(21.0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30.5)</w:t>
            </w:r>
          </w:p>
        </w:tc>
        <w:tc>
          <w:tcPr>
            <w:tcW w:w="0" w:type="auto"/>
            <w:vAlign w:val="bottom"/>
          </w:tcPr>
          <w:p w14:paraId="01CB1780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17.4% </w:t>
            </w:r>
          </w:p>
          <w:p w14:paraId="4A224AF3" w14:textId="5729B5E5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(13.6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21.2)</w:t>
            </w:r>
          </w:p>
        </w:tc>
        <w:tc>
          <w:tcPr>
            <w:tcW w:w="0" w:type="auto"/>
            <w:vAlign w:val="bottom"/>
          </w:tcPr>
          <w:p w14:paraId="2FA356C4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13.7% </w:t>
            </w:r>
          </w:p>
          <w:p w14:paraId="20A2387A" w14:textId="763409A0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(12.9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14.6)</w:t>
            </w:r>
          </w:p>
        </w:tc>
        <w:tc>
          <w:tcPr>
            <w:tcW w:w="0" w:type="auto"/>
            <w:vAlign w:val="bottom"/>
          </w:tcPr>
          <w:p w14:paraId="65E82F0B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10.9% </w:t>
            </w:r>
          </w:p>
          <w:p w14:paraId="0A5D5EE4" w14:textId="45622D7F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(10.2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11.6)</w:t>
            </w:r>
          </w:p>
        </w:tc>
        <w:tc>
          <w:tcPr>
            <w:tcW w:w="0" w:type="auto"/>
            <w:vAlign w:val="bottom"/>
          </w:tcPr>
          <w:p w14:paraId="1AEDEC7F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9.0% </w:t>
            </w:r>
          </w:p>
          <w:p w14:paraId="3B0DF7A4" w14:textId="62782A0A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9.9)</w:t>
            </w:r>
          </w:p>
        </w:tc>
        <w:tc>
          <w:tcPr>
            <w:tcW w:w="0" w:type="auto"/>
            <w:vAlign w:val="bottom"/>
          </w:tcPr>
          <w:p w14:paraId="0BD38F92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9.0% </w:t>
            </w:r>
          </w:p>
          <w:p w14:paraId="21E22BDE" w14:textId="36F1B7B8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10.8)</w:t>
            </w:r>
          </w:p>
        </w:tc>
        <w:tc>
          <w:tcPr>
            <w:tcW w:w="0" w:type="auto"/>
            <w:vAlign w:val="bottom"/>
          </w:tcPr>
          <w:p w14:paraId="46814028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5.9% </w:t>
            </w:r>
          </w:p>
          <w:p w14:paraId="7CB99C97" w14:textId="7221F1DF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10.5)</w:t>
            </w:r>
          </w:p>
        </w:tc>
        <w:tc>
          <w:tcPr>
            <w:tcW w:w="0" w:type="auto"/>
          </w:tcPr>
          <w:p w14:paraId="77B94EDA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2FE5A5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28.3% </w:t>
            </w:r>
          </w:p>
          <w:p w14:paraId="1B130718" w14:textId="1B48E4A9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(23.0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33.5)</w:t>
            </w:r>
          </w:p>
        </w:tc>
        <w:tc>
          <w:tcPr>
            <w:tcW w:w="0" w:type="auto"/>
            <w:vAlign w:val="bottom"/>
          </w:tcPr>
          <w:p w14:paraId="6EA70DD2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18.5% </w:t>
            </w:r>
          </w:p>
          <w:p w14:paraId="4403EDF9" w14:textId="5678E98E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(14.3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22.7)</w:t>
            </w:r>
          </w:p>
        </w:tc>
        <w:tc>
          <w:tcPr>
            <w:tcW w:w="0" w:type="auto"/>
            <w:vAlign w:val="bottom"/>
          </w:tcPr>
          <w:p w14:paraId="7C94839F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15.9% </w:t>
            </w:r>
          </w:p>
          <w:p w14:paraId="65CD4385" w14:textId="77A4D555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(14.5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17.3)</w:t>
            </w:r>
          </w:p>
        </w:tc>
        <w:tc>
          <w:tcPr>
            <w:tcW w:w="0" w:type="auto"/>
            <w:vAlign w:val="bottom"/>
          </w:tcPr>
          <w:p w14:paraId="1FC3883D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13.6% </w:t>
            </w:r>
          </w:p>
          <w:p w14:paraId="0EA42BE6" w14:textId="09991B8A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(12.4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14.8)</w:t>
            </w:r>
          </w:p>
        </w:tc>
        <w:tc>
          <w:tcPr>
            <w:tcW w:w="0" w:type="auto"/>
            <w:vAlign w:val="bottom"/>
          </w:tcPr>
          <w:p w14:paraId="751FB40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11.7% </w:t>
            </w:r>
          </w:p>
          <w:p w14:paraId="4B34BD38" w14:textId="51C221C6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(10.4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13.0)</w:t>
            </w:r>
          </w:p>
        </w:tc>
        <w:tc>
          <w:tcPr>
            <w:tcW w:w="0" w:type="auto"/>
            <w:vAlign w:val="bottom"/>
          </w:tcPr>
          <w:p w14:paraId="48AA577B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11.7% </w:t>
            </w:r>
          </w:p>
          <w:p w14:paraId="414BDCB1" w14:textId="1F967BF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(9.3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14.2)</w:t>
            </w:r>
          </w:p>
        </w:tc>
        <w:tc>
          <w:tcPr>
            <w:tcW w:w="0" w:type="auto"/>
            <w:vAlign w:val="bottom"/>
          </w:tcPr>
          <w:p w14:paraId="521089E5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7.8% </w:t>
            </w:r>
          </w:p>
          <w:p w14:paraId="165E59DB" w14:textId="6B1DFD01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(1.8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13.7)</w:t>
            </w:r>
          </w:p>
        </w:tc>
      </w:tr>
      <w:tr w:rsidR="00A54385" w:rsidRPr="006968A5" w14:paraId="69FA9C10" w14:textId="77777777" w:rsidTr="002C02BD">
        <w:trPr>
          <w:trHeight w:val="248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4D5CF54" w14:textId="7880067F" w:rsidR="00A54385" w:rsidRPr="006968A5" w:rsidRDefault="00A54385" w:rsidP="00A54385">
            <w:pPr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Continuous high adheren</w:t>
            </w:r>
            <w:r w:rsidR="00BA6C27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90BF98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51.6%</w:t>
            </w:r>
          </w:p>
          <w:p w14:paraId="597FB4D0" w14:textId="62862F25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(46.2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57.0)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73BA623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51.9% </w:t>
            </w:r>
          </w:p>
          <w:p w14:paraId="13486D9A" w14:textId="50CB85C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(46.8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56.9)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E7AABDC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66.8% </w:t>
            </w:r>
          </w:p>
          <w:p w14:paraId="5CA15ED9" w14:textId="2AD79C8D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(65.6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68.0)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7E082FD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78.4% </w:t>
            </w:r>
          </w:p>
          <w:p w14:paraId="35C0839F" w14:textId="2C9D99BA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(77.4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79.3)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65037F1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84.4% </w:t>
            </w:r>
          </w:p>
          <w:p w14:paraId="35864DF8" w14:textId="351F3981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(83.3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85.5)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93F3FD1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85.0% </w:t>
            </w:r>
          </w:p>
          <w:p w14:paraId="7C69E973" w14:textId="09EDE7E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(82.7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87.3)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D30AD79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89.4% </w:t>
            </w:r>
          </w:p>
          <w:p w14:paraId="062DD020" w14:textId="06E63AD3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(83.5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95.4)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960C1B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8EAB17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40.2% </w:t>
            </w:r>
          </w:p>
          <w:p w14:paraId="655B2F4A" w14:textId="496B6314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(34.8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45.7)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19A3C3B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39.2% </w:t>
            </w:r>
          </w:p>
          <w:p w14:paraId="76320EA9" w14:textId="37C4D979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(34.1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44.3)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CE06C67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54.8% </w:t>
            </w:r>
          </w:p>
          <w:p w14:paraId="79694EFE" w14:textId="15D7BD51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(52.8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56.8)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C0C2E22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69.3% </w:t>
            </w:r>
          </w:p>
          <w:p w14:paraId="5808722A" w14:textId="10869569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(67.6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71.0)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04D4E80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77.5% </w:t>
            </w:r>
          </w:p>
          <w:p w14:paraId="571093E4" w14:textId="161E8D7A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(75.8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79.3)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56F0138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78.5% </w:t>
            </w:r>
          </w:p>
          <w:p w14:paraId="32067B7A" w14:textId="2D263ADE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(75.3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81.7)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2E3A937" w14:textId="77777777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83.7% </w:t>
            </w:r>
          </w:p>
          <w:p w14:paraId="3DBBD581" w14:textId="2EAD1D4F" w:rsidR="00A54385" w:rsidRPr="006968A5" w:rsidRDefault="00A54385" w:rsidP="00A54385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en-GB"/>
              </w:rPr>
            </w:pP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(75.0</w:t>
            </w:r>
            <w:r w:rsidR="0066471B"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–</w:t>
            </w:r>
            <w:r w:rsidRPr="006968A5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>92.4)</w:t>
            </w:r>
          </w:p>
        </w:tc>
      </w:tr>
    </w:tbl>
    <w:p w14:paraId="5014C03D" w14:textId="6A2F40C7" w:rsidR="007E5142" w:rsidRPr="006968A5" w:rsidRDefault="007E5142" w:rsidP="007C5736">
      <w:pPr>
        <w:spacing w:after="0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0B942BF1" w14:textId="77777777" w:rsidR="00C32C64" w:rsidRPr="006968A5" w:rsidRDefault="00C32C64">
      <w:pPr>
        <w:rPr>
          <w:rFonts w:asciiTheme="minorHAnsi" w:hAnsiTheme="minorHAnsi" w:cstheme="minorHAnsi"/>
          <w:b/>
          <w:bCs/>
          <w:sz w:val="24"/>
          <w:szCs w:val="24"/>
          <w:lang w:val="en-GB"/>
        </w:rPr>
        <w:sectPr w:rsidR="00C32C64" w:rsidRPr="006968A5" w:rsidSect="006968A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A711A8F" w14:textId="0168C197" w:rsidR="00CA457B" w:rsidRPr="006968A5" w:rsidRDefault="00CA457B" w:rsidP="00CA457B">
      <w:pPr>
        <w:spacing w:after="0"/>
        <w:rPr>
          <w:rFonts w:asciiTheme="minorHAnsi" w:hAnsiTheme="minorHAnsi" w:cstheme="minorHAnsi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Table </w:t>
      </w:r>
      <w:r w:rsidR="00947183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S3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: Viral </w:t>
      </w:r>
      <w:r w:rsidR="00D965B0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suppression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rates by sex, age group, and mental </w:t>
      </w:r>
      <w:r w:rsidR="00D965B0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health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status at </w:t>
      </w:r>
      <w:r w:rsidR="00CD7010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two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years after</w:t>
      </w:r>
      <w:r w:rsidR="006665F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baseline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1075"/>
        <w:gridCol w:w="1559"/>
        <w:gridCol w:w="1701"/>
        <w:gridCol w:w="284"/>
        <w:gridCol w:w="1559"/>
        <w:gridCol w:w="1701"/>
        <w:gridCol w:w="284"/>
        <w:gridCol w:w="1559"/>
        <w:gridCol w:w="1701"/>
      </w:tblGrid>
      <w:tr w:rsidR="00D965B0" w:rsidRPr="006968A5" w14:paraId="1FDCED1E" w14:textId="79489577" w:rsidTr="00D965B0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14B6A5" w14:textId="77777777" w:rsidR="00D965B0" w:rsidRPr="006968A5" w:rsidRDefault="00D965B0" w:rsidP="00B72C16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5A59A561" w14:textId="77777777" w:rsidR="00D965B0" w:rsidRPr="006968A5" w:rsidRDefault="00D965B0" w:rsidP="00B72C16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E99B" w14:textId="5C86DB7D" w:rsidR="00D965B0" w:rsidRPr="006968A5" w:rsidRDefault="00D965B0" w:rsidP="007051F8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Viral load &lt;400 copies/mL,  % (95% CI)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B6D2F11" w14:textId="5ED8C48B" w:rsidR="00D965B0" w:rsidRPr="006968A5" w:rsidRDefault="00D965B0" w:rsidP="00B72C16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E307A" w14:textId="5F69B151" w:rsidR="00D965B0" w:rsidRPr="006968A5" w:rsidRDefault="00D965B0" w:rsidP="007051F8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Viral load &lt;100 copies/mL, % (95% 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5D86E31" w14:textId="77777777" w:rsidR="00D965B0" w:rsidRPr="006968A5" w:rsidRDefault="00D965B0" w:rsidP="007051F8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9AEDF7" w14:textId="2ABB4060" w:rsidR="00D965B0" w:rsidRPr="006968A5" w:rsidRDefault="00D965B0" w:rsidP="007051F8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Viral load &lt;1000 copies/mL, % (95% CI)</w:t>
            </w:r>
          </w:p>
        </w:tc>
      </w:tr>
      <w:tr w:rsidR="00D965B0" w:rsidRPr="006968A5" w14:paraId="2F86DCEC" w14:textId="02A800C4" w:rsidTr="00D965B0">
        <w:trPr>
          <w:trHeight w:val="36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8152F0" w14:textId="33B4EDFB" w:rsidR="00D965B0" w:rsidRPr="006968A5" w:rsidRDefault="00D965B0" w:rsidP="00D965B0">
            <w:pPr>
              <w:rPr>
                <w:rFonts w:asciiTheme="minorHAnsi" w:hAnsiTheme="minorHAnsi" w:cstheme="minorHAnsi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Sex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407AC2D5" w14:textId="3F1A8C47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Age group, years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66248" w14:textId="78844E51" w:rsidR="00D965B0" w:rsidRPr="006968A5" w:rsidRDefault="00D965B0" w:rsidP="00D965B0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No mental health diagnosis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2FDFCB" w14:textId="06BD610E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Mental health diagnosis</w:t>
            </w:r>
          </w:p>
        </w:tc>
        <w:tc>
          <w:tcPr>
            <w:tcW w:w="284" w:type="dxa"/>
            <w:vAlign w:val="center"/>
          </w:tcPr>
          <w:p w14:paraId="25D538E7" w14:textId="3426A25F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45C85" w14:textId="767B57AC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No mental health diagnosis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72FA9" w14:textId="39404846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Mental health diagnosis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F7317F3" w14:textId="77777777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65214" w14:textId="686775DF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No mental health diagnosis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1FF34" w14:textId="6421EA57" w:rsidR="00D965B0" w:rsidRPr="006968A5" w:rsidRDefault="00D965B0" w:rsidP="00D965B0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Mental health diagnosis</w:t>
            </w:r>
          </w:p>
        </w:tc>
      </w:tr>
      <w:tr w:rsidR="00D965B0" w:rsidRPr="006968A5" w14:paraId="51CBAF5C" w14:textId="53181082" w:rsidTr="00D965B0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D62273" w14:textId="2AD760C6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1EE85C61" w14:textId="23A85823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8F47204" w14:textId="0C49EB4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60.1% (50.3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69.8)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13474BB4" w14:textId="0AD3D99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57.7% (43.3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72.0)</w:t>
            </w:r>
          </w:p>
        </w:tc>
        <w:tc>
          <w:tcPr>
            <w:tcW w:w="284" w:type="dxa"/>
            <w:vAlign w:val="center"/>
          </w:tcPr>
          <w:p w14:paraId="44C6CDEF" w14:textId="4CA93AF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19D7126F" w14:textId="7C4F99C2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56.1% (47.1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65.1)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AEAE02C" w14:textId="14CAA180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56.3% (44.1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68.5)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F5F3B3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BDEC3AB" w14:textId="3CA26AA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66.6% (57.5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75.8)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D3E38EA" w14:textId="3DE2DA5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64.6% (51.8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77.5)</w:t>
            </w:r>
          </w:p>
        </w:tc>
      </w:tr>
      <w:tr w:rsidR="00D965B0" w:rsidRPr="006968A5" w14:paraId="60DF7FF7" w14:textId="371A5E92" w:rsidTr="00D965B0">
        <w:tc>
          <w:tcPr>
            <w:tcW w:w="0" w:type="auto"/>
            <w:vAlign w:val="center"/>
          </w:tcPr>
          <w:p w14:paraId="0E13337E" w14:textId="42DE381B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vAlign w:val="center"/>
          </w:tcPr>
          <w:p w14:paraId="77CF126B" w14:textId="621B461D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24</w:t>
            </w:r>
          </w:p>
        </w:tc>
        <w:tc>
          <w:tcPr>
            <w:tcW w:w="1559" w:type="dxa"/>
            <w:vAlign w:val="bottom"/>
          </w:tcPr>
          <w:p w14:paraId="11AB1ECD" w14:textId="4B5DAC5D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65.8% (53.6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77.9)</w:t>
            </w:r>
          </w:p>
        </w:tc>
        <w:tc>
          <w:tcPr>
            <w:tcW w:w="1701" w:type="dxa"/>
            <w:vAlign w:val="bottom"/>
          </w:tcPr>
          <w:p w14:paraId="1991D1A1" w14:textId="63AA3FD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61.5% (44.2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78.8)</w:t>
            </w:r>
          </w:p>
        </w:tc>
        <w:tc>
          <w:tcPr>
            <w:tcW w:w="284" w:type="dxa"/>
            <w:vAlign w:val="center"/>
          </w:tcPr>
          <w:p w14:paraId="6CC95086" w14:textId="3130008C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02230B69" w14:textId="156086C2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58.7% (46.7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70.6)</w:t>
            </w:r>
          </w:p>
        </w:tc>
        <w:tc>
          <w:tcPr>
            <w:tcW w:w="1701" w:type="dxa"/>
            <w:vAlign w:val="bottom"/>
          </w:tcPr>
          <w:p w14:paraId="15796FD2" w14:textId="331E7DE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58.4% (42.6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74.1)</w:t>
            </w:r>
          </w:p>
        </w:tc>
        <w:tc>
          <w:tcPr>
            <w:tcW w:w="284" w:type="dxa"/>
          </w:tcPr>
          <w:p w14:paraId="5067AF7C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3223D7D" w14:textId="33D1781D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67.8% (55.8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79.7)</w:t>
            </w:r>
          </w:p>
        </w:tc>
        <w:tc>
          <w:tcPr>
            <w:tcW w:w="1701" w:type="dxa"/>
            <w:vAlign w:val="bottom"/>
          </w:tcPr>
          <w:p w14:paraId="09AAE0A8" w14:textId="05F9BEE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66.1% (49.8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82.4)</w:t>
            </w:r>
          </w:p>
        </w:tc>
      </w:tr>
      <w:tr w:rsidR="00D965B0" w:rsidRPr="006968A5" w14:paraId="0E8469D6" w14:textId="7B7949CB" w:rsidTr="00D965B0">
        <w:tc>
          <w:tcPr>
            <w:tcW w:w="0" w:type="auto"/>
            <w:vAlign w:val="center"/>
          </w:tcPr>
          <w:p w14:paraId="793D183E" w14:textId="591DCA55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vAlign w:val="center"/>
          </w:tcPr>
          <w:p w14:paraId="23EDD05C" w14:textId="66E808FA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34</w:t>
            </w:r>
          </w:p>
        </w:tc>
        <w:tc>
          <w:tcPr>
            <w:tcW w:w="1559" w:type="dxa"/>
            <w:vAlign w:val="bottom"/>
          </w:tcPr>
          <w:p w14:paraId="37D809D8" w14:textId="6EAD407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83.0% (80.4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85.7)</w:t>
            </w:r>
          </w:p>
        </w:tc>
        <w:tc>
          <w:tcPr>
            <w:tcW w:w="1701" w:type="dxa"/>
            <w:vAlign w:val="bottom"/>
          </w:tcPr>
          <w:p w14:paraId="1AA2BEE7" w14:textId="078E6F9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80.4% (76.6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84.2)</w:t>
            </w:r>
          </w:p>
        </w:tc>
        <w:tc>
          <w:tcPr>
            <w:tcW w:w="284" w:type="dxa"/>
            <w:vAlign w:val="center"/>
          </w:tcPr>
          <w:p w14:paraId="75FE7F1A" w14:textId="0A23CE0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F5F0E45" w14:textId="7E5CD35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80.3% (77.7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82.8)</w:t>
            </w:r>
          </w:p>
        </w:tc>
        <w:tc>
          <w:tcPr>
            <w:tcW w:w="1701" w:type="dxa"/>
            <w:vAlign w:val="bottom"/>
          </w:tcPr>
          <w:p w14:paraId="3CB3306D" w14:textId="4A24B3B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78.7% (75.3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82.2)</w:t>
            </w:r>
          </w:p>
        </w:tc>
        <w:tc>
          <w:tcPr>
            <w:tcW w:w="284" w:type="dxa"/>
          </w:tcPr>
          <w:p w14:paraId="61D92CFC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73DDC2D6" w14:textId="7D0FE1F9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84.5% (82.0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87.0)</w:t>
            </w:r>
          </w:p>
        </w:tc>
        <w:tc>
          <w:tcPr>
            <w:tcW w:w="1701" w:type="dxa"/>
            <w:vAlign w:val="bottom"/>
          </w:tcPr>
          <w:p w14:paraId="7710FCDC" w14:textId="655D13E0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81.7% (78.1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85.4)</w:t>
            </w:r>
          </w:p>
        </w:tc>
      </w:tr>
      <w:tr w:rsidR="00D965B0" w:rsidRPr="006968A5" w14:paraId="0E6C7F3A" w14:textId="61C17789" w:rsidTr="00D965B0">
        <w:tc>
          <w:tcPr>
            <w:tcW w:w="0" w:type="auto"/>
            <w:vAlign w:val="center"/>
          </w:tcPr>
          <w:p w14:paraId="08DCE14E" w14:textId="3ED0737C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vAlign w:val="center"/>
          </w:tcPr>
          <w:p w14:paraId="5B0B7EE3" w14:textId="5DEB203B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44</w:t>
            </w:r>
          </w:p>
        </w:tc>
        <w:tc>
          <w:tcPr>
            <w:tcW w:w="1559" w:type="dxa"/>
            <w:vAlign w:val="bottom"/>
          </w:tcPr>
          <w:p w14:paraId="1CBC2768" w14:textId="20405C84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84.6% (83.0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86.2)</w:t>
            </w:r>
          </w:p>
        </w:tc>
        <w:tc>
          <w:tcPr>
            <w:tcW w:w="1701" w:type="dxa"/>
            <w:vAlign w:val="bottom"/>
          </w:tcPr>
          <w:p w14:paraId="55147BB4" w14:textId="6029E8B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81.3% (79.0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83.7)</w:t>
            </w:r>
          </w:p>
        </w:tc>
        <w:tc>
          <w:tcPr>
            <w:tcW w:w="284" w:type="dxa"/>
            <w:vAlign w:val="center"/>
          </w:tcPr>
          <w:p w14:paraId="794091DA" w14:textId="708262C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D284691" w14:textId="42D1166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81.1% (79.5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82.6)</w:t>
            </w:r>
          </w:p>
        </w:tc>
        <w:tc>
          <w:tcPr>
            <w:tcW w:w="1701" w:type="dxa"/>
            <w:vAlign w:val="bottom"/>
          </w:tcPr>
          <w:p w14:paraId="4D27F195" w14:textId="6A56806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78.8% (76.8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80.8)</w:t>
            </w:r>
          </w:p>
        </w:tc>
        <w:tc>
          <w:tcPr>
            <w:tcW w:w="284" w:type="dxa"/>
          </w:tcPr>
          <w:p w14:paraId="7E8408D9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7BBB3B4" w14:textId="1388043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85.7% (84.2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87.2)</w:t>
            </w:r>
          </w:p>
        </w:tc>
        <w:tc>
          <w:tcPr>
            <w:tcW w:w="1701" w:type="dxa"/>
            <w:vAlign w:val="bottom"/>
          </w:tcPr>
          <w:p w14:paraId="5613A719" w14:textId="6415CEC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83.2% (81.2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85.2)</w:t>
            </w:r>
          </w:p>
        </w:tc>
      </w:tr>
      <w:tr w:rsidR="00D965B0" w:rsidRPr="006968A5" w14:paraId="5D68430E" w14:textId="4AFE4C3D" w:rsidTr="00D965B0">
        <w:tc>
          <w:tcPr>
            <w:tcW w:w="0" w:type="auto"/>
            <w:vAlign w:val="center"/>
          </w:tcPr>
          <w:p w14:paraId="73599A5A" w14:textId="33AA6F40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vAlign w:val="center"/>
          </w:tcPr>
          <w:p w14:paraId="6E4C65E5" w14:textId="2C7AC49D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54</w:t>
            </w:r>
          </w:p>
        </w:tc>
        <w:tc>
          <w:tcPr>
            <w:tcW w:w="1559" w:type="dxa"/>
            <w:vAlign w:val="bottom"/>
          </w:tcPr>
          <w:p w14:paraId="4F835712" w14:textId="7CD5971E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87.3% (85.9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88.7)</w:t>
            </w:r>
          </w:p>
        </w:tc>
        <w:tc>
          <w:tcPr>
            <w:tcW w:w="1701" w:type="dxa"/>
            <w:vAlign w:val="bottom"/>
          </w:tcPr>
          <w:p w14:paraId="16943723" w14:textId="2913632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84.7% (82.7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86.7)</w:t>
            </w:r>
          </w:p>
        </w:tc>
        <w:tc>
          <w:tcPr>
            <w:tcW w:w="284" w:type="dxa"/>
            <w:vAlign w:val="center"/>
          </w:tcPr>
          <w:p w14:paraId="7CB0286C" w14:textId="0DDA9BB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0D0BC41A" w14:textId="67D039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83.7% (82.3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85.0)</w:t>
            </w:r>
          </w:p>
        </w:tc>
        <w:tc>
          <w:tcPr>
            <w:tcW w:w="1701" w:type="dxa"/>
            <w:vAlign w:val="bottom"/>
          </w:tcPr>
          <w:p w14:paraId="176EDF82" w14:textId="3A398A0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81.1% (79.3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82.9)</w:t>
            </w:r>
          </w:p>
        </w:tc>
        <w:tc>
          <w:tcPr>
            <w:tcW w:w="284" w:type="dxa"/>
          </w:tcPr>
          <w:p w14:paraId="015581B6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E5E408E" w14:textId="4C7236A4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88.8% (87.6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90.1)</w:t>
            </w:r>
          </w:p>
        </w:tc>
        <w:tc>
          <w:tcPr>
            <w:tcW w:w="1701" w:type="dxa"/>
            <w:vAlign w:val="bottom"/>
          </w:tcPr>
          <w:p w14:paraId="18BF980E" w14:textId="54A71F92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86.8% (85.2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88.5)</w:t>
            </w:r>
          </w:p>
        </w:tc>
      </w:tr>
      <w:tr w:rsidR="00D965B0" w:rsidRPr="006968A5" w14:paraId="378F3A4B" w14:textId="0939070A" w:rsidTr="00D965B0">
        <w:tc>
          <w:tcPr>
            <w:tcW w:w="0" w:type="auto"/>
            <w:vAlign w:val="center"/>
          </w:tcPr>
          <w:p w14:paraId="03E14E80" w14:textId="2A7316C2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vAlign w:val="center"/>
          </w:tcPr>
          <w:p w14:paraId="5D06ECA0" w14:textId="1C3CC77A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64</w:t>
            </w:r>
          </w:p>
        </w:tc>
        <w:tc>
          <w:tcPr>
            <w:tcW w:w="1559" w:type="dxa"/>
            <w:vAlign w:val="bottom"/>
          </w:tcPr>
          <w:p w14:paraId="758D32E1" w14:textId="62BD533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88.7% (87.1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90.3)</w:t>
            </w:r>
          </w:p>
        </w:tc>
        <w:tc>
          <w:tcPr>
            <w:tcW w:w="1701" w:type="dxa"/>
            <w:vAlign w:val="bottom"/>
          </w:tcPr>
          <w:p w14:paraId="4D2B63B1" w14:textId="142EFC5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87.6% (85.5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89.8)</w:t>
            </w:r>
          </w:p>
        </w:tc>
        <w:tc>
          <w:tcPr>
            <w:tcW w:w="284" w:type="dxa"/>
            <w:vAlign w:val="center"/>
          </w:tcPr>
          <w:p w14:paraId="44E5CC49" w14:textId="4F13FF0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EDAF1C0" w14:textId="699268E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84.2% (82.5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85.9)</w:t>
            </w:r>
          </w:p>
        </w:tc>
        <w:tc>
          <w:tcPr>
            <w:tcW w:w="1701" w:type="dxa"/>
            <w:vAlign w:val="bottom"/>
          </w:tcPr>
          <w:p w14:paraId="7079156F" w14:textId="30CEFF3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83.6% (81.4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85.7)</w:t>
            </w:r>
          </w:p>
        </w:tc>
        <w:tc>
          <w:tcPr>
            <w:tcW w:w="284" w:type="dxa"/>
          </w:tcPr>
          <w:p w14:paraId="52B67A20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2C959DE" w14:textId="1022D680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90.2% (88.7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91.7)</w:t>
            </w:r>
          </w:p>
        </w:tc>
        <w:tc>
          <w:tcPr>
            <w:tcW w:w="1701" w:type="dxa"/>
            <w:vAlign w:val="bottom"/>
          </w:tcPr>
          <w:p w14:paraId="6BCFB5B7" w14:textId="238BB25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89.9% (88.1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91.7)</w:t>
            </w:r>
          </w:p>
        </w:tc>
      </w:tr>
      <w:tr w:rsidR="00D965B0" w:rsidRPr="006968A5" w14:paraId="04566096" w14:textId="1A7B1855" w:rsidTr="00D965B0">
        <w:tc>
          <w:tcPr>
            <w:tcW w:w="0" w:type="auto"/>
            <w:vAlign w:val="center"/>
          </w:tcPr>
          <w:p w14:paraId="0CBC23D8" w14:textId="41454BCF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Male</w:t>
            </w:r>
          </w:p>
        </w:tc>
        <w:tc>
          <w:tcPr>
            <w:tcW w:w="1075" w:type="dxa"/>
            <w:vAlign w:val="center"/>
          </w:tcPr>
          <w:p w14:paraId="2D63FC4E" w14:textId="05E3130A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65+</w:t>
            </w:r>
          </w:p>
        </w:tc>
        <w:tc>
          <w:tcPr>
            <w:tcW w:w="1559" w:type="dxa"/>
            <w:vAlign w:val="bottom"/>
          </w:tcPr>
          <w:p w14:paraId="28B7CBB8" w14:textId="1A7A116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90.6% (87.4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93.9)</w:t>
            </w:r>
          </w:p>
        </w:tc>
        <w:tc>
          <w:tcPr>
            <w:tcW w:w="1701" w:type="dxa"/>
            <w:vAlign w:val="bottom"/>
          </w:tcPr>
          <w:p w14:paraId="4F34B5D1" w14:textId="57F96D29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88.9% (84.1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93.7)</w:t>
            </w:r>
          </w:p>
        </w:tc>
        <w:tc>
          <w:tcPr>
            <w:tcW w:w="284" w:type="dxa"/>
            <w:vAlign w:val="center"/>
          </w:tcPr>
          <w:p w14:paraId="2E0F18CD" w14:textId="149C6754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4374AD7" w14:textId="16DD9D3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87.3% (83.8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90.8)</w:t>
            </w:r>
          </w:p>
        </w:tc>
        <w:tc>
          <w:tcPr>
            <w:tcW w:w="1701" w:type="dxa"/>
            <w:vAlign w:val="bottom"/>
          </w:tcPr>
          <w:p w14:paraId="283ECFD5" w14:textId="4EE4AF8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86.1% (81.3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90.8)</w:t>
            </w:r>
          </w:p>
        </w:tc>
        <w:tc>
          <w:tcPr>
            <w:tcW w:w="284" w:type="dxa"/>
          </w:tcPr>
          <w:p w14:paraId="3E3523B7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40B5F8DE" w14:textId="362EAD8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92.2% (89.3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95.2)</w:t>
            </w:r>
          </w:p>
        </w:tc>
        <w:tc>
          <w:tcPr>
            <w:tcW w:w="1701" w:type="dxa"/>
            <w:vAlign w:val="bottom"/>
          </w:tcPr>
          <w:p w14:paraId="7F612940" w14:textId="37C2F11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90.6% (86.2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94.9)</w:t>
            </w:r>
          </w:p>
        </w:tc>
      </w:tr>
      <w:tr w:rsidR="00D965B0" w:rsidRPr="006968A5" w14:paraId="75DA896C" w14:textId="4D787B2E" w:rsidTr="00D965B0">
        <w:tc>
          <w:tcPr>
            <w:tcW w:w="0" w:type="auto"/>
            <w:vAlign w:val="center"/>
          </w:tcPr>
          <w:p w14:paraId="633D5E02" w14:textId="4CA73D1E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vAlign w:val="center"/>
          </w:tcPr>
          <w:p w14:paraId="444C6285" w14:textId="46E09239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19</w:t>
            </w:r>
          </w:p>
        </w:tc>
        <w:tc>
          <w:tcPr>
            <w:tcW w:w="1559" w:type="dxa"/>
            <w:vAlign w:val="bottom"/>
          </w:tcPr>
          <w:p w14:paraId="416C6275" w14:textId="305664E2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56.7% (46.0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67.4)</w:t>
            </w:r>
          </w:p>
        </w:tc>
        <w:tc>
          <w:tcPr>
            <w:tcW w:w="1701" w:type="dxa"/>
            <w:vAlign w:val="bottom"/>
          </w:tcPr>
          <w:p w14:paraId="7609E9AF" w14:textId="7D68F33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53.2% (39.4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67.1)</w:t>
            </w:r>
          </w:p>
        </w:tc>
        <w:tc>
          <w:tcPr>
            <w:tcW w:w="284" w:type="dxa"/>
            <w:vAlign w:val="center"/>
          </w:tcPr>
          <w:p w14:paraId="7556CDD7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E23A745" w14:textId="3E4758E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48.6% (38.7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58.5)</w:t>
            </w:r>
          </w:p>
        </w:tc>
        <w:tc>
          <w:tcPr>
            <w:tcW w:w="1701" w:type="dxa"/>
            <w:vAlign w:val="bottom"/>
          </w:tcPr>
          <w:p w14:paraId="58D4C6C6" w14:textId="522A5A2D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46.4% (33.9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59.0)</w:t>
            </w:r>
          </w:p>
        </w:tc>
        <w:tc>
          <w:tcPr>
            <w:tcW w:w="284" w:type="dxa"/>
          </w:tcPr>
          <w:p w14:paraId="1FC2A617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02186D6A" w14:textId="3DD25C6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61.3% (51.3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71.3)</w:t>
            </w:r>
          </w:p>
        </w:tc>
        <w:tc>
          <w:tcPr>
            <w:tcW w:w="1701" w:type="dxa"/>
            <w:vAlign w:val="bottom"/>
          </w:tcPr>
          <w:p w14:paraId="221A622A" w14:textId="4A2F65A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58.3% (45.5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71.1)</w:t>
            </w:r>
          </w:p>
        </w:tc>
      </w:tr>
      <w:tr w:rsidR="00D965B0" w:rsidRPr="006968A5" w14:paraId="748CF70B" w14:textId="69349F8D" w:rsidTr="00D965B0">
        <w:tc>
          <w:tcPr>
            <w:tcW w:w="0" w:type="auto"/>
            <w:vAlign w:val="center"/>
          </w:tcPr>
          <w:p w14:paraId="5BD6D8DD" w14:textId="175CBFFF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vAlign w:val="center"/>
          </w:tcPr>
          <w:p w14:paraId="5C4A6E06" w14:textId="5C3E4FCF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24</w:t>
            </w:r>
          </w:p>
        </w:tc>
        <w:tc>
          <w:tcPr>
            <w:tcW w:w="1559" w:type="dxa"/>
            <w:vAlign w:val="bottom"/>
          </w:tcPr>
          <w:p w14:paraId="2E6BD0EB" w14:textId="5D889E8D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65.0% (54.8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75.2)</w:t>
            </w:r>
          </w:p>
        </w:tc>
        <w:tc>
          <w:tcPr>
            <w:tcW w:w="1701" w:type="dxa"/>
            <w:vAlign w:val="bottom"/>
          </w:tcPr>
          <w:p w14:paraId="793AA10F" w14:textId="5D3765B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60.0% (46.7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73.2)</w:t>
            </w:r>
          </w:p>
        </w:tc>
        <w:tc>
          <w:tcPr>
            <w:tcW w:w="284" w:type="dxa"/>
            <w:vAlign w:val="center"/>
          </w:tcPr>
          <w:p w14:paraId="5941A68C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469F2A7E" w14:textId="3145AC7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62.6% (53.4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71.8)</w:t>
            </w:r>
          </w:p>
        </w:tc>
        <w:tc>
          <w:tcPr>
            <w:tcW w:w="1701" w:type="dxa"/>
            <w:vAlign w:val="bottom"/>
          </w:tcPr>
          <w:p w14:paraId="632DF13F" w14:textId="58F637A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60.6% (49.4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71.8)</w:t>
            </w:r>
          </w:p>
        </w:tc>
        <w:tc>
          <w:tcPr>
            <w:tcW w:w="284" w:type="dxa"/>
          </w:tcPr>
          <w:p w14:paraId="5371C97B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2E65065" w14:textId="78C20D7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70.7% (61.0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80.3)</w:t>
            </w:r>
          </w:p>
        </w:tc>
        <w:tc>
          <w:tcPr>
            <w:tcW w:w="1701" w:type="dxa"/>
            <w:vAlign w:val="bottom"/>
          </w:tcPr>
          <w:p w14:paraId="22D9CA34" w14:textId="478C25A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68.6% (57.1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80.1)</w:t>
            </w:r>
          </w:p>
        </w:tc>
      </w:tr>
      <w:tr w:rsidR="00D965B0" w:rsidRPr="006968A5" w14:paraId="6B3E46A1" w14:textId="182EE889" w:rsidTr="00D965B0">
        <w:tc>
          <w:tcPr>
            <w:tcW w:w="0" w:type="auto"/>
            <w:vAlign w:val="center"/>
          </w:tcPr>
          <w:p w14:paraId="5EEE562F" w14:textId="668CC517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vAlign w:val="center"/>
          </w:tcPr>
          <w:p w14:paraId="786D2635" w14:textId="4171EC41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34</w:t>
            </w:r>
          </w:p>
        </w:tc>
        <w:tc>
          <w:tcPr>
            <w:tcW w:w="1559" w:type="dxa"/>
            <w:vAlign w:val="bottom"/>
          </w:tcPr>
          <w:p w14:paraId="0E5FB6FE" w14:textId="4A815ED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86.7% (85.0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88.3)</w:t>
            </w:r>
          </w:p>
        </w:tc>
        <w:tc>
          <w:tcPr>
            <w:tcW w:w="1701" w:type="dxa"/>
            <w:vAlign w:val="bottom"/>
          </w:tcPr>
          <w:p w14:paraId="08FBEBF1" w14:textId="6020472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84.4% (82.2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86.5)</w:t>
            </w:r>
          </w:p>
        </w:tc>
        <w:tc>
          <w:tcPr>
            <w:tcW w:w="284" w:type="dxa"/>
            <w:vAlign w:val="center"/>
          </w:tcPr>
          <w:p w14:paraId="439742D5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CEBCDC2" w14:textId="5156965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84.2% (82.6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85.8)</w:t>
            </w:r>
          </w:p>
        </w:tc>
        <w:tc>
          <w:tcPr>
            <w:tcW w:w="1701" w:type="dxa"/>
            <w:vAlign w:val="bottom"/>
          </w:tcPr>
          <w:p w14:paraId="1D413FEE" w14:textId="01D21BB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82.2% (80.2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84.1)</w:t>
            </w:r>
          </w:p>
        </w:tc>
        <w:tc>
          <w:tcPr>
            <w:tcW w:w="284" w:type="dxa"/>
          </w:tcPr>
          <w:p w14:paraId="19C9BE3F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4AF1D694" w14:textId="747CFC7C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88.0% (86.5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89.6)</w:t>
            </w:r>
          </w:p>
        </w:tc>
        <w:tc>
          <w:tcPr>
            <w:tcW w:w="1701" w:type="dxa"/>
            <w:vAlign w:val="bottom"/>
          </w:tcPr>
          <w:p w14:paraId="5A9B99B9" w14:textId="79EF212C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85.7% (83.7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87.6)</w:t>
            </w:r>
          </w:p>
        </w:tc>
      </w:tr>
      <w:tr w:rsidR="00D965B0" w:rsidRPr="006968A5" w14:paraId="3C2CB42D" w14:textId="1E6532C3" w:rsidTr="00D965B0">
        <w:tc>
          <w:tcPr>
            <w:tcW w:w="0" w:type="auto"/>
            <w:vAlign w:val="center"/>
          </w:tcPr>
          <w:p w14:paraId="4F287F08" w14:textId="65D89D21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vAlign w:val="center"/>
          </w:tcPr>
          <w:p w14:paraId="5F9E2926" w14:textId="4210D67A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35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44</w:t>
            </w:r>
          </w:p>
        </w:tc>
        <w:tc>
          <w:tcPr>
            <w:tcW w:w="1559" w:type="dxa"/>
            <w:vAlign w:val="bottom"/>
          </w:tcPr>
          <w:p w14:paraId="519D8F70" w14:textId="1B00D7D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89.3% (88.2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90.4)</w:t>
            </w:r>
          </w:p>
        </w:tc>
        <w:tc>
          <w:tcPr>
            <w:tcW w:w="1701" w:type="dxa"/>
            <w:vAlign w:val="bottom"/>
          </w:tcPr>
          <w:p w14:paraId="2494A676" w14:textId="0A6544ED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86.8% (85.3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88.3)</w:t>
            </w:r>
          </w:p>
        </w:tc>
        <w:tc>
          <w:tcPr>
            <w:tcW w:w="284" w:type="dxa"/>
            <w:vAlign w:val="center"/>
          </w:tcPr>
          <w:p w14:paraId="75C2D07C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4DC51A29" w14:textId="6A11E833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87.0% (85.9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88.0)</w:t>
            </w:r>
          </w:p>
        </w:tc>
        <w:tc>
          <w:tcPr>
            <w:tcW w:w="1701" w:type="dxa"/>
            <w:vAlign w:val="bottom"/>
          </w:tcPr>
          <w:p w14:paraId="1D896D24" w14:textId="4C05DDE5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84.8% (83.5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86.0)</w:t>
            </w:r>
          </w:p>
        </w:tc>
        <w:tc>
          <w:tcPr>
            <w:tcW w:w="284" w:type="dxa"/>
          </w:tcPr>
          <w:p w14:paraId="30F8A320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8088E7F" w14:textId="181E6D3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90.6% (89.6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91.5)</w:t>
            </w:r>
          </w:p>
        </w:tc>
        <w:tc>
          <w:tcPr>
            <w:tcW w:w="1701" w:type="dxa"/>
            <w:vAlign w:val="bottom"/>
          </w:tcPr>
          <w:p w14:paraId="2B59338A" w14:textId="6250945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88.8% (87.6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89.9)</w:t>
            </w:r>
          </w:p>
        </w:tc>
      </w:tr>
      <w:tr w:rsidR="00D965B0" w:rsidRPr="006968A5" w14:paraId="2B4E138C" w14:textId="181B00AA" w:rsidTr="00D965B0">
        <w:tc>
          <w:tcPr>
            <w:tcW w:w="0" w:type="auto"/>
            <w:vAlign w:val="center"/>
          </w:tcPr>
          <w:p w14:paraId="1A0901BC" w14:textId="4857EB1B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vAlign w:val="center"/>
          </w:tcPr>
          <w:p w14:paraId="6694458A" w14:textId="6FE33D4D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45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54</w:t>
            </w:r>
          </w:p>
        </w:tc>
        <w:tc>
          <w:tcPr>
            <w:tcW w:w="1559" w:type="dxa"/>
            <w:vAlign w:val="bottom"/>
          </w:tcPr>
          <w:p w14:paraId="613C9A78" w14:textId="7BB3B2A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93.1% (92.2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94.0)</w:t>
            </w:r>
          </w:p>
        </w:tc>
        <w:tc>
          <w:tcPr>
            <w:tcW w:w="1701" w:type="dxa"/>
            <w:vAlign w:val="bottom"/>
          </w:tcPr>
          <w:p w14:paraId="6CFED78A" w14:textId="37D977ED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91.6% (90.4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92.7)</w:t>
            </w:r>
          </w:p>
        </w:tc>
        <w:tc>
          <w:tcPr>
            <w:tcW w:w="284" w:type="dxa"/>
            <w:vAlign w:val="center"/>
          </w:tcPr>
          <w:p w14:paraId="079FC332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17100499" w14:textId="2CDA8F0C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90.8% (90.0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91.7)</w:t>
            </w:r>
          </w:p>
        </w:tc>
        <w:tc>
          <w:tcPr>
            <w:tcW w:w="1701" w:type="dxa"/>
            <w:vAlign w:val="bottom"/>
          </w:tcPr>
          <w:p w14:paraId="5C8D143B" w14:textId="57AE91EE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88.9% (87.8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90.0)</w:t>
            </w:r>
          </w:p>
        </w:tc>
        <w:tc>
          <w:tcPr>
            <w:tcW w:w="284" w:type="dxa"/>
          </w:tcPr>
          <w:p w14:paraId="30580A1C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727B4656" w14:textId="5F2137BE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94.2% (93.5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95.0)</w:t>
            </w:r>
          </w:p>
        </w:tc>
        <w:tc>
          <w:tcPr>
            <w:tcW w:w="1701" w:type="dxa"/>
            <w:vAlign w:val="bottom"/>
          </w:tcPr>
          <w:p w14:paraId="5EF530D4" w14:textId="18645D8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93.1% (92.2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94.0)</w:t>
            </w:r>
          </w:p>
        </w:tc>
      </w:tr>
      <w:tr w:rsidR="00D965B0" w:rsidRPr="006968A5" w14:paraId="6B5BFEAD" w14:textId="7F5F2242" w:rsidTr="00D965B0">
        <w:tc>
          <w:tcPr>
            <w:tcW w:w="0" w:type="auto"/>
            <w:vAlign w:val="center"/>
          </w:tcPr>
          <w:p w14:paraId="6D509BDA" w14:textId="5D64ADED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vAlign w:val="center"/>
          </w:tcPr>
          <w:p w14:paraId="4877EAAA" w14:textId="7A714B8A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55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64</w:t>
            </w:r>
          </w:p>
        </w:tc>
        <w:tc>
          <w:tcPr>
            <w:tcW w:w="1559" w:type="dxa"/>
            <w:vAlign w:val="bottom"/>
          </w:tcPr>
          <w:p w14:paraId="3B7247F6" w14:textId="676BE34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94.7% (93.7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95.7)</w:t>
            </w:r>
          </w:p>
        </w:tc>
        <w:tc>
          <w:tcPr>
            <w:tcW w:w="1701" w:type="dxa"/>
            <w:vAlign w:val="bottom"/>
          </w:tcPr>
          <w:p w14:paraId="2A3F77CB" w14:textId="30FB9F52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94.1% (93.0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95.3)</w:t>
            </w:r>
          </w:p>
        </w:tc>
        <w:tc>
          <w:tcPr>
            <w:tcW w:w="284" w:type="dxa"/>
            <w:vAlign w:val="center"/>
          </w:tcPr>
          <w:p w14:paraId="5FE36EE7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33226AB0" w14:textId="401BD5EB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92.1% (91.0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93.3)</w:t>
            </w:r>
          </w:p>
        </w:tc>
        <w:tc>
          <w:tcPr>
            <w:tcW w:w="1701" w:type="dxa"/>
            <w:vAlign w:val="bottom"/>
          </w:tcPr>
          <w:p w14:paraId="4A63A273" w14:textId="06EA7D01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91.5% (90.2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92.7)</w:t>
            </w:r>
          </w:p>
        </w:tc>
        <w:tc>
          <w:tcPr>
            <w:tcW w:w="284" w:type="dxa"/>
          </w:tcPr>
          <w:p w14:paraId="60B6CFB6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vAlign w:val="bottom"/>
          </w:tcPr>
          <w:p w14:paraId="66F4FF18" w14:textId="6CCA40A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95.5% (94.6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96.4)</w:t>
            </w:r>
          </w:p>
        </w:tc>
        <w:tc>
          <w:tcPr>
            <w:tcW w:w="1701" w:type="dxa"/>
            <w:vAlign w:val="bottom"/>
          </w:tcPr>
          <w:p w14:paraId="7FB237BB" w14:textId="261FA78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95.3% (94.3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96.2)</w:t>
            </w:r>
          </w:p>
        </w:tc>
      </w:tr>
      <w:tr w:rsidR="00D965B0" w:rsidRPr="006968A5" w14:paraId="4E7BEB24" w14:textId="73110794" w:rsidTr="00D965B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F45886" w14:textId="276AC3EE" w:rsidR="00D965B0" w:rsidRPr="006968A5" w:rsidRDefault="00BA6C27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Female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03F4EE3E" w14:textId="1A2D6B3F" w:rsidR="00D965B0" w:rsidRPr="006968A5" w:rsidRDefault="00D965B0" w:rsidP="00D965B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65+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666460AA" w14:textId="45EB4BC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96.0% (94.0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98.1)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3DD570A" w14:textId="6EC7656A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95.2% (92.6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97.8)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D60E915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19DAAB4A" w14:textId="728A75F6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92.9% (90.2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4E9F57E" w14:textId="44DC5248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91.8% (88.5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95.1)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6F938CF" w14:textId="77777777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5D752945" w14:textId="534D6DF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96.9% (95.2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98.6)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F5CA256" w14:textId="5C81A14F" w:rsidR="00D965B0" w:rsidRPr="006968A5" w:rsidRDefault="00D965B0" w:rsidP="00D965B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96.2% (93.8</w:t>
            </w:r>
            <w:r w:rsidR="0066471B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98.5)</w:t>
            </w:r>
          </w:p>
        </w:tc>
      </w:tr>
    </w:tbl>
    <w:p w14:paraId="3A55D9C2" w14:textId="27E8AB35" w:rsidR="00CA457B" w:rsidRPr="006968A5" w:rsidRDefault="00CA457B" w:rsidP="00CA457B">
      <w:pPr>
        <w:rPr>
          <w:rFonts w:asciiTheme="minorHAnsi" w:eastAsia="Arial" w:hAnsiTheme="minorHAnsi" w:cstheme="minorHAnsi"/>
          <w:sz w:val="16"/>
          <w:lang w:val="en-GB"/>
        </w:rPr>
      </w:pPr>
      <w:r w:rsidRPr="006968A5">
        <w:rPr>
          <w:rFonts w:asciiTheme="minorHAnsi" w:eastAsia="Arial" w:hAnsiTheme="minorHAnsi" w:cstheme="minorHAnsi"/>
          <w:sz w:val="16"/>
          <w:lang w:val="en-GB"/>
        </w:rPr>
        <w:t>Abbreviations: CI=confidence interval</w:t>
      </w:r>
    </w:p>
    <w:p w14:paraId="4878624F" w14:textId="16D62D57" w:rsidR="00B72C16" w:rsidRPr="006968A5" w:rsidRDefault="00B72C16">
      <w:pPr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br w:type="page"/>
      </w:r>
    </w:p>
    <w:p w14:paraId="3196157C" w14:textId="77777777" w:rsidR="00CA457B" w:rsidRPr="006968A5" w:rsidRDefault="00CA457B" w:rsidP="00C32C64">
      <w:pPr>
        <w:spacing w:after="0"/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</w:p>
    <w:p w14:paraId="7329D2FD" w14:textId="124F40B0" w:rsidR="00C32C64" w:rsidRPr="006968A5" w:rsidRDefault="00C32C64" w:rsidP="00C32C64">
      <w:pPr>
        <w:spacing w:after="0"/>
        <w:rPr>
          <w:rFonts w:asciiTheme="minorHAnsi" w:hAnsiTheme="minorHAnsi" w:cstheme="minorHAnsi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Table </w:t>
      </w:r>
      <w:r w:rsidR="00947183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S4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: Sensitivity analysis of associations between mental health diagnoses and non-adherence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5"/>
        <w:gridCol w:w="1768"/>
        <w:gridCol w:w="283"/>
        <w:gridCol w:w="1701"/>
        <w:gridCol w:w="1701"/>
        <w:gridCol w:w="1701"/>
      </w:tblGrid>
      <w:tr w:rsidR="00000A6C" w:rsidRPr="006968A5" w14:paraId="1F3F652E" w14:textId="1019F85D" w:rsidTr="00CA457B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F8110BD" w14:textId="77777777" w:rsidR="00000A6C" w:rsidRPr="006968A5" w:rsidRDefault="00000A6C" w:rsidP="00C32C64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6BE8F1" w14:textId="21A0D2EF" w:rsidR="00000A6C" w:rsidRPr="006968A5" w:rsidRDefault="00000A6C" w:rsidP="00C32C64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Primary analysis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14:paraId="2C3006F7" w14:textId="77777777" w:rsidR="00000A6C" w:rsidRPr="006968A5" w:rsidRDefault="00000A6C" w:rsidP="00C32C64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59C7C6" w14:textId="1B45AB0A" w:rsidR="00000A6C" w:rsidRPr="006968A5" w:rsidRDefault="00000A6C" w:rsidP="00C32C64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Sensitivity analyses</w:t>
            </w:r>
          </w:p>
        </w:tc>
      </w:tr>
      <w:tr w:rsidR="00C32C64" w:rsidRPr="006968A5" w14:paraId="6414E29A" w14:textId="4251D56A" w:rsidTr="00CA457B">
        <w:trPr>
          <w:trHeight w:val="366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6902FB2" w14:textId="77777777" w:rsidR="00C32C64" w:rsidRPr="006968A5" w:rsidRDefault="00C32C64" w:rsidP="00C32C64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4EFE8C" w14:textId="7C12CB0B" w:rsidR="00C32C64" w:rsidRPr="006968A5" w:rsidRDefault="00C32C64" w:rsidP="00C32C64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CMA &lt;80% </w:t>
            </w:r>
          </w:p>
          <w:p w14:paraId="048275D7" w14:textId="4D76076F" w:rsidR="00C32C64" w:rsidRPr="006968A5" w:rsidRDefault="00C32C64" w:rsidP="00C32C64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  <w:tc>
          <w:tcPr>
            <w:tcW w:w="283" w:type="dxa"/>
            <w:vAlign w:val="bottom"/>
          </w:tcPr>
          <w:p w14:paraId="0272FA40" w14:textId="77777777" w:rsidR="00C32C64" w:rsidRPr="006968A5" w:rsidRDefault="00C32C64" w:rsidP="00C32C64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9D263" w14:textId="093E8907" w:rsidR="00C32C64" w:rsidRPr="006968A5" w:rsidRDefault="00C32C64" w:rsidP="00C32C64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CMA &lt;70%</w:t>
            </w:r>
          </w:p>
          <w:p w14:paraId="1BEF7919" w14:textId="57599B18" w:rsidR="00C32C64" w:rsidRPr="006968A5" w:rsidRDefault="00C32C64" w:rsidP="00C32C64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94965F" w14:textId="1C961F08" w:rsidR="00C32C64" w:rsidRPr="006968A5" w:rsidRDefault="00C32C64" w:rsidP="00C32C64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CMA &lt;90%</w:t>
            </w:r>
          </w:p>
          <w:p w14:paraId="4D056C34" w14:textId="31CB1FED" w:rsidR="00C32C64" w:rsidRPr="006968A5" w:rsidRDefault="00C32C64" w:rsidP="00C32C64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73214E" w14:textId="276364B9" w:rsidR="005E7A57" w:rsidRPr="006968A5" w:rsidRDefault="005E7A57" w:rsidP="005E7A57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CMA &lt;80%</w:t>
            </w:r>
          </w:p>
          <w:p w14:paraId="58751F38" w14:textId="6142102B" w:rsidR="00000A6C" w:rsidRPr="006968A5" w:rsidRDefault="00000A6C" w:rsidP="005E7A57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Repeated mental health diagnoses, aRR (95% CI)</w:t>
            </w:r>
          </w:p>
        </w:tc>
      </w:tr>
      <w:tr w:rsidR="00C32C64" w:rsidRPr="006968A5" w14:paraId="25D2BEA9" w14:textId="203B8DC6" w:rsidTr="00CA457B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0461460" w14:textId="77777777" w:rsidR="00C32C64" w:rsidRPr="006968A5" w:rsidRDefault="00C32C64" w:rsidP="00C32C64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Mental health diagnosis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14:paraId="6B8865F6" w14:textId="77777777" w:rsidR="00C32C64" w:rsidRPr="006968A5" w:rsidRDefault="00C32C64" w:rsidP="00C32C64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283" w:type="dxa"/>
            <w:vAlign w:val="bottom"/>
          </w:tcPr>
          <w:p w14:paraId="1688D813" w14:textId="77777777" w:rsidR="00C32C64" w:rsidRPr="006968A5" w:rsidRDefault="00C32C64" w:rsidP="00C32C64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ABC8C52" w14:textId="0FF71FBA" w:rsidR="00C32C64" w:rsidRPr="006968A5" w:rsidRDefault="00C32C64" w:rsidP="00C32C64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5E600CAA" w14:textId="77777777" w:rsidR="00C32C64" w:rsidRPr="006968A5" w:rsidRDefault="00C32C64" w:rsidP="00C32C64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7BAA405" w14:textId="77777777" w:rsidR="00C32C64" w:rsidRPr="006968A5" w:rsidRDefault="00C32C64" w:rsidP="00C32C64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</w:tr>
      <w:tr w:rsidR="00F104D5" w:rsidRPr="006968A5" w14:paraId="45E46DD3" w14:textId="3E332B68" w:rsidTr="00CA457B">
        <w:tc>
          <w:tcPr>
            <w:tcW w:w="0" w:type="auto"/>
            <w:vAlign w:val="bottom"/>
          </w:tcPr>
          <w:p w14:paraId="55DA5D3B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Organic mental disorder</w:t>
            </w:r>
          </w:p>
        </w:tc>
        <w:tc>
          <w:tcPr>
            <w:tcW w:w="1768" w:type="dxa"/>
            <w:vAlign w:val="bottom"/>
          </w:tcPr>
          <w:p w14:paraId="35379180" w14:textId="7ED48BBC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1.31 (1.12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1.54)</w:t>
            </w:r>
          </w:p>
        </w:tc>
        <w:tc>
          <w:tcPr>
            <w:tcW w:w="283" w:type="dxa"/>
            <w:vAlign w:val="bottom"/>
          </w:tcPr>
          <w:p w14:paraId="211F1BA5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2FD5B903" w14:textId="3B019938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1.49 (1.24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1.78)</w:t>
            </w:r>
          </w:p>
        </w:tc>
        <w:tc>
          <w:tcPr>
            <w:tcW w:w="1701" w:type="dxa"/>
            <w:vAlign w:val="bottom"/>
          </w:tcPr>
          <w:p w14:paraId="352775F1" w14:textId="475FBECD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 (1.06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1.38)</w:t>
            </w:r>
          </w:p>
        </w:tc>
        <w:tc>
          <w:tcPr>
            <w:tcW w:w="1701" w:type="dxa"/>
            <w:vAlign w:val="bottom"/>
          </w:tcPr>
          <w:p w14:paraId="4C151B95" w14:textId="3F27A6EC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1.30 (0.98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1.71)</w:t>
            </w:r>
          </w:p>
        </w:tc>
      </w:tr>
      <w:tr w:rsidR="00F104D5" w:rsidRPr="006968A5" w14:paraId="31F0DFA5" w14:textId="60D0050F" w:rsidTr="00CA457B">
        <w:tc>
          <w:tcPr>
            <w:tcW w:w="0" w:type="auto"/>
            <w:vAlign w:val="bottom"/>
          </w:tcPr>
          <w:p w14:paraId="6756183C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Substance use disorder</w:t>
            </w:r>
          </w:p>
        </w:tc>
        <w:tc>
          <w:tcPr>
            <w:tcW w:w="1768" w:type="dxa"/>
            <w:vAlign w:val="bottom"/>
          </w:tcPr>
          <w:p w14:paraId="6CEC94CE" w14:textId="6F3B8D83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1.60 (1.41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1.83)</w:t>
            </w:r>
          </w:p>
        </w:tc>
        <w:tc>
          <w:tcPr>
            <w:tcW w:w="283" w:type="dxa"/>
            <w:vAlign w:val="bottom"/>
          </w:tcPr>
          <w:p w14:paraId="2324C7B5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4B1588F6" w14:textId="5AB0DC5D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1.66 (1.41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1.94)</w:t>
            </w:r>
          </w:p>
        </w:tc>
        <w:tc>
          <w:tcPr>
            <w:tcW w:w="1701" w:type="dxa"/>
            <w:vAlign w:val="bottom"/>
          </w:tcPr>
          <w:p w14:paraId="14343563" w14:textId="4E02CCB4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1.51 (1.36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1.68)</w:t>
            </w:r>
          </w:p>
        </w:tc>
        <w:tc>
          <w:tcPr>
            <w:tcW w:w="1701" w:type="dxa"/>
            <w:vAlign w:val="bottom"/>
          </w:tcPr>
          <w:p w14:paraId="275EF9CD" w14:textId="5C73E4F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1.60 (1.28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1.99)</w:t>
            </w:r>
          </w:p>
        </w:tc>
      </w:tr>
      <w:tr w:rsidR="00F104D5" w:rsidRPr="006968A5" w14:paraId="4289DE18" w14:textId="01A1EFCA" w:rsidTr="00CA457B">
        <w:tc>
          <w:tcPr>
            <w:tcW w:w="0" w:type="auto"/>
            <w:vAlign w:val="bottom"/>
          </w:tcPr>
          <w:p w14:paraId="00C09E21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Serious mental disorder</w:t>
            </w:r>
          </w:p>
        </w:tc>
        <w:tc>
          <w:tcPr>
            <w:tcW w:w="1768" w:type="dxa"/>
            <w:vAlign w:val="bottom"/>
          </w:tcPr>
          <w:p w14:paraId="787EFBA7" w14:textId="6523ADD2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 (1.11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1.36)</w:t>
            </w:r>
          </w:p>
        </w:tc>
        <w:tc>
          <w:tcPr>
            <w:tcW w:w="283" w:type="dxa"/>
            <w:vAlign w:val="bottom"/>
          </w:tcPr>
          <w:p w14:paraId="1F282FDE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3A892131" w14:textId="24D0462E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1.26 (1.12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1.42)</w:t>
            </w:r>
          </w:p>
        </w:tc>
        <w:tc>
          <w:tcPr>
            <w:tcW w:w="1701" w:type="dxa"/>
            <w:vAlign w:val="bottom"/>
          </w:tcPr>
          <w:p w14:paraId="39CB2CFE" w14:textId="652113F9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1.19 (1.09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1.29)</w:t>
            </w:r>
          </w:p>
        </w:tc>
        <w:tc>
          <w:tcPr>
            <w:tcW w:w="1701" w:type="dxa"/>
            <w:vAlign w:val="bottom"/>
          </w:tcPr>
          <w:p w14:paraId="3C78C258" w14:textId="41081950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1.12 (0.97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1.29)</w:t>
            </w:r>
          </w:p>
        </w:tc>
      </w:tr>
      <w:tr w:rsidR="00F104D5" w:rsidRPr="006968A5" w14:paraId="3DFB52DD" w14:textId="7FC47904" w:rsidTr="00CA457B">
        <w:tc>
          <w:tcPr>
            <w:tcW w:w="0" w:type="auto"/>
            <w:vAlign w:val="bottom"/>
          </w:tcPr>
          <w:p w14:paraId="3E1A260C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Depression</w:t>
            </w:r>
          </w:p>
        </w:tc>
        <w:tc>
          <w:tcPr>
            <w:tcW w:w="1768" w:type="dxa"/>
            <w:vAlign w:val="bottom"/>
          </w:tcPr>
          <w:p w14:paraId="0C326059" w14:textId="6EBFF471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 (1.17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1.25)</w:t>
            </w:r>
          </w:p>
        </w:tc>
        <w:tc>
          <w:tcPr>
            <w:tcW w:w="283" w:type="dxa"/>
            <w:vAlign w:val="bottom"/>
          </w:tcPr>
          <w:p w14:paraId="02781DE9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03A6DC79" w14:textId="55117FD8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 (1.17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1.28)</w:t>
            </w:r>
          </w:p>
        </w:tc>
        <w:tc>
          <w:tcPr>
            <w:tcW w:w="1701" w:type="dxa"/>
            <w:vAlign w:val="bottom"/>
          </w:tcPr>
          <w:p w14:paraId="3364D2E4" w14:textId="1B6277C8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1.17 (1.14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1.21)</w:t>
            </w:r>
          </w:p>
        </w:tc>
        <w:tc>
          <w:tcPr>
            <w:tcW w:w="1701" w:type="dxa"/>
            <w:vAlign w:val="bottom"/>
          </w:tcPr>
          <w:p w14:paraId="2F638BF6" w14:textId="2B9A063B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1.20 (1.15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1.25)</w:t>
            </w:r>
          </w:p>
        </w:tc>
      </w:tr>
      <w:tr w:rsidR="00F104D5" w:rsidRPr="006968A5" w14:paraId="74A869F6" w14:textId="18FD1970" w:rsidTr="00CA457B">
        <w:tc>
          <w:tcPr>
            <w:tcW w:w="0" w:type="auto"/>
            <w:vAlign w:val="bottom"/>
          </w:tcPr>
          <w:p w14:paraId="6DA6C08C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Anxiety</w:t>
            </w:r>
          </w:p>
        </w:tc>
        <w:tc>
          <w:tcPr>
            <w:tcW w:w="1768" w:type="dxa"/>
            <w:vAlign w:val="bottom"/>
          </w:tcPr>
          <w:p w14:paraId="3135BA04" w14:textId="4EEDBF5A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1.22 (1.18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1.26)</w:t>
            </w:r>
          </w:p>
        </w:tc>
        <w:tc>
          <w:tcPr>
            <w:tcW w:w="283" w:type="dxa"/>
            <w:vAlign w:val="bottom"/>
          </w:tcPr>
          <w:p w14:paraId="4C1112E1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752DE85E" w14:textId="11D2C933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 (1.19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1.28)</w:t>
            </w:r>
          </w:p>
        </w:tc>
        <w:tc>
          <w:tcPr>
            <w:tcW w:w="1701" w:type="dxa"/>
            <w:vAlign w:val="bottom"/>
          </w:tcPr>
          <w:p w14:paraId="7D3851D6" w14:textId="5E7D5369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1.19 (1.16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1.22)</w:t>
            </w:r>
          </w:p>
        </w:tc>
        <w:tc>
          <w:tcPr>
            <w:tcW w:w="1701" w:type="dxa"/>
            <w:vAlign w:val="bottom"/>
          </w:tcPr>
          <w:p w14:paraId="40C59296" w14:textId="08F5D198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1.19 (1.15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1.24)</w:t>
            </w:r>
          </w:p>
        </w:tc>
      </w:tr>
      <w:tr w:rsidR="00F104D5" w:rsidRPr="006968A5" w14:paraId="1D6996B5" w14:textId="76956778" w:rsidTr="00CA457B">
        <w:tc>
          <w:tcPr>
            <w:tcW w:w="0" w:type="auto"/>
            <w:vAlign w:val="bottom"/>
          </w:tcPr>
          <w:p w14:paraId="7BF5FFDE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Other mental health diagnoses</w:t>
            </w:r>
          </w:p>
        </w:tc>
        <w:tc>
          <w:tcPr>
            <w:tcW w:w="1768" w:type="dxa"/>
            <w:vAlign w:val="bottom"/>
          </w:tcPr>
          <w:p w14:paraId="2765F172" w14:textId="59765DA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1.10 (1.03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1.17)</w:t>
            </w:r>
          </w:p>
        </w:tc>
        <w:tc>
          <w:tcPr>
            <w:tcW w:w="283" w:type="dxa"/>
            <w:vAlign w:val="bottom"/>
          </w:tcPr>
          <w:p w14:paraId="2450A4F1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0CEC5764" w14:textId="2CF3BAAB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1.13 (1.05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1.21)</w:t>
            </w:r>
          </w:p>
        </w:tc>
        <w:tc>
          <w:tcPr>
            <w:tcW w:w="1701" w:type="dxa"/>
            <w:vAlign w:val="bottom"/>
          </w:tcPr>
          <w:p w14:paraId="61E15AE9" w14:textId="1D4CF449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1.07 (1.02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1.13)</w:t>
            </w:r>
          </w:p>
        </w:tc>
        <w:tc>
          <w:tcPr>
            <w:tcW w:w="1701" w:type="dxa"/>
            <w:vAlign w:val="bottom"/>
          </w:tcPr>
          <w:p w14:paraId="5CAF64C6" w14:textId="2C4456E8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0.96 (0.86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1.07)</w:t>
            </w:r>
          </w:p>
        </w:tc>
      </w:tr>
      <w:tr w:rsidR="00F104D5" w:rsidRPr="006968A5" w14:paraId="19548177" w14:textId="4FB9D546" w:rsidTr="00CA457B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C74D1B" w14:textId="77777777" w:rsidR="00F104D5" w:rsidRPr="006968A5" w:rsidRDefault="00F104D5" w:rsidP="00F104D5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Any mental health diagnosis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bottom"/>
          </w:tcPr>
          <w:p w14:paraId="56E5FD38" w14:textId="54C6D992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 (1.18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1.25)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271CE236" w14:textId="77777777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0302349" w14:textId="6B95A754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 (1.19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1C68E78" w14:textId="674133EE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1.18 (1.15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737B400" w14:textId="4B721963" w:rsidR="00F104D5" w:rsidRPr="006968A5" w:rsidRDefault="00F104D5" w:rsidP="00F104D5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1.18 (1.14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1.22)</w:t>
            </w:r>
          </w:p>
        </w:tc>
      </w:tr>
    </w:tbl>
    <w:p w14:paraId="1D89D973" w14:textId="1A5D1999" w:rsidR="008A2CAF" w:rsidRPr="006968A5" w:rsidRDefault="008A2CAF" w:rsidP="00C32C64">
      <w:pPr>
        <w:rPr>
          <w:rFonts w:asciiTheme="minorHAnsi" w:eastAsia="Arial" w:hAnsiTheme="minorHAnsi" w:cstheme="minorHAnsi"/>
          <w:sz w:val="16"/>
          <w:lang w:val="en-GB"/>
        </w:rPr>
      </w:pPr>
      <w:r w:rsidRPr="006968A5">
        <w:rPr>
          <w:rFonts w:asciiTheme="minorHAnsi" w:eastAsia="Arial" w:hAnsiTheme="minorHAnsi" w:cstheme="minorHAnsi"/>
          <w:sz w:val="16"/>
          <w:lang w:val="en-GB"/>
        </w:rPr>
        <w:t xml:space="preserve">Risk ratios </w:t>
      </w:r>
      <w:r w:rsidR="006C79EA" w:rsidRPr="006968A5">
        <w:rPr>
          <w:rFonts w:asciiTheme="minorHAnsi" w:eastAsia="Arial" w:hAnsiTheme="minorHAnsi" w:cstheme="minorHAnsi"/>
          <w:sz w:val="16"/>
          <w:lang w:val="en-GB"/>
        </w:rPr>
        <w:t xml:space="preserve">were adjusted </w:t>
      </w:r>
      <w:r w:rsidRPr="006968A5">
        <w:rPr>
          <w:rFonts w:asciiTheme="minorHAnsi" w:eastAsia="Arial" w:hAnsiTheme="minorHAnsi" w:cstheme="minorHAnsi"/>
          <w:sz w:val="16"/>
          <w:lang w:val="en-GB"/>
        </w:rPr>
        <w:t xml:space="preserve">for years since baseline, age group, </w:t>
      </w:r>
      <w:r w:rsidR="006C79EA" w:rsidRPr="006968A5">
        <w:rPr>
          <w:rFonts w:asciiTheme="minorHAnsi" w:eastAsia="Arial" w:hAnsiTheme="minorHAnsi" w:cstheme="minorHAnsi"/>
          <w:sz w:val="16"/>
          <w:lang w:val="en-GB"/>
        </w:rPr>
        <w:t>and sex.</w:t>
      </w:r>
    </w:p>
    <w:p w14:paraId="07C8CFB9" w14:textId="664FC6C8" w:rsidR="00C32C64" w:rsidRPr="006968A5" w:rsidRDefault="00C32C64" w:rsidP="00C32C64">
      <w:pPr>
        <w:rPr>
          <w:rFonts w:asciiTheme="minorHAnsi" w:eastAsia="Arial" w:hAnsiTheme="minorHAnsi" w:cstheme="minorHAnsi"/>
          <w:sz w:val="16"/>
          <w:lang w:val="en-GB"/>
        </w:rPr>
      </w:pPr>
      <w:r w:rsidRPr="006968A5">
        <w:rPr>
          <w:rFonts w:asciiTheme="minorHAnsi" w:eastAsia="Arial" w:hAnsiTheme="minorHAnsi" w:cstheme="minorHAnsi"/>
          <w:sz w:val="16"/>
          <w:lang w:val="en-GB"/>
        </w:rPr>
        <w:t xml:space="preserve">Abbreviations: CMA=cumulative medication availability, </w:t>
      </w:r>
      <w:r w:rsidR="00C73FA8" w:rsidRPr="006968A5">
        <w:rPr>
          <w:rFonts w:asciiTheme="minorHAnsi" w:eastAsia="Arial" w:hAnsiTheme="minorHAnsi" w:cstheme="minorHAnsi"/>
          <w:sz w:val="16"/>
          <w:lang w:val="en-GB"/>
        </w:rPr>
        <w:t xml:space="preserve">aRR=adjusted risk ratio, </w:t>
      </w:r>
      <w:r w:rsidRPr="006968A5">
        <w:rPr>
          <w:rFonts w:asciiTheme="minorHAnsi" w:eastAsia="Arial" w:hAnsiTheme="minorHAnsi" w:cstheme="minorHAnsi"/>
          <w:sz w:val="16"/>
          <w:lang w:val="en-GB"/>
        </w:rPr>
        <w:t>CI=confidence interval</w:t>
      </w:r>
    </w:p>
    <w:p w14:paraId="31D4FF3D" w14:textId="3DD595DE" w:rsidR="00C32C64" w:rsidRPr="006968A5" w:rsidRDefault="00C32C64">
      <w:pPr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0C241056" w14:textId="4CDA5E29" w:rsidR="00C73FA8" w:rsidRPr="006968A5" w:rsidRDefault="00C73FA8">
      <w:pPr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6968A5">
        <w:rPr>
          <w:rFonts w:asciiTheme="minorHAnsi" w:hAnsiTheme="minorHAnsi" w:cstheme="minorHAnsi"/>
          <w:b/>
          <w:bCs/>
          <w:sz w:val="24"/>
          <w:szCs w:val="24"/>
          <w:lang w:val="en-GB"/>
        </w:rPr>
        <w:br w:type="page"/>
      </w:r>
    </w:p>
    <w:p w14:paraId="764C130F" w14:textId="1FFDAAD4" w:rsidR="00C73FA8" w:rsidRPr="006968A5" w:rsidRDefault="00C73FA8" w:rsidP="00C73FA8">
      <w:pPr>
        <w:spacing w:after="0"/>
        <w:rPr>
          <w:rFonts w:asciiTheme="minorHAnsi" w:hAnsiTheme="minorHAnsi" w:cstheme="minorHAnsi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lastRenderedPageBreak/>
        <w:t xml:space="preserve">Table </w:t>
      </w:r>
      <w:r w:rsidR="002D4921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S</w:t>
      </w:r>
      <w:r w:rsidR="00947183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5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: Sensitivity analysis of associations between mental health diagnoses and </w:t>
      </w:r>
      <w:r w:rsidR="00670B7B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viral non-suppression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5"/>
        <w:gridCol w:w="1768"/>
        <w:gridCol w:w="283"/>
        <w:gridCol w:w="1701"/>
        <w:gridCol w:w="1701"/>
        <w:gridCol w:w="2127"/>
      </w:tblGrid>
      <w:tr w:rsidR="00C73FA8" w:rsidRPr="006968A5" w14:paraId="0A8AEB18" w14:textId="77777777" w:rsidTr="00B12DC0">
        <w:tc>
          <w:tcPr>
            <w:tcW w:w="0" w:type="auto"/>
            <w:tcBorders>
              <w:top w:val="single" w:sz="4" w:space="0" w:color="auto"/>
            </w:tcBorders>
          </w:tcPr>
          <w:p w14:paraId="5F840C6D" w14:textId="77777777" w:rsidR="00C73FA8" w:rsidRPr="006968A5" w:rsidRDefault="00C73FA8" w:rsidP="001778E2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67DD93AD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Primary analysis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A774B22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8A37CA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b/>
                <w:sz w:val="16"/>
                <w:lang w:val="en-GB"/>
              </w:rPr>
              <w:t>Sensitivity analyses</w:t>
            </w:r>
          </w:p>
        </w:tc>
      </w:tr>
      <w:tr w:rsidR="00C73FA8" w:rsidRPr="006968A5" w14:paraId="48AD0FCF" w14:textId="77777777" w:rsidTr="00B12DC0">
        <w:trPr>
          <w:trHeight w:val="366"/>
        </w:trPr>
        <w:tc>
          <w:tcPr>
            <w:tcW w:w="0" w:type="auto"/>
            <w:tcBorders>
              <w:bottom w:val="single" w:sz="4" w:space="0" w:color="auto"/>
            </w:tcBorders>
          </w:tcPr>
          <w:p w14:paraId="0E69BFBA" w14:textId="77777777" w:rsidR="00C73FA8" w:rsidRPr="006968A5" w:rsidRDefault="00C73FA8" w:rsidP="001778E2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09ED0B67" w14:textId="0B067D1C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Viral load &gt;400 copies/mL </w:t>
            </w:r>
          </w:p>
          <w:p w14:paraId="65DB372C" w14:textId="77777777" w:rsidR="00C73FA8" w:rsidRPr="006968A5" w:rsidRDefault="00C73FA8" w:rsidP="001778E2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5E07B23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C486A9" w14:textId="4BFC6857" w:rsidR="00C73FA8" w:rsidRPr="006968A5" w:rsidRDefault="00C73FA8" w:rsidP="00C73FA8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Viral load &gt;</w:t>
            </w:r>
            <w:r w:rsidR="00E11912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00 copies/mL </w:t>
            </w:r>
          </w:p>
          <w:p w14:paraId="5A57C6A8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ACA80" w14:textId="2F08F7C2" w:rsidR="00C73FA8" w:rsidRPr="006968A5" w:rsidRDefault="00C73FA8" w:rsidP="00C73FA8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Viral load &gt;1000 copies/mL </w:t>
            </w:r>
          </w:p>
          <w:p w14:paraId="1636BB71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EEEE00" w14:textId="3428CD33" w:rsidR="00007EA0" w:rsidRPr="006968A5" w:rsidRDefault="004E430B" w:rsidP="00007EA0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Viral load &gt;400 copies/mL</w:t>
            </w:r>
          </w:p>
          <w:p w14:paraId="05E69108" w14:textId="000AA0B3" w:rsidR="00C73FA8" w:rsidRPr="006968A5" w:rsidRDefault="00007EA0" w:rsidP="001778E2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Repeated</w:t>
            </w:r>
            <w:r w:rsidR="00C73FA8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mental health diagnoses </w:t>
            </w:r>
          </w:p>
          <w:p w14:paraId="39493618" w14:textId="77777777" w:rsidR="00C73FA8" w:rsidRPr="006968A5" w:rsidRDefault="00C73FA8" w:rsidP="001778E2">
            <w:pPr>
              <w:jc w:val="center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aRR (95% CI)</w:t>
            </w:r>
          </w:p>
        </w:tc>
      </w:tr>
      <w:tr w:rsidR="00C73FA8" w:rsidRPr="006968A5" w14:paraId="3692E57D" w14:textId="77777777" w:rsidTr="00B12DC0">
        <w:tc>
          <w:tcPr>
            <w:tcW w:w="0" w:type="auto"/>
            <w:tcBorders>
              <w:top w:val="single" w:sz="4" w:space="0" w:color="auto"/>
            </w:tcBorders>
          </w:tcPr>
          <w:p w14:paraId="324450EA" w14:textId="77777777" w:rsidR="00C73FA8" w:rsidRPr="006968A5" w:rsidRDefault="00C73FA8" w:rsidP="001778E2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Mental health diagnosis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01E0FD40" w14:textId="77777777" w:rsidR="00C73FA8" w:rsidRPr="006968A5" w:rsidRDefault="00C73FA8" w:rsidP="001778E2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F60245E" w14:textId="77777777" w:rsidR="00C73FA8" w:rsidRPr="006968A5" w:rsidRDefault="00C73FA8" w:rsidP="001778E2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5FF2C2" w14:textId="77777777" w:rsidR="00C73FA8" w:rsidRPr="006968A5" w:rsidRDefault="00C73FA8" w:rsidP="001778E2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F0C754" w14:textId="77777777" w:rsidR="00C73FA8" w:rsidRPr="006968A5" w:rsidRDefault="00C73FA8" w:rsidP="001778E2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51BCCF7" w14:textId="77777777" w:rsidR="00C73FA8" w:rsidRPr="006968A5" w:rsidRDefault="00C73FA8" w:rsidP="001778E2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</w:tr>
      <w:tr w:rsidR="00B12DC0" w:rsidRPr="006968A5" w14:paraId="4599ACFE" w14:textId="77777777" w:rsidTr="00007EA0">
        <w:tc>
          <w:tcPr>
            <w:tcW w:w="0" w:type="auto"/>
          </w:tcPr>
          <w:p w14:paraId="3C7ACA5F" w14:textId="77777777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Organic mental disorder</w:t>
            </w:r>
          </w:p>
        </w:tc>
        <w:tc>
          <w:tcPr>
            <w:tcW w:w="1768" w:type="dxa"/>
          </w:tcPr>
          <w:p w14:paraId="4DB26FCF" w14:textId="551AE635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1.78 (1.41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2.24)</w:t>
            </w:r>
          </w:p>
        </w:tc>
        <w:tc>
          <w:tcPr>
            <w:tcW w:w="283" w:type="dxa"/>
          </w:tcPr>
          <w:p w14:paraId="5178351C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0B9A5601" w14:textId="03FE5C52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1.74 (1.45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2.09)</w:t>
            </w:r>
          </w:p>
        </w:tc>
        <w:tc>
          <w:tcPr>
            <w:tcW w:w="1701" w:type="dxa"/>
          </w:tcPr>
          <w:p w14:paraId="3AE22E3E" w14:textId="502859D4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1.74 (1.35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2.25)</w:t>
            </w:r>
          </w:p>
        </w:tc>
        <w:tc>
          <w:tcPr>
            <w:tcW w:w="2127" w:type="dxa"/>
          </w:tcPr>
          <w:p w14:paraId="1214DE1D" w14:textId="370B0204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1.90 (1.30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2.77)</w:t>
            </w:r>
          </w:p>
        </w:tc>
      </w:tr>
      <w:tr w:rsidR="00B12DC0" w:rsidRPr="006968A5" w14:paraId="582CC315" w14:textId="77777777" w:rsidTr="00007EA0">
        <w:tc>
          <w:tcPr>
            <w:tcW w:w="0" w:type="auto"/>
          </w:tcPr>
          <w:p w14:paraId="338E576D" w14:textId="77777777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Substance use disorder</w:t>
            </w:r>
          </w:p>
        </w:tc>
        <w:tc>
          <w:tcPr>
            <w:tcW w:w="1768" w:type="dxa"/>
          </w:tcPr>
          <w:p w14:paraId="76BCD18D" w14:textId="3C5931CA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1.82 (1.42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2.34)</w:t>
            </w:r>
          </w:p>
        </w:tc>
        <w:tc>
          <w:tcPr>
            <w:tcW w:w="283" w:type="dxa"/>
          </w:tcPr>
          <w:p w14:paraId="44C01013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17357A81" w14:textId="44D7E029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1.69 (1.37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2.09)</w:t>
            </w:r>
          </w:p>
        </w:tc>
        <w:tc>
          <w:tcPr>
            <w:tcW w:w="1701" w:type="dxa"/>
          </w:tcPr>
          <w:p w14:paraId="79A952EB" w14:textId="28BF4D34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1.88 (1.44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2.46)</w:t>
            </w:r>
          </w:p>
        </w:tc>
        <w:tc>
          <w:tcPr>
            <w:tcW w:w="2127" w:type="dxa"/>
          </w:tcPr>
          <w:p w14:paraId="6FDEFA14" w14:textId="4E01823B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2.06 (1.38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3.08)</w:t>
            </w:r>
          </w:p>
        </w:tc>
      </w:tr>
      <w:tr w:rsidR="00B12DC0" w:rsidRPr="006968A5" w14:paraId="0D947352" w14:textId="77777777" w:rsidTr="00007EA0">
        <w:tc>
          <w:tcPr>
            <w:tcW w:w="0" w:type="auto"/>
          </w:tcPr>
          <w:p w14:paraId="4844D32C" w14:textId="77777777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Serious mental disorder</w:t>
            </w:r>
          </w:p>
        </w:tc>
        <w:tc>
          <w:tcPr>
            <w:tcW w:w="1768" w:type="dxa"/>
          </w:tcPr>
          <w:p w14:paraId="136610F5" w14:textId="2AEDF012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1.54 (1.30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1.82)</w:t>
            </w:r>
          </w:p>
        </w:tc>
        <w:tc>
          <w:tcPr>
            <w:tcW w:w="283" w:type="dxa"/>
          </w:tcPr>
          <w:p w14:paraId="4DA555E7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5ADD6305" w14:textId="051FA5D4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1.48 (1.29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1.71)</w:t>
            </w:r>
          </w:p>
        </w:tc>
        <w:tc>
          <w:tcPr>
            <w:tcW w:w="1701" w:type="dxa"/>
          </w:tcPr>
          <w:p w14:paraId="7A2CAA6D" w14:textId="2A296DD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1.62 (1.36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1.94)</w:t>
            </w:r>
          </w:p>
        </w:tc>
        <w:tc>
          <w:tcPr>
            <w:tcW w:w="2127" w:type="dxa"/>
          </w:tcPr>
          <w:p w14:paraId="1E932238" w14:textId="126790F3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1.53 (1.23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1.90)</w:t>
            </w:r>
          </w:p>
        </w:tc>
      </w:tr>
      <w:tr w:rsidR="00B12DC0" w:rsidRPr="006968A5" w14:paraId="1CBD3DFD" w14:textId="77777777" w:rsidTr="00007EA0">
        <w:tc>
          <w:tcPr>
            <w:tcW w:w="0" w:type="auto"/>
          </w:tcPr>
          <w:p w14:paraId="1318D461" w14:textId="77777777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Depression</w:t>
            </w:r>
          </w:p>
        </w:tc>
        <w:tc>
          <w:tcPr>
            <w:tcW w:w="1768" w:type="dxa"/>
          </w:tcPr>
          <w:p w14:paraId="3A983A92" w14:textId="2A3064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1.26 (1.17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1.35)</w:t>
            </w:r>
          </w:p>
        </w:tc>
        <w:tc>
          <w:tcPr>
            <w:tcW w:w="283" w:type="dxa"/>
          </w:tcPr>
          <w:p w14:paraId="7D0BC8C1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48218C86" w14:textId="1D8AE6D3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 (1.16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1.30)</w:t>
            </w:r>
          </w:p>
        </w:tc>
        <w:tc>
          <w:tcPr>
            <w:tcW w:w="1701" w:type="dxa"/>
          </w:tcPr>
          <w:p w14:paraId="4A18C69F" w14:textId="74C5EBF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1.29 (1.20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1.39)</w:t>
            </w:r>
          </w:p>
        </w:tc>
        <w:tc>
          <w:tcPr>
            <w:tcW w:w="2127" w:type="dxa"/>
          </w:tcPr>
          <w:p w14:paraId="3388A8B7" w14:textId="67FA4F39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1.30 (1.20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1.41)</w:t>
            </w:r>
          </w:p>
        </w:tc>
      </w:tr>
      <w:tr w:rsidR="00B12DC0" w:rsidRPr="006968A5" w14:paraId="0049A6E6" w14:textId="77777777" w:rsidTr="00007EA0">
        <w:tc>
          <w:tcPr>
            <w:tcW w:w="0" w:type="auto"/>
          </w:tcPr>
          <w:p w14:paraId="22FFCDA8" w14:textId="77777777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Anxiety</w:t>
            </w:r>
          </w:p>
        </w:tc>
        <w:tc>
          <w:tcPr>
            <w:tcW w:w="1768" w:type="dxa"/>
          </w:tcPr>
          <w:p w14:paraId="4A816917" w14:textId="08BE3E83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1.11 (1.04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1.19)</w:t>
            </w:r>
          </w:p>
        </w:tc>
        <w:tc>
          <w:tcPr>
            <w:tcW w:w="283" w:type="dxa"/>
          </w:tcPr>
          <w:p w14:paraId="61A986FF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3FACD734" w14:textId="0570E449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1.08 (1.02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1.14)</w:t>
            </w:r>
          </w:p>
        </w:tc>
        <w:tc>
          <w:tcPr>
            <w:tcW w:w="1701" w:type="dxa"/>
          </w:tcPr>
          <w:p w14:paraId="64C8B550" w14:textId="56F27CF1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1.10 (1.03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1.18)</w:t>
            </w:r>
          </w:p>
        </w:tc>
        <w:tc>
          <w:tcPr>
            <w:tcW w:w="2127" w:type="dxa"/>
          </w:tcPr>
          <w:p w14:paraId="02E0AC96" w14:textId="2FAFFAC6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1.14 (1.05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1.23)</w:t>
            </w:r>
          </w:p>
        </w:tc>
      </w:tr>
      <w:tr w:rsidR="00B12DC0" w:rsidRPr="006968A5" w14:paraId="3FD53563" w14:textId="77777777" w:rsidTr="00007EA0">
        <w:tc>
          <w:tcPr>
            <w:tcW w:w="0" w:type="auto"/>
          </w:tcPr>
          <w:p w14:paraId="24948613" w14:textId="77777777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Other mental health diagnoses</w:t>
            </w:r>
          </w:p>
        </w:tc>
        <w:tc>
          <w:tcPr>
            <w:tcW w:w="1768" w:type="dxa"/>
          </w:tcPr>
          <w:p w14:paraId="70E83A12" w14:textId="0D3453E0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1.10 (0.98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1.23)</w:t>
            </w:r>
          </w:p>
        </w:tc>
        <w:tc>
          <w:tcPr>
            <w:tcW w:w="283" w:type="dxa"/>
          </w:tcPr>
          <w:p w14:paraId="1808B6CF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</w:tcPr>
          <w:p w14:paraId="2159D6D4" w14:textId="2B8278F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1.07 (0.98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1.18)</w:t>
            </w:r>
          </w:p>
        </w:tc>
        <w:tc>
          <w:tcPr>
            <w:tcW w:w="1701" w:type="dxa"/>
          </w:tcPr>
          <w:p w14:paraId="0E933C44" w14:textId="4767653C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1.05 (0.93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1.19)</w:t>
            </w:r>
          </w:p>
        </w:tc>
        <w:tc>
          <w:tcPr>
            <w:tcW w:w="2127" w:type="dxa"/>
          </w:tcPr>
          <w:p w14:paraId="417BA77D" w14:textId="64A38FE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1.01 (0.84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1.21)</w:t>
            </w:r>
          </w:p>
        </w:tc>
      </w:tr>
      <w:tr w:rsidR="00B12DC0" w:rsidRPr="006968A5" w14:paraId="416420C0" w14:textId="77777777" w:rsidTr="00007EA0">
        <w:tc>
          <w:tcPr>
            <w:tcW w:w="0" w:type="auto"/>
            <w:tcBorders>
              <w:bottom w:val="single" w:sz="4" w:space="0" w:color="auto"/>
            </w:tcBorders>
          </w:tcPr>
          <w:p w14:paraId="716DDBAC" w14:textId="7717D459" w:rsidR="00B12DC0" w:rsidRPr="006968A5" w:rsidRDefault="00B12DC0" w:rsidP="00B12DC0">
            <w:pPr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 xml:space="preserve">  Any mental health diagnosis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1E9144FB" w14:textId="71D47A5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1.16 (1.09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1.24)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100F73" w14:textId="77777777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2D8671" w14:textId="7F664B3F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1.14 (1.08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8B8AD1" w14:textId="1261A29B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1.17 (1.09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1.24)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659782C" w14:textId="46A7CB61" w:rsidR="00B12DC0" w:rsidRPr="006968A5" w:rsidRDefault="00B12DC0" w:rsidP="00B12DC0">
            <w:pPr>
              <w:jc w:val="right"/>
              <w:rPr>
                <w:rFonts w:asciiTheme="minorHAnsi" w:eastAsia="Arial" w:hAnsiTheme="minorHAnsi" w:cstheme="minorHAnsi"/>
                <w:sz w:val="16"/>
                <w:lang w:val="en-GB"/>
              </w:rPr>
            </w:pP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1.21 (1.13</w:t>
            </w:r>
            <w:r w:rsidR="003512D9"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–</w:t>
            </w:r>
            <w:r w:rsidRPr="006968A5">
              <w:rPr>
                <w:rFonts w:asciiTheme="minorHAnsi" w:eastAsia="Arial" w:hAnsiTheme="minorHAnsi" w:cstheme="minorHAnsi"/>
                <w:sz w:val="16"/>
                <w:lang w:val="en-GB"/>
              </w:rPr>
              <w:t>1.30)</w:t>
            </w:r>
          </w:p>
        </w:tc>
      </w:tr>
    </w:tbl>
    <w:p w14:paraId="39494DC0" w14:textId="09622CA2" w:rsidR="00C73FA8" w:rsidRPr="006968A5" w:rsidRDefault="00C73FA8" w:rsidP="00C73FA8">
      <w:pPr>
        <w:rPr>
          <w:rFonts w:asciiTheme="minorHAnsi" w:eastAsia="Arial" w:hAnsiTheme="minorHAnsi" w:cstheme="minorHAnsi"/>
          <w:sz w:val="16"/>
          <w:lang w:val="en-GB"/>
        </w:rPr>
      </w:pPr>
      <w:r w:rsidRPr="006968A5">
        <w:rPr>
          <w:rFonts w:asciiTheme="minorHAnsi" w:eastAsia="Arial" w:hAnsiTheme="minorHAnsi" w:cstheme="minorHAnsi"/>
          <w:sz w:val="16"/>
          <w:lang w:val="en-GB"/>
        </w:rPr>
        <w:t xml:space="preserve">RRs were adjusted </w:t>
      </w:r>
      <w:r w:rsidR="00514952" w:rsidRPr="006968A5">
        <w:rPr>
          <w:rFonts w:asciiTheme="minorHAnsi" w:eastAsia="Arial" w:hAnsiTheme="minorHAnsi" w:cstheme="minorHAnsi"/>
          <w:sz w:val="16"/>
          <w:lang w:val="en-GB"/>
        </w:rPr>
        <w:t>for years since baseline, age</w:t>
      </w:r>
      <w:r w:rsidR="006C79EA" w:rsidRPr="006968A5">
        <w:rPr>
          <w:rFonts w:asciiTheme="minorHAnsi" w:eastAsia="Arial" w:hAnsiTheme="minorHAnsi" w:cstheme="minorHAnsi"/>
          <w:sz w:val="16"/>
          <w:lang w:val="en-GB"/>
        </w:rPr>
        <w:t xml:space="preserve"> group</w:t>
      </w:r>
      <w:r w:rsidR="000E2ADE" w:rsidRPr="006968A5">
        <w:rPr>
          <w:rFonts w:asciiTheme="minorHAnsi" w:eastAsia="Arial" w:hAnsiTheme="minorHAnsi" w:cstheme="minorHAnsi"/>
          <w:sz w:val="16"/>
          <w:lang w:val="en-GB"/>
        </w:rPr>
        <w:t>,</w:t>
      </w:r>
      <w:r w:rsidR="00514952" w:rsidRPr="006968A5">
        <w:rPr>
          <w:rFonts w:asciiTheme="minorHAnsi" w:eastAsia="Arial" w:hAnsiTheme="minorHAnsi" w:cstheme="minorHAnsi"/>
          <w:sz w:val="16"/>
          <w:lang w:val="en-GB"/>
        </w:rPr>
        <w:t xml:space="preserve"> and sex</w:t>
      </w:r>
      <w:r w:rsidR="006C79EA" w:rsidRPr="006968A5">
        <w:rPr>
          <w:rFonts w:asciiTheme="minorHAnsi" w:eastAsia="Arial" w:hAnsiTheme="minorHAnsi" w:cstheme="minorHAnsi"/>
          <w:sz w:val="16"/>
          <w:lang w:val="en-GB"/>
        </w:rPr>
        <w:t>.</w:t>
      </w:r>
      <w:r w:rsidR="00514952" w:rsidRPr="006968A5">
        <w:rPr>
          <w:rFonts w:asciiTheme="minorHAnsi" w:eastAsia="Arial" w:hAnsiTheme="minorHAnsi" w:cstheme="minorHAnsi"/>
          <w:sz w:val="16"/>
          <w:lang w:val="en-GB"/>
        </w:rPr>
        <w:t xml:space="preserve"> </w:t>
      </w:r>
      <w:r w:rsidRPr="006968A5">
        <w:rPr>
          <w:rFonts w:asciiTheme="minorHAnsi" w:eastAsia="Arial" w:hAnsiTheme="minorHAnsi" w:cstheme="minorHAnsi"/>
          <w:sz w:val="16"/>
          <w:lang w:val="en-GB"/>
        </w:rPr>
        <w:t xml:space="preserve"> </w:t>
      </w:r>
    </w:p>
    <w:p w14:paraId="4C389D16" w14:textId="17AE8DEC" w:rsidR="00C73FA8" w:rsidRPr="006968A5" w:rsidRDefault="00C73FA8" w:rsidP="00C73FA8">
      <w:pPr>
        <w:rPr>
          <w:rFonts w:asciiTheme="minorHAnsi" w:eastAsia="Arial" w:hAnsiTheme="minorHAnsi" w:cstheme="minorHAnsi"/>
          <w:sz w:val="16"/>
          <w:lang w:val="en-GB"/>
        </w:rPr>
      </w:pPr>
      <w:r w:rsidRPr="006968A5">
        <w:rPr>
          <w:rFonts w:asciiTheme="minorHAnsi" w:eastAsia="Arial" w:hAnsiTheme="minorHAnsi" w:cstheme="minorHAnsi"/>
          <w:sz w:val="16"/>
          <w:lang w:val="en-GB"/>
        </w:rPr>
        <w:t>Abbreviations: aRR=adjusted risk ratio, CI=confidence interval</w:t>
      </w:r>
    </w:p>
    <w:p w14:paraId="7CA6911D" w14:textId="77777777" w:rsidR="00062CD0" w:rsidRPr="006968A5" w:rsidRDefault="00062CD0" w:rsidP="007C5736">
      <w:pPr>
        <w:spacing w:after="0"/>
        <w:rPr>
          <w:rFonts w:asciiTheme="minorHAnsi" w:hAnsiTheme="minorHAnsi" w:cstheme="minorHAnsi"/>
          <w:b/>
          <w:bCs/>
          <w:sz w:val="24"/>
          <w:szCs w:val="24"/>
          <w:lang w:val="en-GB"/>
        </w:rPr>
        <w:sectPr w:rsidR="00062CD0" w:rsidRPr="006968A5" w:rsidSect="006968A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05B36A4" w14:textId="6FB2F3DA" w:rsidR="00455BFA" w:rsidRPr="006968A5" w:rsidRDefault="00062CD0" w:rsidP="007C5736">
      <w:pPr>
        <w:spacing w:after="0"/>
        <w:rPr>
          <w:rFonts w:asciiTheme="minorHAnsi" w:eastAsia="Arial" w:hAnsiTheme="minorHAnsi" w:cstheme="minorHAnsi"/>
          <w:b/>
          <w:color w:val="000000"/>
          <w:sz w:val="18"/>
          <w:lang w:val="en-GB"/>
        </w:rPr>
      </w:pP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lastRenderedPageBreak/>
        <w:t>T</w:t>
      </w:r>
      <w:r w:rsidR="007E2213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ext</w:t>
      </w:r>
      <w:r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 S1: </w:t>
      </w:r>
      <w:r w:rsidR="00EE66CC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Detailed description of </w:t>
      </w:r>
      <w:r w:rsidR="00041474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statistical </w:t>
      </w:r>
      <w:r w:rsidR="00741E0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methods to model </w:t>
      </w:r>
      <w:r w:rsidR="00EE66CC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 xml:space="preserve">non-adherence and </w:t>
      </w:r>
      <w:r w:rsidR="00741E08" w:rsidRPr="006968A5">
        <w:rPr>
          <w:rFonts w:asciiTheme="minorHAnsi" w:eastAsia="Arial" w:hAnsiTheme="minorHAnsi" w:cstheme="minorHAnsi"/>
          <w:b/>
          <w:color w:val="000000"/>
          <w:sz w:val="18"/>
          <w:lang w:val="en-GB"/>
        </w:rPr>
        <w:t>viral non-suppression</w:t>
      </w:r>
    </w:p>
    <w:p w14:paraId="191A7CE3" w14:textId="5B1EDD75" w:rsidR="00741E08" w:rsidRPr="006968A5" w:rsidRDefault="00E72FD1" w:rsidP="00EE66CC">
      <w:pPr>
        <w:spacing w:before="60" w:after="60"/>
        <w:rPr>
          <w:rFonts w:asciiTheme="minorHAnsi" w:hAnsiTheme="minorHAnsi" w:cstheme="minorHAnsi"/>
          <w:bCs/>
          <w:iCs/>
          <w:sz w:val="18"/>
          <w:szCs w:val="18"/>
          <w:lang w:val="en-GB"/>
        </w:rPr>
      </w:pP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To model non-adherence, we split </w:t>
      </w:r>
      <w:r w:rsidR="000E2A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participant </w:t>
      </w: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follow-up time into consecutive 12-month intervals, estimated the mean adherence during each interval, and </w:t>
      </w:r>
      <w:r w:rsidR="00EE2D2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dichotomised</w:t>
      </w: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continuous adherence values at prespecified non-adherence thresholds</w:t>
      </w:r>
      <w:r w:rsidR="000E2A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, such as 80%</w:t>
      </w: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. The analysis dataset contained one binary outcome for non-adherence for each </w:t>
      </w:r>
      <w:r w:rsidR="000E2A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participant </w:t>
      </w: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and each completed year of follow-up. Using this dataset, w</w:t>
      </w:r>
      <w:r w:rsidR="00EE66C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e estimated adjusted risk ratios for factors associated with non-adherence using </w:t>
      </w:r>
      <w:r w:rsidR="00C94CC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modified </w:t>
      </w:r>
      <w:r w:rsidR="00EE66C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mixed-effects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Poisson regression models with robust standard errors and a random intercept at patient</w:t>
      </w:r>
      <w:r w:rsidR="000E2A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-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level.</w:t>
      </w:r>
      <w:r w:rsidR="0082145A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First, we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fitted seven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adjusted 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models to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estimate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risk ratios for each 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of the six 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group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s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of mental health diagnoses </w:t>
      </w:r>
      <w:r w:rsidR="006B3D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and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</w:t>
      </w:r>
      <w:r w:rsidR="006B3D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any mental disorder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adjusting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for</w:t>
      </w:r>
      <w:r w:rsidR="000678E0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years since baseline, age</w:t>
      </w:r>
      <w:r w:rsidR="007E2213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, sex, and an interaction term between age and sex. Next, w</w:t>
      </w:r>
      <w:r w:rsidR="0061266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e fitted a model including </w:t>
      </w:r>
      <w:r w:rsidR="00723ED1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an indicator for each of the six group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s</w:t>
      </w:r>
      <w:r w:rsidR="00723ED1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of mental health diagnoses, 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years since baseline, </w:t>
      </w:r>
      <w:r w:rsidR="000678E0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age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, sex, an</w:t>
      </w:r>
      <w:r w:rsidR="00723ED1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d an</w:t>
      </w:r>
      <w:r w:rsidR="0014254C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interaction term between age and sex</w:t>
      </w:r>
      <w:r w:rsidR="00723ED1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. </w:t>
      </w:r>
      <w:r w:rsidR="00EE66CC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We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used contrasts to estimate differences in the risk of non-adherence between age groups, 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males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and 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>females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, and 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participants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>with and without mental health diagnose</w:t>
      </w:r>
      <w:r w:rsidR="00EE66CC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s.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Poisson regression models were used to overcome issues with the convergence of log-binomial models. </w:t>
      </w:r>
      <w:r w:rsidR="00725D14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We </w:t>
      </w:r>
      <w:r w:rsidR="00EE2D2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dichotomised</w:t>
      </w:r>
      <w:r w:rsidR="00725D14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adherence scores because data were heavily left-skewed.</w:t>
      </w:r>
    </w:p>
    <w:p w14:paraId="14C33715" w14:textId="28AEE44F" w:rsidR="00135BD7" w:rsidRPr="007650F2" w:rsidRDefault="00B01A3E" w:rsidP="00741E08">
      <w:pPr>
        <w:spacing w:before="60" w:after="60"/>
        <w:rPr>
          <w:rFonts w:asciiTheme="minorHAnsi" w:hAnsiTheme="minorHAnsi" w:cstheme="minorHAnsi"/>
          <w:sz w:val="18"/>
          <w:szCs w:val="18"/>
          <w:lang w:val="en-GB"/>
        </w:rPr>
      </w:pP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In analysis of factors associated with viral non-suppression, the dataset contained one binary outcome for each </w:t>
      </w:r>
      <w:r w:rsidR="000E2ADE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participant </w:t>
      </w: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and viral load test result.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We fitted the</w:t>
      </w:r>
      <w:r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models described above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to estimate adjusted risk ratios for factors associated with viral non-suppression.</w:t>
      </w:r>
      <w:r w:rsidR="00725D14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In addition, we fitted seven models adjusting risk ratios for each group of mental health diagnoses for cumulative medication availability, age, sex, and year since baseline.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We estimated differences in the risk of viral non-suppression between age groups, 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males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and 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>females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, and 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participants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with and without mental health diagnoses using contrasts. Finally, we estimated and plotted the probability of viral suppression (viral load &lt;400 copies) at </w:t>
      </w:r>
      <w:r w:rsidR="00CD7010" w:rsidRPr="006968A5">
        <w:rPr>
          <w:rFonts w:asciiTheme="minorHAnsi" w:hAnsiTheme="minorHAnsi" w:cstheme="minorHAnsi"/>
          <w:sz w:val="18"/>
          <w:szCs w:val="18"/>
          <w:lang w:val="en-GB"/>
        </w:rPr>
        <w:t>two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 years after baseline for people with and without mental health diagnoses by </w:t>
      </w:r>
      <w:r w:rsidR="000678E0" w:rsidRPr="006968A5">
        <w:rPr>
          <w:rFonts w:asciiTheme="minorHAnsi" w:hAnsiTheme="minorHAnsi" w:cstheme="minorHAnsi"/>
          <w:sz w:val="18"/>
          <w:szCs w:val="18"/>
          <w:lang w:val="en-GB"/>
        </w:rPr>
        <w:t>age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 and sex using predictive margins and a model including binary indicators for any mental disorder and 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sex, categorical variables for years since baseline, </w:t>
      </w:r>
      <w:r w:rsidR="000678E0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>age</w:t>
      </w:r>
      <w:r w:rsidR="00741E08" w:rsidRPr="006968A5">
        <w:rPr>
          <w:rFonts w:asciiTheme="minorHAnsi" w:hAnsiTheme="minorHAnsi" w:cstheme="minorHAnsi"/>
          <w:bCs/>
          <w:iCs/>
          <w:sz w:val="18"/>
          <w:szCs w:val="18"/>
          <w:lang w:val="en-GB"/>
        </w:rPr>
        <w:t xml:space="preserve">, and interaction terms between age and sex, 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>any mental disorder and sex</w:t>
      </w:r>
      <w:r w:rsidR="000E2ADE" w:rsidRPr="006968A5">
        <w:rPr>
          <w:rFonts w:asciiTheme="minorHAnsi" w:hAnsiTheme="minorHAnsi" w:cstheme="minorHAnsi"/>
          <w:sz w:val="18"/>
          <w:szCs w:val="18"/>
          <w:lang w:val="en-GB"/>
        </w:rPr>
        <w:t>,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 xml:space="preserve"> and any mental disorder and </w:t>
      </w:r>
      <w:r w:rsidR="000678E0" w:rsidRPr="006968A5">
        <w:rPr>
          <w:rFonts w:asciiTheme="minorHAnsi" w:hAnsiTheme="minorHAnsi" w:cstheme="minorHAnsi"/>
          <w:sz w:val="18"/>
          <w:szCs w:val="18"/>
          <w:lang w:val="en-GB"/>
        </w:rPr>
        <w:t>age</w:t>
      </w:r>
      <w:r w:rsidR="00741E08" w:rsidRPr="006968A5">
        <w:rPr>
          <w:rFonts w:asciiTheme="minorHAnsi" w:hAnsiTheme="minorHAnsi" w:cstheme="minorHAnsi"/>
          <w:sz w:val="18"/>
          <w:szCs w:val="18"/>
          <w:lang w:val="en-GB"/>
        </w:rPr>
        <w:t>.</w:t>
      </w:r>
      <w:bookmarkStart w:id="0" w:name="_GoBack"/>
      <w:bookmarkEnd w:id="0"/>
      <w:r w:rsidR="00D00648" w:rsidRPr="007650F2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sectPr w:rsidR="00135BD7" w:rsidRPr="007650F2" w:rsidSect="006968A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96428" w16cex:dateUtc="2022-10-06T12:26:00Z"/>
  <w16cex:commentExtensible w16cex:durableId="26E55B28" w16cex:dateUtc="2022-10-03T10:59:00Z"/>
  <w16cex:commentExtensible w16cex:durableId="26E96D9E" w16cex:dateUtc="2022-10-06T13:07:00Z"/>
  <w16cex:commentExtensible w16cex:durableId="26E55E57" w16cex:dateUtc="2022-10-03T11:12:00Z"/>
  <w16cex:commentExtensible w16cex:durableId="26E56527" w16cex:dateUtc="2022-10-03T11:41:00Z"/>
  <w16cex:commentExtensible w16cex:durableId="26E9693C" w16cex:dateUtc="2022-10-06T12:48:00Z"/>
  <w16cex:commentExtensible w16cex:durableId="26E56976" w16cex:dateUtc="2022-10-03T12:00:00Z"/>
  <w16cex:commentExtensible w16cex:durableId="26E56B1E" w16cex:dateUtc="2022-10-03T12:07:00Z"/>
  <w16cex:commentExtensible w16cex:durableId="26E57699" w16cex:dateUtc="2022-10-03T12:56:00Z"/>
  <w16cex:commentExtensible w16cex:durableId="26E576BA" w16cex:dateUtc="2022-10-03T12:56:00Z"/>
  <w16cex:commentExtensible w16cex:durableId="26E96DDA" w16cex:dateUtc="2022-10-06T13:08:00Z"/>
  <w16cex:commentExtensible w16cex:durableId="26E96DEF" w16cex:dateUtc="2022-10-06T13:08:00Z"/>
  <w16cex:commentExtensible w16cex:durableId="26E57E62" w16cex:dateUtc="2022-10-03T13:29:00Z"/>
  <w16cex:commentExtensible w16cex:durableId="26E57E7B" w16cex:dateUtc="2022-10-03T13:30:00Z"/>
  <w16cex:commentExtensible w16cex:durableId="26E970B0" w16cex:dateUtc="2022-10-06T13:20:00Z"/>
  <w16cex:commentExtensible w16cex:durableId="26E970F7" w16cex:dateUtc="2022-10-06T13:21:00Z"/>
  <w16cex:commentExtensible w16cex:durableId="26E5721D" w16cex:dateUtc="2022-10-03T12:37:00Z"/>
  <w16cex:commentExtensible w16cex:durableId="26E583FE" w16cex:dateUtc="2022-10-03T13:53:00Z"/>
  <w16cex:commentExtensible w16cex:durableId="26E5917B" w16cex:dateUtc="2022-10-03T14:51:00Z"/>
  <w16cex:commentExtensible w16cex:durableId="26E59108" w16cex:dateUtc="2022-10-03T14:49:00Z"/>
  <w16cex:commentExtensible w16cex:durableId="26E58C64" w16cex:dateUtc="2022-10-03T14:29:00Z"/>
  <w16cex:commentExtensible w16cex:durableId="26E58BC8" w16cex:dateUtc="2022-10-03T14:26:00Z"/>
  <w16cex:commentExtensible w16cex:durableId="26E58A26" w16cex:dateUtc="2022-10-03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A6B129" w16cid:durableId="26E96428"/>
  <w16cid:commentId w16cid:paraId="0CF609CA" w16cid:durableId="26E55B28"/>
  <w16cid:commentId w16cid:paraId="030418F8" w16cid:durableId="26E96D9E"/>
  <w16cid:commentId w16cid:paraId="417361FF" w16cid:durableId="26E55E57"/>
  <w16cid:commentId w16cid:paraId="15A3C960" w16cid:durableId="26E56527"/>
  <w16cid:commentId w16cid:paraId="562C382A" w16cid:durableId="26E9693C"/>
  <w16cid:commentId w16cid:paraId="0092CD7D" w16cid:durableId="26E56976"/>
  <w16cid:commentId w16cid:paraId="75AABA32" w16cid:durableId="26E56B1E"/>
  <w16cid:commentId w16cid:paraId="34F1C634" w16cid:durableId="26E57699"/>
  <w16cid:commentId w16cid:paraId="02DADD7A" w16cid:durableId="26E576BA"/>
  <w16cid:commentId w16cid:paraId="70812F65" w16cid:durableId="26E96DDA"/>
  <w16cid:commentId w16cid:paraId="6A92F27D" w16cid:durableId="26E96DEF"/>
  <w16cid:commentId w16cid:paraId="52B20F8A" w16cid:durableId="26E57E62"/>
  <w16cid:commentId w16cid:paraId="63D4A67B" w16cid:durableId="26E57E7B"/>
  <w16cid:commentId w16cid:paraId="512E42B8" w16cid:durableId="26E970B0"/>
  <w16cid:commentId w16cid:paraId="16E76145" w16cid:durableId="26E970F7"/>
  <w16cid:commentId w16cid:paraId="4C2F3510" w16cid:durableId="26E5721D"/>
  <w16cid:commentId w16cid:paraId="187C5540" w16cid:durableId="26E583FE"/>
  <w16cid:commentId w16cid:paraId="4F3349E1" w16cid:durableId="26E5917B"/>
  <w16cid:commentId w16cid:paraId="1202BBDA" w16cid:durableId="26E59108"/>
  <w16cid:commentId w16cid:paraId="5FE0CB11" w16cid:durableId="26E58C64"/>
  <w16cid:commentId w16cid:paraId="727A42C0" w16cid:durableId="26E58BC8"/>
  <w16cid:commentId w16cid:paraId="0F0E9750" w16cid:durableId="26E58A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06030" w14:textId="77777777" w:rsidR="009F5998" w:rsidRDefault="009F5998" w:rsidP="009A5106">
      <w:pPr>
        <w:spacing w:after="0" w:line="240" w:lineRule="auto"/>
      </w:pPr>
      <w:r>
        <w:separator/>
      </w:r>
    </w:p>
  </w:endnote>
  <w:endnote w:type="continuationSeparator" w:id="0">
    <w:p w14:paraId="0D5786B4" w14:textId="77777777" w:rsidR="009F5998" w:rsidRDefault="009F5998" w:rsidP="009A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856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2C672" w14:textId="153A2C49" w:rsidR="00500D84" w:rsidRDefault="00500D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8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A6092A" w14:textId="77777777" w:rsidR="00500D84" w:rsidRDefault="00500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8ED22" w14:textId="77777777" w:rsidR="009F5998" w:rsidRDefault="009F5998" w:rsidP="009A5106">
      <w:pPr>
        <w:spacing w:after="0" w:line="240" w:lineRule="auto"/>
      </w:pPr>
      <w:r>
        <w:separator/>
      </w:r>
    </w:p>
  </w:footnote>
  <w:footnote w:type="continuationSeparator" w:id="0">
    <w:p w14:paraId="6B827B69" w14:textId="77777777" w:rsidR="009F5998" w:rsidRDefault="009F5998" w:rsidP="009A5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6C5"/>
    <w:multiLevelType w:val="hybridMultilevel"/>
    <w:tmpl w:val="D79CF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4CAC"/>
    <w:multiLevelType w:val="hybridMultilevel"/>
    <w:tmpl w:val="47F29EB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90FEF"/>
    <w:multiLevelType w:val="hybridMultilevel"/>
    <w:tmpl w:val="0A247EFC"/>
    <w:lvl w:ilvl="0" w:tplc="576423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508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CA4A4F"/>
    <w:multiLevelType w:val="hybridMultilevel"/>
    <w:tmpl w:val="10AE2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C31C5"/>
    <w:multiLevelType w:val="hybridMultilevel"/>
    <w:tmpl w:val="12B4E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96854"/>
    <w:multiLevelType w:val="multilevel"/>
    <w:tmpl w:val="78F851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1A4919A4"/>
    <w:multiLevelType w:val="multilevel"/>
    <w:tmpl w:val="78F851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" w15:restartNumberingAfterBreak="0">
    <w:nsid w:val="1F9D10F3"/>
    <w:multiLevelType w:val="hybridMultilevel"/>
    <w:tmpl w:val="D91239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513108"/>
    <w:multiLevelType w:val="hybridMultilevel"/>
    <w:tmpl w:val="89D4E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B50C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226A41"/>
    <w:multiLevelType w:val="hybridMultilevel"/>
    <w:tmpl w:val="2BEC6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7F62"/>
    <w:multiLevelType w:val="multilevel"/>
    <w:tmpl w:val="78F851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" w15:restartNumberingAfterBreak="0">
    <w:nsid w:val="2EEF3B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FD57CE"/>
    <w:multiLevelType w:val="hybridMultilevel"/>
    <w:tmpl w:val="A5B24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27EC7"/>
    <w:multiLevelType w:val="multilevel"/>
    <w:tmpl w:val="147E62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A60B55"/>
    <w:multiLevelType w:val="hybridMultilevel"/>
    <w:tmpl w:val="EF22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56CDF"/>
    <w:multiLevelType w:val="hybridMultilevel"/>
    <w:tmpl w:val="D6401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3B7C"/>
    <w:multiLevelType w:val="hybridMultilevel"/>
    <w:tmpl w:val="87460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627134"/>
    <w:multiLevelType w:val="hybridMultilevel"/>
    <w:tmpl w:val="5BA2E19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425AA"/>
    <w:multiLevelType w:val="hybridMultilevel"/>
    <w:tmpl w:val="670CB2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B13389C"/>
    <w:multiLevelType w:val="hybridMultilevel"/>
    <w:tmpl w:val="D27208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7379D8"/>
    <w:multiLevelType w:val="hybridMultilevel"/>
    <w:tmpl w:val="2D4C2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F2528"/>
    <w:multiLevelType w:val="hybridMultilevel"/>
    <w:tmpl w:val="5CC44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1133F"/>
    <w:multiLevelType w:val="hybridMultilevel"/>
    <w:tmpl w:val="3AECE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E0CC3"/>
    <w:multiLevelType w:val="hybridMultilevel"/>
    <w:tmpl w:val="723A7B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4F46B9"/>
    <w:multiLevelType w:val="hybridMultilevel"/>
    <w:tmpl w:val="3170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77896"/>
    <w:multiLevelType w:val="multilevel"/>
    <w:tmpl w:val="78F851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8" w15:restartNumberingAfterBreak="0">
    <w:nsid w:val="6F4E5220"/>
    <w:multiLevelType w:val="hybridMultilevel"/>
    <w:tmpl w:val="DCCAC98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61C12"/>
    <w:multiLevelType w:val="multilevel"/>
    <w:tmpl w:val="78F851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0" w15:restartNumberingAfterBreak="0">
    <w:nsid w:val="70506EEE"/>
    <w:multiLevelType w:val="hybridMultilevel"/>
    <w:tmpl w:val="F886C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D75F3"/>
    <w:multiLevelType w:val="hybridMultilevel"/>
    <w:tmpl w:val="5E602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41E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515A43"/>
    <w:multiLevelType w:val="hybridMultilevel"/>
    <w:tmpl w:val="02221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48575F"/>
    <w:multiLevelType w:val="hybridMultilevel"/>
    <w:tmpl w:val="58202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75D1E"/>
    <w:multiLevelType w:val="hybridMultilevel"/>
    <w:tmpl w:val="38185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2"/>
  </w:num>
  <w:num w:numId="5">
    <w:abstractNumId w:val="26"/>
  </w:num>
  <w:num w:numId="6">
    <w:abstractNumId w:val="11"/>
  </w:num>
  <w:num w:numId="7">
    <w:abstractNumId w:val="17"/>
  </w:num>
  <w:num w:numId="8">
    <w:abstractNumId w:val="23"/>
  </w:num>
  <w:num w:numId="9">
    <w:abstractNumId w:val="9"/>
  </w:num>
  <w:num w:numId="10">
    <w:abstractNumId w:val="4"/>
  </w:num>
  <w:num w:numId="11">
    <w:abstractNumId w:val="34"/>
  </w:num>
  <w:num w:numId="12">
    <w:abstractNumId w:val="20"/>
  </w:num>
  <w:num w:numId="13">
    <w:abstractNumId w:val="5"/>
  </w:num>
  <w:num w:numId="14">
    <w:abstractNumId w:val="22"/>
  </w:num>
  <w:num w:numId="15">
    <w:abstractNumId w:val="35"/>
  </w:num>
  <w:num w:numId="16">
    <w:abstractNumId w:val="8"/>
  </w:num>
  <w:num w:numId="17">
    <w:abstractNumId w:val="16"/>
  </w:num>
  <w:num w:numId="18">
    <w:abstractNumId w:val="18"/>
  </w:num>
  <w:num w:numId="19">
    <w:abstractNumId w:val="30"/>
  </w:num>
  <w:num w:numId="20">
    <w:abstractNumId w:val="14"/>
  </w:num>
  <w:num w:numId="21">
    <w:abstractNumId w:val="24"/>
  </w:num>
  <w:num w:numId="22">
    <w:abstractNumId w:val="31"/>
  </w:num>
  <w:num w:numId="23">
    <w:abstractNumId w:val="21"/>
  </w:num>
  <w:num w:numId="24">
    <w:abstractNumId w:val="1"/>
  </w:num>
  <w:num w:numId="25">
    <w:abstractNumId w:val="0"/>
  </w:num>
  <w:num w:numId="26">
    <w:abstractNumId w:val="33"/>
  </w:num>
  <w:num w:numId="27">
    <w:abstractNumId w:val="3"/>
  </w:num>
  <w:num w:numId="28">
    <w:abstractNumId w:val="13"/>
  </w:num>
  <w:num w:numId="29">
    <w:abstractNumId w:val="32"/>
  </w:num>
  <w:num w:numId="30">
    <w:abstractNumId w:val="29"/>
  </w:num>
  <w:num w:numId="31">
    <w:abstractNumId w:val="15"/>
  </w:num>
  <w:num w:numId="32">
    <w:abstractNumId w:val="12"/>
  </w:num>
  <w:num w:numId="33">
    <w:abstractNumId w:val="27"/>
  </w:num>
  <w:num w:numId="34">
    <w:abstractNumId w:val="7"/>
  </w:num>
  <w:num w:numId="35">
    <w:abstractNumId w:val="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ZA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1NjcysDAxMTA0MDRW0lEKTi0uzszPAykwNakFAGZUI/4tAAAA"/>
  </w:docVars>
  <w:rsids>
    <w:rsidRoot w:val="00AE4CFE"/>
    <w:rsid w:val="00000A6C"/>
    <w:rsid w:val="000034FE"/>
    <w:rsid w:val="00003DFB"/>
    <w:rsid w:val="00004883"/>
    <w:rsid w:val="0000496E"/>
    <w:rsid w:val="00007EA0"/>
    <w:rsid w:val="0001128A"/>
    <w:rsid w:val="00012A73"/>
    <w:rsid w:val="00013327"/>
    <w:rsid w:val="000139CD"/>
    <w:rsid w:val="00013BCF"/>
    <w:rsid w:val="00013D37"/>
    <w:rsid w:val="00014E70"/>
    <w:rsid w:val="000213CD"/>
    <w:rsid w:val="00025C1C"/>
    <w:rsid w:val="00027049"/>
    <w:rsid w:val="00027CE0"/>
    <w:rsid w:val="00032371"/>
    <w:rsid w:val="00032F91"/>
    <w:rsid w:val="000347F6"/>
    <w:rsid w:val="000348FF"/>
    <w:rsid w:val="00034C95"/>
    <w:rsid w:val="00041474"/>
    <w:rsid w:val="00042CB0"/>
    <w:rsid w:val="00042F9E"/>
    <w:rsid w:val="000434F4"/>
    <w:rsid w:val="00044729"/>
    <w:rsid w:val="00047884"/>
    <w:rsid w:val="00051D1D"/>
    <w:rsid w:val="000521C8"/>
    <w:rsid w:val="0005382F"/>
    <w:rsid w:val="00054706"/>
    <w:rsid w:val="0005493A"/>
    <w:rsid w:val="0005540C"/>
    <w:rsid w:val="000561A7"/>
    <w:rsid w:val="00060539"/>
    <w:rsid w:val="0006066D"/>
    <w:rsid w:val="00061016"/>
    <w:rsid w:val="00062CD0"/>
    <w:rsid w:val="00064483"/>
    <w:rsid w:val="00065DA5"/>
    <w:rsid w:val="000678E0"/>
    <w:rsid w:val="0007087F"/>
    <w:rsid w:val="000713E2"/>
    <w:rsid w:val="0007208E"/>
    <w:rsid w:val="00081EBB"/>
    <w:rsid w:val="00082E39"/>
    <w:rsid w:val="00084193"/>
    <w:rsid w:val="0008428F"/>
    <w:rsid w:val="00084DBC"/>
    <w:rsid w:val="00090062"/>
    <w:rsid w:val="000916BA"/>
    <w:rsid w:val="00095941"/>
    <w:rsid w:val="00097EB0"/>
    <w:rsid w:val="000A1D46"/>
    <w:rsid w:val="000A35B4"/>
    <w:rsid w:val="000A452F"/>
    <w:rsid w:val="000A5B4B"/>
    <w:rsid w:val="000A65F8"/>
    <w:rsid w:val="000A73AD"/>
    <w:rsid w:val="000B2697"/>
    <w:rsid w:val="000B28FC"/>
    <w:rsid w:val="000B320E"/>
    <w:rsid w:val="000B5C6C"/>
    <w:rsid w:val="000B685D"/>
    <w:rsid w:val="000B7A7F"/>
    <w:rsid w:val="000C11D8"/>
    <w:rsid w:val="000C1C25"/>
    <w:rsid w:val="000C2445"/>
    <w:rsid w:val="000C3774"/>
    <w:rsid w:val="000C4D4D"/>
    <w:rsid w:val="000C7129"/>
    <w:rsid w:val="000C78CB"/>
    <w:rsid w:val="000C7FD0"/>
    <w:rsid w:val="000D2E32"/>
    <w:rsid w:val="000D7331"/>
    <w:rsid w:val="000D7F8B"/>
    <w:rsid w:val="000E0FF8"/>
    <w:rsid w:val="000E14AB"/>
    <w:rsid w:val="000E2ADE"/>
    <w:rsid w:val="000E3746"/>
    <w:rsid w:val="000E43B6"/>
    <w:rsid w:val="000E4759"/>
    <w:rsid w:val="000E48A8"/>
    <w:rsid w:val="000E4DAB"/>
    <w:rsid w:val="000E7E51"/>
    <w:rsid w:val="000F35F3"/>
    <w:rsid w:val="000F3C1B"/>
    <w:rsid w:val="000F3E99"/>
    <w:rsid w:val="00103D61"/>
    <w:rsid w:val="00104B82"/>
    <w:rsid w:val="00110AF1"/>
    <w:rsid w:val="00110D4E"/>
    <w:rsid w:val="001152A3"/>
    <w:rsid w:val="00116602"/>
    <w:rsid w:val="00116EA2"/>
    <w:rsid w:val="0012077A"/>
    <w:rsid w:val="0012115E"/>
    <w:rsid w:val="00125D5A"/>
    <w:rsid w:val="001261C3"/>
    <w:rsid w:val="00127501"/>
    <w:rsid w:val="0013195D"/>
    <w:rsid w:val="00135236"/>
    <w:rsid w:val="00135BD7"/>
    <w:rsid w:val="00136224"/>
    <w:rsid w:val="00140A0D"/>
    <w:rsid w:val="00141842"/>
    <w:rsid w:val="00141AE6"/>
    <w:rsid w:val="0014221B"/>
    <w:rsid w:val="0014254C"/>
    <w:rsid w:val="0014281C"/>
    <w:rsid w:val="00143904"/>
    <w:rsid w:val="00151B91"/>
    <w:rsid w:val="001534BC"/>
    <w:rsid w:val="00155518"/>
    <w:rsid w:val="00156135"/>
    <w:rsid w:val="001569DD"/>
    <w:rsid w:val="00160F67"/>
    <w:rsid w:val="0016235B"/>
    <w:rsid w:val="00164522"/>
    <w:rsid w:val="0016686A"/>
    <w:rsid w:val="00167756"/>
    <w:rsid w:val="00170D4B"/>
    <w:rsid w:val="001735CC"/>
    <w:rsid w:val="00174A20"/>
    <w:rsid w:val="00176073"/>
    <w:rsid w:val="001778E2"/>
    <w:rsid w:val="00177918"/>
    <w:rsid w:val="001813FA"/>
    <w:rsid w:val="00183F43"/>
    <w:rsid w:val="0018468D"/>
    <w:rsid w:val="001866E3"/>
    <w:rsid w:val="001878A0"/>
    <w:rsid w:val="00190528"/>
    <w:rsid w:val="00191103"/>
    <w:rsid w:val="001916BC"/>
    <w:rsid w:val="001919B4"/>
    <w:rsid w:val="00191A7D"/>
    <w:rsid w:val="001920D3"/>
    <w:rsid w:val="00192E92"/>
    <w:rsid w:val="0019372A"/>
    <w:rsid w:val="00194020"/>
    <w:rsid w:val="00194674"/>
    <w:rsid w:val="0019476B"/>
    <w:rsid w:val="00195E77"/>
    <w:rsid w:val="00197613"/>
    <w:rsid w:val="001A0F5F"/>
    <w:rsid w:val="001A20AF"/>
    <w:rsid w:val="001A3173"/>
    <w:rsid w:val="001A49D2"/>
    <w:rsid w:val="001A69F3"/>
    <w:rsid w:val="001A6E61"/>
    <w:rsid w:val="001B1310"/>
    <w:rsid w:val="001B21C2"/>
    <w:rsid w:val="001B2CBD"/>
    <w:rsid w:val="001B32C7"/>
    <w:rsid w:val="001B4C3B"/>
    <w:rsid w:val="001B50EB"/>
    <w:rsid w:val="001B6E25"/>
    <w:rsid w:val="001B72E7"/>
    <w:rsid w:val="001C1AEF"/>
    <w:rsid w:val="001C1B70"/>
    <w:rsid w:val="001C3838"/>
    <w:rsid w:val="001C48AF"/>
    <w:rsid w:val="001C4BF5"/>
    <w:rsid w:val="001C5667"/>
    <w:rsid w:val="001C626E"/>
    <w:rsid w:val="001C6A32"/>
    <w:rsid w:val="001C7C8E"/>
    <w:rsid w:val="001D7566"/>
    <w:rsid w:val="001E0745"/>
    <w:rsid w:val="001E21D7"/>
    <w:rsid w:val="001E4C08"/>
    <w:rsid w:val="001E7CCD"/>
    <w:rsid w:val="001F0918"/>
    <w:rsid w:val="001F1E23"/>
    <w:rsid w:val="001F22FF"/>
    <w:rsid w:val="001F2782"/>
    <w:rsid w:val="001F393E"/>
    <w:rsid w:val="001F4291"/>
    <w:rsid w:val="001F505A"/>
    <w:rsid w:val="001F561E"/>
    <w:rsid w:val="001F5AC1"/>
    <w:rsid w:val="001F753F"/>
    <w:rsid w:val="00204108"/>
    <w:rsid w:val="00206CAF"/>
    <w:rsid w:val="00206F54"/>
    <w:rsid w:val="002101FB"/>
    <w:rsid w:val="00211BA9"/>
    <w:rsid w:val="00214B6C"/>
    <w:rsid w:val="00215F9A"/>
    <w:rsid w:val="00216258"/>
    <w:rsid w:val="0021677D"/>
    <w:rsid w:val="00216E24"/>
    <w:rsid w:val="00217737"/>
    <w:rsid w:val="00222177"/>
    <w:rsid w:val="00222672"/>
    <w:rsid w:val="00223209"/>
    <w:rsid w:val="002236BB"/>
    <w:rsid w:val="0022396A"/>
    <w:rsid w:val="00224245"/>
    <w:rsid w:val="00226170"/>
    <w:rsid w:val="0023041E"/>
    <w:rsid w:val="002304D5"/>
    <w:rsid w:val="00232646"/>
    <w:rsid w:val="002328E7"/>
    <w:rsid w:val="00232D38"/>
    <w:rsid w:val="00232F1D"/>
    <w:rsid w:val="0023454A"/>
    <w:rsid w:val="00234995"/>
    <w:rsid w:val="0023563A"/>
    <w:rsid w:val="002374E2"/>
    <w:rsid w:val="00241249"/>
    <w:rsid w:val="00242869"/>
    <w:rsid w:val="002441C5"/>
    <w:rsid w:val="002465DF"/>
    <w:rsid w:val="00246A91"/>
    <w:rsid w:val="002472EE"/>
    <w:rsid w:val="00247C81"/>
    <w:rsid w:val="0025039C"/>
    <w:rsid w:val="0025201A"/>
    <w:rsid w:val="00252F9B"/>
    <w:rsid w:val="00255016"/>
    <w:rsid w:val="002550D5"/>
    <w:rsid w:val="00255662"/>
    <w:rsid w:val="00256413"/>
    <w:rsid w:val="00256823"/>
    <w:rsid w:val="00261809"/>
    <w:rsid w:val="002621F1"/>
    <w:rsid w:val="00262BA0"/>
    <w:rsid w:val="00262ECC"/>
    <w:rsid w:val="002679B4"/>
    <w:rsid w:val="002700C7"/>
    <w:rsid w:val="00270815"/>
    <w:rsid w:val="00272BC2"/>
    <w:rsid w:val="002732AB"/>
    <w:rsid w:val="002745EF"/>
    <w:rsid w:val="0027542E"/>
    <w:rsid w:val="00277C54"/>
    <w:rsid w:val="00280745"/>
    <w:rsid w:val="00281EEB"/>
    <w:rsid w:val="002829DA"/>
    <w:rsid w:val="00282A1B"/>
    <w:rsid w:val="00283642"/>
    <w:rsid w:val="00283FA6"/>
    <w:rsid w:val="00290B12"/>
    <w:rsid w:val="00291D69"/>
    <w:rsid w:val="00291FD1"/>
    <w:rsid w:val="00294D1B"/>
    <w:rsid w:val="002A089D"/>
    <w:rsid w:val="002A1485"/>
    <w:rsid w:val="002A22C1"/>
    <w:rsid w:val="002A386D"/>
    <w:rsid w:val="002A3E23"/>
    <w:rsid w:val="002A4367"/>
    <w:rsid w:val="002A5374"/>
    <w:rsid w:val="002A5567"/>
    <w:rsid w:val="002A6A72"/>
    <w:rsid w:val="002A71F0"/>
    <w:rsid w:val="002B1BC0"/>
    <w:rsid w:val="002B683F"/>
    <w:rsid w:val="002C02BD"/>
    <w:rsid w:val="002C0968"/>
    <w:rsid w:val="002C1687"/>
    <w:rsid w:val="002C42EE"/>
    <w:rsid w:val="002C438A"/>
    <w:rsid w:val="002C646B"/>
    <w:rsid w:val="002C7E32"/>
    <w:rsid w:val="002D0F53"/>
    <w:rsid w:val="002D0FF5"/>
    <w:rsid w:val="002D1C8D"/>
    <w:rsid w:val="002D2655"/>
    <w:rsid w:val="002D2A81"/>
    <w:rsid w:val="002D3E16"/>
    <w:rsid w:val="002D4921"/>
    <w:rsid w:val="002D5275"/>
    <w:rsid w:val="002E1BC8"/>
    <w:rsid w:val="002E3A08"/>
    <w:rsid w:val="002E7B4E"/>
    <w:rsid w:val="002E7F44"/>
    <w:rsid w:val="002F3BE3"/>
    <w:rsid w:val="002F4C53"/>
    <w:rsid w:val="002F553B"/>
    <w:rsid w:val="002F5E1F"/>
    <w:rsid w:val="002F720E"/>
    <w:rsid w:val="00301403"/>
    <w:rsid w:val="003034BE"/>
    <w:rsid w:val="0030382A"/>
    <w:rsid w:val="00304044"/>
    <w:rsid w:val="00306B82"/>
    <w:rsid w:val="00312316"/>
    <w:rsid w:val="00312B85"/>
    <w:rsid w:val="00314A2F"/>
    <w:rsid w:val="0031567B"/>
    <w:rsid w:val="00320DB7"/>
    <w:rsid w:val="003220CD"/>
    <w:rsid w:val="003233C0"/>
    <w:rsid w:val="00323FBD"/>
    <w:rsid w:val="0033031C"/>
    <w:rsid w:val="00335089"/>
    <w:rsid w:val="0034046A"/>
    <w:rsid w:val="0034066C"/>
    <w:rsid w:val="0034184B"/>
    <w:rsid w:val="00343FBF"/>
    <w:rsid w:val="00346BB1"/>
    <w:rsid w:val="00350004"/>
    <w:rsid w:val="003512D9"/>
    <w:rsid w:val="0035258A"/>
    <w:rsid w:val="003543B3"/>
    <w:rsid w:val="00355260"/>
    <w:rsid w:val="00355AD5"/>
    <w:rsid w:val="00355F73"/>
    <w:rsid w:val="00360734"/>
    <w:rsid w:val="00360C5E"/>
    <w:rsid w:val="00363BB7"/>
    <w:rsid w:val="00364CB7"/>
    <w:rsid w:val="003672A4"/>
    <w:rsid w:val="00367407"/>
    <w:rsid w:val="0036779B"/>
    <w:rsid w:val="00371516"/>
    <w:rsid w:val="00372B50"/>
    <w:rsid w:val="00374492"/>
    <w:rsid w:val="00374B7B"/>
    <w:rsid w:val="00375FE6"/>
    <w:rsid w:val="00377024"/>
    <w:rsid w:val="0037775E"/>
    <w:rsid w:val="00380AC8"/>
    <w:rsid w:val="00382A0B"/>
    <w:rsid w:val="003853DF"/>
    <w:rsid w:val="003879B6"/>
    <w:rsid w:val="00387B1D"/>
    <w:rsid w:val="003916AD"/>
    <w:rsid w:val="003A16E4"/>
    <w:rsid w:val="003A353A"/>
    <w:rsid w:val="003A4117"/>
    <w:rsid w:val="003A484F"/>
    <w:rsid w:val="003A4D6C"/>
    <w:rsid w:val="003A5358"/>
    <w:rsid w:val="003A61CB"/>
    <w:rsid w:val="003A79F3"/>
    <w:rsid w:val="003B4286"/>
    <w:rsid w:val="003B7094"/>
    <w:rsid w:val="003C108D"/>
    <w:rsid w:val="003C15B3"/>
    <w:rsid w:val="003C37D5"/>
    <w:rsid w:val="003C565B"/>
    <w:rsid w:val="003C7390"/>
    <w:rsid w:val="003C7928"/>
    <w:rsid w:val="003D1354"/>
    <w:rsid w:val="003D3C27"/>
    <w:rsid w:val="003D5479"/>
    <w:rsid w:val="003D5E40"/>
    <w:rsid w:val="003D6301"/>
    <w:rsid w:val="003E0F27"/>
    <w:rsid w:val="003E2B66"/>
    <w:rsid w:val="003E2CA3"/>
    <w:rsid w:val="003E6510"/>
    <w:rsid w:val="003E6FF0"/>
    <w:rsid w:val="003F0E4F"/>
    <w:rsid w:val="003F29A3"/>
    <w:rsid w:val="003F2DC0"/>
    <w:rsid w:val="003F429D"/>
    <w:rsid w:val="003F4645"/>
    <w:rsid w:val="003F6B30"/>
    <w:rsid w:val="003F792C"/>
    <w:rsid w:val="0040070F"/>
    <w:rsid w:val="004009F6"/>
    <w:rsid w:val="004012BB"/>
    <w:rsid w:val="00404DA7"/>
    <w:rsid w:val="00405DEA"/>
    <w:rsid w:val="00405F7B"/>
    <w:rsid w:val="004060E4"/>
    <w:rsid w:val="00410A91"/>
    <w:rsid w:val="00410D93"/>
    <w:rsid w:val="00411D44"/>
    <w:rsid w:val="00413683"/>
    <w:rsid w:val="00416408"/>
    <w:rsid w:val="0041695C"/>
    <w:rsid w:val="00420046"/>
    <w:rsid w:val="00420F17"/>
    <w:rsid w:val="00421576"/>
    <w:rsid w:val="00422C28"/>
    <w:rsid w:val="00422ECB"/>
    <w:rsid w:val="00425DE0"/>
    <w:rsid w:val="00426217"/>
    <w:rsid w:val="00431174"/>
    <w:rsid w:val="00441CEE"/>
    <w:rsid w:val="00443077"/>
    <w:rsid w:val="004437CA"/>
    <w:rsid w:val="00445666"/>
    <w:rsid w:val="004514E7"/>
    <w:rsid w:val="004521C3"/>
    <w:rsid w:val="004523CB"/>
    <w:rsid w:val="004548E8"/>
    <w:rsid w:val="00455BFA"/>
    <w:rsid w:val="00456EB4"/>
    <w:rsid w:val="004573C3"/>
    <w:rsid w:val="00460AB1"/>
    <w:rsid w:val="0046193D"/>
    <w:rsid w:val="00461E39"/>
    <w:rsid w:val="0046336C"/>
    <w:rsid w:val="00463DC2"/>
    <w:rsid w:val="004642EB"/>
    <w:rsid w:val="00467ABF"/>
    <w:rsid w:val="00472132"/>
    <w:rsid w:val="00475F20"/>
    <w:rsid w:val="0048230E"/>
    <w:rsid w:val="00482331"/>
    <w:rsid w:val="00482853"/>
    <w:rsid w:val="00484A24"/>
    <w:rsid w:val="00492C84"/>
    <w:rsid w:val="00492FB5"/>
    <w:rsid w:val="00494C06"/>
    <w:rsid w:val="00495C32"/>
    <w:rsid w:val="00496472"/>
    <w:rsid w:val="004A062D"/>
    <w:rsid w:val="004A1001"/>
    <w:rsid w:val="004A1195"/>
    <w:rsid w:val="004A1273"/>
    <w:rsid w:val="004A3654"/>
    <w:rsid w:val="004A3883"/>
    <w:rsid w:val="004A461F"/>
    <w:rsid w:val="004A5D9B"/>
    <w:rsid w:val="004B0C96"/>
    <w:rsid w:val="004B4335"/>
    <w:rsid w:val="004B5C1C"/>
    <w:rsid w:val="004B7E79"/>
    <w:rsid w:val="004C1B27"/>
    <w:rsid w:val="004C48BA"/>
    <w:rsid w:val="004C72D2"/>
    <w:rsid w:val="004C7532"/>
    <w:rsid w:val="004C7E96"/>
    <w:rsid w:val="004D01FD"/>
    <w:rsid w:val="004D1C50"/>
    <w:rsid w:val="004D4115"/>
    <w:rsid w:val="004D57F8"/>
    <w:rsid w:val="004E07C7"/>
    <w:rsid w:val="004E0DDA"/>
    <w:rsid w:val="004E120B"/>
    <w:rsid w:val="004E1289"/>
    <w:rsid w:val="004E16E0"/>
    <w:rsid w:val="004E29EA"/>
    <w:rsid w:val="004E3A71"/>
    <w:rsid w:val="004E3E0B"/>
    <w:rsid w:val="004E430B"/>
    <w:rsid w:val="004E4ABE"/>
    <w:rsid w:val="004E6676"/>
    <w:rsid w:val="004E7262"/>
    <w:rsid w:val="004F057D"/>
    <w:rsid w:val="004F1D19"/>
    <w:rsid w:val="004F24F2"/>
    <w:rsid w:val="004F2648"/>
    <w:rsid w:val="004F28FB"/>
    <w:rsid w:val="004F5008"/>
    <w:rsid w:val="004F5EE6"/>
    <w:rsid w:val="0050031D"/>
    <w:rsid w:val="005003C9"/>
    <w:rsid w:val="00500D84"/>
    <w:rsid w:val="005020BB"/>
    <w:rsid w:val="005035E7"/>
    <w:rsid w:val="005036F1"/>
    <w:rsid w:val="00505396"/>
    <w:rsid w:val="00505ED8"/>
    <w:rsid w:val="00507103"/>
    <w:rsid w:val="005105C9"/>
    <w:rsid w:val="0051061F"/>
    <w:rsid w:val="00512273"/>
    <w:rsid w:val="00514164"/>
    <w:rsid w:val="005145EB"/>
    <w:rsid w:val="00514952"/>
    <w:rsid w:val="005151F7"/>
    <w:rsid w:val="00515329"/>
    <w:rsid w:val="00515937"/>
    <w:rsid w:val="00521193"/>
    <w:rsid w:val="00524FA1"/>
    <w:rsid w:val="0052565A"/>
    <w:rsid w:val="00526234"/>
    <w:rsid w:val="00530747"/>
    <w:rsid w:val="005339E4"/>
    <w:rsid w:val="0053790E"/>
    <w:rsid w:val="005402B7"/>
    <w:rsid w:val="0054289E"/>
    <w:rsid w:val="00543E11"/>
    <w:rsid w:val="00545E25"/>
    <w:rsid w:val="00546938"/>
    <w:rsid w:val="00546C20"/>
    <w:rsid w:val="0055215F"/>
    <w:rsid w:val="005521B2"/>
    <w:rsid w:val="0055535E"/>
    <w:rsid w:val="005568F1"/>
    <w:rsid w:val="00557650"/>
    <w:rsid w:val="005577E1"/>
    <w:rsid w:val="0056349B"/>
    <w:rsid w:val="00567804"/>
    <w:rsid w:val="00567B14"/>
    <w:rsid w:val="00572266"/>
    <w:rsid w:val="00576871"/>
    <w:rsid w:val="005774E5"/>
    <w:rsid w:val="00580A53"/>
    <w:rsid w:val="005810B4"/>
    <w:rsid w:val="00582568"/>
    <w:rsid w:val="00582AB0"/>
    <w:rsid w:val="005869B5"/>
    <w:rsid w:val="00586B6A"/>
    <w:rsid w:val="00586CE3"/>
    <w:rsid w:val="0059061D"/>
    <w:rsid w:val="00590932"/>
    <w:rsid w:val="00591C71"/>
    <w:rsid w:val="00592216"/>
    <w:rsid w:val="0059232C"/>
    <w:rsid w:val="0059333F"/>
    <w:rsid w:val="005967B1"/>
    <w:rsid w:val="00596EC9"/>
    <w:rsid w:val="005972A3"/>
    <w:rsid w:val="005A0DA8"/>
    <w:rsid w:val="005A1857"/>
    <w:rsid w:val="005A2ECC"/>
    <w:rsid w:val="005A4F5E"/>
    <w:rsid w:val="005A76BB"/>
    <w:rsid w:val="005B1E7E"/>
    <w:rsid w:val="005B2A31"/>
    <w:rsid w:val="005B2F58"/>
    <w:rsid w:val="005B50A3"/>
    <w:rsid w:val="005B515C"/>
    <w:rsid w:val="005B5A24"/>
    <w:rsid w:val="005B6520"/>
    <w:rsid w:val="005B6F64"/>
    <w:rsid w:val="005C0F45"/>
    <w:rsid w:val="005C2494"/>
    <w:rsid w:val="005C2C49"/>
    <w:rsid w:val="005C2CF4"/>
    <w:rsid w:val="005C3649"/>
    <w:rsid w:val="005C3E03"/>
    <w:rsid w:val="005C7D2F"/>
    <w:rsid w:val="005D530A"/>
    <w:rsid w:val="005D5322"/>
    <w:rsid w:val="005E0090"/>
    <w:rsid w:val="005E1633"/>
    <w:rsid w:val="005E1D38"/>
    <w:rsid w:val="005E723E"/>
    <w:rsid w:val="005E7A57"/>
    <w:rsid w:val="005F17AC"/>
    <w:rsid w:val="005F21B0"/>
    <w:rsid w:val="005F2BE4"/>
    <w:rsid w:val="005F33BE"/>
    <w:rsid w:val="005F53FC"/>
    <w:rsid w:val="006009EC"/>
    <w:rsid w:val="00602DB0"/>
    <w:rsid w:val="0060462E"/>
    <w:rsid w:val="0060499E"/>
    <w:rsid w:val="00604C54"/>
    <w:rsid w:val="00606238"/>
    <w:rsid w:val="006062EA"/>
    <w:rsid w:val="0060778C"/>
    <w:rsid w:val="006116A8"/>
    <w:rsid w:val="00612668"/>
    <w:rsid w:val="00614B44"/>
    <w:rsid w:val="00615AE9"/>
    <w:rsid w:val="006201B2"/>
    <w:rsid w:val="006201E6"/>
    <w:rsid w:val="0062098D"/>
    <w:rsid w:val="006235A3"/>
    <w:rsid w:val="0062512B"/>
    <w:rsid w:val="006259C5"/>
    <w:rsid w:val="00626D10"/>
    <w:rsid w:val="00627979"/>
    <w:rsid w:val="0063088D"/>
    <w:rsid w:val="00631197"/>
    <w:rsid w:val="00635C25"/>
    <w:rsid w:val="00636991"/>
    <w:rsid w:val="00640999"/>
    <w:rsid w:val="0064231F"/>
    <w:rsid w:val="006426D2"/>
    <w:rsid w:val="006509FB"/>
    <w:rsid w:val="00652639"/>
    <w:rsid w:val="0065362B"/>
    <w:rsid w:val="0065769A"/>
    <w:rsid w:val="0066396C"/>
    <w:rsid w:val="0066471B"/>
    <w:rsid w:val="00665AB3"/>
    <w:rsid w:val="0066641F"/>
    <w:rsid w:val="006665F8"/>
    <w:rsid w:val="00670B7B"/>
    <w:rsid w:val="00672A29"/>
    <w:rsid w:val="0067359C"/>
    <w:rsid w:val="00673B3C"/>
    <w:rsid w:val="00674992"/>
    <w:rsid w:val="00675524"/>
    <w:rsid w:val="006766E6"/>
    <w:rsid w:val="00676C9C"/>
    <w:rsid w:val="00682A16"/>
    <w:rsid w:val="00684D81"/>
    <w:rsid w:val="00686A62"/>
    <w:rsid w:val="00695446"/>
    <w:rsid w:val="006962E8"/>
    <w:rsid w:val="006968A5"/>
    <w:rsid w:val="006975B4"/>
    <w:rsid w:val="0069786C"/>
    <w:rsid w:val="006A0F25"/>
    <w:rsid w:val="006A17F7"/>
    <w:rsid w:val="006A5180"/>
    <w:rsid w:val="006B2DFA"/>
    <w:rsid w:val="006B3120"/>
    <w:rsid w:val="006B355B"/>
    <w:rsid w:val="006B3DDE"/>
    <w:rsid w:val="006B480A"/>
    <w:rsid w:val="006B4F46"/>
    <w:rsid w:val="006B6BB3"/>
    <w:rsid w:val="006B6F8F"/>
    <w:rsid w:val="006B73F9"/>
    <w:rsid w:val="006C070F"/>
    <w:rsid w:val="006C0A76"/>
    <w:rsid w:val="006C6774"/>
    <w:rsid w:val="006C73BF"/>
    <w:rsid w:val="006C79EA"/>
    <w:rsid w:val="006D1188"/>
    <w:rsid w:val="006D2CED"/>
    <w:rsid w:val="006D36AD"/>
    <w:rsid w:val="006D4E4D"/>
    <w:rsid w:val="006E4D51"/>
    <w:rsid w:val="006E4E47"/>
    <w:rsid w:val="006E63C5"/>
    <w:rsid w:val="006E7D90"/>
    <w:rsid w:val="006F3EC6"/>
    <w:rsid w:val="006F4B46"/>
    <w:rsid w:val="00700130"/>
    <w:rsid w:val="0070122E"/>
    <w:rsid w:val="00704507"/>
    <w:rsid w:val="007051F8"/>
    <w:rsid w:val="00705A6A"/>
    <w:rsid w:val="00706032"/>
    <w:rsid w:val="00710B2D"/>
    <w:rsid w:val="00711068"/>
    <w:rsid w:val="0071299F"/>
    <w:rsid w:val="0071624F"/>
    <w:rsid w:val="00716254"/>
    <w:rsid w:val="007173A2"/>
    <w:rsid w:val="00717570"/>
    <w:rsid w:val="00720CD0"/>
    <w:rsid w:val="007217CD"/>
    <w:rsid w:val="007231C6"/>
    <w:rsid w:val="007232BA"/>
    <w:rsid w:val="00723964"/>
    <w:rsid w:val="00723ED1"/>
    <w:rsid w:val="00725AA7"/>
    <w:rsid w:val="00725D14"/>
    <w:rsid w:val="00727137"/>
    <w:rsid w:val="0073029D"/>
    <w:rsid w:val="0073248D"/>
    <w:rsid w:val="007337D0"/>
    <w:rsid w:val="00733D59"/>
    <w:rsid w:val="007341B4"/>
    <w:rsid w:val="007341F5"/>
    <w:rsid w:val="00741E08"/>
    <w:rsid w:val="007427D8"/>
    <w:rsid w:val="00750789"/>
    <w:rsid w:val="007510F7"/>
    <w:rsid w:val="00751298"/>
    <w:rsid w:val="00753BB9"/>
    <w:rsid w:val="0075439E"/>
    <w:rsid w:val="007563A5"/>
    <w:rsid w:val="00756684"/>
    <w:rsid w:val="007578F5"/>
    <w:rsid w:val="007609F7"/>
    <w:rsid w:val="007613AA"/>
    <w:rsid w:val="007620E3"/>
    <w:rsid w:val="00762B8D"/>
    <w:rsid w:val="007650F2"/>
    <w:rsid w:val="00765CF7"/>
    <w:rsid w:val="00767221"/>
    <w:rsid w:val="00770650"/>
    <w:rsid w:val="00770795"/>
    <w:rsid w:val="0077135C"/>
    <w:rsid w:val="00773391"/>
    <w:rsid w:val="007743F3"/>
    <w:rsid w:val="00774656"/>
    <w:rsid w:val="00776761"/>
    <w:rsid w:val="00776F92"/>
    <w:rsid w:val="007770AA"/>
    <w:rsid w:val="00791997"/>
    <w:rsid w:val="0079389D"/>
    <w:rsid w:val="00795B9A"/>
    <w:rsid w:val="007963D4"/>
    <w:rsid w:val="007965BF"/>
    <w:rsid w:val="00796601"/>
    <w:rsid w:val="007A174A"/>
    <w:rsid w:val="007A655D"/>
    <w:rsid w:val="007A6AA7"/>
    <w:rsid w:val="007A6E3D"/>
    <w:rsid w:val="007B14F4"/>
    <w:rsid w:val="007B16AF"/>
    <w:rsid w:val="007B1B24"/>
    <w:rsid w:val="007B22C3"/>
    <w:rsid w:val="007B4AEF"/>
    <w:rsid w:val="007B6D15"/>
    <w:rsid w:val="007B6EEA"/>
    <w:rsid w:val="007B6EFC"/>
    <w:rsid w:val="007B748B"/>
    <w:rsid w:val="007B7B4F"/>
    <w:rsid w:val="007C00FA"/>
    <w:rsid w:val="007C01FA"/>
    <w:rsid w:val="007C14EE"/>
    <w:rsid w:val="007C42E3"/>
    <w:rsid w:val="007C441D"/>
    <w:rsid w:val="007C5736"/>
    <w:rsid w:val="007D3C26"/>
    <w:rsid w:val="007D7647"/>
    <w:rsid w:val="007E1F2D"/>
    <w:rsid w:val="007E2213"/>
    <w:rsid w:val="007E3CB3"/>
    <w:rsid w:val="007E4501"/>
    <w:rsid w:val="007E46A1"/>
    <w:rsid w:val="007E5142"/>
    <w:rsid w:val="007E5370"/>
    <w:rsid w:val="007E67D5"/>
    <w:rsid w:val="007F1CC2"/>
    <w:rsid w:val="007F3649"/>
    <w:rsid w:val="007F4EE8"/>
    <w:rsid w:val="007F5432"/>
    <w:rsid w:val="007F54FE"/>
    <w:rsid w:val="007F611E"/>
    <w:rsid w:val="007F6532"/>
    <w:rsid w:val="007F7654"/>
    <w:rsid w:val="00800766"/>
    <w:rsid w:val="00800F3E"/>
    <w:rsid w:val="00800FB7"/>
    <w:rsid w:val="00802BCB"/>
    <w:rsid w:val="00804E56"/>
    <w:rsid w:val="008061DC"/>
    <w:rsid w:val="00807993"/>
    <w:rsid w:val="008108EA"/>
    <w:rsid w:val="00811A23"/>
    <w:rsid w:val="00813620"/>
    <w:rsid w:val="00813FCF"/>
    <w:rsid w:val="00814592"/>
    <w:rsid w:val="008156AE"/>
    <w:rsid w:val="00817EC8"/>
    <w:rsid w:val="008203E8"/>
    <w:rsid w:val="0082145A"/>
    <w:rsid w:val="00824A50"/>
    <w:rsid w:val="008275C3"/>
    <w:rsid w:val="00830E00"/>
    <w:rsid w:val="00831586"/>
    <w:rsid w:val="008324F6"/>
    <w:rsid w:val="0083266E"/>
    <w:rsid w:val="00833655"/>
    <w:rsid w:val="00835DCB"/>
    <w:rsid w:val="0084124C"/>
    <w:rsid w:val="00842573"/>
    <w:rsid w:val="008455DA"/>
    <w:rsid w:val="008477A1"/>
    <w:rsid w:val="008477C6"/>
    <w:rsid w:val="008510B9"/>
    <w:rsid w:val="0085187A"/>
    <w:rsid w:val="00851B8F"/>
    <w:rsid w:val="00853156"/>
    <w:rsid w:val="00854005"/>
    <w:rsid w:val="00856F40"/>
    <w:rsid w:val="008578C5"/>
    <w:rsid w:val="0086053B"/>
    <w:rsid w:val="0086108B"/>
    <w:rsid w:val="0086362D"/>
    <w:rsid w:val="0086460F"/>
    <w:rsid w:val="0087119A"/>
    <w:rsid w:val="00873A0D"/>
    <w:rsid w:val="00875810"/>
    <w:rsid w:val="00876006"/>
    <w:rsid w:val="00876BCE"/>
    <w:rsid w:val="00876F5C"/>
    <w:rsid w:val="00881B0F"/>
    <w:rsid w:val="008831FE"/>
    <w:rsid w:val="00883AF5"/>
    <w:rsid w:val="00884A68"/>
    <w:rsid w:val="0088572F"/>
    <w:rsid w:val="00892B2A"/>
    <w:rsid w:val="00893940"/>
    <w:rsid w:val="00896BE6"/>
    <w:rsid w:val="008A04C1"/>
    <w:rsid w:val="008A0867"/>
    <w:rsid w:val="008A2156"/>
    <w:rsid w:val="008A26A2"/>
    <w:rsid w:val="008A27C1"/>
    <w:rsid w:val="008A2CAF"/>
    <w:rsid w:val="008A2D55"/>
    <w:rsid w:val="008A7EEE"/>
    <w:rsid w:val="008B0258"/>
    <w:rsid w:val="008B0995"/>
    <w:rsid w:val="008B1ACA"/>
    <w:rsid w:val="008B474D"/>
    <w:rsid w:val="008B52B1"/>
    <w:rsid w:val="008B65EA"/>
    <w:rsid w:val="008B68BC"/>
    <w:rsid w:val="008B7E9F"/>
    <w:rsid w:val="008C1E82"/>
    <w:rsid w:val="008C5063"/>
    <w:rsid w:val="008C6D97"/>
    <w:rsid w:val="008D09B0"/>
    <w:rsid w:val="008D1F56"/>
    <w:rsid w:val="008D2B7B"/>
    <w:rsid w:val="008D2CB5"/>
    <w:rsid w:val="008D7B18"/>
    <w:rsid w:val="008E1A8D"/>
    <w:rsid w:val="008E3E97"/>
    <w:rsid w:val="008F1205"/>
    <w:rsid w:val="008F1899"/>
    <w:rsid w:val="008F2DE7"/>
    <w:rsid w:val="008F781E"/>
    <w:rsid w:val="008F7BF1"/>
    <w:rsid w:val="00900E3E"/>
    <w:rsid w:val="009033D2"/>
    <w:rsid w:val="009058A0"/>
    <w:rsid w:val="00905B56"/>
    <w:rsid w:val="0090732C"/>
    <w:rsid w:val="009073B5"/>
    <w:rsid w:val="00907AF5"/>
    <w:rsid w:val="009151CB"/>
    <w:rsid w:val="00916E60"/>
    <w:rsid w:val="00917FEC"/>
    <w:rsid w:val="00921E3C"/>
    <w:rsid w:val="009226B0"/>
    <w:rsid w:val="00922E5D"/>
    <w:rsid w:val="009234F6"/>
    <w:rsid w:val="009236DE"/>
    <w:rsid w:val="00924373"/>
    <w:rsid w:val="009264A0"/>
    <w:rsid w:val="009269F2"/>
    <w:rsid w:val="0092772E"/>
    <w:rsid w:val="0093252A"/>
    <w:rsid w:val="0093346A"/>
    <w:rsid w:val="009347D0"/>
    <w:rsid w:val="0093714A"/>
    <w:rsid w:val="00940B98"/>
    <w:rsid w:val="00941F2B"/>
    <w:rsid w:val="0094226D"/>
    <w:rsid w:val="00944CCC"/>
    <w:rsid w:val="00944D3E"/>
    <w:rsid w:val="00945B37"/>
    <w:rsid w:val="00947183"/>
    <w:rsid w:val="00950259"/>
    <w:rsid w:val="00950299"/>
    <w:rsid w:val="009515F9"/>
    <w:rsid w:val="00953F37"/>
    <w:rsid w:val="00953F6A"/>
    <w:rsid w:val="009544CE"/>
    <w:rsid w:val="0095504B"/>
    <w:rsid w:val="00955C57"/>
    <w:rsid w:val="0095723C"/>
    <w:rsid w:val="009605AA"/>
    <w:rsid w:val="00965BC6"/>
    <w:rsid w:val="00970B89"/>
    <w:rsid w:val="00970F4D"/>
    <w:rsid w:val="009740C3"/>
    <w:rsid w:val="00974B03"/>
    <w:rsid w:val="009759A4"/>
    <w:rsid w:val="0097762C"/>
    <w:rsid w:val="00977AAD"/>
    <w:rsid w:val="0098407A"/>
    <w:rsid w:val="0098485E"/>
    <w:rsid w:val="00985CAA"/>
    <w:rsid w:val="00985EB7"/>
    <w:rsid w:val="009862DA"/>
    <w:rsid w:val="00986C72"/>
    <w:rsid w:val="00987307"/>
    <w:rsid w:val="00987AE7"/>
    <w:rsid w:val="00987C6A"/>
    <w:rsid w:val="00992F9D"/>
    <w:rsid w:val="00993378"/>
    <w:rsid w:val="00995775"/>
    <w:rsid w:val="00995BC8"/>
    <w:rsid w:val="00996343"/>
    <w:rsid w:val="00996739"/>
    <w:rsid w:val="00997FA6"/>
    <w:rsid w:val="009A1AAB"/>
    <w:rsid w:val="009A3FD5"/>
    <w:rsid w:val="009A404C"/>
    <w:rsid w:val="009A5106"/>
    <w:rsid w:val="009A7C99"/>
    <w:rsid w:val="009B0222"/>
    <w:rsid w:val="009B0BF0"/>
    <w:rsid w:val="009B0C3A"/>
    <w:rsid w:val="009B1AEB"/>
    <w:rsid w:val="009B6DBD"/>
    <w:rsid w:val="009B73DF"/>
    <w:rsid w:val="009B7893"/>
    <w:rsid w:val="009C031C"/>
    <w:rsid w:val="009C0EB6"/>
    <w:rsid w:val="009C121A"/>
    <w:rsid w:val="009C2413"/>
    <w:rsid w:val="009C3264"/>
    <w:rsid w:val="009C3C9D"/>
    <w:rsid w:val="009C652E"/>
    <w:rsid w:val="009D1E4C"/>
    <w:rsid w:val="009D2242"/>
    <w:rsid w:val="009D45D7"/>
    <w:rsid w:val="009D75D5"/>
    <w:rsid w:val="009E1529"/>
    <w:rsid w:val="009E20F3"/>
    <w:rsid w:val="009E2335"/>
    <w:rsid w:val="009E2CB1"/>
    <w:rsid w:val="009E39E9"/>
    <w:rsid w:val="009F492D"/>
    <w:rsid w:val="009F4FEE"/>
    <w:rsid w:val="009F58ED"/>
    <w:rsid w:val="009F5998"/>
    <w:rsid w:val="009F6B74"/>
    <w:rsid w:val="009F7120"/>
    <w:rsid w:val="00A01EFD"/>
    <w:rsid w:val="00A05DAB"/>
    <w:rsid w:val="00A10FD3"/>
    <w:rsid w:val="00A146B6"/>
    <w:rsid w:val="00A14820"/>
    <w:rsid w:val="00A15183"/>
    <w:rsid w:val="00A1554D"/>
    <w:rsid w:val="00A16168"/>
    <w:rsid w:val="00A165AB"/>
    <w:rsid w:val="00A212B2"/>
    <w:rsid w:val="00A215C4"/>
    <w:rsid w:val="00A2241F"/>
    <w:rsid w:val="00A22E3B"/>
    <w:rsid w:val="00A23738"/>
    <w:rsid w:val="00A24311"/>
    <w:rsid w:val="00A33759"/>
    <w:rsid w:val="00A3441F"/>
    <w:rsid w:val="00A34F94"/>
    <w:rsid w:val="00A35981"/>
    <w:rsid w:val="00A413C6"/>
    <w:rsid w:val="00A415B6"/>
    <w:rsid w:val="00A4301F"/>
    <w:rsid w:val="00A43159"/>
    <w:rsid w:val="00A51733"/>
    <w:rsid w:val="00A54385"/>
    <w:rsid w:val="00A548A5"/>
    <w:rsid w:val="00A554C8"/>
    <w:rsid w:val="00A56E0A"/>
    <w:rsid w:val="00A6249C"/>
    <w:rsid w:val="00A62A43"/>
    <w:rsid w:val="00A653B8"/>
    <w:rsid w:val="00A67E58"/>
    <w:rsid w:val="00A73E0D"/>
    <w:rsid w:val="00A7529D"/>
    <w:rsid w:val="00A756C3"/>
    <w:rsid w:val="00A76212"/>
    <w:rsid w:val="00A76F0C"/>
    <w:rsid w:val="00A77A07"/>
    <w:rsid w:val="00A83377"/>
    <w:rsid w:val="00A84827"/>
    <w:rsid w:val="00A84ACC"/>
    <w:rsid w:val="00A853E3"/>
    <w:rsid w:val="00A91D10"/>
    <w:rsid w:val="00A91E85"/>
    <w:rsid w:val="00A920D4"/>
    <w:rsid w:val="00A93E13"/>
    <w:rsid w:val="00A95D72"/>
    <w:rsid w:val="00A96376"/>
    <w:rsid w:val="00A96FE0"/>
    <w:rsid w:val="00AA0FA0"/>
    <w:rsid w:val="00AA3289"/>
    <w:rsid w:val="00AA32FE"/>
    <w:rsid w:val="00AA3E05"/>
    <w:rsid w:val="00AA57BB"/>
    <w:rsid w:val="00AA65FD"/>
    <w:rsid w:val="00AA7262"/>
    <w:rsid w:val="00AB0DE7"/>
    <w:rsid w:val="00AB0E84"/>
    <w:rsid w:val="00AB239F"/>
    <w:rsid w:val="00AB292D"/>
    <w:rsid w:val="00AB3AB2"/>
    <w:rsid w:val="00AB4C54"/>
    <w:rsid w:val="00AB5220"/>
    <w:rsid w:val="00AB5DA0"/>
    <w:rsid w:val="00AB5E11"/>
    <w:rsid w:val="00AB6BB2"/>
    <w:rsid w:val="00AC1A34"/>
    <w:rsid w:val="00AC382D"/>
    <w:rsid w:val="00AC4504"/>
    <w:rsid w:val="00AC5F7B"/>
    <w:rsid w:val="00AC640F"/>
    <w:rsid w:val="00AC6487"/>
    <w:rsid w:val="00AD1596"/>
    <w:rsid w:val="00AD1DC8"/>
    <w:rsid w:val="00AD2D48"/>
    <w:rsid w:val="00AD3287"/>
    <w:rsid w:val="00AD59B1"/>
    <w:rsid w:val="00AD5EBA"/>
    <w:rsid w:val="00AD7FAF"/>
    <w:rsid w:val="00AE25CF"/>
    <w:rsid w:val="00AE3136"/>
    <w:rsid w:val="00AE4CFE"/>
    <w:rsid w:val="00AE5608"/>
    <w:rsid w:val="00AE568B"/>
    <w:rsid w:val="00AE6D9D"/>
    <w:rsid w:val="00AE76BB"/>
    <w:rsid w:val="00AF03BC"/>
    <w:rsid w:val="00AF068F"/>
    <w:rsid w:val="00AF27CD"/>
    <w:rsid w:val="00AF2DDB"/>
    <w:rsid w:val="00AF307B"/>
    <w:rsid w:val="00AF3E81"/>
    <w:rsid w:val="00AF4811"/>
    <w:rsid w:val="00AF5AC5"/>
    <w:rsid w:val="00AF6CD9"/>
    <w:rsid w:val="00AF74DF"/>
    <w:rsid w:val="00B01A3E"/>
    <w:rsid w:val="00B038D1"/>
    <w:rsid w:val="00B053E3"/>
    <w:rsid w:val="00B07769"/>
    <w:rsid w:val="00B10612"/>
    <w:rsid w:val="00B10B67"/>
    <w:rsid w:val="00B11246"/>
    <w:rsid w:val="00B1166E"/>
    <w:rsid w:val="00B11CAD"/>
    <w:rsid w:val="00B12DC0"/>
    <w:rsid w:val="00B153FB"/>
    <w:rsid w:val="00B176A8"/>
    <w:rsid w:val="00B20C91"/>
    <w:rsid w:val="00B217CF"/>
    <w:rsid w:val="00B23238"/>
    <w:rsid w:val="00B2425F"/>
    <w:rsid w:val="00B24671"/>
    <w:rsid w:val="00B24AB0"/>
    <w:rsid w:val="00B304B2"/>
    <w:rsid w:val="00B3293B"/>
    <w:rsid w:val="00B337D6"/>
    <w:rsid w:val="00B362CC"/>
    <w:rsid w:val="00B36865"/>
    <w:rsid w:val="00B36FD3"/>
    <w:rsid w:val="00B40515"/>
    <w:rsid w:val="00B50072"/>
    <w:rsid w:val="00B5285B"/>
    <w:rsid w:val="00B5521B"/>
    <w:rsid w:val="00B558BA"/>
    <w:rsid w:val="00B60891"/>
    <w:rsid w:val="00B627B3"/>
    <w:rsid w:val="00B62D2D"/>
    <w:rsid w:val="00B65C9C"/>
    <w:rsid w:val="00B65D1D"/>
    <w:rsid w:val="00B6680C"/>
    <w:rsid w:val="00B6689E"/>
    <w:rsid w:val="00B67FC9"/>
    <w:rsid w:val="00B71066"/>
    <w:rsid w:val="00B71A96"/>
    <w:rsid w:val="00B7241C"/>
    <w:rsid w:val="00B72C16"/>
    <w:rsid w:val="00B757CA"/>
    <w:rsid w:val="00B77FA2"/>
    <w:rsid w:val="00B81322"/>
    <w:rsid w:val="00B82E0E"/>
    <w:rsid w:val="00B83770"/>
    <w:rsid w:val="00B855E5"/>
    <w:rsid w:val="00B858A3"/>
    <w:rsid w:val="00B86235"/>
    <w:rsid w:val="00B903E9"/>
    <w:rsid w:val="00B9545A"/>
    <w:rsid w:val="00B95A3E"/>
    <w:rsid w:val="00B97500"/>
    <w:rsid w:val="00BA0C67"/>
    <w:rsid w:val="00BA12C6"/>
    <w:rsid w:val="00BA2140"/>
    <w:rsid w:val="00BA5716"/>
    <w:rsid w:val="00BA6C27"/>
    <w:rsid w:val="00BA7C9D"/>
    <w:rsid w:val="00BB3F0C"/>
    <w:rsid w:val="00BB539A"/>
    <w:rsid w:val="00BB5A30"/>
    <w:rsid w:val="00BB77A2"/>
    <w:rsid w:val="00BC17AD"/>
    <w:rsid w:val="00BC318D"/>
    <w:rsid w:val="00BC32D1"/>
    <w:rsid w:val="00BC334A"/>
    <w:rsid w:val="00BC5451"/>
    <w:rsid w:val="00BC5570"/>
    <w:rsid w:val="00BC7993"/>
    <w:rsid w:val="00BD0DE8"/>
    <w:rsid w:val="00BD0EDB"/>
    <w:rsid w:val="00BD11BC"/>
    <w:rsid w:val="00BD242F"/>
    <w:rsid w:val="00BD32DC"/>
    <w:rsid w:val="00BD37B3"/>
    <w:rsid w:val="00BD4ED4"/>
    <w:rsid w:val="00BD5F76"/>
    <w:rsid w:val="00BD7AB5"/>
    <w:rsid w:val="00BD7AC5"/>
    <w:rsid w:val="00BD7E0B"/>
    <w:rsid w:val="00BE115E"/>
    <w:rsid w:val="00BE23AE"/>
    <w:rsid w:val="00BE3A0D"/>
    <w:rsid w:val="00BE687C"/>
    <w:rsid w:val="00BF01C6"/>
    <w:rsid w:val="00BF276A"/>
    <w:rsid w:val="00BF388F"/>
    <w:rsid w:val="00BF5048"/>
    <w:rsid w:val="00BF5B37"/>
    <w:rsid w:val="00BF60CA"/>
    <w:rsid w:val="00BF6417"/>
    <w:rsid w:val="00C03850"/>
    <w:rsid w:val="00C0424F"/>
    <w:rsid w:val="00C04C45"/>
    <w:rsid w:val="00C04CEB"/>
    <w:rsid w:val="00C05434"/>
    <w:rsid w:val="00C1086C"/>
    <w:rsid w:val="00C10CA4"/>
    <w:rsid w:val="00C116AA"/>
    <w:rsid w:val="00C12844"/>
    <w:rsid w:val="00C14EF4"/>
    <w:rsid w:val="00C14FBA"/>
    <w:rsid w:val="00C15522"/>
    <w:rsid w:val="00C15EE7"/>
    <w:rsid w:val="00C1635D"/>
    <w:rsid w:val="00C202BA"/>
    <w:rsid w:val="00C20ED1"/>
    <w:rsid w:val="00C21323"/>
    <w:rsid w:val="00C22D06"/>
    <w:rsid w:val="00C272C0"/>
    <w:rsid w:val="00C2750B"/>
    <w:rsid w:val="00C31C85"/>
    <w:rsid w:val="00C328B4"/>
    <w:rsid w:val="00C32C64"/>
    <w:rsid w:val="00C33AED"/>
    <w:rsid w:val="00C346AF"/>
    <w:rsid w:val="00C35F08"/>
    <w:rsid w:val="00C362BF"/>
    <w:rsid w:val="00C37E89"/>
    <w:rsid w:val="00C4016E"/>
    <w:rsid w:val="00C417D2"/>
    <w:rsid w:val="00C429FC"/>
    <w:rsid w:val="00C4481B"/>
    <w:rsid w:val="00C4639C"/>
    <w:rsid w:val="00C464A7"/>
    <w:rsid w:val="00C4652E"/>
    <w:rsid w:val="00C46AF8"/>
    <w:rsid w:val="00C511B4"/>
    <w:rsid w:val="00C52133"/>
    <w:rsid w:val="00C54C83"/>
    <w:rsid w:val="00C569FB"/>
    <w:rsid w:val="00C60FFA"/>
    <w:rsid w:val="00C61733"/>
    <w:rsid w:val="00C65BB9"/>
    <w:rsid w:val="00C65EB8"/>
    <w:rsid w:val="00C67F70"/>
    <w:rsid w:val="00C70478"/>
    <w:rsid w:val="00C704DE"/>
    <w:rsid w:val="00C729DA"/>
    <w:rsid w:val="00C72D3E"/>
    <w:rsid w:val="00C73FA8"/>
    <w:rsid w:val="00C81069"/>
    <w:rsid w:val="00C840D3"/>
    <w:rsid w:val="00C852E7"/>
    <w:rsid w:val="00C869C4"/>
    <w:rsid w:val="00C86BFA"/>
    <w:rsid w:val="00C9024F"/>
    <w:rsid w:val="00C91E3F"/>
    <w:rsid w:val="00C932FB"/>
    <w:rsid w:val="00C94CCC"/>
    <w:rsid w:val="00C9521F"/>
    <w:rsid w:val="00C9772B"/>
    <w:rsid w:val="00CA0782"/>
    <w:rsid w:val="00CA2244"/>
    <w:rsid w:val="00CA4266"/>
    <w:rsid w:val="00CA457B"/>
    <w:rsid w:val="00CA587D"/>
    <w:rsid w:val="00CA745D"/>
    <w:rsid w:val="00CB2574"/>
    <w:rsid w:val="00CB4E0C"/>
    <w:rsid w:val="00CB520C"/>
    <w:rsid w:val="00CB684A"/>
    <w:rsid w:val="00CC00EF"/>
    <w:rsid w:val="00CC31C0"/>
    <w:rsid w:val="00CC37D2"/>
    <w:rsid w:val="00CC42F7"/>
    <w:rsid w:val="00CC4C7D"/>
    <w:rsid w:val="00CC6305"/>
    <w:rsid w:val="00CC73BD"/>
    <w:rsid w:val="00CD076A"/>
    <w:rsid w:val="00CD2AD3"/>
    <w:rsid w:val="00CD3932"/>
    <w:rsid w:val="00CD7010"/>
    <w:rsid w:val="00CD74EE"/>
    <w:rsid w:val="00CE0B45"/>
    <w:rsid w:val="00CE1551"/>
    <w:rsid w:val="00CE1CBC"/>
    <w:rsid w:val="00CE3A1E"/>
    <w:rsid w:val="00CE5D28"/>
    <w:rsid w:val="00CE62FF"/>
    <w:rsid w:val="00CE7B56"/>
    <w:rsid w:val="00CE7C86"/>
    <w:rsid w:val="00CF01F1"/>
    <w:rsid w:val="00CF1A36"/>
    <w:rsid w:val="00CF3C71"/>
    <w:rsid w:val="00CF43C8"/>
    <w:rsid w:val="00CF7801"/>
    <w:rsid w:val="00D000CB"/>
    <w:rsid w:val="00D00648"/>
    <w:rsid w:val="00D0216E"/>
    <w:rsid w:val="00D037EF"/>
    <w:rsid w:val="00D03AC8"/>
    <w:rsid w:val="00D044D4"/>
    <w:rsid w:val="00D05B1F"/>
    <w:rsid w:val="00D06D3E"/>
    <w:rsid w:val="00D10080"/>
    <w:rsid w:val="00D113FD"/>
    <w:rsid w:val="00D11A85"/>
    <w:rsid w:val="00D13934"/>
    <w:rsid w:val="00D13A59"/>
    <w:rsid w:val="00D1565C"/>
    <w:rsid w:val="00D202FF"/>
    <w:rsid w:val="00D20407"/>
    <w:rsid w:val="00D20D17"/>
    <w:rsid w:val="00D21DE9"/>
    <w:rsid w:val="00D2220A"/>
    <w:rsid w:val="00D2353B"/>
    <w:rsid w:val="00D2416E"/>
    <w:rsid w:val="00D251EB"/>
    <w:rsid w:val="00D27025"/>
    <w:rsid w:val="00D313A1"/>
    <w:rsid w:val="00D31C08"/>
    <w:rsid w:val="00D31EDF"/>
    <w:rsid w:val="00D35B3A"/>
    <w:rsid w:val="00D365BD"/>
    <w:rsid w:val="00D3736B"/>
    <w:rsid w:val="00D37430"/>
    <w:rsid w:val="00D40E08"/>
    <w:rsid w:val="00D422F1"/>
    <w:rsid w:val="00D4309B"/>
    <w:rsid w:val="00D44C74"/>
    <w:rsid w:val="00D50927"/>
    <w:rsid w:val="00D51935"/>
    <w:rsid w:val="00D51942"/>
    <w:rsid w:val="00D53B4B"/>
    <w:rsid w:val="00D543F7"/>
    <w:rsid w:val="00D54874"/>
    <w:rsid w:val="00D55C8C"/>
    <w:rsid w:val="00D60C3B"/>
    <w:rsid w:val="00D61E4E"/>
    <w:rsid w:val="00D63BFA"/>
    <w:rsid w:val="00D642B0"/>
    <w:rsid w:val="00D64473"/>
    <w:rsid w:val="00D64816"/>
    <w:rsid w:val="00D655CA"/>
    <w:rsid w:val="00D66EA7"/>
    <w:rsid w:val="00D703B2"/>
    <w:rsid w:val="00D70720"/>
    <w:rsid w:val="00D71AAF"/>
    <w:rsid w:val="00D730E2"/>
    <w:rsid w:val="00D738D1"/>
    <w:rsid w:val="00D763A3"/>
    <w:rsid w:val="00D764C3"/>
    <w:rsid w:val="00D769C5"/>
    <w:rsid w:val="00D76C1F"/>
    <w:rsid w:val="00D80761"/>
    <w:rsid w:val="00D81819"/>
    <w:rsid w:val="00D845B8"/>
    <w:rsid w:val="00D84ED7"/>
    <w:rsid w:val="00D911CB"/>
    <w:rsid w:val="00D95533"/>
    <w:rsid w:val="00D9589E"/>
    <w:rsid w:val="00D965B0"/>
    <w:rsid w:val="00D967A1"/>
    <w:rsid w:val="00DA0B3E"/>
    <w:rsid w:val="00DA2C8B"/>
    <w:rsid w:val="00DA3C93"/>
    <w:rsid w:val="00DA4168"/>
    <w:rsid w:val="00DA4347"/>
    <w:rsid w:val="00DA6AE2"/>
    <w:rsid w:val="00DA7785"/>
    <w:rsid w:val="00DA77A5"/>
    <w:rsid w:val="00DB0E2A"/>
    <w:rsid w:val="00DB147F"/>
    <w:rsid w:val="00DB16BB"/>
    <w:rsid w:val="00DB691D"/>
    <w:rsid w:val="00DB6F1C"/>
    <w:rsid w:val="00DB7C08"/>
    <w:rsid w:val="00DC078A"/>
    <w:rsid w:val="00DC29F1"/>
    <w:rsid w:val="00DC366B"/>
    <w:rsid w:val="00DC7FCF"/>
    <w:rsid w:val="00DD30CB"/>
    <w:rsid w:val="00DD31BA"/>
    <w:rsid w:val="00DD32A7"/>
    <w:rsid w:val="00DD3619"/>
    <w:rsid w:val="00DD4B04"/>
    <w:rsid w:val="00DD5491"/>
    <w:rsid w:val="00DE1798"/>
    <w:rsid w:val="00DE3B40"/>
    <w:rsid w:val="00DE4E78"/>
    <w:rsid w:val="00DE59F8"/>
    <w:rsid w:val="00DF02DC"/>
    <w:rsid w:val="00DF0DD9"/>
    <w:rsid w:val="00DF1812"/>
    <w:rsid w:val="00DF1CF5"/>
    <w:rsid w:val="00DF1D6F"/>
    <w:rsid w:val="00DF1FEE"/>
    <w:rsid w:val="00DF3FB6"/>
    <w:rsid w:val="00DF7B4F"/>
    <w:rsid w:val="00DF7C0B"/>
    <w:rsid w:val="00E00A5F"/>
    <w:rsid w:val="00E03610"/>
    <w:rsid w:val="00E03640"/>
    <w:rsid w:val="00E03C34"/>
    <w:rsid w:val="00E04579"/>
    <w:rsid w:val="00E06CE5"/>
    <w:rsid w:val="00E072EA"/>
    <w:rsid w:val="00E101A5"/>
    <w:rsid w:val="00E110F4"/>
    <w:rsid w:val="00E11912"/>
    <w:rsid w:val="00E11CDA"/>
    <w:rsid w:val="00E12121"/>
    <w:rsid w:val="00E12C23"/>
    <w:rsid w:val="00E13C52"/>
    <w:rsid w:val="00E14E41"/>
    <w:rsid w:val="00E159AD"/>
    <w:rsid w:val="00E17247"/>
    <w:rsid w:val="00E20CEF"/>
    <w:rsid w:val="00E23416"/>
    <w:rsid w:val="00E24B90"/>
    <w:rsid w:val="00E254D1"/>
    <w:rsid w:val="00E262F3"/>
    <w:rsid w:val="00E27F90"/>
    <w:rsid w:val="00E31DF8"/>
    <w:rsid w:val="00E37E52"/>
    <w:rsid w:val="00E40255"/>
    <w:rsid w:val="00E41D30"/>
    <w:rsid w:val="00E430BB"/>
    <w:rsid w:val="00E4319A"/>
    <w:rsid w:val="00E468C9"/>
    <w:rsid w:val="00E5288F"/>
    <w:rsid w:val="00E5359A"/>
    <w:rsid w:val="00E53639"/>
    <w:rsid w:val="00E53E0B"/>
    <w:rsid w:val="00E54964"/>
    <w:rsid w:val="00E56198"/>
    <w:rsid w:val="00E5694C"/>
    <w:rsid w:val="00E5715B"/>
    <w:rsid w:val="00E575B4"/>
    <w:rsid w:val="00E6022C"/>
    <w:rsid w:val="00E6324A"/>
    <w:rsid w:val="00E65E4E"/>
    <w:rsid w:val="00E672AE"/>
    <w:rsid w:val="00E67744"/>
    <w:rsid w:val="00E67F14"/>
    <w:rsid w:val="00E70E48"/>
    <w:rsid w:val="00E72FD1"/>
    <w:rsid w:val="00E73A65"/>
    <w:rsid w:val="00E74135"/>
    <w:rsid w:val="00E7466C"/>
    <w:rsid w:val="00E75E37"/>
    <w:rsid w:val="00E7763A"/>
    <w:rsid w:val="00E80156"/>
    <w:rsid w:val="00E81FAC"/>
    <w:rsid w:val="00E83A10"/>
    <w:rsid w:val="00E841DE"/>
    <w:rsid w:val="00E851F6"/>
    <w:rsid w:val="00E857C1"/>
    <w:rsid w:val="00E90C24"/>
    <w:rsid w:val="00E91C1C"/>
    <w:rsid w:val="00E93A7A"/>
    <w:rsid w:val="00E961B1"/>
    <w:rsid w:val="00E96E04"/>
    <w:rsid w:val="00EA0C05"/>
    <w:rsid w:val="00EA11B3"/>
    <w:rsid w:val="00EA2BB0"/>
    <w:rsid w:val="00EA7D02"/>
    <w:rsid w:val="00EB051B"/>
    <w:rsid w:val="00EB0E35"/>
    <w:rsid w:val="00EB1A95"/>
    <w:rsid w:val="00EB2273"/>
    <w:rsid w:val="00EB46D5"/>
    <w:rsid w:val="00EB4B6C"/>
    <w:rsid w:val="00EB5BA8"/>
    <w:rsid w:val="00EB5F3C"/>
    <w:rsid w:val="00EB75BB"/>
    <w:rsid w:val="00EB7E18"/>
    <w:rsid w:val="00EC5FF8"/>
    <w:rsid w:val="00ED2113"/>
    <w:rsid w:val="00ED22A5"/>
    <w:rsid w:val="00ED4BB3"/>
    <w:rsid w:val="00ED4CB4"/>
    <w:rsid w:val="00EE08E1"/>
    <w:rsid w:val="00EE0F15"/>
    <w:rsid w:val="00EE2D28"/>
    <w:rsid w:val="00EE66CC"/>
    <w:rsid w:val="00EE7B81"/>
    <w:rsid w:val="00EF0FE3"/>
    <w:rsid w:val="00EF150D"/>
    <w:rsid w:val="00EF2D6B"/>
    <w:rsid w:val="00EF38DB"/>
    <w:rsid w:val="00EF5C16"/>
    <w:rsid w:val="00F00539"/>
    <w:rsid w:val="00F00805"/>
    <w:rsid w:val="00F00C24"/>
    <w:rsid w:val="00F021F8"/>
    <w:rsid w:val="00F02A00"/>
    <w:rsid w:val="00F07CA1"/>
    <w:rsid w:val="00F104D5"/>
    <w:rsid w:val="00F109FC"/>
    <w:rsid w:val="00F10CEC"/>
    <w:rsid w:val="00F114E0"/>
    <w:rsid w:val="00F11F7F"/>
    <w:rsid w:val="00F13B85"/>
    <w:rsid w:val="00F14058"/>
    <w:rsid w:val="00F14FD3"/>
    <w:rsid w:val="00F15541"/>
    <w:rsid w:val="00F17C67"/>
    <w:rsid w:val="00F252AF"/>
    <w:rsid w:val="00F27385"/>
    <w:rsid w:val="00F319E7"/>
    <w:rsid w:val="00F31A6D"/>
    <w:rsid w:val="00F34F66"/>
    <w:rsid w:val="00F354DB"/>
    <w:rsid w:val="00F37364"/>
    <w:rsid w:val="00F3750E"/>
    <w:rsid w:val="00F46A2D"/>
    <w:rsid w:val="00F5156D"/>
    <w:rsid w:val="00F53126"/>
    <w:rsid w:val="00F54154"/>
    <w:rsid w:val="00F55CCE"/>
    <w:rsid w:val="00F60A10"/>
    <w:rsid w:val="00F61183"/>
    <w:rsid w:val="00F640DB"/>
    <w:rsid w:val="00F64557"/>
    <w:rsid w:val="00F66266"/>
    <w:rsid w:val="00F66642"/>
    <w:rsid w:val="00F70104"/>
    <w:rsid w:val="00F726E1"/>
    <w:rsid w:val="00F72866"/>
    <w:rsid w:val="00F73370"/>
    <w:rsid w:val="00F734DB"/>
    <w:rsid w:val="00F73667"/>
    <w:rsid w:val="00F758B8"/>
    <w:rsid w:val="00F75C19"/>
    <w:rsid w:val="00F75E81"/>
    <w:rsid w:val="00F75FF3"/>
    <w:rsid w:val="00F76A40"/>
    <w:rsid w:val="00F77CC7"/>
    <w:rsid w:val="00F81562"/>
    <w:rsid w:val="00F82F6D"/>
    <w:rsid w:val="00F8647B"/>
    <w:rsid w:val="00F91273"/>
    <w:rsid w:val="00F933A2"/>
    <w:rsid w:val="00F93769"/>
    <w:rsid w:val="00F9434D"/>
    <w:rsid w:val="00F9465C"/>
    <w:rsid w:val="00F94B29"/>
    <w:rsid w:val="00F9549D"/>
    <w:rsid w:val="00FA0B1C"/>
    <w:rsid w:val="00FA1290"/>
    <w:rsid w:val="00FA5419"/>
    <w:rsid w:val="00FA78E2"/>
    <w:rsid w:val="00FB1536"/>
    <w:rsid w:val="00FB359E"/>
    <w:rsid w:val="00FB39D6"/>
    <w:rsid w:val="00FC08EA"/>
    <w:rsid w:val="00FC0AD4"/>
    <w:rsid w:val="00FC15F2"/>
    <w:rsid w:val="00FC3146"/>
    <w:rsid w:val="00FC367E"/>
    <w:rsid w:val="00FC3D5C"/>
    <w:rsid w:val="00FC498F"/>
    <w:rsid w:val="00FC5371"/>
    <w:rsid w:val="00FC63B6"/>
    <w:rsid w:val="00FC6AD1"/>
    <w:rsid w:val="00FD369D"/>
    <w:rsid w:val="00FD3ABC"/>
    <w:rsid w:val="00FE0257"/>
    <w:rsid w:val="00FE0917"/>
    <w:rsid w:val="00FE0F9B"/>
    <w:rsid w:val="00FE110B"/>
    <w:rsid w:val="00FE1676"/>
    <w:rsid w:val="00FE175B"/>
    <w:rsid w:val="00FE2C73"/>
    <w:rsid w:val="00FE4ED8"/>
    <w:rsid w:val="00FE51B0"/>
    <w:rsid w:val="00FE5D66"/>
    <w:rsid w:val="00FE6D93"/>
    <w:rsid w:val="00FF0C00"/>
    <w:rsid w:val="00FF201A"/>
    <w:rsid w:val="00FF298C"/>
    <w:rsid w:val="00FF359B"/>
    <w:rsid w:val="00FF5687"/>
    <w:rsid w:val="00FF6984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A34AA"/>
  <w15:docId w15:val="{71B4B8DB-81C6-457B-A5AA-C56E2447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5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5CC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5CC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441F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E4CF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735CC"/>
    <w:rPr>
      <w:rFonts w:ascii="Arial" w:eastAsiaTheme="majorEastAsia" w:hAnsi="Arial" w:cstheme="majorBidi"/>
      <w:b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4CFE"/>
    <w:pPr>
      <w:outlineLvl w:val="9"/>
    </w:pPr>
    <w:rPr>
      <w:lang w:val="en-US"/>
    </w:rPr>
  </w:style>
  <w:style w:type="paragraph" w:styleId="NoSpacing">
    <w:name w:val="No Spacing"/>
    <w:link w:val="NoSpacingChar"/>
    <w:uiPriority w:val="1"/>
    <w:qFormat/>
    <w:rsid w:val="00AE4CFE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1735CC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441F"/>
    <w:rPr>
      <w:rFonts w:ascii="Arial" w:eastAsiaTheme="majorEastAsia" w:hAnsi="Arial" w:cstheme="majorBidi"/>
      <w:color w:val="000000" w:themeColor="text1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735CC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5CC"/>
    <w:rPr>
      <w:rFonts w:ascii="Arial" w:eastAsiaTheme="majorEastAsia" w:hAnsi="Arial" w:cstheme="majorBidi"/>
      <w:b/>
      <w:spacing w:val="-10"/>
      <w:kern w:val="28"/>
      <w:sz w:val="26"/>
      <w:szCs w:val="56"/>
    </w:rPr>
  </w:style>
  <w:style w:type="paragraph" w:styleId="ListParagraph">
    <w:name w:val="List Paragraph"/>
    <w:basedOn w:val="Normal"/>
    <w:uiPriority w:val="34"/>
    <w:qFormat/>
    <w:rsid w:val="001A69F3"/>
    <w:pPr>
      <w:spacing w:after="0" w:line="240" w:lineRule="auto"/>
      <w:ind w:left="720"/>
      <w:contextualSpacing/>
    </w:pPr>
    <w:rPr>
      <w:rFonts w:eastAsia="Times New Roman" w:cs="Arial"/>
    </w:rPr>
  </w:style>
  <w:style w:type="table" w:styleId="TableGrid">
    <w:name w:val="Table Grid"/>
    <w:basedOn w:val="TableNormal"/>
    <w:uiPriority w:val="59"/>
    <w:rsid w:val="0031231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A2C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3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9C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9C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4ED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F24F2"/>
    <w:rPr>
      <w:i/>
      <w:iCs/>
    </w:rPr>
  </w:style>
  <w:style w:type="character" w:customStyle="1" w:styleId="show-for-sr">
    <w:name w:val="show-for-sr"/>
    <w:basedOn w:val="DefaultParagraphFont"/>
    <w:rsid w:val="0066396C"/>
  </w:style>
  <w:style w:type="character" w:customStyle="1" w:styleId="hgkelc">
    <w:name w:val="hgkelc"/>
    <w:basedOn w:val="DefaultParagraphFont"/>
    <w:rsid w:val="00D64816"/>
  </w:style>
  <w:style w:type="table" w:customStyle="1" w:styleId="TableGrid1">
    <w:name w:val="Table Grid1"/>
    <w:basedOn w:val="TableNormal"/>
    <w:next w:val="TableGrid"/>
    <w:uiPriority w:val="59"/>
    <w:rsid w:val="002D4921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efaultParagraphFont"/>
    <w:rsid w:val="00E06CE5"/>
  </w:style>
  <w:style w:type="character" w:styleId="Strong">
    <w:name w:val="Strong"/>
    <w:basedOn w:val="DefaultParagraphFont"/>
    <w:uiPriority w:val="22"/>
    <w:qFormat/>
    <w:rsid w:val="00FF5687"/>
    <w:rPr>
      <w:b/>
      <w:bCs/>
    </w:rPr>
  </w:style>
  <w:style w:type="character" w:customStyle="1" w:styleId="bullet">
    <w:name w:val="bullet"/>
    <w:basedOn w:val="DefaultParagraphFont"/>
    <w:rsid w:val="00EB4B6C"/>
  </w:style>
  <w:style w:type="character" w:styleId="HTMLCite">
    <w:name w:val="HTML Cite"/>
    <w:basedOn w:val="DefaultParagraphFont"/>
    <w:uiPriority w:val="99"/>
    <w:semiHidden/>
    <w:unhideWhenUsed/>
    <w:rsid w:val="00EB4B6C"/>
    <w:rPr>
      <w:i/>
      <w:iCs/>
    </w:rPr>
  </w:style>
  <w:style w:type="character" w:customStyle="1" w:styleId="author">
    <w:name w:val="author"/>
    <w:basedOn w:val="DefaultParagraphFont"/>
    <w:rsid w:val="00EB4B6C"/>
  </w:style>
  <w:style w:type="character" w:customStyle="1" w:styleId="articletitle">
    <w:name w:val="articletitle"/>
    <w:basedOn w:val="DefaultParagraphFont"/>
    <w:rsid w:val="00EB4B6C"/>
  </w:style>
  <w:style w:type="character" w:customStyle="1" w:styleId="journaltitle">
    <w:name w:val="journaltitle"/>
    <w:basedOn w:val="DefaultParagraphFont"/>
    <w:rsid w:val="00EB4B6C"/>
  </w:style>
  <w:style w:type="character" w:customStyle="1" w:styleId="pubyear">
    <w:name w:val="pubyear"/>
    <w:basedOn w:val="DefaultParagraphFont"/>
    <w:rsid w:val="00EB4B6C"/>
  </w:style>
  <w:style w:type="character" w:customStyle="1" w:styleId="vol">
    <w:name w:val="vol"/>
    <w:basedOn w:val="DefaultParagraphFont"/>
    <w:rsid w:val="00EB4B6C"/>
  </w:style>
  <w:style w:type="character" w:customStyle="1" w:styleId="citedissue">
    <w:name w:val="citedissue"/>
    <w:basedOn w:val="DefaultParagraphFont"/>
    <w:rsid w:val="00EB4B6C"/>
  </w:style>
  <w:style w:type="character" w:customStyle="1" w:styleId="groupname">
    <w:name w:val="groupname"/>
    <w:basedOn w:val="DefaultParagraphFont"/>
    <w:rsid w:val="00A212B2"/>
  </w:style>
  <w:style w:type="character" w:customStyle="1" w:styleId="booktitle">
    <w:name w:val="booktitle"/>
    <w:basedOn w:val="DefaultParagraphFont"/>
    <w:rsid w:val="00A212B2"/>
  </w:style>
  <w:style w:type="character" w:customStyle="1" w:styleId="pagefirst">
    <w:name w:val="pagefirst"/>
    <w:basedOn w:val="DefaultParagraphFont"/>
    <w:rsid w:val="00A212B2"/>
  </w:style>
  <w:style w:type="character" w:customStyle="1" w:styleId="pagelast">
    <w:name w:val="pagelast"/>
    <w:basedOn w:val="DefaultParagraphFont"/>
    <w:rsid w:val="00A212B2"/>
  </w:style>
  <w:style w:type="character" w:customStyle="1" w:styleId="NoSpacingChar">
    <w:name w:val="No Spacing Char"/>
    <w:basedOn w:val="DefaultParagraphFont"/>
    <w:link w:val="NoSpacing"/>
    <w:uiPriority w:val="1"/>
    <w:rsid w:val="00B77FA2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9A5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10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A5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106"/>
    <w:rPr>
      <w:rFonts w:ascii="Arial" w:hAnsi="Arial"/>
    </w:rPr>
  </w:style>
  <w:style w:type="character" w:styleId="LineNumber">
    <w:name w:val="line number"/>
    <w:basedOn w:val="DefaultParagraphFont"/>
    <w:uiPriority w:val="99"/>
    <w:semiHidden/>
    <w:unhideWhenUsed/>
    <w:rsid w:val="00D31C08"/>
  </w:style>
  <w:style w:type="character" w:styleId="FollowedHyperlink">
    <w:name w:val="FollowedHyperlink"/>
    <w:basedOn w:val="DefaultParagraphFont"/>
    <w:uiPriority w:val="99"/>
    <w:semiHidden/>
    <w:unhideWhenUsed/>
    <w:rsid w:val="00425D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DB71-DE93-4D18-BE7D-1BB934EB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Lienhard, Raphael Andreas (ISPM)</dc:creator>
  <cp:keywords/>
  <dc:description/>
  <cp:lastModifiedBy>Radha S</cp:lastModifiedBy>
  <cp:revision>2</cp:revision>
  <dcterms:created xsi:type="dcterms:W3CDTF">2022-10-27T07:28:00Z</dcterms:created>
  <dcterms:modified xsi:type="dcterms:W3CDTF">2022-10-27T07:28:00Z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22c06095-589a-3799-9e53-91c226bfb356</vt:lpwstr>
  </property>
  <property fmtid="{D5CDD505-2E9C-101B-9397-08002B2CF9AE}" pid="4" name="Mendeley Citation Style_1">
    <vt:lpwstr>http://csl.mendeley.com/styles/462783741/JIAS-fixed</vt:lpwstr>
  </property>
  <property fmtid="{D5CDD505-2E9C-101B-9397-08002B2CF9AE}" pid="5" name="Mendeley Recent Style Id 0_1">
    <vt:lpwstr>http://www.zotero.org/styles/harvard-cite-them-right</vt:lpwstr>
  </property>
  <property fmtid="{D5CDD505-2E9C-101B-9397-08002B2CF9AE}" pid="6" name="Mendeley Recent Style Name 0_1">
    <vt:lpwstr>Cite Them Right 11th edition - Harvard</vt:lpwstr>
  </property>
  <property fmtid="{D5CDD505-2E9C-101B-9397-08002B2CF9AE}" pid="7" name="Mendeley Recent Style Id 1_1">
    <vt:lpwstr>http://csl.mendeley.com/styles/462783741/EPS-Andreas-Haas</vt:lpwstr>
  </property>
  <property fmtid="{D5CDD505-2E9C-101B-9397-08002B2CF9AE}" pid="8" name="Mendeley Recent Style Name 1_1">
    <vt:lpwstr>Cite Them Right 11th edition - Harvard (no "et al.") - Andreas Haas</vt:lpwstr>
  </property>
  <property fmtid="{D5CDD505-2E9C-101B-9397-08002B2CF9AE}" pid="9" name="Mendeley Recent Style Id 2_1">
    <vt:lpwstr>http://www.zotero.org/styles/elsevier-harvard-without-titles</vt:lpwstr>
  </property>
  <property fmtid="{D5CDD505-2E9C-101B-9397-08002B2CF9AE}" pid="10" name="Mendeley Recent Style Name 2_1">
    <vt:lpwstr>Elsevier - Harvard (without titles)</vt:lpwstr>
  </property>
  <property fmtid="{D5CDD505-2E9C-101B-9397-08002B2CF9AE}" pid="11" name="Mendeley Recent Style Id 3_1">
    <vt:lpwstr>http://www.zotero.org/styles/elsevier-harvard2</vt:lpwstr>
  </property>
  <property fmtid="{D5CDD505-2E9C-101B-9397-08002B2CF9AE}" pid="12" name="Mendeley Recent Style Name 3_1">
    <vt:lpwstr>Elsevier - Harvard 2</vt:lpwstr>
  </property>
  <property fmtid="{D5CDD505-2E9C-101B-9397-08002B2CF9AE}" pid="13" name="Mendeley Recent Style Id 4_1">
    <vt:lpwstr>http://csl.mendeley.com/styles/462783741/National-library-of-medicine-grant-proposals-3</vt:lpwstr>
  </property>
  <property fmtid="{D5CDD505-2E9C-101B-9397-08002B2CF9AE}" pid="14" name="Mendeley Recent Style Name 4_1">
    <vt:lpwstr>National Library of Medicine (grant proposals with PMCID in Genre) </vt:lpwstr>
  </property>
  <property fmtid="{D5CDD505-2E9C-101B-9397-08002B2CF9AE}" pid="15" name="Mendeley Recent Style Id 5_1">
    <vt:lpwstr>https://csl.mendeley.com/styles/462783741/IeDEA1-national-library-of-medicine-grant-proposals-2</vt:lpwstr>
  </property>
  <property fmtid="{D5CDD505-2E9C-101B-9397-08002B2CF9AE}" pid="16" name="Mendeley Recent Style Name 5_1">
    <vt:lpwstr>National Library of Medicine (grant proposals with PMCID) </vt:lpwstr>
  </property>
  <property fmtid="{D5CDD505-2E9C-101B-9397-08002B2CF9AE}" pid="17" name="Mendeley Recent Style Id 6_1">
    <vt:lpwstr>http://www.zotero.org/styles/plos-one</vt:lpwstr>
  </property>
  <property fmtid="{D5CDD505-2E9C-101B-9397-08002B2CF9AE}" pid="18" name="Mendeley Recent Style Name 6_1">
    <vt:lpwstr>PLOS ONE</vt:lpwstr>
  </property>
  <property fmtid="{D5CDD505-2E9C-101B-9397-08002B2CF9AE}" pid="19" name="Mendeley Recent Style Id 7_1">
    <vt:lpwstr>http://www.zotero.org/styles/social-science-and-medicine</vt:lpwstr>
  </property>
  <property fmtid="{D5CDD505-2E9C-101B-9397-08002B2CF9AE}" pid="20" name="Mendeley Recent Style Name 7_1">
    <vt:lpwstr>Social Science &amp; Medicine</vt:lpwstr>
  </property>
  <property fmtid="{D5CDD505-2E9C-101B-9397-08002B2CF9AE}" pid="21" name="Mendeley Recent Style Id 8_1">
    <vt:lpwstr>http://www.zotero.org/styles/the-lancet-infectious-diseases</vt:lpwstr>
  </property>
  <property fmtid="{D5CDD505-2E9C-101B-9397-08002B2CF9AE}" pid="22" name="Mendeley Recent Style Name 8_1">
    <vt:lpwstr>The Lancet Infectious Diseases</vt:lpwstr>
  </property>
  <property fmtid="{D5CDD505-2E9C-101B-9397-08002B2CF9AE}" pid="23" name="Mendeley Recent Style Id 9_1">
    <vt:lpwstr>http://csl.mendeley.com/styles/462783741/JIAS-fixed</vt:lpwstr>
  </property>
  <property fmtid="{D5CDD505-2E9C-101B-9397-08002B2CF9AE}" pid="24" name="Mendeley Recent Style Name 9_1">
    <vt:lpwstr>Vancouver (brackets) - Andreas Haas</vt:lpwstr>
  </property>
</Properties>
</file>