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015E2" w14:textId="77777777" w:rsidR="009F52E0" w:rsidRDefault="00000000" w:rsidP="00167BCC">
      <w:pPr>
        <w:pStyle w:val="Heading2"/>
        <w:spacing w:before="0" w:after="160" w:line="480" w:lineRule="auto"/>
        <w:jc w:val="both"/>
        <w:rPr>
          <w:rFonts w:ascii="Times New Roman" w:eastAsia="Times New Roman" w:hAnsi="Times New Roman" w:cs="Times New Roman"/>
          <w:i/>
          <w:sz w:val="24"/>
          <w:szCs w:val="24"/>
          <w:highlight w:val="white"/>
        </w:rPr>
      </w:pPr>
      <w:bookmarkStart w:id="0" w:name="_lrrqej1n84jm" w:colFirst="0" w:colLast="0"/>
      <w:bookmarkEnd w:id="0"/>
      <w:r>
        <w:rPr>
          <w:rFonts w:ascii="Times New Roman" w:eastAsia="Times New Roman" w:hAnsi="Times New Roman" w:cs="Times New Roman"/>
          <w:b/>
          <w:sz w:val="24"/>
          <w:szCs w:val="24"/>
          <w:highlight w:val="white"/>
        </w:rPr>
        <w:t xml:space="preserve">Appendix A. </w:t>
      </w:r>
      <w:r>
        <w:rPr>
          <w:rFonts w:ascii="Times New Roman" w:eastAsia="Times New Roman" w:hAnsi="Times New Roman" w:cs="Times New Roman"/>
          <w:i/>
          <w:sz w:val="24"/>
          <w:szCs w:val="24"/>
          <w:highlight w:val="white"/>
        </w:rPr>
        <w:t xml:space="preserve">Example of </w:t>
      </w:r>
      <w:proofErr w:type="spellStart"/>
      <w:r>
        <w:rPr>
          <w:rFonts w:ascii="Times New Roman" w:eastAsia="Times New Roman" w:hAnsi="Times New Roman" w:cs="Times New Roman"/>
          <w:i/>
          <w:sz w:val="24"/>
          <w:szCs w:val="24"/>
          <w:highlight w:val="white"/>
        </w:rPr>
        <w:t>PsycInfo</w:t>
      </w:r>
      <w:proofErr w:type="spellEnd"/>
      <w:r>
        <w:rPr>
          <w:rFonts w:ascii="Times New Roman" w:eastAsia="Times New Roman" w:hAnsi="Times New Roman" w:cs="Times New Roman"/>
          <w:i/>
          <w:sz w:val="24"/>
          <w:szCs w:val="24"/>
          <w:highlight w:val="white"/>
        </w:rPr>
        <w:t xml:space="preserve"> Search Strategy </w:t>
      </w:r>
    </w:p>
    <w:p w14:paraId="0C342099" w14:textId="77777777" w:rsidR="009F52E0" w:rsidRDefault="009F52E0" w:rsidP="00167BCC">
      <w:pPr>
        <w:spacing w:line="480" w:lineRule="auto"/>
        <w:rPr>
          <w:rFonts w:ascii="Times New Roman" w:eastAsia="Times New Roman" w:hAnsi="Times New Roman" w:cs="Times New Roman"/>
        </w:rPr>
      </w:pPr>
    </w:p>
    <w:p w14:paraId="46D3487A" w14:textId="77777777" w:rsidR="009F52E0" w:rsidRDefault="00000000" w:rsidP="00167BC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search strategy for </w:t>
      </w:r>
      <w:proofErr w:type="spellStart"/>
      <w:r>
        <w:rPr>
          <w:rFonts w:ascii="Times New Roman" w:eastAsia="Times New Roman" w:hAnsi="Times New Roman" w:cs="Times New Roman"/>
          <w:sz w:val="24"/>
          <w:szCs w:val="24"/>
        </w:rPr>
        <w:t>PsycInfo</w:t>
      </w:r>
      <w:proofErr w:type="spellEnd"/>
      <w:r>
        <w:rPr>
          <w:rFonts w:ascii="Times New Roman" w:eastAsia="Times New Roman" w:hAnsi="Times New Roman" w:cs="Times New Roman"/>
          <w:sz w:val="24"/>
          <w:szCs w:val="24"/>
        </w:rPr>
        <w:t xml:space="preserve"> was as follows: (</w:t>
      </w:r>
      <w:proofErr w:type="spellStart"/>
      <w:r>
        <w:rPr>
          <w:rFonts w:ascii="Times New Roman" w:eastAsia="Times New Roman" w:hAnsi="Times New Roman" w:cs="Times New Roman"/>
          <w:sz w:val="24"/>
          <w:szCs w:val="24"/>
        </w:rPr>
        <w:t>ylwha</w:t>
      </w:r>
      <w:proofErr w:type="spellEnd"/>
      <w:r>
        <w:rPr>
          <w:rFonts w:ascii="Times New Roman" w:eastAsia="Times New Roman" w:hAnsi="Times New Roman" w:cs="Times New Roman"/>
          <w:sz w:val="24"/>
          <w:szCs w:val="24"/>
        </w:rPr>
        <w:t xml:space="preserve"> OR childhood HIV OR HIV-infected children OR perinatal HIV OR perinatally HIV-infected children OR adolescent HIV OR youth living with HIV OR children living with HIV or adolescents living with HIV) AND (stigma OR stigmatisation OR stigmatization OR prejudice OR discrimination OR HIV/AIDS-related stigma OR HIV-related stigma OR AIDS-related stigma OR perceived stigma OR experiences stigma OR anticipated stigma OR self-stigma OR shame OR </w:t>
      </w:r>
      <w:proofErr w:type="spellStart"/>
      <w:r>
        <w:rPr>
          <w:rFonts w:ascii="Times New Roman" w:eastAsia="Times New Roman" w:hAnsi="Times New Roman" w:cs="Times New Roman"/>
          <w:sz w:val="24"/>
          <w:szCs w:val="24"/>
        </w:rPr>
        <w:t>stereotyp</w:t>
      </w:r>
      <w:proofErr w:type="spellEnd"/>
      <w:r>
        <w:rPr>
          <w:rFonts w:ascii="Times New Roman" w:eastAsia="Times New Roman" w:hAnsi="Times New Roman" w:cs="Times New Roman"/>
          <w:sz w:val="24"/>
          <w:szCs w:val="24"/>
        </w:rPr>
        <w:t xml:space="preserve">*). </w:t>
      </w:r>
    </w:p>
    <w:p w14:paraId="32904152" w14:textId="77777777" w:rsidR="009F52E0" w:rsidRDefault="009F52E0" w:rsidP="00167BCC">
      <w:pPr>
        <w:spacing w:line="480" w:lineRule="auto"/>
        <w:jc w:val="both"/>
        <w:rPr>
          <w:rFonts w:ascii="Times New Roman" w:eastAsia="Times New Roman" w:hAnsi="Times New Roman" w:cs="Times New Roman"/>
          <w:sz w:val="24"/>
          <w:szCs w:val="24"/>
        </w:rPr>
      </w:pPr>
    </w:p>
    <w:p w14:paraId="6326A7D3" w14:textId="77777777" w:rsidR="009F52E0" w:rsidRDefault="00000000" w:rsidP="00167BCC">
      <w:pPr>
        <w:spacing w:after="16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2.</w:t>
      </w:r>
    </w:p>
    <w:p w14:paraId="5D013CF7" w14:textId="77777777" w:rsidR="009F52E0" w:rsidRDefault="00000000" w:rsidP="00167BCC">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Screen Capture of the Search Completed on </w:t>
      </w:r>
      <w:proofErr w:type="spellStart"/>
      <w:r>
        <w:rPr>
          <w:rFonts w:ascii="Times New Roman" w:eastAsia="Times New Roman" w:hAnsi="Times New Roman" w:cs="Times New Roman"/>
          <w:i/>
          <w:sz w:val="24"/>
          <w:szCs w:val="24"/>
        </w:rPr>
        <w:t>Psycinfo</w:t>
      </w:r>
      <w:proofErr w:type="spellEnd"/>
    </w:p>
    <w:p w14:paraId="138CBE7A" w14:textId="77777777" w:rsidR="009F52E0" w:rsidRDefault="00000000" w:rsidP="00167BCC">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FE80406" wp14:editId="12EF34D9">
            <wp:extent cx="5731200" cy="1549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731200" cy="1549400"/>
                    </a:xfrm>
                    <a:prstGeom prst="rect">
                      <a:avLst/>
                    </a:prstGeom>
                    <a:ln/>
                  </pic:spPr>
                </pic:pic>
              </a:graphicData>
            </a:graphic>
          </wp:inline>
        </w:drawing>
      </w:r>
    </w:p>
    <w:p w14:paraId="197413A2" w14:textId="77777777" w:rsidR="009F52E0" w:rsidRDefault="009F52E0" w:rsidP="00167BCC">
      <w:pPr>
        <w:spacing w:line="480" w:lineRule="auto"/>
        <w:jc w:val="both"/>
        <w:rPr>
          <w:rFonts w:ascii="Times New Roman" w:eastAsia="Times New Roman" w:hAnsi="Times New Roman" w:cs="Times New Roman"/>
          <w:sz w:val="24"/>
          <w:szCs w:val="24"/>
        </w:rPr>
      </w:pPr>
    </w:p>
    <w:p w14:paraId="1521E201" w14:textId="4D3CC3FC" w:rsidR="009F52E0" w:rsidRDefault="009F52E0" w:rsidP="00167BCC">
      <w:pPr>
        <w:spacing w:line="480" w:lineRule="auto"/>
        <w:rPr>
          <w:rFonts w:ascii="Times New Roman" w:eastAsia="Times New Roman" w:hAnsi="Times New Roman" w:cs="Times New Roman"/>
        </w:rPr>
      </w:pPr>
    </w:p>
    <w:sectPr w:rsidR="009F52E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2E0"/>
    <w:rsid w:val="00167BCC"/>
    <w:rsid w:val="007931E4"/>
    <w:rsid w:val="009F52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A298"/>
  <w15:docId w15:val="{060F4F6F-4E43-489F-BF2F-A7C7CFDB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534</Characters>
  <Application>Microsoft Office Word</Application>
  <DocSecurity>0</DocSecurity>
  <Lines>4</Lines>
  <Paragraphs>1</Paragraphs>
  <ScaleCrop>false</ScaleCrop>
  <Company>Dublin City University</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Abbie Robinson</cp:lastModifiedBy>
  <cp:revision>3</cp:revision>
  <dcterms:created xsi:type="dcterms:W3CDTF">2023-02-20T17:48:00Z</dcterms:created>
  <dcterms:modified xsi:type="dcterms:W3CDTF">2023-02-20T17:49:00Z</dcterms:modified>
</cp:coreProperties>
</file>