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1FA42C" w14:textId="77777777" w:rsidR="009D7C17" w:rsidRPr="00904BDF" w:rsidRDefault="009D7C17" w:rsidP="009D7C17">
      <w:pPr>
        <w:pStyle w:val="NoSpacing"/>
        <w:rPr>
          <w:b/>
          <w:bCs/>
        </w:rPr>
      </w:pPr>
      <w:r w:rsidRPr="00904BDF">
        <w:rPr>
          <w:b/>
          <w:bCs/>
        </w:rPr>
        <w:t xml:space="preserve">SUPPLEMENTARY MATERIAL </w:t>
      </w:r>
    </w:p>
    <w:p w14:paraId="09EA2A18" w14:textId="77777777" w:rsidR="009D7C17" w:rsidRPr="00904BDF" w:rsidRDefault="009D7C17" w:rsidP="009D7C17">
      <w:pPr>
        <w:pStyle w:val="NoSpacing"/>
        <w:rPr>
          <w:b/>
          <w:bCs/>
        </w:rPr>
      </w:pPr>
    </w:p>
    <w:p w14:paraId="775D82BA" w14:textId="77777777" w:rsidR="009D7C17" w:rsidRPr="00904BDF" w:rsidRDefault="009D7C17" w:rsidP="009D7C17">
      <w:pPr>
        <w:pStyle w:val="NoSpacing"/>
        <w:rPr>
          <w:b/>
          <w:bCs/>
        </w:rPr>
      </w:pPr>
      <w:r w:rsidRPr="00904BDF">
        <w:rPr>
          <w:b/>
          <w:bCs/>
        </w:rPr>
        <w:t xml:space="preserve">Supplementary Table 1. </w:t>
      </w:r>
    </w:p>
    <w:p w14:paraId="596D199F" w14:textId="77777777" w:rsidR="009D7C17" w:rsidRPr="00904BDF" w:rsidRDefault="009D7C17" w:rsidP="009D7C17">
      <w:pPr>
        <w:pStyle w:val="NoSpacing"/>
        <w:rPr>
          <w:i/>
          <w:iCs/>
        </w:rPr>
      </w:pPr>
      <w:r w:rsidRPr="00904BDF">
        <w:rPr>
          <w:i/>
          <w:iCs/>
        </w:rPr>
        <w:t xml:space="preserve">Search terms </w:t>
      </w:r>
    </w:p>
    <w:p w14:paraId="497CD2EF" w14:textId="77777777" w:rsidR="009D7C17" w:rsidRPr="00904BDF" w:rsidRDefault="009D7C17" w:rsidP="009D7C17">
      <w:pPr>
        <w:pStyle w:val="NoSpacing"/>
        <w:rPr>
          <w:i/>
          <w:i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74"/>
        <w:gridCol w:w="606"/>
        <w:gridCol w:w="1730"/>
        <w:gridCol w:w="606"/>
        <w:gridCol w:w="4410"/>
      </w:tblGrid>
      <w:tr w:rsidR="009D7C17" w:rsidRPr="00904BDF" w14:paraId="46DEE983" w14:textId="77777777" w:rsidTr="000F4837">
        <w:trPr>
          <w:trHeight w:val="223"/>
        </w:trPr>
        <w:tc>
          <w:tcPr>
            <w:tcW w:w="0" w:type="auto"/>
            <w:tcBorders>
              <w:top w:val="single" w:sz="4" w:space="0" w:color="auto"/>
              <w:bottom w:val="single" w:sz="4" w:space="0" w:color="auto"/>
            </w:tcBorders>
          </w:tcPr>
          <w:p w14:paraId="54B5036C" w14:textId="77777777" w:rsidR="009D7C17" w:rsidRPr="00904BDF" w:rsidRDefault="009D7C17" w:rsidP="000F4837">
            <w:pPr>
              <w:autoSpaceDE w:val="0"/>
              <w:autoSpaceDN w:val="0"/>
              <w:adjustRightInd w:val="0"/>
              <w:spacing w:after="0" w:line="240" w:lineRule="auto"/>
              <w:rPr>
                <w:rFonts w:ascii="Times New Roman" w:hAnsi="Times New Roman" w:cs="Times New Roman"/>
                <w:b/>
                <w:bCs/>
                <w:sz w:val="18"/>
                <w:szCs w:val="18"/>
              </w:rPr>
            </w:pPr>
            <w:r w:rsidRPr="00904BDF">
              <w:rPr>
                <w:rFonts w:ascii="Times New Roman" w:hAnsi="Times New Roman" w:cs="Times New Roman"/>
                <w:b/>
                <w:bCs/>
                <w:sz w:val="18"/>
                <w:szCs w:val="18"/>
              </w:rPr>
              <w:t>Population:</w:t>
            </w:r>
          </w:p>
          <w:p w14:paraId="3F5135F4" w14:textId="77777777" w:rsidR="009D7C17" w:rsidRPr="00904BDF" w:rsidRDefault="009D7C17" w:rsidP="000F4837">
            <w:pPr>
              <w:autoSpaceDE w:val="0"/>
              <w:autoSpaceDN w:val="0"/>
              <w:adjustRightInd w:val="0"/>
              <w:spacing w:after="0" w:line="240" w:lineRule="auto"/>
              <w:rPr>
                <w:rFonts w:ascii="Times New Roman" w:hAnsi="Times New Roman" w:cs="Times New Roman"/>
                <w:b/>
                <w:bCs/>
                <w:sz w:val="18"/>
                <w:szCs w:val="18"/>
              </w:rPr>
            </w:pPr>
            <w:r w:rsidRPr="00904BDF">
              <w:rPr>
                <w:rFonts w:ascii="Times New Roman" w:hAnsi="Times New Roman" w:cs="Times New Roman"/>
                <w:b/>
                <w:bCs/>
                <w:sz w:val="18"/>
                <w:szCs w:val="18"/>
              </w:rPr>
              <w:t>stakeholders of HIV cure</w:t>
            </w:r>
          </w:p>
        </w:tc>
        <w:tc>
          <w:tcPr>
            <w:tcW w:w="0" w:type="auto"/>
            <w:tcBorders>
              <w:top w:val="single" w:sz="4" w:space="0" w:color="auto"/>
              <w:bottom w:val="single" w:sz="4" w:space="0" w:color="auto"/>
            </w:tcBorders>
          </w:tcPr>
          <w:p w14:paraId="298FA4D0" w14:textId="77777777" w:rsidR="009D7C17" w:rsidRPr="00904BDF" w:rsidRDefault="009D7C17" w:rsidP="000F4837">
            <w:pPr>
              <w:autoSpaceDE w:val="0"/>
              <w:autoSpaceDN w:val="0"/>
              <w:adjustRightInd w:val="0"/>
              <w:spacing w:after="0" w:line="240" w:lineRule="auto"/>
              <w:rPr>
                <w:rFonts w:ascii="Times New Roman" w:hAnsi="Times New Roman" w:cs="Times New Roman"/>
                <w:b/>
                <w:bCs/>
                <w:sz w:val="18"/>
                <w:szCs w:val="18"/>
              </w:rPr>
            </w:pPr>
          </w:p>
        </w:tc>
        <w:tc>
          <w:tcPr>
            <w:tcW w:w="0" w:type="auto"/>
            <w:tcBorders>
              <w:top w:val="single" w:sz="4" w:space="0" w:color="auto"/>
              <w:bottom w:val="single" w:sz="4" w:space="0" w:color="auto"/>
            </w:tcBorders>
          </w:tcPr>
          <w:p w14:paraId="06B28ADF" w14:textId="77777777" w:rsidR="009D7C17" w:rsidRPr="00904BDF" w:rsidRDefault="009D7C17" w:rsidP="000F4837">
            <w:pPr>
              <w:autoSpaceDE w:val="0"/>
              <w:autoSpaceDN w:val="0"/>
              <w:adjustRightInd w:val="0"/>
              <w:spacing w:after="0" w:line="240" w:lineRule="auto"/>
              <w:rPr>
                <w:rFonts w:ascii="Times New Roman" w:hAnsi="Times New Roman" w:cs="Times New Roman"/>
                <w:b/>
                <w:bCs/>
                <w:sz w:val="18"/>
                <w:szCs w:val="18"/>
              </w:rPr>
            </w:pPr>
            <w:r w:rsidRPr="00904BDF">
              <w:rPr>
                <w:rFonts w:ascii="Times New Roman" w:hAnsi="Times New Roman" w:cs="Times New Roman"/>
                <w:b/>
                <w:bCs/>
                <w:sz w:val="18"/>
                <w:szCs w:val="18"/>
              </w:rPr>
              <w:t xml:space="preserve">Investigated condition: </w:t>
            </w:r>
          </w:p>
          <w:p w14:paraId="0A862F2F" w14:textId="77777777" w:rsidR="009D7C17" w:rsidRPr="00904BDF" w:rsidRDefault="009D7C17" w:rsidP="000F4837">
            <w:pPr>
              <w:autoSpaceDE w:val="0"/>
              <w:autoSpaceDN w:val="0"/>
              <w:adjustRightInd w:val="0"/>
              <w:spacing w:after="0" w:line="240" w:lineRule="auto"/>
              <w:rPr>
                <w:rFonts w:ascii="Times New Roman" w:hAnsi="Times New Roman" w:cs="Times New Roman"/>
                <w:b/>
                <w:bCs/>
                <w:sz w:val="18"/>
                <w:szCs w:val="18"/>
              </w:rPr>
            </w:pPr>
            <w:r w:rsidRPr="00904BDF">
              <w:rPr>
                <w:rFonts w:ascii="Times New Roman" w:hAnsi="Times New Roman" w:cs="Times New Roman"/>
                <w:b/>
                <w:bCs/>
                <w:sz w:val="18"/>
                <w:szCs w:val="18"/>
              </w:rPr>
              <w:t>HIV cure (research)</w:t>
            </w:r>
          </w:p>
        </w:tc>
        <w:tc>
          <w:tcPr>
            <w:tcW w:w="0" w:type="auto"/>
            <w:tcBorders>
              <w:top w:val="single" w:sz="4" w:space="0" w:color="auto"/>
              <w:bottom w:val="single" w:sz="4" w:space="0" w:color="auto"/>
            </w:tcBorders>
          </w:tcPr>
          <w:p w14:paraId="58CCCAF5" w14:textId="77777777" w:rsidR="009D7C17" w:rsidRPr="00904BDF" w:rsidRDefault="009D7C17" w:rsidP="000F4837">
            <w:pPr>
              <w:autoSpaceDE w:val="0"/>
              <w:autoSpaceDN w:val="0"/>
              <w:adjustRightInd w:val="0"/>
              <w:spacing w:after="0" w:line="240" w:lineRule="auto"/>
              <w:rPr>
                <w:rFonts w:ascii="Times New Roman" w:hAnsi="Times New Roman" w:cs="Times New Roman"/>
                <w:b/>
                <w:bCs/>
                <w:sz w:val="18"/>
                <w:szCs w:val="18"/>
              </w:rPr>
            </w:pPr>
          </w:p>
        </w:tc>
        <w:tc>
          <w:tcPr>
            <w:tcW w:w="0" w:type="auto"/>
            <w:tcBorders>
              <w:top w:val="single" w:sz="4" w:space="0" w:color="auto"/>
              <w:bottom w:val="single" w:sz="4" w:space="0" w:color="auto"/>
            </w:tcBorders>
          </w:tcPr>
          <w:p w14:paraId="4392EB46" w14:textId="77777777" w:rsidR="009D7C17" w:rsidRPr="00904BDF" w:rsidRDefault="009D7C17" w:rsidP="000F4837">
            <w:pPr>
              <w:autoSpaceDE w:val="0"/>
              <w:autoSpaceDN w:val="0"/>
              <w:adjustRightInd w:val="0"/>
              <w:spacing w:after="0" w:line="240" w:lineRule="auto"/>
              <w:rPr>
                <w:rFonts w:ascii="Times New Roman" w:hAnsi="Times New Roman" w:cs="Times New Roman"/>
                <w:b/>
                <w:bCs/>
                <w:sz w:val="18"/>
                <w:szCs w:val="18"/>
              </w:rPr>
            </w:pPr>
            <w:r w:rsidRPr="00904BDF">
              <w:rPr>
                <w:rFonts w:ascii="Times New Roman" w:hAnsi="Times New Roman" w:cs="Times New Roman"/>
                <w:b/>
                <w:bCs/>
                <w:sz w:val="18"/>
                <w:szCs w:val="18"/>
              </w:rPr>
              <w:t xml:space="preserve">Outcome: </w:t>
            </w:r>
          </w:p>
          <w:p w14:paraId="7658C733" w14:textId="77777777" w:rsidR="009D7C17" w:rsidRPr="00904BDF" w:rsidRDefault="009D7C17" w:rsidP="000F4837">
            <w:pPr>
              <w:autoSpaceDE w:val="0"/>
              <w:autoSpaceDN w:val="0"/>
              <w:adjustRightInd w:val="0"/>
              <w:spacing w:after="0" w:line="240" w:lineRule="auto"/>
              <w:rPr>
                <w:rFonts w:ascii="Times New Roman" w:hAnsi="Times New Roman" w:cs="Times New Roman"/>
                <w:b/>
                <w:bCs/>
                <w:sz w:val="18"/>
                <w:szCs w:val="18"/>
              </w:rPr>
            </w:pPr>
            <w:r w:rsidRPr="00904BDF">
              <w:rPr>
                <w:rFonts w:ascii="Times New Roman" w:hAnsi="Times New Roman" w:cs="Times New Roman"/>
                <w:b/>
                <w:bCs/>
                <w:sz w:val="18"/>
                <w:szCs w:val="18"/>
              </w:rPr>
              <w:t>Stakeholder views</w:t>
            </w:r>
          </w:p>
        </w:tc>
      </w:tr>
      <w:tr w:rsidR="009D7C17" w:rsidRPr="00904BDF" w14:paraId="37211E35" w14:textId="77777777" w:rsidTr="000F4837">
        <w:trPr>
          <w:trHeight w:val="57"/>
        </w:trPr>
        <w:tc>
          <w:tcPr>
            <w:tcW w:w="0" w:type="auto"/>
            <w:tcBorders>
              <w:top w:val="single" w:sz="4" w:space="0" w:color="auto"/>
              <w:bottom w:val="single" w:sz="4" w:space="0" w:color="auto"/>
            </w:tcBorders>
          </w:tcPr>
          <w:p w14:paraId="70B11556" w14:textId="77777777" w:rsidR="009D7C17" w:rsidRPr="00904BDF" w:rsidRDefault="009D7C17" w:rsidP="000F4837">
            <w:pPr>
              <w:autoSpaceDE w:val="0"/>
              <w:autoSpaceDN w:val="0"/>
              <w:adjustRightInd w:val="0"/>
              <w:spacing w:after="0" w:line="240" w:lineRule="auto"/>
              <w:rPr>
                <w:rFonts w:ascii="Times New Roman" w:hAnsi="Times New Roman" w:cs="Times New Roman"/>
                <w:sz w:val="18"/>
                <w:szCs w:val="18"/>
              </w:rPr>
            </w:pPr>
            <w:r w:rsidRPr="00904BDF">
              <w:rPr>
                <w:rFonts w:ascii="Times New Roman" w:hAnsi="Times New Roman" w:cs="Times New Roman"/>
                <w:sz w:val="18"/>
                <w:szCs w:val="18"/>
              </w:rPr>
              <w:t xml:space="preserve">“People Living with HIV” OR </w:t>
            </w:r>
          </w:p>
          <w:p w14:paraId="548C80C6" w14:textId="77777777" w:rsidR="009D7C17" w:rsidRPr="00904BDF" w:rsidRDefault="009D7C17" w:rsidP="000F4837">
            <w:pPr>
              <w:autoSpaceDE w:val="0"/>
              <w:autoSpaceDN w:val="0"/>
              <w:adjustRightInd w:val="0"/>
              <w:spacing w:after="0" w:line="240" w:lineRule="auto"/>
              <w:rPr>
                <w:rFonts w:ascii="Times New Roman" w:hAnsi="Times New Roman" w:cs="Times New Roman"/>
                <w:sz w:val="18"/>
                <w:szCs w:val="18"/>
              </w:rPr>
            </w:pPr>
            <w:r w:rsidRPr="00904BDF">
              <w:rPr>
                <w:rFonts w:ascii="Times New Roman" w:hAnsi="Times New Roman" w:cs="Times New Roman"/>
                <w:sz w:val="18"/>
                <w:szCs w:val="18"/>
              </w:rPr>
              <w:t xml:space="preserve">“Persons living with HIV” OR </w:t>
            </w:r>
          </w:p>
          <w:p w14:paraId="2D350193" w14:textId="77777777" w:rsidR="009D7C17" w:rsidRPr="00904BDF" w:rsidRDefault="009D7C17" w:rsidP="000F4837">
            <w:pPr>
              <w:autoSpaceDE w:val="0"/>
              <w:autoSpaceDN w:val="0"/>
              <w:adjustRightInd w:val="0"/>
              <w:spacing w:after="0" w:line="240" w:lineRule="auto"/>
              <w:rPr>
                <w:rFonts w:ascii="Times New Roman" w:hAnsi="Times New Roman" w:cs="Times New Roman"/>
                <w:sz w:val="18"/>
                <w:szCs w:val="18"/>
              </w:rPr>
            </w:pPr>
            <w:r w:rsidRPr="00904BDF">
              <w:rPr>
                <w:rFonts w:ascii="Times New Roman" w:hAnsi="Times New Roman" w:cs="Times New Roman"/>
                <w:sz w:val="18"/>
                <w:szCs w:val="18"/>
              </w:rPr>
              <w:t xml:space="preserve">PLHIV OR </w:t>
            </w:r>
          </w:p>
          <w:p w14:paraId="658A2F7B" w14:textId="77777777" w:rsidR="009D7C17" w:rsidRPr="00904BDF" w:rsidRDefault="009D7C17" w:rsidP="000F4837">
            <w:pPr>
              <w:autoSpaceDE w:val="0"/>
              <w:autoSpaceDN w:val="0"/>
              <w:adjustRightInd w:val="0"/>
              <w:spacing w:after="0" w:line="240" w:lineRule="auto"/>
              <w:rPr>
                <w:rFonts w:ascii="Times New Roman" w:hAnsi="Times New Roman" w:cs="Times New Roman"/>
                <w:sz w:val="18"/>
                <w:szCs w:val="18"/>
              </w:rPr>
            </w:pPr>
            <w:r w:rsidRPr="00904BDF">
              <w:rPr>
                <w:rFonts w:ascii="Times New Roman" w:hAnsi="Times New Roman" w:cs="Times New Roman"/>
                <w:sz w:val="18"/>
                <w:szCs w:val="18"/>
              </w:rPr>
              <w:t xml:space="preserve">PWHIV OR </w:t>
            </w:r>
          </w:p>
          <w:p w14:paraId="014C5BAD" w14:textId="77777777" w:rsidR="009D7C17" w:rsidRPr="00904BDF" w:rsidRDefault="009D7C17" w:rsidP="000F4837">
            <w:pPr>
              <w:autoSpaceDE w:val="0"/>
              <w:autoSpaceDN w:val="0"/>
              <w:adjustRightInd w:val="0"/>
              <w:spacing w:after="0" w:line="240" w:lineRule="auto"/>
              <w:rPr>
                <w:rFonts w:ascii="Times New Roman" w:hAnsi="Times New Roman" w:cs="Times New Roman"/>
                <w:sz w:val="18"/>
                <w:szCs w:val="18"/>
              </w:rPr>
            </w:pPr>
            <w:r w:rsidRPr="00904BDF">
              <w:rPr>
                <w:rFonts w:ascii="Times New Roman" w:hAnsi="Times New Roman" w:cs="Times New Roman"/>
                <w:sz w:val="18"/>
                <w:szCs w:val="18"/>
              </w:rPr>
              <w:t>PLWHIV OR</w:t>
            </w:r>
          </w:p>
          <w:p w14:paraId="6965B517" w14:textId="77777777" w:rsidR="009D7C17" w:rsidRPr="00904BDF" w:rsidRDefault="009D7C17" w:rsidP="000F4837">
            <w:pPr>
              <w:autoSpaceDE w:val="0"/>
              <w:autoSpaceDN w:val="0"/>
              <w:adjustRightInd w:val="0"/>
              <w:spacing w:after="0" w:line="240" w:lineRule="auto"/>
              <w:rPr>
                <w:rFonts w:ascii="Times New Roman" w:hAnsi="Times New Roman" w:cs="Times New Roman"/>
                <w:sz w:val="18"/>
                <w:szCs w:val="18"/>
              </w:rPr>
            </w:pPr>
            <w:r w:rsidRPr="00904BDF">
              <w:rPr>
                <w:rFonts w:ascii="Times New Roman" w:hAnsi="Times New Roman" w:cs="Times New Roman"/>
                <w:sz w:val="18"/>
                <w:szCs w:val="18"/>
              </w:rPr>
              <w:t>PLWH OR</w:t>
            </w:r>
          </w:p>
          <w:p w14:paraId="7DE12ADD" w14:textId="77777777" w:rsidR="009D7C17" w:rsidRPr="00904BDF" w:rsidRDefault="009D7C17" w:rsidP="000F4837">
            <w:pPr>
              <w:autoSpaceDE w:val="0"/>
              <w:autoSpaceDN w:val="0"/>
              <w:adjustRightInd w:val="0"/>
              <w:spacing w:after="0" w:line="240" w:lineRule="auto"/>
              <w:rPr>
                <w:rFonts w:ascii="Times New Roman" w:hAnsi="Times New Roman" w:cs="Times New Roman"/>
                <w:sz w:val="18"/>
                <w:szCs w:val="18"/>
              </w:rPr>
            </w:pPr>
            <w:r w:rsidRPr="00904BDF">
              <w:rPr>
                <w:rFonts w:ascii="Times New Roman" w:hAnsi="Times New Roman" w:cs="Times New Roman"/>
                <w:sz w:val="18"/>
                <w:szCs w:val="18"/>
              </w:rPr>
              <w:t>“HIV-positive” OR</w:t>
            </w:r>
          </w:p>
          <w:p w14:paraId="42366116" w14:textId="77777777" w:rsidR="009D7C17" w:rsidRPr="00904BDF" w:rsidRDefault="009D7C17" w:rsidP="000F4837">
            <w:pPr>
              <w:autoSpaceDE w:val="0"/>
              <w:autoSpaceDN w:val="0"/>
              <w:adjustRightInd w:val="0"/>
              <w:spacing w:after="0" w:line="240" w:lineRule="auto"/>
              <w:rPr>
                <w:rFonts w:ascii="Times New Roman" w:hAnsi="Times New Roman" w:cs="Times New Roman"/>
                <w:sz w:val="18"/>
                <w:szCs w:val="18"/>
              </w:rPr>
            </w:pPr>
            <w:r w:rsidRPr="00904BDF">
              <w:rPr>
                <w:rFonts w:ascii="Times New Roman" w:hAnsi="Times New Roman" w:cs="Times New Roman"/>
                <w:sz w:val="18"/>
                <w:szCs w:val="18"/>
              </w:rPr>
              <w:t>“Key populations” OR</w:t>
            </w:r>
          </w:p>
          <w:p w14:paraId="3B376C1F" w14:textId="77777777" w:rsidR="009D7C17" w:rsidRPr="00904BDF" w:rsidRDefault="009D7C17" w:rsidP="000F4837">
            <w:pPr>
              <w:autoSpaceDE w:val="0"/>
              <w:autoSpaceDN w:val="0"/>
              <w:adjustRightInd w:val="0"/>
              <w:spacing w:after="0" w:line="240" w:lineRule="auto"/>
              <w:rPr>
                <w:rFonts w:ascii="Times New Roman" w:hAnsi="Times New Roman" w:cs="Times New Roman"/>
                <w:sz w:val="18"/>
                <w:szCs w:val="18"/>
              </w:rPr>
            </w:pPr>
            <w:r w:rsidRPr="00904BDF">
              <w:rPr>
                <w:rFonts w:ascii="Times New Roman" w:hAnsi="Times New Roman" w:cs="Times New Roman"/>
                <w:sz w:val="18"/>
                <w:szCs w:val="18"/>
              </w:rPr>
              <w:t xml:space="preserve">“Men who have sex with men” OR </w:t>
            </w:r>
          </w:p>
          <w:p w14:paraId="583BC703" w14:textId="77777777" w:rsidR="009D7C17" w:rsidRPr="00904BDF" w:rsidRDefault="009D7C17" w:rsidP="000F4837">
            <w:pPr>
              <w:autoSpaceDE w:val="0"/>
              <w:autoSpaceDN w:val="0"/>
              <w:adjustRightInd w:val="0"/>
              <w:spacing w:after="0" w:line="240" w:lineRule="auto"/>
              <w:rPr>
                <w:rFonts w:ascii="Times New Roman" w:hAnsi="Times New Roman" w:cs="Times New Roman"/>
                <w:sz w:val="18"/>
                <w:szCs w:val="18"/>
              </w:rPr>
            </w:pPr>
            <w:r w:rsidRPr="00904BDF">
              <w:rPr>
                <w:rFonts w:ascii="Times New Roman" w:hAnsi="Times New Roman" w:cs="Times New Roman"/>
                <w:sz w:val="18"/>
                <w:szCs w:val="18"/>
              </w:rPr>
              <w:t xml:space="preserve">MSM OR </w:t>
            </w:r>
          </w:p>
          <w:p w14:paraId="084EB18F" w14:textId="77777777" w:rsidR="009D7C17" w:rsidRPr="00904BDF" w:rsidRDefault="009D7C17" w:rsidP="000F4837">
            <w:pPr>
              <w:autoSpaceDE w:val="0"/>
              <w:autoSpaceDN w:val="0"/>
              <w:adjustRightInd w:val="0"/>
              <w:spacing w:after="0" w:line="240" w:lineRule="auto"/>
              <w:rPr>
                <w:rFonts w:ascii="Times New Roman" w:hAnsi="Times New Roman" w:cs="Times New Roman"/>
                <w:sz w:val="18"/>
                <w:szCs w:val="18"/>
              </w:rPr>
            </w:pPr>
            <w:r w:rsidRPr="00904BDF">
              <w:rPr>
                <w:rFonts w:ascii="Times New Roman" w:hAnsi="Times New Roman" w:cs="Times New Roman"/>
                <w:sz w:val="18"/>
                <w:szCs w:val="18"/>
              </w:rPr>
              <w:t>“</w:t>
            </w:r>
            <w:proofErr w:type="gramStart"/>
            <w:r w:rsidRPr="00904BDF">
              <w:rPr>
                <w:rFonts w:ascii="Times New Roman" w:hAnsi="Times New Roman" w:cs="Times New Roman"/>
                <w:sz w:val="18"/>
                <w:szCs w:val="18"/>
              </w:rPr>
              <w:t>people</w:t>
            </w:r>
            <w:proofErr w:type="gramEnd"/>
            <w:r w:rsidRPr="00904BDF">
              <w:rPr>
                <w:rFonts w:ascii="Times New Roman" w:hAnsi="Times New Roman" w:cs="Times New Roman"/>
                <w:sz w:val="18"/>
                <w:szCs w:val="18"/>
              </w:rPr>
              <w:t xml:space="preserve"> who inject drugs” OR </w:t>
            </w:r>
          </w:p>
          <w:p w14:paraId="4DFE6AE7" w14:textId="77777777" w:rsidR="009D7C17" w:rsidRPr="00904BDF" w:rsidRDefault="009D7C17" w:rsidP="000F4837">
            <w:pPr>
              <w:autoSpaceDE w:val="0"/>
              <w:autoSpaceDN w:val="0"/>
              <w:adjustRightInd w:val="0"/>
              <w:spacing w:after="0" w:line="240" w:lineRule="auto"/>
              <w:rPr>
                <w:rFonts w:ascii="Times New Roman" w:hAnsi="Times New Roman" w:cs="Times New Roman"/>
                <w:sz w:val="18"/>
                <w:szCs w:val="18"/>
              </w:rPr>
            </w:pPr>
            <w:r w:rsidRPr="00904BDF">
              <w:rPr>
                <w:rFonts w:ascii="Times New Roman" w:hAnsi="Times New Roman" w:cs="Times New Roman"/>
                <w:sz w:val="18"/>
                <w:szCs w:val="18"/>
              </w:rPr>
              <w:t>PWID OR</w:t>
            </w:r>
          </w:p>
          <w:p w14:paraId="34580359" w14:textId="77777777" w:rsidR="009D7C17" w:rsidRPr="00904BDF" w:rsidRDefault="009D7C17" w:rsidP="000F4837">
            <w:pPr>
              <w:autoSpaceDE w:val="0"/>
              <w:autoSpaceDN w:val="0"/>
              <w:adjustRightInd w:val="0"/>
              <w:spacing w:after="0" w:line="240" w:lineRule="auto"/>
              <w:rPr>
                <w:rFonts w:ascii="Times New Roman" w:hAnsi="Times New Roman" w:cs="Times New Roman"/>
                <w:sz w:val="18"/>
                <w:szCs w:val="18"/>
              </w:rPr>
            </w:pPr>
            <w:r w:rsidRPr="00904BDF">
              <w:rPr>
                <w:rFonts w:ascii="Times New Roman" w:hAnsi="Times New Roman" w:cs="Times New Roman"/>
                <w:sz w:val="18"/>
                <w:szCs w:val="18"/>
              </w:rPr>
              <w:t>partners OR</w:t>
            </w:r>
          </w:p>
          <w:p w14:paraId="2F854899" w14:textId="77777777" w:rsidR="009D7C17" w:rsidRPr="00904BDF" w:rsidRDefault="009D7C17" w:rsidP="000F4837">
            <w:pPr>
              <w:autoSpaceDE w:val="0"/>
              <w:autoSpaceDN w:val="0"/>
              <w:adjustRightInd w:val="0"/>
              <w:spacing w:after="0" w:line="240" w:lineRule="auto"/>
              <w:rPr>
                <w:rFonts w:ascii="Times New Roman" w:hAnsi="Times New Roman" w:cs="Times New Roman"/>
                <w:sz w:val="18"/>
                <w:szCs w:val="18"/>
              </w:rPr>
            </w:pPr>
            <w:r w:rsidRPr="00904BDF">
              <w:rPr>
                <w:rFonts w:ascii="Times New Roman" w:hAnsi="Times New Roman" w:cs="Times New Roman"/>
                <w:sz w:val="18"/>
                <w:szCs w:val="18"/>
              </w:rPr>
              <w:t xml:space="preserve">stakeholders OR </w:t>
            </w:r>
          </w:p>
          <w:p w14:paraId="273ED233" w14:textId="77777777" w:rsidR="009D7C17" w:rsidRPr="00904BDF" w:rsidRDefault="009D7C17" w:rsidP="000F4837">
            <w:pPr>
              <w:autoSpaceDE w:val="0"/>
              <w:autoSpaceDN w:val="0"/>
              <w:adjustRightInd w:val="0"/>
              <w:spacing w:after="0" w:line="240" w:lineRule="auto"/>
              <w:rPr>
                <w:rFonts w:ascii="Times New Roman" w:hAnsi="Times New Roman" w:cs="Times New Roman"/>
                <w:sz w:val="18"/>
                <w:szCs w:val="18"/>
              </w:rPr>
            </w:pPr>
            <w:r w:rsidRPr="00904BDF">
              <w:rPr>
                <w:rFonts w:ascii="Times New Roman" w:hAnsi="Times New Roman" w:cs="Times New Roman"/>
                <w:sz w:val="18"/>
                <w:szCs w:val="18"/>
              </w:rPr>
              <w:t>participant OR</w:t>
            </w:r>
          </w:p>
          <w:p w14:paraId="3012C658" w14:textId="77777777" w:rsidR="009D7C17" w:rsidRPr="00904BDF" w:rsidRDefault="009D7C17" w:rsidP="000F4837">
            <w:pPr>
              <w:autoSpaceDE w:val="0"/>
              <w:autoSpaceDN w:val="0"/>
              <w:adjustRightInd w:val="0"/>
              <w:spacing w:after="0" w:line="240" w:lineRule="auto"/>
              <w:rPr>
                <w:rFonts w:ascii="Times New Roman" w:hAnsi="Times New Roman" w:cs="Times New Roman"/>
                <w:sz w:val="18"/>
                <w:szCs w:val="18"/>
              </w:rPr>
            </w:pPr>
            <w:r w:rsidRPr="00904BDF">
              <w:rPr>
                <w:rFonts w:ascii="Times New Roman" w:hAnsi="Times New Roman" w:cs="Times New Roman"/>
                <w:sz w:val="18"/>
                <w:szCs w:val="18"/>
              </w:rPr>
              <w:t>participants OR</w:t>
            </w:r>
          </w:p>
          <w:p w14:paraId="5B4FF350" w14:textId="77777777" w:rsidR="009D7C17" w:rsidRPr="00904BDF" w:rsidRDefault="009D7C17" w:rsidP="000F4837">
            <w:pPr>
              <w:autoSpaceDE w:val="0"/>
              <w:autoSpaceDN w:val="0"/>
              <w:adjustRightInd w:val="0"/>
              <w:spacing w:after="0" w:line="240" w:lineRule="auto"/>
              <w:rPr>
                <w:rFonts w:ascii="Times New Roman" w:hAnsi="Times New Roman" w:cs="Times New Roman"/>
                <w:sz w:val="18"/>
                <w:szCs w:val="18"/>
              </w:rPr>
            </w:pPr>
            <w:r w:rsidRPr="00904BDF">
              <w:rPr>
                <w:rFonts w:ascii="Times New Roman" w:hAnsi="Times New Roman" w:cs="Times New Roman"/>
                <w:sz w:val="18"/>
                <w:szCs w:val="18"/>
              </w:rPr>
              <w:t>volunteers OR</w:t>
            </w:r>
          </w:p>
        </w:tc>
        <w:tc>
          <w:tcPr>
            <w:tcW w:w="0" w:type="auto"/>
            <w:tcBorders>
              <w:top w:val="single" w:sz="4" w:space="0" w:color="auto"/>
              <w:bottom w:val="single" w:sz="4" w:space="0" w:color="auto"/>
            </w:tcBorders>
          </w:tcPr>
          <w:p w14:paraId="253619A2" w14:textId="77777777" w:rsidR="009D7C17" w:rsidRPr="00904BDF" w:rsidRDefault="009D7C17" w:rsidP="000F4837">
            <w:pPr>
              <w:autoSpaceDE w:val="0"/>
              <w:autoSpaceDN w:val="0"/>
              <w:adjustRightInd w:val="0"/>
              <w:spacing w:after="0" w:line="240" w:lineRule="auto"/>
              <w:rPr>
                <w:rFonts w:ascii="Times New Roman" w:hAnsi="Times New Roman" w:cs="Times New Roman"/>
                <w:sz w:val="18"/>
                <w:szCs w:val="18"/>
              </w:rPr>
            </w:pPr>
            <w:r w:rsidRPr="00904BDF">
              <w:rPr>
                <w:rFonts w:ascii="Times New Roman" w:hAnsi="Times New Roman" w:cs="Times New Roman"/>
                <w:sz w:val="18"/>
                <w:szCs w:val="18"/>
              </w:rPr>
              <w:t>AND</w:t>
            </w:r>
          </w:p>
        </w:tc>
        <w:tc>
          <w:tcPr>
            <w:tcW w:w="0" w:type="auto"/>
            <w:tcBorders>
              <w:top w:val="single" w:sz="4" w:space="0" w:color="auto"/>
              <w:bottom w:val="single" w:sz="4" w:space="0" w:color="auto"/>
            </w:tcBorders>
          </w:tcPr>
          <w:p w14:paraId="27821FF7" w14:textId="77777777" w:rsidR="009D7C17" w:rsidRPr="00904BDF" w:rsidRDefault="009D7C17" w:rsidP="000F4837">
            <w:pPr>
              <w:autoSpaceDE w:val="0"/>
              <w:autoSpaceDN w:val="0"/>
              <w:adjustRightInd w:val="0"/>
              <w:spacing w:after="0" w:line="240" w:lineRule="auto"/>
              <w:rPr>
                <w:rFonts w:ascii="Times New Roman" w:hAnsi="Times New Roman" w:cs="Times New Roman"/>
                <w:sz w:val="18"/>
                <w:szCs w:val="18"/>
              </w:rPr>
            </w:pPr>
            <w:r w:rsidRPr="00904BDF">
              <w:rPr>
                <w:rFonts w:ascii="Times New Roman" w:hAnsi="Times New Roman" w:cs="Times New Roman"/>
                <w:sz w:val="18"/>
                <w:szCs w:val="18"/>
              </w:rPr>
              <w:t>“HIV cure” OR</w:t>
            </w:r>
          </w:p>
          <w:p w14:paraId="4610FE7A" w14:textId="77777777" w:rsidR="009D7C17" w:rsidRPr="00904BDF" w:rsidRDefault="009D7C17" w:rsidP="000F4837">
            <w:pPr>
              <w:autoSpaceDE w:val="0"/>
              <w:autoSpaceDN w:val="0"/>
              <w:adjustRightInd w:val="0"/>
              <w:spacing w:after="0" w:line="240" w:lineRule="auto"/>
              <w:rPr>
                <w:rFonts w:ascii="Times New Roman" w:hAnsi="Times New Roman" w:cs="Times New Roman"/>
                <w:sz w:val="18"/>
                <w:szCs w:val="18"/>
              </w:rPr>
            </w:pPr>
            <w:r w:rsidRPr="00904BDF">
              <w:rPr>
                <w:rFonts w:ascii="Times New Roman" w:hAnsi="Times New Roman" w:cs="Times New Roman"/>
                <w:sz w:val="18"/>
                <w:szCs w:val="18"/>
              </w:rPr>
              <w:t>“HIV cure-related clinical trials” OR</w:t>
            </w:r>
          </w:p>
          <w:p w14:paraId="14FF6D8F" w14:textId="77777777" w:rsidR="009D7C17" w:rsidRPr="00904BDF" w:rsidRDefault="009D7C17" w:rsidP="000F4837">
            <w:pPr>
              <w:autoSpaceDE w:val="0"/>
              <w:autoSpaceDN w:val="0"/>
              <w:adjustRightInd w:val="0"/>
              <w:spacing w:after="0" w:line="240" w:lineRule="auto"/>
              <w:rPr>
                <w:rFonts w:ascii="Times New Roman" w:hAnsi="Times New Roman" w:cs="Times New Roman"/>
                <w:sz w:val="18"/>
                <w:szCs w:val="18"/>
              </w:rPr>
            </w:pPr>
            <w:r w:rsidRPr="00904BDF">
              <w:rPr>
                <w:rFonts w:ascii="Times New Roman" w:hAnsi="Times New Roman" w:cs="Times New Roman"/>
                <w:sz w:val="18"/>
                <w:szCs w:val="18"/>
              </w:rPr>
              <w:t xml:space="preserve">HCRCT OR </w:t>
            </w:r>
          </w:p>
          <w:p w14:paraId="261AB542" w14:textId="77777777" w:rsidR="009D7C17" w:rsidRPr="00904BDF" w:rsidRDefault="009D7C17" w:rsidP="000F4837">
            <w:pPr>
              <w:autoSpaceDE w:val="0"/>
              <w:autoSpaceDN w:val="0"/>
              <w:adjustRightInd w:val="0"/>
              <w:spacing w:after="0" w:line="240" w:lineRule="auto"/>
              <w:rPr>
                <w:rFonts w:ascii="Times New Roman" w:hAnsi="Times New Roman" w:cs="Times New Roman"/>
                <w:sz w:val="18"/>
                <w:szCs w:val="18"/>
              </w:rPr>
            </w:pPr>
            <w:r w:rsidRPr="00904BDF">
              <w:rPr>
                <w:rFonts w:ascii="Times New Roman" w:hAnsi="Times New Roman" w:cs="Times New Roman"/>
                <w:sz w:val="18"/>
                <w:szCs w:val="18"/>
              </w:rPr>
              <w:t>“HIV cure-related trials” OR</w:t>
            </w:r>
          </w:p>
          <w:p w14:paraId="69A86231" w14:textId="77777777" w:rsidR="009D7C17" w:rsidRPr="00904BDF" w:rsidRDefault="009D7C17" w:rsidP="000F4837">
            <w:pPr>
              <w:autoSpaceDE w:val="0"/>
              <w:autoSpaceDN w:val="0"/>
              <w:adjustRightInd w:val="0"/>
              <w:spacing w:after="0" w:line="240" w:lineRule="auto"/>
              <w:rPr>
                <w:rFonts w:ascii="Times New Roman" w:hAnsi="Times New Roman" w:cs="Times New Roman"/>
                <w:sz w:val="18"/>
                <w:szCs w:val="18"/>
              </w:rPr>
            </w:pPr>
            <w:r w:rsidRPr="00904BDF">
              <w:rPr>
                <w:rFonts w:ascii="Times New Roman" w:hAnsi="Times New Roman" w:cs="Times New Roman"/>
                <w:sz w:val="18"/>
                <w:szCs w:val="18"/>
              </w:rPr>
              <w:t>“</w:t>
            </w:r>
            <w:proofErr w:type="gramStart"/>
            <w:r w:rsidRPr="00904BDF">
              <w:rPr>
                <w:rFonts w:ascii="Times New Roman" w:hAnsi="Times New Roman" w:cs="Times New Roman"/>
                <w:sz w:val="18"/>
                <w:szCs w:val="18"/>
              </w:rPr>
              <w:t>analytical</w:t>
            </w:r>
            <w:proofErr w:type="gramEnd"/>
            <w:r w:rsidRPr="00904BDF">
              <w:rPr>
                <w:rFonts w:ascii="Times New Roman" w:hAnsi="Times New Roman" w:cs="Times New Roman"/>
                <w:sz w:val="18"/>
                <w:szCs w:val="18"/>
              </w:rPr>
              <w:t xml:space="preserve"> treatment interruption” OR</w:t>
            </w:r>
          </w:p>
          <w:p w14:paraId="7BCBDAFF" w14:textId="77777777" w:rsidR="009D7C17" w:rsidRPr="00904BDF" w:rsidRDefault="009D7C17" w:rsidP="000F4837">
            <w:pPr>
              <w:autoSpaceDE w:val="0"/>
              <w:autoSpaceDN w:val="0"/>
              <w:adjustRightInd w:val="0"/>
              <w:spacing w:after="0" w:line="240" w:lineRule="auto"/>
              <w:rPr>
                <w:rFonts w:ascii="Times New Roman" w:hAnsi="Times New Roman" w:cs="Times New Roman"/>
                <w:sz w:val="18"/>
                <w:szCs w:val="18"/>
              </w:rPr>
            </w:pPr>
            <w:r w:rsidRPr="00904BDF">
              <w:rPr>
                <w:rFonts w:ascii="Times New Roman" w:hAnsi="Times New Roman" w:cs="Times New Roman"/>
                <w:sz w:val="18"/>
                <w:szCs w:val="18"/>
              </w:rPr>
              <w:t>ATI OR</w:t>
            </w:r>
          </w:p>
          <w:p w14:paraId="569D69BD" w14:textId="77777777" w:rsidR="009D7C17" w:rsidRPr="00904BDF" w:rsidRDefault="009D7C17" w:rsidP="000F4837">
            <w:pPr>
              <w:autoSpaceDE w:val="0"/>
              <w:autoSpaceDN w:val="0"/>
              <w:adjustRightInd w:val="0"/>
              <w:spacing w:after="0" w:line="240" w:lineRule="auto"/>
              <w:rPr>
                <w:rFonts w:ascii="Times New Roman" w:hAnsi="Times New Roman" w:cs="Times New Roman"/>
                <w:sz w:val="18"/>
                <w:szCs w:val="18"/>
              </w:rPr>
            </w:pPr>
            <w:r w:rsidRPr="00904BDF">
              <w:rPr>
                <w:rFonts w:ascii="Times New Roman" w:hAnsi="Times New Roman" w:cs="Times New Roman"/>
                <w:sz w:val="18"/>
                <w:szCs w:val="18"/>
              </w:rPr>
              <w:t>“AIDS Clinical Trials Group” OR</w:t>
            </w:r>
          </w:p>
          <w:p w14:paraId="6FEE504C" w14:textId="77777777" w:rsidR="009D7C17" w:rsidRPr="00904BDF" w:rsidRDefault="009D7C17" w:rsidP="000F4837">
            <w:pPr>
              <w:autoSpaceDE w:val="0"/>
              <w:autoSpaceDN w:val="0"/>
              <w:adjustRightInd w:val="0"/>
              <w:spacing w:after="0" w:line="240" w:lineRule="auto"/>
              <w:rPr>
                <w:rFonts w:ascii="Times New Roman" w:hAnsi="Times New Roman" w:cs="Times New Roman"/>
                <w:sz w:val="18"/>
                <w:szCs w:val="18"/>
              </w:rPr>
            </w:pPr>
            <w:r w:rsidRPr="00904BDF">
              <w:rPr>
                <w:rFonts w:ascii="Times New Roman" w:hAnsi="Times New Roman" w:cs="Times New Roman"/>
                <w:sz w:val="18"/>
                <w:szCs w:val="18"/>
              </w:rPr>
              <w:t>ACTG OR</w:t>
            </w:r>
          </w:p>
          <w:p w14:paraId="248B6F3E" w14:textId="77777777" w:rsidR="009D7C17" w:rsidRPr="00904BDF" w:rsidRDefault="009D7C17" w:rsidP="000F4837">
            <w:pPr>
              <w:autoSpaceDE w:val="0"/>
              <w:autoSpaceDN w:val="0"/>
              <w:adjustRightInd w:val="0"/>
              <w:spacing w:after="0" w:line="240" w:lineRule="auto"/>
              <w:rPr>
                <w:rFonts w:ascii="Times New Roman" w:hAnsi="Times New Roman" w:cs="Times New Roman"/>
                <w:sz w:val="18"/>
                <w:szCs w:val="18"/>
              </w:rPr>
            </w:pPr>
            <w:r w:rsidRPr="00904BDF">
              <w:rPr>
                <w:rFonts w:ascii="Times New Roman" w:hAnsi="Times New Roman" w:cs="Times New Roman"/>
                <w:sz w:val="18"/>
                <w:szCs w:val="18"/>
              </w:rPr>
              <w:t xml:space="preserve">“HIV remission” OR </w:t>
            </w:r>
          </w:p>
          <w:p w14:paraId="14376C47" w14:textId="77777777" w:rsidR="009D7C17" w:rsidRPr="00904BDF" w:rsidRDefault="009D7C17" w:rsidP="000F4837">
            <w:pPr>
              <w:autoSpaceDE w:val="0"/>
              <w:autoSpaceDN w:val="0"/>
              <w:adjustRightInd w:val="0"/>
              <w:spacing w:after="0" w:line="240" w:lineRule="auto"/>
              <w:rPr>
                <w:rFonts w:ascii="Times New Roman" w:hAnsi="Times New Roman" w:cs="Times New Roman"/>
                <w:sz w:val="18"/>
                <w:szCs w:val="18"/>
              </w:rPr>
            </w:pPr>
            <w:r w:rsidRPr="00904BDF">
              <w:rPr>
                <w:rFonts w:ascii="Times New Roman" w:hAnsi="Times New Roman" w:cs="Times New Roman"/>
                <w:sz w:val="18"/>
                <w:szCs w:val="18"/>
              </w:rPr>
              <w:t>“</w:t>
            </w:r>
            <w:proofErr w:type="gramStart"/>
            <w:r w:rsidRPr="00904BDF">
              <w:rPr>
                <w:rFonts w:ascii="Times New Roman" w:hAnsi="Times New Roman" w:cs="Times New Roman"/>
                <w:sz w:val="18"/>
                <w:szCs w:val="18"/>
              </w:rPr>
              <w:t>cured</w:t>
            </w:r>
            <w:proofErr w:type="gramEnd"/>
            <w:r w:rsidRPr="00904BDF">
              <w:rPr>
                <w:rFonts w:ascii="Times New Roman" w:hAnsi="Times New Roman" w:cs="Times New Roman"/>
                <w:sz w:val="18"/>
                <w:szCs w:val="18"/>
              </w:rPr>
              <w:t xml:space="preserve"> of HIV” OR</w:t>
            </w:r>
          </w:p>
          <w:p w14:paraId="2D418F99" w14:textId="77777777" w:rsidR="009D7C17" w:rsidRPr="00904BDF" w:rsidRDefault="009D7C17" w:rsidP="000F4837">
            <w:pPr>
              <w:autoSpaceDE w:val="0"/>
              <w:autoSpaceDN w:val="0"/>
              <w:adjustRightInd w:val="0"/>
              <w:spacing w:after="0" w:line="240" w:lineRule="auto"/>
              <w:rPr>
                <w:rFonts w:ascii="Times New Roman" w:hAnsi="Times New Roman" w:cs="Times New Roman"/>
                <w:sz w:val="18"/>
                <w:szCs w:val="18"/>
              </w:rPr>
            </w:pPr>
            <w:r w:rsidRPr="00904BDF">
              <w:rPr>
                <w:rFonts w:ascii="Times New Roman" w:hAnsi="Times New Roman" w:cs="Times New Roman"/>
                <w:sz w:val="18"/>
                <w:szCs w:val="18"/>
              </w:rPr>
              <w:t>“HIV research” OR</w:t>
            </w:r>
          </w:p>
          <w:p w14:paraId="472EB613" w14:textId="77777777" w:rsidR="009D7C17" w:rsidRPr="00904BDF" w:rsidRDefault="009D7C17" w:rsidP="000F4837">
            <w:pPr>
              <w:autoSpaceDE w:val="0"/>
              <w:autoSpaceDN w:val="0"/>
              <w:adjustRightInd w:val="0"/>
              <w:spacing w:after="0" w:line="240" w:lineRule="auto"/>
              <w:rPr>
                <w:rFonts w:ascii="Times New Roman" w:hAnsi="Times New Roman" w:cs="Times New Roman"/>
                <w:sz w:val="18"/>
                <w:szCs w:val="18"/>
              </w:rPr>
            </w:pPr>
            <w:r w:rsidRPr="00904BDF">
              <w:rPr>
                <w:rFonts w:ascii="Times New Roman" w:hAnsi="Times New Roman" w:cs="Times New Roman"/>
                <w:sz w:val="18"/>
                <w:szCs w:val="18"/>
              </w:rPr>
              <w:t>“Berlin Patient” OR</w:t>
            </w:r>
          </w:p>
          <w:p w14:paraId="660BDA68" w14:textId="77777777" w:rsidR="009D7C17" w:rsidRPr="00904BDF" w:rsidRDefault="009D7C17" w:rsidP="000F4837">
            <w:pPr>
              <w:autoSpaceDE w:val="0"/>
              <w:autoSpaceDN w:val="0"/>
              <w:adjustRightInd w:val="0"/>
              <w:spacing w:after="0" w:line="240" w:lineRule="auto"/>
              <w:rPr>
                <w:rFonts w:ascii="Times New Roman" w:hAnsi="Times New Roman" w:cs="Times New Roman"/>
                <w:sz w:val="18"/>
                <w:szCs w:val="18"/>
              </w:rPr>
            </w:pPr>
            <w:r w:rsidRPr="00904BDF">
              <w:rPr>
                <w:rFonts w:ascii="Times New Roman" w:hAnsi="Times New Roman" w:cs="Times New Roman"/>
                <w:sz w:val="18"/>
                <w:szCs w:val="18"/>
              </w:rPr>
              <w:t>“Timothy Brown” OR</w:t>
            </w:r>
          </w:p>
          <w:p w14:paraId="6FC6AA02" w14:textId="77777777" w:rsidR="009D7C17" w:rsidRPr="00904BDF" w:rsidRDefault="009D7C17" w:rsidP="000F4837">
            <w:pPr>
              <w:autoSpaceDE w:val="0"/>
              <w:autoSpaceDN w:val="0"/>
              <w:adjustRightInd w:val="0"/>
              <w:spacing w:after="0" w:line="240" w:lineRule="auto"/>
              <w:rPr>
                <w:rFonts w:ascii="Times New Roman" w:hAnsi="Times New Roman" w:cs="Times New Roman"/>
                <w:sz w:val="18"/>
                <w:szCs w:val="18"/>
              </w:rPr>
            </w:pPr>
            <w:r w:rsidRPr="00904BDF">
              <w:rPr>
                <w:rFonts w:ascii="Times New Roman" w:hAnsi="Times New Roman" w:cs="Times New Roman"/>
                <w:sz w:val="18"/>
                <w:szCs w:val="18"/>
              </w:rPr>
              <w:t>“London Patient” OR</w:t>
            </w:r>
          </w:p>
          <w:p w14:paraId="337513F3" w14:textId="77777777" w:rsidR="009D7C17" w:rsidRPr="00904BDF" w:rsidRDefault="009D7C17" w:rsidP="000F4837">
            <w:pPr>
              <w:autoSpaceDE w:val="0"/>
              <w:autoSpaceDN w:val="0"/>
              <w:adjustRightInd w:val="0"/>
              <w:spacing w:after="0" w:line="240" w:lineRule="auto"/>
              <w:rPr>
                <w:rFonts w:ascii="Times New Roman" w:hAnsi="Times New Roman" w:cs="Times New Roman"/>
                <w:sz w:val="18"/>
                <w:szCs w:val="18"/>
              </w:rPr>
            </w:pPr>
            <w:r w:rsidRPr="00904BDF">
              <w:rPr>
                <w:rFonts w:ascii="Times New Roman" w:hAnsi="Times New Roman" w:cs="Times New Roman"/>
                <w:sz w:val="18"/>
                <w:szCs w:val="18"/>
              </w:rPr>
              <w:t>“Düsseldorf patient” OR</w:t>
            </w:r>
          </w:p>
          <w:p w14:paraId="2D8B299F" w14:textId="77777777" w:rsidR="009D7C17" w:rsidRPr="00904BDF" w:rsidRDefault="009D7C17" w:rsidP="000F4837">
            <w:pPr>
              <w:autoSpaceDE w:val="0"/>
              <w:autoSpaceDN w:val="0"/>
              <w:adjustRightInd w:val="0"/>
              <w:spacing w:after="0" w:line="240" w:lineRule="auto"/>
              <w:rPr>
                <w:rFonts w:ascii="Times New Roman" w:hAnsi="Times New Roman" w:cs="Times New Roman"/>
                <w:sz w:val="18"/>
                <w:szCs w:val="18"/>
              </w:rPr>
            </w:pPr>
            <w:r w:rsidRPr="00904BDF">
              <w:rPr>
                <w:rFonts w:ascii="Times New Roman" w:hAnsi="Times New Roman" w:cs="Times New Roman"/>
                <w:sz w:val="18"/>
                <w:szCs w:val="18"/>
              </w:rPr>
              <w:t>“Mississippi baby” OR</w:t>
            </w:r>
          </w:p>
          <w:p w14:paraId="4EC87228" w14:textId="77777777" w:rsidR="009D7C17" w:rsidRPr="00904BDF" w:rsidRDefault="009D7C17" w:rsidP="000F4837">
            <w:pPr>
              <w:autoSpaceDE w:val="0"/>
              <w:autoSpaceDN w:val="0"/>
              <w:adjustRightInd w:val="0"/>
              <w:spacing w:after="0" w:line="240" w:lineRule="auto"/>
              <w:rPr>
                <w:rFonts w:ascii="Times New Roman" w:hAnsi="Times New Roman" w:cs="Times New Roman"/>
                <w:sz w:val="18"/>
                <w:szCs w:val="18"/>
              </w:rPr>
            </w:pPr>
            <w:r w:rsidRPr="00904BDF">
              <w:rPr>
                <w:rFonts w:ascii="Times New Roman" w:hAnsi="Times New Roman" w:cs="Times New Roman"/>
                <w:sz w:val="18"/>
                <w:szCs w:val="18"/>
              </w:rPr>
              <w:t>“Boston patients” OR</w:t>
            </w:r>
          </w:p>
        </w:tc>
        <w:tc>
          <w:tcPr>
            <w:tcW w:w="0" w:type="auto"/>
            <w:tcBorders>
              <w:top w:val="single" w:sz="4" w:space="0" w:color="auto"/>
              <w:bottom w:val="single" w:sz="4" w:space="0" w:color="auto"/>
            </w:tcBorders>
          </w:tcPr>
          <w:p w14:paraId="7AD0479D" w14:textId="77777777" w:rsidR="009D7C17" w:rsidRPr="00904BDF" w:rsidRDefault="009D7C17" w:rsidP="000F4837">
            <w:pPr>
              <w:autoSpaceDE w:val="0"/>
              <w:autoSpaceDN w:val="0"/>
              <w:adjustRightInd w:val="0"/>
              <w:spacing w:after="0" w:line="240" w:lineRule="auto"/>
              <w:rPr>
                <w:rFonts w:ascii="Times New Roman" w:hAnsi="Times New Roman" w:cs="Times New Roman"/>
                <w:sz w:val="18"/>
                <w:szCs w:val="18"/>
              </w:rPr>
            </w:pPr>
            <w:r w:rsidRPr="00904BDF">
              <w:rPr>
                <w:rFonts w:ascii="Times New Roman" w:hAnsi="Times New Roman" w:cs="Times New Roman"/>
                <w:sz w:val="18"/>
                <w:szCs w:val="18"/>
              </w:rPr>
              <w:t>AND</w:t>
            </w:r>
          </w:p>
        </w:tc>
        <w:tc>
          <w:tcPr>
            <w:tcW w:w="0" w:type="auto"/>
            <w:tcBorders>
              <w:top w:val="single" w:sz="4" w:space="0" w:color="auto"/>
              <w:bottom w:val="single" w:sz="4" w:space="0" w:color="auto"/>
            </w:tcBorders>
          </w:tcPr>
          <w:p w14:paraId="23583F22" w14:textId="77777777" w:rsidR="009D7C17" w:rsidRPr="00904BDF" w:rsidRDefault="009D7C17" w:rsidP="000F4837">
            <w:pPr>
              <w:autoSpaceDE w:val="0"/>
              <w:autoSpaceDN w:val="0"/>
              <w:adjustRightInd w:val="0"/>
              <w:spacing w:after="0" w:line="240" w:lineRule="auto"/>
              <w:rPr>
                <w:rFonts w:ascii="Times New Roman" w:hAnsi="Times New Roman" w:cs="Times New Roman"/>
                <w:sz w:val="18"/>
                <w:szCs w:val="18"/>
              </w:rPr>
            </w:pPr>
            <w:r w:rsidRPr="00904BDF">
              <w:rPr>
                <w:rFonts w:ascii="Times New Roman" w:hAnsi="Times New Roman" w:cs="Times New Roman"/>
                <w:sz w:val="18"/>
                <w:szCs w:val="18"/>
              </w:rPr>
              <w:t xml:space="preserve">Perspective OR perception OR experience OR attitude OR importance OR significance OR awareness OR meaning OR stigma OR implication OR ethics OR </w:t>
            </w:r>
          </w:p>
          <w:p w14:paraId="0B7AC0D0" w14:textId="77777777" w:rsidR="009D7C17" w:rsidRPr="00904BDF" w:rsidRDefault="009D7C17" w:rsidP="000F4837">
            <w:pPr>
              <w:autoSpaceDE w:val="0"/>
              <w:autoSpaceDN w:val="0"/>
              <w:adjustRightInd w:val="0"/>
              <w:spacing w:after="0" w:line="240" w:lineRule="auto"/>
              <w:rPr>
                <w:rFonts w:ascii="Times New Roman" w:hAnsi="Times New Roman" w:cs="Times New Roman"/>
                <w:sz w:val="18"/>
                <w:szCs w:val="18"/>
              </w:rPr>
            </w:pPr>
            <w:r w:rsidRPr="00904BDF">
              <w:rPr>
                <w:rFonts w:ascii="Times New Roman" w:hAnsi="Times New Roman" w:cs="Times New Roman"/>
                <w:sz w:val="18"/>
                <w:szCs w:val="18"/>
              </w:rPr>
              <w:t xml:space="preserve">ethical OR </w:t>
            </w:r>
          </w:p>
          <w:p w14:paraId="7F43ADA5" w14:textId="77777777" w:rsidR="009D7C17" w:rsidRPr="00904BDF" w:rsidRDefault="009D7C17" w:rsidP="000F4837">
            <w:pPr>
              <w:autoSpaceDE w:val="0"/>
              <w:autoSpaceDN w:val="0"/>
              <w:adjustRightInd w:val="0"/>
              <w:spacing w:after="0" w:line="240" w:lineRule="auto"/>
              <w:rPr>
                <w:rFonts w:ascii="Times New Roman" w:hAnsi="Times New Roman" w:cs="Times New Roman"/>
                <w:sz w:val="18"/>
                <w:szCs w:val="18"/>
              </w:rPr>
            </w:pPr>
            <w:r w:rsidRPr="00904BDF">
              <w:rPr>
                <w:rFonts w:ascii="Times New Roman" w:hAnsi="Times New Roman" w:cs="Times New Roman"/>
                <w:sz w:val="18"/>
                <w:szCs w:val="18"/>
              </w:rPr>
              <w:t xml:space="preserve">risk OR </w:t>
            </w:r>
          </w:p>
          <w:p w14:paraId="62699B16" w14:textId="77777777" w:rsidR="009D7C17" w:rsidRPr="00904BDF" w:rsidRDefault="009D7C17" w:rsidP="000F4837">
            <w:pPr>
              <w:autoSpaceDE w:val="0"/>
              <w:autoSpaceDN w:val="0"/>
              <w:adjustRightInd w:val="0"/>
              <w:spacing w:after="0" w:line="240" w:lineRule="auto"/>
              <w:rPr>
                <w:rFonts w:ascii="Times New Roman" w:hAnsi="Times New Roman" w:cs="Times New Roman"/>
                <w:sz w:val="18"/>
                <w:szCs w:val="18"/>
              </w:rPr>
            </w:pPr>
            <w:r w:rsidRPr="00904BDF">
              <w:rPr>
                <w:rFonts w:ascii="Times New Roman" w:hAnsi="Times New Roman" w:cs="Times New Roman"/>
                <w:sz w:val="18"/>
                <w:szCs w:val="18"/>
              </w:rPr>
              <w:t xml:space="preserve">risks OR </w:t>
            </w:r>
          </w:p>
          <w:p w14:paraId="086F767C" w14:textId="77777777" w:rsidR="009D7C17" w:rsidRPr="00904BDF" w:rsidRDefault="009D7C17" w:rsidP="000F4837">
            <w:pPr>
              <w:autoSpaceDE w:val="0"/>
              <w:autoSpaceDN w:val="0"/>
              <w:adjustRightInd w:val="0"/>
              <w:spacing w:after="0" w:line="240" w:lineRule="auto"/>
              <w:rPr>
                <w:rFonts w:ascii="Times New Roman" w:hAnsi="Times New Roman" w:cs="Times New Roman"/>
                <w:sz w:val="18"/>
                <w:szCs w:val="18"/>
              </w:rPr>
            </w:pPr>
            <w:r w:rsidRPr="00904BDF">
              <w:rPr>
                <w:rFonts w:ascii="Times New Roman" w:hAnsi="Times New Roman" w:cs="Times New Roman"/>
                <w:sz w:val="18"/>
                <w:szCs w:val="18"/>
              </w:rPr>
              <w:t xml:space="preserve">benefit OR benefits OR “Consent Process” OR </w:t>
            </w:r>
            <w:r w:rsidRPr="00904BDF">
              <w:rPr>
                <w:rFonts w:ascii="Times New Roman" w:hAnsi="Times New Roman" w:cs="Times New Roman"/>
                <w:sz w:val="18"/>
                <w:szCs w:val="18"/>
              </w:rPr>
              <w:br/>
              <w:t>willingness OR “decision making”</w:t>
            </w:r>
          </w:p>
        </w:tc>
      </w:tr>
    </w:tbl>
    <w:p w14:paraId="0C90A2B6" w14:textId="77777777" w:rsidR="009D7C17" w:rsidRPr="00904BDF" w:rsidRDefault="009D7C17" w:rsidP="009D7C17">
      <w:pPr>
        <w:pStyle w:val="NoSpacing"/>
        <w:rPr>
          <w:lang w:val="en-GB"/>
        </w:rPr>
      </w:pPr>
    </w:p>
    <w:p w14:paraId="23BED039" w14:textId="77777777" w:rsidR="009D7C17" w:rsidRPr="00904BDF" w:rsidRDefault="009D7C17" w:rsidP="009D7C17">
      <w:pPr>
        <w:pStyle w:val="NoSpacing"/>
        <w:rPr>
          <w:lang w:val="en-GB"/>
        </w:rPr>
      </w:pPr>
    </w:p>
    <w:p w14:paraId="6A46E5B5" w14:textId="77777777" w:rsidR="009D7C17" w:rsidRPr="00904BDF" w:rsidRDefault="009D7C17" w:rsidP="009D7C17">
      <w:pPr>
        <w:pStyle w:val="NoSpacing"/>
        <w:rPr>
          <w:lang w:val="en-GB"/>
        </w:rPr>
      </w:pPr>
    </w:p>
    <w:p w14:paraId="3CE74A23" w14:textId="77777777" w:rsidR="009D7C17" w:rsidRPr="00904BDF" w:rsidRDefault="009D7C17" w:rsidP="009D7C17">
      <w:pPr>
        <w:pStyle w:val="NoSpacing"/>
        <w:rPr>
          <w:lang w:val="en-GB"/>
        </w:rPr>
      </w:pPr>
    </w:p>
    <w:p w14:paraId="10140473" w14:textId="77777777" w:rsidR="009D7C17" w:rsidRPr="00904BDF" w:rsidRDefault="009D7C17" w:rsidP="009D7C17">
      <w:pPr>
        <w:pStyle w:val="NoSpacing"/>
        <w:rPr>
          <w:lang w:val="en-GB"/>
        </w:rPr>
      </w:pPr>
    </w:p>
    <w:p w14:paraId="6AFB5A2F" w14:textId="77777777" w:rsidR="009D7C17" w:rsidRPr="00904BDF" w:rsidRDefault="009D7C17" w:rsidP="009D7C17">
      <w:pPr>
        <w:pStyle w:val="NoSpacing"/>
        <w:rPr>
          <w:lang w:val="en-GB"/>
        </w:rPr>
      </w:pPr>
    </w:p>
    <w:p w14:paraId="47BFB5EF" w14:textId="77777777" w:rsidR="009D7C17" w:rsidRPr="00904BDF" w:rsidRDefault="009D7C17" w:rsidP="009D7C17">
      <w:pPr>
        <w:pStyle w:val="NoSpacing"/>
        <w:rPr>
          <w:lang w:val="en-GB"/>
        </w:rPr>
      </w:pPr>
    </w:p>
    <w:p w14:paraId="20B36B37" w14:textId="77777777" w:rsidR="009D7C17" w:rsidRPr="00904BDF" w:rsidRDefault="009D7C17" w:rsidP="009D7C17">
      <w:pPr>
        <w:pStyle w:val="NoSpacing"/>
        <w:rPr>
          <w:lang w:val="en-GB"/>
        </w:rPr>
      </w:pPr>
    </w:p>
    <w:p w14:paraId="1E24EB35" w14:textId="77777777" w:rsidR="009D7C17" w:rsidRPr="00904BDF" w:rsidRDefault="009D7C17" w:rsidP="009D7C17">
      <w:pPr>
        <w:pStyle w:val="NoSpacing"/>
        <w:rPr>
          <w:lang w:val="en-GB"/>
        </w:rPr>
      </w:pPr>
    </w:p>
    <w:p w14:paraId="09601C03" w14:textId="77777777" w:rsidR="009D7C17" w:rsidRPr="00904BDF" w:rsidRDefault="009D7C17" w:rsidP="009D7C17">
      <w:pPr>
        <w:pStyle w:val="NoSpacing"/>
        <w:rPr>
          <w:lang w:val="en-GB"/>
        </w:rPr>
      </w:pPr>
    </w:p>
    <w:p w14:paraId="471F44B4" w14:textId="77777777" w:rsidR="009D7C17" w:rsidRPr="00904BDF" w:rsidRDefault="009D7C17" w:rsidP="009D7C17">
      <w:pPr>
        <w:pStyle w:val="NoSpacing"/>
        <w:rPr>
          <w:lang w:val="en-GB"/>
        </w:rPr>
      </w:pPr>
    </w:p>
    <w:p w14:paraId="159B8E47" w14:textId="77777777" w:rsidR="009D7C17" w:rsidRPr="00904BDF" w:rsidRDefault="009D7C17" w:rsidP="009D7C17">
      <w:pPr>
        <w:pStyle w:val="NoSpacing"/>
        <w:rPr>
          <w:lang w:val="en-GB"/>
        </w:rPr>
      </w:pPr>
    </w:p>
    <w:p w14:paraId="0BADE7F4" w14:textId="77777777" w:rsidR="009D7C17" w:rsidRPr="00904BDF" w:rsidRDefault="009D7C17" w:rsidP="009D7C17">
      <w:pPr>
        <w:pStyle w:val="NoSpacing"/>
        <w:rPr>
          <w:lang w:val="en-GB"/>
        </w:rPr>
      </w:pPr>
    </w:p>
    <w:p w14:paraId="29A82AEC" w14:textId="77777777" w:rsidR="009D7C17" w:rsidRPr="00904BDF" w:rsidRDefault="009D7C17" w:rsidP="009D7C17">
      <w:pPr>
        <w:pStyle w:val="NoSpacing"/>
        <w:rPr>
          <w:lang w:val="en-GB"/>
        </w:rPr>
      </w:pPr>
    </w:p>
    <w:p w14:paraId="33836AD0" w14:textId="77777777" w:rsidR="009D7C17" w:rsidRPr="00904BDF" w:rsidRDefault="009D7C17" w:rsidP="009D7C17">
      <w:pPr>
        <w:pStyle w:val="NoSpacing"/>
        <w:rPr>
          <w:b/>
          <w:bCs/>
        </w:rPr>
        <w:sectPr w:rsidR="009D7C17" w:rsidRPr="00904BDF" w:rsidSect="003833B4">
          <w:pgSz w:w="11906" w:h="16838"/>
          <w:pgMar w:top="1440" w:right="1440" w:bottom="1440" w:left="1440" w:header="708" w:footer="708" w:gutter="0"/>
          <w:cols w:space="708"/>
          <w:docGrid w:linePitch="360"/>
        </w:sectPr>
      </w:pPr>
    </w:p>
    <w:p w14:paraId="53A5878D" w14:textId="77777777" w:rsidR="009D7C17" w:rsidRPr="00904BDF" w:rsidRDefault="009D7C17" w:rsidP="009D7C17">
      <w:pPr>
        <w:pStyle w:val="NoSpacing"/>
        <w:rPr>
          <w:b/>
          <w:bCs/>
        </w:rPr>
      </w:pPr>
      <w:r w:rsidRPr="00904BDF">
        <w:rPr>
          <w:b/>
          <w:bCs/>
        </w:rPr>
        <w:t xml:space="preserve">Supplementary Table 2. </w:t>
      </w:r>
    </w:p>
    <w:p w14:paraId="104E0BD6" w14:textId="77777777" w:rsidR="009D7C17" w:rsidRPr="00904BDF" w:rsidRDefault="009D7C17" w:rsidP="009D7C17">
      <w:pPr>
        <w:pStyle w:val="NoSpacing"/>
        <w:rPr>
          <w:i/>
          <w:iCs/>
        </w:rPr>
      </w:pPr>
      <w:r w:rsidRPr="00904BDF">
        <w:rPr>
          <w:i/>
          <w:iCs/>
        </w:rPr>
        <w:t>Characteristics of the individual papers (N = 78)</w:t>
      </w:r>
    </w:p>
    <w:p w14:paraId="1D28BB87" w14:textId="77777777" w:rsidR="009D7C17" w:rsidRPr="00904BDF" w:rsidRDefault="009D7C17" w:rsidP="009D7C17">
      <w:pPr>
        <w:pStyle w:val="NoSpacing"/>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91"/>
        <w:gridCol w:w="1842"/>
        <w:gridCol w:w="1341"/>
        <w:gridCol w:w="1406"/>
        <w:gridCol w:w="1867"/>
        <w:gridCol w:w="2190"/>
      </w:tblGrid>
      <w:tr w:rsidR="009D7C17" w:rsidRPr="00904BDF" w14:paraId="63BB32EB" w14:textId="77777777" w:rsidTr="000F4837">
        <w:tc>
          <w:tcPr>
            <w:tcW w:w="0" w:type="auto"/>
            <w:tcBorders>
              <w:top w:val="single" w:sz="4" w:space="0" w:color="auto"/>
              <w:bottom w:val="single" w:sz="4" w:space="0" w:color="auto"/>
            </w:tcBorders>
          </w:tcPr>
          <w:p w14:paraId="3EAEF905"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b/>
                <w:bCs/>
                <w:sz w:val="18"/>
                <w:szCs w:val="18"/>
              </w:rPr>
              <w:t>Reference</w:t>
            </w:r>
          </w:p>
        </w:tc>
        <w:tc>
          <w:tcPr>
            <w:tcW w:w="0" w:type="auto"/>
            <w:tcBorders>
              <w:top w:val="single" w:sz="4" w:space="0" w:color="auto"/>
              <w:bottom w:val="single" w:sz="4" w:space="0" w:color="auto"/>
            </w:tcBorders>
          </w:tcPr>
          <w:p w14:paraId="5993F986"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b/>
                <w:bCs/>
                <w:sz w:val="18"/>
                <w:szCs w:val="18"/>
              </w:rPr>
              <w:t>Location of the study</w:t>
            </w:r>
          </w:p>
        </w:tc>
        <w:tc>
          <w:tcPr>
            <w:tcW w:w="0" w:type="auto"/>
            <w:tcBorders>
              <w:top w:val="single" w:sz="4" w:space="0" w:color="auto"/>
              <w:bottom w:val="single" w:sz="4" w:space="0" w:color="auto"/>
            </w:tcBorders>
          </w:tcPr>
          <w:p w14:paraId="1CD8792D"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b/>
                <w:bCs/>
                <w:sz w:val="18"/>
                <w:szCs w:val="18"/>
              </w:rPr>
              <w:t>Study design</w:t>
            </w:r>
          </w:p>
        </w:tc>
        <w:tc>
          <w:tcPr>
            <w:tcW w:w="0" w:type="auto"/>
            <w:tcBorders>
              <w:top w:val="single" w:sz="4" w:space="0" w:color="auto"/>
              <w:bottom w:val="single" w:sz="4" w:space="0" w:color="auto"/>
            </w:tcBorders>
          </w:tcPr>
          <w:p w14:paraId="37AD719D"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b/>
                <w:bCs/>
                <w:sz w:val="18"/>
                <w:szCs w:val="18"/>
              </w:rPr>
              <w:t>Sample size (N)</w:t>
            </w:r>
          </w:p>
        </w:tc>
        <w:tc>
          <w:tcPr>
            <w:tcW w:w="0" w:type="auto"/>
            <w:tcBorders>
              <w:top w:val="single" w:sz="4" w:space="0" w:color="auto"/>
              <w:bottom w:val="single" w:sz="4" w:space="0" w:color="auto"/>
            </w:tcBorders>
          </w:tcPr>
          <w:p w14:paraId="13EC6BB4"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b/>
                <w:bCs/>
                <w:sz w:val="18"/>
                <w:szCs w:val="18"/>
              </w:rPr>
              <w:t>Type of Stakeholder</w:t>
            </w:r>
            <w:r w:rsidRPr="00904BDF">
              <w:rPr>
                <w:rFonts w:ascii="Times New Roman" w:hAnsi="Times New Roman" w:cs="Times New Roman"/>
                <w:sz w:val="18"/>
                <w:szCs w:val="18"/>
              </w:rPr>
              <w:t>†</w:t>
            </w:r>
          </w:p>
        </w:tc>
        <w:tc>
          <w:tcPr>
            <w:tcW w:w="0" w:type="auto"/>
            <w:tcBorders>
              <w:top w:val="single" w:sz="4" w:space="0" w:color="auto"/>
              <w:bottom w:val="single" w:sz="4" w:space="0" w:color="auto"/>
            </w:tcBorders>
          </w:tcPr>
          <w:p w14:paraId="6FEC9FCB"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b/>
                <w:bCs/>
                <w:sz w:val="18"/>
                <w:szCs w:val="18"/>
              </w:rPr>
              <w:t>Main theme(s)</w:t>
            </w:r>
          </w:p>
        </w:tc>
      </w:tr>
      <w:tr w:rsidR="009D7C17" w:rsidRPr="00904BDF" w14:paraId="3DD32178" w14:textId="77777777" w:rsidTr="000F4837">
        <w:tc>
          <w:tcPr>
            <w:tcW w:w="0" w:type="auto"/>
            <w:tcBorders>
              <w:top w:val="single" w:sz="4" w:space="0" w:color="auto"/>
            </w:tcBorders>
          </w:tcPr>
          <w:p w14:paraId="1F9D4B19"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Arnold, Evans (33)</w:t>
            </w:r>
          </w:p>
        </w:tc>
        <w:tc>
          <w:tcPr>
            <w:tcW w:w="0" w:type="auto"/>
            <w:tcBorders>
              <w:top w:val="single" w:sz="4" w:space="0" w:color="auto"/>
            </w:tcBorders>
          </w:tcPr>
          <w:p w14:paraId="7056BCDF"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United States</w:t>
            </w:r>
          </w:p>
        </w:tc>
        <w:tc>
          <w:tcPr>
            <w:tcW w:w="0" w:type="auto"/>
            <w:tcBorders>
              <w:top w:val="single" w:sz="4" w:space="0" w:color="auto"/>
            </w:tcBorders>
          </w:tcPr>
          <w:p w14:paraId="4A989918"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 xml:space="preserve">Quantitative </w:t>
            </w:r>
          </w:p>
        </w:tc>
        <w:tc>
          <w:tcPr>
            <w:tcW w:w="0" w:type="auto"/>
            <w:tcBorders>
              <w:top w:val="single" w:sz="4" w:space="0" w:color="auto"/>
            </w:tcBorders>
          </w:tcPr>
          <w:p w14:paraId="5B35FEB7"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2094</w:t>
            </w:r>
          </w:p>
        </w:tc>
        <w:tc>
          <w:tcPr>
            <w:tcW w:w="0" w:type="auto"/>
            <w:tcBorders>
              <w:top w:val="single" w:sz="4" w:space="0" w:color="auto"/>
            </w:tcBorders>
          </w:tcPr>
          <w:p w14:paraId="417999E2"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PWHIV</w:t>
            </w:r>
          </w:p>
        </w:tc>
        <w:tc>
          <w:tcPr>
            <w:tcW w:w="0" w:type="auto"/>
            <w:tcBorders>
              <w:top w:val="single" w:sz="4" w:space="0" w:color="auto"/>
            </w:tcBorders>
          </w:tcPr>
          <w:p w14:paraId="7111400D"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 xml:space="preserve">HIV cure research </w:t>
            </w:r>
          </w:p>
        </w:tc>
      </w:tr>
      <w:tr w:rsidR="009D7C17" w:rsidRPr="00904BDF" w14:paraId="295F9B13" w14:textId="77777777" w:rsidTr="000F4837">
        <w:tc>
          <w:tcPr>
            <w:tcW w:w="0" w:type="auto"/>
          </w:tcPr>
          <w:p w14:paraId="67B7BE0D"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Barr and Jefferys (83)</w:t>
            </w:r>
          </w:p>
        </w:tc>
        <w:tc>
          <w:tcPr>
            <w:tcW w:w="0" w:type="auto"/>
          </w:tcPr>
          <w:p w14:paraId="0F02E12D"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Multi-country</w:t>
            </w:r>
          </w:p>
        </w:tc>
        <w:tc>
          <w:tcPr>
            <w:tcW w:w="0" w:type="auto"/>
          </w:tcPr>
          <w:p w14:paraId="7C8536C3"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 xml:space="preserve">Quantitative </w:t>
            </w:r>
          </w:p>
        </w:tc>
        <w:tc>
          <w:tcPr>
            <w:tcW w:w="0" w:type="auto"/>
          </w:tcPr>
          <w:p w14:paraId="1D92D89E"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73</w:t>
            </w:r>
          </w:p>
        </w:tc>
        <w:tc>
          <w:tcPr>
            <w:tcW w:w="0" w:type="auto"/>
          </w:tcPr>
          <w:p w14:paraId="258CEFF4"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Professionals</w:t>
            </w:r>
          </w:p>
        </w:tc>
        <w:tc>
          <w:tcPr>
            <w:tcW w:w="0" w:type="auto"/>
          </w:tcPr>
          <w:p w14:paraId="2ADE3337"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HIV cure research</w:t>
            </w:r>
          </w:p>
        </w:tc>
      </w:tr>
      <w:tr w:rsidR="009D7C17" w:rsidRPr="00904BDF" w14:paraId="1499F38C" w14:textId="77777777" w:rsidTr="000F4837">
        <w:tc>
          <w:tcPr>
            <w:tcW w:w="0" w:type="auto"/>
          </w:tcPr>
          <w:p w14:paraId="53CCF66D"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Bonney, Lamptey (34)</w:t>
            </w:r>
          </w:p>
        </w:tc>
        <w:tc>
          <w:tcPr>
            <w:tcW w:w="0" w:type="auto"/>
          </w:tcPr>
          <w:p w14:paraId="79169B38"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Ghana</w:t>
            </w:r>
          </w:p>
        </w:tc>
        <w:tc>
          <w:tcPr>
            <w:tcW w:w="0" w:type="auto"/>
          </w:tcPr>
          <w:p w14:paraId="734DBB90"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 xml:space="preserve">Quantitative </w:t>
            </w:r>
          </w:p>
        </w:tc>
        <w:tc>
          <w:tcPr>
            <w:tcW w:w="0" w:type="auto"/>
          </w:tcPr>
          <w:p w14:paraId="082165D9"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251</w:t>
            </w:r>
          </w:p>
        </w:tc>
        <w:tc>
          <w:tcPr>
            <w:tcW w:w="0" w:type="auto"/>
          </w:tcPr>
          <w:p w14:paraId="044CE3EB"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PWHIV</w:t>
            </w:r>
          </w:p>
        </w:tc>
        <w:tc>
          <w:tcPr>
            <w:tcW w:w="0" w:type="auto"/>
          </w:tcPr>
          <w:p w14:paraId="14D056AF" w14:textId="77777777" w:rsidR="009D7C17" w:rsidRPr="00904BDF" w:rsidRDefault="009D7C17" w:rsidP="000F4837">
            <w:pPr>
              <w:pStyle w:val="NoSpacing"/>
              <w:rPr>
                <w:sz w:val="18"/>
                <w:szCs w:val="18"/>
              </w:rPr>
            </w:pPr>
            <w:r w:rsidRPr="00904BDF">
              <w:rPr>
                <w:sz w:val="18"/>
                <w:szCs w:val="18"/>
              </w:rPr>
              <w:t>HIV cure</w:t>
            </w:r>
          </w:p>
          <w:p w14:paraId="179A46C7"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HIV cure research</w:t>
            </w:r>
          </w:p>
        </w:tc>
      </w:tr>
      <w:tr w:rsidR="009D7C17" w:rsidRPr="00904BDF" w14:paraId="2ABE1FD1" w14:textId="77777777" w:rsidTr="000F4837">
        <w:tc>
          <w:tcPr>
            <w:tcW w:w="0" w:type="auto"/>
          </w:tcPr>
          <w:p w14:paraId="7120FEA0"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Campbell, Dube (22)</w:t>
            </w:r>
          </w:p>
        </w:tc>
        <w:tc>
          <w:tcPr>
            <w:tcW w:w="0" w:type="auto"/>
          </w:tcPr>
          <w:p w14:paraId="19D525E1"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United States</w:t>
            </w:r>
          </w:p>
        </w:tc>
        <w:tc>
          <w:tcPr>
            <w:tcW w:w="0" w:type="auto"/>
          </w:tcPr>
          <w:p w14:paraId="211AF5FE"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Qualitative</w:t>
            </w:r>
          </w:p>
        </w:tc>
        <w:tc>
          <w:tcPr>
            <w:tcW w:w="0" w:type="auto"/>
          </w:tcPr>
          <w:p w14:paraId="225BCF2B"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20</w:t>
            </w:r>
          </w:p>
        </w:tc>
        <w:tc>
          <w:tcPr>
            <w:tcW w:w="0" w:type="auto"/>
          </w:tcPr>
          <w:p w14:paraId="37275972" w14:textId="77777777" w:rsidR="009D7C17" w:rsidRPr="00904BDF" w:rsidRDefault="009D7C17" w:rsidP="000F4837">
            <w:pPr>
              <w:pStyle w:val="NoSpacing"/>
              <w:tabs>
                <w:tab w:val="left" w:pos="2840"/>
              </w:tabs>
              <w:rPr>
                <w:sz w:val="18"/>
                <w:szCs w:val="18"/>
              </w:rPr>
            </w:pPr>
            <w:r w:rsidRPr="00904BDF">
              <w:rPr>
                <w:sz w:val="18"/>
                <w:szCs w:val="18"/>
              </w:rPr>
              <w:t>PWHIV</w:t>
            </w:r>
          </w:p>
          <w:p w14:paraId="7B9F466C"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Key populations</w:t>
            </w:r>
          </w:p>
        </w:tc>
        <w:tc>
          <w:tcPr>
            <w:tcW w:w="0" w:type="auto"/>
          </w:tcPr>
          <w:p w14:paraId="285D9F89"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HIV cure research</w:t>
            </w:r>
          </w:p>
        </w:tc>
      </w:tr>
      <w:tr w:rsidR="009D7C17" w:rsidRPr="00904BDF" w14:paraId="4588D758" w14:textId="77777777" w:rsidTr="000F4837">
        <w:tc>
          <w:tcPr>
            <w:tcW w:w="0" w:type="auto"/>
          </w:tcPr>
          <w:p w14:paraId="5AD74E9F"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Chu, Wu (96)</w:t>
            </w:r>
          </w:p>
        </w:tc>
        <w:tc>
          <w:tcPr>
            <w:tcW w:w="0" w:type="auto"/>
          </w:tcPr>
          <w:p w14:paraId="10EFFE5C"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China</w:t>
            </w:r>
          </w:p>
        </w:tc>
        <w:tc>
          <w:tcPr>
            <w:tcW w:w="0" w:type="auto"/>
          </w:tcPr>
          <w:p w14:paraId="61FDC5AB"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Qualitative</w:t>
            </w:r>
          </w:p>
        </w:tc>
        <w:tc>
          <w:tcPr>
            <w:tcW w:w="0" w:type="auto"/>
          </w:tcPr>
          <w:p w14:paraId="5F951E71"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40</w:t>
            </w:r>
          </w:p>
        </w:tc>
        <w:tc>
          <w:tcPr>
            <w:tcW w:w="0" w:type="auto"/>
          </w:tcPr>
          <w:p w14:paraId="76BDAF69" w14:textId="77777777" w:rsidR="009D7C17" w:rsidRPr="00904BDF" w:rsidRDefault="009D7C17" w:rsidP="000F4837">
            <w:pPr>
              <w:pStyle w:val="NoSpacing"/>
              <w:tabs>
                <w:tab w:val="left" w:pos="2840"/>
              </w:tabs>
              <w:rPr>
                <w:sz w:val="18"/>
                <w:szCs w:val="18"/>
              </w:rPr>
            </w:pPr>
            <w:r w:rsidRPr="00904BDF">
              <w:rPr>
                <w:sz w:val="18"/>
                <w:szCs w:val="18"/>
              </w:rPr>
              <w:t>PWHIV</w:t>
            </w:r>
          </w:p>
          <w:p w14:paraId="65FF5198"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Professionals</w:t>
            </w:r>
          </w:p>
        </w:tc>
        <w:tc>
          <w:tcPr>
            <w:tcW w:w="0" w:type="auto"/>
          </w:tcPr>
          <w:p w14:paraId="0EEA1734"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HIV cure</w:t>
            </w:r>
          </w:p>
        </w:tc>
      </w:tr>
      <w:tr w:rsidR="009D7C17" w:rsidRPr="00904BDF" w14:paraId="1B99A711" w14:textId="77777777" w:rsidTr="000F4837">
        <w:tc>
          <w:tcPr>
            <w:tcW w:w="0" w:type="auto"/>
          </w:tcPr>
          <w:p w14:paraId="2DBA2050"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De Scheerder, van Bilsen (69)</w:t>
            </w:r>
          </w:p>
        </w:tc>
        <w:tc>
          <w:tcPr>
            <w:tcW w:w="0" w:type="auto"/>
          </w:tcPr>
          <w:p w14:paraId="587672A1"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Belgium</w:t>
            </w:r>
          </w:p>
        </w:tc>
        <w:tc>
          <w:tcPr>
            <w:tcW w:w="0" w:type="auto"/>
          </w:tcPr>
          <w:p w14:paraId="531874F6"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Mixed methods</w:t>
            </w:r>
          </w:p>
        </w:tc>
        <w:tc>
          <w:tcPr>
            <w:tcW w:w="0" w:type="auto"/>
          </w:tcPr>
          <w:p w14:paraId="6C4BDF7A"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11</w:t>
            </w:r>
          </w:p>
        </w:tc>
        <w:tc>
          <w:tcPr>
            <w:tcW w:w="0" w:type="auto"/>
          </w:tcPr>
          <w:p w14:paraId="35C92A8E"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PWHIV</w:t>
            </w:r>
          </w:p>
        </w:tc>
        <w:tc>
          <w:tcPr>
            <w:tcW w:w="0" w:type="auto"/>
          </w:tcPr>
          <w:p w14:paraId="01725E55"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HIV cure research</w:t>
            </w:r>
          </w:p>
        </w:tc>
      </w:tr>
      <w:tr w:rsidR="009D7C17" w:rsidRPr="00904BDF" w14:paraId="6F459753" w14:textId="77777777" w:rsidTr="000F4837">
        <w:tc>
          <w:tcPr>
            <w:tcW w:w="0" w:type="auto"/>
          </w:tcPr>
          <w:p w14:paraId="70AAF5E4"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Dube, Agarwal (64)</w:t>
            </w:r>
          </w:p>
        </w:tc>
        <w:tc>
          <w:tcPr>
            <w:tcW w:w="0" w:type="auto"/>
          </w:tcPr>
          <w:p w14:paraId="69A81271"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United States</w:t>
            </w:r>
          </w:p>
        </w:tc>
        <w:tc>
          <w:tcPr>
            <w:tcW w:w="0" w:type="auto"/>
          </w:tcPr>
          <w:p w14:paraId="6FD85CC7"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Qualitative</w:t>
            </w:r>
          </w:p>
        </w:tc>
        <w:tc>
          <w:tcPr>
            <w:tcW w:w="0" w:type="auto"/>
          </w:tcPr>
          <w:p w14:paraId="5A6C356D"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17</w:t>
            </w:r>
          </w:p>
        </w:tc>
        <w:tc>
          <w:tcPr>
            <w:tcW w:w="0" w:type="auto"/>
          </w:tcPr>
          <w:p w14:paraId="044A8F9C"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PWHIV</w:t>
            </w:r>
          </w:p>
        </w:tc>
        <w:tc>
          <w:tcPr>
            <w:tcW w:w="0" w:type="auto"/>
          </w:tcPr>
          <w:p w14:paraId="3B74148F"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HIV cure research</w:t>
            </w:r>
          </w:p>
        </w:tc>
      </w:tr>
      <w:tr w:rsidR="009D7C17" w:rsidRPr="00904BDF" w14:paraId="5AA8796E" w14:textId="77777777" w:rsidTr="000F4837">
        <w:tc>
          <w:tcPr>
            <w:tcW w:w="0" w:type="auto"/>
          </w:tcPr>
          <w:p w14:paraId="5BCB4223"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Dube, Agarwal (65)</w:t>
            </w:r>
          </w:p>
        </w:tc>
        <w:tc>
          <w:tcPr>
            <w:tcW w:w="0" w:type="auto"/>
          </w:tcPr>
          <w:p w14:paraId="1FB523A4"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United States</w:t>
            </w:r>
          </w:p>
        </w:tc>
        <w:tc>
          <w:tcPr>
            <w:tcW w:w="0" w:type="auto"/>
          </w:tcPr>
          <w:p w14:paraId="032505C7"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Qualitative</w:t>
            </w:r>
          </w:p>
        </w:tc>
        <w:tc>
          <w:tcPr>
            <w:tcW w:w="0" w:type="auto"/>
          </w:tcPr>
          <w:p w14:paraId="3E5B4370"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20</w:t>
            </w:r>
          </w:p>
        </w:tc>
        <w:tc>
          <w:tcPr>
            <w:tcW w:w="0" w:type="auto"/>
          </w:tcPr>
          <w:p w14:paraId="4E36F69B"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PWHIV</w:t>
            </w:r>
            <w:r w:rsidRPr="00904BDF">
              <w:rPr>
                <w:rFonts w:ascii="Times New Roman" w:hAnsi="Times New Roman" w:cs="Times New Roman"/>
                <w:sz w:val="18"/>
                <w:szCs w:val="18"/>
              </w:rPr>
              <w:br/>
              <w:t>Key populations</w:t>
            </w:r>
          </w:p>
        </w:tc>
        <w:tc>
          <w:tcPr>
            <w:tcW w:w="0" w:type="auto"/>
          </w:tcPr>
          <w:p w14:paraId="2D9F7DC3"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HIV cure research</w:t>
            </w:r>
          </w:p>
        </w:tc>
      </w:tr>
      <w:tr w:rsidR="009D7C17" w:rsidRPr="00904BDF" w14:paraId="5442BF1F" w14:textId="77777777" w:rsidTr="000F4837">
        <w:tc>
          <w:tcPr>
            <w:tcW w:w="0" w:type="auto"/>
          </w:tcPr>
          <w:p w14:paraId="0C4757C4"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Dubé, Dee (66)</w:t>
            </w:r>
          </w:p>
        </w:tc>
        <w:tc>
          <w:tcPr>
            <w:tcW w:w="0" w:type="auto"/>
          </w:tcPr>
          <w:p w14:paraId="27FEB5C6"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United States</w:t>
            </w:r>
          </w:p>
        </w:tc>
        <w:tc>
          <w:tcPr>
            <w:tcW w:w="0" w:type="auto"/>
          </w:tcPr>
          <w:p w14:paraId="71902FEA"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Qualitative</w:t>
            </w:r>
          </w:p>
        </w:tc>
        <w:tc>
          <w:tcPr>
            <w:tcW w:w="0" w:type="auto"/>
          </w:tcPr>
          <w:p w14:paraId="438B0CAF"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36</w:t>
            </w:r>
          </w:p>
        </w:tc>
        <w:tc>
          <w:tcPr>
            <w:tcW w:w="0" w:type="auto"/>
          </w:tcPr>
          <w:p w14:paraId="487265F9" w14:textId="77777777" w:rsidR="009D7C17" w:rsidRPr="00904BDF" w:rsidRDefault="009D7C17" w:rsidP="000F4837">
            <w:pPr>
              <w:pStyle w:val="NoSpacing"/>
              <w:tabs>
                <w:tab w:val="left" w:pos="2840"/>
              </w:tabs>
              <w:rPr>
                <w:sz w:val="18"/>
                <w:szCs w:val="18"/>
              </w:rPr>
            </w:pPr>
            <w:r w:rsidRPr="00904BDF">
              <w:rPr>
                <w:sz w:val="18"/>
                <w:szCs w:val="18"/>
              </w:rPr>
              <w:t>PWHIV</w:t>
            </w:r>
          </w:p>
          <w:p w14:paraId="67BED779"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Professionals</w:t>
            </w:r>
          </w:p>
        </w:tc>
        <w:tc>
          <w:tcPr>
            <w:tcW w:w="0" w:type="auto"/>
          </w:tcPr>
          <w:p w14:paraId="1F5D2AE1"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HIV cure research</w:t>
            </w:r>
          </w:p>
        </w:tc>
      </w:tr>
      <w:tr w:rsidR="009D7C17" w:rsidRPr="00904BDF" w14:paraId="469186A2" w14:textId="77777777" w:rsidTr="000F4837">
        <w:tc>
          <w:tcPr>
            <w:tcW w:w="0" w:type="auto"/>
          </w:tcPr>
          <w:p w14:paraId="1FAAE9BF"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Dube, Eskaf (87)</w:t>
            </w:r>
          </w:p>
        </w:tc>
        <w:tc>
          <w:tcPr>
            <w:tcW w:w="0" w:type="auto"/>
          </w:tcPr>
          <w:p w14:paraId="7AD603EC"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United States</w:t>
            </w:r>
          </w:p>
        </w:tc>
        <w:tc>
          <w:tcPr>
            <w:tcW w:w="0" w:type="auto"/>
          </w:tcPr>
          <w:p w14:paraId="7F617622"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Quantitative</w:t>
            </w:r>
          </w:p>
        </w:tc>
        <w:tc>
          <w:tcPr>
            <w:tcW w:w="0" w:type="auto"/>
          </w:tcPr>
          <w:p w14:paraId="58FDEADD"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17</w:t>
            </w:r>
          </w:p>
        </w:tc>
        <w:tc>
          <w:tcPr>
            <w:tcW w:w="0" w:type="auto"/>
          </w:tcPr>
          <w:p w14:paraId="20280B83"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PWHIV</w:t>
            </w:r>
          </w:p>
        </w:tc>
        <w:tc>
          <w:tcPr>
            <w:tcW w:w="0" w:type="auto"/>
          </w:tcPr>
          <w:p w14:paraId="3B4E514B"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HIV cure research</w:t>
            </w:r>
          </w:p>
        </w:tc>
      </w:tr>
      <w:tr w:rsidR="009D7C17" w:rsidRPr="00904BDF" w14:paraId="68FDEB62" w14:textId="77777777" w:rsidTr="000F4837">
        <w:tc>
          <w:tcPr>
            <w:tcW w:w="0" w:type="auto"/>
          </w:tcPr>
          <w:p w14:paraId="57E6CD44"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Dube, Eskaf (46)</w:t>
            </w:r>
          </w:p>
        </w:tc>
        <w:tc>
          <w:tcPr>
            <w:tcW w:w="0" w:type="auto"/>
          </w:tcPr>
          <w:p w14:paraId="4C5D906E"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United States</w:t>
            </w:r>
          </w:p>
        </w:tc>
        <w:tc>
          <w:tcPr>
            <w:tcW w:w="0" w:type="auto"/>
          </w:tcPr>
          <w:p w14:paraId="3C7AA6ED"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 xml:space="preserve">Quantitative </w:t>
            </w:r>
          </w:p>
        </w:tc>
        <w:tc>
          <w:tcPr>
            <w:tcW w:w="0" w:type="auto"/>
          </w:tcPr>
          <w:p w14:paraId="48629934"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282</w:t>
            </w:r>
          </w:p>
        </w:tc>
        <w:tc>
          <w:tcPr>
            <w:tcW w:w="0" w:type="auto"/>
          </w:tcPr>
          <w:p w14:paraId="099C4832"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PWHIV</w:t>
            </w:r>
          </w:p>
        </w:tc>
        <w:tc>
          <w:tcPr>
            <w:tcW w:w="0" w:type="auto"/>
          </w:tcPr>
          <w:p w14:paraId="4B8A53A5" w14:textId="77777777" w:rsidR="009D7C17" w:rsidRPr="00904BDF" w:rsidRDefault="009D7C17" w:rsidP="000F4837">
            <w:pPr>
              <w:pStyle w:val="NoSpacing"/>
              <w:rPr>
                <w:sz w:val="18"/>
                <w:szCs w:val="18"/>
              </w:rPr>
            </w:pPr>
            <w:r w:rsidRPr="00904BDF">
              <w:rPr>
                <w:sz w:val="18"/>
                <w:szCs w:val="18"/>
              </w:rPr>
              <w:t>HIV cure</w:t>
            </w:r>
          </w:p>
          <w:p w14:paraId="14B7C499"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 xml:space="preserve">HIV cure research </w:t>
            </w:r>
          </w:p>
        </w:tc>
      </w:tr>
      <w:tr w:rsidR="009D7C17" w:rsidRPr="00904BDF" w14:paraId="2B660AD4" w14:textId="77777777" w:rsidTr="000F4837">
        <w:tc>
          <w:tcPr>
            <w:tcW w:w="0" w:type="auto"/>
          </w:tcPr>
          <w:p w14:paraId="703C0B94"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Dube, Eskaf (57)</w:t>
            </w:r>
          </w:p>
        </w:tc>
        <w:tc>
          <w:tcPr>
            <w:tcW w:w="0" w:type="auto"/>
          </w:tcPr>
          <w:p w14:paraId="4A952C12"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United States</w:t>
            </w:r>
          </w:p>
        </w:tc>
        <w:tc>
          <w:tcPr>
            <w:tcW w:w="0" w:type="auto"/>
          </w:tcPr>
          <w:p w14:paraId="57C87964"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Quantitative</w:t>
            </w:r>
          </w:p>
        </w:tc>
        <w:tc>
          <w:tcPr>
            <w:tcW w:w="0" w:type="auto"/>
          </w:tcPr>
          <w:p w14:paraId="40E5DCC7"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73</w:t>
            </w:r>
          </w:p>
        </w:tc>
        <w:tc>
          <w:tcPr>
            <w:tcW w:w="0" w:type="auto"/>
          </w:tcPr>
          <w:p w14:paraId="4D5383E7" w14:textId="77777777" w:rsidR="009D7C17" w:rsidRPr="00904BDF" w:rsidRDefault="009D7C17" w:rsidP="000F4837">
            <w:pPr>
              <w:pStyle w:val="NoSpacing"/>
              <w:rPr>
                <w:sz w:val="18"/>
                <w:szCs w:val="18"/>
              </w:rPr>
            </w:pPr>
            <w:r w:rsidRPr="00904BDF">
              <w:rPr>
                <w:sz w:val="18"/>
                <w:szCs w:val="18"/>
              </w:rPr>
              <w:t>PWHIV</w:t>
            </w:r>
          </w:p>
          <w:p w14:paraId="17F804F2" w14:textId="77777777" w:rsidR="009D7C17" w:rsidRPr="00904BDF" w:rsidRDefault="009D7C17" w:rsidP="000F4837">
            <w:pPr>
              <w:pStyle w:val="NoSpacing"/>
              <w:rPr>
                <w:sz w:val="18"/>
                <w:szCs w:val="18"/>
              </w:rPr>
            </w:pPr>
            <w:r w:rsidRPr="00904BDF">
              <w:rPr>
                <w:sz w:val="18"/>
                <w:szCs w:val="18"/>
              </w:rPr>
              <w:t>Key populations</w:t>
            </w:r>
          </w:p>
          <w:p w14:paraId="20E26B18"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Professionals</w:t>
            </w:r>
          </w:p>
        </w:tc>
        <w:tc>
          <w:tcPr>
            <w:tcW w:w="0" w:type="auto"/>
          </w:tcPr>
          <w:p w14:paraId="29332D85"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HIV cure research</w:t>
            </w:r>
          </w:p>
        </w:tc>
      </w:tr>
      <w:tr w:rsidR="009D7C17" w:rsidRPr="00904BDF" w14:paraId="75486D6F" w14:textId="77777777" w:rsidTr="000F4837">
        <w:tc>
          <w:tcPr>
            <w:tcW w:w="0" w:type="auto"/>
          </w:tcPr>
          <w:p w14:paraId="04BA33BF"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Dubé, Evans (43)</w:t>
            </w:r>
          </w:p>
        </w:tc>
        <w:tc>
          <w:tcPr>
            <w:tcW w:w="0" w:type="auto"/>
          </w:tcPr>
          <w:p w14:paraId="765FD9DC"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United States</w:t>
            </w:r>
          </w:p>
        </w:tc>
        <w:tc>
          <w:tcPr>
            <w:tcW w:w="0" w:type="auto"/>
          </w:tcPr>
          <w:p w14:paraId="5635C4F5"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Qualitative</w:t>
            </w:r>
          </w:p>
        </w:tc>
        <w:tc>
          <w:tcPr>
            <w:tcW w:w="0" w:type="auto"/>
          </w:tcPr>
          <w:p w14:paraId="67D1C48B"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36</w:t>
            </w:r>
          </w:p>
        </w:tc>
        <w:tc>
          <w:tcPr>
            <w:tcW w:w="0" w:type="auto"/>
          </w:tcPr>
          <w:p w14:paraId="756DE4A8" w14:textId="77777777" w:rsidR="009D7C17" w:rsidRPr="00904BDF" w:rsidRDefault="009D7C17" w:rsidP="000F4837">
            <w:pPr>
              <w:pStyle w:val="NoSpacing"/>
              <w:tabs>
                <w:tab w:val="left" w:pos="2840"/>
              </w:tabs>
              <w:rPr>
                <w:sz w:val="18"/>
                <w:szCs w:val="18"/>
              </w:rPr>
            </w:pPr>
            <w:r w:rsidRPr="00904BDF">
              <w:rPr>
                <w:sz w:val="18"/>
                <w:szCs w:val="18"/>
              </w:rPr>
              <w:t>PWHIV</w:t>
            </w:r>
          </w:p>
          <w:p w14:paraId="13E9EAE8"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Professionals</w:t>
            </w:r>
          </w:p>
        </w:tc>
        <w:tc>
          <w:tcPr>
            <w:tcW w:w="0" w:type="auto"/>
          </w:tcPr>
          <w:p w14:paraId="0FE59316"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HIV cure research</w:t>
            </w:r>
          </w:p>
        </w:tc>
      </w:tr>
      <w:tr w:rsidR="009D7C17" w:rsidRPr="00904BDF" w14:paraId="1299544D" w14:textId="77777777" w:rsidTr="000F4837">
        <w:tc>
          <w:tcPr>
            <w:tcW w:w="0" w:type="auto"/>
          </w:tcPr>
          <w:p w14:paraId="769B2F3C"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Dube, Evans (35)</w:t>
            </w:r>
          </w:p>
        </w:tc>
        <w:tc>
          <w:tcPr>
            <w:tcW w:w="0" w:type="auto"/>
          </w:tcPr>
          <w:p w14:paraId="3A701100"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United States</w:t>
            </w:r>
          </w:p>
        </w:tc>
        <w:tc>
          <w:tcPr>
            <w:tcW w:w="0" w:type="auto"/>
          </w:tcPr>
          <w:p w14:paraId="7848FEBE"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 xml:space="preserve">Quantitative </w:t>
            </w:r>
          </w:p>
        </w:tc>
        <w:tc>
          <w:tcPr>
            <w:tcW w:w="0" w:type="auto"/>
          </w:tcPr>
          <w:p w14:paraId="2361C5BF"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400</w:t>
            </w:r>
          </w:p>
        </w:tc>
        <w:tc>
          <w:tcPr>
            <w:tcW w:w="0" w:type="auto"/>
          </w:tcPr>
          <w:p w14:paraId="78EBFAA3"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PWHIV</w:t>
            </w:r>
          </w:p>
        </w:tc>
        <w:tc>
          <w:tcPr>
            <w:tcW w:w="0" w:type="auto"/>
          </w:tcPr>
          <w:p w14:paraId="0FFB3FA5" w14:textId="77777777" w:rsidR="009D7C17" w:rsidRPr="00904BDF" w:rsidRDefault="009D7C17" w:rsidP="000F4837">
            <w:pPr>
              <w:pStyle w:val="NoSpacing"/>
              <w:rPr>
                <w:sz w:val="18"/>
                <w:szCs w:val="18"/>
              </w:rPr>
            </w:pPr>
            <w:r w:rsidRPr="00904BDF">
              <w:rPr>
                <w:sz w:val="18"/>
                <w:szCs w:val="18"/>
              </w:rPr>
              <w:t>HIV cure</w:t>
            </w:r>
          </w:p>
          <w:p w14:paraId="34C55D4E"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 xml:space="preserve">HIV cure research </w:t>
            </w:r>
          </w:p>
        </w:tc>
      </w:tr>
      <w:tr w:rsidR="009D7C17" w:rsidRPr="00904BDF" w14:paraId="49BC82B1" w14:textId="77777777" w:rsidTr="000F4837">
        <w:tc>
          <w:tcPr>
            <w:tcW w:w="0" w:type="auto"/>
          </w:tcPr>
          <w:p w14:paraId="1F43D515"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Dube, Hosey (47)</w:t>
            </w:r>
          </w:p>
        </w:tc>
        <w:tc>
          <w:tcPr>
            <w:tcW w:w="0" w:type="auto"/>
          </w:tcPr>
          <w:p w14:paraId="08524892"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United States</w:t>
            </w:r>
          </w:p>
        </w:tc>
        <w:tc>
          <w:tcPr>
            <w:tcW w:w="0" w:type="auto"/>
          </w:tcPr>
          <w:p w14:paraId="57B6B685"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Mixed methods</w:t>
            </w:r>
          </w:p>
        </w:tc>
        <w:tc>
          <w:tcPr>
            <w:tcW w:w="0" w:type="auto"/>
          </w:tcPr>
          <w:p w14:paraId="1784EFF9"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29</w:t>
            </w:r>
          </w:p>
        </w:tc>
        <w:tc>
          <w:tcPr>
            <w:tcW w:w="0" w:type="auto"/>
          </w:tcPr>
          <w:p w14:paraId="61F6ED42"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PWHIV</w:t>
            </w:r>
          </w:p>
        </w:tc>
        <w:tc>
          <w:tcPr>
            <w:tcW w:w="0" w:type="auto"/>
          </w:tcPr>
          <w:p w14:paraId="58F8F9F5" w14:textId="77777777" w:rsidR="009D7C17" w:rsidRPr="00904BDF" w:rsidRDefault="009D7C17" w:rsidP="000F4837">
            <w:pPr>
              <w:pStyle w:val="NoSpacing"/>
              <w:rPr>
                <w:sz w:val="18"/>
                <w:szCs w:val="18"/>
              </w:rPr>
            </w:pPr>
            <w:r w:rsidRPr="00904BDF">
              <w:rPr>
                <w:sz w:val="18"/>
                <w:szCs w:val="18"/>
              </w:rPr>
              <w:t>HIV cure</w:t>
            </w:r>
          </w:p>
          <w:p w14:paraId="629A04F1"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HIV cure research</w:t>
            </w:r>
          </w:p>
        </w:tc>
      </w:tr>
      <w:tr w:rsidR="009D7C17" w:rsidRPr="00904BDF" w14:paraId="0B366C4E" w14:textId="77777777" w:rsidTr="000F4837">
        <w:tc>
          <w:tcPr>
            <w:tcW w:w="0" w:type="auto"/>
          </w:tcPr>
          <w:p w14:paraId="5FEEA4C7"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Dube, Kanazawa (53)</w:t>
            </w:r>
          </w:p>
        </w:tc>
        <w:tc>
          <w:tcPr>
            <w:tcW w:w="0" w:type="auto"/>
          </w:tcPr>
          <w:p w14:paraId="61345662"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United States</w:t>
            </w:r>
          </w:p>
        </w:tc>
        <w:tc>
          <w:tcPr>
            <w:tcW w:w="0" w:type="auto"/>
          </w:tcPr>
          <w:p w14:paraId="2FE2E39D"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Qualitative</w:t>
            </w:r>
          </w:p>
        </w:tc>
        <w:tc>
          <w:tcPr>
            <w:tcW w:w="0" w:type="auto"/>
          </w:tcPr>
          <w:p w14:paraId="2E42DB19"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21</w:t>
            </w:r>
          </w:p>
        </w:tc>
        <w:tc>
          <w:tcPr>
            <w:tcW w:w="0" w:type="auto"/>
          </w:tcPr>
          <w:p w14:paraId="55DC187C" w14:textId="77777777" w:rsidR="009D7C17" w:rsidRPr="00904BDF" w:rsidRDefault="009D7C17" w:rsidP="000F4837">
            <w:pPr>
              <w:pStyle w:val="NoSpacing"/>
              <w:rPr>
                <w:sz w:val="18"/>
                <w:szCs w:val="18"/>
              </w:rPr>
            </w:pPr>
            <w:r w:rsidRPr="00904BDF">
              <w:rPr>
                <w:sz w:val="18"/>
                <w:szCs w:val="18"/>
              </w:rPr>
              <w:t>PWHIV</w:t>
            </w:r>
          </w:p>
          <w:p w14:paraId="77A4350B" w14:textId="77777777" w:rsidR="009D7C17" w:rsidRPr="00904BDF" w:rsidRDefault="009D7C17" w:rsidP="000F4837">
            <w:pPr>
              <w:pStyle w:val="NoSpacing"/>
              <w:rPr>
                <w:sz w:val="18"/>
                <w:szCs w:val="18"/>
              </w:rPr>
            </w:pPr>
            <w:r w:rsidRPr="00904BDF">
              <w:rPr>
                <w:sz w:val="18"/>
                <w:szCs w:val="18"/>
              </w:rPr>
              <w:t>Key populations</w:t>
            </w:r>
          </w:p>
          <w:p w14:paraId="7193EBB1"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Professionals</w:t>
            </w:r>
          </w:p>
        </w:tc>
        <w:tc>
          <w:tcPr>
            <w:tcW w:w="0" w:type="auto"/>
          </w:tcPr>
          <w:p w14:paraId="52C5D984"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HIV cure research</w:t>
            </w:r>
          </w:p>
        </w:tc>
      </w:tr>
      <w:tr w:rsidR="009D7C17" w:rsidRPr="00904BDF" w14:paraId="364A7522" w14:textId="77777777" w:rsidTr="000F4837">
        <w:tc>
          <w:tcPr>
            <w:tcW w:w="0" w:type="auto"/>
          </w:tcPr>
          <w:p w14:paraId="41E5AD86"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Dube, Kanazawa (54)</w:t>
            </w:r>
          </w:p>
        </w:tc>
        <w:tc>
          <w:tcPr>
            <w:tcW w:w="0" w:type="auto"/>
          </w:tcPr>
          <w:p w14:paraId="233EC892"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United States</w:t>
            </w:r>
          </w:p>
        </w:tc>
        <w:tc>
          <w:tcPr>
            <w:tcW w:w="0" w:type="auto"/>
          </w:tcPr>
          <w:p w14:paraId="3AA1492E"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Qualitative</w:t>
            </w:r>
          </w:p>
        </w:tc>
        <w:tc>
          <w:tcPr>
            <w:tcW w:w="0" w:type="auto"/>
          </w:tcPr>
          <w:p w14:paraId="58812FC5"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21</w:t>
            </w:r>
          </w:p>
        </w:tc>
        <w:tc>
          <w:tcPr>
            <w:tcW w:w="0" w:type="auto"/>
          </w:tcPr>
          <w:p w14:paraId="6F126C09" w14:textId="77777777" w:rsidR="009D7C17" w:rsidRPr="00904BDF" w:rsidRDefault="009D7C17" w:rsidP="000F4837">
            <w:pPr>
              <w:pStyle w:val="NoSpacing"/>
              <w:rPr>
                <w:sz w:val="18"/>
                <w:szCs w:val="18"/>
              </w:rPr>
            </w:pPr>
            <w:r w:rsidRPr="00904BDF">
              <w:rPr>
                <w:sz w:val="18"/>
                <w:szCs w:val="18"/>
              </w:rPr>
              <w:t>PWHIV</w:t>
            </w:r>
          </w:p>
          <w:p w14:paraId="30C77C72" w14:textId="77777777" w:rsidR="009D7C17" w:rsidRPr="00904BDF" w:rsidRDefault="009D7C17" w:rsidP="000F4837">
            <w:pPr>
              <w:pStyle w:val="NoSpacing"/>
              <w:rPr>
                <w:sz w:val="18"/>
                <w:szCs w:val="18"/>
              </w:rPr>
            </w:pPr>
            <w:r w:rsidRPr="00904BDF">
              <w:rPr>
                <w:sz w:val="18"/>
                <w:szCs w:val="18"/>
              </w:rPr>
              <w:t>Key populations</w:t>
            </w:r>
          </w:p>
          <w:p w14:paraId="6FFDFFE5"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Professionals</w:t>
            </w:r>
          </w:p>
        </w:tc>
        <w:tc>
          <w:tcPr>
            <w:tcW w:w="0" w:type="auto"/>
          </w:tcPr>
          <w:p w14:paraId="7E4EF643"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HIV cure research</w:t>
            </w:r>
          </w:p>
        </w:tc>
      </w:tr>
      <w:tr w:rsidR="009D7C17" w:rsidRPr="00904BDF" w14:paraId="20C600DD" w14:textId="77777777" w:rsidTr="000F4837">
        <w:tc>
          <w:tcPr>
            <w:tcW w:w="0" w:type="auto"/>
          </w:tcPr>
          <w:p w14:paraId="617C5884"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Dube, Kanazawa (62)</w:t>
            </w:r>
          </w:p>
        </w:tc>
        <w:tc>
          <w:tcPr>
            <w:tcW w:w="0" w:type="auto"/>
          </w:tcPr>
          <w:p w14:paraId="7A5C9E82"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United States</w:t>
            </w:r>
          </w:p>
        </w:tc>
        <w:tc>
          <w:tcPr>
            <w:tcW w:w="0" w:type="auto"/>
          </w:tcPr>
          <w:p w14:paraId="4E39EA45"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lang w:val="nl-NL"/>
              </w:rPr>
              <w:t>Qualitative</w:t>
            </w:r>
          </w:p>
        </w:tc>
        <w:tc>
          <w:tcPr>
            <w:tcW w:w="0" w:type="auto"/>
          </w:tcPr>
          <w:p w14:paraId="1EDD3B73"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lang w:val="nl-NL"/>
              </w:rPr>
              <w:t>20</w:t>
            </w:r>
          </w:p>
        </w:tc>
        <w:tc>
          <w:tcPr>
            <w:tcW w:w="0" w:type="auto"/>
          </w:tcPr>
          <w:p w14:paraId="283E7136" w14:textId="77777777" w:rsidR="009D7C17" w:rsidRPr="00904BDF" w:rsidRDefault="009D7C17" w:rsidP="000F4837">
            <w:pPr>
              <w:pStyle w:val="NoSpacing"/>
              <w:rPr>
                <w:sz w:val="18"/>
                <w:szCs w:val="18"/>
                <w:lang w:val="nl-NL"/>
              </w:rPr>
            </w:pPr>
            <w:r w:rsidRPr="00904BDF">
              <w:rPr>
                <w:sz w:val="18"/>
                <w:szCs w:val="18"/>
                <w:lang w:val="nl-NL"/>
              </w:rPr>
              <w:t>PWHIV</w:t>
            </w:r>
          </w:p>
          <w:p w14:paraId="7E89F490" w14:textId="77777777" w:rsidR="009D7C17" w:rsidRPr="00904BDF" w:rsidRDefault="009D7C17" w:rsidP="000F4837">
            <w:pPr>
              <w:pStyle w:val="NoSpacing"/>
              <w:rPr>
                <w:sz w:val="18"/>
                <w:szCs w:val="18"/>
                <w:lang w:val="nl-NL"/>
              </w:rPr>
            </w:pPr>
            <w:r w:rsidRPr="00904BDF">
              <w:rPr>
                <w:sz w:val="18"/>
                <w:szCs w:val="18"/>
                <w:lang w:val="nl-NL"/>
              </w:rPr>
              <w:t>Key populations</w:t>
            </w:r>
          </w:p>
          <w:p w14:paraId="0D783140"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Professionals</w:t>
            </w:r>
          </w:p>
        </w:tc>
        <w:tc>
          <w:tcPr>
            <w:tcW w:w="0" w:type="auto"/>
          </w:tcPr>
          <w:p w14:paraId="57061E51"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lang w:val="nl-NL"/>
              </w:rPr>
              <w:t>HIV cure research</w:t>
            </w:r>
          </w:p>
        </w:tc>
      </w:tr>
      <w:tr w:rsidR="009D7C17" w:rsidRPr="00904BDF" w14:paraId="5CBF2CD1" w14:textId="77777777" w:rsidTr="000F4837">
        <w:tc>
          <w:tcPr>
            <w:tcW w:w="0" w:type="auto"/>
          </w:tcPr>
          <w:p w14:paraId="671BE64A"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Dube, Kanazawa (70)</w:t>
            </w:r>
          </w:p>
        </w:tc>
        <w:tc>
          <w:tcPr>
            <w:tcW w:w="0" w:type="auto"/>
          </w:tcPr>
          <w:p w14:paraId="345E9414"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United States</w:t>
            </w:r>
          </w:p>
        </w:tc>
        <w:tc>
          <w:tcPr>
            <w:tcW w:w="0" w:type="auto"/>
          </w:tcPr>
          <w:p w14:paraId="2B638C06"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lang w:val="nl-NL"/>
              </w:rPr>
              <w:t>Qualitative</w:t>
            </w:r>
          </w:p>
        </w:tc>
        <w:tc>
          <w:tcPr>
            <w:tcW w:w="0" w:type="auto"/>
          </w:tcPr>
          <w:p w14:paraId="24FF83F8"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lang w:val="nl-NL"/>
              </w:rPr>
              <w:t>19</w:t>
            </w:r>
          </w:p>
        </w:tc>
        <w:tc>
          <w:tcPr>
            <w:tcW w:w="0" w:type="auto"/>
          </w:tcPr>
          <w:p w14:paraId="79768700" w14:textId="77777777" w:rsidR="009D7C17" w:rsidRPr="00904BDF" w:rsidRDefault="009D7C17" w:rsidP="000F4837">
            <w:pPr>
              <w:pStyle w:val="NoSpacing"/>
              <w:rPr>
                <w:sz w:val="18"/>
                <w:szCs w:val="18"/>
                <w:lang w:val="nl-NL"/>
              </w:rPr>
            </w:pPr>
            <w:r w:rsidRPr="00904BDF">
              <w:rPr>
                <w:sz w:val="18"/>
                <w:szCs w:val="18"/>
                <w:lang w:val="nl-NL"/>
              </w:rPr>
              <w:t>PWHIV</w:t>
            </w:r>
          </w:p>
          <w:p w14:paraId="5325F6E5" w14:textId="77777777" w:rsidR="009D7C17" w:rsidRPr="00904BDF" w:rsidRDefault="009D7C17" w:rsidP="000F4837">
            <w:pPr>
              <w:pStyle w:val="NoSpacing"/>
              <w:rPr>
                <w:sz w:val="18"/>
                <w:szCs w:val="18"/>
                <w:lang w:val="nl-NL"/>
              </w:rPr>
            </w:pPr>
            <w:r w:rsidRPr="00904BDF">
              <w:rPr>
                <w:sz w:val="18"/>
                <w:szCs w:val="18"/>
                <w:lang w:val="nl-NL"/>
              </w:rPr>
              <w:t>Key populations</w:t>
            </w:r>
          </w:p>
          <w:p w14:paraId="727D9E9B"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Professionals</w:t>
            </w:r>
          </w:p>
        </w:tc>
        <w:tc>
          <w:tcPr>
            <w:tcW w:w="0" w:type="auto"/>
          </w:tcPr>
          <w:p w14:paraId="583AA455"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lang w:val="nl-NL"/>
              </w:rPr>
              <w:t>HIV cure research</w:t>
            </w:r>
          </w:p>
        </w:tc>
      </w:tr>
      <w:tr w:rsidR="009D7C17" w:rsidRPr="00904BDF" w14:paraId="36FDD844" w14:textId="77777777" w:rsidTr="000F4837">
        <w:tc>
          <w:tcPr>
            <w:tcW w:w="0" w:type="auto"/>
          </w:tcPr>
          <w:p w14:paraId="2D2722E5"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Dubé, Kanazawa (63)</w:t>
            </w:r>
          </w:p>
        </w:tc>
        <w:tc>
          <w:tcPr>
            <w:tcW w:w="0" w:type="auto"/>
          </w:tcPr>
          <w:p w14:paraId="51728448"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United States</w:t>
            </w:r>
          </w:p>
        </w:tc>
        <w:tc>
          <w:tcPr>
            <w:tcW w:w="0" w:type="auto"/>
          </w:tcPr>
          <w:p w14:paraId="314996DF"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lang w:val="nl-NL"/>
              </w:rPr>
              <w:t>Qualitative</w:t>
            </w:r>
          </w:p>
        </w:tc>
        <w:tc>
          <w:tcPr>
            <w:tcW w:w="0" w:type="auto"/>
          </w:tcPr>
          <w:p w14:paraId="6F2DC53F"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lang w:val="nl-NL"/>
              </w:rPr>
              <w:t>18</w:t>
            </w:r>
          </w:p>
        </w:tc>
        <w:tc>
          <w:tcPr>
            <w:tcW w:w="0" w:type="auto"/>
          </w:tcPr>
          <w:p w14:paraId="49F4F2BA" w14:textId="77777777" w:rsidR="009D7C17" w:rsidRPr="00904BDF" w:rsidRDefault="009D7C17" w:rsidP="000F4837">
            <w:pPr>
              <w:pStyle w:val="NoSpacing"/>
              <w:rPr>
                <w:sz w:val="18"/>
                <w:szCs w:val="18"/>
                <w:lang w:val="nl-NL"/>
              </w:rPr>
            </w:pPr>
            <w:r w:rsidRPr="00904BDF">
              <w:rPr>
                <w:sz w:val="18"/>
                <w:szCs w:val="18"/>
                <w:lang w:val="nl-NL"/>
              </w:rPr>
              <w:t>PWHIV</w:t>
            </w:r>
          </w:p>
          <w:p w14:paraId="5510B8B0"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Professionals</w:t>
            </w:r>
          </w:p>
        </w:tc>
        <w:tc>
          <w:tcPr>
            <w:tcW w:w="0" w:type="auto"/>
          </w:tcPr>
          <w:p w14:paraId="7D8A2016"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lang w:val="nl-NL"/>
              </w:rPr>
              <w:t>HIV cure research</w:t>
            </w:r>
          </w:p>
        </w:tc>
      </w:tr>
      <w:tr w:rsidR="009D7C17" w:rsidRPr="00904BDF" w14:paraId="50730E1E" w14:textId="77777777" w:rsidTr="000F4837">
        <w:tc>
          <w:tcPr>
            <w:tcW w:w="0" w:type="auto"/>
          </w:tcPr>
          <w:p w14:paraId="435E6E50"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Dubé, Patel (72)</w:t>
            </w:r>
          </w:p>
        </w:tc>
        <w:tc>
          <w:tcPr>
            <w:tcW w:w="0" w:type="auto"/>
          </w:tcPr>
          <w:p w14:paraId="18BAC317"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United States</w:t>
            </w:r>
          </w:p>
        </w:tc>
        <w:tc>
          <w:tcPr>
            <w:tcW w:w="0" w:type="auto"/>
          </w:tcPr>
          <w:p w14:paraId="4FDAFC88"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Qualitative</w:t>
            </w:r>
          </w:p>
        </w:tc>
        <w:tc>
          <w:tcPr>
            <w:tcW w:w="0" w:type="auto"/>
          </w:tcPr>
          <w:p w14:paraId="1F16C992"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7</w:t>
            </w:r>
          </w:p>
        </w:tc>
        <w:tc>
          <w:tcPr>
            <w:tcW w:w="0" w:type="auto"/>
          </w:tcPr>
          <w:p w14:paraId="483FA98D"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Key populations</w:t>
            </w:r>
          </w:p>
        </w:tc>
        <w:tc>
          <w:tcPr>
            <w:tcW w:w="0" w:type="auto"/>
          </w:tcPr>
          <w:p w14:paraId="4D5852F3"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HIV cure research</w:t>
            </w:r>
          </w:p>
        </w:tc>
      </w:tr>
      <w:tr w:rsidR="009D7C17" w:rsidRPr="00904BDF" w14:paraId="24BDF54B" w14:textId="77777777" w:rsidTr="000F4837">
        <w:tc>
          <w:tcPr>
            <w:tcW w:w="0" w:type="auto"/>
          </w:tcPr>
          <w:p w14:paraId="68F16691"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Dubé, Simoni (44)</w:t>
            </w:r>
          </w:p>
        </w:tc>
        <w:tc>
          <w:tcPr>
            <w:tcW w:w="0" w:type="auto"/>
          </w:tcPr>
          <w:p w14:paraId="0FF8C86F"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United States</w:t>
            </w:r>
          </w:p>
        </w:tc>
        <w:tc>
          <w:tcPr>
            <w:tcW w:w="0" w:type="auto"/>
          </w:tcPr>
          <w:p w14:paraId="562DF22F"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Qualitative</w:t>
            </w:r>
          </w:p>
        </w:tc>
        <w:tc>
          <w:tcPr>
            <w:tcW w:w="0" w:type="auto"/>
          </w:tcPr>
          <w:p w14:paraId="3BB0E731"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19</w:t>
            </w:r>
          </w:p>
        </w:tc>
        <w:tc>
          <w:tcPr>
            <w:tcW w:w="0" w:type="auto"/>
          </w:tcPr>
          <w:p w14:paraId="0CA20EC8"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PWHIV</w:t>
            </w:r>
          </w:p>
        </w:tc>
        <w:tc>
          <w:tcPr>
            <w:tcW w:w="0" w:type="auto"/>
          </w:tcPr>
          <w:p w14:paraId="401DC92D" w14:textId="77777777" w:rsidR="009D7C17" w:rsidRPr="00904BDF" w:rsidRDefault="009D7C17" w:rsidP="000F4837">
            <w:pPr>
              <w:pStyle w:val="NoSpacing"/>
              <w:rPr>
                <w:sz w:val="18"/>
                <w:szCs w:val="18"/>
              </w:rPr>
            </w:pPr>
            <w:r w:rsidRPr="00904BDF">
              <w:rPr>
                <w:sz w:val="18"/>
                <w:szCs w:val="18"/>
              </w:rPr>
              <w:t>HIV cure</w:t>
            </w:r>
          </w:p>
          <w:p w14:paraId="51BB97DE"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HIV cure research</w:t>
            </w:r>
          </w:p>
        </w:tc>
      </w:tr>
      <w:tr w:rsidR="009D7C17" w:rsidRPr="00904BDF" w14:paraId="5F28DF5C" w14:textId="77777777" w:rsidTr="000F4837">
        <w:tc>
          <w:tcPr>
            <w:tcW w:w="0" w:type="auto"/>
          </w:tcPr>
          <w:p w14:paraId="26780953"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Dubé, Taylor (48)</w:t>
            </w:r>
          </w:p>
        </w:tc>
        <w:tc>
          <w:tcPr>
            <w:tcW w:w="0" w:type="auto"/>
          </w:tcPr>
          <w:p w14:paraId="660A8F24"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United States</w:t>
            </w:r>
          </w:p>
        </w:tc>
        <w:tc>
          <w:tcPr>
            <w:tcW w:w="0" w:type="auto"/>
          </w:tcPr>
          <w:p w14:paraId="3E2237B0"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Qualitative</w:t>
            </w:r>
          </w:p>
        </w:tc>
        <w:tc>
          <w:tcPr>
            <w:tcW w:w="0" w:type="auto"/>
          </w:tcPr>
          <w:p w14:paraId="41BF2C16"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36</w:t>
            </w:r>
          </w:p>
        </w:tc>
        <w:tc>
          <w:tcPr>
            <w:tcW w:w="0" w:type="auto"/>
          </w:tcPr>
          <w:p w14:paraId="5E0B16F7" w14:textId="77777777" w:rsidR="009D7C17" w:rsidRPr="00904BDF" w:rsidRDefault="009D7C17" w:rsidP="000F4837">
            <w:pPr>
              <w:pStyle w:val="NoSpacing"/>
              <w:tabs>
                <w:tab w:val="left" w:pos="2840"/>
              </w:tabs>
              <w:rPr>
                <w:sz w:val="18"/>
                <w:szCs w:val="18"/>
              </w:rPr>
            </w:pPr>
            <w:r w:rsidRPr="00904BDF">
              <w:rPr>
                <w:sz w:val="18"/>
                <w:szCs w:val="18"/>
              </w:rPr>
              <w:t>PWHIV</w:t>
            </w:r>
          </w:p>
          <w:p w14:paraId="6A7CECCD"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Professionals</w:t>
            </w:r>
          </w:p>
        </w:tc>
        <w:tc>
          <w:tcPr>
            <w:tcW w:w="0" w:type="auto"/>
          </w:tcPr>
          <w:p w14:paraId="559563F7"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HIV cure research</w:t>
            </w:r>
          </w:p>
        </w:tc>
      </w:tr>
      <w:tr w:rsidR="009D7C17" w:rsidRPr="00904BDF" w14:paraId="13FA5A34" w14:textId="77777777" w:rsidTr="000F4837">
        <w:tc>
          <w:tcPr>
            <w:tcW w:w="0" w:type="auto"/>
          </w:tcPr>
          <w:p w14:paraId="3E0DA417"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Evans (67)</w:t>
            </w:r>
          </w:p>
        </w:tc>
        <w:tc>
          <w:tcPr>
            <w:tcW w:w="0" w:type="auto"/>
          </w:tcPr>
          <w:p w14:paraId="2C5CCDC3"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United States</w:t>
            </w:r>
          </w:p>
        </w:tc>
        <w:tc>
          <w:tcPr>
            <w:tcW w:w="0" w:type="auto"/>
          </w:tcPr>
          <w:p w14:paraId="7F4E8FA6"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Qualitative</w:t>
            </w:r>
          </w:p>
        </w:tc>
        <w:tc>
          <w:tcPr>
            <w:tcW w:w="0" w:type="auto"/>
          </w:tcPr>
          <w:p w14:paraId="03E9BD08"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4</w:t>
            </w:r>
          </w:p>
        </w:tc>
        <w:tc>
          <w:tcPr>
            <w:tcW w:w="0" w:type="auto"/>
          </w:tcPr>
          <w:p w14:paraId="39059AC6"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PWHIV</w:t>
            </w:r>
          </w:p>
        </w:tc>
        <w:tc>
          <w:tcPr>
            <w:tcW w:w="0" w:type="auto"/>
          </w:tcPr>
          <w:p w14:paraId="270F609E"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HIV cure research</w:t>
            </w:r>
          </w:p>
        </w:tc>
      </w:tr>
      <w:tr w:rsidR="009D7C17" w:rsidRPr="00904BDF" w14:paraId="222EEFCB" w14:textId="77777777" w:rsidTr="000F4837">
        <w:tc>
          <w:tcPr>
            <w:tcW w:w="0" w:type="auto"/>
          </w:tcPr>
          <w:p w14:paraId="06633757"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Fiorentino, Protière (36)</w:t>
            </w:r>
          </w:p>
        </w:tc>
        <w:tc>
          <w:tcPr>
            <w:tcW w:w="0" w:type="auto"/>
          </w:tcPr>
          <w:p w14:paraId="274EABCB"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France</w:t>
            </w:r>
          </w:p>
        </w:tc>
        <w:tc>
          <w:tcPr>
            <w:tcW w:w="0" w:type="auto"/>
          </w:tcPr>
          <w:p w14:paraId="10216483"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 xml:space="preserve">Quantitative </w:t>
            </w:r>
          </w:p>
        </w:tc>
        <w:tc>
          <w:tcPr>
            <w:tcW w:w="0" w:type="auto"/>
          </w:tcPr>
          <w:p w14:paraId="6C19C04A"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195</w:t>
            </w:r>
          </w:p>
        </w:tc>
        <w:tc>
          <w:tcPr>
            <w:tcW w:w="0" w:type="auto"/>
          </w:tcPr>
          <w:p w14:paraId="32F2DAC2"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PWHIV</w:t>
            </w:r>
          </w:p>
        </w:tc>
        <w:tc>
          <w:tcPr>
            <w:tcW w:w="0" w:type="auto"/>
          </w:tcPr>
          <w:p w14:paraId="29BF1254"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HIV cure research</w:t>
            </w:r>
          </w:p>
        </w:tc>
      </w:tr>
      <w:tr w:rsidR="009D7C17" w:rsidRPr="00904BDF" w14:paraId="11A259EE" w14:textId="77777777" w:rsidTr="000F4837">
        <w:tc>
          <w:tcPr>
            <w:tcW w:w="0" w:type="auto"/>
          </w:tcPr>
          <w:p w14:paraId="7DB1F8F6"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Fridman, Ubel (92)</w:t>
            </w:r>
          </w:p>
        </w:tc>
        <w:tc>
          <w:tcPr>
            <w:tcW w:w="0" w:type="auto"/>
          </w:tcPr>
          <w:p w14:paraId="2FA8FABE"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United States</w:t>
            </w:r>
          </w:p>
        </w:tc>
        <w:tc>
          <w:tcPr>
            <w:tcW w:w="0" w:type="auto"/>
          </w:tcPr>
          <w:p w14:paraId="00A80ACB"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Quantitative</w:t>
            </w:r>
          </w:p>
        </w:tc>
        <w:tc>
          <w:tcPr>
            <w:tcW w:w="0" w:type="auto"/>
          </w:tcPr>
          <w:p w14:paraId="49B2B0F6"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454</w:t>
            </w:r>
          </w:p>
        </w:tc>
        <w:tc>
          <w:tcPr>
            <w:tcW w:w="0" w:type="auto"/>
          </w:tcPr>
          <w:p w14:paraId="673BB571"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PWHIV</w:t>
            </w:r>
          </w:p>
        </w:tc>
        <w:tc>
          <w:tcPr>
            <w:tcW w:w="0" w:type="auto"/>
          </w:tcPr>
          <w:p w14:paraId="78ACA0D1"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HIV cure</w:t>
            </w:r>
          </w:p>
        </w:tc>
      </w:tr>
      <w:tr w:rsidR="009D7C17" w:rsidRPr="00904BDF" w14:paraId="7309DC5E" w14:textId="77777777" w:rsidTr="000F4837">
        <w:tc>
          <w:tcPr>
            <w:tcW w:w="0" w:type="auto"/>
          </w:tcPr>
          <w:p w14:paraId="1C60B76F"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Gilbertson, Kelly (49)</w:t>
            </w:r>
          </w:p>
        </w:tc>
        <w:tc>
          <w:tcPr>
            <w:tcW w:w="0" w:type="auto"/>
          </w:tcPr>
          <w:p w14:paraId="4569EB1A"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United States</w:t>
            </w:r>
          </w:p>
        </w:tc>
        <w:tc>
          <w:tcPr>
            <w:tcW w:w="0" w:type="auto"/>
          </w:tcPr>
          <w:p w14:paraId="0B6D0CC1"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Qualitative</w:t>
            </w:r>
          </w:p>
        </w:tc>
        <w:tc>
          <w:tcPr>
            <w:tcW w:w="0" w:type="auto"/>
          </w:tcPr>
          <w:p w14:paraId="718F0673"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26</w:t>
            </w:r>
          </w:p>
        </w:tc>
        <w:tc>
          <w:tcPr>
            <w:tcW w:w="0" w:type="auto"/>
          </w:tcPr>
          <w:p w14:paraId="16F76EC7" w14:textId="77777777" w:rsidR="009D7C17" w:rsidRPr="00904BDF" w:rsidRDefault="009D7C17" w:rsidP="000F4837">
            <w:pPr>
              <w:pStyle w:val="NoSpacing"/>
              <w:rPr>
                <w:sz w:val="18"/>
                <w:szCs w:val="18"/>
              </w:rPr>
            </w:pPr>
            <w:r w:rsidRPr="00904BDF">
              <w:rPr>
                <w:sz w:val="18"/>
                <w:szCs w:val="18"/>
              </w:rPr>
              <w:t>PWHIV</w:t>
            </w:r>
          </w:p>
          <w:p w14:paraId="2D618BA8"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Professionals</w:t>
            </w:r>
          </w:p>
        </w:tc>
        <w:tc>
          <w:tcPr>
            <w:tcW w:w="0" w:type="auto"/>
          </w:tcPr>
          <w:p w14:paraId="12376AD3"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HIV cure research</w:t>
            </w:r>
          </w:p>
        </w:tc>
      </w:tr>
      <w:tr w:rsidR="009D7C17" w:rsidRPr="00904BDF" w14:paraId="6C7110A7" w14:textId="77777777" w:rsidTr="000F4837">
        <w:tc>
          <w:tcPr>
            <w:tcW w:w="0" w:type="auto"/>
          </w:tcPr>
          <w:p w14:paraId="5C57F96F"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Gilles, Lesage (45)</w:t>
            </w:r>
          </w:p>
        </w:tc>
        <w:tc>
          <w:tcPr>
            <w:tcW w:w="0" w:type="auto"/>
          </w:tcPr>
          <w:p w14:paraId="3608F7C2"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Switzerland</w:t>
            </w:r>
          </w:p>
        </w:tc>
        <w:tc>
          <w:tcPr>
            <w:tcW w:w="0" w:type="auto"/>
          </w:tcPr>
          <w:p w14:paraId="11159E8D"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Qualitative</w:t>
            </w:r>
          </w:p>
        </w:tc>
        <w:tc>
          <w:tcPr>
            <w:tcW w:w="0" w:type="auto"/>
          </w:tcPr>
          <w:p w14:paraId="05704F3C"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15</w:t>
            </w:r>
          </w:p>
        </w:tc>
        <w:tc>
          <w:tcPr>
            <w:tcW w:w="0" w:type="auto"/>
          </w:tcPr>
          <w:p w14:paraId="409C5344"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PWHIV</w:t>
            </w:r>
          </w:p>
        </w:tc>
        <w:tc>
          <w:tcPr>
            <w:tcW w:w="0" w:type="auto"/>
          </w:tcPr>
          <w:p w14:paraId="48332075"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HIV cure research</w:t>
            </w:r>
          </w:p>
        </w:tc>
      </w:tr>
      <w:tr w:rsidR="009D7C17" w:rsidRPr="00904BDF" w14:paraId="2C06CDD8" w14:textId="77777777" w:rsidTr="000F4837">
        <w:tc>
          <w:tcPr>
            <w:tcW w:w="0" w:type="auto"/>
          </w:tcPr>
          <w:p w14:paraId="4898C2F0"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Henderson, Peay (55)</w:t>
            </w:r>
          </w:p>
        </w:tc>
        <w:tc>
          <w:tcPr>
            <w:tcW w:w="0" w:type="auto"/>
          </w:tcPr>
          <w:p w14:paraId="277B5D29"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Thailand</w:t>
            </w:r>
          </w:p>
        </w:tc>
        <w:tc>
          <w:tcPr>
            <w:tcW w:w="0" w:type="auto"/>
          </w:tcPr>
          <w:p w14:paraId="42B1BDEB"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Qualitative</w:t>
            </w:r>
          </w:p>
        </w:tc>
        <w:tc>
          <w:tcPr>
            <w:tcW w:w="0" w:type="auto"/>
          </w:tcPr>
          <w:p w14:paraId="37CFB9E9"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12</w:t>
            </w:r>
          </w:p>
        </w:tc>
        <w:tc>
          <w:tcPr>
            <w:tcW w:w="0" w:type="auto"/>
          </w:tcPr>
          <w:p w14:paraId="371BFBCF"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PWHIV</w:t>
            </w:r>
          </w:p>
        </w:tc>
        <w:tc>
          <w:tcPr>
            <w:tcW w:w="0" w:type="auto"/>
          </w:tcPr>
          <w:p w14:paraId="4797F7B6"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HIV cure research</w:t>
            </w:r>
          </w:p>
        </w:tc>
      </w:tr>
      <w:tr w:rsidR="009D7C17" w:rsidRPr="00904BDF" w14:paraId="7BDA88F5" w14:textId="77777777" w:rsidTr="000F4837">
        <w:tc>
          <w:tcPr>
            <w:tcW w:w="0" w:type="auto"/>
          </w:tcPr>
          <w:p w14:paraId="1C13B14F"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Henderson, Waltz (58)</w:t>
            </w:r>
          </w:p>
        </w:tc>
        <w:tc>
          <w:tcPr>
            <w:tcW w:w="0" w:type="auto"/>
          </w:tcPr>
          <w:p w14:paraId="3A85F55F"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Thailand</w:t>
            </w:r>
          </w:p>
        </w:tc>
        <w:tc>
          <w:tcPr>
            <w:tcW w:w="0" w:type="auto"/>
          </w:tcPr>
          <w:p w14:paraId="402316E7"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Mixed methods</w:t>
            </w:r>
          </w:p>
        </w:tc>
        <w:tc>
          <w:tcPr>
            <w:tcW w:w="0" w:type="auto"/>
          </w:tcPr>
          <w:p w14:paraId="1D326A25"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8</w:t>
            </w:r>
          </w:p>
        </w:tc>
        <w:tc>
          <w:tcPr>
            <w:tcW w:w="0" w:type="auto"/>
          </w:tcPr>
          <w:p w14:paraId="321ED932"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PWHIV</w:t>
            </w:r>
          </w:p>
        </w:tc>
        <w:tc>
          <w:tcPr>
            <w:tcW w:w="0" w:type="auto"/>
          </w:tcPr>
          <w:p w14:paraId="647F1F24"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HIV cure research</w:t>
            </w:r>
          </w:p>
        </w:tc>
      </w:tr>
      <w:tr w:rsidR="009D7C17" w:rsidRPr="00904BDF" w14:paraId="41E42237" w14:textId="77777777" w:rsidTr="000F4837">
        <w:tc>
          <w:tcPr>
            <w:tcW w:w="0" w:type="auto"/>
          </w:tcPr>
          <w:p w14:paraId="09C519E4"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Hendricks, Nair (78)</w:t>
            </w:r>
          </w:p>
        </w:tc>
        <w:tc>
          <w:tcPr>
            <w:tcW w:w="0" w:type="auto"/>
          </w:tcPr>
          <w:p w14:paraId="697EEF1B"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South Africa</w:t>
            </w:r>
          </w:p>
        </w:tc>
        <w:tc>
          <w:tcPr>
            <w:tcW w:w="0" w:type="auto"/>
          </w:tcPr>
          <w:p w14:paraId="45A7D040"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 xml:space="preserve">Quantitative </w:t>
            </w:r>
          </w:p>
        </w:tc>
        <w:tc>
          <w:tcPr>
            <w:tcW w:w="0" w:type="auto"/>
          </w:tcPr>
          <w:p w14:paraId="51ED013D"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51</w:t>
            </w:r>
          </w:p>
        </w:tc>
        <w:tc>
          <w:tcPr>
            <w:tcW w:w="0" w:type="auto"/>
          </w:tcPr>
          <w:p w14:paraId="0C5560C6" w14:textId="77777777" w:rsidR="009D7C17" w:rsidRPr="00904BDF" w:rsidRDefault="009D7C17" w:rsidP="000F4837">
            <w:pPr>
              <w:pStyle w:val="NoSpacing"/>
              <w:rPr>
                <w:sz w:val="18"/>
                <w:szCs w:val="18"/>
              </w:rPr>
            </w:pPr>
            <w:r w:rsidRPr="00904BDF">
              <w:rPr>
                <w:sz w:val="18"/>
                <w:szCs w:val="18"/>
              </w:rPr>
              <w:t>PWHIV</w:t>
            </w:r>
          </w:p>
          <w:p w14:paraId="426E36B7"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Key populations</w:t>
            </w:r>
          </w:p>
        </w:tc>
        <w:tc>
          <w:tcPr>
            <w:tcW w:w="0" w:type="auto"/>
          </w:tcPr>
          <w:p w14:paraId="1935D975"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HIV cure research</w:t>
            </w:r>
          </w:p>
        </w:tc>
      </w:tr>
      <w:tr w:rsidR="009D7C17" w:rsidRPr="00904BDF" w14:paraId="7C86AFC7" w14:textId="77777777" w:rsidTr="000F4837">
        <w:tc>
          <w:tcPr>
            <w:tcW w:w="0" w:type="auto"/>
          </w:tcPr>
          <w:p w14:paraId="6801611C"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Hendricks, Varathan (79)</w:t>
            </w:r>
          </w:p>
        </w:tc>
        <w:tc>
          <w:tcPr>
            <w:tcW w:w="0" w:type="auto"/>
          </w:tcPr>
          <w:p w14:paraId="17F753CE"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South Africa</w:t>
            </w:r>
          </w:p>
        </w:tc>
        <w:tc>
          <w:tcPr>
            <w:tcW w:w="0" w:type="auto"/>
          </w:tcPr>
          <w:p w14:paraId="0656B725"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Quantitative</w:t>
            </w:r>
          </w:p>
        </w:tc>
        <w:tc>
          <w:tcPr>
            <w:tcW w:w="0" w:type="auto"/>
          </w:tcPr>
          <w:p w14:paraId="47BCA77C"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88</w:t>
            </w:r>
          </w:p>
        </w:tc>
        <w:tc>
          <w:tcPr>
            <w:tcW w:w="0" w:type="auto"/>
          </w:tcPr>
          <w:p w14:paraId="2B721DDC" w14:textId="77777777" w:rsidR="009D7C17" w:rsidRPr="00904BDF" w:rsidRDefault="009D7C17" w:rsidP="000F4837">
            <w:pPr>
              <w:pStyle w:val="NoSpacing"/>
              <w:rPr>
                <w:sz w:val="18"/>
                <w:szCs w:val="18"/>
              </w:rPr>
            </w:pPr>
            <w:r w:rsidRPr="00904BDF">
              <w:rPr>
                <w:sz w:val="18"/>
                <w:szCs w:val="18"/>
              </w:rPr>
              <w:t>PWHIV</w:t>
            </w:r>
          </w:p>
          <w:p w14:paraId="53F04448"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Key populations</w:t>
            </w:r>
          </w:p>
        </w:tc>
        <w:tc>
          <w:tcPr>
            <w:tcW w:w="0" w:type="auto"/>
          </w:tcPr>
          <w:p w14:paraId="4378634F"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HIV cure research</w:t>
            </w:r>
          </w:p>
        </w:tc>
      </w:tr>
      <w:tr w:rsidR="009D7C17" w:rsidRPr="00904BDF" w14:paraId="2CB51908" w14:textId="77777777" w:rsidTr="000F4837">
        <w:tc>
          <w:tcPr>
            <w:tcW w:w="0" w:type="auto"/>
          </w:tcPr>
          <w:p w14:paraId="56125C94"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Javadi, Mathur (71)</w:t>
            </w:r>
          </w:p>
        </w:tc>
        <w:tc>
          <w:tcPr>
            <w:tcW w:w="0" w:type="auto"/>
          </w:tcPr>
          <w:p w14:paraId="19767A33"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United States</w:t>
            </w:r>
          </w:p>
        </w:tc>
        <w:tc>
          <w:tcPr>
            <w:tcW w:w="0" w:type="auto"/>
          </w:tcPr>
          <w:p w14:paraId="713AC799"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Qualitative</w:t>
            </w:r>
          </w:p>
        </w:tc>
        <w:tc>
          <w:tcPr>
            <w:tcW w:w="0" w:type="auto"/>
          </w:tcPr>
          <w:p w14:paraId="770826F3"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7</w:t>
            </w:r>
          </w:p>
        </w:tc>
        <w:tc>
          <w:tcPr>
            <w:tcW w:w="0" w:type="auto"/>
          </w:tcPr>
          <w:p w14:paraId="0ECB278D"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Key populations</w:t>
            </w:r>
          </w:p>
        </w:tc>
        <w:tc>
          <w:tcPr>
            <w:tcW w:w="0" w:type="auto"/>
          </w:tcPr>
          <w:p w14:paraId="22B8F5A9"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HIV cure research</w:t>
            </w:r>
          </w:p>
        </w:tc>
      </w:tr>
      <w:tr w:rsidR="009D7C17" w:rsidRPr="00904BDF" w14:paraId="3109A35E" w14:textId="77777777" w:rsidTr="000F4837">
        <w:tc>
          <w:tcPr>
            <w:tcW w:w="0" w:type="auto"/>
          </w:tcPr>
          <w:p w14:paraId="3A8E0A12"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Julg, Dee (86)</w:t>
            </w:r>
          </w:p>
        </w:tc>
        <w:tc>
          <w:tcPr>
            <w:tcW w:w="0" w:type="auto"/>
          </w:tcPr>
          <w:p w14:paraId="762516EC"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Multi-country</w:t>
            </w:r>
          </w:p>
        </w:tc>
        <w:tc>
          <w:tcPr>
            <w:tcW w:w="0" w:type="auto"/>
          </w:tcPr>
          <w:p w14:paraId="07ED5965"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Qualitative</w:t>
            </w:r>
          </w:p>
        </w:tc>
        <w:tc>
          <w:tcPr>
            <w:tcW w:w="0" w:type="auto"/>
          </w:tcPr>
          <w:p w14:paraId="378B1C55"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41</w:t>
            </w:r>
          </w:p>
        </w:tc>
        <w:tc>
          <w:tcPr>
            <w:tcW w:w="0" w:type="auto"/>
          </w:tcPr>
          <w:p w14:paraId="6ECABBE6"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Professionals</w:t>
            </w:r>
          </w:p>
        </w:tc>
        <w:tc>
          <w:tcPr>
            <w:tcW w:w="0" w:type="auto"/>
          </w:tcPr>
          <w:p w14:paraId="72974A48"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HIV cure research</w:t>
            </w:r>
          </w:p>
        </w:tc>
      </w:tr>
      <w:tr w:rsidR="009D7C17" w:rsidRPr="00904BDF" w14:paraId="5E137F35" w14:textId="77777777" w:rsidTr="000F4837">
        <w:tc>
          <w:tcPr>
            <w:tcW w:w="0" w:type="auto"/>
          </w:tcPr>
          <w:p w14:paraId="59CD26B0"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Kanazawa, Gianella (90)</w:t>
            </w:r>
          </w:p>
        </w:tc>
        <w:tc>
          <w:tcPr>
            <w:tcW w:w="0" w:type="auto"/>
          </w:tcPr>
          <w:p w14:paraId="2E520A1A"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United States</w:t>
            </w:r>
          </w:p>
        </w:tc>
        <w:tc>
          <w:tcPr>
            <w:tcW w:w="0" w:type="auto"/>
          </w:tcPr>
          <w:p w14:paraId="1C5A4AF5"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Qualitative</w:t>
            </w:r>
          </w:p>
        </w:tc>
        <w:tc>
          <w:tcPr>
            <w:tcW w:w="0" w:type="auto"/>
          </w:tcPr>
          <w:p w14:paraId="4EFA65BB"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20</w:t>
            </w:r>
          </w:p>
        </w:tc>
        <w:tc>
          <w:tcPr>
            <w:tcW w:w="0" w:type="auto"/>
          </w:tcPr>
          <w:p w14:paraId="771D90C5" w14:textId="77777777" w:rsidR="009D7C17" w:rsidRPr="00904BDF" w:rsidRDefault="009D7C17" w:rsidP="000F4837">
            <w:pPr>
              <w:pStyle w:val="NoSpacing"/>
              <w:rPr>
                <w:sz w:val="18"/>
                <w:szCs w:val="18"/>
              </w:rPr>
            </w:pPr>
            <w:r w:rsidRPr="00904BDF">
              <w:rPr>
                <w:sz w:val="18"/>
                <w:szCs w:val="18"/>
              </w:rPr>
              <w:t>PWHIV</w:t>
            </w:r>
          </w:p>
          <w:p w14:paraId="4447CD9A"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Professionals</w:t>
            </w:r>
          </w:p>
        </w:tc>
        <w:tc>
          <w:tcPr>
            <w:tcW w:w="0" w:type="auto"/>
          </w:tcPr>
          <w:p w14:paraId="11A7667D"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HIV cure research</w:t>
            </w:r>
          </w:p>
        </w:tc>
      </w:tr>
      <w:tr w:rsidR="009D7C17" w:rsidRPr="00904BDF" w14:paraId="64D6AAEB" w14:textId="77777777" w:rsidTr="000F4837">
        <w:tc>
          <w:tcPr>
            <w:tcW w:w="0" w:type="auto"/>
          </w:tcPr>
          <w:p w14:paraId="2D03FE21"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Kanazawa, Gianella (27)</w:t>
            </w:r>
          </w:p>
        </w:tc>
        <w:tc>
          <w:tcPr>
            <w:tcW w:w="0" w:type="auto"/>
          </w:tcPr>
          <w:p w14:paraId="0D3904B8"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United States</w:t>
            </w:r>
          </w:p>
        </w:tc>
        <w:tc>
          <w:tcPr>
            <w:tcW w:w="0" w:type="auto"/>
          </w:tcPr>
          <w:p w14:paraId="5F76BA51"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Qualitative</w:t>
            </w:r>
          </w:p>
        </w:tc>
        <w:tc>
          <w:tcPr>
            <w:tcW w:w="0" w:type="auto"/>
          </w:tcPr>
          <w:p w14:paraId="68D6AD75"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20</w:t>
            </w:r>
          </w:p>
        </w:tc>
        <w:tc>
          <w:tcPr>
            <w:tcW w:w="0" w:type="auto"/>
          </w:tcPr>
          <w:p w14:paraId="0EC96143" w14:textId="77777777" w:rsidR="009D7C17" w:rsidRPr="00904BDF" w:rsidRDefault="009D7C17" w:rsidP="000F4837">
            <w:pPr>
              <w:pStyle w:val="NoSpacing"/>
              <w:rPr>
                <w:sz w:val="18"/>
                <w:szCs w:val="18"/>
              </w:rPr>
            </w:pPr>
            <w:r w:rsidRPr="00904BDF">
              <w:rPr>
                <w:sz w:val="18"/>
                <w:szCs w:val="18"/>
              </w:rPr>
              <w:t>PWHIV</w:t>
            </w:r>
          </w:p>
          <w:p w14:paraId="5EA4EF33"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Professionals</w:t>
            </w:r>
          </w:p>
        </w:tc>
        <w:tc>
          <w:tcPr>
            <w:tcW w:w="0" w:type="auto"/>
          </w:tcPr>
          <w:p w14:paraId="787969A4"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HIV cure research</w:t>
            </w:r>
          </w:p>
        </w:tc>
      </w:tr>
      <w:tr w:rsidR="009D7C17" w:rsidRPr="00904BDF" w14:paraId="0668975A" w14:textId="77777777" w:rsidTr="000F4837">
        <w:tc>
          <w:tcPr>
            <w:tcW w:w="0" w:type="auto"/>
          </w:tcPr>
          <w:p w14:paraId="1A67DA68"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Kratka, Ubel (50)</w:t>
            </w:r>
          </w:p>
        </w:tc>
        <w:tc>
          <w:tcPr>
            <w:tcW w:w="0" w:type="auto"/>
          </w:tcPr>
          <w:p w14:paraId="1D3283E0"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United States</w:t>
            </w:r>
          </w:p>
        </w:tc>
        <w:tc>
          <w:tcPr>
            <w:tcW w:w="0" w:type="auto"/>
          </w:tcPr>
          <w:p w14:paraId="35F9F5C7"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Qualitative</w:t>
            </w:r>
          </w:p>
        </w:tc>
        <w:tc>
          <w:tcPr>
            <w:tcW w:w="0" w:type="auto"/>
          </w:tcPr>
          <w:p w14:paraId="51569F1F"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22</w:t>
            </w:r>
          </w:p>
        </w:tc>
        <w:tc>
          <w:tcPr>
            <w:tcW w:w="0" w:type="auto"/>
          </w:tcPr>
          <w:p w14:paraId="03233B36"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PWHIV</w:t>
            </w:r>
          </w:p>
        </w:tc>
        <w:tc>
          <w:tcPr>
            <w:tcW w:w="0" w:type="auto"/>
          </w:tcPr>
          <w:p w14:paraId="79A33D03"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HIV cure research</w:t>
            </w:r>
          </w:p>
        </w:tc>
      </w:tr>
      <w:tr w:rsidR="009D7C17" w:rsidRPr="00904BDF" w14:paraId="78059E8B" w14:textId="77777777" w:rsidTr="000F4837">
        <w:tc>
          <w:tcPr>
            <w:tcW w:w="0" w:type="auto"/>
          </w:tcPr>
          <w:p w14:paraId="75831A74"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Kwan, Chan (40)</w:t>
            </w:r>
          </w:p>
        </w:tc>
        <w:tc>
          <w:tcPr>
            <w:tcW w:w="0" w:type="auto"/>
          </w:tcPr>
          <w:p w14:paraId="419ACE46"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Hong Kong</w:t>
            </w:r>
          </w:p>
        </w:tc>
        <w:tc>
          <w:tcPr>
            <w:tcW w:w="0" w:type="auto"/>
          </w:tcPr>
          <w:p w14:paraId="6AE83043"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Quantitative</w:t>
            </w:r>
          </w:p>
        </w:tc>
        <w:tc>
          <w:tcPr>
            <w:tcW w:w="0" w:type="auto"/>
          </w:tcPr>
          <w:p w14:paraId="68907C90"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356</w:t>
            </w:r>
          </w:p>
        </w:tc>
        <w:tc>
          <w:tcPr>
            <w:tcW w:w="0" w:type="auto"/>
          </w:tcPr>
          <w:p w14:paraId="0A0794D4"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PWHIV</w:t>
            </w:r>
          </w:p>
        </w:tc>
        <w:tc>
          <w:tcPr>
            <w:tcW w:w="0" w:type="auto"/>
          </w:tcPr>
          <w:p w14:paraId="5FE54DCC" w14:textId="77777777" w:rsidR="009D7C17" w:rsidRPr="00904BDF" w:rsidRDefault="009D7C17" w:rsidP="000F4837">
            <w:pPr>
              <w:pStyle w:val="NoSpacing"/>
              <w:rPr>
                <w:sz w:val="18"/>
                <w:szCs w:val="18"/>
              </w:rPr>
            </w:pPr>
            <w:r w:rsidRPr="00904BDF">
              <w:rPr>
                <w:sz w:val="18"/>
                <w:szCs w:val="18"/>
              </w:rPr>
              <w:t>HIV cure</w:t>
            </w:r>
          </w:p>
          <w:p w14:paraId="7AE68191"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HIV cure research</w:t>
            </w:r>
          </w:p>
        </w:tc>
      </w:tr>
      <w:tr w:rsidR="009D7C17" w:rsidRPr="00904BDF" w14:paraId="6C8F9003" w14:textId="77777777" w:rsidTr="000F4837">
        <w:tc>
          <w:tcPr>
            <w:tcW w:w="0" w:type="auto"/>
          </w:tcPr>
          <w:p w14:paraId="0AA038E7"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Lau, Smith (73)</w:t>
            </w:r>
          </w:p>
        </w:tc>
        <w:tc>
          <w:tcPr>
            <w:tcW w:w="0" w:type="auto"/>
          </w:tcPr>
          <w:p w14:paraId="3FB3B9E1"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Australia</w:t>
            </w:r>
          </w:p>
        </w:tc>
        <w:tc>
          <w:tcPr>
            <w:tcW w:w="0" w:type="auto"/>
          </w:tcPr>
          <w:p w14:paraId="6CEEBCE9"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Qualitative</w:t>
            </w:r>
          </w:p>
        </w:tc>
        <w:tc>
          <w:tcPr>
            <w:tcW w:w="0" w:type="auto"/>
          </w:tcPr>
          <w:p w14:paraId="1DD21E1F"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40</w:t>
            </w:r>
          </w:p>
        </w:tc>
        <w:tc>
          <w:tcPr>
            <w:tcW w:w="0" w:type="auto"/>
          </w:tcPr>
          <w:p w14:paraId="20DA5F42" w14:textId="77777777" w:rsidR="009D7C17" w:rsidRPr="00904BDF" w:rsidRDefault="009D7C17" w:rsidP="000F4837">
            <w:pPr>
              <w:pStyle w:val="NoSpacing"/>
              <w:rPr>
                <w:sz w:val="18"/>
                <w:szCs w:val="18"/>
              </w:rPr>
            </w:pPr>
            <w:r w:rsidRPr="00904BDF">
              <w:rPr>
                <w:sz w:val="18"/>
                <w:szCs w:val="18"/>
              </w:rPr>
              <w:t>PWHIV</w:t>
            </w:r>
          </w:p>
          <w:p w14:paraId="74853234" w14:textId="77777777" w:rsidR="009D7C17" w:rsidRPr="00904BDF" w:rsidRDefault="009D7C17" w:rsidP="000F4837">
            <w:pPr>
              <w:pStyle w:val="NoSpacing"/>
              <w:rPr>
                <w:sz w:val="18"/>
                <w:szCs w:val="18"/>
              </w:rPr>
            </w:pPr>
            <w:r w:rsidRPr="00904BDF">
              <w:rPr>
                <w:sz w:val="18"/>
                <w:szCs w:val="18"/>
              </w:rPr>
              <w:t>Key populations</w:t>
            </w:r>
          </w:p>
          <w:p w14:paraId="34E3DCD1"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Professionals</w:t>
            </w:r>
          </w:p>
        </w:tc>
        <w:tc>
          <w:tcPr>
            <w:tcW w:w="0" w:type="auto"/>
          </w:tcPr>
          <w:p w14:paraId="249B155E"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HIV cure research</w:t>
            </w:r>
          </w:p>
        </w:tc>
      </w:tr>
      <w:tr w:rsidR="009D7C17" w:rsidRPr="00904BDF" w14:paraId="29B2AD40" w14:textId="77777777" w:rsidTr="000F4837">
        <w:tc>
          <w:tcPr>
            <w:tcW w:w="0" w:type="auto"/>
          </w:tcPr>
          <w:p w14:paraId="5A94AD43"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Lau, Smith (28)</w:t>
            </w:r>
          </w:p>
        </w:tc>
        <w:tc>
          <w:tcPr>
            <w:tcW w:w="0" w:type="auto"/>
          </w:tcPr>
          <w:p w14:paraId="14C7CC05"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Multi-country</w:t>
            </w:r>
          </w:p>
        </w:tc>
        <w:tc>
          <w:tcPr>
            <w:tcW w:w="0" w:type="auto"/>
          </w:tcPr>
          <w:p w14:paraId="4FEA85C7"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Quantitative</w:t>
            </w:r>
          </w:p>
        </w:tc>
        <w:tc>
          <w:tcPr>
            <w:tcW w:w="0" w:type="auto"/>
          </w:tcPr>
          <w:p w14:paraId="731AF257"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586</w:t>
            </w:r>
          </w:p>
        </w:tc>
        <w:tc>
          <w:tcPr>
            <w:tcW w:w="0" w:type="auto"/>
          </w:tcPr>
          <w:p w14:paraId="6BCFE5A5" w14:textId="77777777" w:rsidR="009D7C17" w:rsidRPr="00904BDF" w:rsidRDefault="009D7C17" w:rsidP="000F4837">
            <w:pPr>
              <w:pStyle w:val="NoSpacing"/>
              <w:rPr>
                <w:sz w:val="18"/>
                <w:szCs w:val="18"/>
              </w:rPr>
            </w:pPr>
            <w:r w:rsidRPr="00904BDF">
              <w:rPr>
                <w:sz w:val="18"/>
                <w:szCs w:val="18"/>
              </w:rPr>
              <w:t>PWHIV</w:t>
            </w:r>
          </w:p>
          <w:p w14:paraId="21A9D677"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Professionals</w:t>
            </w:r>
          </w:p>
        </w:tc>
        <w:tc>
          <w:tcPr>
            <w:tcW w:w="0" w:type="auto"/>
          </w:tcPr>
          <w:p w14:paraId="0B955FE3" w14:textId="77777777" w:rsidR="009D7C17" w:rsidRPr="00904BDF" w:rsidRDefault="009D7C17" w:rsidP="000F4837">
            <w:pPr>
              <w:pStyle w:val="NoSpacing"/>
              <w:rPr>
                <w:sz w:val="18"/>
                <w:szCs w:val="18"/>
              </w:rPr>
            </w:pPr>
            <w:r w:rsidRPr="00904BDF">
              <w:rPr>
                <w:sz w:val="18"/>
                <w:szCs w:val="18"/>
              </w:rPr>
              <w:t>HIV cure</w:t>
            </w:r>
          </w:p>
          <w:p w14:paraId="7C8C33F8"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HIV cure research</w:t>
            </w:r>
          </w:p>
        </w:tc>
      </w:tr>
      <w:tr w:rsidR="009D7C17" w:rsidRPr="00904BDF" w14:paraId="26284041" w14:textId="77777777" w:rsidTr="000F4837">
        <w:tc>
          <w:tcPr>
            <w:tcW w:w="0" w:type="auto"/>
          </w:tcPr>
          <w:p w14:paraId="46AD4957"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Lau, Smith (56)</w:t>
            </w:r>
          </w:p>
        </w:tc>
        <w:tc>
          <w:tcPr>
            <w:tcW w:w="0" w:type="auto"/>
          </w:tcPr>
          <w:p w14:paraId="00E36753"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Multi-country</w:t>
            </w:r>
          </w:p>
        </w:tc>
        <w:tc>
          <w:tcPr>
            <w:tcW w:w="0" w:type="auto"/>
          </w:tcPr>
          <w:p w14:paraId="2EFF9107"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Quantitative</w:t>
            </w:r>
          </w:p>
        </w:tc>
        <w:tc>
          <w:tcPr>
            <w:tcW w:w="0" w:type="auto"/>
          </w:tcPr>
          <w:p w14:paraId="1D6B8406"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586</w:t>
            </w:r>
          </w:p>
        </w:tc>
        <w:tc>
          <w:tcPr>
            <w:tcW w:w="0" w:type="auto"/>
          </w:tcPr>
          <w:p w14:paraId="40B4AE49" w14:textId="77777777" w:rsidR="009D7C17" w:rsidRPr="00904BDF" w:rsidRDefault="009D7C17" w:rsidP="000F4837">
            <w:pPr>
              <w:pStyle w:val="NoSpacing"/>
              <w:rPr>
                <w:sz w:val="18"/>
                <w:szCs w:val="18"/>
              </w:rPr>
            </w:pPr>
            <w:r w:rsidRPr="00904BDF">
              <w:rPr>
                <w:sz w:val="18"/>
                <w:szCs w:val="18"/>
              </w:rPr>
              <w:t>PWHIV</w:t>
            </w:r>
          </w:p>
          <w:p w14:paraId="6E8F0F61"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Professionals</w:t>
            </w:r>
          </w:p>
        </w:tc>
        <w:tc>
          <w:tcPr>
            <w:tcW w:w="0" w:type="auto"/>
          </w:tcPr>
          <w:p w14:paraId="014DF121"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HIV cure research</w:t>
            </w:r>
          </w:p>
        </w:tc>
      </w:tr>
      <w:tr w:rsidR="009D7C17" w:rsidRPr="00904BDF" w14:paraId="13D5B537" w14:textId="77777777" w:rsidTr="000F4837">
        <w:tc>
          <w:tcPr>
            <w:tcW w:w="0" w:type="auto"/>
          </w:tcPr>
          <w:p w14:paraId="7135B91B"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Lessard, Dube (23)</w:t>
            </w:r>
          </w:p>
        </w:tc>
        <w:tc>
          <w:tcPr>
            <w:tcW w:w="0" w:type="auto"/>
          </w:tcPr>
          <w:p w14:paraId="350B2EB1"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Canada</w:t>
            </w:r>
          </w:p>
        </w:tc>
        <w:tc>
          <w:tcPr>
            <w:tcW w:w="0" w:type="auto"/>
          </w:tcPr>
          <w:p w14:paraId="090B117F"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Mixed methods</w:t>
            </w:r>
          </w:p>
        </w:tc>
        <w:tc>
          <w:tcPr>
            <w:tcW w:w="0" w:type="auto"/>
          </w:tcPr>
          <w:p w14:paraId="08AAFCC6"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37</w:t>
            </w:r>
          </w:p>
        </w:tc>
        <w:tc>
          <w:tcPr>
            <w:tcW w:w="0" w:type="auto"/>
          </w:tcPr>
          <w:p w14:paraId="22AFDDEC"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PWHIV</w:t>
            </w:r>
          </w:p>
        </w:tc>
        <w:tc>
          <w:tcPr>
            <w:tcW w:w="0" w:type="auto"/>
          </w:tcPr>
          <w:p w14:paraId="4FE15DBB"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HIV cure research</w:t>
            </w:r>
          </w:p>
        </w:tc>
      </w:tr>
      <w:tr w:rsidR="009D7C17" w:rsidRPr="00904BDF" w14:paraId="354EE14A" w14:textId="77777777" w:rsidTr="000F4837">
        <w:tc>
          <w:tcPr>
            <w:tcW w:w="0" w:type="auto"/>
          </w:tcPr>
          <w:p w14:paraId="0895B023"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Lewin, Attoye (99)</w:t>
            </w:r>
          </w:p>
        </w:tc>
        <w:tc>
          <w:tcPr>
            <w:tcW w:w="0" w:type="auto"/>
          </w:tcPr>
          <w:p w14:paraId="7192E82F"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Multi-country</w:t>
            </w:r>
          </w:p>
        </w:tc>
        <w:tc>
          <w:tcPr>
            <w:tcW w:w="0" w:type="auto"/>
          </w:tcPr>
          <w:p w14:paraId="2BE23921"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Mixed methods</w:t>
            </w:r>
          </w:p>
        </w:tc>
        <w:tc>
          <w:tcPr>
            <w:tcW w:w="0" w:type="auto"/>
          </w:tcPr>
          <w:p w14:paraId="20B669C0"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542</w:t>
            </w:r>
          </w:p>
        </w:tc>
        <w:tc>
          <w:tcPr>
            <w:tcW w:w="0" w:type="auto"/>
          </w:tcPr>
          <w:p w14:paraId="1103BE86"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Professionals</w:t>
            </w:r>
          </w:p>
        </w:tc>
        <w:tc>
          <w:tcPr>
            <w:tcW w:w="0" w:type="auto"/>
          </w:tcPr>
          <w:p w14:paraId="57B0D100"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HIV cure</w:t>
            </w:r>
          </w:p>
        </w:tc>
      </w:tr>
      <w:tr w:rsidR="009D7C17" w:rsidRPr="00904BDF" w14:paraId="557301FE" w14:textId="77777777" w:rsidTr="000F4837">
        <w:tc>
          <w:tcPr>
            <w:tcW w:w="0" w:type="auto"/>
          </w:tcPr>
          <w:p w14:paraId="2E25AA20"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Ma, Wu (97)</w:t>
            </w:r>
          </w:p>
        </w:tc>
        <w:tc>
          <w:tcPr>
            <w:tcW w:w="0" w:type="auto"/>
          </w:tcPr>
          <w:p w14:paraId="75FC6A15"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China</w:t>
            </w:r>
          </w:p>
        </w:tc>
        <w:tc>
          <w:tcPr>
            <w:tcW w:w="0" w:type="auto"/>
          </w:tcPr>
          <w:p w14:paraId="6F7EAD60"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Qualitative</w:t>
            </w:r>
          </w:p>
        </w:tc>
        <w:tc>
          <w:tcPr>
            <w:tcW w:w="0" w:type="auto"/>
          </w:tcPr>
          <w:p w14:paraId="69CE1E8E"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22</w:t>
            </w:r>
          </w:p>
        </w:tc>
        <w:tc>
          <w:tcPr>
            <w:tcW w:w="0" w:type="auto"/>
          </w:tcPr>
          <w:p w14:paraId="23770FF8"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PWHIV</w:t>
            </w:r>
          </w:p>
        </w:tc>
        <w:tc>
          <w:tcPr>
            <w:tcW w:w="0" w:type="auto"/>
          </w:tcPr>
          <w:p w14:paraId="29AC6387"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HIV cure</w:t>
            </w:r>
          </w:p>
        </w:tc>
      </w:tr>
      <w:tr w:rsidR="009D7C17" w:rsidRPr="00904BDF" w14:paraId="4BF5BB18" w14:textId="77777777" w:rsidTr="000F4837">
        <w:tc>
          <w:tcPr>
            <w:tcW w:w="0" w:type="auto"/>
          </w:tcPr>
          <w:p w14:paraId="38203FD8"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Mathews, Farley (74)</w:t>
            </w:r>
          </w:p>
        </w:tc>
        <w:tc>
          <w:tcPr>
            <w:tcW w:w="0" w:type="auto"/>
          </w:tcPr>
          <w:p w14:paraId="483E21C0"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United States</w:t>
            </w:r>
          </w:p>
        </w:tc>
        <w:tc>
          <w:tcPr>
            <w:tcW w:w="0" w:type="auto"/>
          </w:tcPr>
          <w:p w14:paraId="12A1AC41"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Mixed methods</w:t>
            </w:r>
          </w:p>
        </w:tc>
        <w:tc>
          <w:tcPr>
            <w:tcW w:w="0" w:type="auto"/>
          </w:tcPr>
          <w:p w14:paraId="5F59E37F"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72</w:t>
            </w:r>
          </w:p>
        </w:tc>
        <w:tc>
          <w:tcPr>
            <w:tcW w:w="0" w:type="auto"/>
          </w:tcPr>
          <w:p w14:paraId="16796D95"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Key populations</w:t>
            </w:r>
          </w:p>
        </w:tc>
        <w:tc>
          <w:tcPr>
            <w:tcW w:w="0" w:type="auto"/>
          </w:tcPr>
          <w:p w14:paraId="4B6DBCED"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HIV cure research</w:t>
            </w:r>
          </w:p>
        </w:tc>
      </w:tr>
      <w:tr w:rsidR="009D7C17" w:rsidRPr="00904BDF" w14:paraId="784CA5FB" w14:textId="77777777" w:rsidTr="000F4837">
        <w:tc>
          <w:tcPr>
            <w:tcW w:w="0" w:type="auto"/>
          </w:tcPr>
          <w:p w14:paraId="2D17703F"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Mathews, Farley (75)</w:t>
            </w:r>
          </w:p>
        </w:tc>
        <w:tc>
          <w:tcPr>
            <w:tcW w:w="0" w:type="auto"/>
          </w:tcPr>
          <w:p w14:paraId="7739E345"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United States</w:t>
            </w:r>
          </w:p>
        </w:tc>
        <w:tc>
          <w:tcPr>
            <w:tcW w:w="0" w:type="auto"/>
          </w:tcPr>
          <w:p w14:paraId="02D0CBBA"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Qualitative</w:t>
            </w:r>
          </w:p>
        </w:tc>
        <w:tc>
          <w:tcPr>
            <w:tcW w:w="0" w:type="auto"/>
          </w:tcPr>
          <w:p w14:paraId="1F244336"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144</w:t>
            </w:r>
          </w:p>
        </w:tc>
        <w:tc>
          <w:tcPr>
            <w:tcW w:w="0" w:type="auto"/>
          </w:tcPr>
          <w:p w14:paraId="4D3341A4"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Key populations</w:t>
            </w:r>
          </w:p>
        </w:tc>
        <w:tc>
          <w:tcPr>
            <w:tcW w:w="0" w:type="auto"/>
          </w:tcPr>
          <w:p w14:paraId="426A04F3"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HIV cure research</w:t>
            </w:r>
          </w:p>
        </w:tc>
      </w:tr>
      <w:tr w:rsidR="009D7C17" w:rsidRPr="00904BDF" w14:paraId="6E40A45D" w14:textId="77777777" w:rsidTr="000F4837">
        <w:tc>
          <w:tcPr>
            <w:tcW w:w="0" w:type="auto"/>
          </w:tcPr>
          <w:p w14:paraId="2F8887DE"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McMahon, Elliott (68)</w:t>
            </w:r>
          </w:p>
        </w:tc>
        <w:tc>
          <w:tcPr>
            <w:tcW w:w="0" w:type="auto"/>
          </w:tcPr>
          <w:p w14:paraId="23D128E4"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Australia</w:t>
            </w:r>
          </w:p>
        </w:tc>
        <w:tc>
          <w:tcPr>
            <w:tcW w:w="0" w:type="auto"/>
          </w:tcPr>
          <w:p w14:paraId="2A1A731E"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Quantitative</w:t>
            </w:r>
          </w:p>
        </w:tc>
        <w:tc>
          <w:tcPr>
            <w:tcW w:w="0" w:type="auto"/>
          </w:tcPr>
          <w:p w14:paraId="53BF19E4"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20</w:t>
            </w:r>
          </w:p>
        </w:tc>
        <w:tc>
          <w:tcPr>
            <w:tcW w:w="0" w:type="auto"/>
          </w:tcPr>
          <w:p w14:paraId="6551316B"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PWHIV</w:t>
            </w:r>
          </w:p>
        </w:tc>
        <w:tc>
          <w:tcPr>
            <w:tcW w:w="0" w:type="auto"/>
          </w:tcPr>
          <w:p w14:paraId="76E1BDCB" w14:textId="77777777" w:rsidR="009D7C17" w:rsidRPr="00904BDF" w:rsidRDefault="009D7C17" w:rsidP="000F4837">
            <w:pPr>
              <w:pStyle w:val="NoSpacing"/>
              <w:rPr>
                <w:sz w:val="18"/>
                <w:szCs w:val="18"/>
              </w:rPr>
            </w:pPr>
            <w:r w:rsidRPr="00904BDF">
              <w:rPr>
                <w:sz w:val="18"/>
                <w:szCs w:val="18"/>
              </w:rPr>
              <w:t>HIV cure</w:t>
            </w:r>
          </w:p>
          <w:p w14:paraId="4D3B127A"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HIV cure research</w:t>
            </w:r>
          </w:p>
        </w:tc>
      </w:tr>
      <w:tr w:rsidR="009D7C17" w:rsidRPr="00904BDF" w14:paraId="1AE2DC79" w14:textId="77777777" w:rsidTr="000F4837">
        <w:tc>
          <w:tcPr>
            <w:tcW w:w="0" w:type="auto"/>
          </w:tcPr>
          <w:p w14:paraId="40EE8004"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Moodley, Rossouw (80)</w:t>
            </w:r>
          </w:p>
        </w:tc>
        <w:tc>
          <w:tcPr>
            <w:tcW w:w="0" w:type="auto"/>
          </w:tcPr>
          <w:p w14:paraId="18B1F997"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South Africa</w:t>
            </w:r>
          </w:p>
        </w:tc>
        <w:tc>
          <w:tcPr>
            <w:tcW w:w="0" w:type="auto"/>
          </w:tcPr>
          <w:p w14:paraId="7EC0CB0D"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Qualitative</w:t>
            </w:r>
          </w:p>
        </w:tc>
        <w:tc>
          <w:tcPr>
            <w:tcW w:w="0" w:type="auto"/>
          </w:tcPr>
          <w:p w14:paraId="453AB094"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14</w:t>
            </w:r>
          </w:p>
        </w:tc>
        <w:tc>
          <w:tcPr>
            <w:tcW w:w="0" w:type="auto"/>
          </w:tcPr>
          <w:p w14:paraId="7794E52B" w14:textId="77777777" w:rsidR="009D7C17" w:rsidRPr="00904BDF" w:rsidRDefault="009D7C17" w:rsidP="000F4837">
            <w:pPr>
              <w:pStyle w:val="NoSpacing"/>
              <w:rPr>
                <w:sz w:val="18"/>
                <w:szCs w:val="18"/>
              </w:rPr>
            </w:pPr>
            <w:r w:rsidRPr="00904BDF">
              <w:rPr>
                <w:sz w:val="18"/>
                <w:szCs w:val="18"/>
              </w:rPr>
              <w:t>Key populations</w:t>
            </w:r>
          </w:p>
          <w:p w14:paraId="2628A6CC"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Professionals</w:t>
            </w:r>
          </w:p>
        </w:tc>
        <w:tc>
          <w:tcPr>
            <w:tcW w:w="0" w:type="auto"/>
          </w:tcPr>
          <w:p w14:paraId="0093A379" w14:textId="77777777" w:rsidR="009D7C17" w:rsidRPr="00904BDF" w:rsidRDefault="009D7C17" w:rsidP="000F4837">
            <w:pPr>
              <w:pStyle w:val="NoSpacing"/>
              <w:rPr>
                <w:sz w:val="18"/>
                <w:szCs w:val="18"/>
              </w:rPr>
            </w:pPr>
            <w:r w:rsidRPr="00904BDF">
              <w:rPr>
                <w:sz w:val="18"/>
                <w:szCs w:val="18"/>
              </w:rPr>
              <w:t>HIV cure</w:t>
            </w:r>
          </w:p>
          <w:p w14:paraId="3AF317BF"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HIV cure research</w:t>
            </w:r>
          </w:p>
        </w:tc>
      </w:tr>
      <w:tr w:rsidR="009D7C17" w:rsidRPr="00904BDF" w14:paraId="71FCD809" w14:textId="77777777" w:rsidTr="000F4837">
        <w:tc>
          <w:tcPr>
            <w:tcW w:w="0" w:type="auto"/>
          </w:tcPr>
          <w:p w14:paraId="0C30C3FC"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Moodley, Staunton (85)</w:t>
            </w:r>
          </w:p>
        </w:tc>
        <w:tc>
          <w:tcPr>
            <w:tcW w:w="0" w:type="auto"/>
          </w:tcPr>
          <w:p w14:paraId="45DB4C99"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South Africa</w:t>
            </w:r>
          </w:p>
        </w:tc>
        <w:tc>
          <w:tcPr>
            <w:tcW w:w="0" w:type="auto"/>
          </w:tcPr>
          <w:p w14:paraId="09167050"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Qualitative</w:t>
            </w:r>
          </w:p>
        </w:tc>
        <w:tc>
          <w:tcPr>
            <w:tcW w:w="0" w:type="auto"/>
          </w:tcPr>
          <w:p w14:paraId="3CDF61AA"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15</w:t>
            </w:r>
          </w:p>
        </w:tc>
        <w:tc>
          <w:tcPr>
            <w:tcW w:w="0" w:type="auto"/>
          </w:tcPr>
          <w:p w14:paraId="60B27DDD" w14:textId="77777777" w:rsidR="009D7C17" w:rsidRPr="00904BDF" w:rsidRDefault="009D7C17" w:rsidP="000F4837">
            <w:pPr>
              <w:pStyle w:val="NoSpacing"/>
              <w:rPr>
                <w:sz w:val="18"/>
                <w:szCs w:val="18"/>
              </w:rPr>
            </w:pPr>
            <w:r w:rsidRPr="00904BDF">
              <w:rPr>
                <w:sz w:val="18"/>
                <w:szCs w:val="18"/>
              </w:rPr>
              <w:t xml:space="preserve">PWHIV </w:t>
            </w:r>
          </w:p>
          <w:p w14:paraId="3A936F96" w14:textId="77777777" w:rsidR="009D7C17" w:rsidRPr="00904BDF" w:rsidRDefault="009D7C17" w:rsidP="000F4837">
            <w:pPr>
              <w:pStyle w:val="NoSpacing"/>
              <w:rPr>
                <w:sz w:val="18"/>
                <w:szCs w:val="18"/>
              </w:rPr>
            </w:pPr>
            <w:r w:rsidRPr="00904BDF">
              <w:rPr>
                <w:sz w:val="18"/>
                <w:szCs w:val="18"/>
              </w:rPr>
              <w:t>Key populations</w:t>
            </w:r>
          </w:p>
          <w:p w14:paraId="452CA156"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Professionals</w:t>
            </w:r>
          </w:p>
        </w:tc>
        <w:tc>
          <w:tcPr>
            <w:tcW w:w="0" w:type="auto"/>
          </w:tcPr>
          <w:p w14:paraId="5C3643E5" w14:textId="77777777" w:rsidR="009D7C17" w:rsidRPr="00904BDF" w:rsidRDefault="009D7C17" w:rsidP="000F4837">
            <w:pPr>
              <w:pStyle w:val="NoSpacing"/>
              <w:rPr>
                <w:sz w:val="18"/>
                <w:szCs w:val="18"/>
              </w:rPr>
            </w:pPr>
            <w:r w:rsidRPr="00904BDF">
              <w:rPr>
                <w:sz w:val="18"/>
                <w:szCs w:val="18"/>
              </w:rPr>
              <w:t>HIV cure</w:t>
            </w:r>
          </w:p>
          <w:p w14:paraId="28D7985C"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HIV cure research</w:t>
            </w:r>
          </w:p>
        </w:tc>
      </w:tr>
      <w:tr w:rsidR="009D7C17" w:rsidRPr="00904BDF" w14:paraId="7550EAC2" w14:textId="77777777" w:rsidTr="000F4837">
        <w:tc>
          <w:tcPr>
            <w:tcW w:w="0" w:type="auto"/>
          </w:tcPr>
          <w:p w14:paraId="0BF8D094"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Moodley, Staunton (89)</w:t>
            </w:r>
          </w:p>
        </w:tc>
        <w:tc>
          <w:tcPr>
            <w:tcW w:w="0" w:type="auto"/>
          </w:tcPr>
          <w:p w14:paraId="63666241"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South Africa</w:t>
            </w:r>
          </w:p>
        </w:tc>
        <w:tc>
          <w:tcPr>
            <w:tcW w:w="0" w:type="auto"/>
          </w:tcPr>
          <w:p w14:paraId="69D4430F"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Qualitative</w:t>
            </w:r>
          </w:p>
        </w:tc>
        <w:tc>
          <w:tcPr>
            <w:tcW w:w="0" w:type="auto"/>
          </w:tcPr>
          <w:p w14:paraId="0F1D826D"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68</w:t>
            </w:r>
          </w:p>
        </w:tc>
        <w:tc>
          <w:tcPr>
            <w:tcW w:w="0" w:type="auto"/>
          </w:tcPr>
          <w:p w14:paraId="7A213941" w14:textId="77777777" w:rsidR="009D7C17" w:rsidRPr="00904BDF" w:rsidRDefault="009D7C17" w:rsidP="000F4837">
            <w:pPr>
              <w:pStyle w:val="NoSpacing"/>
              <w:rPr>
                <w:sz w:val="18"/>
                <w:szCs w:val="18"/>
              </w:rPr>
            </w:pPr>
            <w:r w:rsidRPr="00904BDF">
              <w:rPr>
                <w:sz w:val="18"/>
                <w:szCs w:val="18"/>
              </w:rPr>
              <w:t xml:space="preserve">PWHIV </w:t>
            </w:r>
          </w:p>
          <w:p w14:paraId="679E7284" w14:textId="77777777" w:rsidR="009D7C17" w:rsidRPr="00904BDF" w:rsidRDefault="009D7C17" w:rsidP="000F4837">
            <w:pPr>
              <w:pStyle w:val="NoSpacing"/>
              <w:rPr>
                <w:sz w:val="18"/>
                <w:szCs w:val="18"/>
              </w:rPr>
            </w:pPr>
            <w:r w:rsidRPr="00904BDF">
              <w:rPr>
                <w:sz w:val="18"/>
                <w:szCs w:val="18"/>
              </w:rPr>
              <w:t>Key populations</w:t>
            </w:r>
          </w:p>
          <w:p w14:paraId="449C0E31"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Professionals</w:t>
            </w:r>
          </w:p>
        </w:tc>
        <w:tc>
          <w:tcPr>
            <w:tcW w:w="0" w:type="auto"/>
          </w:tcPr>
          <w:p w14:paraId="31D93848"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HIV cure research</w:t>
            </w:r>
          </w:p>
        </w:tc>
      </w:tr>
      <w:tr w:rsidR="009D7C17" w:rsidRPr="00904BDF" w14:paraId="23CBD23E" w14:textId="77777777" w:rsidTr="000F4837">
        <w:tc>
          <w:tcPr>
            <w:tcW w:w="0" w:type="auto"/>
          </w:tcPr>
          <w:p w14:paraId="3C4B150E"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Murray, Kratka (24)</w:t>
            </w:r>
          </w:p>
        </w:tc>
        <w:tc>
          <w:tcPr>
            <w:tcW w:w="0" w:type="auto"/>
          </w:tcPr>
          <w:p w14:paraId="2773883D"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United States</w:t>
            </w:r>
          </w:p>
        </w:tc>
        <w:tc>
          <w:tcPr>
            <w:tcW w:w="0" w:type="auto"/>
          </w:tcPr>
          <w:p w14:paraId="163E50F2"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Quantitative</w:t>
            </w:r>
          </w:p>
        </w:tc>
        <w:tc>
          <w:tcPr>
            <w:tcW w:w="0" w:type="auto"/>
          </w:tcPr>
          <w:p w14:paraId="6FB42403"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200</w:t>
            </w:r>
          </w:p>
        </w:tc>
        <w:tc>
          <w:tcPr>
            <w:tcW w:w="0" w:type="auto"/>
          </w:tcPr>
          <w:p w14:paraId="6CD66798"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PWHIV</w:t>
            </w:r>
          </w:p>
        </w:tc>
        <w:tc>
          <w:tcPr>
            <w:tcW w:w="0" w:type="auto"/>
          </w:tcPr>
          <w:p w14:paraId="7851309F" w14:textId="77777777" w:rsidR="009D7C17" w:rsidRPr="00904BDF" w:rsidRDefault="009D7C17" w:rsidP="000F4837">
            <w:pPr>
              <w:pStyle w:val="NoSpacing"/>
              <w:tabs>
                <w:tab w:val="right" w:pos="1974"/>
              </w:tabs>
              <w:rPr>
                <w:sz w:val="18"/>
                <w:szCs w:val="18"/>
              </w:rPr>
            </w:pPr>
            <w:r w:rsidRPr="00904BDF">
              <w:rPr>
                <w:sz w:val="18"/>
                <w:szCs w:val="18"/>
              </w:rPr>
              <w:t>HIV cure</w:t>
            </w:r>
            <w:r w:rsidRPr="00904BDF">
              <w:rPr>
                <w:sz w:val="18"/>
                <w:szCs w:val="18"/>
              </w:rPr>
              <w:tab/>
            </w:r>
          </w:p>
          <w:p w14:paraId="5DC32E15"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HIV cure research</w:t>
            </w:r>
          </w:p>
        </w:tc>
      </w:tr>
      <w:tr w:rsidR="009D7C17" w:rsidRPr="00904BDF" w14:paraId="322F3A77" w14:textId="77777777" w:rsidTr="000F4837">
        <w:tc>
          <w:tcPr>
            <w:tcW w:w="0" w:type="auto"/>
          </w:tcPr>
          <w:p w14:paraId="5D4D5C9A"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Neergaard, Jones (61)</w:t>
            </w:r>
          </w:p>
        </w:tc>
        <w:tc>
          <w:tcPr>
            <w:tcW w:w="0" w:type="auto"/>
          </w:tcPr>
          <w:p w14:paraId="7BE6761B"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United States</w:t>
            </w:r>
          </w:p>
        </w:tc>
        <w:tc>
          <w:tcPr>
            <w:tcW w:w="0" w:type="auto"/>
          </w:tcPr>
          <w:p w14:paraId="534DD4CE"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Qualitative</w:t>
            </w:r>
          </w:p>
        </w:tc>
        <w:tc>
          <w:tcPr>
            <w:tcW w:w="0" w:type="auto"/>
          </w:tcPr>
          <w:p w14:paraId="6BE9CB5C"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15</w:t>
            </w:r>
          </w:p>
        </w:tc>
        <w:tc>
          <w:tcPr>
            <w:tcW w:w="0" w:type="auto"/>
          </w:tcPr>
          <w:p w14:paraId="032B712D"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PWHIV</w:t>
            </w:r>
          </w:p>
        </w:tc>
        <w:tc>
          <w:tcPr>
            <w:tcW w:w="0" w:type="auto"/>
          </w:tcPr>
          <w:p w14:paraId="34A17C6D"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HIV cure research</w:t>
            </w:r>
          </w:p>
        </w:tc>
      </w:tr>
      <w:tr w:rsidR="009D7C17" w:rsidRPr="00904BDF" w14:paraId="31870C31" w14:textId="77777777" w:rsidTr="000F4837">
        <w:tc>
          <w:tcPr>
            <w:tcW w:w="0" w:type="auto"/>
          </w:tcPr>
          <w:p w14:paraId="58E2C20B"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Peay, Ormsby (59)</w:t>
            </w:r>
          </w:p>
        </w:tc>
        <w:tc>
          <w:tcPr>
            <w:tcW w:w="0" w:type="auto"/>
          </w:tcPr>
          <w:p w14:paraId="0E3AFF88"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Thailand</w:t>
            </w:r>
          </w:p>
        </w:tc>
        <w:tc>
          <w:tcPr>
            <w:tcW w:w="0" w:type="auto"/>
          </w:tcPr>
          <w:p w14:paraId="0869CE97"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Qualitative</w:t>
            </w:r>
          </w:p>
        </w:tc>
        <w:tc>
          <w:tcPr>
            <w:tcW w:w="0" w:type="auto"/>
          </w:tcPr>
          <w:p w14:paraId="5E272396"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12</w:t>
            </w:r>
          </w:p>
        </w:tc>
        <w:tc>
          <w:tcPr>
            <w:tcW w:w="0" w:type="auto"/>
          </w:tcPr>
          <w:p w14:paraId="1E8D1C31" w14:textId="77777777" w:rsidR="009D7C17" w:rsidRPr="00904BDF" w:rsidRDefault="009D7C17" w:rsidP="000F4837">
            <w:pPr>
              <w:pStyle w:val="NoSpacing"/>
              <w:rPr>
                <w:sz w:val="18"/>
                <w:szCs w:val="18"/>
              </w:rPr>
            </w:pPr>
            <w:r w:rsidRPr="00904BDF">
              <w:rPr>
                <w:sz w:val="18"/>
                <w:szCs w:val="18"/>
              </w:rPr>
              <w:t xml:space="preserve">PWHIV </w:t>
            </w:r>
          </w:p>
          <w:p w14:paraId="267F5074" w14:textId="77777777" w:rsidR="009D7C17" w:rsidRPr="00904BDF" w:rsidRDefault="009D7C17" w:rsidP="000F4837">
            <w:pPr>
              <w:pStyle w:val="NoSpacing"/>
              <w:rPr>
                <w:sz w:val="18"/>
                <w:szCs w:val="18"/>
              </w:rPr>
            </w:pPr>
            <w:r w:rsidRPr="00904BDF">
              <w:rPr>
                <w:sz w:val="18"/>
                <w:szCs w:val="18"/>
              </w:rPr>
              <w:t>Key populations</w:t>
            </w:r>
          </w:p>
          <w:p w14:paraId="7D3E4502"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Professionals</w:t>
            </w:r>
          </w:p>
        </w:tc>
        <w:tc>
          <w:tcPr>
            <w:tcW w:w="0" w:type="auto"/>
          </w:tcPr>
          <w:p w14:paraId="58EA59E2"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HIV cure research</w:t>
            </w:r>
          </w:p>
        </w:tc>
      </w:tr>
      <w:tr w:rsidR="009D7C17" w:rsidRPr="00904BDF" w14:paraId="407E7B5A" w14:textId="77777777" w:rsidTr="000F4837">
        <w:tc>
          <w:tcPr>
            <w:tcW w:w="0" w:type="auto"/>
          </w:tcPr>
          <w:p w14:paraId="24EB8C85"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Peay, Rennie (41)</w:t>
            </w:r>
          </w:p>
        </w:tc>
        <w:tc>
          <w:tcPr>
            <w:tcW w:w="0" w:type="auto"/>
          </w:tcPr>
          <w:p w14:paraId="7B7A8030"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Thailand</w:t>
            </w:r>
          </w:p>
        </w:tc>
        <w:tc>
          <w:tcPr>
            <w:tcW w:w="0" w:type="auto"/>
          </w:tcPr>
          <w:p w14:paraId="2594A248"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Quantitative</w:t>
            </w:r>
          </w:p>
        </w:tc>
        <w:tc>
          <w:tcPr>
            <w:tcW w:w="0" w:type="auto"/>
          </w:tcPr>
          <w:p w14:paraId="52226CE9"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408</w:t>
            </w:r>
          </w:p>
        </w:tc>
        <w:tc>
          <w:tcPr>
            <w:tcW w:w="0" w:type="auto"/>
          </w:tcPr>
          <w:p w14:paraId="0DB90ECC"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PWHIV</w:t>
            </w:r>
          </w:p>
        </w:tc>
        <w:tc>
          <w:tcPr>
            <w:tcW w:w="0" w:type="auto"/>
          </w:tcPr>
          <w:p w14:paraId="0F796E05"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HIV cure research</w:t>
            </w:r>
          </w:p>
        </w:tc>
      </w:tr>
      <w:tr w:rsidR="009D7C17" w:rsidRPr="00904BDF" w14:paraId="790EC006" w14:textId="77777777" w:rsidTr="000F4837">
        <w:tc>
          <w:tcPr>
            <w:tcW w:w="0" w:type="auto"/>
          </w:tcPr>
          <w:p w14:paraId="4F4EF4C0"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Perry, Dube (60)</w:t>
            </w:r>
          </w:p>
        </w:tc>
        <w:tc>
          <w:tcPr>
            <w:tcW w:w="0" w:type="auto"/>
          </w:tcPr>
          <w:p w14:paraId="2310476A"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United States</w:t>
            </w:r>
          </w:p>
        </w:tc>
        <w:tc>
          <w:tcPr>
            <w:tcW w:w="0" w:type="auto"/>
          </w:tcPr>
          <w:p w14:paraId="429062EF"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Qualitative</w:t>
            </w:r>
          </w:p>
        </w:tc>
        <w:tc>
          <w:tcPr>
            <w:tcW w:w="0" w:type="auto"/>
          </w:tcPr>
          <w:p w14:paraId="383031DB"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13</w:t>
            </w:r>
          </w:p>
        </w:tc>
        <w:tc>
          <w:tcPr>
            <w:tcW w:w="0" w:type="auto"/>
          </w:tcPr>
          <w:p w14:paraId="2BF57FE4"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PWHIV</w:t>
            </w:r>
          </w:p>
        </w:tc>
        <w:tc>
          <w:tcPr>
            <w:tcW w:w="0" w:type="auto"/>
          </w:tcPr>
          <w:p w14:paraId="043825CC"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HIV cure research</w:t>
            </w:r>
          </w:p>
        </w:tc>
      </w:tr>
      <w:tr w:rsidR="009D7C17" w:rsidRPr="00904BDF" w14:paraId="15348E06" w14:textId="77777777" w:rsidTr="000F4837">
        <w:tc>
          <w:tcPr>
            <w:tcW w:w="0" w:type="auto"/>
          </w:tcPr>
          <w:p w14:paraId="45E999DE"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Perry, Taylor (88)</w:t>
            </w:r>
          </w:p>
        </w:tc>
        <w:tc>
          <w:tcPr>
            <w:tcW w:w="0" w:type="auto"/>
          </w:tcPr>
          <w:p w14:paraId="2DC0C4DF"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United States</w:t>
            </w:r>
          </w:p>
        </w:tc>
        <w:tc>
          <w:tcPr>
            <w:tcW w:w="0" w:type="auto"/>
          </w:tcPr>
          <w:p w14:paraId="574D7614"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Qualitative</w:t>
            </w:r>
          </w:p>
        </w:tc>
        <w:tc>
          <w:tcPr>
            <w:tcW w:w="0" w:type="auto"/>
          </w:tcPr>
          <w:p w14:paraId="51B7B9A7"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15</w:t>
            </w:r>
          </w:p>
        </w:tc>
        <w:tc>
          <w:tcPr>
            <w:tcW w:w="0" w:type="auto"/>
          </w:tcPr>
          <w:p w14:paraId="105A1416"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Professionals</w:t>
            </w:r>
          </w:p>
        </w:tc>
        <w:tc>
          <w:tcPr>
            <w:tcW w:w="0" w:type="auto"/>
          </w:tcPr>
          <w:p w14:paraId="6AC1505A"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HIV cure research</w:t>
            </w:r>
          </w:p>
        </w:tc>
      </w:tr>
      <w:tr w:rsidR="009D7C17" w:rsidRPr="00904BDF" w14:paraId="5E60E80A" w14:textId="77777777" w:rsidTr="000F4837">
        <w:tc>
          <w:tcPr>
            <w:tcW w:w="0" w:type="auto"/>
          </w:tcPr>
          <w:p w14:paraId="1C39434A"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Poteat, Aqil (29)</w:t>
            </w:r>
          </w:p>
        </w:tc>
        <w:tc>
          <w:tcPr>
            <w:tcW w:w="0" w:type="auto"/>
          </w:tcPr>
          <w:p w14:paraId="5BD72FD1"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United States</w:t>
            </w:r>
          </w:p>
        </w:tc>
        <w:tc>
          <w:tcPr>
            <w:tcW w:w="0" w:type="auto"/>
          </w:tcPr>
          <w:p w14:paraId="69525F22"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Qualitative</w:t>
            </w:r>
          </w:p>
        </w:tc>
        <w:tc>
          <w:tcPr>
            <w:tcW w:w="0" w:type="auto"/>
          </w:tcPr>
          <w:p w14:paraId="18187F02"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10</w:t>
            </w:r>
          </w:p>
        </w:tc>
        <w:tc>
          <w:tcPr>
            <w:tcW w:w="0" w:type="auto"/>
          </w:tcPr>
          <w:p w14:paraId="7ECD3987"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PWHIV</w:t>
            </w:r>
          </w:p>
        </w:tc>
        <w:tc>
          <w:tcPr>
            <w:tcW w:w="0" w:type="auto"/>
          </w:tcPr>
          <w:p w14:paraId="2224ED07" w14:textId="77777777" w:rsidR="009D7C17" w:rsidRPr="00904BDF" w:rsidRDefault="009D7C17" w:rsidP="000F4837">
            <w:pPr>
              <w:pStyle w:val="NoSpacing"/>
              <w:rPr>
                <w:sz w:val="18"/>
                <w:szCs w:val="18"/>
              </w:rPr>
            </w:pPr>
            <w:r w:rsidRPr="00904BDF">
              <w:rPr>
                <w:sz w:val="18"/>
                <w:szCs w:val="18"/>
              </w:rPr>
              <w:t>HIV cure</w:t>
            </w:r>
          </w:p>
          <w:p w14:paraId="7DA5D81E"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HIV cure research</w:t>
            </w:r>
          </w:p>
        </w:tc>
      </w:tr>
      <w:tr w:rsidR="009D7C17" w:rsidRPr="00904BDF" w14:paraId="4200334E" w14:textId="77777777" w:rsidTr="000F4837">
        <w:tc>
          <w:tcPr>
            <w:tcW w:w="0" w:type="auto"/>
          </w:tcPr>
          <w:p w14:paraId="46B2AC43"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Power, Dowsett (95)</w:t>
            </w:r>
          </w:p>
        </w:tc>
        <w:tc>
          <w:tcPr>
            <w:tcW w:w="0" w:type="auto"/>
          </w:tcPr>
          <w:p w14:paraId="4F875E01"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Australia</w:t>
            </w:r>
          </w:p>
        </w:tc>
        <w:tc>
          <w:tcPr>
            <w:tcW w:w="0" w:type="auto"/>
          </w:tcPr>
          <w:p w14:paraId="172E3A23"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Qualitative</w:t>
            </w:r>
          </w:p>
        </w:tc>
        <w:tc>
          <w:tcPr>
            <w:tcW w:w="0" w:type="auto"/>
          </w:tcPr>
          <w:p w14:paraId="63790829"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20</w:t>
            </w:r>
          </w:p>
        </w:tc>
        <w:tc>
          <w:tcPr>
            <w:tcW w:w="0" w:type="auto"/>
          </w:tcPr>
          <w:p w14:paraId="353AF69F"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PWHIV</w:t>
            </w:r>
          </w:p>
        </w:tc>
        <w:tc>
          <w:tcPr>
            <w:tcW w:w="0" w:type="auto"/>
          </w:tcPr>
          <w:p w14:paraId="3213F08E"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HIV cure</w:t>
            </w:r>
          </w:p>
        </w:tc>
      </w:tr>
      <w:tr w:rsidR="009D7C17" w:rsidRPr="00904BDF" w14:paraId="18405D27" w14:textId="77777777" w:rsidTr="000F4837">
        <w:tc>
          <w:tcPr>
            <w:tcW w:w="0" w:type="auto"/>
          </w:tcPr>
          <w:p w14:paraId="1CBD0843"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Power, Fileborn (91)</w:t>
            </w:r>
          </w:p>
        </w:tc>
        <w:tc>
          <w:tcPr>
            <w:tcW w:w="0" w:type="auto"/>
          </w:tcPr>
          <w:p w14:paraId="1AF2AC69"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Australia</w:t>
            </w:r>
          </w:p>
        </w:tc>
        <w:tc>
          <w:tcPr>
            <w:tcW w:w="0" w:type="auto"/>
          </w:tcPr>
          <w:p w14:paraId="6ACD0937"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Qualitative</w:t>
            </w:r>
          </w:p>
        </w:tc>
        <w:tc>
          <w:tcPr>
            <w:tcW w:w="0" w:type="auto"/>
          </w:tcPr>
          <w:p w14:paraId="56E77159"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95</w:t>
            </w:r>
          </w:p>
        </w:tc>
        <w:tc>
          <w:tcPr>
            <w:tcW w:w="0" w:type="auto"/>
          </w:tcPr>
          <w:p w14:paraId="07F4529B"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N/A‡</w:t>
            </w:r>
          </w:p>
        </w:tc>
        <w:tc>
          <w:tcPr>
            <w:tcW w:w="0" w:type="auto"/>
          </w:tcPr>
          <w:p w14:paraId="4311ADAB"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 xml:space="preserve">HIV cure </w:t>
            </w:r>
          </w:p>
        </w:tc>
      </w:tr>
      <w:tr w:rsidR="009D7C17" w:rsidRPr="00904BDF" w14:paraId="4FC4D88C" w14:textId="77777777" w:rsidTr="000F4837">
        <w:tc>
          <w:tcPr>
            <w:tcW w:w="0" w:type="auto"/>
          </w:tcPr>
          <w:p w14:paraId="78426773"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Power, Westle (30)</w:t>
            </w:r>
          </w:p>
        </w:tc>
        <w:tc>
          <w:tcPr>
            <w:tcW w:w="0" w:type="auto"/>
          </w:tcPr>
          <w:p w14:paraId="26878F28"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Australia</w:t>
            </w:r>
          </w:p>
        </w:tc>
        <w:tc>
          <w:tcPr>
            <w:tcW w:w="0" w:type="auto"/>
          </w:tcPr>
          <w:p w14:paraId="398BA60F"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Qualitative</w:t>
            </w:r>
          </w:p>
        </w:tc>
        <w:tc>
          <w:tcPr>
            <w:tcW w:w="0" w:type="auto"/>
          </w:tcPr>
          <w:p w14:paraId="3D6E4D97"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20</w:t>
            </w:r>
          </w:p>
        </w:tc>
        <w:tc>
          <w:tcPr>
            <w:tcW w:w="0" w:type="auto"/>
          </w:tcPr>
          <w:p w14:paraId="4BA35FEA"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PWHIV</w:t>
            </w:r>
          </w:p>
        </w:tc>
        <w:tc>
          <w:tcPr>
            <w:tcW w:w="0" w:type="auto"/>
          </w:tcPr>
          <w:p w14:paraId="55A3677A" w14:textId="77777777" w:rsidR="009D7C17" w:rsidRPr="00904BDF" w:rsidRDefault="009D7C17" w:rsidP="000F4837">
            <w:pPr>
              <w:pStyle w:val="NoSpacing"/>
              <w:rPr>
                <w:sz w:val="18"/>
                <w:szCs w:val="18"/>
              </w:rPr>
            </w:pPr>
            <w:r w:rsidRPr="00904BDF">
              <w:rPr>
                <w:sz w:val="18"/>
                <w:szCs w:val="18"/>
              </w:rPr>
              <w:t>HIV cure</w:t>
            </w:r>
          </w:p>
          <w:p w14:paraId="78C59A7E"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HIV cure research</w:t>
            </w:r>
          </w:p>
        </w:tc>
      </w:tr>
      <w:tr w:rsidR="009D7C17" w:rsidRPr="00904BDF" w14:paraId="60023035" w14:textId="77777777" w:rsidTr="000F4837">
        <w:tc>
          <w:tcPr>
            <w:tcW w:w="0" w:type="auto"/>
          </w:tcPr>
          <w:p w14:paraId="4DB4479A"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Prakash, Gianella (37)</w:t>
            </w:r>
          </w:p>
        </w:tc>
        <w:tc>
          <w:tcPr>
            <w:tcW w:w="0" w:type="auto"/>
          </w:tcPr>
          <w:p w14:paraId="182BC97F"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United States</w:t>
            </w:r>
          </w:p>
        </w:tc>
        <w:tc>
          <w:tcPr>
            <w:tcW w:w="0" w:type="auto"/>
          </w:tcPr>
          <w:p w14:paraId="62DDCBDA"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Quantitative</w:t>
            </w:r>
          </w:p>
        </w:tc>
        <w:tc>
          <w:tcPr>
            <w:tcW w:w="0" w:type="auto"/>
          </w:tcPr>
          <w:p w14:paraId="71E2454E"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473</w:t>
            </w:r>
          </w:p>
        </w:tc>
        <w:tc>
          <w:tcPr>
            <w:tcW w:w="0" w:type="auto"/>
          </w:tcPr>
          <w:p w14:paraId="1089BCBF" w14:textId="77777777" w:rsidR="009D7C17" w:rsidRPr="00904BDF" w:rsidRDefault="009D7C17" w:rsidP="000F4837">
            <w:pPr>
              <w:pStyle w:val="NoSpacing"/>
              <w:rPr>
                <w:sz w:val="18"/>
                <w:szCs w:val="18"/>
              </w:rPr>
            </w:pPr>
            <w:r w:rsidRPr="00904BDF">
              <w:rPr>
                <w:sz w:val="18"/>
                <w:szCs w:val="18"/>
              </w:rPr>
              <w:t>PWHIV</w:t>
            </w:r>
          </w:p>
          <w:p w14:paraId="0F1AA529"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Key populations</w:t>
            </w:r>
          </w:p>
        </w:tc>
        <w:tc>
          <w:tcPr>
            <w:tcW w:w="0" w:type="auto"/>
          </w:tcPr>
          <w:p w14:paraId="0C3ECB19"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HIV cure research</w:t>
            </w:r>
          </w:p>
        </w:tc>
      </w:tr>
      <w:tr w:rsidR="009D7C17" w:rsidRPr="00904BDF" w14:paraId="7E6B6EFE" w14:textId="77777777" w:rsidTr="000F4837">
        <w:tc>
          <w:tcPr>
            <w:tcW w:w="0" w:type="auto"/>
          </w:tcPr>
          <w:p w14:paraId="4F004EF3"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Preau, Doumergue (25)</w:t>
            </w:r>
          </w:p>
        </w:tc>
        <w:tc>
          <w:tcPr>
            <w:tcW w:w="0" w:type="auto"/>
          </w:tcPr>
          <w:p w14:paraId="59E1971E"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France</w:t>
            </w:r>
          </w:p>
        </w:tc>
        <w:tc>
          <w:tcPr>
            <w:tcW w:w="0" w:type="auto"/>
          </w:tcPr>
          <w:p w14:paraId="3E6F47BE"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Qualitative</w:t>
            </w:r>
          </w:p>
        </w:tc>
        <w:tc>
          <w:tcPr>
            <w:tcW w:w="0" w:type="auto"/>
          </w:tcPr>
          <w:p w14:paraId="4E2028CD"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51</w:t>
            </w:r>
          </w:p>
        </w:tc>
        <w:tc>
          <w:tcPr>
            <w:tcW w:w="0" w:type="auto"/>
          </w:tcPr>
          <w:p w14:paraId="42CA2613" w14:textId="77777777" w:rsidR="009D7C17" w:rsidRPr="00904BDF" w:rsidRDefault="009D7C17" w:rsidP="000F4837">
            <w:pPr>
              <w:pStyle w:val="NoSpacing"/>
              <w:rPr>
                <w:sz w:val="18"/>
                <w:szCs w:val="18"/>
              </w:rPr>
            </w:pPr>
            <w:r w:rsidRPr="00904BDF">
              <w:rPr>
                <w:sz w:val="18"/>
                <w:szCs w:val="18"/>
              </w:rPr>
              <w:t>PWHIV</w:t>
            </w:r>
          </w:p>
          <w:p w14:paraId="60238C6E"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Professionals</w:t>
            </w:r>
          </w:p>
        </w:tc>
        <w:tc>
          <w:tcPr>
            <w:tcW w:w="0" w:type="auto"/>
          </w:tcPr>
          <w:p w14:paraId="4ECF3685"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HIV cure research</w:t>
            </w:r>
          </w:p>
        </w:tc>
      </w:tr>
      <w:tr w:rsidR="009D7C17" w:rsidRPr="00904BDF" w14:paraId="792072FB" w14:textId="77777777" w:rsidTr="000F4837">
        <w:tc>
          <w:tcPr>
            <w:tcW w:w="0" w:type="auto"/>
          </w:tcPr>
          <w:p w14:paraId="7A8E0EF0"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Prins, Paulus (31)</w:t>
            </w:r>
          </w:p>
        </w:tc>
        <w:tc>
          <w:tcPr>
            <w:tcW w:w="0" w:type="auto"/>
          </w:tcPr>
          <w:p w14:paraId="36E01961"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Netherlands</w:t>
            </w:r>
          </w:p>
        </w:tc>
        <w:tc>
          <w:tcPr>
            <w:tcW w:w="0" w:type="auto"/>
          </w:tcPr>
          <w:p w14:paraId="4E3A7262"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Quantitative</w:t>
            </w:r>
          </w:p>
        </w:tc>
        <w:tc>
          <w:tcPr>
            <w:tcW w:w="0" w:type="auto"/>
          </w:tcPr>
          <w:p w14:paraId="3342F2C4"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477</w:t>
            </w:r>
          </w:p>
        </w:tc>
        <w:tc>
          <w:tcPr>
            <w:tcW w:w="0" w:type="auto"/>
          </w:tcPr>
          <w:p w14:paraId="2A6828E3"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PWHIV</w:t>
            </w:r>
          </w:p>
        </w:tc>
        <w:tc>
          <w:tcPr>
            <w:tcW w:w="0" w:type="auto"/>
          </w:tcPr>
          <w:p w14:paraId="78F56494"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HIV cure research</w:t>
            </w:r>
          </w:p>
        </w:tc>
      </w:tr>
      <w:tr w:rsidR="009D7C17" w:rsidRPr="00904BDF" w14:paraId="4654E9D0" w14:textId="77777777" w:rsidTr="000F4837">
        <w:tc>
          <w:tcPr>
            <w:tcW w:w="0" w:type="auto"/>
          </w:tcPr>
          <w:p w14:paraId="6CE7F2B4"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Protiere, Arnold (84)</w:t>
            </w:r>
          </w:p>
        </w:tc>
        <w:tc>
          <w:tcPr>
            <w:tcW w:w="0" w:type="auto"/>
          </w:tcPr>
          <w:p w14:paraId="1956D669"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France</w:t>
            </w:r>
          </w:p>
        </w:tc>
        <w:tc>
          <w:tcPr>
            <w:tcW w:w="0" w:type="auto"/>
          </w:tcPr>
          <w:p w14:paraId="336C26BA"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Quantitative</w:t>
            </w:r>
          </w:p>
        </w:tc>
        <w:tc>
          <w:tcPr>
            <w:tcW w:w="0" w:type="auto"/>
          </w:tcPr>
          <w:p w14:paraId="57168A55"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358</w:t>
            </w:r>
          </w:p>
        </w:tc>
        <w:tc>
          <w:tcPr>
            <w:tcW w:w="0" w:type="auto"/>
          </w:tcPr>
          <w:p w14:paraId="16C5B3C7" w14:textId="77777777" w:rsidR="009D7C17" w:rsidRPr="00904BDF" w:rsidRDefault="009D7C17" w:rsidP="000F4837">
            <w:pPr>
              <w:pStyle w:val="NoSpacing"/>
              <w:rPr>
                <w:sz w:val="18"/>
                <w:szCs w:val="18"/>
              </w:rPr>
            </w:pPr>
            <w:r w:rsidRPr="00904BDF">
              <w:rPr>
                <w:sz w:val="18"/>
                <w:szCs w:val="18"/>
              </w:rPr>
              <w:t>PWHIV</w:t>
            </w:r>
          </w:p>
          <w:p w14:paraId="398E850D"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Professionals</w:t>
            </w:r>
          </w:p>
        </w:tc>
        <w:tc>
          <w:tcPr>
            <w:tcW w:w="0" w:type="auto"/>
          </w:tcPr>
          <w:p w14:paraId="2B93208F"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HIV cure research</w:t>
            </w:r>
          </w:p>
        </w:tc>
      </w:tr>
      <w:tr w:rsidR="009D7C17" w:rsidRPr="00904BDF" w14:paraId="7C15C3E6" w14:textId="77777777" w:rsidTr="000F4837">
        <w:tc>
          <w:tcPr>
            <w:tcW w:w="0" w:type="auto"/>
          </w:tcPr>
          <w:p w14:paraId="429A9E90"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Protiere, Fressard (82)</w:t>
            </w:r>
          </w:p>
        </w:tc>
        <w:tc>
          <w:tcPr>
            <w:tcW w:w="0" w:type="auto"/>
          </w:tcPr>
          <w:p w14:paraId="40C1D786"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France</w:t>
            </w:r>
          </w:p>
        </w:tc>
        <w:tc>
          <w:tcPr>
            <w:tcW w:w="0" w:type="auto"/>
          </w:tcPr>
          <w:p w14:paraId="67760805"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Quantitative</w:t>
            </w:r>
          </w:p>
        </w:tc>
        <w:tc>
          <w:tcPr>
            <w:tcW w:w="0" w:type="auto"/>
          </w:tcPr>
          <w:p w14:paraId="361E8793"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164</w:t>
            </w:r>
          </w:p>
        </w:tc>
        <w:tc>
          <w:tcPr>
            <w:tcW w:w="0" w:type="auto"/>
          </w:tcPr>
          <w:p w14:paraId="4C43F17C"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Professionals</w:t>
            </w:r>
          </w:p>
        </w:tc>
        <w:tc>
          <w:tcPr>
            <w:tcW w:w="0" w:type="auto"/>
          </w:tcPr>
          <w:p w14:paraId="65940F24"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HIV cure research</w:t>
            </w:r>
          </w:p>
        </w:tc>
      </w:tr>
      <w:tr w:rsidR="009D7C17" w:rsidRPr="00904BDF" w14:paraId="619649FC" w14:textId="77777777" w:rsidTr="000F4837">
        <w:tc>
          <w:tcPr>
            <w:tcW w:w="0" w:type="auto"/>
          </w:tcPr>
          <w:p w14:paraId="6A093701"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Protière, Spire (32)</w:t>
            </w:r>
          </w:p>
        </w:tc>
        <w:tc>
          <w:tcPr>
            <w:tcW w:w="0" w:type="auto"/>
          </w:tcPr>
          <w:p w14:paraId="7E90034B"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France</w:t>
            </w:r>
          </w:p>
        </w:tc>
        <w:tc>
          <w:tcPr>
            <w:tcW w:w="0" w:type="auto"/>
          </w:tcPr>
          <w:p w14:paraId="75DB3D98"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Mixed methods</w:t>
            </w:r>
          </w:p>
        </w:tc>
        <w:tc>
          <w:tcPr>
            <w:tcW w:w="0" w:type="auto"/>
          </w:tcPr>
          <w:p w14:paraId="76D6D90A"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82</w:t>
            </w:r>
          </w:p>
        </w:tc>
        <w:tc>
          <w:tcPr>
            <w:tcW w:w="0" w:type="auto"/>
          </w:tcPr>
          <w:p w14:paraId="2B515955" w14:textId="77777777" w:rsidR="009D7C17" w:rsidRPr="00904BDF" w:rsidRDefault="009D7C17" w:rsidP="000F4837">
            <w:pPr>
              <w:pStyle w:val="NoSpacing"/>
              <w:rPr>
                <w:sz w:val="18"/>
                <w:szCs w:val="18"/>
              </w:rPr>
            </w:pPr>
            <w:r w:rsidRPr="00904BDF">
              <w:rPr>
                <w:sz w:val="18"/>
                <w:szCs w:val="18"/>
              </w:rPr>
              <w:t xml:space="preserve">PWHIV </w:t>
            </w:r>
          </w:p>
          <w:p w14:paraId="6ADCDFBA"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Professionals</w:t>
            </w:r>
          </w:p>
        </w:tc>
        <w:tc>
          <w:tcPr>
            <w:tcW w:w="0" w:type="auto"/>
          </w:tcPr>
          <w:p w14:paraId="367FD835"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HIV cure research</w:t>
            </w:r>
          </w:p>
        </w:tc>
      </w:tr>
      <w:tr w:rsidR="009D7C17" w:rsidRPr="00904BDF" w14:paraId="12E1CBEC" w14:textId="77777777" w:rsidTr="000F4837">
        <w:tc>
          <w:tcPr>
            <w:tcW w:w="0" w:type="auto"/>
          </w:tcPr>
          <w:p w14:paraId="5DA1357E"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Romijnders, de Groot (94)</w:t>
            </w:r>
          </w:p>
        </w:tc>
        <w:tc>
          <w:tcPr>
            <w:tcW w:w="0" w:type="auto"/>
          </w:tcPr>
          <w:p w14:paraId="0C8E00A9"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Netherlands</w:t>
            </w:r>
          </w:p>
        </w:tc>
        <w:tc>
          <w:tcPr>
            <w:tcW w:w="0" w:type="auto"/>
          </w:tcPr>
          <w:p w14:paraId="3EBC1DB9"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Qualitative</w:t>
            </w:r>
          </w:p>
        </w:tc>
        <w:tc>
          <w:tcPr>
            <w:tcW w:w="0" w:type="auto"/>
          </w:tcPr>
          <w:p w14:paraId="51CD233D"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42</w:t>
            </w:r>
          </w:p>
        </w:tc>
        <w:tc>
          <w:tcPr>
            <w:tcW w:w="0" w:type="auto"/>
          </w:tcPr>
          <w:p w14:paraId="45CDBD9E" w14:textId="77777777" w:rsidR="009D7C17" w:rsidRPr="00904BDF" w:rsidRDefault="009D7C17" w:rsidP="000F4837">
            <w:pPr>
              <w:pStyle w:val="NoSpacing"/>
              <w:rPr>
                <w:sz w:val="18"/>
                <w:szCs w:val="18"/>
              </w:rPr>
            </w:pPr>
            <w:r w:rsidRPr="00904BDF">
              <w:rPr>
                <w:sz w:val="18"/>
                <w:szCs w:val="18"/>
              </w:rPr>
              <w:t>PWHIV</w:t>
            </w:r>
          </w:p>
          <w:p w14:paraId="00F023CE"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Key populations</w:t>
            </w:r>
          </w:p>
        </w:tc>
        <w:tc>
          <w:tcPr>
            <w:tcW w:w="0" w:type="auto"/>
          </w:tcPr>
          <w:p w14:paraId="179A3B4E"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 xml:space="preserve">HIV cure </w:t>
            </w:r>
          </w:p>
        </w:tc>
      </w:tr>
      <w:tr w:rsidR="009D7C17" w:rsidRPr="00904BDF" w14:paraId="2BC509C5" w14:textId="77777777" w:rsidTr="000F4837">
        <w:tc>
          <w:tcPr>
            <w:tcW w:w="0" w:type="auto"/>
          </w:tcPr>
          <w:p w14:paraId="7B58DEA1"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Saberi, Campbell (51)</w:t>
            </w:r>
          </w:p>
        </w:tc>
        <w:tc>
          <w:tcPr>
            <w:tcW w:w="0" w:type="auto"/>
          </w:tcPr>
          <w:p w14:paraId="1B61D065"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United States</w:t>
            </w:r>
          </w:p>
        </w:tc>
        <w:tc>
          <w:tcPr>
            <w:tcW w:w="0" w:type="auto"/>
          </w:tcPr>
          <w:p w14:paraId="12848557"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Qualitative</w:t>
            </w:r>
          </w:p>
        </w:tc>
        <w:tc>
          <w:tcPr>
            <w:tcW w:w="0" w:type="auto"/>
          </w:tcPr>
          <w:p w14:paraId="00FC1B7F"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20</w:t>
            </w:r>
          </w:p>
        </w:tc>
        <w:tc>
          <w:tcPr>
            <w:tcW w:w="0" w:type="auto"/>
          </w:tcPr>
          <w:p w14:paraId="62B79626"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PWHIV</w:t>
            </w:r>
          </w:p>
        </w:tc>
        <w:tc>
          <w:tcPr>
            <w:tcW w:w="0" w:type="auto"/>
          </w:tcPr>
          <w:p w14:paraId="380826CB"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HIV cure research</w:t>
            </w:r>
          </w:p>
        </w:tc>
      </w:tr>
      <w:tr w:rsidR="009D7C17" w:rsidRPr="00904BDF" w14:paraId="2A2095EF" w14:textId="77777777" w:rsidTr="000F4837">
        <w:tc>
          <w:tcPr>
            <w:tcW w:w="0" w:type="auto"/>
          </w:tcPr>
          <w:p w14:paraId="4114A41B"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Saberi, Eskaf (52)</w:t>
            </w:r>
          </w:p>
        </w:tc>
        <w:tc>
          <w:tcPr>
            <w:tcW w:w="0" w:type="auto"/>
          </w:tcPr>
          <w:p w14:paraId="4FE87BF8"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United States</w:t>
            </w:r>
          </w:p>
        </w:tc>
        <w:tc>
          <w:tcPr>
            <w:tcW w:w="0" w:type="auto"/>
          </w:tcPr>
          <w:p w14:paraId="24E8C2F8"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Quantitative</w:t>
            </w:r>
          </w:p>
        </w:tc>
        <w:tc>
          <w:tcPr>
            <w:tcW w:w="0" w:type="auto"/>
          </w:tcPr>
          <w:p w14:paraId="108C70D3"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282</w:t>
            </w:r>
          </w:p>
        </w:tc>
        <w:tc>
          <w:tcPr>
            <w:tcW w:w="0" w:type="auto"/>
          </w:tcPr>
          <w:p w14:paraId="76D10220"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PWHIV</w:t>
            </w:r>
          </w:p>
        </w:tc>
        <w:tc>
          <w:tcPr>
            <w:tcW w:w="0" w:type="auto"/>
          </w:tcPr>
          <w:p w14:paraId="4B4B7DA9"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HIV cure</w:t>
            </w:r>
          </w:p>
        </w:tc>
      </w:tr>
      <w:tr w:rsidR="009D7C17" w:rsidRPr="00904BDF" w14:paraId="292B4D13" w14:textId="77777777" w:rsidTr="000F4837">
        <w:tc>
          <w:tcPr>
            <w:tcW w:w="0" w:type="auto"/>
          </w:tcPr>
          <w:p w14:paraId="3F24CDFD"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Sauceda, Dubé (26)</w:t>
            </w:r>
          </w:p>
        </w:tc>
        <w:tc>
          <w:tcPr>
            <w:tcW w:w="0" w:type="auto"/>
          </w:tcPr>
          <w:p w14:paraId="01FF266D"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United States</w:t>
            </w:r>
          </w:p>
        </w:tc>
        <w:tc>
          <w:tcPr>
            <w:tcW w:w="0" w:type="auto"/>
          </w:tcPr>
          <w:p w14:paraId="3471C9F6"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Quantitative</w:t>
            </w:r>
          </w:p>
        </w:tc>
        <w:tc>
          <w:tcPr>
            <w:tcW w:w="0" w:type="auto"/>
          </w:tcPr>
          <w:p w14:paraId="0C5DBC36"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86</w:t>
            </w:r>
          </w:p>
        </w:tc>
        <w:tc>
          <w:tcPr>
            <w:tcW w:w="0" w:type="auto"/>
          </w:tcPr>
          <w:p w14:paraId="030A25EF"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PWHIV</w:t>
            </w:r>
          </w:p>
        </w:tc>
        <w:tc>
          <w:tcPr>
            <w:tcW w:w="0" w:type="auto"/>
          </w:tcPr>
          <w:p w14:paraId="375DEBC9"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HIV cure research</w:t>
            </w:r>
          </w:p>
        </w:tc>
      </w:tr>
      <w:tr w:rsidR="009D7C17" w:rsidRPr="00904BDF" w14:paraId="46A36D70" w14:textId="77777777" w:rsidTr="000F4837">
        <w:tc>
          <w:tcPr>
            <w:tcW w:w="0" w:type="auto"/>
          </w:tcPr>
          <w:p w14:paraId="7D388E37"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Simmons, Kall (38)</w:t>
            </w:r>
          </w:p>
        </w:tc>
        <w:tc>
          <w:tcPr>
            <w:tcW w:w="0" w:type="auto"/>
          </w:tcPr>
          <w:p w14:paraId="7DB4DCA5"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Multi-country</w:t>
            </w:r>
          </w:p>
        </w:tc>
        <w:tc>
          <w:tcPr>
            <w:tcW w:w="0" w:type="auto"/>
          </w:tcPr>
          <w:p w14:paraId="1E81B222"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Quantitative</w:t>
            </w:r>
          </w:p>
        </w:tc>
        <w:tc>
          <w:tcPr>
            <w:tcW w:w="0" w:type="auto"/>
          </w:tcPr>
          <w:p w14:paraId="709B967E"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1703</w:t>
            </w:r>
          </w:p>
        </w:tc>
        <w:tc>
          <w:tcPr>
            <w:tcW w:w="0" w:type="auto"/>
          </w:tcPr>
          <w:p w14:paraId="1BE95F4E"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PWHIV</w:t>
            </w:r>
          </w:p>
        </w:tc>
        <w:tc>
          <w:tcPr>
            <w:tcW w:w="0" w:type="auto"/>
          </w:tcPr>
          <w:p w14:paraId="62F9ECCE" w14:textId="77777777" w:rsidR="009D7C17" w:rsidRPr="00904BDF" w:rsidRDefault="009D7C17" w:rsidP="000F4837">
            <w:pPr>
              <w:pStyle w:val="NoSpacing"/>
              <w:rPr>
                <w:sz w:val="18"/>
                <w:szCs w:val="18"/>
              </w:rPr>
            </w:pPr>
            <w:r w:rsidRPr="00904BDF">
              <w:rPr>
                <w:sz w:val="18"/>
                <w:szCs w:val="18"/>
              </w:rPr>
              <w:t>HIV cure</w:t>
            </w:r>
          </w:p>
          <w:p w14:paraId="28FE80E4"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HIV cure research</w:t>
            </w:r>
          </w:p>
        </w:tc>
      </w:tr>
      <w:tr w:rsidR="009D7C17" w:rsidRPr="00904BDF" w14:paraId="6ECF8546" w14:textId="77777777" w:rsidTr="000F4837">
        <w:tc>
          <w:tcPr>
            <w:tcW w:w="0" w:type="auto"/>
          </w:tcPr>
          <w:p w14:paraId="06AA4DE3"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Sylla, Evans (93)</w:t>
            </w:r>
          </w:p>
        </w:tc>
        <w:tc>
          <w:tcPr>
            <w:tcW w:w="0" w:type="auto"/>
          </w:tcPr>
          <w:p w14:paraId="4E7ABC08"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United States</w:t>
            </w:r>
          </w:p>
        </w:tc>
        <w:tc>
          <w:tcPr>
            <w:tcW w:w="0" w:type="auto"/>
          </w:tcPr>
          <w:p w14:paraId="558C4C15"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Qualitative</w:t>
            </w:r>
          </w:p>
        </w:tc>
        <w:tc>
          <w:tcPr>
            <w:tcW w:w="0" w:type="auto"/>
          </w:tcPr>
          <w:p w14:paraId="024F9EEB"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76</w:t>
            </w:r>
          </w:p>
        </w:tc>
        <w:tc>
          <w:tcPr>
            <w:tcW w:w="0" w:type="auto"/>
          </w:tcPr>
          <w:p w14:paraId="43905651"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PWHIV</w:t>
            </w:r>
          </w:p>
        </w:tc>
        <w:tc>
          <w:tcPr>
            <w:tcW w:w="0" w:type="auto"/>
          </w:tcPr>
          <w:p w14:paraId="134C3D12"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HIV cure</w:t>
            </w:r>
          </w:p>
        </w:tc>
      </w:tr>
      <w:tr w:rsidR="009D7C17" w:rsidRPr="00904BDF" w14:paraId="062354BC" w14:textId="77777777" w:rsidTr="000F4837">
        <w:tc>
          <w:tcPr>
            <w:tcW w:w="0" w:type="auto"/>
          </w:tcPr>
          <w:p w14:paraId="2A38AEF0"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Sylla, Patel (81)</w:t>
            </w:r>
          </w:p>
        </w:tc>
        <w:tc>
          <w:tcPr>
            <w:tcW w:w="0" w:type="auto"/>
          </w:tcPr>
          <w:p w14:paraId="5B9C053A"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United States</w:t>
            </w:r>
          </w:p>
        </w:tc>
        <w:tc>
          <w:tcPr>
            <w:tcW w:w="0" w:type="auto"/>
          </w:tcPr>
          <w:p w14:paraId="0B816C52"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Qualitative</w:t>
            </w:r>
          </w:p>
        </w:tc>
        <w:tc>
          <w:tcPr>
            <w:tcW w:w="0" w:type="auto"/>
          </w:tcPr>
          <w:p w14:paraId="7F254EFE"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12</w:t>
            </w:r>
          </w:p>
        </w:tc>
        <w:tc>
          <w:tcPr>
            <w:tcW w:w="0" w:type="auto"/>
          </w:tcPr>
          <w:p w14:paraId="555451DF"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Professionals</w:t>
            </w:r>
          </w:p>
        </w:tc>
        <w:tc>
          <w:tcPr>
            <w:tcW w:w="0" w:type="auto"/>
          </w:tcPr>
          <w:p w14:paraId="1ED5AB8F" w14:textId="77777777" w:rsidR="009D7C17" w:rsidRPr="00904BDF" w:rsidRDefault="009D7C17" w:rsidP="000F4837">
            <w:pPr>
              <w:spacing w:after="160" w:line="259" w:lineRule="auto"/>
              <w:rPr>
                <w:rFonts w:ascii="Times New Roman" w:hAnsi="Times New Roman" w:cs="Times New Roman"/>
                <w:sz w:val="18"/>
                <w:szCs w:val="18"/>
              </w:rPr>
            </w:pPr>
          </w:p>
        </w:tc>
      </w:tr>
      <w:tr w:rsidR="009D7C17" w:rsidRPr="00904BDF" w14:paraId="6BCE842F" w14:textId="77777777" w:rsidTr="000F4837">
        <w:tc>
          <w:tcPr>
            <w:tcW w:w="0" w:type="auto"/>
          </w:tcPr>
          <w:p w14:paraId="1476643A"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van Paassen, Dijkstra (42)</w:t>
            </w:r>
          </w:p>
        </w:tc>
        <w:tc>
          <w:tcPr>
            <w:tcW w:w="0" w:type="auto"/>
          </w:tcPr>
          <w:p w14:paraId="1CEFB3D4"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Netherlands</w:t>
            </w:r>
          </w:p>
        </w:tc>
        <w:tc>
          <w:tcPr>
            <w:tcW w:w="0" w:type="auto"/>
          </w:tcPr>
          <w:p w14:paraId="32D28CAE"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 xml:space="preserve">Qualitative </w:t>
            </w:r>
          </w:p>
        </w:tc>
        <w:tc>
          <w:tcPr>
            <w:tcW w:w="0" w:type="auto"/>
          </w:tcPr>
          <w:p w14:paraId="526BBFAF"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20</w:t>
            </w:r>
          </w:p>
        </w:tc>
        <w:tc>
          <w:tcPr>
            <w:tcW w:w="0" w:type="auto"/>
          </w:tcPr>
          <w:p w14:paraId="0AA57990"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PWHIV</w:t>
            </w:r>
          </w:p>
        </w:tc>
        <w:tc>
          <w:tcPr>
            <w:tcW w:w="0" w:type="auto"/>
          </w:tcPr>
          <w:p w14:paraId="09354CC0" w14:textId="77777777" w:rsidR="009D7C17" w:rsidRPr="00904BDF" w:rsidRDefault="009D7C17" w:rsidP="000F4837">
            <w:pPr>
              <w:pStyle w:val="NoSpacing"/>
              <w:rPr>
                <w:sz w:val="18"/>
                <w:szCs w:val="18"/>
              </w:rPr>
            </w:pPr>
            <w:r w:rsidRPr="00904BDF">
              <w:rPr>
                <w:sz w:val="18"/>
                <w:szCs w:val="18"/>
              </w:rPr>
              <w:t>HIV cure</w:t>
            </w:r>
          </w:p>
          <w:p w14:paraId="5CCE2782"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HIV cure research</w:t>
            </w:r>
          </w:p>
        </w:tc>
      </w:tr>
      <w:tr w:rsidR="009D7C17" w:rsidRPr="00904BDF" w14:paraId="31B7967C" w14:textId="77777777" w:rsidTr="000F4837">
        <w:tc>
          <w:tcPr>
            <w:tcW w:w="0" w:type="auto"/>
          </w:tcPr>
          <w:p w14:paraId="6CB1F6BB"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Wozniak, Cerqueira (39)</w:t>
            </w:r>
          </w:p>
        </w:tc>
        <w:tc>
          <w:tcPr>
            <w:tcW w:w="0" w:type="auto"/>
          </w:tcPr>
          <w:p w14:paraId="02536749"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Brazil</w:t>
            </w:r>
          </w:p>
        </w:tc>
        <w:tc>
          <w:tcPr>
            <w:tcW w:w="0" w:type="auto"/>
          </w:tcPr>
          <w:p w14:paraId="54AE1F07"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Quantitative</w:t>
            </w:r>
          </w:p>
        </w:tc>
        <w:tc>
          <w:tcPr>
            <w:tcW w:w="0" w:type="auto"/>
          </w:tcPr>
          <w:p w14:paraId="36E942A3"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118</w:t>
            </w:r>
          </w:p>
        </w:tc>
        <w:tc>
          <w:tcPr>
            <w:tcW w:w="0" w:type="auto"/>
          </w:tcPr>
          <w:p w14:paraId="2DAE31B2" w14:textId="77777777" w:rsidR="009D7C17" w:rsidRPr="00904BDF" w:rsidRDefault="009D7C17" w:rsidP="000F4837">
            <w:pPr>
              <w:pStyle w:val="NoSpacing"/>
              <w:rPr>
                <w:sz w:val="18"/>
                <w:szCs w:val="18"/>
              </w:rPr>
            </w:pPr>
            <w:r w:rsidRPr="00904BDF">
              <w:rPr>
                <w:sz w:val="18"/>
                <w:szCs w:val="18"/>
              </w:rPr>
              <w:t>PWHIV</w:t>
            </w:r>
          </w:p>
          <w:p w14:paraId="0EB54246"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Key populations</w:t>
            </w:r>
          </w:p>
        </w:tc>
        <w:tc>
          <w:tcPr>
            <w:tcW w:w="0" w:type="auto"/>
          </w:tcPr>
          <w:p w14:paraId="5ABC2B47" w14:textId="77777777" w:rsidR="009D7C17" w:rsidRPr="00904BDF" w:rsidRDefault="009D7C17" w:rsidP="000F4837">
            <w:pPr>
              <w:pStyle w:val="NoSpacing"/>
              <w:rPr>
                <w:sz w:val="18"/>
                <w:szCs w:val="18"/>
              </w:rPr>
            </w:pPr>
            <w:r w:rsidRPr="00904BDF">
              <w:rPr>
                <w:sz w:val="18"/>
                <w:szCs w:val="18"/>
              </w:rPr>
              <w:t>HIV cure</w:t>
            </w:r>
          </w:p>
          <w:p w14:paraId="7FD5374E"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HIV cure research</w:t>
            </w:r>
          </w:p>
        </w:tc>
      </w:tr>
      <w:tr w:rsidR="009D7C17" w:rsidRPr="00904BDF" w14:paraId="1A273562" w14:textId="77777777" w:rsidTr="000F4837">
        <w:tc>
          <w:tcPr>
            <w:tcW w:w="0" w:type="auto"/>
          </w:tcPr>
          <w:p w14:paraId="6B14E34B"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Wu, Zhang (98)</w:t>
            </w:r>
          </w:p>
        </w:tc>
        <w:tc>
          <w:tcPr>
            <w:tcW w:w="0" w:type="auto"/>
          </w:tcPr>
          <w:p w14:paraId="1B60A2B1"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China</w:t>
            </w:r>
          </w:p>
        </w:tc>
        <w:tc>
          <w:tcPr>
            <w:tcW w:w="0" w:type="auto"/>
          </w:tcPr>
          <w:p w14:paraId="654E303F"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Qualitative</w:t>
            </w:r>
          </w:p>
        </w:tc>
        <w:tc>
          <w:tcPr>
            <w:tcW w:w="0" w:type="auto"/>
          </w:tcPr>
          <w:p w14:paraId="039DD9D3"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26</w:t>
            </w:r>
          </w:p>
        </w:tc>
        <w:tc>
          <w:tcPr>
            <w:tcW w:w="0" w:type="auto"/>
          </w:tcPr>
          <w:p w14:paraId="59BA2D92"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PWHIV</w:t>
            </w:r>
          </w:p>
        </w:tc>
        <w:tc>
          <w:tcPr>
            <w:tcW w:w="0" w:type="auto"/>
          </w:tcPr>
          <w:p w14:paraId="56732389"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HIV cure</w:t>
            </w:r>
          </w:p>
        </w:tc>
      </w:tr>
      <w:tr w:rsidR="009D7C17" w:rsidRPr="00904BDF" w14:paraId="2E4D6F90" w14:textId="77777777" w:rsidTr="000F4837">
        <w:tc>
          <w:tcPr>
            <w:tcW w:w="0" w:type="auto"/>
          </w:tcPr>
          <w:p w14:paraId="6D37B8AE"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Zhang, Pan (15)</w:t>
            </w:r>
          </w:p>
        </w:tc>
        <w:tc>
          <w:tcPr>
            <w:tcW w:w="0" w:type="auto"/>
          </w:tcPr>
          <w:p w14:paraId="0DB4E160"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China</w:t>
            </w:r>
          </w:p>
        </w:tc>
        <w:tc>
          <w:tcPr>
            <w:tcW w:w="0" w:type="auto"/>
          </w:tcPr>
          <w:p w14:paraId="6F36E495"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Qualitative</w:t>
            </w:r>
          </w:p>
        </w:tc>
        <w:tc>
          <w:tcPr>
            <w:tcW w:w="0" w:type="auto"/>
          </w:tcPr>
          <w:p w14:paraId="27EC17A0"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471</w:t>
            </w:r>
          </w:p>
        </w:tc>
        <w:tc>
          <w:tcPr>
            <w:tcW w:w="0" w:type="auto"/>
          </w:tcPr>
          <w:p w14:paraId="27531364" w14:textId="77777777" w:rsidR="009D7C17" w:rsidRPr="00904BDF" w:rsidRDefault="009D7C17" w:rsidP="000F4837">
            <w:pPr>
              <w:pStyle w:val="NoSpacing"/>
              <w:rPr>
                <w:sz w:val="18"/>
                <w:szCs w:val="18"/>
              </w:rPr>
            </w:pPr>
            <w:r w:rsidRPr="00904BDF">
              <w:rPr>
                <w:sz w:val="18"/>
                <w:szCs w:val="18"/>
              </w:rPr>
              <w:t xml:space="preserve">PWHIV </w:t>
            </w:r>
          </w:p>
          <w:p w14:paraId="391BBAFF" w14:textId="77777777" w:rsidR="009D7C17" w:rsidRPr="00904BDF" w:rsidRDefault="009D7C17" w:rsidP="000F4837">
            <w:pPr>
              <w:pStyle w:val="NoSpacing"/>
              <w:rPr>
                <w:sz w:val="18"/>
                <w:szCs w:val="18"/>
              </w:rPr>
            </w:pPr>
            <w:r w:rsidRPr="00904BDF">
              <w:rPr>
                <w:sz w:val="18"/>
                <w:szCs w:val="18"/>
              </w:rPr>
              <w:t>Key populations</w:t>
            </w:r>
          </w:p>
          <w:p w14:paraId="77E1900A"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Professionals</w:t>
            </w:r>
          </w:p>
        </w:tc>
        <w:tc>
          <w:tcPr>
            <w:tcW w:w="0" w:type="auto"/>
          </w:tcPr>
          <w:p w14:paraId="235FD3CF"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HIV cure</w:t>
            </w:r>
          </w:p>
        </w:tc>
      </w:tr>
      <w:tr w:rsidR="009D7C17" w:rsidRPr="00904BDF" w14:paraId="4AFDD917" w14:textId="77777777" w:rsidTr="000F4837">
        <w:tc>
          <w:tcPr>
            <w:tcW w:w="0" w:type="auto"/>
            <w:tcBorders>
              <w:bottom w:val="single" w:sz="4" w:space="0" w:color="auto"/>
            </w:tcBorders>
          </w:tcPr>
          <w:p w14:paraId="6BBDA61A"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Zhao, Day (77)</w:t>
            </w:r>
          </w:p>
        </w:tc>
        <w:tc>
          <w:tcPr>
            <w:tcW w:w="0" w:type="auto"/>
            <w:tcBorders>
              <w:bottom w:val="single" w:sz="4" w:space="0" w:color="auto"/>
            </w:tcBorders>
          </w:tcPr>
          <w:p w14:paraId="659A1586"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China</w:t>
            </w:r>
          </w:p>
        </w:tc>
        <w:tc>
          <w:tcPr>
            <w:tcW w:w="0" w:type="auto"/>
            <w:tcBorders>
              <w:bottom w:val="single" w:sz="4" w:space="0" w:color="auto"/>
            </w:tcBorders>
          </w:tcPr>
          <w:p w14:paraId="6338AD0A"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Qualitative</w:t>
            </w:r>
          </w:p>
        </w:tc>
        <w:tc>
          <w:tcPr>
            <w:tcW w:w="0" w:type="auto"/>
            <w:tcBorders>
              <w:bottom w:val="single" w:sz="4" w:space="0" w:color="auto"/>
            </w:tcBorders>
          </w:tcPr>
          <w:p w14:paraId="10534009"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31</w:t>
            </w:r>
          </w:p>
        </w:tc>
        <w:tc>
          <w:tcPr>
            <w:tcW w:w="0" w:type="auto"/>
            <w:tcBorders>
              <w:bottom w:val="single" w:sz="4" w:space="0" w:color="auto"/>
            </w:tcBorders>
          </w:tcPr>
          <w:p w14:paraId="64CC6638" w14:textId="77777777" w:rsidR="009D7C17" w:rsidRPr="00904BDF" w:rsidRDefault="009D7C17" w:rsidP="000F4837">
            <w:pPr>
              <w:pStyle w:val="NoSpacing"/>
              <w:rPr>
                <w:sz w:val="18"/>
                <w:szCs w:val="18"/>
              </w:rPr>
            </w:pPr>
            <w:r w:rsidRPr="00904BDF">
              <w:rPr>
                <w:sz w:val="18"/>
                <w:szCs w:val="18"/>
              </w:rPr>
              <w:t xml:space="preserve">PWHIV </w:t>
            </w:r>
          </w:p>
          <w:p w14:paraId="107A6117" w14:textId="77777777" w:rsidR="009D7C17" w:rsidRPr="00904BDF" w:rsidRDefault="009D7C17" w:rsidP="000F4837">
            <w:pPr>
              <w:pStyle w:val="NoSpacing"/>
              <w:rPr>
                <w:sz w:val="18"/>
                <w:szCs w:val="18"/>
              </w:rPr>
            </w:pPr>
            <w:r w:rsidRPr="00904BDF">
              <w:rPr>
                <w:sz w:val="18"/>
                <w:szCs w:val="18"/>
              </w:rPr>
              <w:t>Key populations</w:t>
            </w:r>
          </w:p>
          <w:p w14:paraId="41EB74AA"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Professionals</w:t>
            </w:r>
          </w:p>
        </w:tc>
        <w:tc>
          <w:tcPr>
            <w:tcW w:w="0" w:type="auto"/>
            <w:tcBorders>
              <w:bottom w:val="single" w:sz="4" w:space="0" w:color="auto"/>
            </w:tcBorders>
          </w:tcPr>
          <w:p w14:paraId="00E77846"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HIV cure research</w:t>
            </w:r>
          </w:p>
        </w:tc>
      </w:tr>
    </w:tbl>
    <w:p w14:paraId="077E2206" w14:textId="77777777" w:rsidR="009D7C17" w:rsidRPr="00904BDF" w:rsidRDefault="009D7C17" w:rsidP="009D7C17">
      <w:pPr>
        <w:autoSpaceDE w:val="0"/>
        <w:autoSpaceDN w:val="0"/>
        <w:adjustRightInd w:val="0"/>
        <w:spacing w:after="0" w:line="360" w:lineRule="auto"/>
        <w:rPr>
          <w:rFonts w:ascii="Times New Roman" w:hAnsi="Times New Roman" w:cs="Times New Roman"/>
          <w:sz w:val="18"/>
          <w:szCs w:val="18"/>
        </w:rPr>
      </w:pPr>
      <w:r w:rsidRPr="00904BDF">
        <w:rPr>
          <w:rFonts w:ascii="Times New Roman" w:hAnsi="Times New Roman" w:cs="Times New Roman"/>
          <w:sz w:val="18"/>
          <w:szCs w:val="18"/>
        </w:rPr>
        <w:t xml:space="preserve">Abbreviations: PWHIV, People with HIV; N/A: not applicable </w:t>
      </w:r>
    </w:p>
    <w:p w14:paraId="0CEBF6E1" w14:textId="77777777" w:rsidR="009D7C17" w:rsidRPr="00904BDF" w:rsidRDefault="009D7C17" w:rsidP="009D7C17">
      <w:pPr>
        <w:autoSpaceDE w:val="0"/>
        <w:autoSpaceDN w:val="0"/>
        <w:adjustRightInd w:val="0"/>
        <w:spacing w:after="0" w:line="360" w:lineRule="auto"/>
        <w:rPr>
          <w:rFonts w:ascii="Times New Roman" w:hAnsi="Times New Roman" w:cs="Times New Roman"/>
          <w:sz w:val="18"/>
          <w:szCs w:val="18"/>
        </w:rPr>
      </w:pPr>
      <w:r w:rsidRPr="00904BDF">
        <w:rPr>
          <w:rFonts w:ascii="Times New Roman" w:hAnsi="Times New Roman" w:cs="Times New Roman"/>
          <w:sz w:val="18"/>
          <w:szCs w:val="18"/>
        </w:rPr>
        <w:t>†Stakeholders include: PWHIV; key populations, including men who have sex with men, people who inject drugs, transgender people, next of kin, community members, and HIV activists; experts such as researchers, healthcare professionals, social workers, policy makers, and pharmaceutical industry representatives</w:t>
      </w:r>
    </w:p>
    <w:p w14:paraId="536AE024" w14:textId="77777777" w:rsidR="009D7C17" w:rsidRPr="00904BDF" w:rsidRDefault="009D7C17" w:rsidP="009D7C17">
      <w:pPr>
        <w:autoSpaceDE w:val="0"/>
        <w:autoSpaceDN w:val="0"/>
        <w:adjustRightInd w:val="0"/>
        <w:spacing w:after="0" w:line="360" w:lineRule="auto"/>
        <w:rPr>
          <w:rFonts w:ascii="Times New Roman" w:hAnsi="Times New Roman" w:cs="Times New Roman"/>
          <w:sz w:val="18"/>
          <w:szCs w:val="18"/>
        </w:rPr>
      </w:pPr>
      <w:r w:rsidRPr="00904BDF">
        <w:rPr>
          <w:rFonts w:ascii="Times New Roman" w:hAnsi="Times New Roman" w:cs="Times New Roman"/>
          <w:sz w:val="18"/>
          <w:szCs w:val="18"/>
        </w:rPr>
        <w:t xml:space="preserve">‡Type of stakeholder not applicable because study included content analysis of newspapers or informed consent forms </w:t>
      </w:r>
    </w:p>
    <w:p w14:paraId="4625AD14" w14:textId="77777777" w:rsidR="009D7C17" w:rsidRPr="00904BDF" w:rsidRDefault="009D7C17" w:rsidP="009D7C17">
      <w:pPr>
        <w:autoSpaceDE w:val="0"/>
        <w:autoSpaceDN w:val="0"/>
        <w:adjustRightInd w:val="0"/>
        <w:spacing w:after="0" w:line="360" w:lineRule="auto"/>
        <w:sectPr w:rsidR="009D7C17" w:rsidRPr="00904BDF" w:rsidSect="00E537E8">
          <w:pgSz w:w="16838" w:h="11906" w:orient="landscape"/>
          <w:pgMar w:top="1440" w:right="1440" w:bottom="1440" w:left="1440" w:header="708" w:footer="708" w:gutter="0"/>
          <w:cols w:space="708"/>
          <w:docGrid w:linePitch="360"/>
        </w:sectPr>
      </w:pPr>
    </w:p>
    <w:p w14:paraId="2E6DB69A" w14:textId="77777777" w:rsidR="009D7C17" w:rsidRPr="00904BDF" w:rsidRDefault="009D7C17" w:rsidP="009D7C17">
      <w:pPr>
        <w:autoSpaceDE w:val="0"/>
        <w:autoSpaceDN w:val="0"/>
        <w:adjustRightInd w:val="0"/>
        <w:spacing w:after="0" w:line="360" w:lineRule="auto"/>
        <w:rPr>
          <w:rFonts w:ascii="Times New Roman" w:hAnsi="Times New Roman" w:cs="Times New Roman"/>
          <w:b/>
          <w:bCs/>
          <w:sz w:val="24"/>
          <w:szCs w:val="24"/>
        </w:rPr>
      </w:pPr>
      <w:r w:rsidRPr="00904BDF">
        <w:rPr>
          <w:rFonts w:ascii="Times New Roman" w:hAnsi="Times New Roman" w:cs="Times New Roman"/>
          <w:b/>
          <w:bCs/>
          <w:sz w:val="24"/>
          <w:szCs w:val="24"/>
        </w:rPr>
        <w:t xml:space="preserve">Supplementary Table 3. </w:t>
      </w:r>
    </w:p>
    <w:p w14:paraId="4202FFB9" w14:textId="77777777" w:rsidR="009D7C17" w:rsidRPr="00904BDF" w:rsidRDefault="009D7C17" w:rsidP="009D7C17">
      <w:pPr>
        <w:autoSpaceDE w:val="0"/>
        <w:autoSpaceDN w:val="0"/>
        <w:adjustRightInd w:val="0"/>
        <w:spacing w:after="0" w:line="360" w:lineRule="auto"/>
        <w:rPr>
          <w:rFonts w:ascii="Times New Roman" w:hAnsi="Times New Roman" w:cs="Times New Roman"/>
          <w:i/>
          <w:iCs/>
          <w:sz w:val="24"/>
          <w:szCs w:val="24"/>
        </w:rPr>
      </w:pPr>
      <w:r w:rsidRPr="00904BDF">
        <w:rPr>
          <w:rFonts w:ascii="Times New Roman" w:hAnsi="Times New Roman" w:cs="Times New Roman"/>
          <w:i/>
          <w:iCs/>
          <w:sz w:val="24"/>
          <w:szCs w:val="24"/>
        </w:rPr>
        <w:t>The National Institute for Health and Clinical Excellence Quality Appraisal Score (N = 78)</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25"/>
        <w:gridCol w:w="1721"/>
        <w:gridCol w:w="1511"/>
        <w:gridCol w:w="1681"/>
      </w:tblGrid>
      <w:tr w:rsidR="009D7C17" w:rsidRPr="00904BDF" w14:paraId="3A236626" w14:textId="77777777" w:rsidTr="000F4837">
        <w:trPr>
          <w:trHeight w:val="148"/>
        </w:trPr>
        <w:tc>
          <w:tcPr>
            <w:tcW w:w="0" w:type="auto"/>
            <w:tcBorders>
              <w:top w:val="single" w:sz="4" w:space="0" w:color="auto"/>
            </w:tcBorders>
          </w:tcPr>
          <w:p w14:paraId="08192484" w14:textId="77777777" w:rsidR="009D7C17" w:rsidRPr="00904BDF" w:rsidRDefault="009D7C17" w:rsidP="000F4837">
            <w:pPr>
              <w:spacing w:after="160" w:line="259" w:lineRule="auto"/>
              <w:rPr>
                <w:rFonts w:ascii="Times New Roman" w:hAnsi="Times New Roman" w:cs="Times New Roman"/>
                <w:b/>
                <w:bCs/>
                <w:sz w:val="18"/>
                <w:szCs w:val="18"/>
              </w:rPr>
            </w:pPr>
            <w:r w:rsidRPr="00904BDF">
              <w:rPr>
                <w:rFonts w:ascii="Times New Roman" w:hAnsi="Times New Roman" w:cs="Times New Roman"/>
                <w:b/>
                <w:bCs/>
                <w:sz w:val="18"/>
                <w:szCs w:val="18"/>
              </w:rPr>
              <w:t>Reference</w:t>
            </w:r>
          </w:p>
        </w:tc>
        <w:tc>
          <w:tcPr>
            <w:tcW w:w="0" w:type="auto"/>
            <w:tcBorders>
              <w:top w:val="single" w:sz="4" w:space="0" w:color="auto"/>
            </w:tcBorders>
          </w:tcPr>
          <w:p w14:paraId="479A9A4B" w14:textId="77777777" w:rsidR="009D7C17" w:rsidRPr="00904BDF" w:rsidRDefault="009D7C17" w:rsidP="000F4837">
            <w:pPr>
              <w:spacing w:after="160" w:line="259" w:lineRule="auto"/>
              <w:rPr>
                <w:rFonts w:ascii="Times New Roman" w:hAnsi="Times New Roman" w:cs="Times New Roman"/>
                <w:b/>
                <w:bCs/>
                <w:sz w:val="18"/>
                <w:szCs w:val="18"/>
              </w:rPr>
            </w:pPr>
            <w:r w:rsidRPr="00904BDF">
              <w:rPr>
                <w:rFonts w:ascii="Times New Roman" w:hAnsi="Times New Roman" w:cs="Times New Roman"/>
                <w:b/>
                <w:bCs/>
                <w:sz w:val="18"/>
                <w:szCs w:val="18"/>
              </w:rPr>
              <w:t>Quantitative score†</w:t>
            </w:r>
          </w:p>
        </w:tc>
        <w:tc>
          <w:tcPr>
            <w:tcW w:w="0" w:type="auto"/>
            <w:tcBorders>
              <w:top w:val="single" w:sz="4" w:space="0" w:color="auto"/>
            </w:tcBorders>
          </w:tcPr>
          <w:p w14:paraId="111E0DE2" w14:textId="77777777" w:rsidR="009D7C17" w:rsidRPr="00904BDF" w:rsidRDefault="009D7C17" w:rsidP="000F4837">
            <w:pPr>
              <w:spacing w:after="160" w:line="259" w:lineRule="auto"/>
              <w:rPr>
                <w:rFonts w:ascii="Times New Roman" w:hAnsi="Times New Roman" w:cs="Times New Roman"/>
                <w:b/>
                <w:bCs/>
                <w:sz w:val="18"/>
                <w:szCs w:val="18"/>
              </w:rPr>
            </w:pPr>
          </w:p>
        </w:tc>
        <w:tc>
          <w:tcPr>
            <w:tcW w:w="0" w:type="auto"/>
            <w:tcBorders>
              <w:top w:val="single" w:sz="4" w:space="0" w:color="auto"/>
            </w:tcBorders>
          </w:tcPr>
          <w:p w14:paraId="49075A63" w14:textId="77777777" w:rsidR="009D7C17" w:rsidRPr="00904BDF" w:rsidRDefault="009D7C17" w:rsidP="000F4837">
            <w:pPr>
              <w:spacing w:after="160" w:line="259" w:lineRule="auto"/>
              <w:rPr>
                <w:rFonts w:ascii="Times New Roman" w:hAnsi="Times New Roman" w:cs="Times New Roman"/>
                <w:b/>
                <w:bCs/>
                <w:sz w:val="18"/>
                <w:szCs w:val="18"/>
              </w:rPr>
            </w:pPr>
            <w:r w:rsidRPr="00904BDF">
              <w:rPr>
                <w:rFonts w:ascii="Times New Roman" w:hAnsi="Times New Roman" w:cs="Times New Roman"/>
                <w:b/>
                <w:bCs/>
                <w:sz w:val="18"/>
                <w:szCs w:val="18"/>
              </w:rPr>
              <w:t>Qualitative score‡</w:t>
            </w:r>
          </w:p>
        </w:tc>
      </w:tr>
      <w:tr w:rsidR="009D7C17" w:rsidRPr="00904BDF" w14:paraId="49665B2E" w14:textId="77777777" w:rsidTr="000F4837">
        <w:trPr>
          <w:trHeight w:val="148"/>
        </w:trPr>
        <w:tc>
          <w:tcPr>
            <w:tcW w:w="0" w:type="auto"/>
            <w:tcBorders>
              <w:bottom w:val="single" w:sz="4" w:space="0" w:color="auto"/>
            </w:tcBorders>
          </w:tcPr>
          <w:p w14:paraId="7B12A601" w14:textId="77777777" w:rsidR="009D7C17" w:rsidRPr="00904BDF" w:rsidRDefault="009D7C17" w:rsidP="000F4837">
            <w:pPr>
              <w:spacing w:after="160" w:line="259" w:lineRule="auto"/>
              <w:rPr>
                <w:rFonts w:ascii="Times New Roman" w:hAnsi="Times New Roman" w:cs="Times New Roman"/>
                <w:b/>
                <w:bCs/>
                <w:sz w:val="18"/>
                <w:szCs w:val="18"/>
              </w:rPr>
            </w:pPr>
          </w:p>
        </w:tc>
        <w:tc>
          <w:tcPr>
            <w:tcW w:w="0" w:type="auto"/>
            <w:tcBorders>
              <w:bottom w:val="single" w:sz="4" w:space="0" w:color="auto"/>
            </w:tcBorders>
          </w:tcPr>
          <w:p w14:paraId="15776B47" w14:textId="77777777" w:rsidR="009D7C17" w:rsidRPr="00904BDF" w:rsidRDefault="009D7C17" w:rsidP="000F4837">
            <w:pPr>
              <w:spacing w:after="160" w:line="259" w:lineRule="auto"/>
              <w:rPr>
                <w:rFonts w:ascii="Times New Roman" w:hAnsi="Times New Roman" w:cs="Times New Roman"/>
                <w:b/>
                <w:bCs/>
                <w:sz w:val="18"/>
                <w:szCs w:val="18"/>
              </w:rPr>
            </w:pPr>
            <w:r w:rsidRPr="00904BDF">
              <w:rPr>
                <w:rFonts w:ascii="Times New Roman" w:hAnsi="Times New Roman" w:cs="Times New Roman"/>
                <w:b/>
                <w:bCs/>
                <w:sz w:val="18"/>
                <w:szCs w:val="18"/>
              </w:rPr>
              <w:t>Internal validity</w:t>
            </w:r>
          </w:p>
        </w:tc>
        <w:tc>
          <w:tcPr>
            <w:tcW w:w="0" w:type="auto"/>
            <w:tcBorders>
              <w:bottom w:val="single" w:sz="4" w:space="0" w:color="auto"/>
            </w:tcBorders>
          </w:tcPr>
          <w:p w14:paraId="215B4076" w14:textId="77777777" w:rsidR="009D7C17" w:rsidRPr="00904BDF" w:rsidRDefault="009D7C17" w:rsidP="000F4837">
            <w:pPr>
              <w:spacing w:after="160" w:line="259" w:lineRule="auto"/>
              <w:rPr>
                <w:rFonts w:ascii="Times New Roman" w:hAnsi="Times New Roman" w:cs="Times New Roman"/>
                <w:b/>
                <w:bCs/>
                <w:sz w:val="18"/>
                <w:szCs w:val="18"/>
              </w:rPr>
            </w:pPr>
            <w:r w:rsidRPr="00904BDF">
              <w:rPr>
                <w:rFonts w:ascii="Times New Roman" w:hAnsi="Times New Roman" w:cs="Times New Roman"/>
                <w:b/>
                <w:bCs/>
                <w:sz w:val="18"/>
                <w:szCs w:val="18"/>
              </w:rPr>
              <w:t>External validity</w:t>
            </w:r>
          </w:p>
        </w:tc>
        <w:tc>
          <w:tcPr>
            <w:tcW w:w="0" w:type="auto"/>
            <w:tcBorders>
              <w:bottom w:val="single" w:sz="4" w:space="0" w:color="auto"/>
            </w:tcBorders>
          </w:tcPr>
          <w:p w14:paraId="44C4B526" w14:textId="77777777" w:rsidR="009D7C17" w:rsidRPr="00904BDF" w:rsidRDefault="009D7C17" w:rsidP="000F4837">
            <w:pPr>
              <w:spacing w:after="160" w:line="259" w:lineRule="auto"/>
              <w:rPr>
                <w:rFonts w:ascii="Times New Roman" w:hAnsi="Times New Roman" w:cs="Times New Roman"/>
                <w:b/>
                <w:bCs/>
                <w:sz w:val="18"/>
                <w:szCs w:val="18"/>
              </w:rPr>
            </w:pPr>
            <w:r w:rsidRPr="00904BDF">
              <w:rPr>
                <w:rFonts w:ascii="Times New Roman" w:hAnsi="Times New Roman" w:cs="Times New Roman"/>
                <w:b/>
                <w:bCs/>
                <w:sz w:val="18"/>
                <w:szCs w:val="18"/>
              </w:rPr>
              <w:t>Overall assessment</w:t>
            </w:r>
          </w:p>
        </w:tc>
      </w:tr>
      <w:tr w:rsidR="009D7C17" w:rsidRPr="00904BDF" w14:paraId="3A48135F" w14:textId="77777777" w:rsidTr="000F4837">
        <w:trPr>
          <w:trHeight w:val="148"/>
        </w:trPr>
        <w:tc>
          <w:tcPr>
            <w:tcW w:w="0" w:type="auto"/>
            <w:tcBorders>
              <w:top w:val="single" w:sz="4" w:space="0" w:color="auto"/>
            </w:tcBorders>
          </w:tcPr>
          <w:p w14:paraId="76C4CE85"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Arnold, Evans (33)</w:t>
            </w:r>
          </w:p>
        </w:tc>
        <w:tc>
          <w:tcPr>
            <w:tcW w:w="0" w:type="auto"/>
            <w:tcBorders>
              <w:top w:val="single" w:sz="4" w:space="0" w:color="auto"/>
            </w:tcBorders>
          </w:tcPr>
          <w:p w14:paraId="7733CA36" w14:textId="77777777" w:rsidR="009D7C17" w:rsidRPr="00904BDF" w:rsidRDefault="009D7C17" w:rsidP="000F4837">
            <w:pPr>
              <w:spacing w:after="160" w:line="259" w:lineRule="auto"/>
              <w:rPr>
                <w:rFonts w:ascii="Times New Roman" w:hAnsi="Times New Roman" w:cs="Times New Roman"/>
                <w:sz w:val="18"/>
                <w:szCs w:val="18"/>
              </w:rPr>
            </w:pPr>
            <w:r w:rsidRPr="00904BDF">
              <w:rPr>
                <w:sz w:val="18"/>
                <w:szCs w:val="18"/>
              </w:rPr>
              <w:t>+</w:t>
            </w:r>
          </w:p>
        </w:tc>
        <w:tc>
          <w:tcPr>
            <w:tcW w:w="0" w:type="auto"/>
            <w:tcBorders>
              <w:top w:val="single" w:sz="4" w:space="0" w:color="auto"/>
            </w:tcBorders>
          </w:tcPr>
          <w:p w14:paraId="18E16A3D" w14:textId="77777777" w:rsidR="009D7C17" w:rsidRPr="00904BDF" w:rsidRDefault="009D7C17" w:rsidP="000F4837">
            <w:pPr>
              <w:spacing w:after="160" w:line="259" w:lineRule="auto"/>
              <w:rPr>
                <w:rFonts w:ascii="Times New Roman" w:hAnsi="Times New Roman" w:cs="Times New Roman"/>
                <w:sz w:val="18"/>
                <w:szCs w:val="18"/>
              </w:rPr>
            </w:pPr>
            <w:r w:rsidRPr="00904BDF">
              <w:rPr>
                <w:sz w:val="18"/>
                <w:szCs w:val="18"/>
              </w:rPr>
              <w:t>+</w:t>
            </w:r>
          </w:p>
        </w:tc>
        <w:tc>
          <w:tcPr>
            <w:tcW w:w="0" w:type="auto"/>
            <w:tcBorders>
              <w:top w:val="single" w:sz="4" w:space="0" w:color="auto"/>
            </w:tcBorders>
          </w:tcPr>
          <w:p w14:paraId="1AB559F0" w14:textId="77777777" w:rsidR="009D7C17" w:rsidRPr="00904BDF" w:rsidRDefault="009D7C17" w:rsidP="000F4837">
            <w:pPr>
              <w:spacing w:after="160" w:line="259" w:lineRule="auto"/>
              <w:rPr>
                <w:rFonts w:ascii="Times New Roman" w:hAnsi="Times New Roman" w:cs="Times New Roman"/>
                <w:sz w:val="18"/>
                <w:szCs w:val="18"/>
              </w:rPr>
            </w:pPr>
          </w:p>
        </w:tc>
      </w:tr>
      <w:tr w:rsidR="009D7C17" w:rsidRPr="00904BDF" w14:paraId="025F39C9" w14:textId="77777777" w:rsidTr="000F4837">
        <w:trPr>
          <w:trHeight w:val="148"/>
        </w:trPr>
        <w:tc>
          <w:tcPr>
            <w:tcW w:w="0" w:type="auto"/>
          </w:tcPr>
          <w:p w14:paraId="7A1BEC6A"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Barr and Jefferys (83)</w:t>
            </w:r>
          </w:p>
        </w:tc>
        <w:tc>
          <w:tcPr>
            <w:tcW w:w="0" w:type="auto"/>
          </w:tcPr>
          <w:p w14:paraId="1C499499" w14:textId="77777777" w:rsidR="009D7C17" w:rsidRPr="00904BDF" w:rsidRDefault="009D7C17" w:rsidP="000F4837">
            <w:pPr>
              <w:spacing w:after="160" w:line="259" w:lineRule="auto"/>
              <w:rPr>
                <w:rFonts w:ascii="Times New Roman" w:hAnsi="Times New Roman" w:cs="Times New Roman"/>
                <w:sz w:val="18"/>
                <w:szCs w:val="18"/>
              </w:rPr>
            </w:pPr>
            <w:r w:rsidRPr="00904BDF">
              <w:rPr>
                <w:sz w:val="18"/>
                <w:szCs w:val="18"/>
              </w:rPr>
              <w:t>-</w:t>
            </w:r>
          </w:p>
        </w:tc>
        <w:tc>
          <w:tcPr>
            <w:tcW w:w="0" w:type="auto"/>
          </w:tcPr>
          <w:p w14:paraId="4DD66F3F" w14:textId="77777777" w:rsidR="009D7C17" w:rsidRPr="00904BDF" w:rsidRDefault="009D7C17" w:rsidP="000F4837">
            <w:pPr>
              <w:spacing w:after="160" w:line="259" w:lineRule="auto"/>
              <w:rPr>
                <w:rFonts w:ascii="Times New Roman" w:hAnsi="Times New Roman" w:cs="Times New Roman"/>
                <w:sz w:val="18"/>
                <w:szCs w:val="18"/>
              </w:rPr>
            </w:pPr>
            <w:r w:rsidRPr="00904BDF">
              <w:rPr>
                <w:sz w:val="18"/>
                <w:szCs w:val="18"/>
              </w:rPr>
              <w:t>+</w:t>
            </w:r>
          </w:p>
        </w:tc>
        <w:tc>
          <w:tcPr>
            <w:tcW w:w="0" w:type="auto"/>
          </w:tcPr>
          <w:p w14:paraId="3676B089" w14:textId="77777777" w:rsidR="009D7C17" w:rsidRPr="00904BDF" w:rsidRDefault="009D7C17" w:rsidP="000F4837">
            <w:pPr>
              <w:spacing w:after="160" w:line="259" w:lineRule="auto"/>
              <w:rPr>
                <w:rFonts w:ascii="Times New Roman" w:hAnsi="Times New Roman" w:cs="Times New Roman"/>
                <w:sz w:val="18"/>
                <w:szCs w:val="18"/>
              </w:rPr>
            </w:pPr>
          </w:p>
        </w:tc>
      </w:tr>
      <w:tr w:rsidR="009D7C17" w:rsidRPr="00904BDF" w14:paraId="72FAF29C" w14:textId="77777777" w:rsidTr="000F4837">
        <w:trPr>
          <w:trHeight w:val="148"/>
        </w:trPr>
        <w:tc>
          <w:tcPr>
            <w:tcW w:w="0" w:type="auto"/>
          </w:tcPr>
          <w:p w14:paraId="1A388879"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Bonney, Lamptey (34)</w:t>
            </w:r>
          </w:p>
        </w:tc>
        <w:tc>
          <w:tcPr>
            <w:tcW w:w="0" w:type="auto"/>
          </w:tcPr>
          <w:p w14:paraId="05D84322" w14:textId="77777777" w:rsidR="009D7C17" w:rsidRPr="00904BDF" w:rsidRDefault="009D7C17" w:rsidP="000F4837">
            <w:pPr>
              <w:spacing w:after="160" w:line="259" w:lineRule="auto"/>
              <w:rPr>
                <w:rFonts w:ascii="Times New Roman" w:hAnsi="Times New Roman" w:cs="Times New Roman"/>
                <w:sz w:val="18"/>
                <w:szCs w:val="18"/>
              </w:rPr>
            </w:pPr>
            <w:r w:rsidRPr="00904BDF">
              <w:rPr>
                <w:sz w:val="18"/>
                <w:szCs w:val="18"/>
              </w:rPr>
              <w:t>+</w:t>
            </w:r>
          </w:p>
        </w:tc>
        <w:tc>
          <w:tcPr>
            <w:tcW w:w="0" w:type="auto"/>
          </w:tcPr>
          <w:p w14:paraId="54942A2B" w14:textId="77777777" w:rsidR="009D7C17" w:rsidRPr="00904BDF" w:rsidRDefault="009D7C17" w:rsidP="000F4837">
            <w:pPr>
              <w:spacing w:after="160" w:line="259" w:lineRule="auto"/>
              <w:rPr>
                <w:rFonts w:ascii="Times New Roman" w:hAnsi="Times New Roman" w:cs="Times New Roman"/>
                <w:sz w:val="18"/>
                <w:szCs w:val="18"/>
              </w:rPr>
            </w:pPr>
            <w:r w:rsidRPr="00904BDF">
              <w:rPr>
                <w:sz w:val="18"/>
                <w:szCs w:val="18"/>
              </w:rPr>
              <w:t>+</w:t>
            </w:r>
          </w:p>
        </w:tc>
        <w:tc>
          <w:tcPr>
            <w:tcW w:w="0" w:type="auto"/>
          </w:tcPr>
          <w:p w14:paraId="5322A403" w14:textId="77777777" w:rsidR="009D7C17" w:rsidRPr="00904BDF" w:rsidRDefault="009D7C17" w:rsidP="000F4837">
            <w:pPr>
              <w:spacing w:after="160" w:line="259" w:lineRule="auto"/>
              <w:rPr>
                <w:rFonts w:ascii="Times New Roman" w:hAnsi="Times New Roman" w:cs="Times New Roman"/>
                <w:sz w:val="18"/>
                <w:szCs w:val="18"/>
              </w:rPr>
            </w:pPr>
          </w:p>
        </w:tc>
      </w:tr>
      <w:tr w:rsidR="009D7C17" w:rsidRPr="00904BDF" w14:paraId="21750769" w14:textId="77777777" w:rsidTr="000F4837">
        <w:trPr>
          <w:trHeight w:val="148"/>
        </w:trPr>
        <w:tc>
          <w:tcPr>
            <w:tcW w:w="0" w:type="auto"/>
          </w:tcPr>
          <w:p w14:paraId="203A3D9D"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Campbell, Dube (22)</w:t>
            </w:r>
          </w:p>
        </w:tc>
        <w:tc>
          <w:tcPr>
            <w:tcW w:w="0" w:type="auto"/>
          </w:tcPr>
          <w:p w14:paraId="755A7C16" w14:textId="77777777" w:rsidR="009D7C17" w:rsidRPr="00904BDF" w:rsidRDefault="009D7C17" w:rsidP="000F4837">
            <w:pPr>
              <w:spacing w:after="160" w:line="259" w:lineRule="auto"/>
              <w:rPr>
                <w:rFonts w:ascii="Times New Roman" w:hAnsi="Times New Roman" w:cs="Times New Roman"/>
                <w:sz w:val="18"/>
                <w:szCs w:val="18"/>
              </w:rPr>
            </w:pPr>
          </w:p>
        </w:tc>
        <w:tc>
          <w:tcPr>
            <w:tcW w:w="0" w:type="auto"/>
          </w:tcPr>
          <w:p w14:paraId="2B573FD8" w14:textId="77777777" w:rsidR="009D7C17" w:rsidRPr="00904BDF" w:rsidRDefault="009D7C17" w:rsidP="000F4837">
            <w:pPr>
              <w:spacing w:after="160" w:line="259" w:lineRule="auto"/>
              <w:rPr>
                <w:rFonts w:ascii="Times New Roman" w:hAnsi="Times New Roman" w:cs="Times New Roman"/>
                <w:sz w:val="18"/>
                <w:szCs w:val="18"/>
              </w:rPr>
            </w:pPr>
          </w:p>
        </w:tc>
        <w:tc>
          <w:tcPr>
            <w:tcW w:w="0" w:type="auto"/>
          </w:tcPr>
          <w:p w14:paraId="4D391204"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w:t>
            </w:r>
          </w:p>
        </w:tc>
      </w:tr>
      <w:tr w:rsidR="009D7C17" w:rsidRPr="00904BDF" w14:paraId="2294CFCF" w14:textId="77777777" w:rsidTr="000F4837">
        <w:trPr>
          <w:trHeight w:val="148"/>
        </w:trPr>
        <w:tc>
          <w:tcPr>
            <w:tcW w:w="0" w:type="auto"/>
          </w:tcPr>
          <w:p w14:paraId="21AA0676"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Chu, Wu (96)</w:t>
            </w:r>
          </w:p>
        </w:tc>
        <w:tc>
          <w:tcPr>
            <w:tcW w:w="0" w:type="auto"/>
          </w:tcPr>
          <w:p w14:paraId="12C6A301" w14:textId="77777777" w:rsidR="009D7C17" w:rsidRPr="00904BDF" w:rsidRDefault="009D7C17" w:rsidP="000F4837">
            <w:pPr>
              <w:spacing w:after="160" w:line="259" w:lineRule="auto"/>
              <w:rPr>
                <w:rFonts w:ascii="Times New Roman" w:hAnsi="Times New Roman" w:cs="Times New Roman"/>
                <w:sz w:val="18"/>
                <w:szCs w:val="18"/>
              </w:rPr>
            </w:pPr>
          </w:p>
        </w:tc>
        <w:tc>
          <w:tcPr>
            <w:tcW w:w="0" w:type="auto"/>
          </w:tcPr>
          <w:p w14:paraId="69681170" w14:textId="77777777" w:rsidR="009D7C17" w:rsidRPr="00904BDF" w:rsidRDefault="009D7C17" w:rsidP="000F4837">
            <w:pPr>
              <w:spacing w:after="160" w:line="259" w:lineRule="auto"/>
              <w:rPr>
                <w:rFonts w:ascii="Times New Roman" w:hAnsi="Times New Roman" w:cs="Times New Roman"/>
                <w:sz w:val="18"/>
                <w:szCs w:val="18"/>
              </w:rPr>
            </w:pPr>
          </w:p>
        </w:tc>
        <w:tc>
          <w:tcPr>
            <w:tcW w:w="0" w:type="auto"/>
          </w:tcPr>
          <w:p w14:paraId="5871D8BE"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w:t>
            </w:r>
          </w:p>
        </w:tc>
      </w:tr>
      <w:tr w:rsidR="009D7C17" w:rsidRPr="00904BDF" w14:paraId="4FAF0F2B" w14:textId="77777777" w:rsidTr="000F4837">
        <w:trPr>
          <w:trHeight w:val="148"/>
        </w:trPr>
        <w:tc>
          <w:tcPr>
            <w:tcW w:w="0" w:type="auto"/>
          </w:tcPr>
          <w:p w14:paraId="41F5096C"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De Scheerder, van Bilsen (69)</w:t>
            </w:r>
            <w:r w:rsidRPr="00904BDF">
              <w:rPr>
                <w:rFonts w:ascii="Times New Roman" w:hAnsi="Times New Roman" w:cs="Times New Roman"/>
                <w:sz w:val="18"/>
                <w:szCs w:val="18"/>
              </w:rPr>
              <w:t xml:space="preserve"> </w:t>
            </w:r>
            <w:r w:rsidRPr="00904BDF">
              <w:rPr>
                <w:sz w:val="18"/>
                <w:szCs w:val="18"/>
              </w:rPr>
              <w:t>§</w:t>
            </w:r>
          </w:p>
        </w:tc>
        <w:tc>
          <w:tcPr>
            <w:tcW w:w="0" w:type="auto"/>
          </w:tcPr>
          <w:p w14:paraId="70774A2D"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w:t>
            </w:r>
          </w:p>
        </w:tc>
        <w:tc>
          <w:tcPr>
            <w:tcW w:w="0" w:type="auto"/>
          </w:tcPr>
          <w:p w14:paraId="2B65874D"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w:t>
            </w:r>
          </w:p>
        </w:tc>
        <w:tc>
          <w:tcPr>
            <w:tcW w:w="0" w:type="auto"/>
          </w:tcPr>
          <w:p w14:paraId="71045EA0"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w:t>
            </w:r>
          </w:p>
        </w:tc>
      </w:tr>
      <w:tr w:rsidR="009D7C17" w:rsidRPr="00904BDF" w14:paraId="551A67EF" w14:textId="77777777" w:rsidTr="000F4837">
        <w:trPr>
          <w:trHeight w:val="148"/>
        </w:trPr>
        <w:tc>
          <w:tcPr>
            <w:tcW w:w="0" w:type="auto"/>
          </w:tcPr>
          <w:p w14:paraId="09E5C5F5"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Dube, Agarwal (64)</w:t>
            </w:r>
          </w:p>
        </w:tc>
        <w:tc>
          <w:tcPr>
            <w:tcW w:w="0" w:type="auto"/>
          </w:tcPr>
          <w:p w14:paraId="4EE7F99B" w14:textId="77777777" w:rsidR="009D7C17" w:rsidRPr="00904BDF" w:rsidRDefault="009D7C17" w:rsidP="000F4837">
            <w:pPr>
              <w:spacing w:after="160" w:line="259" w:lineRule="auto"/>
              <w:rPr>
                <w:rFonts w:ascii="Times New Roman" w:hAnsi="Times New Roman" w:cs="Times New Roman"/>
                <w:sz w:val="18"/>
                <w:szCs w:val="18"/>
              </w:rPr>
            </w:pPr>
          </w:p>
        </w:tc>
        <w:tc>
          <w:tcPr>
            <w:tcW w:w="0" w:type="auto"/>
          </w:tcPr>
          <w:p w14:paraId="345F9297" w14:textId="77777777" w:rsidR="009D7C17" w:rsidRPr="00904BDF" w:rsidRDefault="009D7C17" w:rsidP="000F4837">
            <w:pPr>
              <w:spacing w:after="160" w:line="259" w:lineRule="auto"/>
              <w:rPr>
                <w:rFonts w:ascii="Times New Roman" w:hAnsi="Times New Roman" w:cs="Times New Roman"/>
                <w:sz w:val="18"/>
                <w:szCs w:val="18"/>
              </w:rPr>
            </w:pPr>
          </w:p>
        </w:tc>
        <w:tc>
          <w:tcPr>
            <w:tcW w:w="0" w:type="auto"/>
          </w:tcPr>
          <w:p w14:paraId="5187782E"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w:t>
            </w:r>
          </w:p>
        </w:tc>
      </w:tr>
      <w:tr w:rsidR="009D7C17" w:rsidRPr="00904BDF" w14:paraId="2A16ADBB" w14:textId="77777777" w:rsidTr="000F4837">
        <w:trPr>
          <w:trHeight w:val="148"/>
        </w:trPr>
        <w:tc>
          <w:tcPr>
            <w:tcW w:w="0" w:type="auto"/>
          </w:tcPr>
          <w:p w14:paraId="711212E3"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Dube, Agarwal (65)</w:t>
            </w:r>
          </w:p>
        </w:tc>
        <w:tc>
          <w:tcPr>
            <w:tcW w:w="0" w:type="auto"/>
          </w:tcPr>
          <w:p w14:paraId="5D6B9137" w14:textId="77777777" w:rsidR="009D7C17" w:rsidRPr="00904BDF" w:rsidRDefault="009D7C17" w:rsidP="000F4837">
            <w:pPr>
              <w:spacing w:after="160" w:line="259" w:lineRule="auto"/>
              <w:rPr>
                <w:rFonts w:ascii="Times New Roman" w:hAnsi="Times New Roman" w:cs="Times New Roman"/>
                <w:sz w:val="18"/>
                <w:szCs w:val="18"/>
              </w:rPr>
            </w:pPr>
          </w:p>
        </w:tc>
        <w:tc>
          <w:tcPr>
            <w:tcW w:w="0" w:type="auto"/>
          </w:tcPr>
          <w:p w14:paraId="02AEC37A" w14:textId="77777777" w:rsidR="009D7C17" w:rsidRPr="00904BDF" w:rsidRDefault="009D7C17" w:rsidP="000F4837">
            <w:pPr>
              <w:spacing w:after="160" w:line="259" w:lineRule="auto"/>
              <w:rPr>
                <w:rFonts w:ascii="Times New Roman" w:hAnsi="Times New Roman" w:cs="Times New Roman"/>
                <w:sz w:val="18"/>
                <w:szCs w:val="18"/>
              </w:rPr>
            </w:pPr>
          </w:p>
        </w:tc>
        <w:tc>
          <w:tcPr>
            <w:tcW w:w="0" w:type="auto"/>
          </w:tcPr>
          <w:p w14:paraId="058DC04B"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w:t>
            </w:r>
          </w:p>
        </w:tc>
      </w:tr>
      <w:tr w:rsidR="009D7C17" w:rsidRPr="00904BDF" w14:paraId="5E83E259" w14:textId="77777777" w:rsidTr="000F4837">
        <w:trPr>
          <w:trHeight w:val="148"/>
        </w:trPr>
        <w:tc>
          <w:tcPr>
            <w:tcW w:w="0" w:type="auto"/>
          </w:tcPr>
          <w:p w14:paraId="4313970C"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Dubé, Dee (66)</w:t>
            </w:r>
          </w:p>
        </w:tc>
        <w:tc>
          <w:tcPr>
            <w:tcW w:w="0" w:type="auto"/>
          </w:tcPr>
          <w:p w14:paraId="619673D2" w14:textId="77777777" w:rsidR="009D7C17" w:rsidRPr="00904BDF" w:rsidRDefault="009D7C17" w:rsidP="000F4837">
            <w:pPr>
              <w:spacing w:after="160" w:line="259" w:lineRule="auto"/>
              <w:rPr>
                <w:rFonts w:ascii="Times New Roman" w:hAnsi="Times New Roman" w:cs="Times New Roman"/>
                <w:sz w:val="18"/>
                <w:szCs w:val="18"/>
              </w:rPr>
            </w:pPr>
          </w:p>
        </w:tc>
        <w:tc>
          <w:tcPr>
            <w:tcW w:w="0" w:type="auto"/>
          </w:tcPr>
          <w:p w14:paraId="63E63A52" w14:textId="77777777" w:rsidR="009D7C17" w:rsidRPr="00904BDF" w:rsidRDefault="009D7C17" w:rsidP="000F4837">
            <w:pPr>
              <w:spacing w:after="160" w:line="259" w:lineRule="auto"/>
              <w:rPr>
                <w:rFonts w:ascii="Times New Roman" w:hAnsi="Times New Roman" w:cs="Times New Roman"/>
                <w:sz w:val="18"/>
                <w:szCs w:val="18"/>
              </w:rPr>
            </w:pPr>
          </w:p>
        </w:tc>
        <w:tc>
          <w:tcPr>
            <w:tcW w:w="0" w:type="auto"/>
          </w:tcPr>
          <w:p w14:paraId="12583F5F"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w:t>
            </w:r>
          </w:p>
        </w:tc>
      </w:tr>
      <w:tr w:rsidR="009D7C17" w:rsidRPr="00904BDF" w14:paraId="4B31A90C" w14:textId="77777777" w:rsidTr="000F4837">
        <w:trPr>
          <w:trHeight w:val="148"/>
        </w:trPr>
        <w:tc>
          <w:tcPr>
            <w:tcW w:w="0" w:type="auto"/>
          </w:tcPr>
          <w:p w14:paraId="048F4B13"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Dube, Eskaf (87)</w:t>
            </w:r>
            <w:r w:rsidRPr="00904BDF">
              <w:rPr>
                <w:rFonts w:ascii="Times New Roman" w:hAnsi="Times New Roman" w:cs="Times New Roman"/>
                <w:sz w:val="18"/>
                <w:szCs w:val="18"/>
              </w:rPr>
              <w:t xml:space="preserve"> </w:t>
            </w:r>
            <w:r w:rsidRPr="00904BDF">
              <w:rPr>
                <w:sz w:val="18"/>
                <w:szCs w:val="18"/>
              </w:rPr>
              <w:t>§</w:t>
            </w:r>
          </w:p>
        </w:tc>
        <w:tc>
          <w:tcPr>
            <w:tcW w:w="0" w:type="auto"/>
          </w:tcPr>
          <w:p w14:paraId="083FCA1C"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w:t>
            </w:r>
          </w:p>
        </w:tc>
        <w:tc>
          <w:tcPr>
            <w:tcW w:w="0" w:type="auto"/>
          </w:tcPr>
          <w:p w14:paraId="12393C1D"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w:t>
            </w:r>
          </w:p>
        </w:tc>
        <w:tc>
          <w:tcPr>
            <w:tcW w:w="0" w:type="auto"/>
          </w:tcPr>
          <w:p w14:paraId="38C3D0E5"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w:t>
            </w:r>
          </w:p>
        </w:tc>
      </w:tr>
      <w:tr w:rsidR="009D7C17" w:rsidRPr="00904BDF" w14:paraId="475141DD" w14:textId="77777777" w:rsidTr="000F4837">
        <w:trPr>
          <w:trHeight w:val="148"/>
        </w:trPr>
        <w:tc>
          <w:tcPr>
            <w:tcW w:w="0" w:type="auto"/>
          </w:tcPr>
          <w:p w14:paraId="4B2F129E"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Dube, Eskaf (46)</w:t>
            </w:r>
          </w:p>
        </w:tc>
        <w:tc>
          <w:tcPr>
            <w:tcW w:w="0" w:type="auto"/>
          </w:tcPr>
          <w:p w14:paraId="67EA0865"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w:t>
            </w:r>
          </w:p>
        </w:tc>
        <w:tc>
          <w:tcPr>
            <w:tcW w:w="0" w:type="auto"/>
          </w:tcPr>
          <w:p w14:paraId="1850F218" w14:textId="77777777" w:rsidR="009D7C17" w:rsidRPr="00904BDF" w:rsidRDefault="009D7C17" w:rsidP="000F4837">
            <w:pPr>
              <w:spacing w:after="160" w:line="259" w:lineRule="auto"/>
              <w:rPr>
                <w:rFonts w:ascii="Times New Roman" w:hAnsi="Times New Roman" w:cs="Times New Roman"/>
                <w:sz w:val="18"/>
                <w:szCs w:val="18"/>
                <w:vertAlign w:val="subscript"/>
              </w:rPr>
            </w:pPr>
            <w:r w:rsidRPr="00904BDF">
              <w:rPr>
                <w:rFonts w:ascii="Times New Roman" w:hAnsi="Times New Roman" w:cs="Times New Roman"/>
                <w:sz w:val="18"/>
                <w:szCs w:val="18"/>
                <w:vertAlign w:val="subscript"/>
              </w:rPr>
              <w:t>+</w:t>
            </w:r>
          </w:p>
        </w:tc>
        <w:tc>
          <w:tcPr>
            <w:tcW w:w="0" w:type="auto"/>
          </w:tcPr>
          <w:p w14:paraId="74644FAB" w14:textId="77777777" w:rsidR="009D7C17" w:rsidRPr="00904BDF" w:rsidRDefault="009D7C17" w:rsidP="000F4837">
            <w:pPr>
              <w:spacing w:after="160" w:line="259" w:lineRule="auto"/>
              <w:rPr>
                <w:rFonts w:ascii="Times New Roman" w:hAnsi="Times New Roman" w:cs="Times New Roman"/>
                <w:sz w:val="18"/>
                <w:szCs w:val="18"/>
              </w:rPr>
            </w:pPr>
          </w:p>
        </w:tc>
      </w:tr>
      <w:tr w:rsidR="009D7C17" w:rsidRPr="00904BDF" w14:paraId="7A6FD661" w14:textId="77777777" w:rsidTr="000F4837">
        <w:trPr>
          <w:trHeight w:val="148"/>
        </w:trPr>
        <w:tc>
          <w:tcPr>
            <w:tcW w:w="0" w:type="auto"/>
          </w:tcPr>
          <w:p w14:paraId="1358A71C"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Dube, Eskaf (57)</w:t>
            </w:r>
          </w:p>
        </w:tc>
        <w:tc>
          <w:tcPr>
            <w:tcW w:w="0" w:type="auto"/>
          </w:tcPr>
          <w:p w14:paraId="4B0F9F42"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w:t>
            </w:r>
          </w:p>
        </w:tc>
        <w:tc>
          <w:tcPr>
            <w:tcW w:w="0" w:type="auto"/>
          </w:tcPr>
          <w:p w14:paraId="315D88C2"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w:t>
            </w:r>
          </w:p>
        </w:tc>
        <w:tc>
          <w:tcPr>
            <w:tcW w:w="0" w:type="auto"/>
          </w:tcPr>
          <w:p w14:paraId="6C5455E3" w14:textId="77777777" w:rsidR="009D7C17" w:rsidRPr="00904BDF" w:rsidRDefault="009D7C17" w:rsidP="000F4837">
            <w:pPr>
              <w:spacing w:after="160" w:line="259" w:lineRule="auto"/>
              <w:rPr>
                <w:rFonts w:ascii="Times New Roman" w:hAnsi="Times New Roman" w:cs="Times New Roman"/>
                <w:sz w:val="18"/>
                <w:szCs w:val="18"/>
              </w:rPr>
            </w:pPr>
          </w:p>
        </w:tc>
      </w:tr>
      <w:tr w:rsidR="009D7C17" w:rsidRPr="00904BDF" w14:paraId="4146FEF9" w14:textId="77777777" w:rsidTr="000F4837">
        <w:trPr>
          <w:trHeight w:val="148"/>
        </w:trPr>
        <w:tc>
          <w:tcPr>
            <w:tcW w:w="0" w:type="auto"/>
          </w:tcPr>
          <w:p w14:paraId="2F803D40"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Dubé, Evans (43)</w:t>
            </w:r>
          </w:p>
        </w:tc>
        <w:tc>
          <w:tcPr>
            <w:tcW w:w="0" w:type="auto"/>
          </w:tcPr>
          <w:p w14:paraId="65BA9D62" w14:textId="77777777" w:rsidR="009D7C17" w:rsidRPr="00904BDF" w:rsidRDefault="009D7C17" w:rsidP="000F4837">
            <w:pPr>
              <w:spacing w:after="160" w:line="259" w:lineRule="auto"/>
              <w:rPr>
                <w:rFonts w:ascii="Times New Roman" w:hAnsi="Times New Roman" w:cs="Times New Roman"/>
                <w:sz w:val="18"/>
                <w:szCs w:val="18"/>
              </w:rPr>
            </w:pPr>
          </w:p>
        </w:tc>
        <w:tc>
          <w:tcPr>
            <w:tcW w:w="0" w:type="auto"/>
          </w:tcPr>
          <w:p w14:paraId="4334B056" w14:textId="77777777" w:rsidR="009D7C17" w:rsidRPr="00904BDF" w:rsidRDefault="009D7C17" w:rsidP="000F4837">
            <w:pPr>
              <w:spacing w:after="160" w:line="259" w:lineRule="auto"/>
              <w:rPr>
                <w:rFonts w:ascii="Times New Roman" w:hAnsi="Times New Roman" w:cs="Times New Roman"/>
                <w:sz w:val="18"/>
                <w:szCs w:val="18"/>
              </w:rPr>
            </w:pPr>
          </w:p>
        </w:tc>
        <w:tc>
          <w:tcPr>
            <w:tcW w:w="0" w:type="auto"/>
          </w:tcPr>
          <w:p w14:paraId="575DB71F" w14:textId="77777777" w:rsidR="009D7C17" w:rsidRPr="00904BDF" w:rsidRDefault="009D7C17" w:rsidP="000F4837">
            <w:pPr>
              <w:spacing w:after="160" w:line="259" w:lineRule="auto"/>
              <w:rPr>
                <w:rFonts w:ascii="Times New Roman" w:hAnsi="Times New Roman" w:cs="Times New Roman"/>
                <w:sz w:val="18"/>
                <w:szCs w:val="18"/>
              </w:rPr>
            </w:pPr>
            <w:r w:rsidRPr="00904BDF">
              <w:rPr>
                <w:sz w:val="18"/>
                <w:szCs w:val="18"/>
                <w:lang w:val="fr-FR"/>
              </w:rPr>
              <w:t>+</w:t>
            </w:r>
          </w:p>
        </w:tc>
      </w:tr>
      <w:tr w:rsidR="009D7C17" w:rsidRPr="00904BDF" w14:paraId="655F93FE" w14:textId="77777777" w:rsidTr="000F4837">
        <w:trPr>
          <w:trHeight w:val="148"/>
        </w:trPr>
        <w:tc>
          <w:tcPr>
            <w:tcW w:w="0" w:type="auto"/>
          </w:tcPr>
          <w:p w14:paraId="5BB060B6"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Dube, Evans (35)</w:t>
            </w:r>
          </w:p>
        </w:tc>
        <w:tc>
          <w:tcPr>
            <w:tcW w:w="0" w:type="auto"/>
          </w:tcPr>
          <w:p w14:paraId="187B002F" w14:textId="77777777" w:rsidR="009D7C17" w:rsidRPr="00904BDF" w:rsidRDefault="009D7C17" w:rsidP="000F4837">
            <w:pPr>
              <w:spacing w:after="160" w:line="259" w:lineRule="auto"/>
              <w:rPr>
                <w:rFonts w:ascii="Times New Roman" w:hAnsi="Times New Roman" w:cs="Times New Roman"/>
                <w:sz w:val="18"/>
                <w:szCs w:val="18"/>
              </w:rPr>
            </w:pPr>
            <w:r w:rsidRPr="00904BDF">
              <w:rPr>
                <w:sz w:val="18"/>
                <w:szCs w:val="18"/>
              </w:rPr>
              <w:t>+</w:t>
            </w:r>
          </w:p>
        </w:tc>
        <w:tc>
          <w:tcPr>
            <w:tcW w:w="0" w:type="auto"/>
          </w:tcPr>
          <w:p w14:paraId="41C2CB4A" w14:textId="77777777" w:rsidR="009D7C17" w:rsidRPr="00904BDF" w:rsidRDefault="009D7C17" w:rsidP="000F4837">
            <w:pPr>
              <w:spacing w:after="160" w:line="259" w:lineRule="auto"/>
              <w:rPr>
                <w:rFonts w:ascii="Times New Roman" w:hAnsi="Times New Roman" w:cs="Times New Roman"/>
                <w:sz w:val="18"/>
                <w:szCs w:val="18"/>
              </w:rPr>
            </w:pPr>
            <w:r w:rsidRPr="00904BDF">
              <w:rPr>
                <w:sz w:val="18"/>
                <w:szCs w:val="18"/>
              </w:rPr>
              <w:t>+</w:t>
            </w:r>
          </w:p>
        </w:tc>
        <w:tc>
          <w:tcPr>
            <w:tcW w:w="0" w:type="auto"/>
          </w:tcPr>
          <w:p w14:paraId="68FDA2E8" w14:textId="77777777" w:rsidR="009D7C17" w:rsidRPr="00904BDF" w:rsidRDefault="009D7C17" w:rsidP="000F4837">
            <w:pPr>
              <w:spacing w:after="160" w:line="259" w:lineRule="auto"/>
              <w:rPr>
                <w:rFonts w:ascii="Times New Roman" w:hAnsi="Times New Roman" w:cs="Times New Roman"/>
                <w:sz w:val="18"/>
                <w:szCs w:val="18"/>
              </w:rPr>
            </w:pPr>
          </w:p>
        </w:tc>
      </w:tr>
      <w:tr w:rsidR="009D7C17" w:rsidRPr="00904BDF" w14:paraId="0BA026E7" w14:textId="77777777" w:rsidTr="000F4837">
        <w:trPr>
          <w:trHeight w:val="148"/>
        </w:trPr>
        <w:tc>
          <w:tcPr>
            <w:tcW w:w="0" w:type="auto"/>
          </w:tcPr>
          <w:p w14:paraId="1EBD5ED4"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Dube, Hosey (47)</w:t>
            </w:r>
            <w:r w:rsidRPr="00904BDF">
              <w:rPr>
                <w:rFonts w:ascii="Times New Roman" w:hAnsi="Times New Roman" w:cs="Times New Roman"/>
                <w:sz w:val="18"/>
                <w:szCs w:val="18"/>
              </w:rPr>
              <w:t xml:space="preserve"> </w:t>
            </w:r>
            <w:r w:rsidRPr="00904BDF">
              <w:rPr>
                <w:sz w:val="18"/>
                <w:szCs w:val="18"/>
              </w:rPr>
              <w:t>§</w:t>
            </w:r>
          </w:p>
        </w:tc>
        <w:tc>
          <w:tcPr>
            <w:tcW w:w="0" w:type="auto"/>
          </w:tcPr>
          <w:p w14:paraId="61EB9F8A" w14:textId="77777777" w:rsidR="009D7C17" w:rsidRPr="00904BDF" w:rsidRDefault="009D7C17" w:rsidP="000F4837">
            <w:pPr>
              <w:spacing w:after="160" w:line="259" w:lineRule="auto"/>
              <w:rPr>
                <w:rFonts w:ascii="Times New Roman" w:hAnsi="Times New Roman" w:cs="Times New Roman"/>
                <w:sz w:val="18"/>
                <w:szCs w:val="18"/>
              </w:rPr>
            </w:pPr>
            <w:r w:rsidRPr="00904BDF">
              <w:rPr>
                <w:sz w:val="18"/>
                <w:szCs w:val="18"/>
              </w:rPr>
              <w:t>+</w:t>
            </w:r>
          </w:p>
        </w:tc>
        <w:tc>
          <w:tcPr>
            <w:tcW w:w="0" w:type="auto"/>
          </w:tcPr>
          <w:p w14:paraId="275457A3" w14:textId="77777777" w:rsidR="009D7C17" w:rsidRPr="00904BDF" w:rsidRDefault="009D7C17" w:rsidP="000F4837">
            <w:pPr>
              <w:spacing w:after="160" w:line="259" w:lineRule="auto"/>
              <w:rPr>
                <w:rFonts w:ascii="Times New Roman" w:hAnsi="Times New Roman" w:cs="Times New Roman"/>
                <w:sz w:val="18"/>
                <w:szCs w:val="18"/>
              </w:rPr>
            </w:pPr>
            <w:r w:rsidRPr="00904BDF">
              <w:rPr>
                <w:sz w:val="18"/>
                <w:szCs w:val="18"/>
              </w:rPr>
              <w:t>-</w:t>
            </w:r>
          </w:p>
        </w:tc>
        <w:tc>
          <w:tcPr>
            <w:tcW w:w="0" w:type="auto"/>
          </w:tcPr>
          <w:p w14:paraId="69B2CE45" w14:textId="77777777" w:rsidR="009D7C17" w:rsidRPr="00904BDF" w:rsidRDefault="009D7C17" w:rsidP="000F4837">
            <w:pPr>
              <w:spacing w:after="160" w:line="259" w:lineRule="auto"/>
              <w:rPr>
                <w:rFonts w:ascii="Times New Roman" w:hAnsi="Times New Roman" w:cs="Times New Roman"/>
                <w:sz w:val="18"/>
                <w:szCs w:val="18"/>
              </w:rPr>
            </w:pPr>
            <w:r w:rsidRPr="00904BDF">
              <w:rPr>
                <w:sz w:val="18"/>
                <w:szCs w:val="18"/>
              </w:rPr>
              <w:t>+</w:t>
            </w:r>
          </w:p>
        </w:tc>
      </w:tr>
      <w:tr w:rsidR="009D7C17" w:rsidRPr="00904BDF" w14:paraId="01D652D7" w14:textId="77777777" w:rsidTr="000F4837">
        <w:trPr>
          <w:trHeight w:val="148"/>
        </w:trPr>
        <w:tc>
          <w:tcPr>
            <w:tcW w:w="0" w:type="auto"/>
          </w:tcPr>
          <w:p w14:paraId="1A012CBC"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Dube, Kanazawa (53)</w:t>
            </w:r>
          </w:p>
        </w:tc>
        <w:tc>
          <w:tcPr>
            <w:tcW w:w="0" w:type="auto"/>
          </w:tcPr>
          <w:p w14:paraId="3A1DE058" w14:textId="77777777" w:rsidR="009D7C17" w:rsidRPr="00904BDF" w:rsidRDefault="009D7C17" w:rsidP="000F4837">
            <w:pPr>
              <w:spacing w:after="160" w:line="259" w:lineRule="auto"/>
              <w:rPr>
                <w:rFonts w:ascii="Times New Roman" w:hAnsi="Times New Roman" w:cs="Times New Roman"/>
                <w:sz w:val="18"/>
                <w:szCs w:val="18"/>
              </w:rPr>
            </w:pPr>
          </w:p>
        </w:tc>
        <w:tc>
          <w:tcPr>
            <w:tcW w:w="0" w:type="auto"/>
          </w:tcPr>
          <w:p w14:paraId="273464B7" w14:textId="77777777" w:rsidR="009D7C17" w:rsidRPr="00904BDF" w:rsidRDefault="009D7C17" w:rsidP="000F4837">
            <w:pPr>
              <w:spacing w:after="160" w:line="259" w:lineRule="auto"/>
              <w:rPr>
                <w:rFonts w:ascii="Times New Roman" w:hAnsi="Times New Roman" w:cs="Times New Roman"/>
                <w:sz w:val="18"/>
                <w:szCs w:val="18"/>
              </w:rPr>
            </w:pPr>
          </w:p>
        </w:tc>
        <w:tc>
          <w:tcPr>
            <w:tcW w:w="0" w:type="auto"/>
          </w:tcPr>
          <w:p w14:paraId="200884AB"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w:t>
            </w:r>
          </w:p>
        </w:tc>
      </w:tr>
      <w:tr w:rsidR="009D7C17" w:rsidRPr="00904BDF" w14:paraId="1AADA9EC" w14:textId="77777777" w:rsidTr="000F4837">
        <w:trPr>
          <w:trHeight w:val="148"/>
        </w:trPr>
        <w:tc>
          <w:tcPr>
            <w:tcW w:w="0" w:type="auto"/>
          </w:tcPr>
          <w:p w14:paraId="1634B6DC"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Dube, Kanazawa (54)</w:t>
            </w:r>
          </w:p>
        </w:tc>
        <w:tc>
          <w:tcPr>
            <w:tcW w:w="0" w:type="auto"/>
          </w:tcPr>
          <w:p w14:paraId="7F57C49A" w14:textId="77777777" w:rsidR="009D7C17" w:rsidRPr="00904BDF" w:rsidRDefault="009D7C17" w:rsidP="000F4837">
            <w:pPr>
              <w:spacing w:after="160" w:line="259" w:lineRule="auto"/>
              <w:rPr>
                <w:rFonts w:ascii="Times New Roman" w:hAnsi="Times New Roman" w:cs="Times New Roman"/>
                <w:sz w:val="18"/>
                <w:szCs w:val="18"/>
              </w:rPr>
            </w:pPr>
          </w:p>
        </w:tc>
        <w:tc>
          <w:tcPr>
            <w:tcW w:w="0" w:type="auto"/>
          </w:tcPr>
          <w:p w14:paraId="651E3F01" w14:textId="77777777" w:rsidR="009D7C17" w:rsidRPr="00904BDF" w:rsidRDefault="009D7C17" w:rsidP="000F4837">
            <w:pPr>
              <w:spacing w:after="160" w:line="259" w:lineRule="auto"/>
              <w:rPr>
                <w:rFonts w:ascii="Times New Roman" w:hAnsi="Times New Roman" w:cs="Times New Roman"/>
                <w:sz w:val="18"/>
                <w:szCs w:val="18"/>
              </w:rPr>
            </w:pPr>
          </w:p>
        </w:tc>
        <w:tc>
          <w:tcPr>
            <w:tcW w:w="0" w:type="auto"/>
          </w:tcPr>
          <w:p w14:paraId="5463FB54"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w:t>
            </w:r>
          </w:p>
        </w:tc>
      </w:tr>
      <w:tr w:rsidR="009D7C17" w:rsidRPr="00904BDF" w14:paraId="5C4C2A0F" w14:textId="77777777" w:rsidTr="000F4837">
        <w:trPr>
          <w:trHeight w:val="148"/>
        </w:trPr>
        <w:tc>
          <w:tcPr>
            <w:tcW w:w="0" w:type="auto"/>
          </w:tcPr>
          <w:p w14:paraId="135C8580"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Dube, Kanazawa (62)</w:t>
            </w:r>
          </w:p>
        </w:tc>
        <w:tc>
          <w:tcPr>
            <w:tcW w:w="0" w:type="auto"/>
          </w:tcPr>
          <w:p w14:paraId="5F7A2CE8" w14:textId="77777777" w:rsidR="009D7C17" w:rsidRPr="00904BDF" w:rsidRDefault="009D7C17" w:rsidP="000F4837">
            <w:pPr>
              <w:spacing w:after="160" w:line="259" w:lineRule="auto"/>
              <w:rPr>
                <w:rFonts w:ascii="Times New Roman" w:hAnsi="Times New Roman" w:cs="Times New Roman"/>
                <w:sz w:val="18"/>
                <w:szCs w:val="18"/>
              </w:rPr>
            </w:pPr>
          </w:p>
        </w:tc>
        <w:tc>
          <w:tcPr>
            <w:tcW w:w="0" w:type="auto"/>
          </w:tcPr>
          <w:p w14:paraId="6D199CF7" w14:textId="77777777" w:rsidR="009D7C17" w:rsidRPr="00904BDF" w:rsidRDefault="009D7C17" w:rsidP="000F4837">
            <w:pPr>
              <w:spacing w:after="160" w:line="259" w:lineRule="auto"/>
              <w:rPr>
                <w:rFonts w:ascii="Times New Roman" w:hAnsi="Times New Roman" w:cs="Times New Roman"/>
                <w:sz w:val="18"/>
                <w:szCs w:val="18"/>
              </w:rPr>
            </w:pPr>
          </w:p>
        </w:tc>
        <w:tc>
          <w:tcPr>
            <w:tcW w:w="0" w:type="auto"/>
          </w:tcPr>
          <w:p w14:paraId="0AA7A406"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w:t>
            </w:r>
          </w:p>
        </w:tc>
      </w:tr>
      <w:tr w:rsidR="009D7C17" w:rsidRPr="00904BDF" w14:paraId="4CB377EB" w14:textId="77777777" w:rsidTr="000F4837">
        <w:trPr>
          <w:trHeight w:val="148"/>
        </w:trPr>
        <w:tc>
          <w:tcPr>
            <w:tcW w:w="0" w:type="auto"/>
          </w:tcPr>
          <w:p w14:paraId="70F65DE8"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Dube, Kanazawa (70)</w:t>
            </w:r>
          </w:p>
        </w:tc>
        <w:tc>
          <w:tcPr>
            <w:tcW w:w="0" w:type="auto"/>
          </w:tcPr>
          <w:p w14:paraId="367D9307" w14:textId="77777777" w:rsidR="009D7C17" w:rsidRPr="00904BDF" w:rsidRDefault="009D7C17" w:rsidP="000F4837">
            <w:pPr>
              <w:spacing w:after="160" w:line="259" w:lineRule="auto"/>
              <w:rPr>
                <w:rFonts w:ascii="Times New Roman" w:hAnsi="Times New Roman" w:cs="Times New Roman"/>
                <w:sz w:val="18"/>
                <w:szCs w:val="18"/>
              </w:rPr>
            </w:pPr>
          </w:p>
        </w:tc>
        <w:tc>
          <w:tcPr>
            <w:tcW w:w="0" w:type="auto"/>
          </w:tcPr>
          <w:p w14:paraId="0A7E563A" w14:textId="77777777" w:rsidR="009D7C17" w:rsidRPr="00904BDF" w:rsidRDefault="009D7C17" w:rsidP="000F4837">
            <w:pPr>
              <w:spacing w:after="160" w:line="259" w:lineRule="auto"/>
              <w:rPr>
                <w:rFonts w:ascii="Times New Roman" w:hAnsi="Times New Roman" w:cs="Times New Roman"/>
                <w:sz w:val="18"/>
                <w:szCs w:val="18"/>
              </w:rPr>
            </w:pPr>
          </w:p>
        </w:tc>
        <w:tc>
          <w:tcPr>
            <w:tcW w:w="0" w:type="auto"/>
          </w:tcPr>
          <w:p w14:paraId="2BBEAB04"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w:t>
            </w:r>
          </w:p>
        </w:tc>
      </w:tr>
      <w:tr w:rsidR="009D7C17" w:rsidRPr="00904BDF" w14:paraId="2C67795F" w14:textId="77777777" w:rsidTr="000F4837">
        <w:trPr>
          <w:trHeight w:val="148"/>
        </w:trPr>
        <w:tc>
          <w:tcPr>
            <w:tcW w:w="0" w:type="auto"/>
          </w:tcPr>
          <w:p w14:paraId="1C0C4671"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Dubé, Kanazawa (63)</w:t>
            </w:r>
          </w:p>
        </w:tc>
        <w:tc>
          <w:tcPr>
            <w:tcW w:w="0" w:type="auto"/>
          </w:tcPr>
          <w:p w14:paraId="1DF72F40" w14:textId="77777777" w:rsidR="009D7C17" w:rsidRPr="00904BDF" w:rsidRDefault="009D7C17" w:rsidP="000F4837">
            <w:pPr>
              <w:spacing w:after="160" w:line="259" w:lineRule="auto"/>
              <w:rPr>
                <w:rFonts w:ascii="Times New Roman" w:hAnsi="Times New Roman" w:cs="Times New Roman"/>
                <w:sz w:val="18"/>
                <w:szCs w:val="18"/>
              </w:rPr>
            </w:pPr>
          </w:p>
        </w:tc>
        <w:tc>
          <w:tcPr>
            <w:tcW w:w="0" w:type="auto"/>
          </w:tcPr>
          <w:p w14:paraId="2EDC67B1" w14:textId="77777777" w:rsidR="009D7C17" w:rsidRPr="00904BDF" w:rsidRDefault="009D7C17" w:rsidP="000F4837">
            <w:pPr>
              <w:spacing w:after="160" w:line="259" w:lineRule="auto"/>
              <w:rPr>
                <w:rFonts w:ascii="Times New Roman" w:hAnsi="Times New Roman" w:cs="Times New Roman"/>
                <w:sz w:val="18"/>
                <w:szCs w:val="18"/>
              </w:rPr>
            </w:pPr>
          </w:p>
        </w:tc>
        <w:tc>
          <w:tcPr>
            <w:tcW w:w="0" w:type="auto"/>
          </w:tcPr>
          <w:p w14:paraId="5882C90A"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w:t>
            </w:r>
          </w:p>
        </w:tc>
      </w:tr>
      <w:tr w:rsidR="009D7C17" w:rsidRPr="00904BDF" w14:paraId="59153170" w14:textId="77777777" w:rsidTr="000F4837">
        <w:trPr>
          <w:trHeight w:val="148"/>
        </w:trPr>
        <w:tc>
          <w:tcPr>
            <w:tcW w:w="0" w:type="auto"/>
          </w:tcPr>
          <w:p w14:paraId="18A80B34"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Dubé, Patel (72)</w:t>
            </w:r>
          </w:p>
        </w:tc>
        <w:tc>
          <w:tcPr>
            <w:tcW w:w="0" w:type="auto"/>
          </w:tcPr>
          <w:p w14:paraId="01C28DA1" w14:textId="77777777" w:rsidR="009D7C17" w:rsidRPr="00904BDF" w:rsidRDefault="009D7C17" w:rsidP="000F4837">
            <w:pPr>
              <w:spacing w:after="160" w:line="259" w:lineRule="auto"/>
              <w:rPr>
                <w:rFonts w:ascii="Times New Roman" w:hAnsi="Times New Roman" w:cs="Times New Roman"/>
                <w:sz w:val="18"/>
                <w:szCs w:val="18"/>
              </w:rPr>
            </w:pPr>
          </w:p>
        </w:tc>
        <w:tc>
          <w:tcPr>
            <w:tcW w:w="0" w:type="auto"/>
          </w:tcPr>
          <w:p w14:paraId="1FC014C2" w14:textId="77777777" w:rsidR="009D7C17" w:rsidRPr="00904BDF" w:rsidRDefault="009D7C17" w:rsidP="000F4837">
            <w:pPr>
              <w:spacing w:after="160" w:line="259" w:lineRule="auto"/>
              <w:rPr>
                <w:rFonts w:ascii="Times New Roman" w:hAnsi="Times New Roman" w:cs="Times New Roman"/>
                <w:sz w:val="18"/>
                <w:szCs w:val="18"/>
              </w:rPr>
            </w:pPr>
          </w:p>
        </w:tc>
        <w:tc>
          <w:tcPr>
            <w:tcW w:w="0" w:type="auto"/>
          </w:tcPr>
          <w:p w14:paraId="26E923F5" w14:textId="77777777" w:rsidR="009D7C17" w:rsidRPr="00904BDF" w:rsidRDefault="009D7C17" w:rsidP="000F4837">
            <w:pPr>
              <w:spacing w:after="160" w:line="259" w:lineRule="auto"/>
              <w:rPr>
                <w:rFonts w:ascii="Times New Roman" w:hAnsi="Times New Roman" w:cs="Times New Roman"/>
                <w:sz w:val="18"/>
                <w:szCs w:val="18"/>
              </w:rPr>
            </w:pPr>
            <w:r w:rsidRPr="00904BDF">
              <w:rPr>
                <w:sz w:val="18"/>
                <w:szCs w:val="18"/>
              </w:rPr>
              <w:t>+</w:t>
            </w:r>
          </w:p>
        </w:tc>
      </w:tr>
      <w:tr w:rsidR="009D7C17" w:rsidRPr="00904BDF" w14:paraId="1431F2F3" w14:textId="77777777" w:rsidTr="000F4837">
        <w:trPr>
          <w:trHeight w:val="148"/>
        </w:trPr>
        <w:tc>
          <w:tcPr>
            <w:tcW w:w="0" w:type="auto"/>
          </w:tcPr>
          <w:p w14:paraId="1D1681D0"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Dubé, Simoni (44)</w:t>
            </w:r>
          </w:p>
        </w:tc>
        <w:tc>
          <w:tcPr>
            <w:tcW w:w="0" w:type="auto"/>
          </w:tcPr>
          <w:p w14:paraId="037EC02A" w14:textId="77777777" w:rsidR="009D7C17" w:rsidRPr="00904BDF" w:rsidRDefault="009D7C17" w:rsidP="000F4837">
            <w:pPr>
              <w:spacing w:after="160" w:line="259" w:lineRule="auto"/>
              <w:rPr>
                <w:rFonts w:ascii="Times New Roman" w:hAnsi="Times New Roman" w:cs="Times New Roman"/>
                <w:sz w:val="18"/>
                <w:szCs w:val="18"/>
              </w:rPr>
            </w:pPr>
          </w:p>
        </w:tc>
        <w:tc>
          <w:tcPr>
            <w:tcW w:w="0" w:type="auto"/>
          </w:tcPr>
          <w:p w14:paraId="309EB631" w14:textId="77777777" w:rsidR="009D7C17" w:rsidRPr="00904BDF" w:rsidRDefault="009D7C17" w:rsidP="000F4837">
            <w:pPr>
              <w:spacing w:after="160" w:line="259" w:lineRule="auto"/>
              <w:rPr>
                <w:rFonts w:ascii="Times New Roman" w:hAnsi="Times New Roman" w:cs="Times New Roman"/>
                <w:sz w:val="18"/>
                <w:szCs w:val="18"/>
              </w:rPr>
            </w:pPr>
          </w:p>
        </w:tc>
        <w:tc>
          <w:tcPr>
            <w:tcW w:w="0" w:type="auto"/>
          </w:tcPr>
          <w:p w14:paraId="53C052B6" w14:textId="77777777" w:rsidR="009D7C17" w:rsidRPr="00904BDF" w:rsidRDefault="009D7C17" w:rsidP="000F4837">
            <w:pPr>
              <w:spacing w:after="160" w:line="259" w:lineRule="auto"/>
              <w:rPr>
                <w:rFonts w:ascii="Times New Roman" w:hAnsi="Times New Roman" w:cs="Times New Roman"/>
                <w:sz w:val="18"/>
                <w:szCs w:val="18"/>
              </w:rPr>
            </w:pPr>
            <w:r w:rsidRPr="00904BDF">
              <w:rPr>
                <w:sz w:val="18"/>
                <w:szCs w:val="18"/>
              </w:rPr>
              <w:t>+</w:t>
            </w:r>
          </w:p>
        </w:tc>
      </w:tr>
      <w:tr w:rsidR="009D7C17" w:rsidRPr="00904BDF" w14:paraId="60D6D598" w14:textId="77777777" w:rsidTr="000F4837">
        <w:trPr>
          <w:trHeight w:val="148"/>
        </w:trPr>
        <w:tc>
          <w:tcPr>
            <w:tcW w:w="0" w:type="auto"/>
          </w:tcPr>
          <w:p w14:paraId="5B421E28"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Dubé, Taylor (48)</w:t>
            </w:r>
          </w:p>
        </w:tc>
        <w:tc>
          <w:tcPr>
            <w:tcW w:w="0" w:type="auto"/>
          </w:tcPr>
          <w:p w14:paraId="128BC21F" w14:textId="77777777" w:rsidR="009D7C17" w:rsidRPr="00904BDF" w:rsidRDefault="009D7C17" w:rsidP="000F4837">
            <w:pPr>
              <w:spacing w:after="160" w:line="259" w:lineRule="auto"/>
              <w:rPr>
                <w:rFonts w:ascii="Times New Roman" w:hAnsi="Times New Roman" w:cs="Times New Roman"/>
                <w:sz w:val="18"/>
                <w:szCs w:val="18"/>
              </w:rPr>
            </w:pPr>
          </w:p>
        </w:tc>
        <w:tc>
          <w:tcPr>
            <w:tcW w:w="0" w:type="auto"/>
          </w:tcPr>
          <w:p w14:paraId="16A2CDB8" w14:textId="77777777" w:rsidR="009D7C17" w:rsidRPr="00904BDF" w:rsidRDefault="009D7C17" w:rsidP="000F4837">
            <w:pPr>
              <w:spacing w:after="160" w:line="259" w:lineRule="auto"/>
              <w:rPr>
                <w:rFonts w:ascii="Times New Roman" w:hAnsi="Times New Roman" w:cs="Times New Roman"/>
                <w:sz w:val="18"/>
                <w:szCs w:val="18"/>
              </w:rPr>
            </w:pPr>
          </w:p>
        </w:tc>
        <w:tc>
          <w:tcPr>
            <w:tcW w:w="0" w:type="auto"/>
          </w:tcPr>
          <w:p w14:paraId="7EBAD6FE" w14:textId="77777777" w:rsidR="009D7C17" w:rsidRPr="00904BDF" w:rsidRDefault="009D7C17" w:rsidP="000F4837">
            <w:pPr>
              <w:spacing w:after="160" w:line="259" w:lineRule="auto"/>
              <w:rPr>
                <w:rFonts w:ascii="Times New Roman" w:hAnsi="Times New Roman" w:cs="Times New Roman"/>
                <w:sz w:val="18"/>
                <w:szCs w:val="18"/>
              </w:rPr>
            </w:pPr>
            <w:r w:rsidRPr="00904BDF">
              <w:rPr>
                <w:sz w:val="18"/>
                <w:szCs w:val="18"/>
              </w:rPr>
              <w:t>+</w:t>
            </w:r>
          </w:p>
        </w:tc>
      </w:tr>
      <w:tr w:rsidR="009D7C17" w:rsidRPr="00904BDF" w14:paraId="7FFB36CC" w14:textId="77777777" w:rsidTr="000F4837">
        <w:trPr>
          <w:trHeight w:val="148"/>
        </w:trPr>
        <w:tc>
          <w:tcPr>
            <w:tcW w:w="0" w:type="auto"/>
          </w:tcPr>
          <w:p w14:paraId="2CCD03DC"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Evans (67)</w:t>
            </w:r>
          </w:p>
        </w:tc>
        <w:tc>
          <w:tcPr>
            <w:tcW w:w="0" w:type="auto"/>
          </w:tcPr>
          <w:p w14:paraId="5019C804" w14:textId="77777777" w:rsidR="009D7C17" w:rsidRPr="00904BDF" w:rsidRDefault="009D7C17" w:rsidP="000F4837">
            <w:pPr>
              <w:spacing w:after="160" w:line="259" w:lineRule="auto"/>
              <w:rPr>
                <w:rFonts w:ascii="Times New Roman" w:hAnsi="Times New Roman" w:cs="Times New Roman"/>
                <w:sz w:val="18"/>
                <w:szCs w:val="18"/>
              </w:rPr>
            </w:pPr>
          </w:p>
        </w:tc>
        <w:tc>
          <w:tcPr>
            <w:tcW w:w="0" w:type="auto"/>
          </w:tcPr>
          <w:p w14:paraId="081B2B08" w14:textId="77777777" w:rsidR="009D7C17" w:rsidRPr="00904BDF" w:rsidRDefault="009D7C17" w:rsidP="000F4837">
            <w:pPr>
              <w:spacing w:after="160" w:line="259" w:lineRule="auto"/>
              <w:rPr>
                <w:rFonts w:ascii="Times New Roman" w:hAnsi="Times New Roman" w:cs="Times New Roman"/>
                <w:sz w:val="18"/>
                <w:szCs w:val="18"/>
              </w:rPr>
            </w:pPr>
          </w:p>
        </w:tc>
        <w:tc>
          <w:tcPr>
            <w:tcW w:w="0" w:type="auto"/>
          </w:tcPr>
          <w:p w14:paraId="154E82C3" w14:textId="77777777" w:rsidR="009D7C17" w:rsidRPr="00904BDF" w:rsidRDefault="009D7C17" w:rsidP="000F4837">
            <w:pPr>
              <w:spacing w:after="160" w:line="259" w:lineRule="auto"/>
              <w:rPr>
                <w:rFonts w:ascii="Times New Roman" w:hAnsi="Times New Roman" w:cs="Times New Roman"/>
                <w:sz w:val="18"/>
                <w:szCs w:val="18"/>
              </w:rPr>
            </w:pPr>
            <w:r w:rsidRPr="00904BDF">
              <w:rPr>
                <w:sz w:val="18"/>
                <w:szCs w:val="18"/>
              </w:rPr>
              <w:t>-</w:t>
            </w:r>
          </w:p>
        </w:tc>
      </w:tr>
      <w:tr w:rsidR="009D7C17" w:rsidRPr="00904BDF" w14:paraId="238A09D1" w14:textId="77777777" w:rsidTr="000F4837">
        <w:trPr>
          <w:trHeight w:val="148"/>
        </w:trPr>
        <w:tc>
          <w:tcPr>
            <w:tcW w:w="0" w:type="auto"/>
          </w:tcPr>
          <w:p w14:paraId="637226A5"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Fiorentino, Protière (36)</w:t>
            </w:r>
          </w:p>
        </w:tc>
        <w:tc>
          <w:tcPr>
            <w:tcW w:w="0" w:type="auto"/>
          </w:tcPr>
          <w:p w14:paraId="2D416F92" w14:textId="77777777" w:rsidR="009D7C17" w:rsidRPr="00904BDF" w:rsidRDefault="009D7C17" w:rsidP="000F4837">
            <w:pPr>
              <w:spacing w:after="160" w:line="259" w:lineRule="auto"/>
              <w:rPr>
                <w:rFonts w:ascii="Times New Roman" w:hAnsi="Times New Roman" w:cs="Times New Roman"/>
                <w:sz w:val="18"/>
                <w:szCs w:val="18"/>
              </w:rPr>
            </w:pPr>
            <w:r w:rsidRPr="00904BDF">
              <w:rPr>
                <w:sz w:val="18"/>
                <w:szCs w:val="18"/>
              </w:rPr>
              <w:t>+</w:t>
            </w:r>
          </w:p>
        </w:tc>
        <w:tc>
          <w:tcPr>
            <w:tcW w:w="0" w:type="auto"/>
          </w:tcPr>
          <w:p w14:paraId="4261EF88" w14:textId="77777777" w:rsidR="009D7C17" w:rsidRPr="00904BDF" w:rsidRDefault="009D7C17" w:rsidP="000F4837">
            <w:pPr>
              <w:spacing w:after="160" w:line="259" w:lineRule="auto"/>
              <w:rPr>
                <w:rFonts w:ascii="Times New Roman" w:hAnsi="Times New Roman" w:cs="Times New Roman"/>
                <w:sz w:val="18"/>
                <w:szCs w:val="18"/>
              </w:rPr>
            </w:pPr>
            <w:r w:rsidRPr="00904BDF">
              <w:rPr>
                <w:sz w:val="18"/>
                <w:szCs w:val="18"/>
              </w:rPr>
              <w:t>+</w:t>
            </w:r>
          </w:p>
        </w:tc>
        <w:tc>
          <w:tcPr>
            <w:tcW w:w="0" w:type="auto"/>
          </w:tcPr>
          <w:p w14:paraId="422F16CA" w14:textId="77777777" w:rsidR="009D7C17" w:rsidRPr="00904BDF" w:rsidRDefault="009D7C17" w:rsidP="000F4837">
            <w:pPr>
              <w:spacing w:after="160" w:line="259" w:lineRule="auto"/>
              <w:rPr>
                <w:rFonts w:ascii="Times New Roman" w:hAnsi="Times New Roman" w:cs="Times New Roman"/>
                <w:sz w:val="18"/>
                <w:szCs w:val="18"/>
              </w:rPr>
            </w:pPr>
          </w:p>
        </w:tc>
      </w:tr>
      <w:tr w:rsidR="009D7C17" w:rsidRPr="00904BDF" w14:paraId="49B06A1E" w14:textId="77777777" w:rsidTr="000F4837">
        <w:trPr>
          <w:trHeight w:val="148"/>
        </w:trPr>
        <w:tc>
          <w:tcPr>
            <w:tcW w:w="0" w:type="auto"/>
          </w:tcPr>
          <w:p w14:paraId="01A766E1"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Fridman, Ubel (92)</w:t>
            </w:r>
          </w:p>
        </w:tc>
        <w:tc>
          <w:tcPr>
            <w:tcW w:w="0" w:type="auto"/>
          </w:tcPr>
          <w:p w14:paraId="0E2271F3" w14:textId="77777777" w:rsidR="009D7C17" w:rsidRPr="00904BDF" w:rsidRDefault="009D7C17" w:rsidP="000F4837">
            <w:pPr>
              <w:spacing w:after="160" w:line="259" w:lineRule="auto"/>
              <w:rPr>
                <w:rFonts w:ascii="Times New Roman" w:hAnsi="Times New Roman" w:cs="Times New Roman"/>
                <w:sz w:val="18"/>
                <w:szCs w:val="18"/>
              </w:rPr>
            </w:pPr>
            <w:r w:rsidRPr="00904BDF">
              <w:rPr>
                <w:sz w:val="18"/>
                <w:szCs w:val="18"/>
              </w:rPr>
              <w:t>++</w:t>
            </w:r>
          </w:p>
        </w:tc>
        <w:tc>
          <w:tcPr>
            <w:tcW w:w="0" w:type="auto"/>
          </w:tcPr>
          <w:p w14:paraId="5A7A3132" w14:textId="77777777" w:rsidR="009D7C17" w:rsidRPr="00904BDF" w:rsidRDefault="009D7C17" w:rsidP="000F4837">
            <w:pPr>
              <w:spacing w:after="160" w:line="259" w:lineRule="auto"/>
              <w:rPr>
                <w:rFonts w:ascii="Times New Roman" w:hAnsi="Times New Roman" w:cs="Times New Roman"/>
                <w:sz w:val="18"/>
                <w:szCs w:val="18"/>
              </w:rPr>
            </w:pPr>
            <w:r w:rsidRPr="00904BDF">
              <w:rPr>
                <w:sz w:val="18"/>
                <w:szCs w:val="18"/>
              </w:rPr>
              <w:t>+</w:t>
            </w:r>
          </w:p>
        </w:tc>
        <w:tc>
          <w:tcPr>
            <w:tcW w:w="0" w:type="auto"/>
          </w:tcPr>
          <w:p w14:paraId="1CBE402B" w14:textId="77777777" w:rsidR="009D7C17" w:rsidRPr="00904BDF" w:rsidRDefault="009D7C17" w:rsidP="000F4837">
            <w:pPr>
              <w:spacing w:after="160" w:line="259" w:lineRule="auto"/>
              <w:rPr>
                <w:rFonts w:ascii="Times New Roman" w:hAnsi="Times New Roman" w:cs="Times New Roman"/>
                <w:sz w:val="18"/>
                <w:szCs w:val="18"/>
              </w:rPr>
            </w:pPr>
          </w:p>
        </w:tc>
      </w:tr>
      <w:tr w:rsidR="009D7C17" w:rsidRPr="00904BDF" w14:paraId="22A96C08" w14:textId="77777777" w:rsidTr="000F4837">
        <w:trPr>
          <w:trHeight w:val="148"/>
        </w:trPr>
        <w:tc>
          <w:tcPr>
            <w:tcW w:w="0" w:type="auto"/>
          </w:tcPr>
          <w:p w14:paraId="0FE3D918"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Gilbertson, Kelly (49)</w:t>
            </w:r>
          </w:p>
        </w:tc>
        <w:tc>
          <w:tcPr>
            <w:tcW w:w="0" w:type="auto"/>
          </w:tcPr>
          <w:p w14:paraId="330C192E" w14:textId="77777777" w:rsidR="009D7C17" w:rsidRPr="00904BDF" w:rsidRDefault="009D7C17" w:rsidP="000F4837">
            <w:pPr>
              <w:spacing w:after="160" w:line="259" w:lineRule="auto"/>
              <w:rPr>
                <w:rFonts w:ascii="Times New Roman" w:hAnsi="Times New Roman" w:cs="Times New Roman"/>
                <w:sz w:val="18"/>
                <w:szCs w:val="18"/>
              </w:rPr>
            </w:pPr>
          </w:p>
        </w:tc>
        <w:tc>
          <w:tcPr>
            <w:tcW w:w="0" w:type="auto"/>
          </w:tcPr>
          <w:p w14:paraId="722EBAAC" w14:textId="77777777" w:rsidR="009D7C17" w:rsidRPr="00904BDF" w:rsidRDefault="009D7C17" w:rsidP="000F4837">
            <w:pPr>
              <w:spacing w:after="160" w:line="259" w:lineRule="auto"/>
              <w:rPr>
                <w:rFonts w:ascii="Times New Roman" w:hAnsi="Times New Roman" w:cs="Times New Roman"/>
                <w:sz w:val="18"/>
                <w:szCs w:val="18"/>
              </w:rPr>
            </w:pPr>
          </w:p>
        </w:tc>
        <w:tc>
          <w:tcPr>
            <w:tcW w:w="0" w:type="auto"/>
          </w:tcPr>
          <w:p w14:paraId="05BC44D6" w14:textId="77777777" w:rsidR="009D7C17" w:rsidRPr="00904BDF" w:rsidRDefault="009D7C17" w:rsidP="000F4837">
            <w:pPr>
              <w:spacing w:after="160" w:line="259" w:lineRule="auto"/>
              <w:rPr>
                <w:rFonts w:ascii="Times New Roman" w:hAnsi="Times New Roman" w:cs="Times New Roman"/>
                <w:sz w:val="18"/>
                <w:szCs w:val="18"/>
              </w:rPr>
            </w:pPr>
            <w:r w:rsidRPr="00904BDF">
              <w:rPr>
                <w:sz w:val="18"/>
                <w:szCs w:val="18"/>
              </w:rPr>
              <w:t>+</w:t>
            </w:r>
          </w:p>
        </w:tc>
      </w:tr>
      <w:tr w:rsidR="009D7C17" w:rsidRPr="00904BDF" w14:paraId="3F084E51" w14:textId="77777777" w:rsidTr="000F4837">
        <w:trPr>
          <w:trHeight w:val="148"/>
        </w:trPr>
        <w:tc>
          <w:tcPr>
            <w:tcW w:w="0" w:type="auto"/>
          </w:tcPr>
          <w:p w14:paraId="58A241C7"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Gilles, Lesage (45)</w:t>
            </w:r>
          </w:p>
        </w:tc>
        <w:tc>
          <w:tcPr>
            <w:tcW w:w="0" w:type="auto"/>
          </w:tcPr>
          <w:p w14:paraId="63C24516" w14:textId="77777777" w:rsidR="009D7C17" w:rsidRPr="00904BDF" w:rsidRDefault="009D7C17" w:rsidP="000F4837">
            <w:pPr>
              <w:spacing w:after="160" w:line="259" w:lineRule="auto"/>
              <w:rPr>
                <w:rFonts w:ascii="Times New Roman" w:hAnsi="Times New Roman" w:cs="Times New Roman"/>
                <w:sz w:val="18"/>
                <w:szCs w:val="18"/>
              </w:rPr>
            </w:pPr>
          </w:p>
        </w:tc>
        <w:tc>
          <w:tcPr>
            <w:tcW w:w="0" w:type="auto"/>
          </w:tcPr>
          <w:p w14:paraId="2EE13602" w14:textId="77777777" w:rsidR="009D7C17" w:rsidRPr="00904BDF" w:rsidRDefault="009D7C17" w:rsidP="000F4837">
            <w:pPr>
              <w:spacing w:after="160" w:line="259" w:lineRule="auto"/>
              <w:rPr>
                <w:rFonts w:ascii="Times New Roman" w:hAnsi="Times New Roman" w:cs="Times New Roman"/>
                <w:sz w:val="18"/>
                <w:szCs w:val="18"/>
              </w:rPr>
            </w:pPr>
          </w:p>
        </w:tc>
        <w:tc>
          <w:tcPr>
            <w:tcW w:w="0" w:type="auto"/>
          </w:tcPr>
          <w:p w14:paraId="10E1BC7A"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w:t>
            </w:r>
          </w:p>
        </w:tc>
      </w:tr>
      <w:tr w:rsidR="009D7C17" w:rsidRPr="00904BDF" w14:paraId="002BD999" w14:textId="77777777" w:rsidTr="000F4837">
        <w:trPr>
          <w:trHeight w:val="148"/>
        </w:trPr>
        <w:tc>
          <w:tcPr>
            <w:tcW w:w="0" w:type="auto"/>
          </w:tcPr>
          <w:p w14:paraId="3CB14388"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Henderson, Peay (55)</w:t>
            </w:r>
          </w:p>
        </w:tc>
        <w:tc>
          <w:tcPr>
            <w:tcW w:w="0" w:type="auto"/>
          </w:tcPr>
          <w:p w14:paraId="77788488" w14:textId="77777777" w:rsidR="009D7C17" w:rsidRPr="00904BDF" w:rsidRDefault="009D7C17" w:rsidP="000F4837">
            <w:pPr>
              <w:spacing w:after="160" w:line="259" w:lineRule="auto"/>
              <w:rPr>
                <w:rFonts w:ascii="Times New Roman" w:hAnsi="Times New Roman" w:cs="Times New Roman"/>
                <w:sz w:val="18"/>
                <w:szCs w:val="18"/>
              </w:rPr>
            </w:pPr>
          </w:p>
        </w:tc>
        <w:tc>
          <w:tcPr>
            <w:tcW w:w="0" w:type="auto"/>
          </w:tcPr>
          <w:p w14:paraId="65814439" w14:textId="77777777" w:rsidR="009D7C17" w:rsidRPr="00904BDF" w:rsidRDefault="009D7C17" w:rsidP="000F4837">
            <w:pPr>
              <w:spacing w:after="160" w:line="259" w:lineRule="auto"/>
              <w:rPr>
                <w:rFonts w:ascii="Times New Roman" w:hAnsi="Times New Roman" w:cs="Times New Roman"/>
                <w:sz w:val="18"/>
                <w:szCs w:val="18"/>
              </w:rPr>
            </w:pPr>
          </w:p>
        </w:tc>
        <w:tc>
          <w:tcPr>
            <w:tcW w:w="0" w:type="auto"/>
          </w:tcPr>
          <w:p w14:paraId="2B23316D" w14:textId="77777777" w:rsidR="009D7C17" w:rsidRPr="00904BDF" w:rsidRDefault="009D7C17" w:rsidP="000F4837">
            <w:pPr>
              <w:spacing w:after="160" w:line="259" w:lineRule="auto"/>
              <w:rPr>
                <w:rFonts w:ascii="Times New Roman" w:hAnsi="Times New Roman" w:cs="Times New Roman"/>
                <w:sz w:val="18"/>
                <w:szCs w:val="18"/>
              </w:rPr>
            </w:pPr>
            <w:r w:rsidRPr="00904BDF">
              <w:rPr>
                <w:sz w:val="18"/>
                <w:szCs w:val="18"/>
              </w:rPr>
              <w:t>+</w:t>
            </w:r>
          </w:p>
        </w:tc>
      </w:tr>
      <w:tr w:rsidR="009D7C17" w:rsidRPr="00904BDF" w14:paraId="0AA6CC35" w14:textId="77777777" w:rsidTr="000F4837">
        <w:trPr>
          <w:trHeight w:val="148"/>
        </w:trPr>
        <w:tc>
          <w:tcPr>
            <w:tcW w:w="0" w:type="auto"/>
          </w:tcPr>
          <w:p w14:paraId="2D47827F"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Henderson, Waltz (58)</w:t>
            </w:r>
            <w:r w:rsidRPr="00904BDF">
              <w:rPr>
                <w:rFonts w:ascii="Times New Roman" w:hAnsi="Times New Roman" w:cs="Times New Roman"/>
                <w:sz w:val="18"/>
                <w:szCs w:val="18"/>
              </w:rPr>
              <w:t xml:space="preserve"> </w:t>
            </w:r>
            <w:r w:rsidRPr="00904BDF">
              <w:rPr>
                <w:sz w:val="18"/>
                <w:szCs w:val="18"/>
              </w:rPr>
              <w:t>§</w:t>
            </w:r>
          </w:p>
        </w:tc>
        <w:tc>
          <w:tcPr>
            <w:tcW w:w="0" w:type="auto"/>
          </w:tcPr>
          <w:p w14:paraId="2B6619A8" w14:textId="77777777" w:rsidR="009D7C17" w:rsidRPr="00904BDF" w:rsidRDefault="009D7C17" w:rsidP="000F4837">
            <w:pPr>
              <w:spacing w:after="160" w:line="259" w:lineRule="auto"/>
              <w:rPr>
                <w:rFonts w:ascii="Times New Roman" w:hAnsi="Times New Roman" w:cs="Times New Roman"/>
                <w:sz w:val="18"/>
                <w:szCs w:val="18"/>
              </w:rPr>
            </w:pPr>
            <w:r w:rsidRPr="00904BDF">
              <w:rPr>
                <w:sz w:val="18"/>
                <w:szCs w:val="18"/>
              </w:rPr>
              <w:t>+</w:t>
            </w:r>
          </w:p>
        </w:tc>
        <w:tc>
          <w:tcPr>
            <w:tcW w:w="0" w:type="auto"/>
          </w:tcPr>
          <w:p w14:paraId="06F309E4" w14:textId="77777777" w:rsidR="009D7C17" w:rsidRPr="00904BDF" w:rsidRDefault="009D7C17" w:rsidP="000F4837">
            <w:pPr>
              <w:spacing w:after="160" w:line="259" w:lineRule="auto"/>
              <w:rPr>
                <w:rFonts w:ascii="Times New Roman" w:hAnsi="Times New Roman" w:cs="Times New Roman"/>
                <w:sz w:val="18"/>
                <w:szCs w:val="18"/>
              </w:rPr>
            </w:pPr>
            <w:r w:rsidRPr="00904BDF">
              <w:rPr>
                <w:sz w:val="18"/>
                <w:szCs w:val="18"/>
              </w:rPr>
              <w:t>+</w:t>
            </w:r>
          </w:p>
        </w:tc>
        <w:tc>
          <w:tcPr>
            <w:tcW w:w="0" w:type="auto"/>
          </w:tcPr>
          <w:p w14:paraId="34CF2AB9" w14:textId="77777777" w:rsidR="009D7C17" w:rsidRPr="00904BDF" w:rsidRDefault="009D7C17" w:rsidP="000F4837">
            <w:pPr>
              <w:spacing w:after="160" w:line="259" w:lineRule="auto"/>
              <w:rPr>
                <w:rFonts w:ascii="Times New Roman" w:hAnsi="Times New Roman" w:cs="Times New Roman"/>
                <w:sz w:val="18"/>
                <w:szCs w:val="18"/>
              </w:rPr>
            </w:pPr>
            <w:r w:rsidRPr="00904BDF">
              <w:rPr>
                <w:sz w:val="18"/>
                <w:szCs w:val="18"/>
              </w:rPr>
              <w:t>+</w:t>
            </w:r>
          </w:p>
        </w:tc>
      </w:tr>
      <w:tr w:rsidR="009D7C17" w:rsidRPr="00904BDF" w14:paraId="39492A28" w14:textId="77777777" w:rsidTr="000F4837">
        <w:trPr>
          <w:trHeight w:val="148"/>
        </w:trPr>
        <w:tc>
          <w:tcPr>
            <w:tcW w:w="0" w:type="auto"/>
          </w:tcPr>
          <w:p w14:paraId="3BF4CE4B"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Hendricks, Nair (78)</w:t>
            </w:r>
          </w:p>
        </w:tc>
        <w:tc>
          <w:tcPr>
            <w:tcW w:w="0" w:type="auto"/>
          </w:tcPr>
          <w:p w14:paraId="399AE033" w14:textId="77777777" w:rsidR="009D7C17" w:rsidRPr="00904BDF" w:rsidRDefault="009D7C17" w:rsidP="000F4837">
            <w:pPr>
              <w:spacing w:after="160" w:line="259" w:lineRule="auto"/>
              <w:rPr>
                <w:rFonts w:ascii="Times New Roman" w:hAnsi="Times New Roman" w:cs="Times New Roman"/>
                <w:sz w:val="18"/>
                <w:szCs w:val="18"/>
              </w:rPr>
            </w:pPr>
            <w:r w:rsidRPr="00904BDF">
              <w:rPr>
                <w:sz w:val="18"/>
                <w:szCs w:val="18"/>
              </w:rPr>
              <w:t>+</w:t>
            </w:r>
          </w:p>
        </w:tc>
        <w:tc>
          <w:tcPr>
            <w:tcW w:w="0" w:type="auto"/>
          </w:tcPr>
          <w:p w14:paraId="0597CCE9" w14:textId="77777777" w:rsidR="009D7C17" w:rsidRPr="00904BDF" w:rsidRDefault="009D7C17" w:rsidP="000F4837">
            <w:pPr>
              <w:spacing w:after="160" w:line="259" w:lineRule="auto"/>
              <w:rPr>
                <w:rFonts w:ascii="Times New Roman" w:hAnsi="Times New Roman" w:cs="Times New Roman"/>
                <w:sz w:val="18"/>
                <w:szCs w:val="18"/>
              </w:rPr>
            </w:pPr>
            <w:r w:rsidRPr="00904BDF">
              <w:rPr>
                <w:sz w:val="18"/>
                <w:szCs w:val="18"/>
              </w:rPr>
              <w:t>+</w:t>
            </w:r>
          </w:p>
        </w:tc>
        <w:tc>
          <w:tcPr>
            <w:tcW w:w="0" w:type="auto"/>
          </w:tcPr>
          <w:p w14:paraId="2B9CCBF4" w14:textId="77777777" w:rsidR="009D7C17" w:rsidRPr="00904BDF" w:rsidRDefault="009D7C17" w:rsidP="000F4837">
            <w:pPr>
              <w:spacing w:after="160" w:line="259" w:lineRule="auto"/>
              <w:rPr>
                <w:rFonts w:ascii="Times New Roman" w:hAnsi="Times New Roman" w:cs="Times New Roman"/>
                <w:sz w:val="18"/>
                <w:szCs w:val="18"/>
              </w:rPr>
            </w:pPr>
          </w:p>
        </w:tc>
      </w:tr>
      <w:tr w:rsidR="009D7C17" w:rsidRPr="00904BDF" w14:paraId="18C00A09" w14:textId="77777777" w:rsidTr="000F4837">
        <w:trPr>
          <w:trHeight w:val="387"/>
        </w:trPr>
        <w:tc>
          <w:tcPr>
            <w:tcW w:w="0" w:type="auto"/>
          </w:tcPr>
          <w:p w14:paraId="46E30431"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Hendricks, Varathan (79)</w:t>
            </w:r>
          </w:p>
        </w:tc>
        <w:tc>
          <w:tcPr>
            <w:tcW w:w="0" w:type="auto"/>
          </w:tcPr>
          <w:p w14:paraId="0E24A678" w14:textId="77777777" w:rsidR="009D7C17" w:rsidRPr="00904BDF" w:rsidRDefault="009D7C17" w:rsidP="000F4837">
            <w:pPr>
              <w:spacing w:after="160" w:line="259" w:lineRule="auto"/>
              <w:rPr>
                <w:rFonts w:ascii="Times New Roman" w:hAnsi="Times New Roman" w:cs="Times New Roman"/>
                <w:sz w:val="18"/>
                <w:szCs w:val="18"/>
              </w:rPr>
            </w:pPr>
            <w:r w:rsidRPr="00904BDF">
              <w:rPr>
                <w:sz w:val="18"/>
                <w:szCs w:val="18"/>
              </w:rPr>
              <w:t>+</w:t>
            </w:r>
          </w:p>
        </w:tc>
        <w:tc>
          <w:tcPr>
            <w:tcW w:w="0" w:type="auto"/>
          </w:tcPr>
          <w:p w14:paraId="2F12F4D4" w14:textId="77777777" w:rsidR="009D7C17" w:rsidRPr="00904BDF" w:rsidRDefault="009D7C17" w:rsidP="000F4837">
            <w:pPr>
              <w:spacing w:after="160" w:line="259" w:lineRule="auto"/>
              <w:rPr>
                <w:rFonts w:ascii="Times New Roman" w:hAnsi="Times New Roman" w:cs="Times New Roman"/>
                <w:sz w:val="18"/>
                <w:szCs w:val="18"/>
              </w:rPr>
            </w:pPr>
            <w:r w:rsidRPr="00904BDF">
              <w:rPr>
                <w:sz w:val="18"/>
                <w:szCs w:val="18"/>
              </w:rPr>
              <w:t>+</w:t>
            </w:r>
          </w:p>
        </w:tc>
        <w:tc>
          <w:tcPr>
            <w:tcW w:w="0" w:type="auto"/>
          </w:tcPr>
          <w:p w14:paraId="05473B71" w14:textId="77777777" w:rsidR="009D7C17" w:rsidRPr="00904BDF" w:rsidRDefault="009D7C17" w:rsidP="000F4837">
            <w:pPr>
              <w:spacing w:after="160" w:line="259" w:lineRule="auto"/>
              <w:rPr>
                <w:rFonts w:ascii="Times New Roman" w:hAnsi="Times New Roman" w:cs="Times New Roman"/>
                <w:sz w:val="18"/>
                <w:szCs w:val="18"/>
              </w:rPr>
            </w:pPr>
          </w:p>
        </w:tc>
      </w:tr>
      <w:tr w:rsidR="009D7C17" w:rsidRPr="00904BDF" w14:paraId="3CDB3057" w14:textId="77777777" w:rsidTr="000F4837">
        <w:trPr>
          <w:trHeight w:val="399"/>
        </w:trPr>
        <w:tc>
          <w:tcPr>
            <w:tcW w:w="0" w:type="auto"/>
          </w:tcPr>
          <w:p w14:paraId="1A4DC6A6"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Javadi, Mathur (71)</w:t>
            </w:r>
          </w:p>
        </w:tc>
        <w:tc>
          <w:tcPr>
            <w:tcW w:w="0" w:type="auto"/>
          </w:tcPr>
          <w:p w14:paraId="34CA9DCE" w14:textId="77777777" w:rsidR="009D7C17" w:rsidRPr="00904BDF" w:rsidRDefault="009D7C17" w:rsidP="000F4837">
            <w:pPr>
              <w:spacing w:after="160" w:line="259" w:lineRule="auto"/>
              <w:rPr>
                <w:rFonts w:ascii="Times New Roman" w:hAnsi="Times New Roman" w:cs="Times New Roman"/>
                <w:sz w:val="18"/>
                <w:szCs w:val="18"/>
              </w:rPr>
            </w:pPr>
          </w:p>
        </w:tc>
        <w:tc>
          <w:tcPr>
            <w:tcW w:w="0" w:type="auto"/>
          </w:tcPr>
          <w:p w14:paraId="5C14B6F5" w14:textId="77777777" w:rsidR="009D7C17" w:rsidRPr="00904BDF" w:rsidRDefault="009D7C17" w:rsidP="000F4837">
            <w:pPr>
              <w:spacing w:after="160" w:line="259" w:lineRule="auto"/>
              <w:rPr>
                <w:rFonts w:ascii="Times New Roman" w:hAnsi="Times New Roman" w:cs="Times New Roman"/>
                <w:sz w:val="18"/>
                <w:szCs w:val="18"/>
              </w:rPr>
            </w:pPr>
          </w:p>
        </w:tc>
        <w:tc>
          <w:tcPr>
            <w:tcW w:w="0" w:type="auto"/>
          </w:tcPr>
          <w:p w14:paraId="21BBCE04"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w:t>
            </w:r>
          </w:p>
        </w:tc>
      </w:tr>
      <w:tr w:rsidR="009D7C17" w:rsidRPr="00904BDF" w14:paraId="6D26DBBE" w14:textId="77777777" w:rsidTr="000F4837">
        <w:trPr>
          <w:trHeight w:val="387"/>
        </w:trPr>
        <w:tc>
          <w:tcPr>
            <w:tcW w:w="0" w:type="auto"/>
          </w:tcPr>
          <w:p w14:paraId="3FDA5EFC"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Julg, Dee (86)</w:t>
            </w:r>
          </w:p>
        </w:tc>
        <w:tc>
          <w:tcPr>
            <w:tcW w:w="0" w:type="auto"/>
          </w:tcPr>
          <w:p w14:paraId="377ABA2C" w14:textId="77777777" w:rsidR="009D7C17" w:rsidRPr="00904BDF" w:rsidRDefault="009D7C17" w:rsidP="000F4837">
            <w:pPr>
              <w:spacing w:after="160" w:line="259" w:lineRule="auto"/>
              <w:rPr>
                <w:rFonts w:ascii="Times New Roman" w:hAnsi="Times New Roman" w:cs="Times New Roman"/>
                <w:sz w:val="18"/>
                <w:szCs w:val="18"/>
              </w:rPr>
            </w:pPr>
          </w:p>
        </w:tc>
        <w:tc>
          <w:tcPr>
            <w:tcW w:w="0" w:type="auto"/>
          </w:tcPr>
          <w:p w14:paraId="7A44EE8A" w14:textId="77777777" w:rsidR="009D7C17" w:rsidRPr="00904BDF" w:rsidRDefault="009D7C17" w:rsidP="000F4837">
            <w:pPr>
              <w:spacing w:after="160" w:line="259" w:lineRule="auto"/>
              <w:rPr>
                <w:rFonts w:ascii="Times New Roman" w:hAnsi="Times New Roman" w:cs="Times New Roman"/>
                <w:sz w:val="18"/>
                <w:szCs w:val="18"/>
              </w:rPr>
            </w:pPr>
          </w:p>
        </w:tc>
        <w:tc>
          <w:tcPr>
            <w:tcW w:w="0" w:type="auto"/>
          </w:tcPr>
          <w:p w14:paraId="41802C0E"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w:t>
            </w:r>
          </w:p>
        </w:tc>
      </w:tr>
      <w:tr w:rsidR="009D7C17" w:rsidRPr="00904BDF" w14:paraId="3448EAC6" w14:textId="77777777" w:rsidTr="000F4837">
        <w:trPr>
          <w:trHeight w:val="399"/>
        </w:trPr>
        <w:tc>
          <w:tcPr>
            <w:tcW w:w="0" w:type="auto"/>
          </w:tcPr>
          <w:p w14:paraId="06C8ECE1"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Kanazawa, Gianella (90)</w:t>
            </w:r>
          </w:p>
        </w:tc>
        <w:tc>
          <w:tcPr>
            <w:tcW w:w="0" w:type="auto"/>
          </w:tcPr>
          <w:p w14:paraId="65343A18" w14:textId="77777777" w:rsidR="009D7C17" w:rsidRPr="00904BDF" w:rsidRDefault="009D7C17" w:rsidP="000F4837">
            <w:pPr>
              <w:spacing w:after="160" w:line="259" w:lineRule="auto"/>
              <w:rPr>
                <w:rFonts w:ascii="Times New Roman" w:hAnsi="Times New Roman" w:cs="Times New Roman"/>
                <w:sz w:val="18"/>
                <w:szCs w:val="18"/>
              </w:rPr>
            </w:pPr>
          </w:p>
        </w:tc>
        <w:tc>
          <w:tcPr>
            <w:tcW w:w="0" w:type="auto"/>
          </w:tcPr>
          <w:p w14:paraId="1FA59A11" w14:textId="77777777" w:rsidR="009D7C17" w:rsidRPr="00904BDF" w:rsidRDefault="009D7C17" w:rsidP="000F4837">
            <w:pPr>
              <w:spacing w:after="160" w:line="259" w:lineRule="auto"/>
              <w:rPr>
                <w:rFonts w:ascii="Times New Roman" w:hAnsi="Times New Roman" w:cs="Times New Roman"/>
                <w:sz w:val="18"/>
                <w:szCs w:val="18"/>
              </w:rPr>
            </w:pPr>
          </w:p>
        </w:tc>
        <w:tc>
          <w:tcPr>
            <w:tcW w:w="0" w:type="auto"/>
          </w:tcPr>
          <w:p w14:paraId="2F142E82"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w:t>
            </w:r>
          </w:p>
        </w:tc>
      </w:tr>
      <w:tr w:rsidR="009D7C17" w:rsidRPr="00904BDF" w14:paraId="380BDED9" w14:textId="77777777" w:rsidTr="000F4837">
        <w:trPr>
          <w:trHeight w:val="387"/>
        </w:trPr>
        <w:tc>
          <w:tcPr>
            <w:tcW w:w="0" w:type="auto"/>
          </w:tcPr>
          <w:p w14:paraId="6C637496"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Kanazawa, Gianella (27)</w:t>
            </w:r>
          </w:p>
        </w:tc>
        <w:tc>
          <w:tcPr>
            <w:tcW w:w="0" w:type="auto"/>
          </w:tcPr>
          <w:p w14:paraId="3E7C8359" w14:textId="77777777" w:rsidR="009D7C17" w:rsidRPr="00904BDF" w:rsidRDefault="009D7C17" w:rsidP="000F4837">
            <w:pPr>
              <w:spacing w:after="160" w:line="259" w:lineRule="auto"/>
              <w:rPr>
                <w:rFonts w:ascii="Times New Roman" w:hAnsi="Times New Roman" w:cs="Times New Roman"/>
                <w:sz w:val="18"/>
                <w:szCs w:val="18"/>
              </w:rPr>
            </w:pPr>
          </w:p>
        </w:tc>
        <w:tc>
          <w:tcPr>
            <w:tcW w:w="0" w:type="auto"/>
          </w:tcPr>
          <w:p w14:paraId="49C7B3B0" w14:textId="77777777" w:rsidR="009D7C17" w:rsidRPr="00904BDF" w:rsidRDefault="009D7C17" w:rsidP="000F4837">
            <w:pPr>
              <w:spacing w:after="160" w:line="259" w:lineRule="auto"/>
              <w:rPr>
                <w:rFonts w:ascii="Times New Roman" w:hAnsi="Times New Roman" w:cs="Times New Roman"/>
                <w:sz w:val="18"/>
                <w:szCs w:val="18"/>
              </w:rPr>
            </w:pPr>
          </w:p>
        </w:tc>
        <w:tc>
          <w:tcPr>
            <w:tcW w:w="0" w:type="auto"/>
          </w:tcPr>
          <w:p w14:paraId="0D455649"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w:t>
            </w:r>
          </w:p>
        </w:tc>
      </w:tr>
      <w:tr w:rsidR="009D7C17" w:rsidRPr="00904BDF" w14:paraId="73DE7801" w14:textId="77777777" w:rsidTr="000F4837">
        <w:trPr>
          <w:trHeight w:val="387"/>
        </w:trPr>
        <w:tc>
          <w:tcPr>
            <w:tcW w:w="0" w:type="auto"/>
          </w:tcPr>
          <w:p w14:paraId="3A710ABE"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Kratka, Ubel (50)</w:t>
            </w:r>
          </w:p>
        </w:tc>
        <w:tc>
          <w:tcPr>
            <w:tcW w:w="0" w:type="auto"/>
          </w:tcPr>
          <w:p w14:paraId="1DB5E1AF" w14:textId="77777777" w:rsidR="009D7C17" w:rsidRPr="00904BDF" w:rsidRDefault="009D7C17" w:rsidP="000F4837">
            <w:pPr>
              <w:spacing w:after="160" w:line="259" w:lineRule="auto"/>
              <w:rPr>
                <w:rFonts w:ascii="Times New Roman" w:hAnsi="Times New Roman" w:cs="Times New Roman"/>
                <w:sz w:val="18"/>
                <w:szCs w:val="18"/>
              </w:rPr>
            </w:pPr>
          </w:p>
        </w:tc>
        <w:tc>
          <w:tcPr>
            <w:tcW w:w="0" w:type="auto"/>
          </w:tcPr>
          <w:p w14:paraId="659FB510" w14:textId="77777777" w:rsidR="009D7C17" w:rsidRPr="00904BDF" w:rsidRDefault="009D7C17" w:rsidP="000F4837">
            <w:pPr>
              <w:spacing w:after="160" w:line="259" w:lineRule="auto"/>
              <w:rPr>
                <w:rFonts w:ascii="Times New Roman" w:hAnsi="Times New Roman" w:cs="Times New Roman"/>
                <w:sz w:val="18"/>
                <w:szCs w:val="18"/>
              </w:rPr>
            </w:pPr>
          </w:p>
        </w:tc>
        <w:tc>
          <w:tcPr>
            <w:tcW w:w="0" w:type="auto"/>
          </w:tcPr>
          <w:p w14:paraId="3AF21362" w14:textId="77777777" w:rsidR="009D7C17" w:rsidRPr="00904BDF" w:rsidRDefault="009D7C17" w:rsidP="000F4837">
            <w:pPr>
              <w:spacing w:after="160" w:line="259" w:lineRule="auto"/>
              <w:rPr>
                <w:rFonts w:ascii="Times New Roman" w:hAnsi="Times New Roman" w:cs="Times New Roman"/>
                <w:sz w:val="18"/>
                <w:szCs w:val="18"/>
              </w:rPr>
            </w:pPr>
            <w:r w:rsidRPr="00904BDF">
              <w:rPr>
                <w:sz w:val="18"/>
                <w:szCs w:val="18"/>
              </w:rPr>
              <w:t>+</w:t>
            </w:r>
          </w:p>
        </w:tc>
      </w:tr>
      <w:tr w:rsidR="009D7C17" w:rsidRPr="00904BDF" w14:paraId="2E4FBF5F" w14:textId="77777777" w:rsidTr="000F4837">
        <w:trPr>
          <w:trHeight w:val="399"/>
        </w:trPr>
        <w:tc>
          <w:tcPr>
            <w:tcW w:w="0" w:type="auto"/>
          </w:tcPr>
          <w:p w14:paraId="38AEC3A9"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Kwan, Chan (40)</w:t>
            </w:r>
          </w:p>
        </w:tc>
        <w:tc>
          <w:tcPr>
            <w:tcW w:w="0" w:type="auto"/>
          </w:tcPr>
          <w:p w14:paraId="239509A1"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w:t>
            </w:r>
          </w:p>
        </w:tc>
        <w:tc>
          <w:tcPr>
            <w:tcW w:w="0" w:type="auto"/>
          </w:tcPr>
          <w:p w14:paraId="279F3A29"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w:t>
            </w:r>
          </w:p>
        </w:tc>
        <w:tc>
          <w:tcPr>
            <w:tcW w:w="0" w:type="auto"/>
          </w:tcPr>
          <w:p w14:paraId="2286F41D" w14:textId="77777777" w:rsidR="009D7C17" w:rsidRPr="00904BDF" w:rsidRDefault="009D7C17" w:rsidP="000F4837">
            <w:pPr>
              <w:spacing w:after="160" w:line="259" w:lineRule="auto"/>
              <w:rPr>
                <w:rFonts w:ascii="Times New Roman" w:hAnsi="Times New Roman" w:cs="Times New Roman"/>
                <w:sz w:val="18"/>
                <w:szCs w:val="18"/>
              </w:rPr>
            </w:pPr>
          </w:p>
        </w:tc>
      </w:tr>
      <w:tr w:rsidR="009D7C17" w:rsidRPr="00904BDF" w14:paraId="2151AF9B" w14:textId="77777777" w:rsidTr="000F4837">
        <w:trPr>
          <w:trHeight w:val="387"/>
        </w:trPr>
        <w:tc>
          <w:tcPr>
            <w:tcW w:w="0" w:type="auto"/>
          </w:tcPr>
          <w:p w14:paraId="446D7A40"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Lau, Smith (73)</w:t>
            </w:r>
          </w:p>
        </w:tc>
        <w:tc>
          <w:tcPr>
            <w:tcW w:w="0" w:type="auto"/>
          </w:tcPr>
          <w:p w14:paraId="36F7C1D1" w14:textId="77777777" w:rsidR="009D7C17" w:rsidRPr="00904BDF" w:rsidRDefault="009D7C17" w:rsidP="000F4837">
            <w:pPr>
              <w:spacing w:after="160" w:line="259" w:lineRule="auto"/>
              <w:rPr>
                <w:rFonts w:ascii="Times New Roman" w:hAnsi="Times New Roman" w:cs="Times New Roman"/>
                <w:sz w:val="18"/>
                <w:szCs w:val="18"/>
              </w:rPr>
            </w:pPr>
          </w:p>
        </w:tc>
        <w:tc>
          <w:tcPr>
            <w:tcW w:w="0" w:type="auto"/>
          </w:tcPr>
          <w:p w14:paraId="59D33D39" w14:textId="77777777" w:rsidR="009D7C17" w:rsidRPr="00904BDF" w:rsidRDefault="009D7C17" w:rsidP="000F4837">
            <w:pPr>
              <w:spacing w:after="160" w:line="259" w:lineRule="auto"/>
              <w:rPr>
                <w:rFonts w:ascii="Times New Roman" w:hAnsi="Times New Roman" w:cs="Times New Roman"/>
                <w:sz w:val="18"/>
                <w:szCs w:val="18"/>
              </w:rPr>
            </w:pPr>
          </w:p>
        </w:tc>
        <w:tc>
          <w:tcPr>
            <w:tcW w:w="0" w:type="auto"/>
          </w:tcPr>
          <w:p w14:paraId="17E0ACCB" w14:textId="77777777" w:rsidR="009D7C17" w:rsidRPr="00904BDF" w:rsidRDefault="009D7C17" w:rsidP="000F4837">
            <w:pPr>
              <w:spacing w:after="160" w:line="259" w:lineRule="auto"/>
              <w:rPr>
                <w:rFonts w:ascii="Times New Roman" w:hAnsi="Times New Roman" w:cs="Times New Roman"/>
                <w:sz w:val="18"/>
                <w:szCs w:val="18"/>
              </w:rPr>
            </w:pPr>
            <w:r w:rsidRPr="00904BDF">
              <w:rPr>
                <w:sz w:val="18"/>
                <w:szCs w:val="18"/>
              </w:rPr>
              <w:t>+</w:t>
            </w:r>
          </w:p>
        </w:tc>
      </w:tr>
      <w:tr w:rsidR="009D7C17" w:rsidRPr="00904BDF" w14:paraId="0A4B9B54" w14:textId="77777777" w:rsidTr="000F4837">
        <w:trPr>
          <w:trHeight w:val="399"/>
        </w:trPr>
        <w:tc>
          <w:tcPr>
            <w:tcW w:w="0" w:type="auto"/>
          </w:tcPr>
          <w:p w14:paraId="55CA8834"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Lau, Smith (28)</w:t>
            </w:r>
          </w:p>
        </w:tc>
        <w:tc>
          <w:tcPr>
            <w:tcW w:w="0" w:type="auto"/>
          </w:tcPr>
          <w:p w14:paraId="55D803E3" w14:textId="77777777" w:rsidR="009D7C17" w:rsidRPr="00904BDF" w:rsidRDefault="009D7C17" w:rsidP="000F4837">
            <w:pPr>
              <w:spacing w:after="160" w:line="259" w:lineRule="auto"/>
              <w:rPr>
                <w:rFonts w:ascii="Times New Roman" w:hAnsi="Times New Roman" w:cs="Times New Roman"/>
                <w:sz w:val="18"/>
                <w:szCs w:val="18"/>
              </w:rPr>
            </w:pPr>
            <w:r w:rsidRPr="00904BDF">
              <w:rPr>
                <w:sz w:val="18"/>
                <w:szCs w:val="18"/>
              </w:rPr>
              <w:t>+</w:t>
            </w:r>
          </w:p>
        </w:tc>
        <w:tc>
          <w:tcPr>
            <w:tcW w:w="0" w:type="auto"/>
          </w:tcPr>
          <w:p w14:paraId="5B1A02DD" w14:textId="77777777" w:rsidR="009D7C17" w:rsidRPr="00904BDF" w:rsidRDefault="009D7C17" w:rsidP="000F4837">
            <w:pPr>
              <w:spacing w:after="160" w:line="259" w:lineRule="auto"/>
              <w:rPr>
                <w:rFonts w:ascii="Times New Roman" w:hAnsi="Times New Roman" w:cs="Times New Roman"/>
                <w:sz w:val="18"/>
                <w:szCs w:val="18"/>
              </w:rPr>
            </w:pPr>
            <w:r w:rsidRPr="00904BDF">
              <w:rPr>
                <w:sz w:val="18"/>
                <w:szCs w:val="18"/>
              </w:rPr>
              <w:t>+</w:t>
            </w:r>
          </w:p>
        </w:tc>
        <w:tc>
          <w:tcPr>
            <w:tcW w:w="0" w:type="auto"/>
          </w:tcPr>
          <w:p w14:paraId="0FECCB9A" w14:textId="77777777" w:rsidR="009D7C17" w:rsidRPr="00904BDF" w:rsidRDefault="009D7C17" w:rsidP="000F4837">
            <w:pPr>
              <w:spacing w:after="160" w:line="259" w:lineRule="auto"/>
              <w:rPr>
                <w:rFonts w:ascii="Times New Roman" w:hAnsi="Times New Roman" w:cs="Times New Roman"/>
                <w:sz w:val="18"/>
                <w:szCs w:val="18"/>
              </w:rPr>
            </w:pPr>
          </w:p>
        </w:tc>
      </w:tr>
      <w:tr w:rsidR="009D7C17" w:rsidRPr="00904BDF" w14:paraId="0CD9A20A" w14:textId="77777777" w:rsidTr="000F4837">
        <w:trPr>
          <w:trHeight w:val="387"/>
        </w:trPr>
        <w:tc>
          <w:tcPr>
            <w:tcW w:w="0" w:type="auto"/>
          </w:tcPr>
          <w:p w14:paraId="1192AAD4"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Lau, Smith (56)</w:t>
            </w:r>
          </w:p>
        </w:tc>
        <w:tc>
          <w:tcPr>
            <w:tcW w:w="0" w:type="auto"/>
          </w:tcPr>
          <w:p w14:paraId="42B03B2A" w14:textId="77777777" w:rsidR="009D7C17" w:rsidRPr="00904BDF" w:rsidRDefault="009D7C17" w:rsidP="000F4837">
            <w:pPr>
              <w:spacing w:after="160" w:line="259" w:lineRule="auto"/>
              <w:rPr>
                <w:rFonts w:ascii="Times New Roman" w:hAnsi="Times New Roman" w:cs="Times New Roman"/>
                <w:sz w:val="18"/>
                <w:szCs w:val="18"/>
              </w:rPr>
            </w:pPr>
            <w:r w:rsidRPr="00904BDF">
              <w:rPr>
                <w:sz w:val="18"/>
                <w:szCs w:val="18"/>
              </w:rPr>
              <w:t>++</w:t>
            </w:r>
          </w:p>
        </w:tc>
        <w:tc>
          <w:tcPr>
            <w:tcW w:w="0" w:type="auto"/>
          </w:tcPr>
          <w:p w14:paraId="7DDAA447" w14:textId="77777777" w:rsidR="009D7C17" w:rsidRPr="00904BDF" w:rsidRDefault="009D7C17" w:rsidP="000F4837">
            <w:pPr>
              <w:spacing w:after="160" w:line="259" w:lineRule="auto"/>
              <w:rPr>
                <w:rFonts w:ascii="Times New Roman" w:hAnsi="Times New Roman" w:cs="Times New Roman"/>
                <w:sz w:val="18"/>
                <w:szCs w:val="18"/>
              </w:rPr>
            </w:pPr>
            <w:r w:rsidRPr="00904BDF">
              <w:rPr>
                <w:sz w:val="18"/>
                <w:szCs w:val="18"/>
              </w:rPr>
              <w:t>+</w:t>
            </w:r>
          </w:p>
        </w:tc>
        <w:tc>
          <w:tcPr>
            <w:tcW w:w="0" w:type="auto"/>
          </w:tcPr>
          <w:p w14:paraId="47DD38D2" w14:textId="77777777" w:rsidR="009D7C17" w:rsidRPr="00904BDF" w:rsidRDefault="009D7C17" w:rsidP="000F4837">
            <w:pPr>
              <w:spacing w:after="160" w:line="259" w:lineRule="auto"/>
              <w:rPr>
                <w:rFonts w:ascii="Times New Roman" w:hAnsi="Times New Roman" w:cs="Times New Roman"/>
                <w:sz w:val="18"/>
                <w:szCs w:val="18"/>
              </w:rPr>
            </w:pPr>
          </w:p>
        </w:tc>
      </w:tr>
      <w:tr w:rsidR="009D7C17" w:rsidRPr="00904BDF" w14:paraId="141877AA" w14:textId="77777777" w:rsidTr="000F4837">
        <w:trPr>
          <w:trHeight w:val="399"/>
        </w:trPr>
        <w:tc>
          <w:tcPr>
            <w:tcW w:w="0" w:type="auto"/>
          </w:tcPr>
          <w:p w14:paraId="142A13A1"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Lessard, Dube (23)</w:t>
            </w:r>
            <w:r w:rsidRPr="00904BDF">
              <w:rPr>
                <w:sz w:val="18"/>
                <w:szCs w:val="18"/>
              </w:rPr>
              <w:t xml:space="preserve"> §</w:t>
            </w:r>
          </w:p>
        </w:tc>
        <w:tc>
          <w:tcPr>
            <w:tcW w:w="0" w:type="auto"/>
          </w:tcPr>
          <w:p w14:paraId="2D3FD198"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w:t>
            </w:r>
          </w:p>
        </w:tc>
        <w:tc>
          <w:tcPr>
            <w:tcW w:w="0" w:type="auto"/>
          </w:tcPr>
          <w:p w14:paraId="0458805A"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w:t>
            </w:r>
          </w:p>
        </w:tc>
        <w:tc>
          <w:tcPr>
            <w:tcW w:w="0" w:type="auto"/>
          </w:tcPr>
          <w:p w14:paraId="52409EC9"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w:t>
            </w:r>
          </w:p>
        </w:tc>
      </w:tr>
      <w:tr w:rsidR="009D7C17" w:rsidRPr="00904BDF" w14:paraId="4F55D8B5" w14:textId="77777777" w:rsidTr="000F4837">
        <w:trPr>
          <w:trHeight w:val="387"/>
        </w:trPr>
        <w:tc>
          <w:tcPr>
            <w:tcW w:w="0" w:type="auto"/>
          </w:tcPr>
          <w:p w14:paraId="09B364CA"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Lewin, Attoye (99)</w:t>
            </w:r>
            <w:r w:rsidRPr="00904BDF">
              <w:rPr>
                <w:rFonts w:ascii="Times New Roman" w:hAnsi="Times New Roman" w:cs="Times New Roman"/>
                <w:sz w:val="18"/>
                <w:szCs w:val="18"/>
              </w:rPr>
              <w:t xml:space="preserve"> </w:t>
            </w:r>
            <w:r w:rsidRPr="00904BDF">
              <w:rPr>
                <w:sz w:val="18"/>
                <w:szCs w:val="18"/>
              </w:rPr>
              <w:t>§</w:t>
            </w:r>
          </w:p>
        </w:tc>
        <w:tc>
          <w:tcPr>
            <w:tcW w:w="0" w:type="auto"/>
          </w:tcPr>
          <w:p w14:paraId="422E5D6B" w14:textId="77777777" w:rsidR="009D7C17" w:rsidRPr="00904BDF" w:rsidRDefault="009D7C17" w:rsidP="000F4837">
            <w:pPr>
              <w:spacing w:after="160" w:line="259" w:lineRule="auto"/>
              <w:rPr>
                <w:rFonts w:ascii="Times New Roman" w:hAnsi="Times New Roman" w:cs="Times New Roman"/>
                <w:sz w:val="18"/>
                <w:szCs w:val="18"/>
              </w:rPr>
            </w:pPr>
            <w:r w:rsidRPr="00904BDF">
              <w:rPr>
                <w:sz w:val="18"/>
                <w:szCs w:val="18"/>
              </w:rPr>
              <w:t>+</w:t>
            </w:r>
          </w:p>
        </w:tc>
        <w:tc>
          <w:tcPr>
            <w:tcW w:w="0" w:type="auto"/>
          </w:tcPr>
          <w:p w14:paraId="07C2A904" w14:textId="77777777" w:rsidR="009D7C17" w:rsidRPr="00904BDF" w:rsidRDefault="009D7C17" w:rsidP="000F4837">
            <w:pPr>
              <w:spacing w:after="160" w:line="259" w:lineRule="auto"/>
              <w:rPr>
                <w:rFonts w:ascii="Times New Roman" w:hAnsi="Times New Roman" w:cs="Times New Roman"/>
                <w:sz w:val="18"/>
                <w:szCs w:val="18"/>
              </w:rPr>
            </w:pPr>
            <w:r w:rsidRPr="00904BDF">
              <w:rPr>
                <w:sz w:val="18"/>
                <w:szCs w:val="18"/>
              </w:rPr>
              <w:t>+</w:t>
            </w:r>
          </w:p>
        </w:tc>
        <w:tc>
          <w:tcPr>
            <w:tcW w:w="0" w:type="auto"/>
          </w:tcPr>
          <w:p w14:paraId="51DABB72" w14:textId="77777777" w:rsidR="009D7C17" w:rsidRPr="00904BDF" w:rsidRDefault="009D7C17" w:rsidP="000F4837">
            <w:pPr>
              <w:spacing w:after="160" w:line="259" w:lineRule="auto"/>
              <w:rPr>
                <w:rFonts w:ascii="Times New Roman" w:hAnsi="Times New Roman" w:cs="Times New Roman"/>
                <w:sz w:val="18"/>
                <w:szCs w:val="18"/>
              </w:rPr>
            </w:pPr>
            <w:r w:rsidRPr="00904BDF">
              <w:rPr>
                <w:sz w:val="18"/>
                <w:szCs w:val="18"/>
              </w:rPr>
              <w:t>+</w:t>
            </w:r>
          </w:p>
        </w:tc>
      </w:tr>
      <w:tr w:rsidR="009D7C17" w:rsidRPr="00904BDF" w14:paraId="02B11C1C" w14:textId="77777777" w:rsidTr="000F4837">
        <w:trPr>
          <w:trHeight w:val="387"/>
        </w:trPr>
        <w:tc>
          <w:tcPr>
            <w:tcW w:w="0" w:type="auto"/>
          </w:tcPr>
          <w:p w14:paraId="2B677EDB"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Ma, Wu (97)</w:t>
            </w:r>
          </w:p>
        </w:tc>
        <w:tc>
          <w:tcPr>
            <w:tcW w:w="0" w:type="auto"/>
          </w:tcPr>
          <w:p w14:paraId="3C7A6F00" w14:textId="77777777" w:rsidR="009D7C17" w:rsidRPr="00904BDF" w:rsidRDefault="009D7C17" w:rsidP="000F4837">
            <w:pPr>
              <w:spacing w:after="160" w:line="259" w:lineRule="auto"/>
              <w:rPr>
                <w:rFonts w:ascii="Times New Roman" w:hAnsi="Times New Roman" w:cs="Times New Roman"/>
                <w:sz w:val="18"/>
                <w:szCs w:val="18"/>
              </w:rPr>
            </w:pPr>
          </w:p>
        </w:tc>
        <w:tc>
          <w:tcPr>
            <w:tcW w:w="0" w:type="auto"/>
          </w:tcPr>
          <w:p w14:paraId="40012BDE" w14:textId="77777777" w:rsidR="009D7C17" w:rsidRPr="00904BDF" w:rsidRDefault="009D7C17" w:rsidP="000F4837">
            <w:pPr>
              <w:spacing w:after="160" w:line="259" w:lineRule="auto"/>
              <w:rPr>
                <w:rFonts w:ascii="Times New Roman" w:hAnsi="Times New Roman" w:cs="Times New Roman"/>
                <w:sz w:val="18"/>
                <w:szCs w:val="18"/>
              </w:rPr>
            </w:pPr>
          </w:p>
        </w:tc>
        <w:tc>
          <w:tcPr>
            <w:tcW w:w="0" w:type="auto"/>
          </w:tcPr>
          <w:p w14:paraId="07FCA776" w14:textId="77777777" w:rsidR="009D7C17" w:rsidRPr="00904BDF" w:rsidRDefault="009D7C17" w:rsidP="000F4837">
            <w:pPr>
              <w:spacing w:after="160" w:line="259" w:lineRule="auto"/>
              <w:rPr>
                <w:rFonts w:ascii="Times New Roman" w:hAnsi="Times New Roman" w:cs="Times New Roman"/>
                <w:sz w:val="18"/>
                <w:szCs w:val="18"/>
              </w:rPr>
            </w:pPr>
            <w:r w:rsidRPr="00904BDF">
              <w:rPr>
                <w:sz w:val="18"/>
                <w:szCs w:val="18"/>
              </w:rPr>
              <w:t>+</w:t>
            </w:r>
          </w:p>
        </w:tc>
      </w:tr>
      <w:tr w:rsidR="009D7C17" w:rsidRPr="00904BDF" w14:paraId="4004687A" w14:textId="77777777" w:rsidTr="000F4837">
        <w:trPr>
          <w:trHeight w:val="399"/>
        </w:trPr>
        <w:tc>
          <w:tcPr>
            <w:tcW w:w="0" w:type="auto"/>
          </w:tcPr>
          <w:p w14:paraId="5F900129"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Mathews, Farley (74)</w:t>
            </w:r>
            <w:r w:rsidRPr="00904BDF">
              <w:rPr>
                <w:sz w:val="18"/>
                <w:szCs w:val="18"/>
              </w:rPr>
              <w:t xml:space="preserve"> §</w:t>
            </w:r>
          </w:p>
        </w:tc>
        <w:tc>
          <w:tcPr>
            <w:tcW w:w="0" w:type="auto"/>
          </w:tcPr>
          <w:p w14:paraId="32897B6F" w14:textId="77777777" w:rsidR="009D7C17" w:rsidRPr="00904BDF" w:rsidRDefault="009D7C17" w:rsidP="000F4837">
            <w:pPr>
              <w:spacing w:after="160" w:line="259" w:lineRule="auto"/>
              <w:rPr>
                <w:rFonts w:ascii="Times New Roman" w:hAnsi="Times New Roman" w:cs="Times New Roman"/>
                <w:sz w:val="18"/>
                <w:szCs w:val="18"/>
              </w:rPr>
            </w:pPr>
            <w:r w:rsidRPr="00904BDF">
              <w:rPr>
                <w:sz w:val="18"/>
                <w:szCs w:val="18"/>
              </w:rPr>
              <w:t>+</w:t>
            </w:r>
          </w:p>
        </w:tc>
        <w:tc>
          <w:tcPr>
            <w:tcW w:w="0" w:type="auto"/>
          </w:tcPr>
          <w:p w14:paraId="5F510D44" w14:textId="77777777" w:rsidR="009D7C17" w:rsidRPr="00904BDF" w:rsidRDefault="009D7C17" w:rsidP="000F4837">
            <w:pPr>
              <w:spacing w:after="160" w:line="259" w:lineRule="auto"/>
              <w:rPr>
                <w:rFonts w:ascii="Times New Roman" w:hAnsi="Times New Roman" w:cs="Times New Roman"/>
                <w:sz w:val="18"/>
                <w:szCs w:val="18"/>
              </w:rPr>
            </w:pPr>
            <w:r w:rsidRPr="00904BDF">
              <w:rPr>
                <w:sz w:val="18"/>
                <w:szCs w:val="18"/>
              </w:rPr>
              <w:t>+</w:t>
            </w:r>
          </w:p>
        </w:tc>
        <w:tc>
          <w:tcPr>
            <w:tcW w:w="0" w:type="auto"/>
          </w:tcPr>
          <w:p w14:paraId="4376CF88" w14:textId="77777777" w:rsidR="009D7C17" w:rsidRPr="00904BDF" w:rsidRDefault="009D7C17" w:rsidP="000F4837">
            <w:pPr>
              <w:spacing w:after="160" w:line="259" w:lineRule="auto"/>
              <w:rPr>
                <w:rFonts w:ascii="Times New Roman" w:hAnsi="Times New Roman" w:cs="Times New Roman"/>
                <w:sz w:val="18"/>
                <w:szCs w:val="18"/>
              </w:rPr>
            </w:pPr>
            <w:r w:rsidRPr="00904BDF">
              <w:rPr>
                <w:sz w:val="18"/>
                <w:szCs w:val="18"/>
              </w:rPr>
              <w:t>+</w:t>
            </w:r>
          </w:p>
        </w:tc>
      </w:tr>
      <w:tr w:rsidR="009D7C17" w:rsidRPr="00904BDF" w14:paraId="097C2989" w14:textId="77777777" w:rsidTr="000F4837">
        <w:trPr>
          <w:trHeight w:val="387"/>
        </w:trPr>
        <w:tc>
          <w:tcPr>
            <w:tcW w:w="0" w:type="auto"/>
          </w:tcPr>
          <w:p w14:paraId="0428E285"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Mathews, Farley (75)</w:t>
            </w:r>
          </w:p>
        </w:tc>
        <w:tc>
          <w:tcPr>
            <w:tcW w:w="0" w:type="auto"/>
          </w:tcPr>
          <w:p w14:paraId="2F86C5C2" w14:textId="77777777" w:rsidR="009D7C17" w:rsidRPr="00904BDF" w:rsidRDefault="009D7C17" w:rsidP="000F4837">
            <w:pPr>
              <w:spacing w:after="160" w:line="259" w:lineRule="auto"/>
              <w:rPr>
                <w:rFonts w:ascii="Times New Roman" w:hAnsi="Times New Roman" w:cs="Times New Roman"/>
                <w:sz w:val="18"/>
                <w:szCs w:val="18"/>
              </w:rPr>
            </w:pPr>
          </w:p>
        </w:tc>
        <w:tc>
          <w:tcPr>
            <w:tcW w:w="0" w:type="auto"/>
          </w:tcPr>
          <w:p w14:paraId="605D7B37" w14:textId="77777777" w:rsidR="009D7C17" w:rsidRPr="00904BDF" w:rsidRDefault="009D7C17" w:rsidP="000F4837">
            <w:pPr>
              <w:spacing w:after="160" w:line="259" w:lineRule="auto"/>
              <w:rPr>
                <w:rFonts w:ascii="Times New Roman" w:hAnsi="Times New Roman" w:cs="Times New Roman"/>
                <w:sz w:val="18"/>
                <w:szCs w:val="18"/>
              </w:rPr>
            </w:pPr>
          </w:p>
        </w:tc>
        <w:tc>
          <w:tcPr>
            <w:tcW w:w="0" w:type="auto"/>
          </w:tcPr>
          <w:p w14:paraId="7D4CE1B7" w14:textId="77777777" w:rsidR="009D7C17" w:rsidRPr="00904BDF" w:rsidRDefault="009D7C17" w:rsidP="000F4837">
            <w:pPr>
              <w:spacing w:after="160" w:line="259" w:lineRule="auto"/>
              <w:rPr>
                <w:rFonts w:ascii="Times New Roman" w:hAnsi="Times New Roman" w:cs="Times New Roman"/>
                <w:sz w:val="18"/>
                <w:szCs w:val="18"/>
              </w:rPr>
            </w:pPr>
            <w:r w:rsidRPr="00904BDF">
              <w:rPr>
                <w:sz w:val="18"/>
                <w:szCs w:val="18"/>
              </w:rPr>
              <w:t>+</w:t>
            </w:r>
          </w:p>
        </w:tc>
      </w:tr>
      <w:tr w:rsidR="009D7C17" w:rsidRPr="00904BDF" w14:paraId="0DB161BA" w14:textId="77777777" w:rsidTr="000F4837">
        <w:trPr>
          <w:trHeight w:val="399"/>
        </w:trPr>
        <w:tc>
          <w:tcPr>
            <w:tcW w:w="0" w:type="auto"/>
          </w:tcPr>
          <w:p w14:paraId="7B523094"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McMahon, Elliott (68)</w:t>
            </w:r>
          </w:p>
        </w:tc>
        <w:tc>
          <w:tcPr>
            <w:tcW w:w="0" w:type="auto"/>
          </w:tcPr>
          <w:p w14:paraId="1B1E865E" w14:textId="77777777" w:rsidR="009D7C17" w:rsidRPr="00904BDF" w:rsidRDefault="009D7C17" w:rsidP="000F4837">
            <w:pPr>
              <w:spacing w:after="160" w:line="259" w:lineRule="auto"/>
              <w:rPr>
                <w:rFonts w:ascii="Times New Roman" w:hAnsi="Times New Roman" w:cs="Times New Roman"/>
                <w:sz w:val="18"/>
                <w:szCs w:val="18"/>
              </w:rPr>
            </w:pPr>
            <w:r w:rsidRPr="00904BDF">
              <w:rPr>
                <w:sz w:val="18"/>
                <w:szCs w:val="18"/>
              </w:rPr>
              <w:t>+</w:t>
            </w:r>
          </w:p>
        </w:tc>
        <w:tc>
          <w:tcPr>
            <w:tcW w:w="0" w:type="auto"/>
          </w:tcPr>
          <w:p w14:paraId="7D158D80" w14:textId="77777777" w:rsidR="009D7C17" w:rsidRPr="00904BDF" w:rsidRDefault="009D7C17" w:rsidP="000F4837">
            <w:pPr>
              <w:spacing w:after="160" w:line="259" w:lineRule="auto"/>
              <w:rPr>
                <w:rFonts w:ascii="Times New Roman" w:hAnsi="Times New Roman" w:cs="Times New Roman"/>
                <w:sz w:val="18"/>
                <w:szCs w:val="18"/>
              </w:rPr>
            </w:pPr>
            <w:r w:rsidRPr="00904BDF">
              <w:rPr>
                <w:sz w:val="18"/>
                <w:szCs w:val="18"/>
              </w:rPr>
              <w:t>+</w:t>
            </w:r>
          </w:p>
        </w:tc>
        <w:tc>
          <w:tcPr>
            <w:tcW w:w="0" w:type="auto"/>
          </w:tcPr>
          <w:p w14:paraId="3EE26109" w14:textId="77777777" w:rsidR="009D7C17" w:rsidRPr="00904BDF" w:rsidRDefault="009D7C17" w:rsidP="000F4837">
            <w:pPr>
              <w:spacing w:after="160" w:line="259" w:lineRule="auto"/>
              <w:rPr>
                <w:rFonts w:ascii="Times New Roman" w:hAnsi="Times New Roman" w:cs="Times New Roman"/>
                <w:sz w:val="18"/>
                <w:szCs w:val="18"/>
              </w:rPr>
            </w:pPr>
          </w:p>
        </w:tc>
      </w:tr>
      <w:tr w:rsidR="009D7C17" w:rsidRPr="00904BDF" w14:paraId="5B4B20F7" w14:textId="77777777" w:rsidTr="000F4837">
        <w:trPr>
          <w:trHeight w:val="387"/>
        </w:trPr>
        <w:tc>
          <w:tcPr>
            <w:tcW w:w="0" w:type="auto"/>
          </w:tcPr>
          <w:p w14:paraId="68FECCAC"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Moodley, Rossouw (80)</w:t>
            </w:r>
          </w:p>
        </w:tc>
        <w:tc>
          <w:tcPr>
            <w:tcW w:w="0" w:type="auto"/>
          </w:tcPr>
          <w:p w14:paraId="11FED3DB" w14:textId="77777777" w:rsidR="009D7C17" w:rsidRPr="00904BDF" w:rsidRDefault="009D7C17" w:rsidP="000F4837">
            <w:pPr>
              <w:spacing w:after="160" w:line="259" w:lineRule="auto"/>
              <w:rPr>
                <w:rFonts w:ascii="Times New Roman" w:hAnsi="Times New Roman" w:cs="Times New Roman"/>
                <w:sz w:val="18"/>
                <w:szCs w:val="18"/>
              </w:rPr>
            </w:pPr>
          </w:p>
        </w:tc>
        <w:tc>
          <w:tcPr>
            <w:tcW w:w="0" w:type="auto"/>
          </w:tcPr>
          <w:p w14:paraId="78122536" w14:textId="77777777" w:rsidR="009D7C17" w:rsidRPr="00904BDF" w:rsidRDefault="009D7C17" w:rsidP="000F4837">
            <w:pPr>
              <w:spacing w:after="160" w:line="259" w:lineRule="auto"/>
              <w:rPr>
                <w:rFonts w:ascii="Times New Roman" w:hAnsi="Times New Roman" w:cs="Times New Roman"/>
                <w:sz w:val="18"/>
                <w:szCs w:val="18"/>
              </w:rPr>
            </w:pPr>
          </w:p>
        </w:tc>
        <w:tc>
          <w:tcPr>
            <w:tcW w:w="0" w:type="auto"/>
          </w:tcPr>
          <w:p w14:paraId="6B2A92B5" w14:textId="77777777" w:rsidR="009D7C17" w:rsidRPr="00904BDF" w:rsidRDefault="009D7C17" w:rsidP="000F4837">
            <w:pPr>
              <w:spacing w:after="160" w:line="259" w:lineRule="auto"/>
              <w:rPr>
                <w:rFonts w:ascii="Times New Roman" w:hAnsi="Times New Roman" w:cs="Times New Roman"/>
                <w:sz w:val="18"/>
                <w:szCs w:val="18"/>
              </w:rPr>
            </w:pPr>
            <w:r w:rsidRPr="00904BDF">
              <w:rPr>
                <w:sz w:val="18"/>
                <w:szCs w:val="18"/>
              </w:rPr>
              <w:t>+</w:t>
            </w:r>
          </w:p>
        </w:tc>
      </w:tr>
      <w:tr w:rsidR="009D7C17" w:rsidRPr="00904BDF" w14:paraId="41860733" w14:textId="77777777" w:rsidTr="000F4837">
        <w:trPr>
          <w:trHeight w:val="387"/>
        </w:trPr>
        <w:tc>
          <w:tcPr>
            <w:tcW w:w="0" w:type="auto"/>
          </w:tcPr>
          <w:p w14:paraId="6C3C7D44"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Moodley, Staunton (85)</w:t>
            </w:r>
          </w:p>
        </w:tc>
        <w:tc>
          <w:tcPr>
            <w:tcW w:w="0" w:type="auto"/>
          </w:tcPr>
          <w:p w14:paraId="679E9C3A" w14:textId="77777777" w:rsidR="009D7C17" w:rsidRPr="00904BDF" w:rsidRDefault="009D7C17" w:rsidP="000F4837">
            <w:pPr>
              <w:spacing w:after="160" w:line="259" w:lineRule="auto"/>
              <w:rPr>
                <w:rFonts w:ascii="Times New Roman" w:hAnsi="Times New Roman" w:cs="Times New Roman"/>
                <w:sz w:val="18"/>
                <w:szCs w:val="18"/>
              </w:rPr>
            </w:pPr>
          </w:p>
        </w:tc>
        <w:tc>
          <w:tcPr>
            <w:tcW w:w="0" w:type="auto"/>
          </w:tcPr>
          <w:p w14:paraId="4ADC4718" w14:textId="77777777" w:rsidR="009D7C17" w:rsidRPr="00904BDF" w:rsidRDefault="009D7C17" w:rsidP="000F4837">
            <w:pPr>
              <w:spacing w:after="160" w:line="259" w:lineRule="auto"/>
              <w:rPr>
                <w:rFonts w:ascii="Times New Roman" w:hAnsi="Times New Roman" w:cs="Times New Roman"/>
                <w:sz w:val="18"/>
                <w:szCs w:val="18"/>
              </w:rPr>
            </w:pPr>
          </w:p>
        </w:tc>
        <w:tc>
          <w:tcPr>
            <w:tcW w:w="0" w:type="auto"/>
          </w:tcPr>
          <w:p w14:paraId="7FA03E61" w14:textId="77777777" w:rsidR="009D7C17" w:rsidRPr="00904BDF" w:rsidRDefault="009D7C17" w:rsidP="000F4837">
            <w:pPr>
              <w:spacing w:after="160" w:line="259" w:lineRule="auto"/>
              <w:rPr>
                <w:rFonts w:ascii="Times New Roman" w:hAnsi="Times New Roman" w:cs="Times New Roman"/>
                <w:sz w:val="18"/>
                <w:szCs w:val="18"/>
              </w:rPr>
            </w:pPr>
            <w:r w:rsidRPr="00904BDF">
              <w:rPr>
                <w:sz w:val="18"/>
                <w:szCs w:val="18"/>
                <w:lang w:val="fr-FR"/>
              </w:rPr>
              <w:t>+</w:t>
            </w:r>
          </w:p>
        </w:tc>
      </w:tr>
      <w:tr w:rsidR="009D7C17" w:rsidRPr="00904BDF" w14:paraId="144D5448" w14:textId="77777777" w:rsidTr="000F4837">
        <w:trPr>
          <w:trHeight w:val="399"/>
        </w:trPr>
        <w:tc>
          <w:tcPr>
            <w:tcW w:w="0" w:type="auto"/>
          </w:tcPr>
          <w:p w14:paraId="4DCF0206"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Moodley, Staunton (89)</w:t>
            </w:r>
          </w:p>
        </w:tc>
        <w:tc>
          <w:tcPr>
            <w:tcW w:w="0" w:type="auto"/>
          </w:tcPr>
          <w:p w14:paraId="198D797F" w14:textId="77777777" w:rsidR="009D7C17" w:rsidRPr="00904BDF" w:rsidRDefault="009D7C17" w:rsidP="000F4837">
            <w:pPr>
              <w:spacing w:after="160" w:line="259" w:lineRule="auto"/>
              <w:rPr>
                <w:rFonts w:ascii="Times New Roman" w:hAnsi="Times New Roman" w:cs="Times New Roman"/>
                <w:sz w:val="18"/>
                <w:szCs w:val="18"/>
              </w:rPr>
            </w:pPr>
          </w:p>
        </w:tc>
        <w:tc>
          <w:tcPr>
            <w:tcW w:w="0" w:type="auto"/>
          </w:tcPr>
          <w:p w14:paraId="637AC464" w14:textId="77777777" w:rsidR="009D7C17" w:rsidRPr="00904BDF" w:rsidRDefault="009D7C17" w:rsidP="000F4837">
            <w:pPr>
              <w:spacing w:after="160" w:line="259" w:lineRule="auto"/>
              <w:rPr>
                <w:rFonts w:ascii="Times New Roman" w:hAnsi="Times New Roman" w:cs="Times New Roman"/>
                <w:sz w:val="18"/>
                <w:szCs w:val="18"/>
              </w:rPr>
            </w:pPr>
          </w:p>
        </w:tc>
        <w:tc>
          <w:tcPr>
            <w:tcW w:w="0" w:type="auto"/>
          </w:tcPr>
          <w:p w14:paraId="77CD2690" w14:textId="77777777" w:rsidR="009D7C17" w:rsidRPr="00904BDF" w:rsidRDefault="009D7C17" w:rsidP="000F4837">
            <w:pPr>
              <w:spacing w:after="160" w:line="259" w:lineRule="auto"/>
              <w:rPr>
                <w:rFonts w:ascii="Times New Roman" w:hAnsi="Times New Roman" w:cs="Times New Roman"/>
                <w:sz w:val="18"/>
                <w:szCs w:val="18"/>
              </w:rPr>
            </w:pPr>
            <w:r w:rsidRPr="00904BDF">
              <w:rPr>
                <w:sz w:val="18"/>
                <w:szCs w:val="18"/>
              </w:rPr>
              <w:t>+</w:t>
            </w:r>
          </w:p>
        </w:tc>
      </w:tr>
      <w:tr w:rsidR="009D7C17" w:rsidRPr="00904BDF" w14:paraId="41CC485A" w14:textId="77777777" w:rsidTr="000F4837">
        <w:trPr>
          <w:trHeight w:val="387"/>
        </w:trPr>
        <w:tc>
          <w:tcPr>
            <w:tcW w:w="0" w:type="auto"/>
          </w:tcPr>
          <w:p w14:paraId="75A70C45"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Murray, Kratka (24)</w:t>
            </w:r>
          </w:p>
        </w:tc>
        <w:tc>
          <w:tcPr>
            <w:tcW w:w="0" w:type="auto"/>
          </w:tcPr>
          <w:p w14:paraId="248EA329" w14:textId="77777777" w:rsidR="009D7C17" w:rsidRPr="00904BDF" w:rsidRDefault="009D7C17" w:rsidP="000F4837">
            <w:pPr>
              <w:spacing w:after="160" w:line="259" w:lineRule="auto"/>
              <w:rPr>
                <w:rFonts w:ascii="Times New Roman" w:hAnsi="Times New Roman" w:cs="Times New Roman"/>
                <w:sz w:val="18"/>
                <w:szCs w:val="18"/>
              </w:rPr>
            </w:pPr>
            <w:r w:rsidRPr="00904BDF">
              <w:rPr>
                <w:sz w:val="18"/>
                <w:szCs w:val="18"/>
              </w:rPr>
              <w:t>+</w:t>
            </w:r>
          </w:p>
        </w:tc>
        <w:tc>
          <w:tcPr>
            <w:tcW w:w="0" w:type="auto"/>
          </w:tcPr>
          <w:p w14:paraId="0F162B8C" w14:textId="77777777" w:rsidR="009D7C17" w:rsidRPr="00904BDF" w:rsidRDefault="009D7C17" w:rsidP="000F4837">
            <w:pPr>
              <w:spacing w:after="160" w:line="259" w:lineRule="auto"/>
              <w:rPr>
                <w:rFonts w:ascii="Times New Roman" w:hAnsi="Times New Roman" w:cs="Times New Roman"/>
                <w:sz w:val="18"/>
                <w:szCs w:val="18"/>
              </w:rPr>
            </w:pPr>
            <w:r w:rsidRPr="00904BDF">
              <w:rPr>
                <w:sz w:val="18"/>
                <w:szCs w:val="18"/>
              </w:rPr>
              <w:t>+</w:t>
            </w:r>
          </w:p>
        </w:tc>
        <w:tc>
          <w:tcPr>
            <w:tcW w:w="0" w:type="auto"/>
          </w:tcPr>
          <w:p w14:paraId="6091508E" w14:textId="77777777" w:rsidR="009D7C17" w:rsidRPr="00904BDF" w:rsidRDefault="009D7C17" w:rsidP="000F4837">
            <w:pPr>
              <w:spacing w:after="160" w:line="259" w:lineRule="auto"/>
              <w:rPr>
                <w:rFonts w:ascii="Times New Roman" w:hAnsi="Times New Roman" w:cs="Times New Roman"/>
                <w:sz w:val="18"/>
                <w:szCs w:val="18"/>
              </w:rPr>
            </w:pPr>
          </w:p>
        </w:tc>
      </w:tr>
      <w:tr w:rsidR="009D7C17" w:rsidRPr="00904BDF" w14:paraId="0B03BC5D" w14:textId="77777777" w:rsidTr="000F4837">
        <w:trPr>
          <w:trHeight w:val="399"/>
        </w:trPr>
        <w:tc>
          <w:tcPr>
            <w:tcW w:w="0" w:type="auto"/>
          </w:tcPr>
          <w:p w14:paraId="55008CB2"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Neergaard, Jones (61)</w:t>
            </w:r>
          </w:p>
        </w:tc>
        <w:tc>
          <w:tcPr>
            <w:tcW w:w="0" w:type="auto"/>
          </w:tcPr>
          <w:p w14:paraId="11226701" w14:textId="77777777" w:rsidR="009D7C17" w:rsidRPr="00904BDF" w:rsidRDefault="009D7C17" w:rsidP="000F4837">
            <w:pPr>
              <w:spacing w:after="160" w:line="259" w:lineRule="auto"/>
              <w:rPr>
                <w:rFonts w:ascii="Times New Roman" w:hAnsi="Times New Roman" w:cs="Times New Roman"/>
                <w:sz w:val="18"/>
                <w:szCs w:val="18"/>
              </w:rPr>
            </w:pPr>
          </w:p>
        </w:tc>
        <w:tc>
          <w:tcPr>
            <w:tcW w:w="0" w:type="auto"/>
          </w:tcPr>
          <w:p w14:paraId="6FD638C6" w14:textId="77777777" w:rsidR="009D7C17" w:rsidRPr="00904BDF" w:rsidRDefault="009D7C17" w:rsidP="000F4837">
            <w:pPr>
              <w:spacing w:after="160" w:line="259" w:lineRule="auto"/>
              <w:rPr>
                <w:rFonts w:ascii="Times New Roman" w:hAnsi="Times New Roman" w:cs="Times New Roman"/>
                <w:sz w:val="18"/>
                <w:szCs w:val="18"/>
              </w:rPr>
            </w:pPr>
          </w:p>
        </w:tc>
        <w:tc>
          <w:tcPr>
            <w:tcW w:w="0" w:type="auto"/>
          </w:tcPr>
          <w:p w14:paraId="084CF29A"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w:t>
            </w:r>
          </w:p>
        </w:tc>
      </w:tr>
      <w:tr w:rsidR="009D7C17" w:rsidRPr="00904BDF" w14:paraId="13CCAE55" w14:textId="77777777" w:rsidTr="000F4837">
        <w:trPr>
          <w:trHeight w:val="387"/>
        </w:trPr>
        <w:tc>
          <w:tcPr>
            <w:tcW w:w="0" w:type="auto"/>
          </w:tcPr>
          <w:p w14:paraId="295DFB07"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Peay, Ormsby (59)</w:t>
            </w:r>
          </w:p>
        </w:tc>
        <w:tc>
          <w:tcPr>
            <w:tcW w:w="0" w:type="auto"/>
          </w:tcPr>
          <w:p w14:paraId="1573FAB6" w14:textId="77777777" w:rsidR="009D7C17" w:rsidRPr="00904BDF" w:rsidRDefault="009D7C17" w:rsidP="000F4837">
            <w:pPr>
              <w:spacing w:after="160" w:line="259" w:lineRule="auto"/>
              <w:rPr>
                <w:rFonts w:ascii="Times New Roman" w:hAnsi="Times New Roman" w:cs="Times New Roman"/>
                <w:sz w:val="18"/>
                <w:szCs w:val="18"/>
              </w:rPr>
            </w:pPr>
          </w:p>
        </w:tc>
        <w:tc>
          <w:tcPr>
            <w:tcW w:w="0" w:type="auto"/>
          </w:tcPr>
          <w:p w14:paraId="1D65D051" w14:textId="77777777" w:rsidR="009D7C17" w:rsidRPr="00904BDF" w:rsidRDefault="009D7C17" w:rsidP="000F4837">
            <w:pPr>
              <w:spacing w:after="160" w:line="259" w:lineRule="auto"/>
              <w:rPr>
                <w:rFonts w:ascii="Times New Roman" w:hAnsi="Times New Roman" w:cs="Times New Roman"/>
                <w:sz w:val="18"/>
                <w:szCs w:val="18"/>
              </w:rPr>
            </w:pPr>
          </w:p>
        </w:tc>
        <w:tc>
          <w:tcPr>
            <w:tcW w:w="0" w:type="auto"/>
          </w:tcPr>
          <w:p w14:paraId="65F56FBE" w14:textId="77777777" w:rsidR="009D7C17" w:rsidRPr="00904BDF" w:rsidRDefault="009D7C17" w:rsidP="000F4837">
            <w:pPr>
              <w:spacing w:after="160" w:line="259" w:lineRule="auto"/>
              <w:rPr>
                <w:rFonts w:ascii="Times New Roman" w:hAnsi="Times New Roman" w:cs="Times New Roman"/>
                <w:sz w:val="18"/>
                <w:szCs w:val="18"/>
              </w:rPr>
            </w:pPr>
            <w:r w:rsidRPr="00904BDF">
              <w:rPr>
                <w:sz w:val="18"/>
                <w:szCs w:val="18"/>
              </w:rPr>
              <w:t>+</w:t>
            </w:r>
          </w:p>
        </w:tc>
      </w:tr>
      <w:tr w:rsidR="009D7C17" w:rsidRPr="00904BDF" w14:paraId="49F95708" w14:textId="77777777" w:rsidTr="000F4837">
        <w:trPr>
          <w:trHeight w:val="399"/>
        </w:trPr>
        <w:tc>
          <w:tcPr>
            <w:tcW w:w="0" w:type="auto"/>
          </w:tcPr>
          <w:p w14:paraId="2E48B258"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Peay, Rennie (41)</w:t>
            </w:r>
          </w:p>
        </w:tc>
        <w:tc>
          <w:tcPr>
            <w:tcW w:w="0" w:type="auto"/>
          </w:tcPr>
          <w:p w14:paraId="35EEAE0A"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w:t>
            </w:r>
          </w:p>
        </w:tc>
        <w:tc>
          <w:tcPr>
            <w:tcW w:w="0" w:type="auto"/>
          </w:tcPr>
          <w:p w14:paraId="209787D5"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w:t>
            </w:r>
          </w:p>
        </w:tc>
        <w:tc>
          <w:tcPr>
            <w:tcW w:w="0" w:type="auto"/>
          </w:tcPr>
          <w:p w14:paraId="7042B3D1" w14:textId="77777777" w:rsidR="009D7C17" w:rsidRPr="00904BDF" w:rsidRDefault="009D7C17" w:rsidP="000F4837">
            <w:pPr>
              <w:spacing w:after="160" w:line="259" w:lineRule="auto"/>
              <w:rPr>
                <w:rFonts w:ascii="Times New Roman" w:hAnsi="Times New Roman" w:cs="Times New Roman"/>
                <w:sz w:val="18"/>
                <w:szCs w:val="18"/>
              </w:rPr>
            </w:pPr>
          </w:p>
        </w:tc>
      </w:tr>
      <w:tr w:rsidR="009D7C17" w:rsidRPr="00904BDF" w14:paraId="64140E53" w14:textId="77777777" w:rsidTr="000F4837">
        <w:trPr>
          <w:trHeight w:val="387"/>
        </w:trPr>
        <w:tc>
          <w:tcPr>
            <w:tcW w:w="0" w:type="auto"/>
          </w:tcPr>
          <w:p w14:paraId="7D8C9C5A"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Perry, Dube (60)</w:t>
            </w:r>
          </w:p>
        </w:tc>
        <w:tc>
          <w:tcPr>
            <w:tcW w:w="0" w:type="auto"/>
          </w:tcPr>
          <w:p w14:paraId="16572FB8" w14:textId="77777777" w:rsidR="009D7C17" w:rsidRPr="00904BDF" w:rsidRDefault="009D7C17" w:rsidP="000F4837">
            <w:pPr>
              <w:spacing w:after="160" w:line="259" w:lineRule="auto"/>
              <w:rPr>
                <w:rFonts w:ascii="Times New Roman" w:hAnsi="Times New Roman" w:cs="Times New Roman"/>
                <w:sz w:val="18"/>
                <w:szCs w:val="18"/>
              </w:rPr>
            </w:pPr>
          </w:p>
        </w:tc>
        <w:tc>
          <w:tcPr>
            <w:tcW w:w="0" w:type="auto"/>
          </w:tcPr>
          <w:p w14:paraId="29CE659C" w14:textId="77777777" w:rsidR="009D7C17" w:rsidRPr="00904BDF" w:rsidRDefault="009D7C17" w:rsidP="000F4837">
            <w:pPr>
              <w:spacing w:after="160" w:line="259" w:lineRule="auto"/>
              <w:rPr>
                <w:rFonts w:ascii="Times New Roman" w:hAnsi="Times New Roman" w:cs="Times New Roman"/>
                <w:sz w:val="18"/>
                <w:szCs w:val="18"/>
              </w:rPr>
            </w:pPr>
          </w:p>
        </w:tc>
        <w:tc>
          <w:tcPr>
            <w:tcW w:w="0" w:type="auto"/>
          </w:tcPr>
          <w:p w14:paraId="6E1CDB40" w14:textId="77777777" w:rsidR="009D7C17" w:rsidRPr="00904BDF" w:rsidRDefault="009D7C17" w:rsidP="000F4837">
            <w:pPr>
              <w:spacing w:after="160" w:line="259" w:lineRule="auto"/>
              <w:rPr>
                <w:rFonts w:ascii="Times New Roman" w:hAnsi="Times New Roman" w:cs="Times New Roman"/>
                <w:sz w:val="18"/>
                <w:szCs w:val="18"/>
              </w:rPr>
            </w:pPr>
            <w:r w:rsidRPr="00904BDF">
              <w:rPr>
                <w:sz w:val="18"/>
                <w:szCs w:val="18"/>
              </w:rPr>
              <w:t>+</w:t>
            </w:r>
          </w:p>
        </w:tc>
      </w:tr>
      <w:tr w:rsidR="009D7C17" w:rsidRPr="00904BDF" w14:paraId="5D196E0A" w14:textId="77777777" w:rsidTr="000F4837">
        <w:trPr>
          <w:trHeight w:val="387"/>
        </w:trPr>
        <w:tc>
          <w:tcPr>
            <w:tcW w:w="0" w:type="auto"/>
          </w:tcPr>
          <w:p w14:paraId="70766B87"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Perry, Taylor (88)</w:t>
            </w:r>
          </w:p>
        </w:tc>
        <w:tc>
          <w:tcPr>
            <w:tcW w:w="0" w:type="auto"/>
          </w:tcPr>
          <w:p w14:paraId="0A081108" w14:textId="77777777" w:rsidR="009D7C17" w:rsidRPr="00904BDF" w:rsidRDefault="009D7C17" w:rsidP="000F4837">
            <w:pPr>
              <w:spacing w:after="160" w:line="259" w:lineRule="auto"/>
              <w:rPr>
                <w:rFonts w:ascii="Times New Roman" w:hAnsi="Times New Roman" w:cs="Times New Roman"/>
                <w:sz w:val="18"/>
                <w:szCs w:val="18"/>
              </w:rPr>
            </w:pPr>
          </w:p>
        </w:tc>
        <w:tc>
          <w:tcPr>
            <w:tcW w:w="0" w:type="auto"/>
          </w:tcPr>
          <w:p w14:paraId="72822476" w14:textId="77777777" w:rsidR="009D7C17" w:rsidRPr="00904BDF" w:rsidRDefault="009D7C17" w:rsidP="000F4837">
            <w:pPr>
              <w:spacing w:after="160" w:line="259" w:lineRule="auto"/>
              <w:rPr>
                <w:rFonts w:ascii="Times New Roman" w:hAnsi="Times New Roman" w:cs="Times New Roman"/>
                <w:sz w:val="18"/>
                <w:szCs w:val="18"/>
              </w:rPr>
            </w:pPr>
          </w:p>
        </w:tc>
        <w:tc>
          <w:tcPr>
            <w:tcW w:w="0" w:type="auto"/>
          </w:tcPr>
          <w:p w14:paraId="05BDCACA" w14:textId="77777777" w:rsidR="009D7C17" w:rsidRPr="00904BDF" w:rsidRDefault="009D7C17" w:rsidP="000F4837">
            <w:pPr>
              <w:spacing w:after="160" w:line="259" w:lineRule="auto"/>
              <w:rPr>
                <w:rFonts w:ascii="Times New Roman" w:hAnsi="Times New Roman" w:cs="Times New Roman"/>
                <w:sz w:val="18"/>
                <w:szCs w:val="18"/>
              </w:rPr>
            </w:pPr>
            <w:r w:rsidRPr="00904BDF">
              <w:rPr>
                <w:sz w:val="18"/>
                <w:szCs w:val="18"/>
              </w:rPr>
              <w:t>+</w:t>
            </w:r>
          </w:p>
        </w:tc>
      </w:tr>
      <w:tr w:rsidR="009D7C17" w:rsidRPr="00904BDF" w14:paraId="30598ACD" w14:textId="77777777" w:rsidTr="000F4837">
        <w:trPr>
          <w:trHeight w:val="399"/>
        </w:trPr>
        <w:tc>
          <w:tcPr>
            <w:tcW w:w="0" w:type="auto"/>
          </w:tcPr>
          <w:p w14:paraId="339F5A7D"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Poteat, Aqil (29)</w:t>
            </w:r>
          </w:p>
        </w:tc>
        <w:tc>
          <w:tcPr>
            <w:tcW w:w="0" w:type="auto"/>
          </w:tcPr>
          <w:p w14:paraId="035F339F" w14:textId="77777777" w:rsidR="009D7C17" w:rsidRPr="00904BDF" w:rsidRDefault="009D7C17" w:rsidP="000F4837">
            <w:pPr>
              <w:spacing w:after="160" w:line="259" w:lineRule="auto"/>
              <w:rPr>
                <w:rFonts w:ascii="Times New Roman" w:hAnsi="Times New Roman" w:cs="Times New Roman"/>
                <w:sz w:val="18"/>
                <w:szCs w:val="18"/>
              </w:rPr>
            </w:pPr>
          </w:p>
        </w:tc>
        <w:tc>
          <w:tcPr>
            <w:tcW w:w="0" w:type="auto"/>
          </w:tcPr>
          <w:p w14:paraId="764C15CD" w14:textId="77777777" w:rsidR="009D7C17" w:rsidRPr="00904BDF" w:rsidRDefault="009D7C17" w:rsidP="000F4837">
            <w:pPr>
              <w:spacing w:after="160" w:line="259" w:lineRule="auto"/>
              <w:rPr>
                <w:rFonts w:ascii="Times New Roman" w:hAnsi="Times New Roman" w:cs="Times New Roman"/>
                <w:sz w:val="18"/>
                <w:szCs w:val="18"/>
              </w:rPr>
            </w:pPr>
          </w:p>
        </w:tc>
        <w:tc>
          <w:tcPr>
            <w:tcW w:w="0" w:type="auto"/>
          </w:tcPr>
          <w:p w14:paraId="5FED5EC5" w14:textId="77777777" w:rsidR="009D7C17" w:rsidRPr="00904BDF" w:rsidRDefault="009D7C17" w:rsidP="000F4837">
            <w:pPr>
              <w:spacing w:after="160" w:line="259" w:lineRule="auto"/>
              <w:rPr>
                <w:rFonts w:ascii="Times New Roman" w:hAnsi="Times New Roman" w:cs="Times New Roman"/>
                <w:sz w:val="18"/>
                <w:szCs w:val="18"/>
              </w:rPr>
            </w:pPr>
            <w:r w:rsidRPr="00904BDF">
              <w:rPr>
                <w:sz w:val="18"/>
                <w:szCs w:val="18"/>
              </w:rPr>
              <w:t>+</w:t>
            </w:r>
          </w:p>
        </w:tc>
      </w:tr>
      <w:tr w:rsidR="009D7C17" w:rsidRPr="00904BDF" w14:paraId="3DF0F163" w14:textId="77777777" w:rsidTr="000F4837">
        <w:trPr>
          <w:trHeight w:val="387"/>
        </w:trPr>
        <w:tc>
          <w:tcPr>
            <w:tcW w:w="0" w:type="auto"/>
          </w:tcPr>
          <w:p w14:paraId="762EAF23"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Power, Dowsett (95)</w:t>
            </w:r>
          </w:p>
        </w:tc>
        <w:tc>
          <w:tcPr>
            <w:tcW w:w="0" w:type="auto"/>
          </w:tcPr>
          <w:p w14:paraId="7801DBA8" w14:textId="77777777" w:rsidR="009D7C17" w:rsidRPr="00904BDF" w:rsidRDefault="009D7C17" w:rsidP="000F4837">
            <w:pPr>
              <w:spacing w:after="160" w:line="259" w:lineRule="auto"/>
              <w:rPr>
                <w:rFonts w:ascii="Times New Roman" w:hAnsi="Times New Roman" w:cs="Times New Roman"/>
                <w:sz w:val="18"/>
                <w:szCs w:val="18"/>
              </w:rPr>
            </w:pPr>
          </w:p>
        </w:tc>
        <w:tc>
          <w:tcPr>
            <w:tcW w:w="0" w:type="auto"/>
          </w:tcPr>
          <w:p w14:paraId="7A54A54D" w14:textId="77777777" w:rsidR="009D7C17" w:rsidRPr="00904BDF" w:rsidRDefault="009D7C17" w:rsidP="000F4837">
            <w:pPr>
              <w:spacing w:after="160" w:line="259" w:lineRule="auto"/>
              <w:rPr>
                <w:rFonts w:ascii="Times New Roman" w:hAnsi="Times New Roman" w:cs="Times New Roman"/>
                <w:sz w:val="18"/>
                <w:szCs w:val="18"/>
              </w:rPr>
            </w:pPr>
          </w:p>
        </w:tc>
        <w:tc>
          <w:tcPr>
            <w:tcW w:w="0" w:type="auto"/>
          </w:tcPr>
          <w:p w14:paraId="1C56831F" w14:textId="77777777" w:rsidR="009D7C17" w:rsidRPr="00904BDF" w:rsidRDefault="009D7C17" w:rsidP="000F4837">
            <w:pPr>
              <w:spacing w:after="160" w:line="259" w:lineRule="auto"/>
              <w:rPr>
                <w:rFonts w:ascii="Times New Roman" w:hAnsi="Times New Roman" w:cs="Times New Roman"/>
                <w:sz w:val="18"/>
                <w:szCs w:val="18"/>
              </w:rPr>
            </w:pPr>
            <w:r w:rsidRPr="00904BDF">
              <w:rPr>
                <w:sz w:val="18"/>
                <w:szCs w:val="18"/>
              </w:rPr>
              <w:t>+</w:t>
            </w:r>
          </w:p>
        </w:tc>
      </w:tr>
      <w:tr w:rsidR="009D7C17" w:rsidRPr="00904BDF" w14:paraId="4DB872EB" w14:textId="77777777" w:rsidTr="000F4837">
        <w:trPr>
          <w:trHeight w:val="399"/>
        </w:trPr>
        <w:tc>
          <w:tcPr>
            <w:tcW w:w="0" w:type="auto"/>
          </w:tcPr>
          <w:p w14:paraId="5F69347C"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Power, Fileborn (91)</w:t>
            </w:r>
          </w:p>
        </w:tc>
        <w:tc>
          <w:tcPr>
            <w:tcW w:w="0" w:type="auto"/>
          </w:tcPr>
          <w:p w14:paraId="620F6ADC" w14:textId="77777777" w:rsidR="009D7C17" w:rsidRPr="00904BDF" w:rsidRDefault="009D7C17" w:rsidP="000F4837">
            <w:pPr>
              <w:spacing w:after="160" w:line="259" w:lineRule="auto"/>
              <w:rPr>
                <w:rFonts w:ascii="Times New Roman" w:hAnsi="Times New Roman" w:cs="Times New Roman"/>
                <w:sz w:val="18"/>
                <w:szCs w:val="18"/>
              </w:rPr>
            </w:pPr>
          </w:p>
        </w:tc>
        <w:tc>
          <w:tcPr>
            <w:tcW w:w="0" w:type="auto"/>
          </w:tcPr>
          <w:p w14:paraId="048376C2" w14:textId="77777777" w:rsidR="009D7C17" w:rsidRPr="00904BDF" w:rsidRDefault="009D7C17" w:rsidP="000F4837">
            <w:pPr>
              <w:spacing w:after="160" w:line="259" w:lineRule="auto"/>
              <w:rPr>
                <w:rFonts w:ascii="Times New Roman" w:hAnsi="Times New Roman" w:cs="Times New Roman"/>
                <w:sz w:val="18"/>
                <w:szCs w:val="18"/>
              </w:rPr>
            </w:pPr>
          </w:p>
        </w:tc>
        <w:tc>
          <w:tcPr>
            <w:tcW w:w="0" w:type="auto"/>
          </w:tcPr>
          <w:p w14:paraId="426F951E" w14:textId="77777777" w:rsidR="009D7C17" w:rsidRPr="00904BDF" w:rsidRDefault="009D7C17" w:rsidP="000F4837">
            <w:pPr>
              <w:spacing w:after="160" w:line="259" w:lineRule="auto"/>
              <w:rPr>
                <w:rFonts w:ascii="Times New Roman" w:hAnsi="Times New Roman" w:cs="Times New Roman"/>
                <w:sz w:val="18"/>
                <w:szCs w:val="18"/>
              </w:rPr>
            </w:pPr>
            <w:r w:rsidRPr="00904BDF">
              <w:rPr>
                <w:sz w:val="18"/>
                <w:szCs w:val="18"/>
              </w:rPr>
              <w:t>+</w:t>
            </w:r>
          </w:p>
        </w:tc>
      </w:tr>
      <w:tr w:rsidR="009D7C17" w:rsidRPr="00904BDF" w14:paraId="49A7AC7E" w14:textId="77777777" w:rsidTr="000F4837">
        <w:trPr>
          <w:trHeight w:val="387"/>
        </w:trPr>
        <w:tc>
          <w:tcPr>
            <w:tcW w:w="0" w:type="auto"/>
          </w:tcPr>
          <w:p w14:paraId="381D851A"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Power, Westle (30)</w:t>
            </w:r>
          </w:p>
        </w:tc>
        <w:tc>
          <w:tcPr>
            <w:tcW w:w="0" w:type="auto"/>
          </w:tcPr>
          <w:p w14:paraId="5F880737" w14:textId="77777777" w:rsidR="009D7C17" w:rsidRPr="00904BDF" w:rsidRDefault="009D7C17" w:rsidP="000F4837">
            <w:pPr>
              <w:spacing w:after="160" w:line="259" w:lineRule="auto"/>
              <w:rPr>
                <w:rFonts w:ascii="Times New Roman" w:hAnsi="Times New Roman" w:cs="Times New Roman"/>
                <w:sz w:val="18"/>
                <w:szCs w:val="18"/>
              </w:rPr>
            </w:pPr>
          </w:p>
        </w:tc>
        <w:tc>
          <w:tcPr>
            <w:tcW w:w="0" w:type="auto"/>
          </w:tcPr>
          <w:p w14:paraId="0089C1D8" w14:textId="77777777" w:rsidR="009D7C17" w:rsidRPr="00904BDF" w:rsidRDefault="009D7C17" w:rsidP="000F4837">
            <w:pPr>
              <w:spacing w:after="160" w:line="259" w:lineRule="auto"/>
              <w:rPr>
                <w:rFonts w:ascii="Times New Roman" w:hAnsi="Times New Roman" w:cs="Times New Roman"/>
                <w:sz w:val="18"/>
                <w:szCs w:val="18"/>
              </w:rPr>
            </w:pPr>
          </w:p>
        </w:tc>
        <w:tc>
          <w:tcPr>
            <w:tcW w:w="0" w:type="auto"/>
          </w:tcPr>
          <w:p w14:paraId="3FDE2E6C"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w:t>
            </w:r>
          </w:p>
        </w:tc>
      </w:tr>
      <w:tr w:rsidR="009D7C17" w:rsidRPr="00904BDF" w14:paraId="42F3B441" w14:textId="77777777" w:rsidTr="000F4837">
        <w:trPr>
          <w:trHeight w:val="387"/>
        </w:trPr>
        <w:tc>
          <w:tcPr>
            <w:tcW w:w="0" w:type="auto"/>
          </w:tcPr>
          <w:p w14:paraId="4091391C"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Prakash, Gianella (37)</w:t>
            </w:r>
          </w:p>
        </w:tc>
        <w:tc>
          <w:tcPr>
            <w:tcW w:w="0" w:type="auto"/>
          </w:tcPr>
          <w:p w14:paraId="1E48D11F" w14:textId="77777777" w:rsidR="009D7C17" w:rsidRPr="00904BDF" w:rsidRDefault="009D7C17" w:rsidP="000F4837">
            <w:pPr>
              <w:spacing w:after="160" w:line="259" w:lineRule="auto"/>
              <w:rPr>
                <w:rFonts w:ascii="Times New Roman" w:hAnsi="Times New Roman" w:cs="Times New Roman"/>
                <w:sz w:val="18"/>
                <w:szCs w:val="18"/>
              </w:rPr>
            </w:pPr>
            <w:r w:rsidRPr="00904BDF">
              <w:rPr>
                <w:sz w:val="18"/>
                <w:szCs w:val="18"/>
              </w:rPr>
              <w:t>+</w:t>
            </w:r>
          </w:p>
        </w:tc>
        <w:tc>
          <w:tcPr>
            <w:tcW w:w="0" w:type="auto"/>
          </w:tcPr>
          <w:p w14:paraId="6A8B65F4" w14:textId="77777777" w:rsidR="009D7C17" w:rsidRPr="00904BDF" w:rsidRDefault="009D7C17" w:rsidP="000F4837">
            <w:pPr>
              <w:spacing w:after="160" w:line="259" w:lineRule="auto"/>
              <w:rPr>
                <w:rFonts w:ascii="Times New Roman" w:hAnsi="Times New Roman" w:cs="Times New Roman"/>
                <w:sz w:val="18"/>
                <w:szCs w:val="18"/>
              </w:rPr>
            </w:pPr>
            <w:r w:rsidRPr="00904BDF">
              <w:rPr>
                <w:sz w:val="18"/>
                <w:szCs w:val="18"/>
              </w:rPr>
              <w:t>+</w:t>
            </w:r>
          </w:p>
        </w:tc>
        <w:tc>
          <w:tcPr>
            <w:tcW w:w="0" w:type="auto"/>
          </w:tcPr>
          <w:p w14:paraId="00D33DBA" w14:textId="77777777" w:rsidR="009D7C17" w:rsidRPr="00904BDF" w:rsidRDefault="009D7C17" w:rsidP="000F4837">
            <w:pPr>
              <w:spacing w:after="160" w:line="259" w:lineRule="auto"/>
              <w:rPr>
                <w:rFonts w:ascii="Times New Roman" w:hAnsi="Times New Roman" w:cs="Times New Roman"/>
                <w:sz w:val="18"/>
                <w:szCs w:val="18"/>
              </w:rPr>
            </w:pPr>
          </w:p>
        </w:tc>
      </w:tr>
      <w:tr w:rsidR="009D7C17" w:rsidRPr="00904BDF" w14:paraId="42529CDE" w14:textId="77777777" w:rsidTr="000F4837">
        <w:trPr>
          <w:trHeight w:val="399"/>
        </w:trPr>
        <w:tc>
          <w:tcPr>
            <w:tcW w:w="0" w:type="auto"/>
          </w:tcPr>
          <w:p w14:paraId="1A56F77C"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Preau, Doumergue (25)</w:t>
            </w:r>
          </w:p>
        </w:tc>
        <w:tc>
          <w:tcPr>
            <w:tcW w:w="0" w:type="auto"/>
          </w:tcPr>
          <w:p w14:paraId="15611522" w14:textId="77777777" w:rsidR="009D7C17" w:rsidRPr="00904BDF" w:rsidRDefault="009D7C17" w:rsidP="000F4837">
            <w:pPr>
              <w:spacing w:after="160" w:line="259" w:lineRule="auto"/>
              <w:rPr>
                <w:rFonts w:ascii="Times New Roman" w:hAnsi="Times New Roman" w:cs="Times New Roman"/>
                <w:sz w:val="18"/>
                <w:szCs w:val="18"/>
              </w:rPr>
            </w:pPr>
          </w:p>
        </w:tc>
        <w:tc>
          <w:tcPr>
            <w:tcW w:w="0" w:type="auto"/>
          </w:tcPr>
          <w:p w14:paraId="48747EF6" w14:textId="77777777" w:rsidR="009D7C17" w:rsidRPr="00904BDF" w:rsidRDefault="009D7C17" w:rsidP="000F4837">
            <w:pPr>
              <w:spacing w:after="160" w:line="259" w:lineRule="auto"/>
              <w:rPr>
                <w:rFonts w:ascii="Times New Roman" w:hAnsi="Times New Roman" w:cs="Times New Roman"/>
                <w:sz w:val="18"/>
                <w:szCs w:val="18"/>
              </w:rPr>
            </w:pPr>
          </w:p>
        </w:tc>
        <w:tc>
          <w:tcPr>
            <w:tcW w:w="0" w:type="auto"/>
          </w:tcPr>
          <w:p w14:paraId="38377364" w14:textId="77777777" w:rsidR="009D7C17" w:rsidRPr="00904BDF" w:rsidRDefault="009D7C17" w:rsidP="000F4837">
            <w:pPr>
              <w:spacing w:after="160" w:line="259" w:lineRule="auto"/>
              <w:rPr>
                <w:rFonts w:ascii="Times New Roman" w:hAnsi="Times New Roman" w:cs="Times New Roman"/>
                <w:sz w:val="18"/>
                <w:szCs w:val="18"/>
              </w:rPr>
            </w:pPr>
            <w:r w:rsidRPr="00904BDF">
              <w:rPr>
                <w:sz w:val="18"/>
                <w:szCs w:val="18"/>
              </w:rPr>
              <w:t>+</w:t>
            </w:r>
          </w:p>
        </w:tc>
      </w:tr>
      <w:tr w:rsidR="009D7C17" w:rsidRPr="00904BDF" w14:paraId="7A2A6813" w14:textId="77777777" w:rsidTr="000F4837">
        <w:trPr>
          <w:trHeight w:val="387"/>
        </w:trPr>
        <w:tc>
          <w:tcPr>
            <w:tcW w:w="0" w:type="auto"/>
          </w:tcPr>
          <w:p w14:paraId="7658CCCF"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Prins, Paulus (31)</w:t>
            </w:r>
          </w:p>
        </w:tc>
        <w:tc>
          <w:tcPr>
            <w:tcW w:w="0" w:type="auto"/>
          </w:tcPr>
          <w:p w14:paraId="47B60B13" w14:textId="77777777" w:rsidR="009D7C17" w:rsidRPr="00904BDF" w:rsidRDefault="009D7C17" w:rsidP="000F4837">
            <w:pPr>
              <w:spacing w:after="160" w:line="259" w:lineRule="auto"/>
              <w:rPr>
                <w:rFonts w:ascii="Times New Roman" w:hAnsi="Times New Roman" w:cs="Times New Roman"/>
                <w:sz w:val="18"/>
                <w:szCs w:val="18"/>
              </w:rPr>
            </w:pPr>
            <w:r w:rsidRPr="00904BDF">
              <w:rPr>
                <w:sz w:val="18"/>
                <w:szCs w:val="18"/>
              </w:rPr>
              <w:t>+</w:t>
            </w:r>
          </w:p>
        </w:tc>
        <w:tc>
          <w:tcPr>
            <w:tcW w:w="0" w:type="auto"/>
          </w:tcPr>
          <w:p w14:paraId="2DD3A4B5" w14:textId="77777777" w:rsidR="009D7C17" w:rsidRPr="00904BDF" w:rsidRDefault="009D7C17" w:rsidP="000F4837">
            <w:pPr>
              <w:spacing w:after="160" w:line="259" w:lineRule="auto"/>
              <w:rPr>
                <w:rFonts w:ascii="Times New Roman" w:hAnsi="Times New Roman" w:cs="Times New Roman"/>
                <w:sz w:val="18"/>
                <w:szCs w:val="18"/>
              </w:rPr>
            </w:pPr>
            <w:r w:rsidRPr="00904BDF">
              <w:rPr>
                <w:sz w:val="18"/>
                <w:szCs w:val="18"/>
              </w:rPr>
              <w:t>+</w:t>
            </w:r>
          </w:p>
        </w:tc>
        <w:tc>
          <w:tcPr>
            <w:tcW w:w="0" w:type="auto"/>
          </w:tcPr>
          <w:p w14:paraId="2B626E33" w14:textId="77777777" w:rsidR="009D7C17" w:rsidRPr="00904BDF" w:rsidRDefault="009D7C17" w:rsidP="000F4837">
            <w:pPr>
              <w:spacing w:after="160" w:line="259" w:lineRule="auto"/>
              <w:rPr>
                <w:rFonts w:ascii="Times New Roman" w:hAnsi="Times New Roman" w:cs="Times New Roman"/>
                <w:sz w:val="18"/>
                <w:szCs w:val="18"/>
              </w:rPr>
            </w:pPr>
          </w:p>
        </w:tc>
      </w:tr>
      <w:tr w:rsidR="009D7C17" w:rsidRPr="00904BDF" w14:paraId="3F187BC7" w14:textId="77777777" w:rsidTr="000F4837">
        <w:trPr>
          <w:trHeight w:val="399"/>
        </w:trPr>
        <w:tc>
          <w:tcPr>
            <w:tcW w:w="0" w:type="auto"/>
          </w:tcPr>
          <w:p w14:paraId="47E7A108"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Protiere, Arnold (84)</w:t>
            </w:r>
          </w:p>
        </w:tc>
        <w:tc>
          <w:tcPr>
            <w:tcW w:w="0" w:type="auto"/>
          </w:tcPr>
          <w:p w14:paraId="1C197AC3" w14:textId="77777777" w:rsidR="009D7C17" w:rsidRPr="00904BDF" w:rsidRDefault="009D7C17" w:rsidP="000F4837">
            <w:pPr>
              <w:spacing w:after="160" w:line="259" w:lineRule="auto"/>
              <w:rPr>
                <w:rFonts w:ascii="Times New Roman" w:hAnsi="Times New Roman" w:cs="Times New Roman"/>
                <w:sz w:val="18"/>
                <w:szCs w:val="18"/>
              </w:rPr>
            </w:pPr>
            <w:r w:rsidRPr="00904BDF">
              <w:rPr>
                <w:sz w:val="18"/>
                <w:szCs w:val="18"/>
              </w:rPr>
              <w:t>++</w:t>
            </w:r>
          </w:p>
        </w:tc>
        <w:tc>
          <w:tcPr>
            <w:tcW w:w="0" w:type="auto"/>
          </w:tcPr>
          <w:p w14:paraId="18874FED" w14:textId="77777777" w:rsidR="009D7C17" w:rsidRPr="00904BDF" w:rsidRDefault="009D7C17" w:rsidP="000F4837">
            <w:pPr>
              <w:spacing w:after="160" w:line="259" w:lineRule="auto"/>
              <w:rPr>
                <w:rFonts w:ascii="Times New Roman" w:hAnsi="Times New Roman" w:cs="Times New Roman"/>
                <w:sz w:val="18"/>
                <w:szCs w:val="18"/>
              </w:rPr>
            </w:pPr>
            <w:r w:rsidRPr="00904BDF">
              <w:rPr>
                <w:sz w:val="18"/>
                <w:szCs w:val="18"/>
              </w:rPr>
              <w:t>+</w:t>
            </w:r>
          </w:p>
        </w:tc>
        <w:tc>
          <w:tcPr>
            <w:tcW w:w="0" w:type="auto"/>
          </w:tcPr>
          <w:p w14:paraId="1A11FCB5" w14:textId="77777777" w:rsidR="009D7C17" w:rsidRPr="00904BDF" w:rsidRDefault="009D7C17" w:rsidP="000F4837">
            <w:pPr>
              <w:spacing w:after="160" w:line="259" w:lineRule="auto"/>
              <w:rPr>
                <w:rFonts w:ascii="Times New Roman" w:hAnsi="Times New Roman" w:cs="Times New Roman"/>
                <w:sz w:val="18"/>
                <w:szCs w:val="18"/>
              </w:rPr>
            </w:pPr>
          </w:p>
        </w:tc>
      </w:tr>
      <w:tr w:rsidR="009D7C17" w:rsidRPr="00904BDF" w14:paraId="222705FB" w14:textId="77777777" w:rsidTr="000F4837">
        <w:trPr>
          <w:trHeight w:val="387"/>
        </w:trPr>
        <w:tc>
          <w:tcPr>
            <w:tcW w:w="0" w:type="auto"/>
          </w:tcPr>
          <w:p w14:paraId="29515AD6"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Protiere, Fressard (82)</w:t>
            </w:r>
          </w:p>
        </w:tc>
        <w:tc>
          <w:tcPr>
            <w:tcW w:w="0" w:type="auto"/>
          </w:tcPr>
          <w:p w14:paraId="3116798B" w14:textId="77777777" w:rsidR="009D7C17" w:rsidRPr="00904BDF" w:rsidRDefault="009D7C17" w:rsidP="000F4837">
            <w:pPr>
              <w:spacing w:after="160" w:line="259" w:lineRule="auto"/>
              <w:rPr>
                <w:rFonts w:ascii="Times New Roman" w:hAnsi="Times New Roman" w:cs="Times New Roman"/>
                <w:sz w:val="18"/>
                <w:szCs w:val="18"/>
              </w:rPr>
            </w:pPr>
            <w:r w:rsidRPr="00904BDF">
              <w:rPr>
                <w:sz w:val="18"/>
                <w:szCs w:val="18"/>
              </w:rPr>
              <w:t>++</w:t>
            </w:r>
          </w:p>
        </w:tc>
        <w:tc>
          <w:tcPr>
            <w:tcW w:w="0" w:type="auto"/>
          </w:tcPr>
          <w:p w14:paraId="46418D02" w14:textId="77777777" w:rsidR="009D7C17" w:rsidRPr="00904BDF" w:rsidRDefault="009D7C17" w:rsidP="000F4837">
            <w:pPr>
              <w:spacing w:after="160" w:line="259" w:lineRule="auto"/>
              <w:rPr>
                <w:rFonts w:ascii="Times New Roman" w:hAnsi="Times New Roman" w:cs="Times New Roman"/>
                <w:sz w:val="18"/>
                <w:szCs w:val="18"/>
              </w:rPr>
            </w:pPr>
            <w:r w:rsidRPr="00904BDF">
              <w:rPr>
                <w:sz w:val="18"/>
                <w:szCs w:val="18"/>
              </w:rPr>
              <w:t>+</w:t>
            </w:r>
          </w:p>
        </w:tc>
        <w:tc>
          <w:tcPr>
            <w:tcW w:w="0" w:type="auto"/>
          </w:tcPr>
          <w:p w14:paraId="5BCB5274" w14:textId="77777777" w:rsidR="009D7C17" w:rsidRPr="00904BDF" w:rsidRDefault="009D7C17" w:rsidP="000F4837">
            <w:pPr>
              <w:spacing w:after="160" w:line="259" w:lineRule="auto"/>
              <w:rPr>
                <w:rFonts w:ascii="Times New Roman" w:hAnsi="Times New Roman" w:cs="Times New Roman"/>
                <w:sz w:val="18"/>
                <w:szCs w:val="18"/>
              </w:rPr>
            </w:pPr>
          </w:p>
        </w:tc>
      </w:tr>
      <w:tr w:rsidR="009D7C17" w:rsidRPr="00904BDF" w14:paraId="6F7AD260" w14:textId="77777777" w:rsidTr="000F4837">
        <w:trPr>
          <w:trHeight w:val="387"/>
        </w:trPr>
        <w:tc>
          <w:tcPr>
            <w:tcW w:w="0" w:type="auto"/>
          </w:tcPr>
          <w:p w14:paraId="4E1D3FDB"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Protière, Spire (32)</w:t>
            </w:r>
            <w:r w:rsidRPr="00904BDF">
              <w:rPr>
                <w:rFonts w:ascii="Times New Roman" w:hAnsi="Times New Roman" w:cs="Times New Roman"/>
                <w:sz w:val="18"/>
                <w:szCs w:val="18"/>
              </w:rPr>
              <w:t xml:space="preserve"> </w:t>
            </w:r>
            <w:r w:rsidRPr="00904BDF">
              <w:rPr>
                <w:sz w:val="18"/>
                <w:szCs w:val="18"/>
              </w:rPr>
              <w:t>§</w:t>
            </w:r>
          </w:p>
        </w:tc>
        <w:tc>
          <w:tcPr>
            <w:tcW w:w="0" w:type="auto"/>
          </w:tcPr>
          <w:p w14:paraId="53278DF2" w14:textId="77777777" w:rsidR="009D7C17" w:rsidRPr="00904BDF" w:rsidRDefault="009D7C17" w:rsidP="000F4837">
            <w:pPr>
              <w:spacing w:after="160" w:line="259" w:lineRule="auto"/>
              <w:rPr>
                <w:rFonts w:ascii="Times New Roman" w:hAnsi="Times New Roman" w:cs="Times New Roman"/>
                <w:sz w:val="18"/>
                <w:szCs w:val="18"/>
              </w:rPr>
            </w:pPr>
            <w:r w:rsidRPr="00904BDF">
              <w:rPr>
                <w:sz w:val="18"/>
                <w:szCs w:val="18"/>
              </w:rPr>
              <w:t>+</w:t>
            </w:r>
          </w:p>
        </w:tc>
        <w:tc>
          <w:tcPr>
            <w:tcW w:w="0" w:type="auto"/>
          </w:tcPr>
          <w:p w14:paraId="2F7D7181" w14:textId="77777777" w:rsidR="009D7C17" w:rsidRPr="00904BDF" w:rsidRDefault="009D7C17" w:rsidP="000F4837">
            <w:pPr>
              <w:spacing w:after="160" w:line="259" w:lineRule="auto"/>
              <w:rPr>
                <w:rFonts w:ascii="Times New Roman" w:hAnsi="Times New Roman" w:cs="Times New Roman"/>
                <w:sz w:val="18"/>
                <w:szCs w:val="18"/>
              </w:rPr>
            </w:pPr>
            <w:r w:rsidRPr="00904BDF">
              <w:rPr>
                <w:sz w:val="18"/>
                <w:szCs w:val="18"/>
              </w:rPr>
              <w:t>+</w:t>
            </w:r>
          </w:p>
        </w:tc>
        <w:tc>
          <w:tcPr>
            <w:tcW w:w="0" w:type="auto"/>
          </w:tcPr>
          <w:p w14:paraId="7A782D9D" w14:textId="77777777" w:rsidR="009D7C17" w:rsidRPr="00904BDF" w:rsidRDefault="009D7C17" w:rsidP="000F4837">
            <w:pPr>
              <w:spacing w:after="160" w:line="259" w:lineRule="auto"/>
              <w:rPr>
                <w:rFonts w:ascii="Times New Roman" w:hAnsi="Times New Roman" w:cs="Times New Roman"/>
                <w:sz w:val="18"/>
                <w:szCs w:val="18"/>
              </w:rPr>
            </w:pPr>
            <w:r w:rsidRPr="00904BDF">
              <w:rPr>
                <w:sz w:val="18"/>
                <w:szCs w:val="18"/>
              </w:rPr>
              <w:t>+</w:t>
            </w:r>
          </w:p>
        </w:tc>
      </w:tr>
      <w:tr w:rsidR="009D7C17" w:rsidRPr="00904BDF" w14:paraId="73E7FEB9" w14:textId="77777777" w:rsidTr="000F4837">
        <w:trPr>
          <w:trHeight w:val="387"/>
        </w:trPr>
        <w:tc>
          <w:tcPr>
            <w:tcW w:w="0" w:type="auto"/>
          </w:tcPr>
          <w:p w14:paraId="55E58DE8"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Romijnders, de Groot (94)</w:t>
            </w:r>
          </w:p>
        </w:tc>
        <w:tc>
          <w:tcPr>
            <w:tcW w:w="0" w:type="auto"/>
          </w:tcPr>
          <w:p w14:paraId="6281DFCF" w14:textId="77777777" w:rsidR="009D7C17" w:rsidRPr="00904BDF" w:rsidRDefault="009D7C17" w:rsidP="000F4837">
            <w:pPr>
              <w:spacing w:after="160" w:line="259" w:lineRule="auto"/>
              <w:rPr>
                <w:rFonts w:ascii="Times New Roman" w:hAnsi="Times New Roman" w:cs="Times New Roman"/>
                <w:sz w:val="18"/>
                <w:szCs w:val="18"/>
              </w:rPr>
            </w:pPr>
          </w:p>
        </w:tc>
        <w:tc>
          <w:tcPr>
            <w:tcW w:w="0" w:type="auto"/>
          </w:tcPr>
          <w:p w14:paraId="2B7402EF" w14:textId="77777777" w:rsidR="009D7C17" w:rsidRPr="00904BDF" w:rsidRDefault="009D7C17" w:rsidP="000F4837">
            <w:pPr>
              <w:spacing w:after="160" w:line="259" w:lineRule="auto"/>
              <w:rPr>
                <w:rFonts w:ascii="Times New Roman" w:hAnsi="Times New Roman" w:cs="Times New Roman"/>
                <w:sz w:val="18"/>
                <w:szCs w:val="18"/>
              </w:rPr>
            </w:pPr>
          </w:p>
        </w:tc>
        <w:tc>
          <w:tcPr>
            <w:tcW w:w="0" w:type="auto"/>
          </w:tcPr>
          <w:p w14:paraId="1CA15288"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w:t>
            </w:r>
          </w:p>
        </w:tc>
      </w:tr>
      <w:tr w:rsidR="009D7C17" w:rsidRPr="00904BDF" w14:paraId="0760A7AD" w14:textId="77777777" w:rsidTr="000F4837">
        <w:trPr>
          <w:trHeight w:val="399"/>
        </w:trPr>
        <w:tc>
          <w:tcPr>
            <w:tcW w:w="0" w:type="auto"/>
          </w:tcPr>
          <w:p w14:paraId="2623FED0"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Saberi, Campbell (51)</w:t>
            </w:r>
          </w:p>
        </w:tc>
        <w:tc>
          <w:tcPr>
            <w:tcW w:w="0" w:type="auto"/>
          </w:tcPr>
          <w:p w14:paraId="4DF331ED" w14:textId="77777777" w:rsidR="009D7C17" w:rsidRPr="00904BDF" w:rsidRDefault="009D7C17" w:rsidP="000F4837">
            <w:pPr>
              <w:spacing w:after="160" w:line="259" w:lineRule="auto"/>
              <w:rPr>
                <w:rFonts w:ascii="Times New Roman" w:hAnsi="Times New Roman" w:cs="Times New Roman"/>
                <w:sz w:val="18"/>
                <w:szCs w:val="18"/>
              </w:rPr>
            </w:pPr>
          </w:p>
        </w:tc>
        <w:tc>
          <w:tcPr>
            <w:tcW w:w="0" w:type="auto"/>
          </w:tcPr>
          <w:p w14:paraId="05CF2C11" w14:textId="77777777" w:rsidR="009D7C17" w:rsidRPr="00904BDF" w:rsidRDefault="009D7C17" w:rsidP="000F4837">
            <w:pPr>
              <w:spacing w:after="160" w:line="259" w:lineRule="auto"/>
              <w:rPr>
                <w:rFonts w:ascii="Times New Roman" w:hAnsi="Times New Roman" w:cs="Times New Roman"/>
                <w:sz w:val="18"/>
                <w:szCs w:val="18"/>
              </w:rPr>
            </w:pPr>
          </w:p>
        </w:tc>
        <w:tc>
          <w:tcPr>
            <w:tcW w:w="0" w:type="auto"/>
          </w:tcPr>
          <w:p w14:paraId="77DA28EB"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w:t>
            </w:r>
          </w:p>
        </w:tc>
      </w:tr>
      <w:tr w:rsidR="009D7C17" w:rsidRPr="00904BDF" w14:paraId="101CC4D0" w14:textId="77777777" w:rsidTr="000F4837">
        <w:trPr>
          <w:trHeight w:val="387"/>
        </w:trPr>
        <w:tc>
          <w:tcPr>
            <w:tcW w:w="0" w:type="auto"/>
          </w:tcPr>
          <w:p w14:paraId="220D4555"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Saberi, Eskaf (52)</w:t>
            </w:r>
          </w:p>
        </w:tc>
        <w:tc>
          <w:tcPr>
            <w:tcW w:w="0" w:type="auto"/>
          </w:tcPr>
          <w:p w14:paraId="72298B2B" w14:textId="77777777" w:rsidR="009D7C17" w:rsidRPr="00904BDF" w:rsidRDefault="009D7C17" w:rsidP="000F4837">
            <w:pPr>
              <w:spacing w:after="160" w:line="259" w:lineRule="auto"/>
              <w:rPr>
                <w:rFonts w:ascii="Times New Roman" w:hAnsi="Times New Roman" w:cs="Times New Roman"/>
                <w:sz w:val="18"/>
                <w:szCs w:val="18"/>
              </w:rPr>
            </w:pPr>
            <w:r w:rsidRPr="00904BDF">
              <w:rPr>
                <w:sz w:val="18"/>
                <w:szCs w:val="18"/>
                <w:lang w:val="de-DE"/>
              </w:rPr>
              <w:t>+</w:t>
            </w:r>
          </w:p>
        </w:tc>
        <w:tc>
          <w:tcPr>
            <w:tcW w:w="0" w:type="auto"/>
          </w:tcPr>
          <w:p w14:paraId="3ECCE0CA" w14:textId="77777777" w:rsidR="009D7C17" w:rsidRPr="00904BDF" w:rsidRDefault="009D7C17" w:rsidP="000F4837">
            <w:pPr>
              <w:spacing w:after="160" w:line="259" w:lineRule="auto"/>
              <w:rPr>
                <w:rFonts w:ascii="Times New Roman" w:hAnsi="Times New Roman" w:cs="Times New Roman"/>
                <w:sz w:val="18"/>
                <w:szCs w:val="18"/>
              </w:rPr>
            </w:pPr>
            <w:r w:rsidRPr="00904BDF">
              <w:rPr>
                <w:sz w:val="18"/>
                <w:szCs w:val="18"/>
                <w:lang w:val="de-DE"/>
              </w:rPr>
              <w:t>+</w:t>
            </w:r>
          </w:p>
        </w:tc>
        <w:tc>
          <w:tcPr>
            <w:tcW w:w="0" w:type="auto"/>
          </w:tcPr>
          <w:p w14:paraId="54D87C13" w14:textId="77777777" w:rsidR="009D7C17" w:rsidRPr="00904BDF" w:rsidRDefault="009D7C17" w:rsidP="000F4837">
            <w:pPr>
              <w:spacing w:after="160" w:line="259" w:lineRule="auto"/>
              <w:rPr>
                <w:rFonts w:ascii="Times New Roman" w:hAnsi="Times New Roman" w:cs="Times New Roman"/>
                <w:sz w:val="18"/>
                <w:szCs w:val="18"/>
              </w:rPr>
            </w:pPr>
          </w:p>
        </w:tc>
      </w:tr>
      <w:tr w:rsidR="009D7C17" w:rsidRPr="00904BDF" w14:paraId="2F8B3E53" w14:textId="77777777" w:rsidTr="000F4837">
        <w:trPr>
          <w:trHeight w:val="399"/>
        </w:trPr>
        <w:tc>
          <w:tcPr>
            <w:tcW w:w="0" w:type="auto"/>
          </w:tcPr>
          <w:p w14:paraId="3AB72638"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Sauceda, Dubé (26)</w:t>
            </w:r>
          </w:p>
        </w:tc>
        <w:tc>
          <w:tcPr>
            <w:tcW w:w="0" w:type="auto"/>
          </w:tcPr>
          <w:p w14:paraId="1F421733" w14:textId="77777777" w:rsidR="009D7C17" w:rsidRPr="00904BDF" w:rsidRDefault="009D7C17" w:rsidP="000F4837">
            <w:pPr>
              <w:spacing w:after="160" w:line="259" w:lineRule="auto"/>
              <w:rPr>
                <w:rFonts w:ascii="Times New Roman" w:hAnsi="Times New Roman" w:cs="Times New Roman"/>
                <w:sz w:val="18"/>
                <w:szCs w:val="18"/>
              </w:rPr>
            </w:pPr>
            <w:r w:rsidRPr="00904BDF">
              <w:rPr>
                <w:sz w:val="18"/>
                <w:szCs w:val="18"/>
                <w:lang w:val="de-DE"/>
              </w:rPr>
              <w:t>++</w:t>
            </w:r>
          </w:p>
        </w:tc>
        <w:tc>
          <w:tcPr>
            <w:tcW w:w="0" w:type="auto"/>
          </w:tcPr>
          <w:p w14:paraId="4580C5BC" w14:textId="77777777" w:rsidR="009D7C17" w:rsidRPr="00904BDF" w:rsidRDefault="009D7C17" w:rsidP="000F4837">
            <w:pPr>
              <w:spacing w:after="160" w:line="259" w:lineRule="auto"/>
              <w:rPr>
                <w:rFonts w:ascii="Times New Roman" w:hAnsi="Times New Roman" w:cs="Times New Roman"/>
                <w:sz w:val="18"/>
                <w:szCs w:val="18"/>
              </w:rPr>
            </w:pPr>
            <w:r w:rsidRPr="00904BDF">
              <w:rPr>
                <w:sz w:val="18"/>
                <w:szCs w:val="18"/>
                <w:lang w:val="de-DE"/>
              </w:rPr>
              <w:t>+</w:t>
            </w:r>
          </w:p>
        </w:tc>
        <w:tc>
          <w:tcPr>
            <w:tcW w:w="0" w:type="auto"/>
          </w:tcPr>
          <w:p w14:paraId="782E9EB3" w14:textId="77777777" w:rsidR="009D7C17" w:rsidRPr="00904BDF" w:rsidRDefault="009D7C17" w:rsidP="000F4837">
            <w:pPr>
              <w:spacing w:after="160" w:line="259" w:lineRule="auto"/>
              <w:rPr>
                <w:rFonts w:ascii="Times New Roman" w:hAnsi="Times New Roman" w:cs="Times New Roman"/>
                <w:sz w:val="18"/>
                <w:szCs w:val="18"/>
              </w:rPr>
            </w:pPr>
          </w:p>
        </w:tc>
      </w:tr>
      <w:tr w:rsidR="009D7C17" w:rsidRPr="00904BDF" w14:paraId="422BE1A2" w14:textId="77777777" w:rsidTr="000F4837">
        <w:trPr>
          <w:trHeight w:val="387"/>
        </w:trPr>
        <w:tc>
          <w:tcPr>
            <w:tcW w:w="0" w:type="auto"/>
          </w:tcPr>
          <w:p w14:paraId="0BE2D564"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Simmons, Kall (38)</w:t>
            </w:r>
          </w:p>
        </w:tc>
        <w:tc>
          <w:tcPr>
            <w:tcW w:w="0" w:type="auto"/>
          </w:tcPr>
          <w:p w14:paraId="18210BA3" w14:textId="77777777" w:rsidR="009D7C17" w:rsidRPr="00904BDF" w:rsidRDefault="009D7C17" w:rsidP="000F4837">
            <w:pPr>
              <w:spacing w:after="160" w:line="259" w:lineRule="auto"/>
              <w:rPr>
                <w:rFonts w:ascii="Times New Roman" w:hAnsi="Times New Roman" w:cs="Times New Roman"/>
                <w:sz w:val="18"/>
                <w:szCs w:val="18"/>
              </w:rPr>
            </w:pPr>
            <w:r w:rsidRPr="00904BDF">
              <w:rPr>
                <w:sz w:val="18"/>
                <w:szCs w:val="18"/>
                <w:lang w:val="de-DE"/>
              </w:rPr>
              <w:t>++</w:t>
            </w:r>
          </w:p>
        </w:tc>
        <w:tc>
          <w:tcPr>
            <w:tcW w:w="0" w:type="auto"/>
          </w:tcPr>
          <w:p w14:paraId="46C8296E" w14:textId="77777777" w:rsidR="009D7C17" w:rsidRPr="00904BDF" w:rsidRDefault="009D7C17" w:rsidP="000F4837">
            <w:pPr>
              <w:spacing w:after="160" w:line="259" w:lineRule="auto"/>
              <w:rPr>
                <w:rFonts w:ascii="Times New Roman" w:hAnsi="Times New Roman" w:cs="Times New Roman"/>
                <w:sz w:val="18"/>
                <w:szCs w:val="18"/>
              </w:rPr>
            </w:pPr>
            <w:r w:rsidRPr="00904BDF">
              <w:rPr>
                <w:sz w:val="18"/>
                <w:szCs w:val="18"/>
                <w:lang w:val="de-DE"/>
              </w:rPr>
              <w:t>++</w:t>
            </w:r>
          </w:p>
        </w:tc>
        <w:tc>
          <w:tcPr>
            <w:tcW w:w="0" w:type="auto"/>
          </w:tcPr>
          <w:p w14:paraId="07EA4A2A" w14:textId="77777777" w:rsidR="009D7C17" w:rsidRPr="00904BDF" w:rsidRDefault="009D7C17" w:rsidP="000F4837">
            <w:pPr>
              <w:spacing w:after="160" w:line="259" w:lineRule="auto"/>
              <w:rPr>
                <w:rFonts w:ascii="Times New Roman" w:hAnsi="Times New Roman" w:cs="Times New Roman"/>
                <w:sz w:val="18"/>
                <w:szCs w:val="18"/>
              </w:rPr>
            </w:pPr>
          </w:p>
        </w:tc>
      </w:tr>
      <w:tr w:rsidR="009D7C17" w:rsidRPr="00904BDF" w14:paraId="399835EE" w14:textId="77777777" w:rsidTr="000F4837">
        <w:trPr>
          <w:trHeight w:val="387"/>
        </w:trPr>
        <w:tc>
          <w:tcPr>
            <w:tcW w:w="0" w:type="auto"/>
          </w:tcPr>
          <w:p w14:paraId="287BDC6B"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Sylla, Evans (93)</w:t>
            </w:r>
          </w:p>
        </w:tc>
        <w:tc>
          <w:tcPr>
            <w:tcW w:w="0" w:type="auto"/>
          </w:tcPr>
          <w:p w14:paraId="32C3C32C" w14:textId="77777777" w:rsidR="009D7C17" w:rsidRPr="00904BDF" w:rsidRDefault="009D7C17" w:rsidP="000F4837">
            <w:pPr>
              <w:spacing w:after="160" w:line="259" w:lineRule="auto"/>
              <w:rPr>
                <w:rFonts w:ascii="Times New Roman" w:hAnsi="Times New Roman" w:cs="Times New Roman"/>
                <w:sz w:val="18"/>
                <w:szCs w:val="18"/>
              </w:rPr>
            </w:pPr>
          </w:p>
        </w:tc>
        <w:tc>
          <w:tcPr>
            <w:tcW w:w="0" w:type="auto"/>
          </w:tcPr>
          <w:p w14:paraId="1B2341B5" w14:textId="77777777" w:rsidR="009D7C17" w:rsidRPr="00904BDF" w:rsidRDefault="009D7C17" w:rsidP="000F4837">
            <w:pPr>
              <w:spacing w:after="160" w:line="259" w:lineRule="auto"/>
              <w:rPr>
                <w:rFonts w:ascii="Times New Roman" w:hAnsi="Times New Roman" w:cs="Times New Roman"/>
                <w:sz w:val="18"/>
                <w:szCs w:val="18"/>
              </w:rPr>
            </w:pPr>
          </w:p>
        </w:tc>
        <w:tc>
          <w:tcPr>
            <w:tcW w:w="0" w:type="auto"/>
          </w:tcPr>
          <w:p w14:paraId="329C849C" w14:textId="77777777" w:rsidR="009D7C17" w:rsidRPr="00904BDF" w:rsidRDefault="009D7C17" w:rsidP="000F4837">
            <w:pPr>
              <w:spacing w:after="160" w:line="259" w:lineRule="auto"/>
              <w:rPr>
                <w:rFonts w:ascii="Times New Roman" w:hAnsi="Times New Roman" w:cs="Times New Roman"/>
                <w:sz w:val="18"/>
                <w:szCs w:val="18"/>
              </w:rPr>
            </w:pPr>
            <w:r w:rsidRPr="00904BDF">
              <w:rPr>
                <w:sz w:val="18"/>
                <w:szCs w:val="18"/>
                <w:lang w:val="de-DE"/>
              </w:rPr>
              <w:t>+</w:t>
            </w:r>
          </w:p>
        </w:tc>
      </w:tr>
      <w:tr w:rsidR="009D7C17" w:rsidRPr="00904BDF" w14:paraId="50FD1805" w14:textId="77777777" w:rsidTr="000F4837">
        <w:trPr>
          <w:trHeight w:val="399"/>
        </w:trPr>
        <w:tc>
          <w:tcPr>
            <w:tcW w:w="0" w:type="auto"/>
          </w:tcPr>
          <w:p w14:paraId="1F59BC76"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Sylla, Patel (81)</w:t>
            </w:r>
          </w:p>
        </w:tc>
        <w:tc>
          <w:tcPr>
            <w:tcW w:w="0" w:type="auto"/>
          </w:tcPr>
          <w:p w14:paraId="509FBBE7" w14:textId="77777777" w:rsidR="009D7C17" w:rsidRPr="00904BDF" w:rsidRDefault="009D7C17" w:rsidP="000F4837">
            <w:pPr>
              <w:spacing w:after="160" w:line="259" w:lineRule="auto"/>
              <w:rPr>
                <w:rFonts w:ascii="Times New Roman" w:hAnsi="Times New Roman" w:cs="Times New Roman"/>
                <w:sz w:val="18"/>
                <w:szCs w:val="18"/>
              </w:rPr>
            </w:pPr>
          </w:p>
        </w:tc>
        <w:tc>
          <w:tcPr>
            <w:tcW w:w="0" w:type="auto"/>
          </w:tcPr>
          <w:p w14:paraId="1AF8803C" w14:textId="77777777" w:rsidR="009D7C17" w:rsidRPr="00904BDF" w:rsidRDefault="009D7C17" w:rsidP="000F4837">
            <w:pPr>
              <w:spacing w:after="160" w:line="259" w:lineRule="auto"/>
              <w:rPr>
                <w:rFonts w:ascii="Times New Roman" w:hAnsi="Times New Roman" w:cs="Times New Roman"/>
                <w:sz w:val="18"/>
                <w:szCs w:val="18"/>
              </w:rPr>
            </w:pPr>
          </w:p>
        </w:tc>
        <w:tc>
          <w:tcPr>
            <w:tcW w:w="0" w:type="auto"/>
          </w:tcPr>
          <w:p w14:paraId="4A5C462D"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w:t>
            </w:r>
          </w:p>
        </w:tc>
      </w:tr>
      <w:tr w:rsidR="009D7C17" w:rsidRPr="00904BDF" w14:paraId="5BD8232D" w14:textId="77777777" w:rsidTr="000F4837">
        <w:trPr>
          <w:trHeight w:val="387"/>
        </w:trPr>
        <w:tc>
          <w:tcPr>
            <w:tcW w:w="0" w:type="auto"/>
          </w:tcPr>
          <w:p w14:paraId="188F5255"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van Paassen, Dijkstra (42)</w:t>
            </w:r>
          </w:p>
        </w:tc>
        <w:tc>
          <w:tcPr>
            <w:tcW w:w="0" w:type="auto"/>
          </w:tcPr>
          <w:p w14:paraId="4D564A8A" w14:textId="77777777" w:rsidR="009D7C17" w:rsidRPr="00904BDF" w:rsidRDefault="009D7C17" w:rsidP="000F4837">
            <w:pPr>
              <w:spacing w:after="160" w:line="259" w:lineRule="auto"/>
              <w:rPr>
                <w:rFonts w:ascii="Times New Roman" w:hAnsi="Times New Roman" w:cs="Times New Roman"/>
                <w:sz w:val="18"/>
                <w:szCs w:val="18"/>
              </w:rPr>
            </w:pPr>
          </w:p>
        </w:tc>
        <w:tc>
          <w:tcPr>
            <w:tcW w:w="0" w:type="auto"/>
          </w:tcPr>
          <w:p w14:paraId="02766ACD" w14:textId="77777777" w:rsidR="009D7C17" w:rsidRPr="00904BDF" w:rsidRDefault="009D7C17" w:rsidP="000F4837">
            <w:pPr>
              <w:spacing w:after="160" w:line="259" w:lineRule="auto"/>
              <w:rPr>
                <w:rFonts w:ascii="Times New Roman" w:hAnsi="Times New Roman" w:cs="Times New Roman"/>
                <w:sz w:val="18"/>
                <w:szCs w:val="18"/>
              </w:rPr>
            </w:pPr>
          </w:p>
        </w:tc>
        <w:tc>
          <w:tcPr>
            <w:tcW w:w="0" w:type="auto"/>
          </w:tcPr>
          <w:p w14:paraId="13EBE5B6"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w:t>
            </w:r>
          </w:p>
        </w:tc>
      </w:tr>
      <w:tr w:rsidR="009D7C17" w:rsidRPr="00904BDF" w14:paraId="22696A45" w14:textId="77777777" w:rsidTr="000F4837">
        <w:trPr>
          <w:trHeight w:val="399"/>
        </w:trPr>
        <w:tc>
          <w:tcPr>
            <w:tcW w:w="0" w:type="auto"/>
          </w:tcPr>
          <w:p w14:paraId="0DCA5EB3"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Wozniak, Cerqueira (39)</w:t>
            </w:r>
          </w:p>
        </w:tc>
        <w:tc>
          <w:tcPr>
            <w:tcW w:w="0" w:type="auto"/>
          </w:tcPr>
          <w:p w14:paraId="279FBB57" w14:textId="77777777" w:rsidR="009D7C17" w:rsidRPr="00904BDF" w:rsidRDefault="009D7C17" w:rsidP="000F4837">
            <w:pPr>
              <w:spacing w:after="160" w:line="259" w:lineRule="auto"/>
              <w:rPr>
                <w:rFonts w:ascii="Times New Roman" w:hAnsi="Times New Roman" w:cs="Times New Roman"/>
                <w:sz w:val="18"/>
                <w:szCs w:val="18"/>
              </w:rPr>
            </w:pPr>
            <w:r w:rsidRPr="00904BDF">
              <w:rPr>
                <w:sz w:val="18"/>
                <w:szCs w:val="18"/>
                <w:lang w:val="de-DE"/>
              </w:rPr>
              <w:t>+</w:t>
            </w:r>
          </w:p>
        </w:tc>
        <w:tc>
          <w:tcPr>
            <w:tcW w:w="0" w:type="auto"/>
          </w:tcPr>
          <w:p w14:paraId="35E2C8EE" w14:textId="77777777" w:rsidR="009D7C17" w:rsidRPr="00904BDF" w:rsidRDefault="009D7C17" w:rsidP="000F4837">
            <w:pPr>
              <w:spacing w:after="160" w:line="259" w:lineRule="auto"/>
              <w:rPr>
                <w:rFonts w:ascii="Times New Roman" w:hAnsi="Times New Roman" w:cs="Times New Roman"/>
                <w:sz w:val="18"/>
                <w:szCs w:val="18"/>
              </w:rPr>
            </w:pPr>
            <w:r w:rsidRPr="00904BDF">
              <w:rPr>
                <w:sz w:val="18"/>
                <w:szCs w:val="18"/>
                <w:lang w:val="de-DE"/>
              </w:rPr>
              <w:t>+</w:t>
            </w:r>
          </w:p>
        </w:tc>
        <w:tc>
          <w:tcPr>
            <w:tcW w:w="0" w:type="auto"/>
          </w:tcPr>
          <w:p w14:paraId="58432182" w14:textId="77777777" w:rsidR="009D7C17" w:rsidRPr="00904BDF" w:rsidRDefault="009D7C17" w:rsidP="000F4837">
            <w:pPr>
              <w:spacing w:after="160" w:line="259" w:lineRule="auto"/>
              <w:rPr>
                <w:rFonts w:ascii="Times New Roman" w:hAnsi="Times New Roman" w:cs="Times New Roman"/>
                <w:sz w:val="18"/>
                <w:szCs w:val="18"/>
              </w:rPr>
            </w:pPr>
          </w:p>
        </w:tc>
      </w:tr>
      <w:tr w:rsidR="009D7C17" w:rsidRPr="00904BDF" w14:paraId="02B5D587" w14:textId="77777777" w:rsidTr="000F4837">
        <w:trPr>
          <w:trHeight w:val="387"/>
        </w:trPr>
        <w:tc>
          <w:tcPr>
            <w:tcW w:w="0" w:type="auto"/>
          </w:tcPr>
          <w:p w14:paraId="411E9E13"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Wu, Zhang (98)</w:t>
            </w:r>
          </w:p>
        </w:tc>
        <w:tc>
          <w:tcPr>
            <w:tcW w:w="0" w:type="auto"/>
          </w:tcPr>
          <w:p w14:paraId="4EA323E8" w14:textId="77777777" w:rsidR="009D7C17" w:rsidRPr="00904BDF" w:rsidRDefault="009D7C17" w:rsidP="000F4837">
            <w:pPr>
              <w:spacing w:after="160" w:line="259" w:lineRule="auto"/>
              <w:rPr>
                <w:rFonts w:ascii="Times New Roman" w:hAnsi="Times New Roman" w:cs="Times New Roman"/>
                <w:sz w:val="18"/>
                <w:szCs w:val="18"/>
              </w:rPr>
            </w:pPr>
          </w:p>
        </w:tc>
        <w:tc>
          <w:tcPr>
            <w:tcW w:w="0" w:type="auto"/>
          </w:tcPr>
          <w:p w14:paraId="63A54F6D" w14:textId="77777777" w:rsidR="009D7C17" w:rsidRPr="00904BDF" w:rsidRDefault="009D7C17" w:rsidP="000F4837">
            <w:pPr>
              <w:spacing w:after="160" w:line="259" w:lineRule="auto"/>
              <w:rPr>
                <w:rFonts w:ascii="Times New Roman" w:hAnsi="Times New Roman" w:cs="Times New Roman"/>
                <w:sz w:val="18"/>
                <w:szCs w:val="18"/>
              </w:rPr>
            </w:pPr>
          </w:p>
        </w:tc>
        <w:tc>
          <w:tcPr>
            <w:tcW w:w="0" w:type="auto"/>
          </w:tcPr>
          <w:p w14:paraId="57E4E1C3" w14:textId="77777777" w:rsidR="009D7C17" w:rsidRPr="00904BDF" w:rsidRDefault="009D7C17" w:rsidP="000F4837">
            <w:pPr>
              <w:spacing w:after="160" w:line="259" w:lineRule="auto"/>
              <w:rPr>
                <w:rFonts w:ascii="Times New Roman" w:hAnsi="Times New Roman" w:cs="Times New Roman"/>
                <w:sz w:val="18"/>
                <w:szCs w:val="18"/>
              </w:rPr>
            </w:pPr>
            <w:r w:rsidRPr="00904BDF">
              <w:rPr>
                <w:sz w:val="18"/>
                <w:szCs w:val="18"/>
                <w:lang w:val="de-DE"/>
              </w:rPr>
              <w:t>+</w:t>
            </w:r>
          </w:p>
        </w:tc>
      </w:tr>
      <w:tr w:rsidR="009D7C17" w:rsidRPr="00904BDF" w14:paraId="080E603B" w14:textId="77777777" w:rsidTr="000F4837">
        <w:trPr>
          <w:trHeight w:val="399"/>
        </w:trPr>
        <w:tc>
          <w:tcPr>
            <w:tcW w:w="0" w:type="auto"/>
          </w:tcPr>
          <w:p w14:paraId="14CD4DCC"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Zhang, Pan (15)</w:t>
            </w:r>
          </w:p>
        </w:tc>
        <w:tc>
          <w:tcPr>
            <w:tcW w:w="0" w:type="auto"/>
          </w:tcPr>
          <w:p w14:paraId="232E55F8" w14:textId="77777777" w:rsidR="009D7C17" w:rsidRPr="00904BDF" w:rsidRDefault="009D7C17" w:rsidP="000F4837">
            <w:pPr>
              <w:spacing w:after="160" w:line="259" w:lineRule="auto"/>
              <w:rPr>
                <w:rFonts w:ascii="Times New Roman" w:hAnsi="Times New Roman" w:cs="Times New Roman"/>
                <w:sz w:val="18"/>
                <w:szCs w:val="18"/>
              </w:rPr>
            </w:pPr>
          </w:p>
        </w:tc>
        <w:tc>
          <w:tcPr>
            <w:tcW w:w="0" w:type="auto"/>
          </w:tcPr>
          <w:p w14:paraId="43A4C0D1" w14:textId="77777777" w:rsidR="009D7C17" w:rsidRPr="00904BDF" w:rsidRDefault="009D7C17" w:rsidP="000F4837">
            <w:pPr>
              <w:spacing w:after="160" w:line="259" w:lineRule="auto"/>
              <w:rPr>
                <w:rFonts w:ascii="Times New Roman" w:hAnsi="Times New Roman" w:cs="Times New Roman"/>
                <w:sz w:val="18"/>
                <w:szCs w:val="18"/>
              </w:rPr>
            </w:pPr>
          </w:p>
        </w:tc>
        <w:tc>
          <w:tcPr>
            <w:tcW w:w="0" w:type="auto"/>
          </w:tcPr>
          <w:p w14:paraId="2285F4D5" w14:textId="77777777" w:rsidR="009D7C17" w:rsidRPr="00904BDF" w:rsidRDefault="009D7C17" w:rsidP="000F4837">
            <w:pPr>
              <w:spacing w:after="160" w:line="259" w:lineRule="auto"/>
              <w:rPr>
                <w:rFonts w:ascii="Times New Roman" w:hAnsi="Times New Roman" w:cs="Times New Roman"/>
                <w:sz w:val="18"/>
                <w:szCs w:val="18"/>
              </w:rPr>
            </w:pPr>
            <w:r w:rsidRPr="00904BDF">
              <w:rPr>
                <w:sz w:val="18"/>
                <w:szCs w:val="18"/>
                <w:lang w:val="de-DE"/>
              </w:rPr>
              <w:t>+</w:t>
            </w:r>
          </w:p>
        </w:tc>
      </w:tr>
      <w:tr w:rsidR="009D7C17" w:rsidRPr="00904BDF" w14:paraId="34192114" w14:textId="77777777" w:rsidTr="000F4837">
        <w:trPr>
          <w:trHeight w:val="387"/>
        </w:trPr>
        <w:tc>
          <w:tcPr>
            <w:tcW w:w="0" w:type="auto"/>
            <w:tcBorders>
              <w:bottom w:val="single" w:sz="4" w:space="0" w:color="auto"/>
            </w:tcBorders>
          </w:tcPr>
          <w:p w14:paraId="2A8E6A89" w14:textId="77777777" w:rsidR="009D7C17" w:rsidRPr="00904BDF" w:rsidRDefault="009D7C17" w:rsidP="000F4837">
            <w:pPr>
              <w:spacing w:after="160" w:line="259" w:lineRule="auto"/>
              <w:rPr>
                <w:rFonts w:ascii="Times New Roman" w:hAnsi="Times New Roman" w:cs="Times New Roman"/>
                <w:sz w:val="18"/>
                <w:szCs w:val="18"/>
              </w:rPr>
            </w:pPr>
            <w:r w:rsidRPr="00904BDF">
              <w:rPr>
                <w:rFonts w:ascii="Times New Roman" w:hAnsi="Times New Roman" w:cs="Times New Roman"/>
                <w:noProof/>
                <w:sz w:val="18"/>
                <w:szCs w:val="18"/>
              </w:rPr>
              <w:t>Zhao, Day (77)</w:t>
            </w:r>
          </w:p>
        </w:tc>
        <w:tc>
          <w:tcPr>
            <w:tcW w:w="0" w:type="auto"/>
            <w:tcBorders>
              <w:bottom w:val="single" w:sz="4" w:space="0" w:color="auto"/>
            </w:tcBorders>
          </w:tcPr>
          <w:p w14:paraId="3499DEF7" w14:textId="77777777" w:rsidR="009D7C17" w:rsidRPr="00904BDF" w:rsidRDefault="009D7C17" w:rsidP="000F4837">
            <w:pPr>
              <w:spacing w:after="160" w:line="259" w:lineRule="auto"/>
              <w:rPr>
                <w:rFonts w:ascii="Times New Roman" w:hAnsi="Times New Roman" w:cs="Times New Roman"/>
                <w:sz w:val="18"/>
                <w:szCs w:val="18"/>
              </w:rPr>
            </w:pPr>
          </w:p>
        </w:tc>
        <w:tc>
          <w:tcPr>
            <w:tcW w:w="0" w:type="auto"/>
            <w:tcBorders>
              <w:bottom w:val="single" w:sz="4" w:space="0" w:color="auto"/>
            </w:tcBorders>
          </w:tcPr>
          <w:p w14:paraId="0E0B715E" w14:textId="77777777" w:rsidR="009D7C17" w:rsidRPr="00904BDF" w:rsidRDefault="009D7C17" w:rsidP="000F4837">
            <w:pPr>
              <w:spacing w:after="160" w:line="259" w:lineRule="auto"/>
              <w:rPr>
                <w:rFonts w:ascii="Times New Roman" w:hAnsi="Times New Roman" w:cs="Times New Roman"/>
                <w:sz w:val="18"/>
                <w:szCs w:val="18"/>
              </w:rPr>
            </w:pPr>
          </w:p>
        </w:tc>
        <w:tc>
          <w:tcPr>
            <w:tcW w:w="0" w:type="auto"/>
            <w:tcBorders>
              <w:bottom w:val="single" w:sz="4" w:space="0" w:color="auto"/>
            </w:tcBorders>
          </w:tcPr>
          <w:p w14:paraId="6808C923" w14:textId="77777777" w:rsidR="009D7C17" w:rsidRPr="00904BDF" w:rsidRDefault="009D7C17" w:rsidP="000F4837">
            <w:pPr>
              <w:spacing w:after="160" w:line="259" w:lineRule="auto"/>
              <w:rPr>
                <w:rFonts w:ascii="Times New Roman" w:hAnsi="Times New Roman" w:cs="Times New Roman"/>
                <w:sz w:val="18"/>
                <w:szCs w:val="18"/>
              </w:rPr>
            </w:pPr>
            <w:r w:rsidRPr="00904BDF">
              <w:rPr>
                <w:sz w:val="18"/>
                <w:szCs w:val="18"/>
                <w:lang w:val="de-DE"/>
              </w:rPr>
              <w:t>+</w:t>
            </w:r>
          </w:p>
        </w:tc>
      </w:tr>
    </w:tbl>
    <w:p w14:paraId="4316BC2E" w14:textId="77777777" w:rsidR="009D7C17" w:rsidRPr="00904BDF" w:rsidRDefault="009D7C17" w:rsidP="009D7C1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t>†Quantitative papers received a methodological quality rating for internal and external validity. The score ranged from a high score (++</w:t>
      </w:r>
      <w:proofErr w:type="gramStart"/>
      <w:r w:rsidRPr="00904BDF">
        <w:rPr>
          <w:rFonts w:ascii="Times New Roman" w:hAnsi="Times New Roman" w:cs="Times New Roman"/>
          <w:sz w:val="18"/>
          <w:szCs w:val="18"/>
        </w:rPr>
        <w:t>), when</w:t>
      </w:r>
      <w:proofErr w:type="gramEnd"/>
      <w:r w:rsidRPr="00904BDF">
        <w:rPr>
          <w:rFonts w:ascii="Times New Roman" w:hAnsi="Times New Roman" w:cs="Times New Roman"/>
          <w:sz w:val="18"/>
          <w:szCs w:val="18"/>
        </w:rPr>
        <w:t xml:space="preserve"> all or most of the criteria items had been fulfilled. A medium score (+</w:t>
      </w:r>
      <w:proofErr w:type="gramStart"/>
      <w:r w:rsidRPr="00904BDF">
        <w:rPr>
          <w:rFonts w:ascii="Times New Roman" w:hAnsi="Times New Roman" w:cs="Times New Roman"/>
          <w:sz w:val="18"/>
          <w:szCs w:val="18"/>
        </w:rPr>
        <w:t>), when</w:t>
      </w:r>
      <w:proofErr w:type="gramEnd"/>
      <w:r w:rsidRPr="00904BDF">
        <w:rPr>
          <w:rFonts w:ascii="Times New Roman" w:hAnsi="Times New Roman" w:cs="Times New Roman"/>
          <w:sz w:val="18"/>
          <w:szCs w:val="18"/>
        </w:rPr>
        <w:t xml:space="preserve"> some of the checklist criteria have been fulfilled. Or a low score (-), when few or no checklist criteria have been fulfilled and the conclusions were likely to alter</w:t>
      </w:r>
      <w:r w:rsidRPr="00904BDF">
        <w:rPr>
          <w:rFonts w:ascii="Times New Roman" w:hAnsi="Times New Roman" w:cs="Times New Roman"/>
          <w:sz w:val="18"/>
          <w:szCs w:val="18"/>
        </w:rPr>
        <w:br/>
        <w:t>‡ Qualitative papers received an overall assessment. The score ranged from a high score (++) when all or most of the criteria items had been fulfilled. A medium score (+</w:t>
      </w:r>
      <w:proofErr w:type="gramStart"/>
      <w:r w:rsidRPr="00904BDF">
        <w:rPr>
          <w:rFonts w:ascii="Times New Roman" w:hAnsi="Times New Roman" w:cs="Times New Roman"/>
          <w:sz w:val="18"/>
          <w:szCs w:val="18"/>
        </w:rPr>
        <w:t>), when</w:t>
      </w:r>
      <w:proofErr w:type="gramEnd"/>
      <w:r w:rsidRPr="00904BDF">
        <w:rPr>
          <w:rFonts w:ascii="Times New Roman" w:hAnsi="Times New Roman" w:cs="Times New Roman"/>
          <w:sz w:val="18"/>
          <w:szCs w:val="18"/>
        </w:rPr>
        <w:t xml:space="preserve"> some of the checklist criteria have been fulfilled. Or a low score (-), when few or no checklist criteria have been fulfilled and the conclusions were likely to alter</w:t>
      </w:r>
      <w:r w:rsidRPr="00904BDF">
        <w:rPr>
          <w:rFonts w:ascii="Times New Roman" w:hAnsi="Times New Roman" w:cs="Times New Roman"/>
          <w:sz w:val="18"/>
          <w:szCs w:val="18"/>
        </w:rPr>
        <w:br/>
        <w:t>§Mixed method papers received a score for both quantitative internal and external validity as well as an overall qualitative assessment. The score ranged from a high score (++) when all or most of the criteria items had been fulfilled. A medium score (+</w:t>
      </w:r>
      <w:proofErr w:type="gramStart"/>
      <w:r w:rsidRPr="00904BDF">
        <w:rPr>
          <w:rFonts w:ascii="Times New Roman" w:hAnsi="Times New Roman" w:cs="Times New Roman"/>
          <w:sz w:val="18"/>
          <w:szCs w:val="18"/>
        </w:rPr>
        <w:t>), when</w:t>
      </w:r>
      <w:proofErr w:type="gramEnd"/>
      <w:r w:rsidRPr="00904BDF">
        <w:rPr>
          <w:rFonts w:ascii="Times New Roman" w:hAnsi="Times New Roman" w:cs="Times New Roman"/>
          <w:sz w:val="18"/>
          <w:szCs w:val="18"/>
        </w:rPr>
        <w:t xml:space="preserve"> some of the checklist criteria have been fulfilled. Or a low score (-), when few or no checklist criteria have been fulfilled and the conclusions were likely to alter</w:t>
      </w:r>
    </w:p>
    <w:p w14:paraId="5A3E083A" w14:textId="77777777" w:rsidR="009D7C17" w:rsidRPr="00904BDF" w:rsidRDefault="009D7C17" w:rsidP="009D7C17">
      <w:pPr>
        <w:spacing w:after="160" w:line="259" w:lineRule="auto"/>
        <w:rPr>
          <w:rFonts w:ascii="Times New Roman" w:hAnsi="Times New Roman" w:cs="Times New Roman"/>
          <w:sz w:val="18"/>
          <w:szCs w:val="18"/>
        </w:rPr>
      </w:pPr>
      <w:r w:rsidRPr="00904BDF">
        <w:rPr>
          <w:rFonts w:ascii="Times New Roman" w:hAnsi="Times New Roman" w:cs="Times New Roman"/>
          <w:sz w:val="18"/>
          <w:szCs w:val="18"/>
        </w:rPr>
        <w:br w:type="page"/>
      </w:r>
    </w:p>
    <w:p w14:paraId="18CE78E8" w14:textId="77777777" w:rsidR="009D7C17" w:rsidRPr="00904BDF" w:rsidRDefault="009D7C17" w:rsidP="009D7C17">
      <w:pPr>
        <w:keepNext/>
        <w:spacing w:after="0" w:line="360" w:lineRule="auto"/>
        <w:rPr>
          <w:rFonts w:ascii="Times New Roman" w:hAnsi="Times New Roman" w:cs="Times New Roman"/>
          <w:b/>
          <w:bCs/>
          <w:sz w:val="24"/>
          <w:szCs w:val="24"/>
        </w:rPr>
      </w:pPr>
      <w:r w:rsidRPr="00904BDF">
        <w:rPr>
          <w:rFonts w:ascii="Times New Roman" w:hAnsi="Times New Roman" w:cs="Times New Roman"/>
          <w:b/>
          <w:bCs/>
          <w:sz w:val="24"/>
          <w:szCs w:val="24"/>
        </w:rPr>
        <w:t xml:space="preserve">Supplementary Table 4. </w:t>
      </w:r>
    </w:p>
    <w:p w14:paraId="44011BF8" w14:textId="77777777" w:rsidR="009D7C17" w:rsidRPr="00904BDF" w:rsidRDefault="009D7C17" w:rsidP="009D7C17">
      <w:pPr>
        <w:keepNext/>
        <w:spacing w:after="0" w:line="360" w:lineRule="auto"/>
        <w:rPr>
          <w:rFonts w:ascii="Times New Roman" w:hAnsi="Times New Roman" w:cs="Times New Roman"/>
          <w:i/>
          <w:iCs/>
          <w:sz w:val="24"/>
          <w:szCs w:val="24"/>
        </w:rPr>
      </w:pPr>
      <w:r w:rsidRPr="00904BDF">
        <w:rPr>
          <w:rFonts w:ascii="Times New Roman" w:hAnsi="Times New Roman" w:cs="Times New Roman"/>
          <w:i/>
          <w:iCs/>
          <w:sz w:val="24"/>
          <w:szCs w:val="24"/>
        </w:rPr>
        <w:t xml:space="preserve">Summary of themes identified through thematic synthesis </w:t>
      </w:r>
    </w:p>
    <w:tbl>
      <w:tblPr>
        <w:tblStyle w:val="TableGrid"/>
        <w:tblpPr w:leftFromText="141" w:rightFromText="141" w:vertAnchor="text" w:horzAnchor="margin" w:tblpY="7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6474"/>
      </w:tblGrid>
      <w:tr w:rsidR="009D7C17" w:rsidRPr="00904BDF" w14:paraId="45DF925F" w14:textId="77777777" w:rsidTr="000F4837">
        <w:trPr>
          <w:trHeight w:val="416"/>
        </w:trPr>
        <w:tc>
          <w:tcPr>
            <w:tcW w:w="0" w:type="auto"/>
            <w:gridSpan w:val="2"/>
            <w:tcBorders>
              <w:top w:val="single" w:sz="4" w:space="0" w:color="auto"/>
            </w:tcBorders>
          </w:tcPr>
          <w:p w14:paraId="799AE211" w14:textId="77777777" w:rsidR="009D7C17" w:rsidRPr="00904BDF" w:rsidRDefault="009D7C17" w:rsidP="000F4837">
            <w:pPr>
              <w:keepNext/>
              <w:spacing w:after="0" w:line="240" w:lineRule="auto"/>
              <w:rPr>
                <w:rFonts w:ascii="Times New Roman" w:hAnsi="Times New Roman" w:cs="Times New Roman"/>
                <w:b/>
                <w:bCs/>
                <w:sz w:val="24"/>
                <w:szCs w:val="24"/>
              </w:rPr>
            </w:pPr>
            <w:r w:rsidRPr="00904BDF">
              <w:rPr>
                <w:rFonts w:ascii="Times New Roman" w:hAnsi="Times New Roman" w:cs="Times New Roman"/>
                <w:b/>
                <w:bCs/>
                <w:sz w:val="24"/>
                <w:szCs w:val="24"/>
              </w:rPr>
              <w:t>Main theme</w:t>
            </w:r>
          </w:p>
        </w:tc>
      </w:tr>
      <w:tr w:rsidR="009D7C17" w:rsidRPr="00904BDF" w14:paraId="2AE29D5C" w14:textId="77777777" w:rsidTr="000F4837">
        <w:trPr>
          <w:trHeight w:val="424"/>
        </w:trPr>
        <w:tc>
          <w:tcPr>
            <w:tcW w:w="0" w:type="auto"/>
            <w:tcBorders>
              <w:bottom w:val="single" w:sz="4" w:space="0" w:color="auto"/>
            </w:tcBorders>
          </w:tcPr>
          <w:p w14:paraId="2CFF2B71" w14:textId="77777777" w:rsidR="009D7C17" w:rsidRPr="00904BDF" w:rsidRDefault="009D7C17" w:rsidP="000F4837">
            <w:pPr>
              <w:keepNext/>
              <w:spacing w:after="0" w:line="240" w:lineRule="auto"/>
              <w:rPr>
                <w:rFonts w:ascii="Times New Roman" w:hAnsi="Times New Roman" w:cs="Times New Roman"/>
                <w:sz w:val="24"/>
                <w:szCs w:val="24"/>
              </w:rPr>
            </w:pPr>
            <w:r w:rsidRPr="00904BDF">
              <w:rPr>
                <w:rFonts w:ascii="Times New Roman" w:hAnsi="Times New Roman" w:cs="Times New Roman"/>
                <w:sz w:val="24"/>
                <w:szCs w:val="24"/>
              </w:rPr>
              <w:tab/>
              <w:t>Sub-theme</w:t>
            </w:r>
          </w:p>
        </w:tc>
        <w:tc>
          <w:tcPr>
            <w:tcW w:w="0" w:type="auto"/>
            <w:tcBorders>
              <w:bottom w:val="single" w:sz="4" w:space="0" w:color="auto"/>
            </w:tcBorders>
          </w:tcPr>
          <w:p w14:paraId="54325B3A" w14:textId="77777777" w:rsidR="009D7C17" w:rsidRPr="00904BDF" w:rsidRDefault="009D7C17" w:rsidP="000F4837">
            <w:pPr>
              <w:keepNext/>
              <w:spacing w:after="0" w:line="240" w:lineRule="auto"/>
              <w:rPr>
                <w:rFonts w:ascii="Times New Roman" w:hAnsi="Times New Roman" w:cs="Times New Roman"/>
                <w:b/>
                <w:bCs/>
                <w:sz w:val="24"/>
                <w:szCs w:val="24"/>
              </w:rPr>
            </w:pPr>
            <w:r w:rsidRPr="00904BDF">
              <w:rPr>
                <w:rFonts w:ascii="Times New Roman" w:hAnsi="Times New Roman" w:cs="Times New Roman"/>
                <w:b/>
                <w:bCs/>
                <w:sz w:val="24"/>
                <w:szCs w:val="24"/>
              </w:rPr>
              <w:t>Explanation</w:t>
            </w:r>
          </w:p>
        </w:tc>
      </w:tr>
      <w:tr w:rsidR="009D7C17" w:rsidRPr="00904BDF" w14:paraId="1399AE7B" w14:textId="77777777" w:rsidTr="000F4837">
        <w:trPr>
          <w:trHeight w:val="1266"/>
        </w:trPr>
        <w:tc>
          <w:tcPr>
            <w:tcW w:w="0" w:type="auto"/>
            <w:tcBorders>
              <w:top w:val="single" w:sz="4" w:space="0" w:color="auto"/>
            </w:tcBorders>
          </w:tcPr>
          <w:p w14:paraId="52BB8B5E" w14:textId="77777777" w:rsidR="009D7C17" w:rsidRPr="00904BDF" w:rsidRDefault="009D7C17" w:rsidP="000F4837">
            <w:pPr>
              <w:keepNext/>
              <w:spacing w:after="0" w:line="240" w:lineRule="auto"/>
              <w:rPr>
                <w:rFonts w:ascii="Times New Roman" w:hAnsi="Times New Roman" w:cs="Times New Roman"/>
                <w:b/>
                <w:bCs/>
                <w:sz w:val="24"/>
                <w:szCs w:val="24"/>
                <w:lang w:val="en-US"/>
              </w:rPr>
            </w:pPr>
            <w:r w:rsidRPr="00904BDF">
              <w:rPr>
                <w:rFonts w:ascii="Times New Roman" w:hAnsi="Times New Roman" w:cs="Times New Roman"/>
                <w:b/>
                <w:bCs/>
                <w:sz w:val="24"/>
                <w:szCs w:val="24"/>
                <w:lang w:val="en-US"/>
              </w:rPr>
              <w:t>Perspectives on HIV cure research</w:t>
            </w:r>
          </w:p>
        </w:tc>
        <w:tc>
          <w:tcPr>
            <w:tcW w:w="0" w:type="auto"/>
            <w:tcBorders>
              <w:top w:val="single" w:sz="4" w:space="0" w:color="auto"/>
            </w:tcBorders>
          </w:tcPr>
          <w:p w14:paraId="7FDE70C8" w14:textId="77777777" w:rsidR="009D7C17" w:rsidRPr="00904BDF" w:rsidRDefault="009D7C17" w:rsidP="000F4837">
            <w:pPr>
              <w:keepNext/>
              <w:spacing w:after="0" w:line="240" w:lineRule="auto"/>
              <w:rPr>
                <w:rFonts w:ascii="Times New Roman" w:hAnsi="Times New Roman" w:cs="Times New Roman"/>
                <w:sz w:val="24"/>
                <w:szCs w:val="24"/>
                <w:lang w:val="en-US"/>
              </w:rPr>
            </w:pPr>
            <w:r w:rsidRPr="00904BDF">
              <w:rPr>
                <w:rFonts w:ascii="Times New Roman" w:hAnsi="Times New Roman" w:cs="Times New Roman"/>
                <w:sz w:val="24"/>
                <w:szCs w:val="24"/>
                <w:lang w:val="en-US"/>
              </w:rPr>
              <w:t xml:space="preserve">Research directed toward an HIV cure encompasses various social, behavioral, and ethical aspects. This theme deals with stakeholders’ perspectives related to the research process of HIV cure.  </w:t>
            </w:r>
          </w:p>
        </w:tc>
      </w:tr>
      <w:tr w:rsidR="009D7C17" w:rsidRPr="00904BDF" w14:paraId="1555BAE4" w14:textId="77777777" w:rsidTr="000F4837">
        <w:trPr>
          <w:trHeight w:val="714"/>
        </w:trPr>
        <w:tc>
          <w:tcPr>
            <w:tcW w:w="0" w:type="auto"/>
          </w:tcPr>
          <w:p w14:paraId="09C7680C" w14:textId="77777777" w:rsidR="009D7C17" w:rsidRPr="00904BDF" w:rsidRDefault="009D7C17" w:rsidP="000F4837">
            <w:pPr>
              <w:keepNext/>
              <w:spacing w:after="0" w:line="240" w:lineRule="auto"/>
              <w:rPr>
                <w:rFonts w:ascii="Times New Roman" w:hAnsi="Times New Roman" w:cs="Times New Roman"/>
                <w:sz w:val="24"/>
                <w:szCs w:val="24"/>
                <w:lang w:val="en-US"/>
              </w:rPr>
            </w:pPr>
            <w:r w:rsidRPr="00904BDF">
              <w:rPr>
                <w:rFonts w:ascii="Times New Roman" w:hAnsi="Times New Roman" w:cs="Times New Roman"/>
                <w:sz w:val="24"/>
                <w:szCs w:val="24"/>
                <w:lang w:val="en-US"/>
              </w:rPr>
              <w:tab/>
              <w:t>Meaning of HIV cure research</w:t>
            </w:r>
            <w:r w:rsidRPr="00904BDF">
              <w:rPr>
                <w:rFonts w:ascii="Times New Roman" w:hAnsi="Times New Roman" w:cs="Times New Roman"/>
                <w:sz w:val="24"/>
                <w:szCs w:val="24"/>
                <w:lang w:val="en-US"/>
              </w:rPr>
              <w:tab/>
            </w:r>
          </w:p>
        </w:tc>
        <w:tc>
          <w:tcPr>
            <w:tcW w:w="0" w:type="auto"/>
          </w:tcPr>
          <w:p w14:paraId="41EF5326" w14:textId="77777777" w:rsidR="009D7C17" w:rsidRPr="00904BDF" w:rsidRDefault="009D7C17" w:rsidP="000F4837">
            <w:pPr>
              <w:keepNext/>
              <w:spacing w:after="0" w:line="240" w:lineRule="auto"/>
              <w:rPr>
                <w:rFonts w:ascii="Times New Roman" w:hAnsi="Times New Roman" w:cs="Times New Roman"/>
                <w:sz w:val="24"/>
                <w:szCs w:val="24"/>
                <w:lang w:val="en-US"/>
              </w:rPr>
            </w:pPr>
            <w:r w:rsidRPr="00904BDF">
              <w:rPr>
                <w:rFonts w:ascii="Times New Roman" w:hAnsi="Times New Roman" w:cs="Times New Roman"/>
                <w:sz w:val="24"/>
                <w:szCs w:val="24"/>
                <w:lang w:val="en-US"/>
              </w:rPr>
              <w:t>Stakeholders’ understanding/definition of HIV cure research and their assigned value of HIV cure research</w:t>
            </w:r>
          </w:p>
        </w:tc>
      </w:tr>
      <w:tr w:rsidR="009D7C17" w:rsidRPr="00904BDF" w14:paraId="19341721" w14:textId="77777777" w:rsidTr="000F4837">
        <w:trPr>
          <w:trHeight w:val="1325"/>
        </w:trPr>
        <w:tc>
          <w:tcPr>
            <w:tcW w:w="0" w:type="auto"/>
          </w:tcPr>
          <w:p w14:paraId="14EF6764" w14:textId="77777777" w:rsidR="009D7C17" w:rsidRPr="00904BDF" w:rsidRDefault="009D7C17" w:rsidP="000F4837">
            <w:pPr>
              <w:keepNext/>
              <w:spacing w:after="0" w:line="240" w:lineRule="auto"/>
              <w:rPr>
                <w:rFonts w:ascii="Times New Roman" w:hAnsi="Times New Roman" w:cs="Times New Roman"/>
                <w:sz w:val="24"/>
                <w:szCs w:val="24"/>
                <w:lang w:val="en-US"/>
              </w:rPr>
            </w:pPr>
            <w:r w:rsidRPr="00904BDF">
              <w:rPr>
                <w:rFonts w:ascii="Times New Roman" w:hAnsi="Times New Roman" w:cs="Times New Roman"/>
                <w:sz w:val="24"/>
                <w:szCs w:val="24"/>
                <w:lang w:val="en-US"/>
              </w:rPr>
              <w:tab/>
              <w:t>Willingness to participate</w:t>
            </w:r>
          </w:p>
        </w:tc>
        <w:tc>
          <w:tcPr>
            <w:tcW w:w="0" w:type="auto"/>
          </w:tcPr>
          <w:p w14:paraId="3F5E2166" w14:textId="77777777" w:rsidR="009D7C17" w:rsidRPr="00904BDF" w:rsidRDefault="009D7C17" w:rsidP="000F4837">
            <w:pPr>
              <w:keepNext/>
              <w:spacing w:after="0" w:line="240" w:lineRule="auto"/>
              <w:rPr>
                <w:rFonts w:ascii="Times New Roman" w:hAnsi="Times New Roman" w:cs="Times New Roman"/>
                <w:sz w:val="24"/>
                <w:szCs w:val="24"/>
                <w:lang w:val="en-US"/>
              </w:rPr>
            </w:pPr>
            <w:r w:rsidRPr="00904BDF">
              <w:rPr>
                <w:rFonts w:ascii="Times New Roman" w:hAnsi="Times New Roman" w:cs="Times New Roman"/>
                <w:sz w:val="24"/>
                <w:szCs w:val="24"/>
                <w:lang w:val="en-US"/>
              </w:rPr>
              <w:t>Stakeholders’ hypothetical or actual willingness to participate or support HIV cure research. This sub-theme also describes individual characteristics associated with hypothetical or actual willingness to participate</w:t>
            </w:r>
          </w:p>
        </w:tc>
      </w:tr>
      <w:tr w:rsidR="009D7C17" w:rsidRPr="00904BDF" w14:paraId="35F5F3D4" w14:textId="77777777" w:rsidTr="000F4837">
        <w:trPr>
          <w:trHeight w:val="1223"/>
        </w:trPr>
        <w:tc>
          <w:tcPr>
            <w:tcW w:w="0" w:type="auto"/>
          </w:tcPr>
          <w:p w14:paraId="7E6814FE" w14:textId="77777777" w:rsidR="009D7C17" w:rsidRPr="00904BDF" w:rsidRDefault="009D7C17" w:rsidP="000F4837">
            <w:pPr>
              <w:keepNext/>
              <w:spacing w:after="0" w:line="240" w:lineRule="auto"/>
              <w:rPr>
                <w:rFonts w:ascii="Times New Roman" w:hAnsi="Times New Roman" w:cs="Times New Roman"/>
                <w:sz w:val="24"/>
                <w:szCs w:val="24"/>
                <w:lang w:val="en-US"/>
              </w:rPr>
            </w:pPr>
            <w:r w:rsidRPr="00904BDF">
              <w:rPr>
                <w:rFonts w:ascii="Times New Roman" w:hAnsi="Times New Roman" w:cs="Times New Roman"/>
                <w:sz w:val="24"/>
                <w:szCs w:val="24"/>
                <w:lang w:val="en-US"/>
              </w:rPr>
              <w:tab/>
              <w:t xml:space="preserve">Facilitators and barriers of </w:t>
            </w:r>
          </w:p>
          <w:p w14:paraId="79FA4377" w14:textId="77777777" w:rsidR="009D7C17" w:rsidRPr="00904BDF" w:rsidRDefault="009D7C17" w:rsidP="000F4837">
            <w:pPr>
              <w:keepNext/>
              <w:spacing w:after="0" w:line="240" w:lineRule="auto"/>
              <w:rPr>
                <w:rFonts w:ascii="Times New Roman" w:hAnsi="Times New Roman" w:cs="Times New Roman"/>
                <w:sz w:val="24"/>
                <w:szCs w:val="24"/>
                <w:lang w:val="en-US"/>
              </w:rPr>
            </w:pPr>
            <w:r w:rsidRPr="00904BDF">
              <w:rPr>
                <w:rFonts w:ascii="Times New Roman" w:hAnsi="Times New Roman" w:cs="Times New Roman"/>
                <w:sz w:val="24"/>
                <w:szCs w:val="24"/>
                <w:lang w:val="en-US"/>
              </w:rPr>
              <w:tab/>
              <w:t xml:space="preserve">HIV cure research </w:t>
            </w:r>
          </w:p>
          <w:p w14:paraId="10FB1B5A" w14:textId="77777777" w:rsidR="009D7C17" w:rsidRPr="00904BDF" w:rsidRDefault="009D7C17" w:rsidP="000F4837">
            <w:pPr>
              <w:keepNext/>
              <w:spacing w:after="0" w:line="240" w:lineRule="auto"/>
              <w:rPr>
                <w:rFonts w:ascii="Times New Roman" w:hAnsi="Times New Roman" w:cs="Times New Roman"/>
                <w:sz w:val="24"/>
                <w:szCs w:val="24"/>
                <w:lang w:val="en-US"/>
              </w:rPr>
            </w:pPr>
            <w:r w:rsidRPr="00904BDF">
              <w:rPr>
                <w:rFonts w:ascii="Times New Roman" w:hAnsi="Times New Roman" w:cs="Times New Roman"/>
                <w:sz w:val="24"/>
                <w:szCs w:val="24"/>
                <w:lang w:val="en-US"/>
              </w:rPr>
              <w:tab/>
              <w:t>participation</w:t>
            </w:r>
          </w:p>
        </w:tc>
        <w:tc>
          <w:tcPr>
            <w:tcW w:w="0" w:type="auto"/>
          </w:tcPr>
          <w:p w14:paraId="0C550D90" w14:textId="77777777" w:rsidR="009D7C17" w:rsidRPr="00904BDF" w:rsidRDefault="009D7C17" w:rsidP="000F4837">
            <w:pPr>
              <w:keepNext/>
              <w:spacing w:after="0" w:line="240" w:lineRule="auto"/>
              <w:rPr>
                <w:rFonts w:ascii="Times New Roman" w:hAnsi="Times New Roman" w:cs="Times New Roman"/>
                <w:sz w:val="24"/>
                <w:szCs w:val="24"/>
                <w:lang w:val="en-US"/>
              </w:rPr>
            </w:pPr>
            <w:r w:rsidRPr="00904BDF">
              <w:rPr>
                <w:rFonts w:ascii="Times New Roman" w:hAnsi="Times New Roman" w:cs="Times New Roman"/>
                <w:sz w:val="24"/>
                <w:szCs w:val="24"/>
                <w:lang w:val="en-US"/>
              </w:rPr>
              <w:t xml:space="preserve">Stakeholders’ facilitators and barriers for participation in or support of HIV cure research. Barriers deal with various identified risks and practical considerations. Facilitators include several motivations and benefits as well as strategies to manage the identified risks.   </w:t>
            </w:r>
          </w:p>
        </w:tc>
      </w:tr>
      <w:tr w:rsidR="009D7C17" w:rsidRPr="00904BDF" w14:paraId="1C0AAEC7" w14:textId="77777777" w:rsidTr="000F4837">
        <w:trPr>
          <w:trHeight w:val="1141"/>
        </w:trPr>
        <w:tc>
          <w:tcPr>
            <w:tcW w:w="0" w:type="auto"/>
          </w:tcPr>
          <w:p w14:paraId="3797CD6E" w14:textId="77777777" w:rsidR="009D7C17" w:rsidRPr="00904BDF" w:rsidRDefault="009D7C17" w:rsidP="000F4837">
            <w:pPr>
              <w:keepNext/>
              <w:spacing w:after="0" w:line="240" w:lineRule="auto"/>
              <w:rPr>
                <w:rFonts w:ascii="Times New Roman" w:hAnsi="Times New Roman" w:cs="Times New Roman"/>
                <w:sz w:val="24"/>
                <w:szCs w:val="24"/>
                <w:lang w:val="en-US"/>
              </w:rPr>
            </w:pPr>
            <w:r w:rsidRPr="00904BDF">
              <w:rPr>
                <w:rFonts w:ascii="Times New Roman" w:hAnsi="Times New Roman" w:cs="Times New Roman"/>
                <w:sz w:val="24"/>
                <w:szCs w:val="24"/>
                <w:lang w:val="en-US"/>
              </w:rPr>
              <w:tab/>
              <w:t xml:space="preserve">Engagement of stakeholders </w:t>
            </w:r>
          </w:p>
          <w:p w14:paraId="55B0BE64" w14:textId="77777777" w:rsidR="009D7C17" w:rsidRPr="00904BDF" w:rsidRDefault="009D7C17" w:rsidP="000F4837">
            <w:pPr>
              <w:keepNext/>
              <w:spacing w:after="0" w:line="240" w:lineRule="auto"/>
              <w:rPr>
                <w:rFonts w:ascii="Times New Roman" w:hAnsi="Times New Roman" w:cs="Times New Roman"/>
                <w:sz w:val="24"/>
                <w:szCs w:val="24"/>
                <w:lang w:val="en-US"/>
              </w:rPr>
            </w:pPr>
            <w:r w:rsidRPr="00904BDF">
              <w:rPr>
                <w:rFonts w:ascii="Times New Roman" w:hAnsi="Times New Roman" w:cs="Times New Roman"/>
                <w:sz w:val="24"/>
                <w:szCs w:val="24"/>
                <w:lang w:val="en-US"/>
              </w:rPr>
              <w:tab/>
              <w:t>in HIV cure research</w:t>
            </w:r>
          </w:p>
        </w:tc>
        <w:tc>
          <w:tcPr>
            <w:tcW w:w="0" w:type="auto"/>
          </w:tcPr>
          <w:p w14:paraId="7884DC77" w14:textId="77777777" w:rsidR="009D7C17" w:rsidRPr="00904BDF" w:rsidRDefault="009D7C17" w:rsidP="000F4837">
            <w:pPr>
              <w:keepNext/>
              <w:spacing w:after="0" w:line="240" w:lineRule="auto"/>
              <w:rPr>
                <w:rFonts w:ascii="Times New Roman" w:hAnsi="Times New Roman" w:cs="Times New Roman"/>
                <w:sz w:val="24"/>
                <w:szCs w:val="24"/>
                <w:lang w:val="en-US"/>
              </w:rPr>
            </w:pPr>
            <w:r w:rsidRPr="00904BDF">
              <w:rPr>
                <w:rFonts w:ascii="Times New Roman" w:hAnsi="Times New Roman" w:cs="Times New Roman"/>
                <w:sz w:val="24"/>
                <w:szCs w:val="24"/>
                <w:lang w:val="en-US"/>
              </w:rPr>
              <w:t>Stakeholders’ engagement in HIV cure research, community involvement, and important ethical aspects of engaging stakeholders.</w:t>
            </w:r>
          </w:p>
        </w:tc>
      </w:tr>
      <w:tr w:rsidR="009D7C17" w:rsidRPr="00904BDF" w14:paraId="039B27CE" w14:textId="77777777" w:rsidTr="000F4837">
        <w:trPr>
          <w:trHeight w:val="846"/>
        </w:trPr>
        <w:tc>
          <w:tcPr>
            <w:tcW w:w="0" w:type="auto"/>
          </w:tcPr>
          <w:p w14:paraId="60DFD159" w14:textId="77777777" w:rsidR="009D7C17" w:rsidRPr="00904BDF" w:rsidRDefault="009D7C17" w:rsidP="000F4837">
            <w:pPr>
              <w:keepNext/>
              <w:spacing w:after="0" w:line="240" w:lineRule="auto"/>
              <w:rPr>
                <w:rFonts w:ascii="Times New Roman" w:hAnsi="Times New Roman" w:cs="Times New Roman"/>
                <w:sz w:val="24"/>
                <w:szCs w:val="24"/>
                <w:lang w:val="en-US"/>
              </w:rPr>
            </w:pPr>
            <w:r w:rsidRPr="00904BDF">
              <w:rPr>
                <w:rFonts w:ascii="Times New Roman" w:hAnsi="Times New Roman" w:cs="Times New Roman"/>
                <w:sz w:val="24"/>
                <w:szCs w:val="24"/>
                <w:lang w:val="en-US"/>
              </w:rPr>
              <w:tab/>
              <w:t xml:space="preserve">Experiences of HIV cure </w:t>
            </w:r>
          </w:p>
          <w:p w14:paraId="056F20FF" w14:textId="77777777" w:rsidR="009D7C17" w:rsidRPr="00904BDF" w:rsidRDefault="009D7C17" w:rsidP="000F4837">
            <w:pPr>
              <w:keepNext/>
              <w:spacing w:after="0" w:line="240" w:lineRule="auto"/>
              <w:rPr>
                <w:rFonts w:ascii="Times New Roman" w:hAnsi="Times New Roman" w:cs="Times New Roman"/>
                <w:sz w:val="24"/>
                <w:szCs w:val="24"/>
                <w:lang w:val="en-US"/>
              </w:rPr>
            </w:pPr>
            <w:r w:rsidRPr="00904BDF">
              <w:rPr>
                <w:rFonts w:ascii="Times New Roman" w:hAnsi="Times New Roman" w:cs="Times New Roman"/>
                <w:sz w:val="24"/>
                <w:szCs w:val="24"/>
                <w:lang w:val="en-US"/>
              </w:rPr>
              <w:tab/>
              <w:t>research</w:t>
            </w:r>
          </w:p>
        </w:tc>
        <w:tc>
          <w:tcPr>
            <w:tcW w:w="0" w:type="auto"/>
          </w:tcPr>
          <w:p w14:paraId="13518C10" w14:textId="77777777" w:rsidR="009D7C17" w:rsidRPr="00904BDF" w:rsidRDefault="009D7C17" w:rsidP="000F4837">
            <w:pPr>
              <w:keepNext/>
              <w:spacing w:after="0" w:line="240" w:lineRule="auto"/>
              <w:rPr>
                <w:rFonts w:ascii="Times New Roman" w:hAnsi="Times New Roman" w:cs="Times New Roman"/>
                <w:sz w:val="24"/>
                <w:szCs w:val="24"/>
                <w:lang w:val="en-US"/>
              </w:rPr>
            </w:pPr>
            <w:r w:rsidRPr="00904BDF">
              <w:rPr>
                <w:rFonts w:ascii="Times New Roman" w:hAnsi="Times New Roman" w:cs="Times New Roman"/>
                <w:sz w:val="24"/>
                <w:szCs w:val="24"/>
                <w:lang w:val="en-US"/>
              </w:rPr>
              <w:t>Stakeholders’ experiences of participating or conducting HIV cure research.</w:t>
            </w:r>
          </w:p>
          <w:p w14:paraId="3A7708D8" w14:textId="77777777" w:rsidR="009D7C17" w:rsidRPr="00904BDF" w:rsidRDefault="009D7C17" w:rsidP="000F4837">
            <w:pPr>
              <w:keepNext/>
              <w:spacing w:after="0" w:line="240" w:lineRule="auto"/>
              <w:rPr>
                <w:rFonts w:ascii="Times New Roman" w:hAnsi="Times New Roman" w:cs="Times New Roman"/>
                <w:sz w:val="24"/>
                <w:szCs w:val="24"/>
                <w:lang w:val="en-US"/>
              </w:rPr>
            </w:pPr>
          </w:p>
        </w:tc>
      </w:tr>
      <w:tr w:rsidR="009D7C17" w:rsidRPr="00904BDF" w14:paraId="385EE97F" w14:textId="77777777" w:rsidTr="000F4837">
        <w:trPr>
          <w:trHeight w:val="703"/>
        </w:trPr>
        <w:tc>
          <w:tcPr>
            <w:tcW w:w="0" w:type="auto"/>
          </w:tcPr>
          <w:p w14:paraId="7252BB70" w14:textId="77777777" w:rsidR="009D7C17" w:rsidRPr="00904BDF" w:rsidRDefault="009D7C17" w:rsidP="000F4837">
            <w:pPr>
              <w:keepNext/>
              <w:spacing w:after="0" w:line="240" w:lineRule="auto"/>
              <w:rPr>
                <w:rFonts w:ascii="Times New Roman" w:hAnsi="Times New Roman" w:cs="Times New Roman"/>
                <w:b/>
                <w:bCs/>
                <w:sz w:val="24"/>
                <w:szCs w:val="24"/>
                <w:lang w:val="en-US"/>
              </w:rPr>
            </w:pPr>
            <w:r w:rsidRPr="00904BDF">
              <w:rPr>
                <w:rFonts w:ascii="Times New Roman" w:hAnsi="Times New Roman" w:cs="Times New Roman"/>
                <w:b/>
                <w:bCs/>
                <w:sz w:val="24"/>
                <w:szCs w:val="24"/>
                <w:lang w:val="en-US"/>
              </w:rPr>
              <w:t>Perspectives on HIV cure</w:t>
            </w:r>
          </w:p>
        </w:tc>
        <w:tc>
          <w:tcPr>
            <w:tcW w:w="0" w:type="auto"/>
          </w:tcPr>
          <w:p w14:paraId="6AED9AF7" w14:textId="77777777" w:rsidR="009D7C17" w:rsidRPr="00904BDF" w:rsidRDefault="009D7C17" w:rsidP="000F4837">
            <w:pPr>
              <w:keepNext/>
              <w:spacing w:after="0" w:line="240" w:lineRule="auto"/>
              <w:rPr>
                <w:rFonts w:ascii="Times New Roman" w:hAnsi="Times New Roman" w:cs="Times New Roman"/>
                <w:sz w:val="24"/>
                <w:szCs w:val="24"/>
                <w:lang w:val="en-US"/>
              </w:rPr>
            </w:pPr>
            <w:r w:rsidRPr="00904BDF">
              <w:rPr>
                <w:rFonts w:ascii="Times New Roman" w:hAnsi="Times New Roman" w:cs="Times New Roman"/>
                <w:sz w:val="24"/>
                <w:szCs w:val="24"/>
                <w:lang w:val="en-US"/>
              </w:rPr>
              <w:t xml:space="preserve">Research concerned with stakeholders’ perspectives on and understanding of HIV cure is included in this sub-theme. </w:t>
            </w:r>
          </w:p>
        </w:tc>
      </w:tr>
      <w:tr w:rsidR="009D7C17" w:rsidRPr="00904BDF" w14:paraId="52F22980" w14:textId="77777777" w:rsidTr="000F4837">
        <w:trPr>
          <w:trHeight w:val="800"/>
        </w:trPr>
        <w:tc>
          <w:tcPr>
            <w:tcW w:w="0" w:type="auto"/>
          </w:tcPr>
          <w:p w14:paraId="2C30790A" w14:textId="77777777" w:rsidR="009D7C17" w:rsidRPr="00904BDF" w:rsidRDefault="009D7C17" w:rsidP="000F4837">
            <w:pPr>
              <w:keepNext/>
              <w:spacing w:after="0" w:line="240" w:lineRule="auto"/>
              <w:rPr>
                <w:rFonts w:ascii="Times New Roman" w:hAnsi="Times New Roman" w:cs="Times New Roman"/>
                <w:sz w:val="24"/>
                <w:szCs w:val="24"/>
                <w:lang w:val="en-US"/>
              </w:rPr>
            </w:pPr>
            <w:r w:rsidRPr="00904BDF">
              <w:rPr>
                <w:rFonts w:ascii="Times New Roman" w:hAnsi="Times New Roman" w:cs="Times New Roman"/>
                <w:sz w:val="24"/>
                <w:szCs w:val="24"/>
                <w:lang w:val="en-US"/>
              </w:rPr>
              <w:tab/>
              <w:t>Awareness of HIV cure</w:t>
            </w:r>
          </w:p>
        </w:tc>
        <w:tc>
          <w:tcPr>
            <w:tcW w:w="0" w:type="auto"/>
          </w:tcPr>
          <w:p w14:paraId="5AA04E8C" w14:textId="77777777" w:rsidR="009D7C17" w:rsidRPr="00904BDF" w:rsidRDefault="009D7C17" w:rsidP="000F4837">
            <w:pPr>
              <w:keepNext/>
              <w:spacing w:after="0" w:line="240" w:lineRule="auto"/>
              <w:rPr>
                <w:rFonts w:ascii="Times New Roman" w:hAnsi="Times New Roman" w:cs="Times New Roman"/>
                <w:sz w:val="24"/>
                <w:szCs w:val="24"/>
                <w:lang w:val="en-US"/>
              </w:rPr>
            </w:pPr>
            <w:r w:rsidRPr="00904BDF">
              <w:rPr>
                <w:rFonts w:ascii="Times New Roman" w:hAnsi="Times New Roman" w:cs="Times New Roman"/>
                <w:sz w:val="24"/>
                <w:szCs w:val="24"/>
                <w:lang w:val="en-US"/>
              </w:rPr>
              <w:t>Stakeholders’ knowledge about (the developments of) an HIV cure.</w:t>
            </w:r>
          </w:p>
        </w:tc>
      </w:tr>
      <w:tr w:rsidR="009D7C17" w:rsidRPr="00904BDF" w14:paraId="0707E5DB" w14:textId="77777777" w:rsidTr="000F4837">
        <w:trPr>
          <w:trHeight w:val="1192"/>
        </w:trPr>
        <w:tc>
          <w:tcPr>
            <w:tcW w:w="0" w:type="auto"/>
          </w:tcPr>
          <w:p w14:paraId="2F2EE8C5" w14:textId="77777777" w:rsidR="009D7C17" w:rsidRPr="00904BDF" w:rsidRDefault="009D7C17" w:rsidP="000F4837">
            <w:pPr>
              <w:keepNext/>
              <w:spacing w:after="0" w:line="240" w:lineRule="auto"/>
              <w:rPr>
                <w:rFonts w:ascii="Times New Roman" w:hAnsi="Times New Roman" w:cs="Times New Roman"/>
                <w:sz w:val="24"/>
                <w:szCs w:val="24"/>
                <w:lang w:val="en-US"/>
              </w:rPr>
            </w:pPr>
            <w:r w:rsidRPr="00904BDF">
              <w:rPr>
                <w:rFonts w:ascii="Times New Roman" w:hAnsi="Times New Roman" w:cs="Times New Roman"/>
                <w:sz w:val="24"/>
                <w:szCs w:val="24"/>
                <w:lang w:val="en-US"/>
              </w:rPr>
              <w:tab/>
              <w:t>Meaning of HIV cure</w:t>
            </w:r>
          </w:p>
        </w:tc>
        <w:tc>
          <w:tcPr>
            <w:tcW w:w="0" w:type="auto"/>
          </w:tcPr>
          <w:p w14:paraId="35A49C2B" w14:textId="77777777" w:rsidR="009D7C17" w:rsidRPr="00904BDF" w:rsidRDefault="009D7C17" w:rsidP="000F4837">
            <w:pPr>
              <w:keepNext/>
              <w:spacing w:after="0" w:line="240" w:lineRule="auto"/>
              <w:rPr>
                <w:rFonts w:ascii="Times New Roman" w:hAnsi="Times New Roman" w:cs="Times New Roman"/>
                <w:sz w:val="24"/>
                <w:szCs w:val="24"/>
                <w:lang w:val="en-US"/>
              </w:rPr>
            </w:pPr>
            <w:r w:rsidRPr="00904BDF">
              <w:rPr>
                <w:rFonts w:ascii="Times New Roman" w:hAnsi="Times New Roman" w:cs="Times New Roman"/>
                <w:sz w:val="24"/>
                <w:szCs w:val="24"/>
                <w:lang w:val="en-US"/>
              </w:rPr>
              <w:t>Stakeholders’ understanding or definition of an HIV cure. Stakeholders’ opinions of the concepts of an HIV eradication versus an HIV suppression.</w:t>
            </w:r>
          </w:p>
        </w:tc>
      </w:tr>
      <w:tr w:rsidR="009D7C17" w:rsidRPr="00904BDF" w14:paraId="29DDA142" w14:textId="77777777" w:rsidTr="000F4837">
        <w:trPr>
          <w:trHeight w:val="800"/>
        </w:trPr>
        <w:tc>
          <w:tcPr>
            <w:tcW w:w="0" w:type="auto"/>
          </w:tcPr>
          <w:p w14:paraId="5509B9EE" w14:textId="77777777" w:rsidR="009D7C17" w:rsidRPr="00904BDF" w:rsidRDefault="009D7C17" w:rsidP="000F4837">
            <w:pPr>
              <w:keepNext/>
              <w:spacing w:after="0" w:line="240" w:lineRule="auto"/>
              <w:rPr>
                <w:rFonts w:ascii="Times New Roman" w:hAnsi="Times New Roman" w:cs="Times New Roman"/>
                <w:sz w:val="24"/>
                <w:szCs w:val="24"/>
                <w:lang w:val="en-US"/>
              </w:rPr>
            </w:pPr>
            <w:r w:rsidRPr="00904BDF">
              <w:rPr>
                <w:rFonts w:ascii="Times New Roman" w:hAnsi="Times New Roman" w:cs="Times New Roman"/>
                <w:sz w:val="24"/>
                <w:szCs w:val="24"/>
                <w:lang w:val="en-US"/>
              </w:rPr>
              <w:tab/>
              <w:t>Impact of HIV cure</w:t>
            </w:r>
          </w:p>
        </w:tc>
        <w:tc>
          <w:tcPr>
            <w:tcW w:w="0" w:type="auto"/>
          </w:tcPr>
          <w:p w14:paraId="712EC237" w14:textId="77777777" w:rsidR="009D7C17" w:rsidRPr="00904BDF" w:rsidRDefault="009D7C17" w:rsidP="000F4837">
            <w:pPr>
              <w:keepNext/>
              <w:spacing w:after="0" w:line="240" w:lineRule="auto"/>
              <w:rPr>
                <w:rFonts w:ascii="Times New Roman" w:hAnsi="Times New Roman" w:cs="Times New Roman"/>
                <w:sz w:val="24"/>
                <w:szCs w:val="24"/>
                <w:lang w:val="en-US"/>
              </w:rPr>
            </w:pPr>
            <w:r w:rsidRPr="00904BDF">
              <w:rPr>
                <w:rFonts w:ascii="Times New Roman" w:hAnsi="Times New Roman" w:cs="Times New Roman"/>
                <w:sz w:val="24"/>
                <w:szCs w:val="24"/>
                <w:lang w:val="en-US"/>
              </w:rPr>
              <w:t>The impact of an HIV cure on the future of stakeholders</w:t>
            </w:r>
          </w:p>
        </w:tc>
      </w:tr>
      <w:tr w:rsidR="009D7C17" w:rsidRPr="00904BDF" w14:paraId="5F32185C" w14:textId="77777777" w:rsidTr="000F4837">
        <w:trPr>
          <w:trHeight w:val="538"/>
        </w:trPr>
        <w:tc>
          <w:tcPr>
            <w:tcW w:w="0" w:type="auto"/>
            <w:tcBorders>
              <w:bottom w:val="single" w:sz="4" w:space="0" w:color="auto"/>
            </w:tcBorders>
          </w:tcPr>
          <w:p w14:paraId="36801C65" w14:textId="77777777" w:rsidR="009D7C17" w:rsidRPr="00904BDF" w:rsidRDefault="009D7C17" w:rsidP="000F4837">
            <w:pPr>
              <w:keepNext/>
              <w:spacing w:after="0" w:line="240" w:lineRule="auto"/>
              <w:rPr>
                <w:rFonts w:ascii="Times New Roman" w:hAnsi="Times New Roman" w:cs="Times New Roman"/>
                <w:sz w:val="24"/>
                <w:szCs w:val="24"/>
                <w:lang w:val="en-US"/>
              </w:rPr>
            </w:pPr>
            <w:r w:rsidRPr="00904BDF">
              <w:rPr>
                <w:rFonts w:ascii="Times New Roman" w:hAnsi="Times New Roman" w:cs="Times New Roman"/>
                <w:sz w:val="24"/>
                <w:szCs w:val="24"/>
                <w:lang w:val="en-US"/>
              </w:rPr>
              <w:tab/>
              <w:t>Stance on HIV cure</w:t>
            </w:r>
          </w:p>
        </w:tc>
        <w:tc>
          <w:tcPr>
            <w:tcW w:w="0" w:type="auto"/>
            <w:tcBorders>
              <w:bottom w:val="single" w:sz="4" w:space="0" w:color="auto"/>
            </w:tcBorders>
          </w:tcPr>
          <w:p w14:paraId="6BCE2A1A" w14:textId="77777777" w:rsidR="009D7C17" w:rsidRPr="00904BDF" w:rsidRDefault="009D7C17" w:rsidP="000F4837">
            <w:pPr>
              <w:keepNext/>
              <w:spacing w:after="0" w:line="240" w:lineRule="auto"/>
              <w:rPr>
                <w:rFonts w:ascii="Times New Roman" w:hAnsi="Times New Roman" w:cs="Times New Roman"/>
                <w:sz w:val="24"/>
                <w:szCs w:val="24"/>
                <w:lang w:val="en-US"/>
              </w:rPr>
            </w:pPr>
            <w:r w:rsidRPr="00904BDF">
              <w:rPr>
                <w:rFonts w:ascii="Times New Roman" w:hAnsi="Times New Roman" w:cs="Times New Roman"/>
                <w:sz w:val="24"/>
                <w:szCs w:val="24"/>
                <w:lang w:val="en-US"/>
              </w:rPr>
              <w:t xml:space="preserve">Stakeholders’ stance (positive, negative, neutral) on an HIV cure. </w:t>
            </w:r>
          </w:p>
        </w:tc>
      </w:tr>
    </w:tbl>
    <w:p w14:paraId="1FDD7770" w14:textId="77777777" w:rsidR="009D7C17" w:rsidRPr="00904BDF" w:rsidRDefault="009D7C17" w:rsidP="009D7C17">
      <w:pPr>
        <w:spacing w:after="160" w:line="259" w:lineRule="auto"/>
        <w:rPr>
          <w:rFonts w:ascii="Times New Roman" w:hAnsi="Times New Roman" w:cs="Times New Roman"/>
          <w:sz w:val="18"/>
          <w:szCs w:val="18"/>
        </w:rPr>
      </w:pPr>
    </w:p>
    <w:p w14:paraId="0E3BBA63" w14:textId="77777777" w:rsidR="009D7C17" w:rsidRPr="00904BDF" w:rsidRDefault="009D7C17" w:rsidP="009D7C17">
      <w:pPr>
        <w:spacing w:after="160" w:line="259" w:lineRule="auto"/>
      </w:pPr>
    </w:p>
    <w:p w14:paraId="246A325F" w14:textId="77777777" w:rsidR="009D7C17" w:rsidRPr="00904BDF" w:rsidRDefault="009D7C17" w:rsidP="009D7C17">
      <w:pPr>
        <w:spacing w:after="160" w:line="259" w:lineRule="auto"/>
        <w:rPr>
          <w:rFonts w:ascii="Times New Roman" w:hAnsi="Times New Roman" w:cs="Times New Roman"/>
          <w:b/>
          <w:bCs/>
          <w:sz w:val="24"/>
          <w:szCs w:val="24"/>
        </w:rPr>
      </w:pPr>
      <w:r w:rsidRPr="00904BDF">
        <w:rPr>
          <w:rFonts w:ascii="Times New Roman" w:hAnsi="Times New Roman" w:cs="Times New Roman"/>
          <w:b/>
          <w:bCs/>
          <w:sz w:val="24"/>
          <w:szCs w:val="24"/>
        </w:rPr>
        <w:br w:type="page"/>
      </w:r>
    </w:p>
    <w:p w14:paraId="191B2827" w14:textId="77777777" w:rsidR="009D7C17" w:rsidRPr="00904BDF" w:rsidRDefault="009D7C17" w:rsidP="009D7C17">
      <w:pPr>
        <w:keepNext/>
        <w:spacing w:after="0" w:line="360" w:lineRule="auto"/>
        <w:rPr>
          <w:rFonts w:ascii="Times New Roman" w:hAnsi="Times New Roman" w:cs="Times New Roman"/>
          <w:b/>
          <w:bCs/>
          <w:sz w:val="24"/>
          <w:szCs w:val="24"/>
        </w:rPr>
      </w:pPr>
      <w:r w:rsidRPr="00904BDF">
        <w:rPr>
          <w:rFonts w:ascii="Times New Roman" w:hAnsi="Times New Roman" w:cs="Times New Roman"/>
          <w:b/>
          <w:bCs/>
          <w:sz w:val="24"/>
          <w:szCs w:val="24"/>
        </w:rPr>
        <w:t xml:space="preserve">Supplementary Table 5. </w:t>
      </w:r>
    </w:p>
    <w:p w14:paraId="41E01824" w14:textId="77777777" w:rsidR="009D7C17" w:rsidRPr="00904BDF" w:rsidRDefault="009D7C17" w:rsidP="009D7C17">
      <w:pPr>
        <w:keepNext/>
        <w:spacing w:after="0" w:line="360" w:lineRule="auto"/>
        <w:rPr>
          <w:rFonts w:ascii="Times New Roman" w:hAnsi="Times New Roman" w:cs="Times New Roman"/>
          <w:i/>
          <w:iCs/>
          <w:sz w:val="24"/>
          <w:szCs w:val="24"/>
        </w:rPr>
      </w:pPr>
      <w:r w:rsidRPr="00904BDF">
        <w:rPr>
          <w:rFonts w:ascii="Times New Roman" w:hAnsi="Times New Roman" w:cs="Times New Roman"/>
          <w:i/>
          <w:iCs/>
          <w:sz w:val="24"/>
          <w:szCs w:val="24"/>
        </w:rPr>
        <w:t>Facilitators and Barriers for participation in HIV cure research of PWHIV (n = 35)</w:t>
      </w:r>
    </w:p>
    <w:tbl>
      <w:tblPr>
        <w:tblStyle w:val="TableGrid"/>
        <w:tblW w:w="0" w:type="auto"/>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50"/>
        <w:gridCol w:w="4040"/>
        <w:gridCol w:w="4025"/>
      </w:tblGrid>
      <w:tr w:rsidR="009D7C17" w:rsidRPr="00904BDF" w14:paraId="5CFE358B" w14:textId="77777777" w:rsidTr="000F4837">
        <w:tc>
          <w:tcPr>
            <w:tcW w:w="0" w:type="auto"/>
            <w:tcBorders>
              <w:top w:val="single" w:sz="4" w:space="0" w:color="auto"/>
              <w:bottom w:val="single" w:sz="4" w:space="0" w:color="auto"/>
            </w:tcBorders>
          </w:tcPr>
          <w:p w14:paraId="4D0AEADA" w14:textId="77777777" w:rsidR="009D7C17" w:rsidRPr="00904BDF" w:rsidRDefault="009D7C17" w:rsidP="000F4837">
            <w:pPr>
              <w:spacing w:after="0" w:line="240" w:lineRule="auto"/>
              <w:rPr>
                <w:rFonts w:ascii="Times New Roman" w:hAnsi="Times New Roman" w:cs="Times New Roman"/>
                <w:b/>
                <w:bCs/>
                <w:sz w:val="18"/>
                <w:szCs w:val="18"/>
              </w:rPr>
            </w:pPr>
            <w:r w:rsidRPr="00904BDF">
              <w:rPr>
                <w:rFonts w:ascii="Times New Roman" w:hAnsi="Times New Roman" w:cs="Times New Roman"/>
                <w:b/>
                <w:bCs/>
                <w:sz w:val="18"/>
                <w:szCs w:val="18"/>
              </w:rPr>
              <w:t xml:space="preserve">Reference </w:t>
            </w:r>
          </w:p>
        </w:tc>
        <w:tc>
          <w:tcPr>
            <w:tcW w:w="0" w:type="auto"/>
            <w:tcBorders>
              <w:top w:val="single" w:sz="4" w:space="0" w:color="auto"/>
              <w:bottom w:val="single" w:sz="4" w:space="0" w:color="auto"/>
            </w:tcBorders>
          </w:tcPr>
          <w:p w14:paraId="36E09BDE" w14:textId="77777777" w:rsidR="009D7C17" w:rsidRPr="00904BDF" w:rsidRDefault="009D7C17" w:rsidP="000F4837">
            <w:pPr>
              <w:spacing w:after="0" w:line="240" w:lineRule="auto"/>
              <w:rPr>
                <w:rFonts w:ascii="Times New Roman" w:hAnsi="Times New Roman" w:cs="Times New Roman"/>
                <w:b/>
                <w:bCs/>
                <w:sz w:val="18"/>
                <w:szCs w:val="18"/>
              </w:rPr>
            </w:pPr>
            <w:r w:rsidRPr="00904BDF">
              <w:rPr>
                <w:rFonts w:ascii="Times New Roman" w:hAnsi="Times New Roman" w:cs="Times New Roman"/>
                <w:b/>
                <w:bCs/>
                <w:sz w:val="18"/>
                <w:szCs w:val="18"/>
              </w:rPr>
              <w:t>Facilitator</w:t>
            </w:r>
          </w:p>
        </w:tc>
        <w:tc>
          <w:tcPr>
            <w:tcW w:w="0" w:type="auto"/>
            <w:tcBorders>
              <w:top w:val="single" w:sz="4" w:space="0" w:color="auto"/>
              <w:bottom w:val="single" w:sz="4" w:space="0" w:color="auto"/>
            </w:tcBorders>
          </w:tcPr>
          <w:p w14:paraId="61C851FD" w14:textId="77777777" w:rsidR="009D7C17" w:rsidRPr="00904BDF" w:rsidRDefault="009D7C17" w:rsidP="000F4837">
            <w:pPr>
              <w:spacing w:after="0" w:line="240" w:lineRule="auto"/>
              <w:rPr>
                <w:rFonts w:ascii="Times New Roman" w:hAnsi="Times New Roman" w:cs="Times New Roman"/>
                <w:b/>
                <w:bCs/>
                <w:sz w:val="18"/>
                <w:szCs w:val="18"/>
              </w:rPr>
            </w:pPr>
            <w:r w:rsidRPr="00904BDF">
              <w:rPr>
                <w:rFonts w:ascii="Times New Roman" w:hAnsi="Times New Roman" w:cs="Times New Roman"/>
                <w:b/>
                <w:bCs/>
                <w:sz w:val="18"/>
                <w:szCs w:val="18"/>
              </w:rPr>
              <w:t>Barrier</w:t>
            </w:r>
          </w:p>
        </w:tc>
      </w:tr>
      <w:tr w:rsidR="009D7C17" w:rsidRPr="00904BDF" w14:paraId="4FC667FA" w14:textId="77777777" w:rsidTr="000F4837">
        <w:tc>
          <w:tcPr>
            <w:tcW w:w="0" w:type="auto"/>
            <w:tcBorders>
              <w:top w:val="single" w:sz="4" w:space="0" w:color="auto"/>
            </w:tcBorders>
          </w:tcPr>
          <w:p w14:paraId="1F58FF26" w14:textId="77777777" w:rsidR="009D7C17" w:rsidRPr="00904BDF" w:rsidRDefault="009D7C17" w:rsidP="000F4837">
            <w:pPr>
              <w:spacing w:after="0" w:line="240" w:lineRule="auto"/>
              <w:rPr>
                <w:rFonts w:ascii="Times New Roman" w:hAnsi="Times New Roman" w:cs="Times New Roman"/>
                <w:sz w:val="18"/>
                <w:szCs w:val="18"/>
                <w:lang w:val="fr-FR"/>
              </w:rPr>
            </w:pPr>
            <w:r w:rsidRPr="00904BDF">
              <w:rPr>
                <w:rFonts w:ascii="Times New Roman" w:hAnsi="Times New Roman" w:cs="Times New Roman"/>
                <w:noProof/>
                <w:sz w:val="18"/>
                <w:szCs w:val="18"/>
              </w:rPr>
              <w:t>Bonney, Lamptey (34)</w:t>
            </w:r>
          </w:p>
        </w:tc>
        <w:tc>
          <w:tcPr>
            <w:tcW w:w="0" w:type="auto"/>
            <w:tcBorders>
              <w:top w:val="single" w:sz="4" w:space="0" w:color="auto"/>
            </w:tcBorders>
          </w:tcPr>
          <w:p w14:paraId="34410CA1" w14:textId="77777777" w:rsidR="009D7C17" w:rsidRPr="00904BDF" w:rsidRDefault="009D7C17" w:rsidP="000F4837">
            <w:pPr>
              <w:spacing w:after="0" w:line="240" w:lineRule="auto"/>
              <w:rPr>
                <w:rFonts w:ascii="Times New Roman" w:hAnsi="Times New Roman" w:cs="Times New Roman"/>
                <w:sz w:val="18"/>
                <w:szCs w:val="18"/>
                <w:u w:val="single"/>
              </w:rPr>
            </w:pPr>
            <w:r w:rsidRPr="00904BDF">
              <w:rPr>
                <w:rFonts w:ascii="Times New Roman" w:hAnsi="Times New Roman" w:cs="Times New Roman"/>
                <w:sz w:val="18"/>
                <w:szCs w:val="18"/>
                <w:u w:val="single"/>
              </w:rPr>
              <w:t>Altruism</w:t>
            </w:r>
          </w:p>
          <w:p w14:paraId="3E8E3C54" w14:textId="77777777" w:rsidR="009D7C17" w:rsidRPr="00904BDF" w:rsidRDefault="009D7C17" w:rsidP="000F4837">
            <w:pPr>
              <w:spacing w:after="0" w:line="240" w:lineRule="auto"/>
              <w:rPr>
                <w:rFonts w:ascii="Times New Roman" w:hAnsi="Times New Roman" w:cs="Times New Roman"/>
                <w:sz w:val="18"/>
                <w:szCs w:val="18"/>
              </w:rPr>
            </w:pPr>
          </w:p>
          <w:p w14:paraId="71AD3310" w14:textId="77777777" w:rsidR="009D7C17" w:rsidRPr="00904BDF" w:rsidRDefault="009D7C17" w:rsidP="000F4837">
            <w:pPr>
              <w:spacing w:after="0" w:line="240" w:lineRule="auto"/>
              <w:rPr>
                <w:rFonts w:ascii="Times New Roman" w:hAnsi="Times New Roman" w:cs="Times New Roman"/>
                <w:sz w:val="18"/>
                <w:szCs w:val="18"/>
              </w:rPr>
            </w:pPr>
            <w:r w:rsidRPr="00904BDF">
              <w:rPr>
                <w:rFonts w:ascii="Times New Roman" w:hAnsi="Times New Roman" w:cs="Times New Roman"/>
                <w:sz w:val="18"/>
                <w:szCs w:val="18"/>
                <w:u w:val="single"/>
              </w:rPr>
              <w:t>Personal benefits</w:t>
            </w:r>
            <w:r w:rsidRPr="00904BDF">
              <w:rPr>
                <w:rFonts w:ascii="Times New Roman" w:hAnsi="Times New Roman" w:cs="Times New Roman"/>
                <w:sz w:val="18"/>
                <w:szCs w:val="18"/>
              </w:rPr>
              <w:t>: health improvement, gaining knowledge, financial compensation</w:t>
            </w:r>
          </w:p>
          <w:p w14:paraId="1C8CD0C5" w14:textId="77777777" w:rsidR="009D7C17" w:rsidRPr="00904BDF" w:rsidRDefault="009D7C17" w:rsidP="000F4837">
            <w:pPr>
              <w:spacing w:after="0" w:line="240" w:lineRule="auto"/>
              <w:rPr>
                <w:rFonts w:ascii="Times New Roman" w:hAnsi="Times New Roman" w:cs="Times New Roman"/>
                <w:sz w:val="18"/>
                <w:szCs w:val="18"/>
              </w:rPr>
            </w:pPr>
          </w:p>
        </w:tc>
        <w:tc>
          <w:tcPr>
            <w:tcW w:w="0" w:type="auto"/>
            <w:tcBorders>
              <w:top w:val="single" w:sz="4" w:space="0" w:color="auto"/>
            </w:tcBorders>
          </w:tcPr>
          <w:p w14:paraId="6131D507" w14:textId="77777777" w:rsidR="009D7C17" w:rsidRPr="00904BDF" w:rsidRDefault="009D7C17" w:rsidP="000F4837">
            <w:pPr>
              <w:spacing w:after="0" w:line="240" w:lineRule="auto"/>
              <w:rPr>
                <w:rFonts w:ascii="Times New Roman" w:hAnsi="Times New Roman" w:cs="Times New Roman"/>
                <w:sz w:val="18"/>
                <w:szCs w:val="18"/>
              </w:rPr>
            </w:pPr>
          </w:p>
        </w:tc>
      </w:tr>
      <w:tr w:rsidR="009D7C17" w:rsidRPr="00904BDF" w14:paraId="625C2401" w14:textId="77777777" w:rsidTr="000F4837">
        <w:tc>
          <w:tcPr>
            <w:tcW w:w="0" w:type="auto"/>
          </w:tcPr>
          <w:p w14:paraId="098FB405" w14:textId="77777777" w:rsidR="009D7C17" w:rsidRPr="00904BDF" w:rsidRDefault="009D7C17" w:rsidP="000F4837">
            <w:pPr>
              <w:spacing w:after="0" w:line="240" w:lineRule="auto"/>
              <w:rPr>
                <w:rFonts w:ascii="Times New Roman" w:hAnsi="Times New Roman" w:cs="Times New Roman"/>
                <w:noProof/>
                <w:sz w:val="18"/>
                <w:szCs w:val="18"/>
              </w:rPr>
            </w:pPr>
            <w:r w:rsidRPr="00904BDF">
              <w:rPr>
                <w:rFonts w:ascii="Times New Roman" w:hAnsi="Times New Roman" w:cs="Times New Roman"/>
                <w:noProof/>
                <w:sz w:val="18"/>
                <w:szCs w:val="18"/>
              </w:rPr>
              <w:t>Campbell, Dube (22)</w:t>
            </w:r>
          </w:p>
        </w:tc>
        <w:tc>
          <w:tcPr>
            <w:tcW w:w="0" w:type="auto"/>
          </w:tcPr>
          <w:p w14:paraId="68F9E141" w14:textId="77777777" w:rsidR="009D7C17" w:rsidRPr="00904BDF" w:rsidRDefault="009D7C17" w:rsidP="000F4837">
            <w:pPr>
              <w:spacing w:after="0" w:line="240" w:lineRule="auto"/>
              <w:rPr>
                <w:rFonts w:ascii="Times New Roman" w:hAnsi="Times New Roman" w:cs="Times New Roman"/>
                <w:sz w:val="18"/>
                <w:szCs w:val="18"/>
                <w:u w:val="single"/>
              </w:rPr>
            </w:pPr>
          </w:p>
        </w:tc>
        <w:tc>
          <w:tcPr>
            <w:tcW w:w="0" w:type="auto"/>
          </w:tcPr>
          <w:p w14:paraId="554378B7" w14:textId="77777777" w:rsidR="009D7C17" w:rsidRPr="00904BDF" w:rsidRDefault="009D7C17" w:rsidP="000F4837">
            <w:pPr>
              <w:spacing w:after="0" w:line="240" w:lineRule="auto"/>
              <w:rPr>
                <w:rFonts w:ascii="Times New Roman" w:hAnsi="Times New Roman" w:cs="Times New Roman"/>
                <w:sz w:val="18"/>
                <w:szCs w:val="18"/>
                <w:lang w:val="en-US"/>
              </w:rPr>
            </w:pPr>
            <w:r w:rsidRPr="00904BDF">
              <w:rPr>
                <w:rFonts w:ascii="Times New Roman" w:hAnsi="Times New Roman" w:cs="Times New Roman"/>
                <w:sz w:val="18"/>
                <w:szCs w:val="18"/>
                <w:u w:val="single"/>
                <w:lang w:val="en-US"/>
              </w:rPr>
              <w:t>Clinical/medical risks</w:t>
            </w:r>
            <w:r w:rsidRPr="00904BDF">
              <w:rPr>
                <w:rFonts w:ascii="Times New Roman" w:hAnsi="Times New Roman" w:cs="Times New Roman"/>
                <w:sz w:val="18"/>
                <w:szCs w:val="18"/>
                <w:lang w:val="en-US"/>
              </w:rPr>
              <w:t>: viral load resistance, infections, death</w:t>
            </w:r>
          </w:p>
          <w:p w14:paraId="187AF939" w14:textId="77777777" w:rsidR="009D7C17" w:rsidRPr="00904BDF" w:rsidRDefault="009D7C17" w:rsidP="000F4837">
            <w:pPr>
              <w:spacing w:after="0" w:line="240" w:lineRule="auto"/>
              <w:rPr>
                <w:rFonts w:ascii="Times New Roman" w:hAnsi="Times New Roman" w:cs="Times New Roman"/>
                <w:sz w:val="18"/>
                <w:szCs w:val="18"/>
                <w:lang w:val="en-US"/>
              </w:rPr>
            </w:pPr>
          </w:p>
          <w:p w14:paraId="40B7B308" w14:textId="77777777" w:rsidR="009D7C17" w:rsidRPr="00904BDF" w:rsidRDefault="009D7C17" w:rsidP="000F4837">
            <w:pPr>
              <w:spacing w:after="0" w:line="240" w:lineRule="auto"/>
              <w:rPr>
                <w:rFonts w:ascii="Times New Roman" w:hAnsi="Times New Roman" w:cs="Times New Roman"/>
                <w:sz w:val="18"/>
                <w:szCs w:val="18"/>
              </w:rPr>
            </w:pPr>
            <w:r w:rsidRPr="00904BDF">
              <w:rPr>
                <w:rFonts w:ascii="Times New Roman" w:hAnsi="Times New Roman" w:cs="Times New Roman"/>
                <w:sz w:val="18"/>
                <w:szCs w:val="18"/>
                <w:u w:val="single"/>
              </w:rPr>
              <w:t>Social risk</w:t>
            </w:r>
            <w:r w:rsidRPr="00904BDF">
              <w:rPr>
                <w:rFonts w:ascii="Times New Roman" w:hAnsi="Times New Roman" w:cs="Times New Roman"/>
                <w:sz w:val="18"/>
                <w:szCs w:val="18"/>
              </w:rPr>
              <w:t xml:space="preserve">: transmitting HIV </w:t>
            </w:r>
          </w:p>
        </w:tc>
      </w:tr>
      <w:tr w:rsidR="009D7C17" w:rsidRPr="00904BDF" w14:paraId="3DF8F715" w14:textId="77777777" w:rsidTr="000F4837">
        <w:tc>
          <w:tcPr>
            <w:tcW w:w="0" w:type="auto"/>
          </w:tcPr>
          <w:p w14:paraId="03DE1C00" w14:textId="77777777" w:rsidR="009D7C17" w:rsidRPr="00904BDF" w:rsidRDefault="009D7C17" w:rsidP="000F4837">
            <w:pPr>
              <w:spacing w:after="0" w:line="240" w:lineRule="auto"/>
              <w:rPr>
                <w:rFonts w:ascii="Times New Roman" w:hAnsi="Times New Roman" w:cs="Times New Roman"/>
                <w:sz w:val="18"/>
                <w:szCs w:val="18"/>
              </w:rPr>
            </w:pPr>
            <w:r w:rsidRPr="00904BDF">
              <w:rPr>
                <w:rFonts w:ascii="Times New Roman" w:hAnsi="Times New Roman" w:cs="Times New Roman"/>
                <w:noProof/>
                <w:sz w:val="18"/>
                <w:szCs w:val="18"/>
              </w:rPr>
              <w:t>Dube, Agarwal (65)</w:t>
            </w:r>
          </w:p>
        </w:tc>
        <w:tc>
          <w:tcPr>
            <w:tcW w:w="0" w:type="auto"/>
          </w:tcPr>
          <w:p w14:paraId="7AE4D31C" w14:textId="77777777" w:rsidR="009D7C17" w:rsidRPr="00904BDF" w:rsidRDefault="009D7C17" w:rsidP="000F4837">
            <w:pPr>
              <w:spacing w:after="0" w:line="240" w:lineRule="auto"/>
              <w:rPr>
                <w:rFonts w:ascii="Times New Roman" w:hAnsi="Times New Roman" w:cs="Times New Roman"/>
                <w:sz w:val="18"/>
                <w:szCs w:val="18"/>
                <w:lang w:val="en-US"/>
              </w:rPr>
            </w:pPr>
            <w:r w:rsidRPr="00904BDF">
              <w:rPr>
                <w:rFonts w:ascii="Times New Roman" w:hAnsi="Times New Roman" w:cs="Times New Roman"/>
                <w:sz w:val="18"/>
                <w:szCs w:val="18"/>
                <w:u w:val="single"/>
                <w:lang w:val="en-US"/>
              </w:rPr>
              <w:t xml:space="preserve">Altruism </w:t>
            </w:r>
          </w:p>
          <w:p w14:paraId="3783D255" w14:textId="77777777" w:rsidR="009D7C17" w:rsidRPr="00904BDF" w:rsidRDefault="009D7C17" w:rsidP="000F4837">
            <w:pPr>
              <w:spacing w:after="0" w:line="240" w:lineRule="auto"/>
              <w:rPr>
                <w:rFonts w:ascii="Times New Roman" w:hAnsi="Times New Roman" w:cs="Times New Roman"/>
                <w:sz w:val="18"/>
                <w:szCs w:val="18"/>
                <w:lang w:val="en-US"/>
              </w:rPr>
            </w:pPr>
            <w:r w:rsidRPr="00904BDF">
              <w:rPr>
                <w:rFonts w:ascii="Times New Roman" w:hAnsi="Times New Roman" w:cs="Times New Roman"/>
                <w:sz w:val="18"/>
                <w:szCs w:val="18"/>
                <w:u w:val="single"/>
                <w:lang w:val="en-US"/>
              </w:rPr>
              <w:t>Personal benefits:</w:t>
            </w:r>
            <w:r w:rsidRPr="00904BDF">
              <w:rPr>
                <w:rFonts w:ascii="Times New Roman" w:hAnsi="Times New Roman" w:cs="Times New Roman"/>
                <w:sz w:val="18"/>
                <w:szCs w:val="18"/>
                <w:lang w:val="en-US"/>
              </w:rPr>
              <w:t xml:space="preserve"> financial compensation</w:t>
            </w:r>
          </w:p>
          <w:p w14:paraId="5728D5C7" w14:textId="77777777" w:rsidR="009D7C17" w:rsidRPr="00904BDF" w:rsidRDefault="009D7C17" w:rsidP="000F4837">
            <w:pPr>
              <w:spacing w:after="0" w:line="240" w:lineRule="auto"/>
              <w:rPr>
                <w:rFonts w:ascii="Times New Roman" w:hAnsi="Times New Roman" w:cs="Times New Roman"/>
                <w:sz w:val="18"/>
                <w:szCs w:val="18"/>
                <w:u w:val="single"/>
              </w:rPr>
            </w:pPr>
            <w:r w:rsidRPr="00904BDF">
              <w:rPr>
                <w:rFonts w:ascii="Times New Roman" w:hAnsi="Times New Roman" w:cs="Times New Roman"/>
                <w:sz w:val="18"/>
                <w:szCs w:val="18"/>
                <w:u w:val="single"/>
              </w:rPr>
              <w:t xml:space="preserve">Personal beliefs: </w:t>
            </w:r>
            <w:r w:rsidRPr="00904BDF">
              <w:rPr>
                <w:rFonts w:ascii="Times New Roman" w:hAnsi="Times New Roman" w:cs="Times New Roman"/>
                <w:sz w:val="18"/>
                <w:szCs w:val="18"/>
              </w:rPr>
              <w:t>confidence in science</w:t>
            </w:r>
          </w:p>
          <w:p w14:paraId="549E1765" w14:textId="77777777" w:rsidR="009D7C17" w:rsidRPr="00904BDF" w:rsidRDefault="009D7C17" w:rsidP="000F4837">
            <w:pPr>
              <w:spacing w:after="0" w:line="240" w:lineRule="auto"/>
              <w:rPr>
                <w:rFonts w:ascii="Times New Roman" w:hAnsi="Times New Roman" w:cs="Times New Roman"/>
                <w:sz w:val="18"/>
                <w:szCs w:val="18"/>
              </w:rPr>
            </w:pPr>
            <w:r w:rsidRPr="00904BDF">
              <w:rPr>
                <w:rFonts w:ascii="Times New Roman" w:hAnsi="Times New Roman" w:cs="Times New Roman"/>
                <w:sz w:val="18"/>
                <w:szCs w:val="18"/>
                <w:u w:val="single"/>
              </w:rPr>
              <w:t>Study conditions:</w:t>
            </w:r>
            <w:r w:rsidRPr="00904BDF">
              <w:rPr>
                <w:rFonts w:ascii="Times New Roman" w:hAnsi="Times New Roman" w:cs="Times New Roman"/>
                <w:sz w:val="18"/>
                <w:szCs w:val="18"/>
              </w:rPr>
              <w:t xml:space="preserve"> regulatory requirements of clinical research, robust partner protection, reducing heteronormative biases </w:t>
            </w:r>
          </w:p>
        </w:tc>
        <w:tc>
          <w:tcPr>
            <w:tcW w:w="0" w:type="auto"/>
          </w:tcPr>
          <w:p w14:paraId="4FF4714E" w14:textId="77777777" w:rsidR="009D7C17" w:rsidRPr="00904BDF" w:rsidRDefault="009D7C17" w:rsidP="000F4837">
            <w:pPr>
              <w:spacing w:after="0" w:line="240" w:lineRule="auto"/>
              <w:rPr>
                <w:rFonts w:ascii="Times New Roman" w:hAnsi="Times New Roman" w:cs="Times New Roman"/>
                <w:sz w:val="18"/>
                <w:szCs w:val="18"/>
                <w:lang w:val="en-US"/>
              </w:rPr>
            </w:pPr>
            <w:r w:rsidRPr="00904BDF">
              <w:rPr>
                <w:rFonts w:ascii="Times New Roman" w:hAnsi="Times New Roman" w:cs="Times New Roman"/>
                <w:sz w:val="18"/>
                <w:szCs w:val="18"/>
                <w:u w:val="single"/>
                <w:lang w:val="en-US"/>
              </w:rPr>
              <w:t>Clinical/medical risks</w:t>
            </w:r>
          </w:p>
          <w:p w14:paraId="6FABA196" w14:textId="77777777" w:rsidR="009D7C17" w:rsidRPr="00904BDF" w:rsidRDefault="009D7C17" w:rsidP="000F4837">
            <w:pPr>
              <w:spacing w:after="0" w:line="240" w:lineRule="auto"/>
              <w:rPr>
                <w:rFonts w:ascii="Times New Roman" w:hAnsi="Times New Roman" w:cs="Times New Roman"/>
                <w:sz w:val="18"/>
                <w:szCs w:val="18"/>
              </w:rPr>
            </w:pPr>
            <w:r w:rsidRPr="00904BDF">
              <w:rPr>
                <w:rFonts w:ascii="Times New Roman" w:hAnsi="Times New Roman" w:cs="Times New Roman"/>
                <w:sz w:val="18"/>
                <w:szCs w:val="18"/>
                <w:u w:val="single"/>
              </w:rPr>
              <w:t>Social risk:</w:t>
            </w:r>
            <w:r w:rsidRPr="00904BDF">
              <w:rPr>
                <w:rFonts w:ascii="Times New Roman" w:hAnsi="Times New Roman" w:cs="Times New Roman"/>
                <w:sz w:val="18"/>
                <w:szCs w:val="18"/>
              </w:rPr>
              <w:t xml:space="preserve"> worries about transmitting HIV</w:t>
            </w:r>
          </w:p>
          <w:p w14:paraId="2662F90C" w14:textId="77777777" w:rsidR="009D7C17" w:rsidRPr="00904BDF" w:rsidRDefault="009D7C17" w:rsidP="000F4837">
            <w:pPr>
              <w:spacing w:after="0" w:line="240" w:lineRule="auto"/>
              <w:rPr>
                <w:rFonts w:ascii="Times New Roman" w:hAnsi="Times New Roman" w:cs="Times New Roman"/>
                <w:sz w:val="18"/>
                <w:szCs w:val="18"/>
              </w:rPr>
            </w:pPr>
            <w:r w:rsidRPr="00904BDF">
              <w:rPr>
                <w:rFonts w:ascii="Times New Roman" w:hAnsi="Times New Roman" w:cs="Times New Roman"/>
                <w:sz w:val="18"/>
                <w:szCs w:val="18"/>
                <w:u w:val="single"/>
              </w:rPr>
              <w:t>Study conditions:</w:t>
            </w:r>
            <w:r w:rsidRPr="00904BDF">
              <w:rPr>
                <w:rFonts w:ascii="Times New Roman" w:hAnsi="Times New Roman" w:cs="Times New Roman"/>
                <w:sz w:val="18"/>
                <w:szCs w:val="18"/>
              </w:rPr>
              <w:t xml:space="preserve"> access to the study site</w:t>
            </w:r>
          </w:p>
        </w:tc>
      </w:tr>
      <w:tr w:rsidR="009D7C17" w:rsidRPr="00904BDF" w14:paraId="2425DE16" w14:textId="77777777" w:rsidTr="000F4837">
        <w:tc>
          <w:tcPr>
            <w:tcW w:w="0" w:type="auto"/>
          </w:tcPr>
          <w:p w14:paraId="132BC38A" w14:textId="77777777" w:rsidR="009D7C17" w:rsidRPr="00904BDF" w:rsidRDefault="009D7C17" w:rsidP="000F4837">
            <w:pPr>
              <w:spacing w:after="0" w:line="240" w:lineRule="auto"/>
              <w:rPr>
                <w:rFonts w:ascii="Times New Roman" w:hAnsi="Times New Roman" w:cs="Times New Roman"/>
                <w:sz w:val="18"/>
                <w:szCs w:val="18"/>
                <w:lang w:val="fr-FR"/>
              </w:rPr>
            </w:pPr>
            <w:r w:rsidRPr="00904BDF">
              <w:rPr>
                <w:rFonts w:ascii="Times New Roman" w:hAnsi="Times New Roman" w:cs="Times New Roman"/>
                <w:noProof/>
                <w:sz w:val="18"/>
                <w:szCs w:val="18"/>
              </w:rPr>
              <w:t>Dube, Eskaf (46)</w:t>
            </w:r>
          </w:p>
        </w:tc>
        <w:tc>
          <w:tcPr>
            <w:tcW w:w="0" w:type="auto"/>
          </w:tcPr>
          <w:p w14:paraId="10F92F9F" w14:textId="77777777" w:rsidR="009D7C17" w:rsidRPr="00904BDF" w:rsidRDefault="009D7C17" w:rsidP="000F4837">
            <w:pPr>
              <w:spacing w:after="0" w:line="240" w:lineRule="auto"/>
              <w:rPr>
                <w:rFonts w:ascii="Times New Roman" w:hAnsi="Times New Roman" w:cs="Times New Roman"/>
                <w:sz w:val="18"/>
                <w:szCs w:val="18"/>
              </w:rPr>
            </w:pPr>
            <w:r w:rsidRPr="00904BDF">
              <w:rPr>
                <w:rFonts w:ascii="Times New Roman" w:hAnsi="Times New Roman" w:cs="Times New Roman"/>
                <w:sz w:val="18"/>
                <w:szCs w:val="18"/>
                <w:u w:val="single"/>
              </w:rPr>
              <w:t>Altruism</w:t>
            </w:r>
            <w:r w:rsidRPr="00904BDF">
              <w:rPr>
                <w:rFonts w:ascii="Times New Roman" w:hAnsi="Times New Roman" w:cs="Times New Roman"/>
                <w:sz w:val="18"/>
                <w:szCs w:val="18"/>
              </w:rPr>
              <w:t>: helping other PWHIV and contributing to research.</w:t>
            </w:r>
          </w:p>
          <w:p w14:paraId="42A499DD" w14:textId="77777777" w:rsidR="009D7C17" w:rsidRPr="00904BDF" w:rsidRDefault="009D7C17" w:rsidP="000F4837">
            <w:pPr>
              <w:spacing w:after="0" w:line="240" w:lineRule="auto"/>
              <w:rPr>
                <w:rFonts w:ascii="Times New Roman" w:hAnsi="Times New Roman" w:cs="Times New Roman"/>
                <w:sz w:val="18"/>
                <w:szCs w:val="18"/>
              </w:rPr>
            </w:pPr>
          </w:p>
          <w:p w14:paraId="3FAF887B" w14:textId="77777777" w:rsidR="009D7C17" w:rsidRPr="00904BDF" w:rsidRDefault="009D7C17" w:rsidP="000F4837">
            <w:pPr>
              <w:spacing w:after="0" w:line="240" w:lineRule="auto"/>
              <w:rPr>
                <w:rFonts w:ascii="Times New Roman" w:hAnsi="Times New Roman" w:cs="Times New Roman"/>
                <w:sz w:val="18"/>
                <w:szCs w:val="18"/>
              </w:rPr>
            </w:pPr>
            <w:r w:rsidRPr="00904BDF">
              <w:rPr>
                <w:rFonts w:ascii="Times New Roman" w:hAnsi="Times New Roman" w:cs="Times New Roman"/>
                <w:sz w:val="18"/>
                <w:szCs w:val="18"/>
                <w:u w:val="single"/>
              </w:rPr>
              <w:t>Personal benefits</w:t>
            </w:r>
            <w:r w:rsidRPr="00904BDF">
              <w:rPr>
                <w:rFonts w:ascii="Times New Roman" w:hAnsi="Times New Roman" w:cs="Times New Roman"/>
                <w:sz w:val="18"/>
                <w:szCs w:val="18"/>
              </w:rPr>
              <w:t>: direct clinical benefits, financial compensation</w:t>
            </w:r>
          </w:p>
          <w:p w14:paraId="4C139E51" w14:textId="77777777" w:rsidR="009D7C17" w:rsidRPr="00904BDF" w:rsidRDefault="009D7C17" w:rsidP="000F4837">
            <w:pPr>
              <w:spacing w:after="0" w:line="240" w:lineRule="auto"/>
              <w:rPr>
                <w:rFonts w:ascii="Times New Roman" w:hAnsi="Times New Roman" w:cs="Times New Roman"/>
                <w:sz w:val="18"/>
                <w:szCs w:val="18"/>
              </w:rPr>
            </w:pPr>
          </w:p>
        </w:tc>
        <w:tc>
          <w:tcPr>
            <w:tcW w:w="0" w:type="auto"/>
          </w:tcPr>
          <w:p w14:paraId="27AD55C8" w14:textId="77777777" w:rsidR="009D7C17" w:rsidRPr="00904BDF" w:rsidRDefault="009D7C17" w:rsidP="000F4837">
            <w:pPr>
              <w:spacing w:after="0" w:line="240" w:lineRule="auto"/>
              <w:rPr>
                <w:rFonts w:ascii="Times New Roman" w:hAnsi="Times New Roman" w:cs="Times New Roman"/>
                <w:sz w:val="18"/>
                <w:szCs w:val="18"/>
              </w:rPr>
            </w:pPr>
            <w:r w:rsidRPr="00904BDF">
              <w:rPr>
                <w:rFonts w:ascii="Times New Roman" w:hAnsi="Times New Roman" w:cs="Times New Roman"/>
                <w:sz w:val="18"/>
                <w:szCs w:val="18"/>
                <w:u w:val="single"/>
              </w:rPr>
              <w:t>Clinical/medical risks:</w:t>
            </w:r>
            <w:r w:rsidRPr="00904BDF">
              <w:rPr>
                <w:rFonts w:ascii="Times New Roman" w:hAnsi="Times New Roman" w:cs="Times New Roman"/>
                <w:sz w:val="18"/>
                <w:szCs w:val="18"/>
              </w:rPr>
              <w:t xml:space="preserve"> physical pain, developing ART-resistant virus, significant change to one’s immune system.</w:t>
            </w:r>
          </w:p>
          <w:p w14:paraId="3FC090A7" w14:textId="77777777" w:rsidR="009D7C17" w:rsidRPr="00904BDF" w:rsidRDefault="009D7C17" w:rsidP="000F4837">
            <w:pPr>
              <w:spacing w:after="0" w:line="240" w:lineRule="auto"/>
              <w:rPr>
                <w:rFonts w:ascii="Times New Roman" w:hAnsi="Times New Roman" w:cs="Times New Roman"/>
                <w:sz w:val="18"/>
                <w:szCs w:val="18"/>
              </w:rPr>
            </w:pPr>
          </w:p>
          <w:p w14:paraId="597A3CF2" w14:textId="77777777" w:rsidR="009D7C17" w:rsidRPr="00904BDF" w:rsidRDefault="009D7C17" w:rsidP="000F4837">
            <w:pPr>
              <w:spacing w:after="0" w:line="240" w:lineRule="auto"/>
              <w:rPr>
                <w:rFonts w:ascii="Times New Roman" w:hAnsi="Times New Roman" w:cs="Times New Roman"/>
                <w:sz w:val="18"/>
                <w:szCs w:val="18"/>
              </w:rPr>
            </w:pPr>
            <w:r w:rsidRPr="00904BDF">
              <w:rPr>
                <w:rFonts w:ascii="Times New Roman" w:hAnsi="Times New Roman" w:cs="Times New Roman"/>
                <w:sz w:val="18"/>
                <w:szCs w:val="18"/>
                <w:u w:val="single"/>
              </w:rPr>
              <w:t>Social risks:</w:t>
            </w:r>
            <w:r w:rsidRPr="00904BDF">
              <w:rPr>
                <w:rFonts w:ascii="Times New Roman" w:hAnsi="Times New Roman" w:cs="Times New Roman"/>
                <w:sz w:val="18"/>
                <w:szCs w:val="18"/>
              </w:rPr>
              <w:t xml:space="preserve"> treated poorly by the research staff, risk of transmitting HIV </w:t>
            </w:r>
          </w:p>
          <w:p w14:paraId="4180E76E" w14:textId="77777777" w:rsidR="009D7C17" w:rsidRPr="00904BDF" w:rsidRDefault="009D7C17" w:rsidP="000F4837">
            <w:pPr>
              <w:spacing w:after="0" w:line="240" w:lineRule="auto"/>
              <w:rPr>
                <w:rFonts w:ascii="Times New Roman" w:hAnsi="Times New Roman" w:cs="Times New Roman"/>
                <w:sz w:val="18"/>
                <w:szCs w:val="18"/>
              </w:rPr>
            </w:pPr>
          </w:p>
          <w:p w14:paraId="093B46CC" w14:textId="77777777" w:rsidR="009D7C17" w:rsidRPr="00904BDF" w:rsidRDefault="009D7C17" w:rsidP="000F4837">
            <w:pPr>
              <w:spacing w:after="0" w:line="240" w:lineRule="auto"/>
              <w:rPr>
                <w:rFonts w:ascii="Times New Roman" w:hAnsi="Times New Roman" w:cs="Times New Roman"/>
                <w:sz w:val="18"/>
                <w:szCs w:val="18"/>
              </w:rPr>
            </w:pPr>
            <w:r w:rsidRPr="00904BDF">
              <w:rPr>
                <w:rFonts w:ascii="Times New Roman" w:hAnsi="Times New Roman" w:cs="Times New Roman"/>
                <w:sz w:val="18"/>
                <w:szCs w:val="18"/>
                <w:u w:val="single"/>
              </w:rPr>
              <w:t>Practical concerns:</w:t>
            </w:r>
            <w:r w:rsidRPr="00904BDF">
              <w:rPr>
                <w:rFonts w:ascii="Times New Roman" w:hAnsi="Times New Roman" w:cs="Times New Roman"/>
                <w:sz w:val="18"/>
                <w:szCs w:val="18"/>
              </w:rPr>
              <w:t xml:space="preserve"> losing health insurance</w:t>
            </w:r>
          </w:p>
          <w:p w14:paraId="4217BFCC" w14:textId="77777777" w:rsidR="009D7C17" w:rsidRPr="00904BDF" w:rsidRDefault="009D7C17" w:rsidP="000F4837">
            <w:pPr>
              <w:spacing w:after="0" w:line="240" w:lineRule="auto"/>
              <w:rPr>
                <w:rFonts w:ascii="Times New Roman" w:hAnsi="Times New Roman" w:cs="Times New Roman"/>
                <w:sz w:val="18"/>
                <w:szCs w:val="18"/>
              </w:rPr>
            </w:pPr>
          </w:p>
        </w:tc>
      </w:tr>
      <w:tr w:rsidR="009D7C17" w:rsidRPr="00904BDF" w14:paraId="343FF89F" w14:textId="77777777" w:rsidTr="000F4837">
        <w:tc>
          <w:tcPr>
            <w:tcW w:w="0" w:type="auto"/>
          </w:tcPr>
          <w:p w14:paraId="5BC5B7D3" w14:textId="77777777" w:rsidR="009D7C17" w:rsidRPr="00904BDF" w:rsidRDefault="009D7C17" w:rsidP="000F4837">
            <w:pPr>
              <w:spacing w:after="0" w:line="240" w:lineRule="auto"/>
              <w:rPr>
                <w:rFonts w:ascii="Times New Roman" w:hAnsi="Times New Roman" w:cs="Times New Roman"/>
                <w:noProof/>
                <w:sz w:val="18"/>
                <w:szCs w:val="18"/>
              </w:rPr>
            </w:pPr>
            <w:r w:rsidRPr="00904BDF">
              <w:rPr>
                <w:rFonts w:ascii="Times New Roman" w:hAnsi="Times New Roman" w:cs="Times New Roman"/>
                <w:noProof/>
                <w:sz w:val="18"/>
                <w:szCs w:val="18"/>
              </w:rPr>
              <w:t>Dube, Eskaf (57)</w:t>
            </w:r>
          </w:p>
        </w:tc>
        <w:tc>
          <w:tcPr>
            <w:tcW w:w="0" w:type="auto"/>
          </w:tcPr>
          <w:p w14:paraId="4B29FE95" w14:textId="77777777" w:rsidR="009D7C17" w:rsidRPr="00904BDF" w:rsidRDefault="009D7C17" w:rsidP="000F4837">
            <w:pPr>
              <w:spacing w:after="0" w:line="240" w:lineRule="auto"/>
              <w:rPr>
                <w:rFonts w:ascii="Times New Roman" w:hAnsi="Times New Roman" w:cs="Times New Roman"/>
                <w:sz w:val="18"/>
                <w:szCs w:val="18"/>
                <w:u w:val="single"/>
              </w:rPr>
            </w:pPr>
            <w:r w:rsidRPr="00904BDF">
              <w:rPr>
                <w:rFonts w:ascii="Times New Roman" w:hAnsi="Times New Roman" w:cs="Times New Roman"/>
                <w:sz w:val="18"/>
                <w:szCs w:val="18"/>
                <w:u w:val="single"/>
              </w:rPr>
              <w:t xml:space="preserve">Study condition: </w:t>
            </w:r>
            <w:r w:rsidRPr="00904BDF">
              <w:rPr>
                <w:rFonts w:ascii="Times New Roman" w:hAnsi="Times New Roman" w:cs="Times New Roman"/>
                <w:sz w:val="18"/>
                <w:szCs w:val="18"/>
              </w:rPr>
              <w:t>home-based viral load monitoring, good patient-carer relationship</w:t>
            </w:r>
            <w:r w:rsidRPr="00904BDF">
              <w:rPr>
                <w:rFonts w:ascii="Times New Roman" w:hAnsi="Times New Roman" w:cs="Times New Roman"/>
                <w:sz w:val="18"/>
                <w:szCs w:val="18"/>
                <w:u w:val="single"/>
              </w:rPr>
              <w:t xml:space="preserve"> </w:t>
            </w:r>
          </w:p>
        </w:tc>
        <w:tc>
          <w:tcPr>
            <w:tcW w:w="0" w:type="auto"/>
          </w:tcPr>
          <w:p w14:paraId="2518674F" w14:textId="77777777" w:rsidR="009D7C17" w:rsidRPr="00904BDF" w:rsidRDefault="009D7C17" w:rsidP="000F4837">
            <w:pPr>
              <w:spacing w:after="0" w:line="240" w:lineRule="auto"/>
              <w:rPr>
                <w:rFonts w:ascii="Times New Roman" w:hAnsi="Times New Roman" w:cs="Times New Roman"/>
                <w:sz w:val="18"/>
                <w:szCs w:val="18"/>
                <w:u w:val="single"/>
              </w:rPr>
            </w:pPr>
            <w:r w:rsidRPr="00904BDF">
              <w:rPr>
                <w:rFonts w:ascii="Times New Roman" w:hAnsi="Times New Roman" w:cs="Times New Roman"/>
                <w:sz w:val="18"/>
                <w:szCs w:val="18"/>
                <w:u w:val="single"/>
              </w:rPr>
              <w:t xml:space="preserve">Practical concerns: </w:t>
            </w:r>
            <w:r w:rsidRPr="00904BDF">
              <w:rPr>
                <w:rFonts w:ascii="Times New Roman" w:hAnsi="Times New Roman" w:cs="Times New Roman"/>
                <w:sz w:val="18"/>
                <w:szCs w:val="18"/>
              </w:rPr>
              <w:t xml:space="preserve">worried about accuracy/mistakes of home-based viral load monitor. Some preferred clinics. </w:t>
            </w:r>
          </w:p>
        </w:tc>
      </w:tr>
      <w:tr w:rsidR="009D7C17" w:rsidRPr="00904BDF" w14:paraId="3A24F5FB" w14:textId="77777777" w:rsidTr="000F4837">
        <w:tc>
          <w:tcPr>
            <w:tcW w:w="0" w:type="auto"/>
          </w:tcPr>
          <w:p w14:paraId="1531CB13" w14:textId="77777777" w:rsidR="009D7C17" w:rsidRPr="00904BDF" w:rsidRDefault="009D7C17" w:rsidP="000F4837">
            <w:pPr>
              <w:spacing w:after="0" w:line="240" w:lineRule="auto"/>
              <w:rPr>
                <w:rFonts w:ascii="Times New Roman" w:hAnsi="Times New Roman" w:cs="Times New Roman"/>
                <w:sz w:val="18"/>
                <w:szCs w:val="18"/>
              </w:rPr>
            </w:pPr>
            <w:r w:rsidRPr="00904BDF">
              <w:rPr>
                <w:rFonts w:ascii="Times New Roman" w:hAnsi="Times New Roman" w:cs="Times New Roman"/>
                <w:noProof/>
                <w:sz w:val="18"/>
                <w:szCs w:val="18"/>
              </w:rPr>
              <w:t>Dubé, Evans (43)</w:t>
            </w:r>
          </w:p>
        </w:tc>
        <w:tc>
          <w:tcPr>
            <w:tcW w:w="0" w:type="auto"/>
          </w:tcPr>
          <w:p w14:paraId="32484D2D" w14:textId="77777777" w:rsidR="009D7C17" w:rsidRPr="00904BDF" w:rsidRDefault="009D7C17" w:rsidP="000F4837">
            <w:pPr>
              <w:spacing w:after="0" w:line="240" w:lineRule="auto"/>
              <w:rPr>
                <w:rFonts w:ascii="Times New Roman" w:hAnsi="Times New Roman" w:cs="Times New Roman"/>
                <w:sz w:val="18"/>
                <w:szCs w:val="18"/>
              </w:rPr>
            </w:pPr>
            <w:r w:rsidRPr="00904BDF">
              <w:rPr>
                <w:rFonts w:ascii="Times New Roman" w:hAnsi="Times New Roman" w:cs="Times New Roman"/>
                <w:sz w:val="18"/>
                <w:szCs w:val="18"/>
                <w:u w:val="single"/>
              </w:rPr>
              <w:t>Altruism</w:t>
            </w:r>
            <w:r w:rsidRPr="00904BDF">
              <w:rPr>
                <w:rFonts w:ascii="Times New Roman" w:hAnsi="Times New Roman" w:cs="Times New Roman"/>
                <w:sz w:val="18"/>
                <w:szCs w:val="18"/>
              </w:rPr>
              <w:t>: helping to find a cure</w:t>
            </w:r>
          </w:p>
          <w:p w14:paraId="1AC596CF" w14:textId="77777777" w:rsidR="009D7C17" w:rsidRPr="00904BDF" w:rsidRDefault="009D7C17" w:rsidP="000F4837">
            <w:pPr>
              <w:spacing w:after="0" w:line="240" w:lineRule="auto"/>
              <w:rPr>
                <w:rFonts w:ascii="Times New Roman" w:hAnsi="Times New Roman" w:cs="Times New Roman"/>
                <w:sz w:val="18"/>
                <w:szCs w:val="18"/>
              </w:rPr>
            </w:pPr>
          </w:p>
          <w:p w14:paraId="29374669" w14:textId="77777777" w:rsidR="009D7C17" w:rsidRPr="00904BDF" w:rsidRDefault="009D7C17" w:rsidP="000F4837">
            <w:pPr>
              <w:spacing w:after="0" w:line="240" w:lineRule="auto"/>
              <w:rPr>
                <w:rFonts w:ascii="Times New Roman" w:hAnsi="Times New Roman" w:cs="Times New Roman"/>
                <w:sz w:val="18"/>
                <w:szCs w:val="18"/>
              </w:rPr>
            </w:pPr>
            <w:r w:rsidRPr="00904BDF">
              <w:rPr>
                <w:rFonts w:ascii="Times New Roman" w:hAnsi="Times New Roman" w:cs="Times New Roman"/>
                <w:sz w:val="18"/>
                <w:szCs w:val="18"/>
                <w:u w:val="single"/>
              </w:rPr>
              <w:t>Personal benefits</w:t>
            </w:r>
            <w:r w:rsidRPr="00904BDF">
              <w:rPr>
                <w:rFonts w:ascii="Times New Roman" w:hAnsi="Times New Roman" w:cs="Times New Roman"/>
                <w:sz w:val="18"/>
                <w:szCs w:val="18"/>
              </w:rPr>
              <w:t>: financial compensation</w:t>
            </w:r>
          </w:p>
          <w:p w14:paraId="4895015C" w14:textId="77777777" w:rsidR="009D7C17" w:rsidRPr="00904BDF" w:rsidRDefault="009D7C17" w:rsidP="000F4837">
            <w:pPr>
              <w:spacing w:after="0" w:line="240" w:lineRule="auto"/>
              <w:rPr>
                <w:rFonts w:ascii="Times New Roman" w:hAnsi="Times New Roman" w:cs="Times New Roman"/>
                <w:sz w:val="18"/>
                <w:szCs w:val="18"/>
              </w:rPr>
            </w:pPr>
          </w:p>
          <w:p w14:paraId="176210BF" w14:textId="77777777" w:rsidR="009D7C17" w:rsidRPr="00904BDF" w:rsidRDefault="009D7C17" w:rsidP="000F4837">
            <w:pPr>
              <w:spacing w:after="0" w:line="240" w:lineRule="auto"/>
              <w:rPr>
                <w:rFonts w:ascii="Times New Roman" w:hAnsi="Times New Roman" w:cs="Times New Roman"/>
                <w:sz w:val="18"/>
                <w:szCs w:val="18"/>
              </w:rPr>
            </w:pPr>
            <w:r w:rsidRPr="00904BDF">
              <w:rPr>
                <w:rFonts w:ascii="Times New Roman" w:hAnsi="Times New Roman" w:cs="Times New Roman"/>
                <w:sz w:val="18"/>
                <w:szCs w:val="18"/>
                <w:u w:val="single"/>
              </w:rPr>
              <w:t>Study conditions</w:t>
            </w:r>
            <w:r w:rsidRPr="00904BDF">
              <w:rPr>
                <w:rFonts w:ascii="Times New Roman" w:hAnsi="Times New Roman" w:cs="Times New Roman"/>
                <w:sz w:val="18"/>
                <w:szCs w:val="18"/>
              </w:rPr>
              <w:t xml:space="preserve">: standard protocol in place, minimize burden related to frequent monitoring visits, adequate support for participants. </w:t>
            </w:r>
          </w:p>
          <w:p w14:paraId="28293F90" w14:textId="77777777" w:rsidR="009D7C17" w:rsidRPr="00904BDF" w:rsidRDefault="009D7C17" w:rsidP="000F4837">
            <w:pPr>
              <w:spacing w:after="0" w:line="240" w:lineRule="auto"/>
              <w:rPr>
                <w:rFonts w:ascii="Times New Roman" w:hAnsi="Times New Roman" w:cs="Times New Roman"/>
                <w:sz w:val="18"/>
                <w:szCs w:val="18"/>
              </w:rPr>
            </w:pPr>
          </w:p>
          <w:p w14:paraId="5178386D" w14:textId="77777777" w:rsidR="009D7C17" w:rsidRPr="00904BDF" w:rsidRDefault="009D7C17" w:rsidP="000F4837">
            <w:pPr>
              <w:spacing w:after="0" w:line="240" w:lineRule="auto"/>
              <w:rPr>
                <w:rFonts w:ascii="Times New Roman" w:hAnsi="Times New Roman" w:cs="Times New Roman"/>
                <w:sz w:val="18"/>
                <w:szCs w:val="18"/>
              </w:rPr>
            </w:pPr>
            <w:r w:rsidRPr="00904BDF">
              <w:rPr>
                <w:rFonts w:ascii="Times New Roman" w:hAnsi="Times New Roman" w:cs="Times New Roman"/>
                <w:sz w:val="18"/>
                <w:szCs w:val="18"/>
                <w:u w:val="single"/>
              </w:rPr>
              <w:t>Personal experiences and beliefs:</w:t>
            </w:r>
            <w:r w:rsidRPr="00904BDF">
              <w:rPr>
                <w:rFonts w:ascii="Times New Roman" w:hAnsi="Times New Roman" w:cs="Times New Roman"/>
                <w:sz w:val="18"/>
                <w:szCs w:val="18"/>
              </w:rPr>
              <w:t xml:space="preserve"> positive experience with previous treatment (interruption)</w:t>
            </w:r>
          </w:p>
          <w:p w14:paraId="0C198185" w14:textId="77777777" w:rsidR="009D7C17" w:rsidRPr="00904BDF" w:rsidRDefault="009D7C17" w:rsidP="000F4837">
            <w:pPr>
              <w:spacing w:after="0" w:line="240" w:lineRule="auto"/>
              <w:rPr>
                <w:rFonts w:ascii="Times New Roman" w:hAnsi="Times New Roman" w:cs="Times New Roman"/>
                <w:sz w:val="18"/>
                <w:szCs w:val="18"/>
              </w:rPr>
            </w:pPr>
          </w:p>
        </w:tc>
        <w:tc>
          <w:tcPr>
            <w:tcW w:w="0" w:type="auto"/>
          </w:tcPr>
          <w:p w14:paraId="498A8F93" w14:textId="77777777" w:rsidR="009D7C17" w:rsidRPr="00904BDF" w:rsidRDefault="009D7C17" w:rsidP="000F4837">
            <w:pPr>
              <w:spacing w:after="0" w:line="240" w:lineRule="auto"/>
              <w:rPr>
                <w:rFonts w:ascii="Times New Roman" w:hAnsi="Times New Roman" w:cs="Times New Roman"/>
                <w:sz w:val="18"/>
                <w:szCs w:val="18"/>
                <w:u w:val="single"/>
              </w:rPr>
            </w:pPr>
            <w:r w:rsidRPr="00904BDF">
              <w:rPr>
                <w:rFonts w:ascii="Times New Roman" w:hAnsi="Times New Roman" w:cs="Times New Roman"/>
                <w:sz w:val="18"/>
                <w:szCs w:val="18"/>
                <w:u w:val="single"/>
              </w:rPr>
              <w:t>Clinical/medical risk:</w:t>
            </w:r>
            <w:r w:rsidRPr="00904BDF">
              <w:rPr>
                <w:rFonts w:ascii="Times New Roman" w:hAnsi="Times New Roman" w:cs="Times New Roman"/>
                <w:sz w:val="18"/>
                <w:szCs w:val="18"/>
              </w:rPr>
              <w:t xml:space="preserve"> going unknowingly to being detectable, risk of developing resistance to ART, increased opportunistic infections</w:t>
            </w:r>
          </w:p>
          <w:p w14:paraId="63B2E672" w14:textId="77777777" w:rsidR="009D7C17" w:rsidRPr="00904BDF" w:rsidRDefault="009D7C17" w:rsidP="000F4837">
            <w:pPr>
              <w:spacing w:after="0" w:line="240" w:lineRule="auto"/>
              <w:rPr>
                <w:rFonts w:ascii="Times New Roman" w:hAnsi="Times New Roman" w:cs="Times New Roman"/>
                <w:sz w:val="18"/>
                <w:szCs w:val="18"/>
                <w:u w:val="single"/>
              </w:rPr>
            </w:pPr>
          </w:p>
          <w:p w14:paraId="613FA0C4" w14:textId="77777777" w:rsidR="009D7C17" w:rsidRPr="00904BDF" w:rsidRDefault="009D7C17" w:rsidP="000F4837">
            <w:pPr>
              <w:spacing w:after="0" w:line="240" w:lineRule="auto"/>
              <w:rPr>
                <w:rFonts w:ascii="Times New Roman" w:hAnsi="Times New Roman" w:cs="Times New Roman"/>
                <w:sz w:val="18"/>
                <w:szCs w:val="18"/>
              </w:rPr>
            </w:pPr>
            <w:r w:rsidRPr="00904BDF">
              <w:rPr>
                <w:rFonts w:ascii="Times New Roman" w:hAnsi="Times New Roman" w:cs="Times New Roman"/>
                <w:sz w:val="18"/>
                <w:szCs w:val="18"/>
                <w:u w:val="single"/>
              </w:rPr>
              <w:t>Social risk:</w:t>
            </w:r>
            <w:r w:rsidRPr="00904BDF">
              <w:rPr>
                <w:rFonts w:ascii="Times New Roman" w:hAnsi="Times New Roman" w:cs="Times New Roman"/>
                <w:sz w:val="18"/>
                <w:szCs w:val="18"/>
              </w:rPr>
              <w:t xml:space="preserve"> transmitting HIV</w:t>
            </w:r>
          </w:p>
          <w:p w14:paraId="61077AFC" w14:textId="77777777" w:rsidR="009D7C17" w:rsidRPr="00904BDF" w:rsidRDefault="009D7C17" w:rsidP="000F4837">
            <w:pPr>
              <w:spacing w:after="0" w:line="240" w:lineRule="auto"/>
              <w:rPr>
                <w:rFonts w:ascii="Times New Roman" w:hAnsi="Times New Roman" w:cs="Times New Roman"/>
                <w:sz w:val="18"/>
                <w:szCs w:val="18"/>
              </w:rPr>
            </w:pPr>
          </w:p>
          <w:p w14:paraId="7705F215" w14:textId="77777777" w:rsidR="009D7C17" w:rsidRPr="00904BDF" w:rsidRDefault="009D7C17" w:rsidP="000F4837">
            <w:pPr>
              <w:spacing w:after="0" w:line="240" w:lineRule="auto"/>
              <w:rPr>
                <w:rFonts w:ascii="Times New Roman" w:hAnsi="Times New Roman" w:cs="Times New Roman"/>
                <w:sz w:val="18"/>
                <w:szCs w:val="18"/>
              </w:rPr>
            </w:pPr>
          </w:p>
        </w:tc>
      </w:tr>
      <w:tr w:rsidR="009D7C17" w:rsidRPr="00904BDF" w14:paraId="6F541375" w14:textId="77777777" w:rsidTr="000F4837">
        <w:tc>
          <w:tcPr>
            <w:tcW w:w="0" w:type="auto"/>
          </w:tcPr>
          <w:p w14:paraId="36FD7CD2" w14:textId="77777777" w:rsidR="009D7C17" w:rsidRPr="00904BDF" w:rsidRDefault="009D7C17" w:rsidP="000F4837">
            <w:pPr>
              <w:spacing w:after="0" w:line="240" w:lineRule="auto"/>
              <w:rPr>
                <w:rFonts w:ascii="Times New Roman" w:hAnsi="Times New Roman" w:cs="Times New Roman"/>
                <w:sz w:val="18"/>
                <w:szCs w:val="18"/>
                <w:lang w:val="fr-FR"/>
              </w:rPr>
            </w:pPr>
            <w:r w:rsidRPr="00904BDF">
              <w:rPr>
                <w:rFonts w:ascii="Times New Roman" w:hAnsi="Times New Roman" w:cs="Times New Roman"/>
                <w:noProof/>
                <w:sz w:val="18"/>
                <w:szCs w:val="18"/>
              </w:rPr>
              <w:t>Dube, Evans (35)</w:t>
            </w:r>
          </w:p>
        </w:tc>
        <w:tc>
          <w:tcPr>
            <w:tcW w:w="0" w:type="auto"/>
          </w:tcPr>
          <w:p w14:paraId="35AA4793" w14:textId="77777777" w:rsidR="009D7C17" w:rsidRPr="00904BDF" w:rsidRDefault="009D7C17" w:rsidP="000F4837">
            <w:pPr>
              <w:spacing w:after="0" w:line="240" w:lineRule="auto"/>
              <w:rPr>
                <w:rFonts w:ascii="Times New Roman" w:hAnsi="Times New Roman" w:cs="Times New Roman"/>
                <w:sz w:val="18"/>
                <w:szCs w:val="18"/>
              </w:rPr>
            </w:pPr>
            <w:r w:rsidRPr="00904BDF">
              <w:rPr>
                <w:rFonts w:ascii="Times New Roman" w:hAnsi="Times New Roman" w:cs="Times New Roman"/>
                <w:sz w:val="18"/>
                <w:szCs w:val="18"/>
                <w:u w:val="single"/>
              </w:rPr>
              <w:t>Personal benefits</w:t>
            </w:r>
            <w:r w:rsidRPr="00904BDF">
              <w:rPr>
                <w:rFonts w:ascii="Times New Roman" w:hAnsi="Times New Roman" w:cs="Times New Roman"/>
                <w:sz w:val="18"/>
                <w:szCs w:val="18"/>
              </w:rPr>
              <w:t>: gaining knowledge, health improvement</w:t>
            </w:r>
          </w:p>
        </w:tc>
        <w:tc>
          <w:tcPr>
            <w:tcW w:w="0" w:type="auto"/>
          </w:tcPr>
          <w:p w14:paraId="6088B096" w14:textId="77777777" w:rsidR="009D7C17" w:rsidRPr="00904BDF" w:rsidRDefault="009D7C17" w:rsidP="000F4837">
            <w:pPr>
              <w:spacing w:after="0" w:line="240" w:lineRule="auto"/>
              <w:rPr>
                <w:rFonts w:ascii="Times New Roman" w:hAnsi="Times New Roman" w:cs="Times New Roman"/>
                <w:sz w:val="18"/>
                <w:szCs w:val="18"/>
              </w:rPr>
            </w:pPr>
            <w:r w:rsidRPr="00904BDF">
              <w:rPr>
                <w:rFonts w:ascii="Times New Roman" w:hAnsi="Times New Roman" w:cs="Times New Roman"/>
                <w:sz w:val="18"/>
                <w:szCs w:val="18"/>
                <w:u w:val="single"/>
              </w:rPr>
              <w:t>Clinical/medical risks:</w:t>
            </w:r>
            <w:r w:rsidRPr="00904BDF">
              <w:rPr>
                <w:rFonts w:ascii="Times New Roman" w:hAnsi="Times New Roman" w:cs="Times New Roman"/>
                <w:sz w:val="18"/>
                <w:szCs w:val="18"/>
              </w:rPr>
              <w:t xml:space="preserve"> developing cancer, resistance to drugs, invasive study procedure, unable to predict viral rebound, side effects.</w:t>
            </w:r>
          </w:p>
          <w:p w14:paraId="76EB50B1" w14:textId="77777777" w:rsidR="009D7C17" w:rsidRPr="00904BDF" w:rsidRDefault="009D7C17" w:rsidP="000F4837">
            <w:pPr>
              <w:spacing w:after="0" w:line="240" w:lineRule="auto"/>
              <w:rPr>
                <w:rFonts w:ascii="Times New Roman" w:hAnsi="Times New Roman" w:cs="Times New Roman"/>
                <w:sz w:val="18"/>
                <w:szCs w:val="18"/>
                <w:u w:val="single"/>
              </w:rPr>
            </w:pPr>
          </w:p>
          <w:p w14:paraId="3C838D36" w14:textId="77777777" w:rsidR="009D7C17" w:rsidRPr="00904BDF" w:rsidRDefault="009D7C17" w:rsidP="000F4837">
            <w:pPr>
              <w:spacing w:after="0" w:line="240" w:lineRule="auto"/>
              <w:rPr>
                <w:rFonts w:ascii="Times New Roman" w:hAnsi="Times New Roman" w:cs="Times New Roman"/>
                <w:sz w:val="18"/>
                <w:szCs w:val="18"/>
              </w:rPr>
            </w:pPr>
            <w:r w:rsidRPr="00904BDF">
              <w:rPr>
                <w:rFonts w:ascii="Times New Roman" w:hAnsi="Times New Roman" w:cs="Times New Roman"/>
                <w:sz w:val="18"/>
                <w:szCs w:val="18"/>
                <w:u w:val="single"/>
              </w:rPr>
              <w:t xml:space="preserve">Social risks: </w:t>
            </w:r>
            <w:r w:rsidRPr="00904BDF">
              <w:rPr>
                <w:rFonts w:ascii="Times New Roman" w:hAnsi="Times New Roman" w:cs="Times New Roman"/>
                <w:sz w:val="18"/>
                <w:szCs w:val="18"/>
              </w:rPr>
              <w:t>transmitting HIV, discrimination, stigma, being recognized as PWHIV, losing “HIV-positive identity”</w:t>
            </w:r>
          </w:p>
          <w:p w14:paraId="1DCD34A6" w14:textId="77777777" w:rsidR="009D7C17" w:rsidRPr="00904BDF" w:rsidRDefault="009D7C17" w:rsidP="000F4837">
            <w:pPr>
              <w:spacing w:after="0" w:line="240" w:lineRule="auto"/>
              <w:rPr>
                <w:rFonts w:ascii="Times New Roman" w:hAnsi="Times New Roman" w:cs="Times New Roman"/>
                <w:sz w:val="18"/>
                <w:szCs w:val="18"/>
                <w:u w:val="single"/>
              </w:rPr>
            </w:pPr>
            <w:r w:rsidRPr="00904BDF">
              <w:rPr>
                <w:rFonts w:ascii="Times New Roman" w:hAnsi="Times New Roman" w:cs="Times New Roman"/>
                <w:sz w:val="18"/>
                <w:szCs w:val="18"/>
                <w:u w:val="single"/>
              </w:rPr>
              <w:t xml:space="preserve"> </w:t>
            </w:r>
          </w:p>
          <w:p w14:paraId="64698A96" w14:textId="77777777" w:rsidR="009D7C17" w:rsidRPr="00904BDF" w:rsidRDefault="009D7C17" w:rsidP="000F4837">
            <w:pPr>
              <w:spacing w:after="0" w:line="240" w:lineRule="auto"/>
              <w:rPr>
                <w:rFonts w:ascii="Times New Roman" w:hAnsi="Times New Roman" w:cs="Times New Roman"/>
                <w:sz w:val="18"/>
                <w:szCs w:val="18"/>
              </w:rPr>
            </w:pPr>
            <w:r w:rsidRPr="00904BDF">
              <w:rPr>
                <w:rFonts w:ascii="Times New Roman" w:hAnsi="Times New Roman" w:cs="Times New Roman"/>
                <w:sz w:val="18"/>
                <w:szCs w:val="18"/>
                <w:u w:val="single"/>
              </w:rPr>
              <w:t>Practical concerns:</w:t>
            </w:r>
            <w:r w:rsidRPr="00904BDF">
              <w:rPr>
                <w:rFonts w:ascii="Times New Roman" w:hAnsi="Times New Roman" w:cs="Times New Roman"/>
                <w:sz w:val="18"/>
                <w:szCs w:val="18"/>
              </w:rPr>
              <w:t xml:space="preserve"> Time away from work, time away from family, transport, time commitment</w:t>
            </w:r>
          </w:p>
          <w:p w14:paraId="3FF684DE" w14:textId="77777777" w:rsidR="009D7C17" w:rsidRPr="00904BDF" w:rsidRDefault="009D7C17" w:rsidP="000F4837">
            <w:pPr>
              <w:spacing w:after="0" w:line="240" w:lineRule="auto"/>
              <w:rPr>
                <w:rFonts w:ascii="Times New Roman" w:hAnsi="Times New Roman" w:cs="Times New Roman"/>
                <w:sz w:val="18"/>
                <w:szCs w:val="18"/>
              </w:rPr>
            </w:pPr>
          </w:p>
        </w:tc>
      </w:tr>
      <w:tr w:rsidR="009D7C17" w:rsidRPr="00904BDF" w14:paraId="57B0DFB3" w14:textId="77777777" w:rsidTr="000F4837">
        <w:tc>
          <w:tcPr>
            <w:tcW w:w="0" w:type="auto"/>
          </w:tcPr>
          <w:p w14:paraId="077B7568" w14:textId="77777777" w:rsidR="009D7C17" w:rsidRPr="00904BDF" w:rsidRDefault="009D7C17" w:rsidP="000F4837">
            <w:pPr>
              <w:spacing w:after="0" w:line="240" w:lineRule="auto"/>
              <w:rPr>
                <w:rFonts w:ascii="Times New Roman" w:hAnsi="Times New Roman" w:cs="Times New Roman"/>
                <w:sz w:val="18"/>
                <w:szCs w:val="18"/>
              </w:rPr>
            </w:pPr>
            <w:r w:rsidRPr="00904BDF">
              <w:rPr>
                <w:rFonts w:ascii="Times New Roman" w:hAnsi="Times New Roman" w:cs="Times New Roman"/>
                <w:noProof/>
                <w:sz w:val="18"/>
                <w:szCs w:val="18"/>
              </w:rPr>
              <w:t>Dube, Hosey (47)</w:t>
            </w:r>
            <w:r w:rsidRPr="00904BDF">
              <w:rPr>
                <w:rFonts w:ascii="Times New Roman" w:hAnsi="Times New Roman" w:cs="Times New Roman"/>
                <w:sz w:val="18"/>
                <w:szCs w:val="18"/>
              </w:rPr>
              <w:t xml:space="preserve"> </w:t>
            </w:r>
          </w:p>
        </w:tc>
        <w:tc>
          <w:tcPr>
            <w:tcW w:w="0" w:type="auto"/>
          </w:tcPr>
          <w:p w14:paraId="2653BAAC" w14:textId="77777777" w:rsidR="009D7C17" w:rsidRPr="00904BDF" w:rsidRDefault="009D7C17" w:rsidP="000F4837">
            <w:pPr>
              <w:spacing w:after="0" w:line="240" w:lineRule="auto"/>
              <w:rPr>
                <w:rFonts w:ascii="Times New Roman" w:hAnsi="Times New Roman" w:cs="Times New Roman"/>
                <w:sz w:val="18"/>
                <w:szCs w:val="18"/>
              </w:rPr>
            </w:pPr>
            <w:r w:rsidRPr="00904BDF">
              <w:rPr>
                <w:rFonts w:ascii="Times New Roman" w:hAnsi="Times New Roman" w:cs="Times New Roman"/>
                <w:sz w:val="18"/>
                <w:szCs w:val="18"/>
                <w:u w:val="single"/>
              </w:rPr>
              <w:t>Altruism</w:t>
            </w:r>
            <w:r w:rsidRPr="00904BDF">
              <w:rPr>
                <w:rFonts w:ascii="Times New Roman" w:hAnsi="Times New Roman" w:cs="Times New Roman"/>
                <w:sz w:val="18"/>
                <w:szCs w:val="18"/>
              </w:rPr>
              <w:t>: helping find a cure and ensuring representation of women</w:t>
            </w:r>
          </w:p>
          <w:p w14:paraId="752D328C" w14:textId="77777777" w:rsidR="009D7C17" w:rsidRPr="00904BDF" w:rsidRDefault="009D7C17" w:rsidP="000F4837">
            <w:pPr>
              <w:spacing w:after="0" w:line="240" w:lineRule="auto"/>
              <w:rPr>
                <w:rFonts w:ascii="Times New Roman" w:hAnsi="Times New Roman" w:cs="Times New Roman"/>
                <w:sz w:val="18"/>
                <w:szCs w:val="18"/>
              </w:rPr>
            </w:pPr>
          </w:p>
          <w:p w14:paraId="61F90B6F" w14:textId="77777777" w:rsidR="009D7C17" w:rsidRPr="00904BDF" w:rsidRDefault="009D7C17" w:rsidP="000F4837">
            <w:pPr>
              <w:spacing w:after="0" w:line="240" w:lineRule="auto"/>
              <w:rPr>
                <w:rFonts w:ascii="Times New Roman" w:hAnsi="Times New Roman" w:cs="Times New Roman"/>
                <w:sz w:val="18"/>
                <w:szCs w:val="18"/>
              </w:rPr>
            </w:pPr>
            <w:r w:rsidRPr="00904BDF">
              <w:rPr>
                <w:rFonts w:ascii="Times New Roman" w:hAnsi="Times New Roman" w:cs="Times New Roman"/>
                <w:sz w:val="18"/>
                <w:szCs w:val="18"/>
                <w:u w:val="single"/>
              </w:rPr>
              <w:t>Personal benefits</w:t>
            </w:r>
            <w:r w:rsidRPr="00904BDF">
              <w:rPr>
                <w:rFonts w:ascii="Times New Roman" w:hAnsi="Times New Roman" w:cs="Times New Roman"/>
                <w:sz w:val="18"/>
                <w:szCs w:val="18"/>
              </w:rPr>
              <w:t>: the desire to be cured, health benefits, access to medical care, psychological benefits, stigma improvement, and compensation.</w:t>
            </w:r>
          </w:p>
        </w:tc>
        <w:tc>
          <w:tcPr>
            <w:tcW w:w="0" w:type="auto"/>
          </w:tcPr>
          <w:p w14:paraId="2A3894CA" w14:textId="77777777" w:rsidR="009D7C17" w:rsidRPr="00904BDF" w:rsidRDefault="009D7C17" w:rsidP="000F4837">
            <w:pPr>
              <w:spacing w:after="0" w:line="240" w:lineRule="auto"/>
              <w:rPr>
                <w:rFonts w:ascii="Times New Roman" w:hAnsi="Times New Roman" w:cs="Times New Roman"/>
                <w:sz w:val="18"/>
                <w:szCs w:val="18"/>
              </w:rPr>
            </w:pPr>
            <w:r w:rsidRPr="00904BDF">
              <w:rPr>
                <w:rFonts w:ascii="Times New Roman" w:hAnsi="Times New Roman" w:cs="Times New Roman"/>
                <w:sz w:val="18"/>
                <w:szCs w:val="18"/>
                <w:u w:val="single"/>
              </w:rPr>
              <w:t>Clinical/medical risks:</w:t>
            </w:r>
            <w:r w:rsidRPr="00904BDF">
              <w:rPr>
                <w:rFonts w:ascii="Times New Roman" w:hAnsi="Times New Roman" w:cs="Times New Roman"/>
                <w:sz w:val="18"/>
                <w:szCs w:val="18"/>
              </w:rPr>
              <w:t xml:space="preserve"> possible side effects</w:t>
            </w:r>
          </w:p>
        </w:tc>
      </w:tr>
      <w:tr w:rsidR="009D7C17" w:rsidRPr="00904BDF" w14:paraId="40C492C6" w14:textId="77777777" w:rsidTr="000F4837">
        <w:tc>
          <w:tcPr>
            <w:tcW w:w="0" w:type="auto"/>
          </w:tcPr>
          <w:p w14:paraId="3782B975" w14:textId="77777777" w:rsidR="009D7C17" w:rsidRPr="00904BDF" w:rsidRDefault="009D7C17" w:rsidP="000F4837">
            <w:pPr>
              <w:spacing w:after="0" w:line="240" w:lineRule="auto"/>
              <w:rPr>
                <w:rFonts w:ascii="Times New Roman" w:hAnsi="Times New Roman" w:cs="Times New Roman"/>
                <w:noProof/>
                <w:sz w:val="18"/>
                <w:szCs w:val="18"/>
                <w:lang w:val="fr-FR"/>
              </w:rPr>
            </w:pPr>
            <w:r w:rsidRPr="00904BDF">
              <w:rPr>
                <w:rFonts w:ascii="Times New Roman" w:hAnsi="Times New Roman" w:cs="Times New Roman"/>
                <w:noProof/>
                <w:sz w:val="18"/>
                <w:szCs w:val="18"/>
              </w:rPr>
              <w:t>Dube, Kanazawa (53)</w:t>
            </w:r>
          </w:p>
        </w:tc>
        <w:tc>
          <w:tcPr>
            <w:tcW w:w="0" w:type="auto"/>
          </w:tcPr>
          <w:p w14:paraId="2D1198C5" w14:textId="77777777" w:rsidR="009D7C17" w:rsidRPr="00904BDF" w:rsidRDefault="009D7C17" w:rsidP="000F4837">
            <w:pPr>
              <w:spacing w:after="0" w:line="240" w:lineRule="auto"/>
              <w:rPr>
                <w:rFonts w:ascii="Times New Roman" w:hAnsi="Times New Roman" w:cs="Times New Roman"/>
                <w:sz w:val="18"/>
                <w:szCs w:val="18"/>
              </w:rPr>
            </w:pPr>
            <w:r w:rsidRPr="00904BDF">
              <w:rPr>
                <w:rFonts w:ascii="Times New Roman" w:hAnsi="Times New Roman" w:cs="Times New Roman"/>
                <w:sz w:val="18"/>
                <w:szCs w:val="18"/>
                <w:u w:val="single"/>
              </w:rPr>
              <w:t>Personal beliefs</w:t>
            </w:r>
            <w:r w:rsidRPr="00904BDF">
              <w:rPr>
                <w:rFonts w:ascii="Times New Roman" w:hAnsi="Times New Roman" w:cs="Times New Roman"/>
                <w:sz w:val="18"/>
                <w:szCs w:val="18"/>
              </w:rPr>
              <w:t>: trust in biomedical science (mistrust especially in racial and ethnic minorities)</w:t>
            </w:r>
          </w:p>
          <w:p w14:paraId="171E7A30" w14:textId="77777777" w:rsidR="009D7C17" w:rsidRPr="00904BDF" w:rsidRDefault="009D7C17" w:rsidP="000F4837">
            <w:pPr>
              <w:spacing w:after="0" w:line="240" w:lineRule="auto"/>
              <w:rPr>
                <w:rFonts w:ascii="Times New Roman" w:hAnsi="Times New Roman" w:cs="Times New Roman"/>
                <w:sz w:val="18"/>
                <w:szCs w:val="18"/>
                <w:u w:val="single"/>
                <w:lang w:val="en-US"/>
              </w:rPr>
            </w:pPr>
          </w:p>
        </w:tc>
        <w:tc>
          <w:tcPr>
            <w:tcW w:w="0" w:type="auto"/>
          </w:tcPr>
          <w:p w14:paraId="074234E5" w14:textId="77777777" w:rsidR="009D7C17" w:rsidRPr="00904BDF" w:rsidRDefault="009D7C17" w:rsidP="000F4837">
            <w:pPr>
              <w:spacing w:after="0" w:line="240" w:lineRule="auto"/>
              <w:rPr>
                <w:rFonts w:ascii="Times New Roman" w:hAnsi="Times New Roman" w:cs="Times New Roman"/>
                <w:sz w:val="18"/>
                <w:szCs w:val="18"/>
              </w:rPr>
            </w:pPr>
            <w:r w:rsidRPr="00904BDF">
              <w:rPr>
                <w:rFonts w:ascii="Times New Roman" w:hAnsi="Times New Roman" w:cs="Times New Roman"/>
                <w:sz w:val="18"/>
                <w:szCs w:val="18"/>
                <w:u w:val="single"/>
              </w:rPr>
              <w:t xml:space="preserve">Social risks: </w:t>
            </w:r>
            <w:r w:rsidRPr="00904BDF">
              <w:rPr>
                <w:rFonts w:ascii="Times New Roman" w:hAnsi="Times New Roman" w:cs="Times New Roman"/>
                <w:sz w:val="18"/>
                <w:szCs w:val="18"/>
              </w:rPr>
              <w:t>disclosure, partners of women (greater stigma)</w:t>
            </w:r>
          </w:p>
          <w:p w14:paraId="11F3E42D" w14:textId="77777777" w:rsidR="009D7C17" w:rsidRPr="00904BDF" w:rsidRDefault="009D7C17" w:rsidP="000F4837">
            <w:pPr>
              <w:spacing w:after="0" w:line="240" w:lineRule="auto"/>
              <w:rPr>
                <w:rFonts w:ascii="Times New Roman" w:hAnsi="Times New Roman" w:cs="Times New Roman"/>
                <w:sz w:val="18"/>
                <w:szCs w:val="18"/>
                <w:u w:val="single"/>
              </w:rPr>
            </w:pPr>
          </w:p>
          <w:p w14:paraId="5485418D" w14:textId="77777777" w:rsidR="009D7C17" w:rsidRPr="00904BDF" w:rsidRDefault="009D7C17" w:rsidP="000F4837">
            <w:pPr>
              <w:spacing w:after="0" w:line="240" w:lineRule="auto"/>
              <w:rPr>
                <w:rFonts w:ascii="Times New Roman" w:hAnsi="Times New Roman" w:cs="Times New Roman"/>
                <w:sz w:val="18"/>
                <w:szCs w:val="18"/>
                <w:u w:val="single"/>
              </w:rPr>
            </w:pPr>
            <w:r w:rsidRPr="00904BDF">
              <w:rPr>
                <w:rFonts w:ascii="Times New Roman" w:hAnsi="Times New Roman" w:cs="Times New Roman"/>
                <w:sz w:val="18"/>
                <w:szCs w:val="18"/>
                <w:u w:val="single"/>
              </w:rPr>
              <w:t xml:space="preserve">Practical concerns: </w:t>
            </w:r>
            <w:r w:rsidRPr="00904BDF">
              <w:rPr>
                <w:rFonts w:ascii="Times New Roman" w:hAnsi="Times New Roman" w:cs="Times New Roman"/>
                <w:sz w:val="18"/>
                <w:szCs w:val="18"/>
              </w:rPr>
              <w:t>environment unwelcoming to women</w:t>
            </w:r>
          </w:p>
          <w:p w14:paraId="1730A8B3" w14:textId="77777777" w:rsidR="009D7C17" w:rsidRPr="00904BDF" w:rsidRDefault="009D7C17" w:rsidP="000F4837">
            <w:pPr>
              <w:spacing w:after="0" w:line="240" w:lineRule="auto"/>
              <w:rPr>
                <w:rFonts w:ascii="Times New Roman" w:hAnsi="Times New Roman" w:cs="Times New Roman"/>
                <w:sz w:val="18"/>
                <w:szCs w:val="18"/>
                <w:u w:val="single"/>
              </w:rPr>
            </w:pPr>
          </w:p>
        </w:tc>
      </w:tr>
      <w:tr w:rsidR="009D7C17" w:rsidRPr="00904BDF" w14:paraId="3892810C" w14:textId="77777777" w:rsidTr="000F4837">
        <w:tc>
          <w:tcPr>
            <w:tcW w:w="0" w:type="auto"/>
          </w:tcPr>
          <w:p w14:paraId="503F952A" w14:textId="77777777" w:rsidR="009D7C17" w:rsidRPr="00904BDF" w:rsidRDefault="009D7C17" w:rsidP="000F4837">
            <w:pPr>
              <w:spacing w:after="0" w:line="240" w:lineRule="auto"/>
              <w:rPr>
                <w:rFonts w:ascii="Times New Roman" w:hAnsi="Times New Roman" w:cs="Times New Roman"/>
                <w:noProof/>
                <w:sz w:val="18"/>
                <w:szCs w:val="18"/>
                <w:lang w:val="nl-NL"/>
              </w:rPr>
            </w:pPr>
            <w:r w:rsidRPr="00904BDF">
              <w:rPr>
                <w:rFonts w:ascii="Times New Roman" w:hAnsi="Times New Roman" w:cs="Times New Roman"/>
                <w:noProof/>
                <w:sz w:val="18"/>
                <w:szCs w:val="18"/>
              </w:rPr>
              <w:t>Dube, Kanazawa (54)</w:t>
            </w:r>
          </w:p>
        </w:tc>
        <w:tc>
          <w:tcPr>
            <w:tcW w:w="0" w:type="auto"/>
          </w:tcPr>
          <w:p w14:paraId="324A40EE" w14:textId="77777777" w:rsidR="009D7C17" w:rsidRPr="00904BDF" w:rsidRDefault="009D7C17" w:rsidP="000F4837">
            <w:pPr>
              <w:spacing w:after="0" w:line="240" w:lineRule="auto"/>
              <w:rPr>
                <w:rFonts w:ascii="Times New Roman" w:hAnsi="Times New Roman" w:cs="Times New Roman"/>
                <w:sz w:val="18"/>
                <w:szCs w:val="18"/>
                <w:u w:val="single"/>
              </w:rPr>
            </w:pPr>
            <w:r w:rsidRPr="00904BDF">
              <w:rPr>
                <w:rFonts w:ascii="Times New Roman" w:hAnsi="Times New Roman" w:cs="Times New Roman"/>
                <w:sz w:val="18"/>
                <w:szCs w:val="18"/>
                <w:u w:val="single"/>
              </w:rPr>
              <w:t xml:space="preserve">Study conditions: </w:t>
            </w:r>
            <w:r w:rsidRPr="00904BDF">
              <w:rPr>
                <w:rFonts w:ascii="Times New Roman" w:hAnsi="Times New Roman" w:cs="Times New Roman"/>
                <w:sz w:val="18"/>
                <w:szCs w:val="18"/>
              </w:rPr>
              <w:t xml:space="preserve">clear informed consent forms, support during ATIs, HIV transmission prevention toolbox, </w:t>
            </w:r>
            <w:proofErr w:type="spellStart"/>
            <w:r w:rsidRPr="00904BDF">
              <w:rPr>
                <w:rFonts w:ascii="Times New Roman" w:hAnsi="Times New Roman" w:cs="Times New Roman"/>
                <w:sz w:val="18"/>
                <w:szCs w:val="18"/>
              </w:rPr>
              <w:t>PrEP</w:t>
            </w:r>
            <w:proofErr w:type="spellEnd"/>
            <w:r w:rsidRPr="00904BDF">
              <w:rPr>
                <w:rFonts w:ascii="Times New Roman" w:hAnsi="Times New Roman" w:cs="Times New Roman"/>
                <w:sz w:val="18"/>
                <w:szCs w:val="18"/>
              </w:rPr>
              <w:t xml:space="preserve"> for partners, mental health </w:t>
            </w:r>
            <w:proofErr w:type="spellStart"/>
            <w:r w:rsidRPr="00904BDF">
              <w:rPr>
                <w:rFonts w:ascii="Times New Roman" w:hAnsi="Times New Roman" w:cs="Times New Roman"/>
                <w:sz w:val="18"/>
                <w:szCs w:val="18"/>
              </w:rPr>
              <w:t>counseling</w:t>
            </w:r>
            <w:proofErr w:type="spellEnd"/>
          </w:p>
        </w:tc>
        <w:tc>
          <w:tcPr>
            <w:tcW w:w="0" w:type="auto"/>
          </w:tcPr>
          <w:p w14:paraId="65A9A7AD" w14:textId="77777777" w:rsidR="009D7C17" w:rsidRPr="00904BDF" w:rsidRDefault="009D7C17" w:rsidP="000F4837">
            <w:pPr>
              <w:spacing w:after="0" w:line="240" w:lineRule="auto"/>
              <w:rPr>
                <w:rFonts w:ascii="Times New Roman" w:hAnsi="Times New Roman" w:cs="Times New Roman"/>
                <w:sz w:val="18"/>
                <w:szCs w:val="18"/>
                <w:u w:val="single"/>
              </w:rPr>
            </w:pPr>
            <w:r w:rsidRPr="00904BDF">
              <w:rPr>
                <w:rFonts w:ascii="Times New Roman" w:hAnsi="Times New Roman" w:cs="Times New Roman"/>
                <w:sz w:val="18"/>
                <w:szCs w:val="18"/>
                <w:u w:val="single"/>
              </w:rPr>
              <w:t xml:space="preserve">Social risks: </w:t>
            </w:r>
            <w:r w:rsidRPr="00904BDF">
              <w:rPr>
                <w:rFonts w:ascii="Times New Roman" w:hAnsi="Times New Roman" w:cs="Times New Roman"/>
                <w:sz w:val="18"/>
                <w:szCs w:val="18"/>
              </w:rPr>
              <w:t>HIV transmission</w:t>
            </w:r>
            <w:r w:rsidRPr="00904BDF">
              <w:rPr>
                <w:rFonts w:ascii="Times New Roman" w:hAnsi="Times New Roman" w:cs="Times New Roman"/>
                <w:sz w:val="18"/>
                <w:szCs w:val="18"/>
                <w:u w:val="single"/>
              </w:rPr>
              <w:t xml:space="preserve"> </w:t>
            </w:r>
          </w:p>
        </w:tc>
      </w:tr>
      <w:tr w:rsidR="009D7C17" w:rsidRPr="00904BDF" w14:paraId="186D661B" w14:textId="77777777" w:rsidTr="000F4837">
        <w:tc>
          <w:tcPr>
            <w:tcW w:w="0" w:type="auto"/>
          </w:tcPr>
          <w:p w14:paraId="676D8418" w14:textId="77777777" w:rsidR="009D7C17" w:rsidRPr="00904BDF" w:rsidRDefault="009D7C17" w:rsidP="000F4837">
            <w:pPr>
              <w:spacing w:after="0" w:line="240" w:lineRule="auto"/>
              <w:rPr>
                <w:rFonts w:ascii="Times New Roman" w:hAnsi="Times New Roman" w:cs="Times New Roman"/>
                <w:noProof/>
                <w:sz w:val="18"/>
                <w:szCs w:val="18"/>
                <w:lang w:val="nl-NL"/>
              </w:rPr>
            </w:pPr>
            <w:r w:rsidRPr="00904BDF">
              <w:rPr>
                <w:rFonts w:ascii="Times New Roman" w:hAnsi="Times New Roman" w:cs="Times New Roman"/>
                <w:noProof/>
                <w:sz w:val="18"/>
                <w:szCs w:val="18"/>
              </w:rPr>
              <w:t>Dubé, Kanazawa (63)</w:t>
            </w:r>
          </w:p>
        </w:tc>
        <w:tc>
          <w:tcPr>
            <w:tcW w:w="0" w:type="auto"/>
          </w:tcPr>
          <w:p w14:paraId="6F718BA5" w14:textId="77777777" w:rsidR="009D7C17" w:rsidRPr="00904BDF" w:rsidRDefault="009D7C17" w:rsidP="000F4837">
            <w:pPr>
              <w:spacing w:after="0" w:line="240" w:lineRule="auto"/>
              <w:rPr>
                <w:rFonts w:ascii="Times New Roman" w:hAnsi="Times New Roman" w:cs="Times New Roman"/>
                <w:sz w:val="18"/>
                <w:szCs w:val="18"/>
                <w:u w:val="single"/>
                <w:lang w:val="en-US"/>
              </w:rPr>
            </w:pPr>
            <w:r w:rsidRPr="00904BDF">
              <w:rPr>
                <w:rFonts w:ascii="Times New Roman" w:hAnsi="Times New Roman" w:cs="Times New Roman"/>
                <w:sz w:val="18"/>
                <w:szCs w:val="18"/>
                <w:u w:val="single"/>
                <w:lang w:val="en-US"/>
              </w:rPr>
              <w:t xml:space="preserve">Study conditions: </w:t>
            </w:r>
            <w:r w:rsidRPr="00904BDF">
              <w:rPr>
                <w:rFonts w:ascii="Times New Roman" w:hAnsi="Times New Roman" w:cs="Times New Roman"/>
                <w:sz w:val="18"/>
                <w:szCs w:val="18"/>
                <w:lang w:val="en-US"/>
              </w:rPr>
              <w:t>close monitoring (perhaps home-based viral load testing), clear criteria for restarting ART, approval of HIV care provider</w:t>
            </w:r>
          </w:p>
        </w:tc>
        <w:tc>
          <w:tcPr>
            <w:tcW w:w="0" w:type="auto"/>
          </w:tcPr>
          <w:p w14:paraId="72072D9A" w14:textId="77777777" w:rsidR="009D7C17" w:rsidRPr="00904BDF" w:rsidRDefault="009D7C17" w:rsidP="000F4837">
            <w:pPr>
              <w:spacing w:after="0" w:line="240" w:lineRule="auto"/>
              <w:rPr>
                <w:rFonts w:ascii="Times New Roman" w:hAnsi="Times New Roman" w:cs="Times New Roman"/>
                <w:sz w:val="18"/>
                <w:szCs w:val="18"/>
                <w:u w:val="single"/>
                <w:lang w:val="en-US"/>
              </w:rPr>
            </w:pPr>
          </w:p>
        </w:tc>
      </w:tr>
      <w:tr w:rsidR="009D7C17" w:rsidRPr="00904BDF" w14:paraId="373E2CDA" w14:textId="77777777" w:rsidTr="000F4837">
        <w:tc>
          <w:tcPr>
            <w:tcW w:w="0" w:type="auto"/>
          </w:tcPr>
          <w:p w14:paraId="37F2E8B5" w14:textId="77777777" w:rsidR="009D7C17" w:rsidRPr="00904BDF" w:rsidRDefault="009D7C17" w:rsidP="000F4837">
            <w:pPr>
              <w:spacing w:after="0" w:line="240" w:lineRule="auto"/>
              <w:rPr>
                <w:rFonts w:ascii="Times New Roman" w:hAnsi="Times New Roman" w:cs="Times New Roman"/>
                <w:sz w:val="18"/>
                <w:szCs w:val="18"/>
                <w:lang w:val="fr-FR"/>
              </w:rPr>
            </w:pPr>
            <w:r w:rsidRPr="00904BDF">
              <w:rPr>
                <w:rFonts w:ascii="Times New Roman" w:hAnsi="Times New Roman" w:cs="Times New Roman"/>
                <w:noProof/>
                <w:sz w:val="18"/>
                <w:szCs w:val="18"/>
              </w:rPr>
              <w:t>Dubé, Simoni (44)</w:t>
            </w:r>
          </w:p>
        </w:tc>
        <w:tc>
          <w:tcPr>
            <w:tcW w:w="0" w:type="auto"/>
          </w:tcPr>
          <w:p w14:paraId="7CD64BDB" w14:textId="77777777" w:rsidR="009D7C17" w:rsidRPr="00904BDF" w:rsidRDefault="009D7C17" w:rsidP="000F4837">
            <w:pPr>
              <w:spacing w:after="0" w:line="240" w:lineRule="auto"/>
              <w:rPr>
                <w:rFonts w:ascii="Times New Roman" w:hAnsi="Times New Roman" w:cs="Times New Roman"/>
                <w:sz w:val="18"/>
                <w:szCs w:val="18"/>
                <w:lang w:val="fr-FR"/>
              </w:rPr>
            </w:pPr>
          </w:p>
        </w:tc>
        <w:tc>
          <w:tcPr>
            <w:tcW w:w="0" w:type="auto"/>
          </w:tcPr>
          <w:p w14:paraId="4429042C" w14:textId="77777777" w:rsidR="009D7C17" w:rsidRPr="00904BDF" w:rsidRDefault="009D7C17" w:rsidP="000F4837">
            <w:pPr>
              <w:spacing w:after="0" w:line="240" w:lineRule="auto"/>
              <w:rPr>
                <w:rFonts w:ascii="Times New Roman" w:hAnsi="Times New Roman" w:cs="Times New Roman"/>
                <w:sz w:val="18"/>
                <w:szCs w:val="18"/>
              </w:rPr>
            </w:pPr>
            <w:r w:rsidRPr="00904BDF">
              <w:rPr>
                <w:rFonts w:ascii="Times New Roman" w:hAnsi="Times New Roman" w:cs="Times New Roman"/>
                <w:sz w:val="18"/>
                <w:szCs w:val="18"/>
                <w:u w:val="single"/>
              </w:rPr>
              <w:t>Clinical/medical risks:</w:t>
            </w:r>
            <w:r w:rsidRPr="00904BDF">
              <w:rPr>
                <w:rFonts w:ascii="Times New Roman" w:hAnsi="Times New Roman" w:cs="Times New Roman"/>
                <w:sz w:val="18"/>
                <w:szCs w:val="18"/>
              </w:rPr>
              <w:t xml:space="preserve"> undiscovered consequences, side effects, fear of becoming paralyzed or incapacitated.</w:t>
            </w:r>
          </w:p>
          <w:p w14:paraId="7491F04F" w14:textId="77777777" w:rsidR="009D7C17" w:rsidRPr="00904BDF" w:rsidRDefault="009D7C17" w:rsidP="000F4837">
            <w:pPr>
              <w:spacing w:after="0" w:line="240" w:lineRule="auto"/>
              <w:rPr>
                <w:rFonts w:ascii="Times New Roman" w:hAnsi="Times New Roman" w:cs="Times New Roman"/>
                <w:sz w:val="18"/>
                <w:szCs w:val="18"/>
              </w:rPr>
            </w:pPr>
          </w:p>
          <w:p w14:paraId="1DBD0F39" w14:textId="77777777" w:rsidR="009D7C17" w:rsidRPr="00904BDF" w:rsidRDefault="009D7C17" w:rsidP="000F4837">
            <w:pPr>
              <w:spacing w:after="0" w:line="240" w:lineRule="auto"/>
              <w:rPr>
                <w:rFonts w:ascii="Times New Roman" w:hAnsi="Times New Roman" w:cs="Times New Roman"/>
                <w:sz w:val="18"/>
                <w:szCs w:val="18"/>
              </w:rPr>
            </w:pPr>
            <w:r w:rsidRPr="00904BDF">
              <w:rPr>
                <w:rFonts w:ascii="Times New Roman" w:hAnsi="Times New Roman" w:cs="Times New Roman"/>
                <w:sz w:val="18"/>
                <w:szCs w:val="18"/>
                <w:u w:val="single"/>
              </w:rPr>
              <w:t>Practical concerns:</w:t>
            </w:r>
            <w:r w:rsidRPr="00904BDF">
              <w:rPr>
                <w:rFonts w:ascii="Times New Roman" w:hAnsi="Times New Roman" w:cs="Times New Roman"/>
                <w:sz w:val="18"/>
                <w:szCs w:val="18"/>
              </w:rPr>
              <w:t xml:space="preserve"> interference with daily life.</w:t>
            </w:r>
          </w:p>
          <w:p w14:paraId="78FDAF62" w14:textId="77777777" w:rsidR="009D7C17" w:rsidRPr="00904BDF" w:rsidRDefault="009D7C17" w:rsidP="000F4837">
            <w:pPr>
              <w:spacing w:after="0" w:line="240" w:lineRule="auto"/>
              <w:rPr>
                <w:rFonts w:ascii="Times New Roman" w:hAnsi="Times New Roman" w:cs="Times New Roman"/>
                <w:sz w:val="18"/>
                <w:szCs w:val="18"/>
              </w:rPr>
            </w:pPr>
          </w:p>
        </w:tc>
      </w:tr>
      <w:tr w:rsidR="009D7C17" w:rsidRPr="00904BDF" w14:paraId="424E452D" w14:textId="77777777" w:rsidTr="000F4837">
        <w:tc>
          <w:tcPr>
            <w:tcW w:w="0" w:type="auto"/>
          </w:tcPr>
          <w:p w14:paraId="674B708C" w14:textId="77777777" w:rsidR="009D7C17" w:rsidRPr="00904BDF" w:rsidRDefault="009D7C17" w:rsidP="000F4837">
            <w:pPr>
              <w:spacing w:after="0" w:line="240" w:lineRule="auto"/>
              <w:rPr>
                <w:rFonts w:ascii="Times New Roman" w:hAnsi="Times New Roman" w:cs="Times New Roman"/>
                <w:sz w:val="18"/>
                <w:szCs w:val="18"/>
              </w:rPr>
            </w:pPr>
            <w:r w:rsidRPr="00904BDF">
              <w:rPr>
                <w:rFonts w:ascii="Times New Roman" w:hAnsi="Times New Roman" w:cs="Times New Roman"/>
                <w:noProof/>
                <w:sz w:val="18"/>
                <w:szCs w:val="18"/>
              </w:rPr>
              <w:t>Dubé, Taylor (48)</w:t>
            </w:r>
          </w:p>
        </w:tc>
        <w:tc>
          <w:tcPr>
            <w:tcW w:w="0" w:type="auto"/>
          </w:tcPr>
          <w:p w14:paraId="5429A464" w14:textId="77777777" w:rsidR="009D7C17" w:rsidRPr="00904BDF" w:rsidRDefault="009D7C17" w:rsidP="000F4837">
            <w:pPr>
              <w:spacing w:after="0" w:line="240" w:lineRule="auto"/>
              <w:rPr>
                <w:rFonts w:ascii="Times New Roman" w:hAnsi="Times New Roman" w:cs="Times New Roman"/>
                <w:sz w:val="18"/>
                <w:szCs w:val="18"/>
              </w:rPr>
            </w:pPr>
            <w:r w:rsidRPr="00904BDF">
              <w:rPr>
                <w:rFonts w:ascii="Times New Roman" w:hAnsi="Times New Roman" w:cs="Times New Roman"/>
                <w:sz w:val="18"/>
                <w:szCs w:val="18"/>
                <w:u w:val="single"/>
              </w:rPr>
              <w:t>Altruism</w:t>
            </w:r>
            <w:r w:rsidRPr="00904BDF">
              <w:rPr>
                <w:rFonts w:ascii="Times New Roman" w:hAnsi="Times New Roman" w:cs="Times New Roman"/>
                <w:sz w:val="18"/>
                <w:szCs w:val="18"/>
              </w:rPr>
              <w:t>: advancing scientific knowledge</w:t>
            </w:r>
          </w:p>
          <w:p w14:paraId="5C9481FE" w14:textId="77777777" w:rsidR="009D7C17" w:rsidRPr="00904BDF" w:rsidRDefault="009D7C17" w:rsidP="000F4837">
            <w:pPr>
              <w:spacing w:after="0" w:line="240" w:lineRule="auto"/>
              <w:rPr>
                <w:rFonts w:ascii="Times New Roman" w:hAnsi="Times New Roman" w:cs="Times New Roman"/>
                <w:sz w:val="18"/>
                <w:szCs w:val="18"/>
              </w:rPr>
            </w:pPr>
          </w:p>
          <w:p w14:paraId="484BDC2B" w14:textId="77777777" w:rsidR="009D7C17" w:rsidRPr="00904BDF" w:rsidRDefault="009D7C17" w:rsidP="000F4837">
            <w:pPr>
              <w:spacing w:after="0" w:line="240" w:lineRule="auto"/>
              <w:rPr>
                <w:rFonts w:ascii="Times New Roman" w:hAnsi="Times New Roman" w:cs="Times New Roman"/>
                <w:sz w:val="18"/>
                <w:szCs w:val="18"/>
              </w:rPr>
            </w:pPr>
            <w:r w:rsidRPr="00904BDF">
              <w:rPr>
                <w:rFonts w:ascii="Times New Roman" w:hAnsi="Times New Roman" w:cs="Times New Roman"/>
                <w:sz w:val="18"/>
                <w:szCs w:val="18"/>
                <w:u w:val="single"/>
              </w:rPr>
              <w:t>Personal benefits:</w:t>
            </w:r>
            <w:r w:rsidRPr="00904BDF">
              <w:rPr>
                <w:rFonts w:ascii="Times New Roman" w:hAnsi="Times New Roman" w:cs="Times New Roman"/>
                <w:sz w:val="18"/>
                <w:szCs w:val="18"/>
              </w:rPr>
              <w:t xml:space="preserve"> psychological benefits, gaining knowledge</w:t>
            </w:r>
          </w:p>
        </w:tc>
        <w:tc>
          <w:tcPr>
            <w:tcW w:w="0" w:type="auto"/>
          </w:tcPr>
          <w:p w14:paraId="214A30DE" w14:textId="77777777" w:rsidR="009D7C17" w:rsidRPr="00904BDF" w:rsidRDefault="009D7C17" w:rsidP="000F4837">
            <w:pPr>
              <w:spacing w:after="0" w:line="240" w:lineRule="auto"/>
              <w:rPr>
                <w:rFonts w:ascii="Times New Roman" w:hAnsi="Times New Roman" w:cs="Times New Roman"/>
                <w:sz w:val="18"/>
                <w:szCs w:val="18"/>
              </w:rPr>
            </w:pPr>
            <w:r w:rsidRPr="00904BDF">
              <w:rPr>
                <w:rFonts w:ascii="Times New Roman" w:hAnsi="Times New Roman" w:cs="Times New Roman"/>
                <w:sz w:val="18"/>
                <w:szCs w:val="18"/>
                <w:u w:val="single"/>
              </w:rPr>
              <w:t>Clinical/medical risks:</w:t>
            </w:r>
            <w:r w:rsidRPr="00904BDF">
              <w:rPr>
                <w:rFonts w:ascii="Times New Roman" w:hAnsi="Times New Roman" w:cs="Times New Roman"/>
                <w:sz w:val="18"/>
                <w:szCs w:val="18"/>
              </w:rPr>
              <w:t xml:space="preserve"> resistance to ART, cancer, pain, permanent harm, death. </w:t>
            </w:r>
          </w:p>
          <w:p w14:paraId="364186EC" w14:textId="77777777" w:rsidR="009D7C17" w:rsidRPr="00904BDF" w:rsidRDefault="009D7C17" w:rsidP="000F4837">
            <w:pPr>
              <w:spacing w:after="0" w:line="240" w:lineRule="auto"/>
              <w:rPr>
                <w:rFonts w:ascii="Times New Roman" w:hAnsi="Times New Roman" w:cs="Times New Roman"/>
                <w:sz w:val="18"/>
                <w:szCs w:val="18"/>
              </w:rPr>
            </w:pPr>
          </w:p>
          <w:p w14:paraId="0AE1D026" w14:textId="77777777" w:rsidR="009D7C17" w:rsidRPr="00904BDF" w:rsidRDefault="009D7C17" w:rsidP="000F4837">
            <w:pPr>
              <w:spacing w:after="0" w:line="240" w:lineRule="auto"/>
              <w:rPr>
                <w:rFonts w:ascii="Times New Roman" w:hAnsi="Times New Roman" w:cs="Times New Roman"/>
                <w:sz w:val="18"/>
                <w:szCs w:val="18"/>
              </w:rPr>
            </w:pPr>
            <w:r w:rsidRPr="00904BDF">
              <w:rPr>
                <w:rFonts w:ascii="Times New Roman" w:hAnsi="Times New Roman" w:cs="Times New Roman"/>
                <w:sz w:val="18"/>
                <w:szCs w:val="18"/>
                <w:u w:val="single"/>
              </w:rPr>
              <w:t>Social risk:</w:t>
            </w:r>
            <w:r w:rsidRPr="00904BDF">
              <w:rPr>
                <w:rFonts w:ascii="Times New Roman" w:hAnsi="Times New Roman" w:cs="Times New Roman"/>
                <w:sz w:val="18"/>
                <w:szCs w:val="18"/>
              </w:rPr>
              <w:t xml:space="preserve"> poor treatment by research staff, transmitting HIV, disclosure, unwanted media attention, stigma </w:t>
            </w:r>
          </w:p>
          <w:p w14:paraId="13FAEF10" w14:textId="77777777" w:rsidR="009D7C17" w:rsidRPr="00904BDF" w:rsidRDefault="009D7C17" w:rsidP="000F4837">
            <w:pPr>
              <w:spacing w:after="0" w:line="240" w:lineRule="auto"/>
              <w:rPr>
                <w:rFonts w:ascii="Times New Roman" w:hAnsi="Times New Roman" w:cs="Times New Roman"/>
                <w:sz w:val="18"/>
                <w:szCs w:val="18"/>
              </w:rPr>
            </w:pPr>
          </w:p>
          <w:p w14:paraId="1CB20791" w14:textId="77777777" w:rsidR="009D7C17" w:rsidRPr="00904BDF" w:rsidRDefault="009D7C17" w:rsidP="000F4837">
            <w:pPr>
              <w:spacing w:after="0" w:line="240" w:lineRule="auto"/>
              <w:rPr>
                <w:rFonts w:ascii="Times New Roman" w:hAnsi="Times New Roman" w:cs="Times New Roman"/>
                <w:sz w:val="18"/>
                <w:szCs w:val="18"/>
              </w:rPr>
            </w:pPr>
            <w:r w:rsidRPr="00904BDF">
              <w:rPr>
                <w:rFonts w:ascii="Times New Roman" w:hAnsi="Times New Roman" w:cs="Times New Roman"/>
                <w:sz w:val="18"/>
                <w:szCs w:val="18"/>
                <w:u w:val="single"/>
              </w:rPr>
              <w:t>Practical concerns:</w:t>
            </w:r>
            <w:r w:rsidRPr="00904BDF">
              <w:rPr>
                <w:rFonts w:ascii="Times New Roman" w:hAnsi="Times New Roman" w:cs="Times New Roman"/>
                <w:sz w:val="18"/>
                <w:szCs w:val="18"/>
              </w:rPr>
              <w:t xml:space="preserve"> Financial risks, losing access to loved ones</w:t>
            </w:r>
          </w:p>
          <w:p w14:paraId="74D8F57A" w14:textId="77777777" w:rsidR="009D7C17" w:rsidRPr="00904BDF" w:rsidRDefault="009D7C17" w:rsidP="000F4837">
            <w:pPr>
              <w:spacing w:after="0" w:line="240" w:lineRule="auto"/>
              <w:rPr>
                <w:rFonts w:ascii="Times New Roman" w:hAnsi="Times New Roman" w:cs="Times New Roman"/>
                <w:sz w:val="18"/>
                <w:szCs w:val="18"/>
              </w:rPr>
            </w:pPr>
          </w:p>
        </w:tc>
      </w:tr>
      <w:tr w:rsidR="009D7C17" w:rsidRPr="00904BDF" w14:paraId="486EC3E6" w14:textId="77777777" w:rsidTr="000F4837">
        <w:tc>
          <w:tcPr>
            <w:tcW w:w="0" w:type="auto"/>
          </w:tcPr>
          <w:p w14:paraId="4FC0B2ED" w14:textId="77777777" w:rsidR="009D7C17" w:rsidRPr="00904BDF" w:rsidRDefault="009D7C17" w:rsidP="000F4837">
            <w:pPr>
              <w:spacing w:after="0" w:line="240" w:lineRule="auto"/>
              <w:rPr>
                <w:rFonts w:ascii="Times New Roman" w:hAnsi="Times New Roman" w:cs="Times New Roman"/>
                <w:sz w:val="18"/>
                <w:szCs w:val="18"/>
              </w:rPr>
            </w:pPr>
            <w:r w:rsidRPr="00904BDF">
              <w:rPr>
                <w:rFonts w:ascii="Times New Roman" w:hAnsi="Times New Roman" w:cs="Times New Roman"/>
                <w:noProof/>
                <w:sz w:val="18"/>
                <w:szCs w:val="18"/>
              </w:rPr>
              <w:t>Evans (67)</w:t>
            </w:r>
          </w:p>
        </w:tc>
        <w:tc>
          <w:tcPr>
            <w:tcW w:w="0" w:type="auto"/>
          </w:tcPr>
          <w:p w14:paraId="2E9D174C" w14:textId="77777777" w:rsidR="009D7C17" w:rsidRPr="00904BDF" w:rsidRDefault="009D7C17" w:rsidP="000F4837">
            <w:pPr>
              <w:spacing w:after="0" w:line="240" w:lineRule="auto"/>
              <w:rPr>
                <w:rFonts w:ascii="Times New Roman" w:hAnsi="Times New Roman" w:cs="Times New Roman"/>
                <w:sz w:val="18"/>
                <w:szCs w:val="18"/>
              </w:rPr>
            </w:pPr>
            <w:r w:rsidRPr="00904BDF">
              <w:rPr>
                <w:rFonts w:ascii="Times New Roman" w:hAnsi="Times New Roman" w:cs="Times New Roman"/>
                <w:sz w:val="18"/>
                <w:szCs w:val="18"/>
                <w:u w:val="single"/>
              </w:rPr>
              <w:t>Altruism</w:t>
            </w:r>
            <w:r w:rsidRPr="00904BDF">
              <w:rPr>
                <w:rFonts w:ascii="Times New Roman" w:hAnsi="Times New Roman" w:cs="Times New Roman"/>
                <w:sz w:val="18"/>
                <w:szCs w:val="18"/>
              </w:rPr>
              <w:t>: desire to help others and contribute to a world that has a cure for HIV</w:t>
            </w:r>
          </w:p>
        </w:tc>
        <w:tc>
          <w:tcPr>
            <w:tcW w:w="0" w:type="auto"/>
          </w:tcPr>
          <w:p w14:paraId="5B939959" w14:textId="77777777" w:rsidR="009D7C17" w:rsidRPr="00904BDF" w:rsidRDefault="009D7C17" w:rsidP="000F4837">
            <w:pPr>
              <w:spacing w:after="0" w:line="240" w:lineRule="auto"/>
              <w:rPr>
                <w:rFonts w:ascii="Times New Roman" w:hAnsi="Times New Roman" w:cs="Times New Roman"/>
                <w:sz w:val="18"/>
                <w:szCs w:val="18"/>
              </w:rPr>
            </w:pPr>
          </w:p>
        </w:tc>
      </w:tr>
      <w:tr w:rsidR="009D7C17" w:rsidRPr="00904BDF" w14:paraId="6A806E16" w14:textId="77777777" w:rsidTr="000F4837">
        <w:tc>
          <w:tcPr>
            <w:tcW w:w="0" w:type="auto"/>
          </w:tcPr>
          <w:p w14:paraId="5C5E1CDA" w14:textId="77777777" w:rsidR="009D7C17" w:rsidRPr="00904BDF" w:rsidRDefault="009D7C17" w:rsidP="000F4837">
            <w:pPr>
              <w:spacing w:after="0" w:line="240" w:lineRule="auto"/>
              <w:rPr>
                <w:rFonts w:ascii="Times New Roman" w:hAnsi="Times New Roman" w:cs="Times New Roman"/>
                <w:sz w:val="18"/>
                <w:szCs w:val="18"/>
              </w:rPr>
            </w:pPr>
            <w:r w:rsidRPr="00904BDF">
              <w:rPr>
                <w:rFonts w:ascii="Times New Roman" w:hAnsi="Times New Roman" w:cs="Times New Roman"/>
                <w:noProof/>
                <w:sz w:val="18"/>
                <w:szCs w:val="18"/>
              </w:rPr>
              <w:t>Gilbertson, Kelly (49)</w:t>
            </w:r>
          </w:p>
        </w:tc>
        <w:tc>
          <w:tcPr>
            <w:tcW w:w="0" w:type="auto"/>
          </w:tcPr>
          <w:p w14:paraId="2185D048" w14:textId="77777777" w:rsidR="009D7C17" w:rsidRPr="00904BDF" w:rsidRDefault="009D7C17" w:rsidP="000F4837">
            <w:pPr>
              <w:spacing w:after="0" w:line="240" w:lineRule="auto"/>
              <w:rPr>
                <w:rFonts w:ascii="Times New Roman" w:hAnsi="Times New Roman" w:cs="Times New Roman"/>
                <w:sz w:val="18"/>
                <w:szCs w:val="18"/>
                <w:u w:val="single"/>
              </w:rPr>
            </w:pPr>
            <w:r w:rsidRPr="00904BDF">
              <w:rPr>
                <w:rFonts w:ascii="Times New Roman" w:hAnsi="Times New Roman" w:cs="Times New Roman"/>
                <w:sz w:val="18"/>
                <w:szCs w:val="18"/>
                <w:u w:val="single"/>
              </w:rPr>
              <w:t>Altruism</w:t>
            </w:r>
          </w:p>
          <w:p w14:paraId="25942204" w14:textId="77777777" w:rsidR="009D7C17" w:rsidRPr="00904BDF" w:rsidRDefault="009D7C17" w:rsidP="000F4837">
            <w:pPr>
              <w:spacing w:after="0" w:line="240" w:lineRule="auto"/>
              <w:rPr>
                <w:rFonts w:ascii="Times New Roman" w:hAnsi="Times New Roman" w:cs="Times New Roman"/>
                <w:sz w:val="18"/>
                <w:szCs w:val="18"/>
              </w:rPr>
            </w:pPr>
          </w:p>
          <w:p w14:paraId="3EE9AE59" w14:textId="77777777" w:rsidR="009D7C17" w:rsidRPr="00904BDF" w:rsidRDefault="009D7C17" w:rsidP="000F4837">
            <w:pPr>
              <w:spacing w:after="0" w:line="240" w:lineRule="auto"/>
              <w:rPr>
                <w:rFonts w:ascii="Times New Roman" w:hAnsi="Times New Roman" w:cs="Times New Roman"/>
                <w:sz w:val="18"/>
                <w:szCs w:val="18"/>
              </w:rPr>
            </w:pPr>
            <w:r w:rsidRPr="00904BDF">
              <w:rPr>
                <w:rFonts w:ascii="Times New Roman" w:hAnsi="Times New Roman" w:cs="Times New Roman"/>
                <w:sz w:val="18"/>
                <w:szCs w:val="18"/>
                <w:u w:val="single"/>
              </w:rPr>
              <w:t>Personal benefits:</w:t>
            </w:r>
            <w:r w:rsidRPr="00904BDF">
              <w:rPr>
                <w:rFonts w:ascii="Times New Roman" w:hAnsi="Times New Roman" w:cs="Times New Roman"/>
                <w:sz w:val="18"/>
                <w:szCs w:val="18"/>
              </w:rPr>
              <w:t xml:space="preserve"> psychological benefits, indirect healthcare benefits, gaining knowledge, intimate relationship benefits, positive </w:t>
            </w:r>
            <w:proofErr w:type="spellStart"/>
            <w:r w:rsidRPr="00904BDF">
              <w:rPr>
                <w:rFonts w:ascii="Times New Roman" w:hAnsi="Times New Roman" w:cs="Times New Roman"/>
                <w:sz w:val="18"/>
                <w:szCs w:val="18"/>
              </w:rPr>
              <w:t>behavioral</w:t>
            </w:r>
            <w:proofErr w:type="spellEnd"/>
            <w:r w:rsidRPr="00904BDF">
              <w:rPr>
                <w:rFonts w:ascii="Times New Roman" w:hAnsi="Times New Roman" w:cs="Times New Roman"/>
                <w:sz w:val="18"/>
                <w:szCs w:val="18"/>
              </w:rPr>
              <w:t xml:space="preserve"> changes, and financial benefits.</w:t>
            </w:r>
          </w:p>
        </w:tc>
        <w:tc>
          <w:tcPr>
            <w:tcW w:w="0" w:type="auto"/>
          </w:tcPr>
          <w:p w14:paraId="25D25D55" w14:textId="77777777" w:rsidR="009D7C17" w:rsidRPr="00904BDF" w:rsidRDefault="009D7C17" w:rsidP="000F4837">
            <w:pPr>
              <w:spacing w:after="0" w:line="240" w:lineRule="auto"/>
              <w:rPr>
                <w:rFonts w:ascii="Times New Roman" w:hAnsi="Times New Roman" w:cs="Times New Roman"/>
                <w:sz w:val="18"/>
                <w:szCs w:val="18"/>
              </w:rPr>
            </w:pPr>
            <w:r w:rsidRPr="00904BDF">
              <w:rPr>
                <w:rFonts w:ascii="Times New Roman" w:hAnsi="Times New Roman" w:cs="Times New Roman"/>
                <w:sz w:val="18"/>
                <w:szCs w:val="18"/>
                <w:u w:val="single"/>
              </w:rPr>
              <w:t>Clinical/medical risks:</w:t>
            </w:r>
            <w:r w:rsidRPr="00904BDF">
              <w:rPr>
                <w:rFonts w:ascii="Times New Roman" w:hAnsi="Times New Roman" w:cs="Times New Roman"/>
                <w:sz w:val="18"/>
                <w:szCs w:val="18"/>
              </w:rPr>
              <w:t xml:space="preserve"> cancer-related risks, drug side effects</w:t>
            </w:r>
          </w:p>
          <w:p w14:paraId="125346EB" w14:textId="77777777" w:rsidR="009D7C17" w:rsidRPr="00904BDF" w:rsidRDefault="009D7C17" w:rsidP="000F4837">
            <w:pPr>
              <w:spacing w:after="0" w:line="240" w:lineRule="auto"/>
              <w:rPr>
                <w:rFonts w:ascii="Times New Roman" w:hAnsi="Times New Roman" w:cs="Times New Roman"/>
                <w:sz w:val="18"/>
                <w:szCs w:val="18"/>
              </w:rPr>
            </w:pPr>
          </w:p>
          <w:p w14:paraId="1FD47253" w14:textId="77777777" w:rsidR="009D7C17" w:rsidRPr="00904BDF" w:rsidRDefault="009D7C17" w:rsidP="000F4837">
            <w:pPr>
              <w:spacing w:after="0" w:line="240" w:lineRule="auto"/>
              <w:rPr>
                <w:rFonts w:ascii="Times New Roman" w:hAnsi="Times New Roman" w:cs="Times New Roman"/>
                <w:sz w:val="18"/>
                <w:szCs w:val="18"/>
              </w:rPr>
            </w:pPr>
            <w:r w:rsidRPr="00904BDF">
              <w:rPr>
                <w:rFonts w:ascii="Times New Roman" w:hAnsi="Times New Roman" w:cs="Times New Roman"/>
                <w:sz w:val="18"/>
                <w:szCs w:val="18"/>
                <w:u w:val="single"/>
              </w:rPr>
              <w:t>Social risk:</w:t>
            </w:r>
            <w:r w:rsidRPr="00904BDF">
              <w:rPr>
                <w:rFonts w:ascii="Times New Roman" w:hAnsi="Times New Roman" w:cs="Times New Roman"/>
                <w:sz w:val="18"/>
                <w:szCs w:val="18"/>
              </w:rPr>
              <w:t xml:space="preserve"> disclosure during research</w:t>
            </w:r>
          </w:p>
          <w:p w14:paraId="3432A289" w14:textId="77777777" w:rsidR="009D7C17" w:rsidRPr="00904BDF" w:rsidRDefault="009D7C17" w:rsidP="000F4837">
            <w:pPr>
              <w:spacing w:after="0" w:line="240" w:lineRule="auto"/>
              <w:rPr>
                <w:rFonts w:ascii="Times New Roman" w:hAnsi="Times New Roman" w:cs="Times New Roman"/>
                <w:sz w:val="18"/>
                <w:szCs w:val="18"/>
              </w:rPr>
            </w:pPr>
          </w:p>
          <w:p w14:paraId="15922715" w14:textId="77777777" w:rsidR="009D7C17" w:rsidRPr="00904BDF" w:rsidRDefault="009D7C17" w:rsidP="000F4837">
            <w:pPr>
              <w:spacing w:after="0" w:line="240" w:lineRule="auto"/>
              <w:rPr>
                <w:rFonts w:ascii="Times New Roman" w:hAnsi="Times New Roman" w:cs="Times New Roman"/>
                <w:sz w:val="18"/>
                <w:szCs w:val="18"/>
              </w:rPr>
            </w:pPr>
            <w:r w:rsidRPr="00904BDF">
              <w:rPr>
                <w:rFonts w:ascii="Times New Roman" w:hAnsi="Times New Roman" w:cs="Times New Roman"/>
                <w:sz w:val="18"/>
                <w:szCs w:val="18"/>
                <w:u w:val="single"/>
              </w:rPr>
              <w:t>Practical concerns:</w:t>
            </w:r>
            <w:r w:rsidRPr="00904BDF">
              <w:rPr>
                <w:rFonts w:ascii="Times New Roman" w:hAnsi="Times New Roman" w:cs="Times New Roman"/>
                <w:sz w:val="18"/>
                <w:szCs w:val="18"/>
              </w:rPr>
              <w:t xml:space="preserve"> interference with daily life</w:t>
            </w:r>
          </w:p>
          <w:p w14:paraId="22F204C8" w14:textId="77777777" w:rsidR="009D7C17" w:rsidRPr="00904BDF" w:rsidRDefault="009D7C17" w:rsidP="000F4837">
            <w:pPr>
              <w:spacing w:after="0" w:line="240" w:lineRule="auto"/>
              <w:rPr>
                <w:rFonts w:ascii="Times New Roman" w:hAnsi="Times New Roman" w:cs="Times New Roman"/>
                <w:sz w:val="18"/>
                <w:szCs w:val="18"/>
                <w:u w:val="single"/>
              </w:rPr>
            </w:pPr>
            <w:r w:rsidRPr="00904BDF">
              <w:rPr>
                <w:rFonts w:ascii="Times New Roman" w:hAnsi="Times New Roman" w:cs="Times New Roman"/>
                <w:sz w:val="18"/>
                <w:szCs w:val="18"/>
              </w:rPr>
              <w:t>Transportation, time commitment.</w:t>
            </w:r>
            <w:r w:rsidRPr="00904BDF">
              <w:rPr>
                <w:rFonts w:ascii="Times New Roman" w:hAnsi="Times New Roman" w:cs="Times New Roman"/>
                <w:sz w:val="18"/>
                <w:szCs w:val="18"/>
                <w:u w:val="single"/>
              </w:rPr>
              <w:t xml:space="preserve"> </w:t>
            </w:r>
          </w:p>
          <w:p w14:paraId="39AE3051" w14:textId="77777777" w:rsidR="009D7C17" w:rsidRPr="00904BDF" w:rsidRDefault="009D7C17" w:rsidP="000F4837">
            <w:pPr>
              <w:spacing w:after="0" w:line="240" w:lineRule="auto"/>
              <w:rPr>
                <w:rFonts w:ascii="Times New Roman" w:hAnsi="Times New Roman" w:cs="Times New Roman"/>
                <w:sz w:val="18"/>
                <w:szCs w:val="18"/>
              </w:rPr>
            </w:pPr>
          </w:p>
        </w:tc>
      </w:tr>
      <w:tr w:rsidR="009D7C17" w:rsidRPr="00904BDF" w14:paraId="295D3596" w14:textId="77777777" w:rsidTr="000F4837">
        <w:tc>
          <w:tcPr>
            <w:tcW w:w="0" w:type="auto"/>
          </w:tcPr>
          <w:p w14:paraId="5C0C39F3" w14:textId="77777777" w:rsidR="009D7C17" w:rsidRPr="00904BDF" w:rsidRDefault="009D7C17" w:rsidP="000F4837">
            <w:pPr>
              <w:spacing w:after="0" w:line="240" w:lineRule="auto"/>
              <w:rPr>
                <w:rFonts w:ascii="Times New Roman" w:hAnsi="Times New Roman" w:cs="Times New Roman"/>
                <w:sz w:val="18"/>
                <w:szCs w:val="18"/>
              </w:rPr>
            </w:pPr>
            <w:r w:rsidRPr="00904BDF">
              <w:rPr>
                <w:rFonts w:ascii="Times New Roman" w:hAnsi="Times New Roman" w:cs="Times New Roman"/>
                <w:noProof/>
                <w:sz w:val="18"/>
                <w:szCs w:val="18"/>
              </w:rPr>
              <w:t>Gilles, Lesage (45)</w:t>
            </w:r>
          </w:p>
        </w:tc>
        <w:tc>
          <w:tcPr>
            <w:tcW w:w="0" w:type="auto"/>
          </w:tcPr>
          <w:p w14:paraId="5C18180F" w14:textId="77777777" w:rsidR="009D7C17" w:rsidRPr="00904BDF" w:rsidRDefault="009D7C17" w:rsidP="000F4837">
            <w:pPr>
              <w:spacing w:after="0" w:line="240" w:lineRule="auto"/>
              <w:rPr>
                <w:rFonts w:ascii="Times New Roman" w:hAnsi="Times New Roman" w:cs="Times New Roman"/>
                <w:sz w:val="18"/>
                <w:szCs w:val="18"/>
                <w:u w:val="single"/>
              </w:rPr>
            </w:pPr>
            <w:r w:rsidRPr="00904BDF">
              <w:rPr>
                <w:rFonts w:ascii="Times New Roman" w:hAnsi="Times New Roman" w:cs="Times New Roman"/>
                <w:sz w:val="18"/>
                <w:szCs w:val="18"/>
                <w:u w:val="single"/>
              </w:rPr>
              <w:t xml:space="preserve">Altruism: </w:t>
            </w:r>
            <w:r w:rsidRPr="00904BDF">
              <w:rPr>
                <w:rFonts w:ascii="Times New Roman" w:hAnsi="Times New Roman" w:cs="Times New Roman"/>
                <w:sz w:val="18"/>
                <w:szCs w:val="18"/>
              </w:rPr>
              <w:t>advancing science, contributing like others before them</w:t>
            </w:r>
          </w:p>
          <w:p w14:paraId="235FF029" w14:textId="77777777" w:rsidR="009D7C17" w:rsidRPr="00904BDF" w:rsidRDefault="009D7C17" w:rsidP="000F4837">
            <w:pPr>
              <w:spacing w:after="0" w:line="240" w:lineRule="auto"/>
              <w:rPr>
                <w:rFonts w:ascii="Times New Roman" w:hAnsi="Times New Roman" w:cs="Times New Roman"/>
                <w:sz w:val="18"/>
                <w:szCs w:val="18"/>
                <w:u w:val="single"/>
              </w:rPr>
            </w:pPr>
          </w:p>
          <w:p w14:paraId="328D2046" w14:textId="77777777" w:rsidR="009D7C17" w:rsidRPr="00904BDF" w:rsidRDefault="009D7C17" w:rsidP="000F4837">
            <w:pPr>
              <w:spacing w:after="0" w:line="240" w:lineRule="auto"/>
              <w:rPr>
                <w:rFonts w:ascii="Times New Roman" w:hAnsi="Times New Roman" w:cs="Times New Roman"/>
                <w:sz w:val="18"/>
                <w:szCs w:val="18"/>
                <w:u w:val="single"/>
              </w:rPr>
            </w:pPr>
            <w:r w:rsidRPr="00904BDF">
              <w:rPr>
                <w:rFonts w:ascii="Times New Roman" w:hAnsi="Times New Roman" w:cs="Times New Roman"/>
                <w:sz w:val="18"/>
                <w:szCs w:val="18"/>
                <w:u w:val="single"/>
              </w:rPr>
              <w:t xml:space="preserve">Study conditions: </w:t>
            </w:r>
            <w:r w:rsidRPr="00904BDF">
              <w:rPr>
                <w:rFonts w:ascii="Times New Roman" w:hAnsi="Times New Roman" w:cs="Times New Roman"/>
                <w:sz w:val="18"/>
                <w:szCs w:val="18"/>
              </w:rPr>
              <w:t>patient-physician relationship</w:t>
            </w:r>
            <w:r w:rsidRPr="00904BDF">
              <w:rPr>
                <w:rFonts w:ascii="Times New Roman" w:hAnsi="Times New Roman" w:cs="Times New Roman"/>
                <w:sz w:val="18"/>
                <w:szCs w:val="18"/>
                <w:u w:val="single"/>
              </w:rPr>
              <w:t xml:space="preserve"> </w:t>
            </w:r>
          </w:p>
        </w:tc>
        <w:tc>
          <w:tcPr>
            <w:tcW w:w="0" w:type="auto"/>
          </w:tcPr>
          <w:p w14:paraId="6B1BECED" w14:textId="77777777" w:rsidR="009D7C17" w:rsidRPr="00904BDF" w:rsidRDefault="009D7C17" w:rsidP="000F4837">
            <w:pPr>
              <w:spacing w:after="0" w:line="240" w:lineRule="auto"/>
              <w:rPr>
                <w:rFonts w:ascii="Times New Roman" w:hAnsi="Times New Roman" w:cs="Times New Roman"/>
                <w:sz w:val="18"/>
                <w:szCs w:val="18"/>
                <w:u w:val="single"/>
              </w:rPr>
            </w:pPr>
          </w:p>
        </w:tc>
      </w:tr>
      <w:tr w:rsidR="009D7C17" w:rsidRPr="00904BDF" w14:paraId="4635A4B5" w14:textId="77777777" w:rsidTr="000F4837">
        <w:tc>
          <w:tcPr>
            <w:tcW w:w="0" w:type="auto"/>
          </w:tcPr>
          <w:p w14:paraId="77DD8E23" w14:textId="77777777" w:rsidR="009D7C17" w:rsidRPr="00904BDF" w:rsidRDefault="009D7C17" w:rsidP="000F4837">
            <w:pPr>
              <w:spacing w:after="0" w:line="240" w:lineRule="auto"/>
              <w:rPr>
                <w:rFonts w:ascii="Times New Roman" w:hAnsi="Times New Roman" w:cs="Times New Roman"/>
                <w:sz w:val="18"/>
                <w:szCs w:val="18"/>
                <w:lang w:val="fr-FR"/>
              </w:rPr>
            </w:pPr>
            <w:r w:rsidRPr="00904BDF">
              <w:rPr>
                <w:rFonts w:ascii="Times New Roman" w:hAnsi="Times New Roman" w:cs="Times New Roman"/>
                <w:noProof/>
                <w:sz w:val="18"/>
                <w:szCs w:val="18"/>
              </w:rPr>
              <w:t>Henderson, Peay (55)</w:t>
            </w:r>
          </w:p>
        </w:tc>
        <w:tc>
          <w:tcPr>
            <w:tcW w:w="0" w:type="auto"/>
          </w:tcPr>
          <w:p w14:paraId="09A2BBF8" w14:textId="77777777" w:rsidR="009D7C17" w:rsidRPr="00904BDF" w:rsidRDefault="009D7C17" w:rsidP="000F4837">
            <w:pPr>
              <w:spacing w:after="0" w:line="240" w:lineRule="auto"/>
              <w:rPr>
                <w:rFonts w:ascii="Times New Roman" w:hAnsi="Times New Roman" w:cs="Times New Roman"/>
                <w:sz w:val="18"/>
                <w:szCs w:val="18"/>
              </w:rPr>
            </w:pPr>
            <w:r w:rsidRPr="00904BDF">
              <w:rPr>
                <w:rFonts w:ascii="Times New Roman" w:hAnsi="Times New Roman" w:cs="Times New Roman"/>
                <w:sz w:val="18"/>
                <w:szCs w:val="18"/>
                <w:u w:val="single"/>
              </w:rPr>
              <w:t>Altruism:</w:t>
            </w:r>
            <w:r w:rsidRPr="00904BDF">
              <w:rPr>
                <w:rFonts w:ascii="Times New Roman" w:hAnsi="Times New Roman" w:cs="Times New Roman"/>
                <w:sz w:val="18"/>
                <w:szCs w:val="18"/>
              </w:rPr>
              <w:t xml:space="preserve"> scientific advancements and creating benefits for society, aid the research team</w:t>
            </w:r>
          </w:p>
          <w:p w14:paraId="4311D842" w14:textId="77777777" w:rsidR="009D7C17" w:rsidRPr="00904BDF" w:rsidRDefault="009D7C17" w:rsidP="000F4837">
            <w:pPr>
              <w:spacing w:after="0" w:line="240" w:lineRule="auto"/>
              <w:rPr>
                <w:rFonts w:ascii="Times New Roman" w:hAnsi="Times New Roman" w:cs="Times New Roman"/>
                <w:sz w:val="18"/>
                <w:szCs w:val="18"/>
                <w:u w:val="single"/>
              </w:rPr>
            </w:pPr>
          </w:p>
          <w:p w14:paraId="1EA23A8A" w14:textId="77777777" w:rsidR="009D7C17" w:rsidRPr="00904BDF" w:rsidRDefault="009D7C17" w:rsidP="000F4837">
            <w:pPr>
              <w:spacing w:after="0" w:line="240" w:lineRule="auto"/>
              <w:rPr>
                <w:rFonts w:ascii="Times New Roman" w:hAnsi="Times New Roman" w:cs="Times New Roman"/>
                <w:sz w:val="18"/>
                <w:szCs w:val="18"/>
              </w:rPr>
            </w:pPr>
            <w:r w:rsidRPr="00904BDF">
              <w:rPr>
                <w:rFonts w:ascii="Times New Roman" w:hAnsi="Times New Roman" w:cs="Times New Roman"/>
                <w:sz w:val="18"/>
                <w:szCs w:val="18"/>
                <w:u w:val="single"/>
              </w:rPr>
              <w:t>Personal benefits:</w:t>
            </w:r>
            <w:r w:rsidRPr="00904BDF">
              <w:rPr>
                <w:rFonts w:ascii="Times New Roman" w:hAnsi="Times New Roman" w:cs="Times New Roman"/>
                <w:sz w:val="18"/>
                <w:szCs w:val="18"/>
              </w:rPr>
              <w:t xml:space="preserve"> stopping ART</w:t>
            </w:r>
          </w:p>
          <w:p w14:paraId="50AC7C73" w14:textId="77777777" w:rsidR="009D7C17" w:rsidRPr="00904BDF" w:rsidRDefault="009D7C17" w:rsidP="000F4837">
            <w:pPr>
              <w:spacing w:after="0" w:line="240" w:lineRule="auto"/>
              <w:rPr>
                <w:rFonts w:ascii="Times New Roman" w:hAnsi="Times New Roman" w:cs="Times New Roman"/>
                <w:sz w:val="18"/>
                <w:szCs w:val="18"/>
                <w:u w:val="single"/>
              </w:rPr>
            </w:pPr>
          </w:p>
          <w:p w14:paraId="042F2A16" w14:textId="77777777" w:rsidR="009D7C17" w:rsidRPr="00904BDF" w:rsidRDefault="009D7C17" w:rsidP="000F4837">
            <w:pPr>
              <w:spacing w:after="0" w:line="240" w:lineRule="auto"/>
              <w:rPr>
                <w:rFonts w:ascii="Times New Roman" w:hAnsi="Times New Roman" w:cs="Times New Roman"/>
                <w:sz w:val="18"/>
                <w:szCs w:val="18"/>
              </w:rPr>
            </w:pPr>
            <w:r w:rsidRPr="00904BDF">
              <w:rPr>
                <w:rFonts w:ascii="Times New Roman" w:hAnsi="Times New Roman" w:cs="Times New Roman"/>
                <w:sz w:val="18"/>
                <w:szCs w:val="18"/>
                <w:u w:val="single"/>
              </w:rPr>
              <w:t>Study conditions:</w:t>
            </w:r>
            <w:r w:rsidRPr="00904BDF">
              <w:rPr>
                <w:rFonts w:ascii="Times New Roman" w:hAnsi="Times New Roman" w:cs="Times New Roman"/>
                <w:sz w:val="18"/>
                <w:szCs w:val="18"/>
              </w:rPr>
              <w:t xml:space="preserve"> trust in the organization and research staff, and close monitoring. </w:t>
            </w:r>
          </w:p>
          <w:p w14:paraId="206E4D75" w14:textId="77777777" w:rsidR="009D7C17" w:rsidRPr="00904BDF" w:rsidRDefault="009D7C17" w:rsidP="000F4837">
            <w:pPr>
              <w:spacing w:after="0" w:line="240" w:lineRule="auto"/>
              <w:rPr>
                <w:rFonts w:ascii="Times New Roman" w:hAnsi="Times New Roman" w:cs="Times New Roman"/>
                <w:sz w:val="18"/>
                <w:szCs w:val="18"/>
                <w:u w:val="single"/>
              </w:rPr>
            </w:pPr>
          </w:p>
        </w:tc>
        <w:tc>
          <w:tcPr>
            <w:tcW w:w="0" w:type="auto"/>
          </w:tcPr>
          <w:p w14:paraId="429E5593" w14:textId="77777777" w:rsidR="009D7C17" w:rsidRPr="00904BDF" w:rsidRDefault="009D7C17" w:rsidP="000F4837">
            <w:pPr>
              <w:spacing w:after="0" w:line="240" w:lineRule="auto"/>
              <w:rPr>
                <w:rFonts w:ascii="Times New Roman" w:hAnsi="Times New Roman" w:cs="Times New Roman"/>
                <w:sz w:val="18"/>
                <w:szCs w:val="18"/>
              </w:rPr>
            </w:pPr>
            <w:r w:rsidRPr="00904BDF">
              <w:rPr>
                <w:rFonts w:ascii="Times New Roman" w:hAnsi="Times New Roman" w:cs="Times New Roman"/>
                <w:sz w:val="18"/>
                <w:szCs w:val="18"/>
                <w:u w:val="single"/>
              </w:rPr>
              <w:t>Social risk:</w:t>
            </w:r>
            <w:r w:rsidRPr="00904BDF">
              <w:rPr>
                <w:rFonts w:ascii="Times New Roman" w:hAnsi="Times New Roman" w:cs="Times New Roman"/>
                <w:sz w:val="18"/>
                <w:szCs w:val="18"/>
              </w:rPr>
              <w:t xml:space="preserve"> Privacy concerns</w:t>
            </w:r>
          </w:p>
          <w:p w14:paraId="4F45BA99" w14:textId="77777777" w:rsidR="009D7C17" w:rsidRPr="00904BDF" w:rsidRDefault="009D7C17" w:rsidP="000F4837">
            <w:pPr>
              <w:spacing w:after="0" w:line="240" w:lineRule="auto"/>
              <w:rPr>
                <w:rFonts w:ascii="Times New Roman" w:hAnsi="Times New Roman" w:cs="Times New Roman"/>
                <w:sz w:val="18"/>
                <w:szCs w:val="18"/>
                <w:u w:val="single"/>
              </w:rPr>
            </w:pPr>
          </w:p>
          <w:p w14:paraId="41146363" w14:textId="77777777" w:rsidR="009D7C17" w:rsidRPr="00904BDF" w:rsidRDefault="009D7C17" w:rsidP="000F4837">
            <w:pPr>
              <w:spacing w:after="0" w:line="240" w:lineRule="auto"/>
              <w:rPr>
                <w:rFonts w:ascii="Times New Roman" w:hAnsi="Times New Roman" w:cs="Times New Roman"/>
                <w:sz w:val="18"/>
                <w:szCs w:val="18"/>
              </w:rPr>
            </w:pPr>
            <w:r w:rsidRPr="00904BDF">
              <w:rPr>
                <w:rFonts w:ascii="Times New Roman" w:hAnsi="Times New Roman" w:cs="Times New Roman"/>
                <w:sz w:val="18"/>
                <w:szCs w:val="18"/>
                <w:u w:val="single"/>
              </w:rPr>
              <w:t>Practical concerns:</w:t>
            </w:r>
            <w:r w:rsidRPr="00904BDF">
              <w:rPr>
                <w:rFonts w:ascii="Times New Roman" w:hAnsi="Times New Roman" w:cs="Times New Roman"/>
                <w:sz w:val="18"/>
                <w:szCs w:val="18"/>
              </w:rPr>
              <w:t xml:space="preserve"> burden of time and travel. </w:t>
            </w:r>
          </w:p>
        </w:tc>
      </w:tr>
      <w:tr w:rsidR="009D7C17" w:rsidRPr="00904BDF" w14:paraId="08AAB9F4" w14:textId="77777777" w:rsidTr="000F4837">
        <w:tc>
          <w:tcPr>
            <w:tcW w:w="0" w:type="auto"/>
          </w:tcPr>
          <w:p w14:paraId="12FC8222" w14:textId="77777777" w:rsidR="009D7C17" w:rsidRPr="00904BDF" w:rsidRDefault="009D7C17" w:rsidP="000F4837">
            <w:pPr>
              <w:spacing w:after="0" w:line="240" w:lineRule="auto"/>
              <w:rPr>
                <w:rFonts w:ascii="Times New Roman" w:hAnsi="Times New Roman" w:cs="Times New Roman"/>
                <w:sz w:val="18"/>
                <w:szCs w:val="18"/>
              </w:rPr>
            </w:pPr>
            <w:r w:rsidRPr="00904BDF">
              <w:rPr>
                <w:rFonts w:ascii="Times New Roman" w:hAnsi="Times New Roman" w:cs="Times New Roman"/>
                <w:noProof/>
                <w:sz w:val="18"/>
                <w:szCs w:val="18"/>
              </w:rPr>
              <w:t>Henderson, Waltz (58)</w:t>
            </w:r>
          </w:p>
        </w:tc>
        <w:tc>
          <w:tcPr>
            <w:tcW w:w="0" w:type="auto"/>
          </w:tcPr>
          <w:p w14:paraId="7C1905AD" w14:textId="77777777" w:rsidR="009D7C17" w:rsidRPr="00904BDF" w:rsidRDefault="009D7C17" w:rsidP="000F4837">
            <w:pPr>
              <w:spacing w:after="0" w:line="240" w:lineRule="auto"/>
              <w:rPr>
                <w:rFonts w:ascii="Times New Roman" w:hAnsi="Times New Roman" w:cs="Times New Roman"/>
                <w:sz w:val="18"/>
                <w:szCs w:val="18"/>
              </w:rPr>
            </w:pPr>
            <w:r w:rsidRPr="00904BDF">
              <w:rPr>
                <w:rFonts w:ascii="Times New Roman" w:hAnsi="Times New Roman" w:cs="Times New Roman"/>
                <w:sz w:val="18"/>
                <w:szCs w:val="18"/>
                <w:u w:val="single"/>
              </w:rPr>
              <w:t>Altruism:</w:t>
            </w:r>
            <w:r w:rsidRPr="00904BDF">
              <w:rPr>
                <w:rFonts w:ascii="Times New Roman" w:hAnsi="Times New Roman" w:cs="Times New Roman"/>
                <w:sz w:val="18"/>
                <w:szCs w:val="18"/>
              </w:rPr>
              <w:t xml:space="preserve"> advancing scientific research and helping others</w:t>
            </w:r>
          </w:p>
          <w:p w14:paraId="66FBA7F2" w14:textId="77777777" w:rsidR="009D7C17" w:rsidRPr="00904BDF" w:rsidRDefault="009D7C17" w:rsidP="000F4837">
            <w:pPr>
              <w:spacing w:after="0" w:line="240" w:lineRule="auto"/>
              <w:rPr>
                <w:rFonts w:ascii="Times New Roman" w:hAnsi="Times New Roman" w:cs="Times New Roman"/>
                <w:sz w:val="18"/>
                <w:szCs w:val="18"/>
              </w:rPr>
            </w:pPr>
          </w:p>
          <w:p w14:paraId="5F66D08B" w14:textId="77777777" w:rsidR="009D7C17" w:rsidRPr="00904BDF" w:rsidRDefault="009D7C17" w:rsidP="000F4837">
            <w:pPr>
              <w:spacing w:after="0" w:line="240" w:lineRule="auto"/>
              <w:rPr>
                <w:rFonts w:ascii="Times New Roman" w:hAnsi="Times New Roman" w:cs="Times New Roman"/>
                <w:sz w:val="18"/>
                <w:szCs w:val="18"/>
              </w:rPr>
            </w:pPr>
            <w:r w:rsidRPr="00904BDF">
              <w:rPr>
                <w:rFonts w:ascii="Times New Roman" w:hAnsi="Times New Roman" w:cs="Times New Roman"/>
                <w:sz w:val="18"/>
                <w:szCs w:val="18"/>
                <w:u w:val="single"/>
              </w:rPr>
              <w:t>Personal benefits:</w:t>
            </w:r>
            <w:r w:rsidRPr="00904BDF">
              <w:rPr>
                <w:rFonts w:ascii="Times New Roman" w:hAnsi="Times New Roman" w:cs="Times New Roman"/>
                <w:sz w:val="18"/>
                <w:szCs w:val="18"/>
              </w:rPr>
              <w:t xml:space="preserve"> the opportunity to stop ATI</w:t>
            </w:r>
          </w:p>
          <w:p w14:paraId="065B5857" w14:textId="77777777" w:rsidR="009D7C17" w:rsidRPr="00904BDF" w:rsidRDefault="009D7C17" w:rsidP="000F4837">
            <w:pPr>
              <w:spacing w:after="0" w:line="240" w:lineRule="auto"/>
              <w:rPr>
                <w:rFonts w:ascii="Times New Roman" w:hAnsi="Times New Roman" w:cs="Times New Roman"/>
                <w:sz w:val="18"/>
                <w:szCs w:val="18"/>
              </w:rPr>
            </w:pPr>
          </w:p>
          <w:p w14:paraId="7958AE09" w14:textId="77777777" w:rsidR="009D7C17" w:rsidRPr="00904BDF" w:rsidRDefault="009D7C17" w:rsidP="000F4837">
            <w:pPr>
              <w:spacing w:after="0" w:line="240" w:lineRule="auto"/>
              <w:rPr>
                <w:rFonts w:ascii="Times New Roman" w:hAnsi="Times New Roman" w:cs="Times New Roman"/>
                <w:sz w:val="18"/>
                <w:szCs w:val="18"/>
              </w:rPr>
            </w:pPr>
            <w:r w:rsidRPr="00904BDF">
              <w:rPr>
                <w:rFonts w:ascii="Times New Roman" w:hAnsi="Times New Roman" w:cs="Times New Roman"/>
                <w:sz w:val="18"/>
                <w:szCs w:val="18"/>
                <w:u w:val="single"/>
              </w:rPr>
              <w:t>Study conditions:</w:t>
            </w:r>
            <w:r w:rsidRPr="00904BDF">
              <w:rPr>
                <w:rFonts w:ascii="Times New Roman" w:hAnsi="Times New Roman" w:cs="Times New Roman"/>
                <w:sz w:val="18"/>
                <w:szCs w:val="18"/>
              </w:rPr>
              <w:t xml:space="preserve"> promised weekly screenings, and trust in research staff.</w:t>
            </w:r>
          </w:p>
          <w:p w14:paraId="5A198475" w14:textId="77777777" w:rsidR="009D7C17" w:rsidRPr="00904BDF" w:rsidRDefault="009D7C17" w:rsidP="000F4837">
            <w:pPr>
              <w:spacing w:after="0" w:line="240" w:lineRule="auto"/>
              <w:rPr>
                <w:rFonts w:ascii="Times New Roman" w:hAnsi="Times New Roman" w:cs="Times New Roman"/>
                <w:sz w:val="18"/>
                <w:szCs w:val="18"/>
                <w:u w:val="single"/>
              </w:rPr>
            </w:pPr>
          </w:p>
        </w:tc>
        <w:tc>
          <w:tcPr>
            <w:tcW w:w="0" w:type="auto"/>
          </w:tcPr>
          <w:p w14:paraId="1FFB59A4" w14:textId="77777777" w:rsidR="009D7C17" w:rsidRPr="00904BDF" w:rsidRDefault="009D7C17" w:rsidP="000F4837">
            <w:pPr>
              <w:spacing w:after="0" w:line="240" w:lineRule="auto"/>
              <w:rPr>
                <w:rFonts w:ascii="Times New Roman" w:hAnsi="Times New Roman" w:cs="Times New Roman"/>
                <w:sz w:val="18"/>
                <w:szCs w:val="18"/>
                <w:u w:val="single"/>
              </w:rPr>
            </w:pPr>
            <w:r w:rsidRPr="00904BDF">
              <w:rPr>
                <w:rFonts w:ascii="Times New Roman" w:hAnsi="Times New Roman" w:cs="Times New Roman"/>
                <w:sz w:val="18"/>
                <w:szCs w:val="18"/>
                <w:u w:val="single"/>
              </w:rPr>
              <w:t>Practical concerns</w:t>
            </w:r>
            <w:r w:rsidRPr="00904BDF">
              <w:rPr>
                <w:rFonts w:ascii="Times New Roman" w:hAnsi="Times New Roman" w:cs="Times New Roman"/>
                <w:sz w:val="18"/>
                <w:szCs w:val="18"/>
              </w:rPr>
              <w:t xml:space="preserve">: the time commitment required was too much. </w:t>
            </w:r>
          </w:p>
        </w:tc>
      </w:tr>
      <w:tr w:rsidR="009D7C17" w:rsidRPr="00904BDF" w14:paraId="7885D0DF" w14:textId="77777777" w:rsidTr="000F4837">
        <w:tc>
          <w:tcPr>
            <w:tcW w:w="0" w:type="auto"/>
          </w:tcPr>
          <w:p w14:paraId="18AC8329" w14:textId="77777777" w:rsidR="009D7C17" w:rsidRPr="00904BDF" w:rsidRDefault="009D7C17" w:rsidP="000F4837">
            <w:pPr>
              <w:spacing w:after="0" w:line="240" w:lineRule="auto"/>
              <w:rPr>
                <w:rFonts w:ascii="Times New Roman" w:hAnsi="Times New Roman" w:cs="Times New Roman"/>
                <w:noProof/>
                <w:sz w:val="18"/>
                <w:szCs w:val="18"/>
              </w:rPr>
            </w:pPr>
            <w:r w:rsidRPr="00904BDF">
              <w:rPr>
                <w:rFonts w:ascii="Times New Roman" w:hAnsi="Times New Roman" w:cs="Times New Roman"/>
                <w:noProof/>
                <w:sz w:val="18"/>
                <w:szCs w:val="18"/>
              </w:rPr>
              <w:t>Kanazawa, Gianella (27)</w:t>
            </w:r>
          </w:p>
        </w:tc>
        <w:tc>
          <w:tcPr>
            <w:tcW w:w="0" w:type="auto"/>
          </w:tcPr>
          <w:p w14:paraId="2D30743E" w14:textId="77777777" w:rsidR="009D7C17" w:rsidRPr="00904BDF" w:rsidRDefault="009D7C17" w:rsidP="000F4837">
            <w:pPr>
              <w:spacing w:after="0" w:line="240" w:lineRule="auto"/>
              <w:rPr>
                <w:rFonts w:ascii="Times New Roman" w:hAnsi="Times New Roman" w:cs="Times New Roman"/>
                <w:sz w:val="18"/>
                <w:szCs w:val="18"/>
                <w:u w:val="single"/>
              </w:rPr>
            </w:pPr>
            <w:r w:rsidRPr="00904BDF">
              <w:rPr>
                <w:rFonts w:ascii="Times New Roman" w:hAnsi="Times New Roman" w:cs="Times New Roman"/>
                <w:sz w:val="18"/>
                <w:szCs w:val="18"/>
                <w:u w:val="single"/>
              </w:rPr>
              <w:t xml:space="preserve">Altruism: </w:t>
            </w:r>
            <w:r w:rsidRPr="00904BDF">
              <w:rPr>
                <w:rFonts w:ascii="Times New Roman" w:hAnsi="Times New Roman" w:cs="Times New Roman"/>
                <w:sz w:val="18"/>
                <w:szCs w:val="18"/>
              </w:rPr>
              <w:t>contribution to research</w:t>
            </w:r>
          </w:p>
          <w:p w14:paraId="36E838C7" w14:textId="77777777" w:rsidR="009D7C17" w:rsidRPr="00904BDF" w:rsidRDefault="009D7C17" w:rsidP="000F4837">
            <w:pPr>
              <w:spacing w:after="0" w:line="240" w:lineRule="auto"/>
              <w:rPr>
                <w:rFonts w:ascii="Times New Roman" w:hAnsi="Times New Roman" w:cs="Times New Roman"/>
                <w:sz w:val="18"/>
                <w:szCs w:val="18"/>
                <w:u w:val="single"/>
              </w:rPr>
            </w:pPr>
          </w:p>
          <w:p w14:paraId="05D7045C" w14:textId="77777777" w:rsidR="009D7C17" w:rsidRPr="00904BDF" w:rsidRDefault="009D7C17" w:rsidP="000F4837">
            <w:pPr>
              <w:spacing w:after="0" w:line="240" w:lineRule="auto"/>
              <w:rPr>
                <w:rFonts w:ascii="Times New Roman" w:hAnsi="Times New Roman" w:cs="Times New Roman"/>
                <w:sz w:val="18"/>
                <w:szCs w:val="18"/>
                <w:u w:val="single"/>
              </w:rPr>
            </w:pPr>
            <w:r w:rsidRPr="00904BDF">
              <w:rPr>
                <w:rFonts w:ascii="Times New Roman" w:hAnsi="Times New Roman" w:cs="Times New Roman"/>
                <w:sz w:val="18"/>
                <w:szCs w:val="18"/>
                <w:u w:val="single"/>
              </w:rPr>
              <w:t xml:space="preserve">Study conditions: </w:t>
            </w:r>
            <w:r w:rsidRPr="00904BDF">
              <w:rPr>
                <w:rFonts w:ascii="Times New Roman" w:hAnsi="Times New Roman" w:cs="Times New Roman"/>
                <w:sz w:val="18"/>
                <w:szCs w:val="18"/>
              </w:rPr>
              <w:t>community engagement</w:t>
            </w:r>
          </w:p>
          <w:p w14:paraId="24CEFDA3" w14:textId="77777777" w:rsidR="009D7C17" w:rsidRPr="00904BDF" w:rsidRDefault="009D7C17" w:rsidP="000F4837">
            <w:pPr>
              <w:spacing w:after="0" w:line="240" w:lineRule="auto"/>
              <w:rPr>
                <w:rFonts w:ascii="Times New Roman" w:hAnsi="Times New Roman" w:cs="Times New Roman"/>
                <w:sz w:val="18"/>
                <w:szCs w:val="18"/>
                <w:u w:val="single"/>
              </w:rPr>
            </w:pPr>
          </w:p>
        </w:tc>
        <w:tc>
          <w:tcPr>
            <w:tcW w:w="0" w:type="auto"/>
          </w:tcPr>
          <w:p w14:paraId="33E5233E" w14:textId="77777777" w:rsidR="009D7C17" w:rsidRPr="00904BDF" w:rsidRDefault="009D7C17" w:rsidP="000F4837">
            <w:pPr>
              <w:spacing w:after="0" w:line="240" w:lineRule="auto"/>
              <w:rPr>
                <w:rFonts w:ascii="Times New Roman" w:hAnsi="Times New Roman" w:cs="Times New Roman"/>
                <w:sz w:val="18"/>
                <w:szCs w:val="18"/>
                <w:u w:val="single"/>
              </w:rPr>
            </w:pPr>
          </w:p>
        </w:tc>
      </w:tr>
      <w:tr w:rsidR="009D7C17" w:rsidRPr="00904BDF" w14:paraId="6F95DCE5" w14:textId="77777777" w:rsidTr="000F4837">
        <w:tc>
          <w:tcPr>
            <w:tcW w:w="0" w:type="auto"/>
          </w:tcPr>
          <w:p w14:paraId="40AAE290" w14:textId="77777777" w:rsidR="009D7C17" w:rsidRPr="00904BDF" w:rsidRDefault="009D7C17" w:rsidP="000F4837">
            <w:pPr>
              <w:spacing w:after="0" w:line="240" w:lineRule="auto"/>
              <w:rPr>
                <w:rFonts w:ascii="Times New Roman" w:hAnsi="Times New Roman" w:cs="Times New Roman"/>
                <w:noProof/>
                <w:sz w:val="18"/>
                <w:szCs w:val="18"/>
              </w:rPr>
            </w:pPr>
            <w:r w:rsidRPr="00904BDF">
              <w:rPr>
                <w:rFonts w:ascii="Times New Roman" w:hAnsi="Times New Roman" w:cs="Times New Roman"/>
                <w:noProof/>
                <w:sz w:val="18"/>
                <w:szCs w:val="18"/>
              </w:rPr>
              <w:t>Kwan, Chan (40)</w:t>
            </w:r>
          </w:p>
        </w:tc>
        <w:tc>
          <w:tcPr>
            <w:tcW w:w="0" w:type="auto"/>
          </w:tcPr>
          <w:p w14:paraId="76C28959" w14:textId="77777777" w:rsidR="009D7C17" w:rsidRPr="00904BDF" w:rsidRDefault="009D7C17" w:rsidP="000F4837">
            <w:pPr>
              <w:spacing w:after="0" w:line="240" w:lineRule="auto"/>
              <w:rPr>
                <w:rFonts w:ascii="Times New Roman" w:hAnsi="Times New Roman" w:cs="Times New Roman"/>
                <w:sz w:val="18"/>
                <w:szCs w:val="18"/>
                <w:u w:val="single"/>
              </w:rPr>
            </w:pPr>
            <w:r w:rsidRPr="00904BDF">
              <w:rPr>
                <w:rFonts w:ascii="Times New Roman" w:hAnsi="Times New Roman" w:cs="Times New Roman"/>
                <w:sz w:val="18"/>
                <w:szCs w:val="18"/>
                <w:u w:val="single"/>
              </w:rPr>
              <w:t xml:space="preserve">Study conditions: </w:t>
            </w:r>
            <w:r w:rsidRPr="00904BDF">
              <w:rPr>
                <w:rFonts w:ascii="Times New Roman" w:hAnsi="Times New Roman" w:cs="Times New Roman"/>
                <w:sz w:val="18"/>
                <w:szCs w:val="18"/>
              </w:rPr>
              <w:t>therapy safety, advice from healthcare professionals, and the credibility of institutions were the top three factors.</w:t>
            </w:r>
            <w:r w:rsidRPr="00904BDF">
              <w:rPr>
                <w:rFonts w:ascii="Times New Roman" w:hAnsi="Times New Roman" w:cs="Times New Roman"/>
                <w:sz w:val="18"/>
                <w:szCs w:val="18"/>
                <w:u w:val="single"/>
              </w:rPr>
              <w:t xml:space="preserve"> </w:t>
            </w:r>
          </w:p>
        </w:tc>
        <w:tc>
          <w:tcPr>
            <w:tcW w:w="0" w:type="auto"/>
          </w:tcPr>
          <w:p w14:paraId="201C0FC6" w14:textId="77777777" w:rsidR="009D7C17" w:rsidRPr="00904BDF" w:rsidRDefault="009D7C17" w:rsidP="000F4837">
            <w:pPr>
              <w:spacing w:after="0" w:line="240" w:lineRule="auto"/>
              <w:rPr>
                <w:rFonts w:ascii="Times New Roman" w:hAnsi="Times New Roman" w:cs="Times New Roman"/>
                <w:sz w:val="18"/>
                <w:szCs w:val="18"/>
                <w:u w:val="single"/>
              </w:rPr>
            </w:pPr>
            <w:r w:rsidRPr="00904BDF">
              <w:rPr>
                <w:rFonts w:ascii="Times New Roman" w:hAnsi="Times New Roman" w:cs="Times New Roman"/>
                <w:sz w:val="18"/>
                <w:szCs w:val="18"/>
                <w:u w:val="single"/>
              </w:rPr>
              <w:t xml:space="preserve">Clinical/medical risks: </w:t>
            </w:r>
            <w:r w:rsidRPr="00904BDF">
              <w:rPr>
                <w:rFonts w:ascii="Times New Roman" w:hAnsi="Times New Roman" w:cs="Times New Roman"/>
                <w:sz w:val="18"/>
                <w:szCs w:val="18"/>
              </w:rPr>
              <w:t>CD4 count going down, viral load going up and becoming infectious again, concerns about returning to ART</w:t>
            </w:r>
            <w:r w:rsidRPr="00904BDF">
              <w:rPr>
                <w:rFonts w:ascii="Times New Roman" w:hAnsi="Times New Roman" w:cs="Times New Roman"/>
                <w:sz w:val="18"/>
                <w:szCs w:val="18"/>
                <w:u w:val="single"/>
              </w:rPr>
              <w:t xml:space="preserve"> </w:t>
            </w:r>
          </w:p>
        </w:tc>
      </w:tr>
      <w:tr w:rsidR="009D7C17" w:rsidRPr="00904BDF" w14:paraId="2ECC85C0" w14:textId="77777777" w:rsidTr="000F4837">
        <w:tc>
          <w:tcPr>
            <w:tcW w:w="0" w:type="auto"/>
          </w:tcPr>
          <w:p w14:paraId="63481F58" w14:textId="77777777" w:rsidR="009D7C17" w:rsidRPr="00904BDF" w:rsidRDefault="009D7C17" w:rsidP="000F4837">
            <w:pPr>
              <w:spacing w:after="0" w:line="240" w:lineRule="auto"/>
              <w:rPr>
                <w:rFonts w:ascii="Times New Roman" w:hAnsi="Times New Roman" w:cs="Times New Roman"/>
                <w:sz w:val="18"/>
                <w:szCs w:val="18"/>
              </w:rPr>
            </w:pPr>
            <w:r w:rsidRPr="00904BDF">
              <w:rPr>
                <w:rFonts w:ascii="Times New Roman" w:hAnsi="Times New Roman" w:cs="Times New Roman"/>
                <w:noProof/>
                <w:sz w:val="18"/>
                <w:szCs w:val="18"/>
              </w:rPr>
              <w:t>Kratka, Ubel (50)</w:t>
            </w:r>
          </w:p>
        </w:tc>
        <w:tc>
          <w:tcPr>
            <w:tcW w:w="0" w:type="auto"/>
          </w:tcPr>
          <w:p w14:paraId="60E7715F" w14:textId="77777777" w:rsidR="009D7C17" w:rsidRPr="00904BDF" w:rsidRDefault="009D7C17" w:rsidP="000F4837">
            <w:pPr>
              <w:spacing w:after="0" w:line="240" w:lineRule="auto"/>
              <w:rPr>
                <w:rFonts w:ascii="Times New Roman" w:hAnsi="Times New Roman" w:cs="Times New Roman"/>
                <w:sz w:val="18"/>
                <w:szCs w:val="18"/>
              </w:rPr>
            </w:pPr>
            <w:r w:rsidRPr="00904BDF">
              <w:rPr>
                <w:rFonts w:ascii="Times New Roman" w:hAnsi="Times New Roman" w:cs="Times New Roman"/>
                <w:sz w:val="18"/>
                <w:szCs w:val="18"/>
                <w:u w:val="single"/>
              </w:rPr>
              <w:t>Altruism</w:t>
            </w:r>
            <w:r w:rsidRPr="00904BDF">
              <w:rPr>
                <w:rFonts w:ascii="Times New Roman" w:hAnsi="Times New Roman" w:cs="Times New Roman"/>
                <w:sz w:val="18"/>
                <w:szCs w:val="18"/>
              </w:rPr>
              <w:t>: sacrifice yourself for the community</w:t>
            </w:r>
          </w:p>
          <w:p w14:paraId="29F533C3" w14:textId="77777777" w:rsidR="009D7C17" w:rsidRPr="00904BDF" w:rsidRDefault="009D7C17" w:rsidP="000F4837">
            <w:pPr>
              <w:spacing w:after="0" w:line="240" w:lineRule="auto"/>
              <w:rPr>
                <w:rFonts w:ascii="Times New Roman" w:hAnsi="Times New Roman" w:cs="Times New Roman"/>
                <w:sz w:val="18"/>
                <w:szCs w:val="18"/>
              </w:rPr>
            </w:pPr>
          </w:p>
          <w:p w14:paraId="3ECF890C" w14:textId="77777777" w:rsidR="009D7C17" w:rsidRPr="00904BDF" w:rsidRDefault="009D7C17" w:rsidP="000F4837">
            <w:pPr>
              <w:spacing w:after="0" w:line="240" w:lineRule="auto"/>
              <w:rPr>
                <w:rFonts w:ascii="Times New Roman" w:hAnsi="Times New Roman" w:cs="Times New Roman"/>
                <w:sz w:val="18"/>
                <w:szCs w:val="18"/>
              </w:rPr>
            </w:pPr>
            <w:r w:rsidRPr="00904BDF">
              <w:rPr>
                <w:rFonts w:ascii="Times New Roman" w:hAnsi="Times New Roman" w:cs="Times New Roman"/>
                <w:sz w:val="18"/>
                <w:szCs w:val="18"/>
                <w:u w:val="single"/>
              </w:rPr>
              <w:t>Personal benefits</w:t>
            </w:r>
            <w:r w:rsidRPr="00904BDF">
              <w:rPr>
                <w:rFonts w:ascii="Times New Roman" w:hAnsi="Times New Roman" w:cs="Times New Roman"/>
                <w:sz w:val="18"/>
                <w:szCs w:val="18"/>
              </w:rPr>
              <w:t>: psychosocial benefit, avoiding future health changes, nothing to lose from a change in the current situation.</w:t>
            </w:r>
          </w:p>
          <w:p w14:paraId="3AC95698" w14:textId="77777777" w:rsidR="009D7C17" w:rsidRPr="00904BDF" w:rsidRDefault="009D7C17" w:rsidP="000F4837">
            <w:pPr>
              <w:spacing w:after="0" w:line="240" w:lineRule="auto"/>
              <w:rPr>
                <w:rFonts w:ascii="Times New Roman" w:hAnsi="Times New Roman" w:cs="Times New Roman"/>
                <w:sz w:val="18"/>
                <w:szCs w:val="18"/>
              </w:rPr>
            </w:pPr>
          </w:p>
          <w:p w14:paraId="590BD8C3" w14:textId="77777777" w:rsidR="009D7C17" w:rsidRPr="00904BDF" w:rsidRDefault="009D7C17" w:rsidP="000F4837">
            <w:pPr>
              <w:spacing w:after="0" w:line="240" w:lineRule="auto"/>
              <w:rPr>
                <w:rFonts w:ascii="Times New Roman" w:hAnsi="Times New Roman" w:cs="Times New Roman"/>
                <w:sz w:val="18"/>
                <w:szCs w:val="18"/>
              </w:rPr>
            </w:pPr>
            <w:r w:rsidRPr="00904BDF">
              <w:rPr>
                <w:rFonts w:ascii="Times New Roman" w:hAnsi="Times New Roman" w:cs="Times New Roman"/>
                <w:sz w:val="18"/>
                <w:szCs w:val="18"/>
                <w:u w:val="single"/>
              </w:rPr>
              <w:t>Personal experiences and beliefs:</w:t>
            </w:r>
            <w:r w:rsidRPr="00904BDF">
              <w:rPr>
                <w:rFonts w:ascii="Times New Roman" w:hAnsi="Times New Roman" w:cs="Times New Roman"/>
                <w:sz w:val="18"/>
                <w:szCs w:val="18"/>
              </w:rPr>
              <w:t xml:space="preserve"> positive attitude towards healthcare research</w:t>
            </w:r>
          </w:p>
          <w:p w14:paraId="36879EFC" w14:textId="77777777" w:rsidR="009D7C17" w:rsidRPr="00904BDF" w:rsidRDefault="009D7C17" w:rsidP="000F4837">
            <w:pPr>
              <w:spacing w:after="0" w:line="240" w:lineRule="auto"/>
              <w:rPr>
                <w:rFonts w:ascii="Times New Roman" w:hAnsi="Times New Roman" w:cs="Times New Roman"/>
                <w:sz w:val="18"/>
                <w:szCs w:val="18"/>
                <w:u w:val="single"/>
              </w:rPr>
            </w:pPr>
          </w:p>
        </w:tc>
        <w:tc>
          <w:tcPr>
            <w:tcW w:w="0" w:type="auto"/>
          </w:tcPr>
          <w:p w14:paraId="0BEB03D7" w14:textId="77777777" w:rsidR="009D7C17" w:rsidRPr="00904BDF" w:rsidRDefault="009D7C17" w:rsidP="000F4837">
            <w:pPr>
              <w:spacing w:after="0" w:line="240" w:lineRule="auto"/>
              <w:rPr>
                <w:rFonts w:ascii="Times New Roman" w:hAnsi="Times New Roman" w:cs="Times New Roman"/>
                <w:sz w:val="18"/>
                <w:szCs w:val="18"/>
              </w:rPr>
            </w:pPr>
            <w:r w:rsidRPr="00904BDF">
              <w:rPr>
                <w:rFonts w:ascii="Times New Roman" w:hAnsi="Times New Roman" w:cs="Times New Roman"/>
                <w:sz w:val="18"/>
                <w:szCs w:val="18"/>
                <w:u w:val="single"/>
              </w:rPr>
              <w:t>Clinical/medical risks:</w:t>
            </w:r>
            <w:r w:rsidRPr="00904BDF">
              <w:rPr>
                <w:rFonts w:ascii="Times New Roman" w:hAnsi="Times New Roman" w:cs="Times New Roman"/>
                <w:sz w:val="18"/>
                <w:szCs w:val="18"/>
              </w:rPr>
              <w:t xml:space="preserve"> unwilling to risk death</w:t>
            </w:r>
          </w:p>
          <w:p w14:paraId="51FEFDDC" w14:textId="77777777" w:rsidR="009D7C17" w:rsidRPr="00904BDF" w:rsidRDefault="009D7C17" w:rsidP="000F4837">
            <w:pPr>
              <w:spacing w:after="0" w:line="240" w:lineRule="auto"/>
              <w:rPr>
                <w:rFonts w:ascii="Times New Roman" w:hAnsi="Times New Roman" w:cs="Times New Roman"/>
                <w:sz w:val="18"/>
                <w:szCs w:val="18"/>
              </w:rPr>
            </w:pPr>
          </w:p>
          <w:p w14:paraId="3E5DC7F3" w14:textId="77777777" w:rsidR="009D7C17" w:rsidRPr="00904BDF" w:rsidRDefault="009D7C17" w:rsidP="000F4837">
            <w:pPr>
              <w:spacing w:after="0" w:line="240" w:lineRule="auto"/>
              <w:rPr>
                <w:rFonts w:ascii="Times New Roman" w:hAnsi="Times New Roman" w:cs="Times New Roman"/>
                <w:sz w:val="18"/>
                <w:szCs w:val="18"/>
              </w:rPr>
            </w:pPr>
            <w:r w:rsidRPr="00904BDF">
              <w:rPr>
                <w:rFonts w:ascii="Times New Roman" w:hAnsi="Times New Roman" w:cs="Times New Roman"/>
                <w:sz w:val="18"/>
                <w:szCs w:val="18"/>
                <w:u w:val="single"/>
              </w:rPr>
              <w:t>Practical concerns:</w:t>
            </w:r>
            <w:r w:rsidRPr="00904BDF">
              <w:rPr>
                <w:rFonts w:ascii="Times New Roman" w:hAnsi="Times New Roman" w:cs="Times New Roman"/>
                <w:sz w:val="18"/>
                <w:szCs w:val="18"/>
              </w:rPr>
              <w:t xml:space="preserve"> negative attitude towards healthcare research, a cure is not worth it, uncertainty about taking risks</w:t>
            </w:r>
          </w:p>
        </w:tc>
      </w:tr>
      <w:tr w:rsidR="009D7C17" w:rsidRPr="00904BDF" w14:paraId="073ABD7C" w14:textId="77777777" w:rsidTr="000F4837">
        <w:tc>
          <w:tcPr>
            <w:tcW w:w="0" w:type="auto"/>
          </w:tcPr>
          <w:p w14:paraId="7733F3BC" w14:textId="77777777" w:rsidR="009D7C17" w:rsidRPr="00904BDF" w:rsidRDefault="009D7C17" w:rsidP="000F4837">
            <w:pPr>
              <w:spacing w:after="0" w:line="240" w:lineRule="auto"/>
              <w:rPr>
                <w:rFonts w:ascii="Times New Roman" w:hAnsi="Times New Roman" w:cs="Times New Roman"/>
                <w:sz w:val="18"/>
                <w:szCs w:val="18"/>
                <w:lang w:val="fr-FR"/>
              </w:rPr>
            </w:pPr>
            <w:r w:rsidRPr="00904BDF">
              <w:rPr>
                <w:rFonts w:ascii="Times New Roman" w:hAnsi="Times New Roman" w:cs="Times New Roman"/>
                <w:noProof/>
                <w:sz w:val="18"/>
                <w:szCs w:val="18"/>
              </w:rPr>
              <w:t>Lau, Smith (28)</w:t>
            </w:r>
          </w:p>
        </w:tc>
        <w:tc>
          <w:tcPr>
            <w:tcW w:w="0" w:type="auto"/>
          </w:tcPr>
          <w:p w14:paraId="1F1A5D19" w14:textId="77777777" w:rsidR="009D7C17" w:rsidRPr="00904BDF" w:rsidRDefault="009D7C17" w:rsidP="000F4837">
            <w:pPr>
              <w:spacing w:after="0" w:line="240" w:lineRule="auto"/>
              <w:rPr>
                <w:rFonts w:ascii="Times New Roman" w:hAnsi="Times New Roman" w:cs="Times New Roman"/>
                <w:sz w:val="18"/>
                <w:szCs w:val="18"/>
              </w:rPr>
            </w:pPr>
            <w:r w:rsidRPr="00904BDF">
              <w:rPr>
                <w:rFonts w:ascii="Times New Roman" w:hAnsi="Times New Roman" w:cs="Times New Roman"/>
                <w:sz w:val="18"/>
                <w:szCs w:val="18"/>
                <w:u w:val="single"/>
              </w:rPr>
              <w:t>Altruism:</w:t>
            </w:r>
            <w:r w:rsidRPr="00904BDF">
              <w:rPr>
                <w:rFonts w:ascii="Times New Roman" w:hAnsi="Times New Roman" w:cs="Times New Roman"/>
                <w:sz w:val="18"/>
                <w:szCs w:val="18"/>
              </w:rPr>
              <w:t xml:space="preserve"> benefitting others and advancing HIV cure research</w:t>
            </w:r>
          </w:p>
          <w:p w14:paraId="51724DD7" w14:textId="77777777" w:rsidR="009D7C17" w:rsidRPr="00904BDF" w:rsidRDefault="009D7C17" w:rsidP="000F4837">
            <w:pPr>
              <w:spacing w:after="0" w:line="240" w:lineRule="auto"/>
              <w:rPr>
                <w:rFonts w:ascii="Times New Roman" w:hAnsi="Times New Roman" w:cs="Times New Roman"/>
                <w:sz w:val="18"/>
                <w:szCs w:val="18"/>
              </w:rPr>
            </w:pPr>
          </w:p>
          <w:p w14:paraId="29210F11" w14:textId="77777777" w:rsidR="009D7C17" w:rsidRPr="00904BDF" w:rsidRDefault="009D7C17" w:rsidP="000F4837">
            <w:pPr>
              <w:spacing w:after="0" w:line="240" w:lineRule="auto"/>
              <w:rPr>
                <w:rFonts w:ascii="Times New Roman" w:hAnsi="Times New Roman" w:cs="Times New Roman"/>
                <w:sz w:val="18"/>
                <w:szCs w:val="18"/>
              </w:rPr>
            </w:pPr>
            <w:r w:rsidRPr="00904BDF">
              <w:rPr>
                <w:rFonts w:ascii="Times New Roman" w:hAnsi="Times New Roman" w:cs="Times New Roman"/>
                <w:sz w:val="18"/>
                <w:szCs w:val="18"/>
                <w:u w:val="single"/>
              </w:rPr>
              <w:t>Personal benefits:</w:t>
            </w:r>
            <w:r w:rsidRPr="00904BDF">
              <w:rPr>
                <w:rFonts w:ascii="Times New Roman" w:hAnsi="Times New Roman" w:cs="Times New Roman"/>
                <w:sz w:val="18"/>
                <w:szCs w:val="18"/>
              </w:rPr>
              <w:t xml:space="preserve"> benefitting myself</w:t>
            </w:r>
          </w:p>
          <w:p w14:paraId="744BD078" w14:textId="77777777" w:rsidR="009D7C17" w:rsidRPr="00904BDF" w:rsidRDefault="009D7C17" w:rsidP="000F4837">
            <w:pPr>
              <w:spacing w:after="0" w:line="240" w:lineRule="auto"/>
              <w:rPr>
                <w:rFonts w:ascii="Times New Roman" w:hAnsi="Times New Roman" w:cs="Times New Roman"/>
                <w:sz w:val="18"/>
                <w:szCs w:val="18"/>
              </w:rPr>
            </w:pPr>
          </w:p>
        </w:tc>
        <w:tc>
          <w:tcPr>
            <w:tcW w:w="0" w:type="auto"/>
          </w:tcPr>
          <w:p w14:paraId="1B898EDF" w14:textId="77777777" w:rsidR="009D7C17" w:rsidRPr="00904BDF" w:rsidRDefault="009D7C17" w:rsidP="000F4837">
            <w:pPr>
              <w:spacing w:after="0" w:line="240" w:lineRule="auto"/>
              <w:rPr>
                <w:rFonts w:ascii="Times New Roman" w:hAnsi="Times New Roman" w:cs="Times New Roman"/>
                <w:sz w:val="18"/>
                <w:szCs w:val="18"/>
              </w:rPr>
            </w:pPr>
          </w:p>
        </w:tc>
      </w:tr>
      <w:tr w:rsidR="009D7C17" w:rsidRPr="00904BDF" w14:paraId="0C5FED2D" w14:textId="77777777" w:rsidTr="000F4837">
        <w:tc>
          <w:tcPr>
            <w:tcW w:w="0" w:type="auto"/>
          </w:tcPr>
          <w:p w14:paraId="7383E18F" w14:textId="77777777" w:rsidR="009D7C17" w:rsidRPr="00904BDF" w:rsidRDefault="009D7C17" w:rsidP="000F4837">
            <w:pPr>
              <w:spacing w:after="0" w:line="240" w:lineRule="auto"/>
              <w:rPr>
                <w:rFonts w:ascii="Times New Roman" w:hAnsi="Times New Roman" w:cs="Times New Roman"/>
                <w:sz w:val="18"/>
                <w:szCs w:val="18"/>
                <w:lang w:val="fr-FR"/>
              </w:rPr>
            </w:pPr>
            <w:r w:rsidRPr="00904BDF">
              <w:rPr>
                <w:rFonts w:ascii="Times New Roman" w:hAnsi="Times New Roman" w:cs="Times New Roman"/>
                <w:noProof/>
                <w:sz w:val="18"/>
                <w:szCs w:val="18"/>
              </w:rPr>
              <w:t>Lau, Smith (56)</w:t>
            </w:r>
          </w:p>
        </w:tc>
        <w:tc>
          <w:tcPr>
            <w:tcW w:w="0" w:type="auto"/>
          </w:tcPr>
          <w:p w14:paraId="25712EE6" w14:textId="77777777" w:rsidR="009D7C17" w:rsidRPr="00904BDF" w:rsidRDefault="009D7C17" w:rsidP="000F4837">
            <w:pPr>
              <w:spacing w:after="0" w:line="240" w:lineRule="auto"/>
              <w:rPr>
                <w:rFonts w:ascii="Times New Roman" w:hAnsi="Times New Roman" w:cs="Times New Roman"/>
                <w:sz w:val="18"/>
                <w:szCs w:val="18"/>
              </w:rPr>
            </w:pPr>
            <w:r w:rsidRPr="00904BDF">
              <w:rPr>
                <w:rFonts w:ascii="Times New Roman" w:hAnsi="Times New Roman" w:cs="Times New Roman"/>
                <w:sz w:val="18"/>
                <w:szCs w:val="18"/>
                <w:u w:val="single"/>
              </w:rPr>
              <w:t>Personal benefits:</w:t>
            </w:r>
            <w:r w:rsidRPr="00904BDF">
              <w:rPr>
                <w:rFonts w:ascii="Times New Roman" w:hAnsi="Times New Roman" w:cs="Times New Roman"/>
                <w:sz w:val="18"/>
                <w:szCs w:val="18"/>
              </w:rPr>
              <w:t xml:space="preserve"> financial compensation</w:t>
            </w:r>
          </w:p>
          <w:p w14:paraId="02210274" w14:textId="77777777" w:rsidR="009D7C17" w:rsidRPr="00904BDF" w:rsidRDefault="009D7C17" w:rsidP="000F4837">
            <w:pPr>
              <w:spacing w:after="0" w:line="240" w:lineRule="auto"/>
              <w:rPr>
                <w:rFonts w:ascii="Times New Roman" w:hAnsi="Times New Roman" w:cs="Times New Roman"/>
                <w:sz w:val="18"/>
                <w:szCs w:val="18"/>
              </w:rPr>
            </w:pPr>
          </w:p>
          <w:p w14:paraId="4767C7E6" w14:textId="77777777" w:rsidR="009D7C17" w:rsidRPr="00904BDF" w:rsidRDefault="009D7C17" w:rsidP="000F4837">
            <w:pPr>
              <w:spacing w:after="0" w:line="240" w:lineRule="auto"/>
              <w:rPr>
                <w:rFonts w:ascii="Times New Roman" w:hAnsi="Times New Roman" w:cs="Times New Roman"/>
                <w:sz w:val="18"/>
                <w:szCs w:val="18"/>
              </w:rPr>
            </w:pPr>
            <w:r w:rsidRPr="00904BDF">
              <w:rPr>
                <w:rFonts w:ascii="Times New Roman" w:hAnsi="Times New Roman" w:cs="Times New Roman"/>
                <w:sz w:val="18"/>
                <w:szCs w:val="18"/>
                <w:u w:val="single"/>
              </w:rPr>
              <w:t>Study conditions:</w:t>
            </w:r>
            <w:r w:rsidRPr="00904BDF">
              <w:rPr>
                <w:rFonts w:ascii="Times New Roman" w:hAnsi="Times New Roman" w:cs="Times New Roman"/>
                <w:sz w:val="18"/>
                <w:szCs w:val="18"/>
              </w:rPr>
              <w:t xml:space="preserve"> home-based viral load testing and home visits of nurses, and partners receiving </w:t>
            </w:r>
            <w:proofErr w:type="spellStart"/>
            <w:r w:rsidRPr="00904BDF">
              <w:rPr>
                <w:rFonts w:ascii="Times New Roman" w:hAnsi="Times New Roman" w:cs="Times New Roman"/>
                <w:sz w:val="18"/>
                <w:szCs w:val="18"/>
              </w:rPr>
              <w:t>PrEP.</w:t>
            </w:r>
            <w:proofErr w:type="spellEnd"/>
          </w:p>
          <w:p w14:paraId="736C9F64" w14:textId="77777777" w:rsidR="009D7C17" w:rsidRPr="00904BDF" w:rsidRDefault="009D7C17" w:rsidP="000F4837">
            <w:pPr>
              <w:spacing w:after="0" w:line="240" w:lineRule="auto"/>
              <w:rPr>
                <w:rFonts w:ascii="Times New Roman" w:hAnsi="Times New Roman" w:cs="Times New Roman"/>
                <w:sz w:val="18"/>
                <w:szCs w:val="18"/>
              </w:rPr>
            </w:pPr>
          </w:p>
        </w:tc>
        <w:tc>
          <w:tcPr>
            <w:tcW w:w="0" w:type="auto"/>
          </w:tcPr>
          <w:p w14:paraId="292BB232" w14:textId="77777777" w:rsidR="009D7C17" w:rsidRPr="00904BDF" w:rsidRDefault="009D7C17" w:rsidP="000F4837">
            <w:pPr>
              <w:spacing w:after="0" w:line="240" w:lineRule="auto"/>
              <w:rPr>
                <w:rFonts w:ascii="Times New Roman" w:hAnsi="Times New Roman" w:cs="Times New Roman"/>
                <w:sz w:val="18"/>
                <w:szCs w:val="18"/>
              </w:rPr>
            </w:pPr>
            <w:r w:rsidRPr="00904BDF">
              <w:rPr>
                <w:rFonts w:ascii="Times New Roman" w:hAnsi="Times New Roman" w:cs="Times New Roman"/>
                <w:sz w:val="18"/>
                <w:szCs w:val="18"/>
                <w:u w:val="single"/>
              </w:rPr>
              <w:t>Social risks:</w:t>
            </w:r>
            <w:r w:rsidRPr="00904BDF">
              <w:rPr>
                <w:rFonts w:ascii="Times New Roman" w:hAnsi="Times New Roman" w:cs="Times New Roman"/>
                <w:sz w:val="18"/>
                <w:szCs w:val="18"/>
              </w:rPr>
              <w:t xml:space="preserve"> Transmitting HIV</w:t>
            </w:r>
          </w:p>
        </w:tc>
      </w:tr>
      <w:tr w:rsidR="009D7C17" w:rsidRPr="00904BDF" w14:paraId="50BAF945" w14:textId="77777777" w:rsidTr="000F4837">
        <w:tc>
          <w:tcPr>
            <w:tcW w:w="0" w:type="auto"/>
          </w:tcPr>
          <w:p w14:paraId="571A95FD" w14:textId="77777777" w:rsidR="009D7C17" w:rsidRPr="00904BDF" w:rsidRDefault="009D7C17" w:rsidP="000F4837">
            <w:pPr>
              <w:spacing w:after="0" w:line="240" w:lineRule="auto"/>
              <w:rPr>
                <w:rFonts w:ascii="Times New Roman" w:hAnsi="Times New Roman" w:cs="Times New Roman"/>
                <w:noProof/>
                <w:sz w:val="18"/>
                <w:szCs w:val="18"/>
              </w:rPr>
            </w:pPr>
            <w:r w:rsidRPr="00904BDF">
              <w:rPr>
                <w:rFonts w:ascii="Times New Roman" w:hAnsi="Times New Roman" w:cs="Times New Roman"/>
                <w:noProof/>
                <w:sz w:val="18"/>
                <w:szCs w:val="18"/>
              </w:rPr>
              <w:t>Lessard, Dube (23)</w:t>
            </w:r>
            <w:r w:rsidRPr="00904BDF">
              <w:rPr>
                <w:sz w:val="18"/>
                <w:szCs w:val="18"/>
              </w:rPr>
              <w:t xml:space="preserve"> </w:t>
            </w:r>
          </w:p>
        </w:tc>
        <w:tc>
          <w:tcPr>
            <w:tcW w:w="0" w:type="auto"/>
          </w:tcPr>
          <w:p w14:paraId="31F8DF0E" w14:textId="77777777" w:rsidR="009D7C17" w:rsidRPr="00904BDF" w:rsidRDefault="009D7C17" w:rsidP="000F4837">
            <w:pPr>
              <w:spacing w:after="0" w:line="240" w:lineRule="auto"/>
              <w:rPr>
                <w:rFonts w:ascii="Times New Roman" w:hAnsi="Times New Roman" w:cs="Times New Roman"/>
                <w:sz w:val="18"/>
                <w:szCs w:val="18"/>
                <w:u w:val="single"/>
              </w:rPr>
            </w:pPr>
            <w:r w:rsidRPr="00904BDF">
              <w:rPr>
                <w:rFonts w:ascii="Times New Roman" w:hAnsi="Times New Roman" w:cs="Times New Roman"/>
                <w:sz w:val="18"/>
                <w:szCs w:val="18"/>
                <w:u w:val="single"/>
              </w:rPr>
              <w:t xml:space="preserve">Altruistic benefits: </w:t>
            </w:r>
            <w:r w:rsidRPr="00904BDF">
              <w:rPr>
                <w:rFonts w:ascii="Times New Roman" w:hAnsi="Times New Roman" w:cs="Times New Roman"/>
                <w:sz w:val="18"/>
                <w:szCs w:val="18"/>
              </w:rPr>
              <w:t>benefitting science and society, giving back</w:t>
            </w:r>
          </w:p>
          <w:p w14:paraId="3391F540" w14:textId="77777777" w:rsidR="009D7C17" w:rsidRPr="00904BDF" w:rsidRDefault="009D7C17" w:rsidP="000F4837">
            <w:pPr>
              <w:spacing w:after="0" w:line="240" w:lineRule="auto"/>
              <w:rPr>
                <w:rFonts w:ascii="Times New Roman" w:hAnsi="Times New Roman" w:cs="Times New Roman"/>
                <w:sz w:val="18"/>
                <w:szCs w:val="18"/>
                <w:u w:val="single"/>
              </w:rPr>
            </w:pPr>
          </w:p>
          <w:p w14:paraId="017A77F0" w14:textId="77777777" w:rsidR="009D7C17" w:rsidRPr="00904BDF" w:rsidRDefault="009D7C17" w:rsidP="000F4837">
            <w:pPr>
              <w:spacing w:after="0" w:line="240" w:lineRule="auto"/>
              <w:rPr>
                <w:rFonts w:ascii="Times New Roman" w:hAnsi="Times New Roman" w:cs="Times New Roman"/>
                <w:sz w:val="18"/>
                <w:szCs w:val="18"/>
                <w:u w:val="single"/>
              </w:rPr>
            </w:pPr>
            <w:r w:rsidRPr="00904BDF">
              <w:rPr>
                <w:rFonts w:ascii="Times New Roman" w:hAnsi="Times New Roman" w:cs="Times New Roman"/>
                <w:sz w:val="18"/>
                <w:szCs w:val="18"/>
                <w:u w:val="single"/>
              </w:rPr>
              <w:t xml:space="preserve">Personal benefits: the </w:t>
            </w:r>
            <w:r w:rsidRPr="00904BDF">
              <w:rPr>
                <w:rFonts w:ascii="Times New Roman" w:hAnsi="Times New Roman" w:cs="Times New Roman"/>
                <w:sz w:val="18"/>
                <w:szCs w:val="18"/>
              </w:rPr>
              <w:t>opportunity to learn more</w:t>
            </w:r>
          </w:p>
          <w:p w14:paraId="5257E3F0" w14:textId="77777777" w:rsidR="009D7C17" w:rsidRPr="00904BDF" w:rsidRDefault="009D7C17" w:rsidP="000F4837">
            <w:pPr>
              <w:spacing w:after="0" w:line="240" w:lineRule="auto"/>
              <w:rPr>
                <w:rFonts w:ascii="Times New Roman" w:hAnsi="Times New Roman" w:cs="Times New Roman"/>
                <w:sz w:val="18"/>
                <w:szCs w:val="18"/>
                <w:u w:val="single"/>
              </w:rPr>
            </w:pPr>
          </w:p>
          <w:p w14:paraId="10D05F69" w14:textId="77777777" w:rsidR="009D7C17" w:rsidRPr="00904BDF" w:rsidRDefault="009D7C17" w:rsidP="000F4837">
            <w:pPr>
              <w:spacing w:after="0" w:line="240" w:lineRule="auto"/>
              <w:rPr>
                <w:rFonts w:ascii="Times New Roman" w:hAnsi="Times New Roman" w:cs="Times New Roman"/>
                <w:sz w:val="18"/>
                <w:szCs w:val="18"/>
                <w:u w:val="single"/>
              </w:rPr>
            </w:pPr>
          </w:p>
        </w:tc>
        <w:tc>
          <w:tcPr>
            <w:tcW w:w="0" w:type="auto"/>
          </w:tcPr>
          <w:p w14:paraId="24E8E955" w14:textId="77777777" w:rsidR="009D7C17" w:rsidRPr="00904BDF" w:rsidRDefault="009D7C17" w:rsidP="000F4837">
            <w:pPr>
              <w:spacing w:after="0" w:line="240" w:lineRule="auto"/>
              <w:rPr>
                <w:rFonts w:ascii="Times New Roman" w:hAnsi="Times New Roman" w:cs="Times New Roman"/>
                <w:sz w:val="18"/>
                <w:szCs w:val="18"/>
                <w:lang w:val="en-US"/>
              </w:rPr>
            </w:pPr>
            <w:r w:rsidRPr="00904BDF">
              <w:rPr>
                <w:rFonts w:ascii="Times New Roman" w:hAnsi="Times New Roman" w:cs="Times New Roman"/>
                <w:sz w:val="18"/>
                <w:szCs w:val="18"/>
                <w:u w:val="single"/>
                <w:lang w:val="en-US"/>
              </w:rPr>
              <w:t xml:space="preserve">Clinical/medical risk: </w:t>
            </w:r>
            <w:r w:rsidRPr="00904BDF">
              <w:rPr>
                <w:rFonts w:ascii="Times New Roman" w:hAnsi="Times New Roman" w:cs="Times New Roman"/>
                <w:sz w:val="18"/>
                <w:szCs w:val="18"/>
                <w:lang w:val="en-US"/>
              </w:rPr>
              <w:t>permanent/irreversible damage, physical discomfort</w:t>
            </w:r>
          </w:p>
          <w:p w14:paraId="164C1F79" w14:textId="77777777" w:rsidR="009D7C17" w:rsidRPr="00904BDF" w:rsidRDefault="009D7C17" w:rsidP="000F4837">
            <w:pPr>
              <w:spacing w:after="0" w:line="240" w:lineRule="auto"/>
              <w:rPr>
                <w:rFonts w:ascii="Times New Roman" w:hAnsi="Times New Roman" w:cs="Times New Roman"/>
                <w:sz w:val="18"/>
                <w:szCs w:val="18"/>
                <w:u w:val="single"/>
                <w:lang w:val="en-US"/>
              </w:rPr>
            </w:pPr>
          </w:p>
          <w:p w14:paraId="01602447" w14:textId="77777777" w:rsidR="009D7C17" w:rsidRPr="00904BDF" w:rsidRDefault="009D7C17" w:rsidP="000F4837">
            <w:pPr>
              <w:spacing w:after="0" w:line="240" w:lineRule="auto"/>
              <w:rPr>
                <w:rFonts w:ascii="Times New Roman" w:hAnsi="Times New Roman" w:cs="Times New Roman"/>
                <w:sz w:val="18"/>
                <w:szCs w:val="18"/>
                <w:u w:val="single"/>
                <w:lang w:val="en-US"/>
              </w:rPr>
            </w:pPr>
            <w:r w:rsidRPr="00904BDF">
              <w:rPr>
                <w:rFonts w:ascii="Times New Roman" w:hAnsi="Times New Roman" w:cs="Times New Roman"/>
                <w:sz w:val="18"/>
                <w:szCs w:val="18"/>
                <w:u w:val="single"/>
                <w:lang w:val="en-US"/>
              </w:rPr>
              <w:t>Social risk: disclosure during research</w:t>
            </w:r>
          </w:p>
          <w:p w14:paraId="605C5790" w14:textId="77777777" w:rsidR="009D7C17" w:rsidRPr="00904BDF" w:rsidRDefault="009D7C17" w:rsidP="000F4837">
            <w:pPr>
              <w:spacing w:after="0" w:line="240" w:lineRule="auto"/>
              <w:rPr>
                <w:rFonts w:ascii="Times New Roman" w:hAnsi="Times New Roman" w:cs="Times New Roman"/>
                <w:sz w:val="18"/>
                <w:szCs w:val="18"/>
                <w:u w:val="single"/>
                <w:lang w:val="en-US"/>
              </w:rPr>
            </w:pPr>
          </w:p>
          <w:p w14:paraId="519809C0" w14:textId="77777777" w:rsidR="009D7C17" w:rsidRPr="00904BDF" w:rsidRDefault="009D7C17" w:rsidP="000F4837">
            <w:pPr>
              <w:spacing w:after="0" w:line="240" w:lineRule="auto"/>
              <w:rPr>
                <w:rFonts w:ascii="Times New Roman" w:hAnsi="Times New Roman" w:cs="Times New Roman"/>
                <w:sz w:val="18"/>
                <w:szCs w:val="18"/>
                <w:u w:val="single"/>
                <w:lang w:val="en-US"/>
              </w:rPr>
            </w:pPr>
            <w:r w:rsidRPr="00904BDF">
              <w:rPr>
                <w:rFonts w:ascii="Times New Roman" w:hAnsi="Times New Roman" w:cs="Times New Roman"/>
                <w:sz w:val="18"/>
                <w:szCs w:val="18"/>
                <w:u w:val="single"/>
                <w:lang w:val="en-US"/>
              </w:rPr>
              <w:t xml:space="preserve">Practical concerns: </w:t>
            </w:r>
            <w:r w:rsidRPr="00904BDF">
              <w:rPr>
                <w:rFonts w:ascii="Times New Roman" w:hAnsi="Times New Roman" w:cs="Times New Roman"/>
                <w:sz w:val="18"/>
                <w:szCs w:val="18"/>
                <w:lang w:val="en-US"/>
              </w:rPr>
              <w:t>control over body, commutes to the hospital, complex procedures, time-consuming, reduce quality of life, research interferes with participants’ will</w:t>
            </w:r>
            <w:r w:rsidRPr="00904BDF">
              <w:rPr>
                <w:rFonts w:ascii="Times New Roman" w:hAnsi="Times New Roman" w:cs="Times New Roman"/>
                <w:sz w:val="18"/>
                <w:szCs w:val="18"/>
                <w:u w:val="single"/>
                <w:lang w:val="en-US"/>
              </w:rPr>
              <w:t xml:space="preserve"> </w:t>
            </w:r>
          </w:p>
        </w:tc>
      </w:tr>
      <w:tr w:rsidR="009D7C17" w:rsidRPr="00904BDF" w14:paraId="30A3157E" w14:textId="77777777" w:rsidTr="000F4837">
        <w:tc>
          <w:tcPr>
            <w:tcW w:w="0" w:type="auto"/>
          </w:tcPr>
          <w:p w14:paraId="2FF9A2D6" w14:textId="77777777" w:rsidR="009D7C17" w:rsidRPr="00904BDF" w:rsidRDefault="009D7C17" w:rsidP="000F4837">
            <w:pPr>
              <w:spacing w:after="0" w:line="240" w:lineRule="auto"/>
              <w:rPr>
                <w:rFonts w:ascii="Times New Roman" w:hAnsi="Times New Roman" w:cs="Times New Roman"/>
                <w:noProof/>
                <w:sz w:val="18"/>
                <w:szCs w:val="18"/>
              </w:rPr>
            </w:pPr>
            <w:r w:rsidRPr="00904BDF">
              <w:rPr>
                <w:rFonts w:ascii="Times New Roman" w:hAnsi="Times New Roman" w:cs="Times New Roman"/>
                <w:noProof/>
                <w:sz w:val="18"/>
                <w:szCs w:val="18"/>
              </w:rPr>
              <w:t>Peay, Rennie (41)</w:t>
            </w:r>
          </w:p>
        </w:tc>
        <w:tc>
          <w:tcPr>
            <w:tcW w:w="0" w:type="auto"/>
          </w:tcPr>
          <w:p w14:paraId="16E8AC42" w14:textId="77777777" w:rsidR="009D7C17" w:rsidRPr="00904BDF" w:rsidRDefault="009D7C17" w:rsidP="000F4837">
            <w:pPr>
              <w:spacing w:after="0" w:line="240" w:lineRule="auto"/>
              <w:rPr>
                <w:rFonts w:ascii="Times New Roman" w:hAnsi="Times New Roman" w:cs="Times New Roman"/>
                <w:sz w:val="18"/>
                <w:szCs w:val="18"/>
              </w:rPr>
            </w:pPr>
            <w:r w:rsidRPr="00904BDF">
              <w:rPr>
                <w:rFonts w:ascii="Times New Roman" w:hAnsi="Times New Roman" w:cs="Times New Roman"/>
                <w:sz w:val="18"/>
                <w:szCs w:val="18"/>
              </w:rPr>
              <w:t>Altruism</w:t>
            </w:r>
          </w:p>
          <w:p w14:paraId="77252283" w14:textId="77777777" w:rsidR="009D7C17" w:rsidRPr="00904BDF" w:rsidRDefault="009D7C17" w:rsidP="000F4837">
            <w:pPr>
              <w:spacing w:after="0" w:line="240" w:lineRule="auto"/>
              <w:rPr>
                <w:rFonts w:ascii="Times New Roman" w:hAnsi="Times New Roman" w:cs="Times New Roman"/>
                <w:sz w:val="18"/>
                <w:szCs w:val="18"/>
              </w:rPr>
            </w:pPr>
          </w:p>
          <w:p w14:paraId="66A9E0D1" w14:textId="77777777" w:rsidR="009D7C17" w:rsidRPr="00904BDF" w:rsidRDefault="009D7C17" w:rsidP="000F4837">
            <w:pPr>
              <w:spacing w:after="0" w:line="240" w:lineRule="auto"/>
              <w:rPr>
                <w:rFonts w:ascii="Times New Roman" w:hAnsi="Times New Roman" w:cs="Times New Roman"/>
                <w:sz w:val="18"/>
                <w:szCs w:val="18"/>
              </w:rPr>
            </w:pPr>
            <w:r w:rsidRPr="00904BDF">
              <w:rPr>
                <w:rFonts w:ascii="Times New Roman" w:hAnsi="Times New Roman" w:cs="Times New Roman"/>
                <w:sz w:val="18"/>
                <w:szCs w:val="18"/>
                <w:u w:val="single"/>
              </w:rPr>
              <w:t>Personal benefits:</w:t>
            </w:r>
            <w:r w:rsidRPr="00904BDF">
              <w:rPr>
                <w:rFonts w:ascii="Times New Roman" w:hAnsi="Times New Roman" w:cs="Times New Roman"/>
                <w:sz w:val="18"/>
                <w:szCs w:val="18"/>
              </w:rPr>
              <w:t xml:space="preserve"> experimental intervention would boost the immune system. </w:t>
            </w:r>
          </w:p>
        </w:tc>
        <w:tc>
          <w:tcPr>
            <w:tcW w:w="0" w:type="auto"/>
          </w:tcPr>
          <w:p w14:paraId="1E229B0D" w14:textId="77777777" w:rsidR="009D7C17" w:rsidRPr="00904BDF" w:rsidRDefault="009D7C17" w:rsidP="000F4837">
            <w:pPr>
              <w:spacing w:after="0" w:line="240" w:lineRule="auto"/>
              <w:rPr>
                <w:rFonts w:ascii="Times New Roman" w:hAnsi="Times New Roman" w:cs="Times New Roman"/>
                <w:sz w:val="18"/>
                <w:szCs w:val="18"/>
                <w:lang w:val="en-US"/>
              </w:rPr>
            </w:pPr>
            <w:r w:rsidRPr="00904BDF">
              <w:rPr>
                <w:rFonts w:ascii="Times New Roman" w:hAnsi="Times New Roman" w:cs="Times New Roman"/>
                <w:sz w:val="18"/>
                <w:szCs w:val="18"/>
                <w:u w:val="single"/>
                <w:lang w:val="en-US"/>
              </w:rPr>
              <w:t>Social:</w:t>
            </w:r>
            <w:r w:rsidRPr="00904BDF">
              <w:rPr>
                <w:rFonts w:ascii="Times New Roman" w:hAnsi="Times New Roman" w:cs="Times New Roman"/>
                <w:sz w:val="18"/>
                <w:szCs w:val="18"/>
                <w:lang w:val="en-US"/>
              </w:rPr>
              <w:t xml:space="preserve"> Transmitting HIV</w:t>
            </w:r>
          </w:p>
        </w:tc>
      </w:tr>
      <w:tr w:rsidR="009D7C17" w:rsidRPr="00904BDF" w14:paraId="482979A6" w14:textId="77777777" w:rsidTr="000F4837">
        <w:tc>
          <w:tcPr>
            <w:tcW w:w="0" w:type="auto"/>
          </w:tcPr>
          <w:p w14:paraId="7B7C5F75" w14:textId="77777777" w:rsidR="009D7C17" w:rsidRPr="00904BDF" w:rsidRDefault="009D7C17" w:rsidP="000F4837">
            <w:pPr>
              <w:spacing w:after="0" w:line="240" w:lineRule="auto"/>
              <w:rPr>
                <w:rFonts w:ascii="Times New Roman" w:hAnsi="Times New Roman" w:cs="Times New Roman"/>
                <w:sz w:val="18"/>
                <w:szCs w:val="18"/>
              </w:rPr>
            </w:pPr>
            <w:r w:rsidRPr="00904BDF">
              <w:rPr>
                <w:rFonts w:ascii="Times New Roman" w:hAnsi="Times New Roman" w:cs="Times New Roman"/>
                <w:noProof/>
                <w:sz w:val="18"/>
                <w:szCs w:val="18"/>
              </w:rPr>
              <w:t>Perry, Dube (60)</w:t>
            </w:r>
          </w:p>
        </w:tc>
        <w:tc>
          <w:tcPr>
            <w:tcW w:w="0" w:type="auto"/>
          </w:tcPr>
          <w:p w14:paraId="6D66FFCA" w14:textId="77777777" w:rsidR="009D7C17" w:rsidRPr="00904BDF" w:rsidRDefault="009D7C17" w:rsidP="000F4837">
            <w:pPr>
              <w:spacing w:after="0" w:line="240" w:lineRule="auto"/>
              <w:rPr>
                <w:rFonts w:ascii="Times New Roman" w:hAnsi="Times New Roman" w:cs="Times New Roman"/>
                <w:sz w:val="18"/>
                <w:szCs w:val="18"/>
              </w:rPr>
            </w:pPr>
            <w:r w:rsidRPr="00904BDF">
              <w:rPr>
                <w:rFonts w:ascii="Times New Roman" w:hAnsi="Times New Roman" w:cs="Times New Roman"/>
                <w:sz w:val="18"/>
                <w:szCs w:val="18"/>
                <w:u w:val="single"/>
              </w:rPr>
              <w:t>Altruism:</w:t>
            </w:r>
            <w:r w:rsidRPr="00904BDF">
              <w:rPr>
                <w:rFonts w:ascii="Times New Roman" w:hAnsi="Times New Roman" w:cs="Times New Roman"/>
                <w:sz w:val="18"/>
                <w:szCs w:val="18"/>
              </w:rPr>
              <w:t xml:space="preserve"> nested within the context of community, scientific advancement, and moral obligation</w:t>
            </w:r>
          </w:p>
          <w:p w14:paraId="236FE4FE" w14:textId="77777777" w:rsidR="009D7C17" w:rsidRPr="00904BDF" w:rsidRDefault="009D7C17" w:rsidP="000F4837">
            <w:pPr>
              <w:spacing w:after="0" w:line="240" w:lineRule="auto"/>
              <w:rPr>
                <w:rFonts w:ascii="Times New Roman" w:hAnsi="Times New Roman" w:cs="Times New Roman"/>
                <w:sz w:val="18"/>
                <w:szCs w:val="18"/>
              </w:rPr>
            </w:pPr>
          </w:p>
          <w:p w14:paraId="16B09A73" w14:textId="77777777" w:rsidR="009D7C17" w:rsidRPr="00904BDF" w:rsidRDefault="009D7C17" w:rsidP="000F4837">
            <w:pPr>
              <w:spacing w:after="0" w:line="240" w:lineRule="auto"/>
              <w:rPr>
                <w:rFonts w:ascii="Times New Roman" w:hAnsi="Times New Roman" w:cs="Times New Roman"/>
                <w:sz w:val="18"/>
                <w:szCs w:val="18"/>
              </w:rPr>
            </w:pPr>
            <w:r w:rsidRPr="00904BDF">
              <w:rPr>
                <w:rFonts w:ascii="Times New Roman" w:hAnsi="Times New Roman" w:cs="Times New Roman"/>
                <w:sz w:val="18"/>
                <w:szCs w:val="18"/>
                <w:u w:val="single"/>
              </w:rPr>
              <w:t>Personal benefits:</w:t>
            </w:r>
            <w:r w:rsidRPr="00904BDF">
              <w:rPr>
                <w:rFonts w:ascii="Times New Roman" w:hAnsi="Times New Roman" w:cs="Times New Roman"/>
                <w:sz w:val="18"/>
                <w:szCs w:val="18"/>
              </w:rPr>
              <w:t xml:space="preserve"> emotional/psychological, financial benefits</w:t>
            </w:r>
          </w:p>
          <w:p w14:paraId="1021EDC5" w14:textId="77777777" w:rsidR="009D7C17" w:rsidRPr="00904BDF" w:rsidRDefault="009D7C17" w:rsidP="000F4837">
            <w:pPr>
              <w:spacing w:after="0" w:line="240" w:lineRule="auto"/>
              <w:rPr>
                <w:rFonts w:ascii="Times New Roman" w:hAnsi="Times New Roman" w:cs="Times New Roman"/>
                <w:sz w:val="18"/>
                <w:szCs w:val="18"/>
              </w:rPr>
            </w:pPr>
          </w:p>
        </w:tc>
        <w:tc>
          <w:tcPr>
            <w:tcW w:w="0" w:type="auto"/>
          </w:tcPr>
          <w:p w14:paraId="00AB56B1" w14:textId="77777777" w:rsidR="009D7C17" w:rsidRPr="00904BDF" w:rsidRDefault="009D7C17" w:rsidP="000F4837">
            <w:pPr>
              <w:spacing w:after="0" w:line="240" w:lineRule="auto"/>
              <w:rPr>
                <w:rFonts w:ascii="Times New Roman" w:hAnsi="Times New Roman" w:cs="Times New Roman"/>
                <w:sz w:val="18"/>
                <w:szCs w:val="18"/>
              </w:rPr>
            </w:pPr>
          </w:p>
        </w:tc>
      </w:tr>
      <w:tr w:rsidR="009D7C17" w:rsidRPr="00904BDF" w14:paraId="2B330A45" w14:textId="77777777" w:rsidTr="000F4837">
        <w:tc>
          <w:tcPr>
            <w:tcW w:w="0" w:type="auto"/>
          </w:tcPr>
          <w:p w14:paraId="7A2CBBBB" w14:textId="77777777" w:rsidR="009D7C17" w:rsidRPr="00904BDF" w:rsidRDefault="009D7C17" w:rsidP="000F4837">
            <w:pPr>
              <w:spacing w:after="0" w:line="240" w:lineRule="auto"/>
              <w:rPr>
                <w:rFonts w:ascii="Times New Roman" w:hAnsi="Times New Roman" w:cs="Times New Roman"/>
                <w:sz w:val="18"/>
                <w:szCs w:val="18"/>
              </w:rPr>
            </w:pPr>
            <w:r w:rsidRPr="00904BDF">
              <w:rPr>
                <w:rFonts w:ascii="Times New Roman" w:hAnsi="Times New Roman" w:cs="Times New Roman"/>
                <w:noProof/>
                <w:sz w:val="18"/>
                <w:szCs w:val="18"/>
              </w:rPr>
              <w:t>Poteat, Aqil (29)</w:t>
            </w:r>
          </w:p>
        </w:tc>
        <w:tc>
          <w:tcPr>
            <w:tcW w:w="0" w:type="auto"/>
          </w:tcPr>
          <w:p w14:paraId="212AE5DA" w14:textId="77777777" w:rsidR="009D7C17" w:rsidRPr="00904BDF" w:rsidRDefault="009D7C17" w:rsidP="000F4837">
            <w:pPr>
              <w:spacing w:after="0" w:line="240" w:lineRule="auto"/>
              <w:rPr>
                <w:rFonts w:ascii="Times New Roman" w:hAnsi="Times New Roman" w:cs="Times New Roman"/>
                <w:sz w:val="18"/>
                <w:szCs w:val="18"/>
              </w:rPr>
            </w:pPr>
            <w:r w:rsidRPr="00904BDF">
              <w:rPr>
                <w:rFonts w:ascii="Times New Roman" w:hAnsi="Times New Roman" w:cs="Times New Roman"/>
                <w:sz w:val="18"/>
                <w:szCs w:val="18"/>
                <w:u w:val="single"/>
              </w:rPr>
              <w:t>Altruism:</w:t>
            </w:r>
            <w:r w:rsidRPr="00904BDF">
              <w:rPr>
                <w:rFonts w:ascii="Times New Roman" w:hAnsi="Times New Roman" w:cs="Times New Roman"/>
                <w:sz w:val="18"/>
                <w:szCs w:val="18"/>
              </w:rPr>
              <w:t xml:space="preserve"> Findings a cure to be around for their children, improve the health of the transgender community, and build social cohesion among transgender women.</w:t>
            </w:r>
          </w:p>
          <w:p w14:paraId="05C0ABD9" w14:textId="77777777" w:rsidR="009D7C17" w:rsidRPr="00904BDF" w:rsidRDefault="009D7C17" w:rsidP="000F4837">
            <w:pPr>
              <w:spacing w:after="0" w:line="240" w:lineRule="auto"/>
              <w:rPr>
                <w:rFonts w:ascii="Times New Roman" w:hAnsi="Times New Roman" w:cs="Times New Roman"/>
                <w:sz w:val="18"/>
                <w:szCs w:val="18"/>
              </w:rPr>
            </w:pPr>
          </w:p>
          <w:p w14:paraId="4B8D5A88" w14:textId="77777777" w:rsidR="009D7C17" w:rsidRPr="00904BDF" w:rsidRDefault="009D7C17" w:rsidP="000F4837">
            <w:pPr>
              <w:spacing w:after="0" w:line="240" w:lineRule="auto"/>
              <w:rPr>
                <w:rFonts w:ascii="Times New Roman" w:hAnsi="Times New Roman" w:cs="Times New Roman"/>
                <w:sz w:val="18"/>
                <w:szCs w:val="18"/>
              </w:rPr>
            </w:pPr>
            <w:r w:rsidRPr="00904BDF">
              <w:rPr>
                <w:rFonts w:ascii="Times New Roman" w:hAnsi="Times New Roman" w:cs="Times New Roman"/>
                <w:sz w:val="18"/>
                <w:szCs w:val="18"/>
                <w:u w:val="single"/>
              </w:rPr>
              <w:t>Personal benefits:</w:t>
            </w:r>
            <w:r w:rsidRPr="00904BDF">
              <w:rPr>
                <w:rFonts w:ascii="Times New Roman" w:hAnsi="Times New Roman" w:cs="Times New Roman"/>
                <w:sz w:val="18"/>
                <w:szCs w:val="18"/>
              </w:rPr>
              <w:t xml:space="preserve"> directly improve participants’ health. </w:t>
            </w:r>
          </w:p>
          <w:p w14:paraId="08D6DDD0" w14:textId="77777777" w:rsidR="009D7C17" w:rsidRPr="00904BDF" w:rsidRDefault="009D7C17" w:rsidP="000F4837">
            <w:pPr>
              <w:spacing w:after="0" w:line="240" w:lineRule="auto"/>
              <w:rPr>
                <w:rFonts w:ascii="Times New Roman" w:hAnsi="Times New Roman" w:cs="Times New Roman"/>
                <w:sz w:val="18"/>
                <w:szCs w:val="18"/>
              </w:rPr>
            </w:pPr>
          </w:p>
        </w:tc>
        <w:tc>
          <w:tcPr>
            <w:tcW w:w="0" w:type="auto"/>
          </w:tcPr>
          <w:p w14:paraId="36083633" w14:textId="77777777" w:rsidR="009D7C17" w:rsidRPr="00904BDF" w:rsidRDefault="009D7C17" w:rsidP="000F4837">
            <w:pPr>
              <w:spacing w:after="0" w:line="240" w:lineRule="auto"/>
              <w:rPr>
                <w:rFonts w:ascii="Times New Roman" w:hAnsi="Times New Roman" w:cs="Times New Roman"/>
                <w:sz w:val="18"/>
                <w:szCs w:val="18"/>
              </w:rPr>
            </w:pPr>
            <w:r w:rsidRPr="00904BDF">
              <w:rPr>
                <w:rFonts w:ascii="Times New Roman" w:hAnsi="Times New Roman" w:cs="Times New Roman"/>
                <w:sz w:val="18"/>
                <w:szCs w:val="18"/>
                <w:u w:val="single"/>
              </w:rPr>
              <w:t>Clinical/medical risks:</w:t>
            </w:r>
            <w:r w:rsidRPr="00904BDF">
              <w:rPr>
                <w:rFonts w:ascii="Times New Roman" w:hAnsi="Times New Roman" w:cs="Times New Roman"/>
                <w:sz w:val="18"/>
                <w:szCs w:val="18"/>
              </w:rPr>
              <w:t xml:space="preserve"> death, sickness, side effects, not being able to return to ART</w:t>
            </w:r>
          </w:p>
          <w:p w14:paraId="741420DC" w14:textId="77777777" w:rsidR="009D7C17" w:rsidRPr="00904BDF" w:rsidRDefault="009D7C17" w:rsidP="000F4837">
            <w:pPr>
              <w:spacing w:after="0" w:line="240" w:lineRule="auto"/>
              <w:rPr>
                <w:rFonts w:ascii="Times New Roman" w:hAnsi="Times New Roman" w:cs="Times New Roman"/>
                <w:sz w:val="18"/>
                <w:szCs w:val="18"/>
                <w:u w:val="single"/>
              </w:rPr>
            </w:pPr>
          </w:p>
          <w:p w14:paraId="433D8C10" w14:textId="77777777" w:rsidR="009D7C17" w:rsidRPr="00904BDF" w:rsidRDefault="009D7C17" w:rsidP="000F4837">
            <w:pPr>
              <w:spacing w:after="0" w:line="240" w:lineRule="auto"/>
              <w:rPr>
                <w:rFonts w:ascii="Times New Roman" w:hAnsi="Times New Roman" w:cs="Times New Roman"/>
                <w:sz w:val="18"/>
                <w:szCs w:val="18"/>
              </w:rPr>
            </w:pPr>
            <w:r w:rsidRPr="00904BDF">
              <w:rPr>
                <w:rFonts w:ascii="Times New Roman" w:hAnsi="Times New Roman" w:cs="Times New Roman"/>
                <w:sz w:val="18"/>
                <w:szCs w:val="18"/>
                <w:u w:val="single"/>
              </w:rPr>
              <w:t>Practical concerns:</w:t>
            </w:r>
            <w:r w:rsidRPr="00904BDF">
              <w:rPr>
                <w:rFonts w:ascii="Times New Roman" w:hAnsi="Times New Roman" w:cs="Times New Roman"/>
                <w:sz w:val="18"/>
                <w:szCs w:val="18"/>
              </w:rPr>
              <w:t xml:space="preserve"> not wanting to jeopardize ART success, uncertainty about researchers’ competency, uncertainty about what would be happening, and logistical factors such as time and travel.</w:t>
            </w:r>
          </w:p>
        </w:tc>
      </w:tr>
      <w:tr w:rsidR="009D7C17" w:rsidRPr="00904BDF" w14:paraId="7926CD1E" w14:textId="77777777" w:rsidTr="000F4837">
        <w:tc>
          <w:tcPr>
            <w:tcW w:w="0" w:type="auto"/>
          </w:tcPr>
          <w:p w14:paraId="601DC557" w14:textId="77777777" w:rsidR="009D7C17" w:rsidRPr="00904BDF" w:rsidRDefault="009D7C17" w:rsidP="000F4837">
            <w:pPr>
              <w:spacing w:after="0" w:line="240" w:lineRule="auto"/>
              <w:rPr>
                <w:rFonts w:ascii="Times New Roman" w:hAnsi="Times New Roman" w:cs="Times New Roman"/>
                <w:sz w:val="18"/>
                <w:szCs w:val="18"/>
                <w:lang w:val="fr-FR"/>
              </w:rPr>
            </w:pPr>
            <w:r w:rsidRPr="00904BDF">
              <w:rPr>
                <w:rFonts w:ascii="Times New Roman" w:hAnsi="Times New Roman" w:cs="Times New Roman"/>
                <w:noProof/>
                <w:sz w:val="18"/>
                <w:szCs w:val="18"/>
              </w:rPr>
              <w:t>Power, Westle (30)</w:t>
            </w:r>
          </w:p>
        </w:tc>
        <w:tc>
          <w:tcPr>
            <w:tcW w:w="0" w:type="auto"/>
          </w:tcPr>
          <w:p w14:paraId="7128975C" w14:textId="77777777" w:rsidR="009D7C17" w:rsidRPr="00904BDF" w:rsidRDefault="009D7C17" w:rsidP="000F4837">
            <w:pPr>
              <w:spacing w:after="0" w:line="240" w:lineRule="auto"/>
              <w:rPr>
                <w:rFonts w:ascii="Times New Roman" w:hAnsi="Times New Roman" w:cs="Times New Roman"/>
                <w:sz w:val="18"/>
                <w:szCs w:val="18"/>
              </w:rPr>
            </w:pPr>
            <w:r w:rsidRPr="00904BDF">
              <w:rPr>
                <w:rFonts w:ascii="Times New Roman" w:hAnsi="Times New Roman" w:cs="Times New Roman"/>
                <w:sz w:val="18"/>
                <w:szCs w:val="18"/>
                <w:u w:val="single"/>
              </w:rPr>
              <w:t>Altruism:</w:t>
            </w:r>
            <w:r w:rsidRPr="00904BDF">
              <w:rPr>
                <w:rFonts w:ascii="Times New Roman" w:hAnsi="Times New Roman" w:cs="Times New Roman"/>
                <w:sz w:val="18"/>
                <w:szCs w:val="18"/>
              </w:rPr>
              <w:t xml:space="preserve"> Opportunity to give something back to the community or future generations</w:t>
            </w:r>
          </w:p>
          <w:p w14:paraId="3D438ED2" w14:textId="77777777" w:rsidR="009D7C17" w:rsidRPr="00904BDF" w:rsidRDefault="009D7C17" w:rsidP="000F4837">
            <w:pPr>
              <w:spacing w:after="0" w:line="240" w:lineRule="auto"/>
              <w:rPr>
                <w:rFonts w:ascii="Times New Roman" w:hAnsi="Times New Roman" w:cs="Times New Roman"/>
                <w:sz w:val="18"/>
                <w:szCs w:val="18"/>
              </w:rPr>
            </w:pPr>
            <w:r w:rsidRPr="00904BDF">
              <w:rPr>
                <w:rFonts w:ascii="Times New Roman" w:hAnsi="Times New Roman" w:cs="Times New Roman"/>
                <w:sz w:val="18"/>
                <w:szCs w:val="18"/>
                <w:u w:val="single"/>
              </w:rPr>
              <w:t>Personal benefit:</w:t>
            </w:r>
            <w:r w:rsidRPr="00904BDF">
              <w:rPr>
                <w:rFonts w:ascii="Times New Roman" w:hAnsi="Times New Roman" w:cs="Times New Roman"/>
                <w:sz w:val="18"/>
                <w:szCs w:val="18"/>
              </w:rPr>
              <w:t xml:space="preserve"> only one participant referred to the possibility of being cured</w:t>
            </w:r>
          </w:p>
          <w:p w14:paraId="63CAE56E" w14:textId="77777777" w:rsidR="009D7C17" w:rsidRPr="00904BDF" w:rsidRDefault="009D7C17" w:rsidP="000F4837">
            <w:pPr>
              <w:spacing w:after="0" w:line="240" w:lineRule="auto"/>
              <w:rPr>
                <w:rFonts w:ascii="Times New Roman" w:hAnsi="Times New Roman" w:cs="Times New Roman"/>
                <w:sz w:val="18"/>
                <w:szCs w:val="18"/>
                <w:lang w:val="en-US"/>
              </w:rPr>
            </w:pPr>
          </w:p>
        </w:tc>
        <w:tc>
          <w:tcPr>
            <w:tcW w:w="0" w:type="auto"/>
          </w:tcPr>
          <w:p w14:paraId="79D09050" w14:textId="77777777" w:rsidR="009D7C17" w:rsidRPr="00904BDF" w:rsidRDefault="009D7C17" w:rsidP="000F4837">
            <w:pPr>
              <w:spacing w:after="0" w:line="240" w:lineRule="auto"/>
              <w:rPr>
                <w:rFonts w:ascii="Times New Roman" w:hAnsi="Times New Roman" w:cs="Times New Roman"/>
                <w:sz w:val="18"/>
                <w:szCs w:val="18"/>
              </w:rPr>
            </w:pPr>
            <w:r w:rsidRPr="00904BDF">
              <w:rPr>
                <w:rFonts w:ascii="Times New Roman" w:hAnsi="Times New Roman" w:cs="Times New Roman"/>
                <w:sz w:val="18"/>
                <w:szCs w:val="18"/>
                <w:u w:val="single"/>
              </w:rPr>
              <w:t>Clinical/medical risks:</w:t>
            </w:r>
            <w:r w:rsidRPr="00904BDF">
              <w:rPr>
                <w:rFonts w:ascii="Times New Roman" w:hAnsi="Times New Roman" w:cs="Times New Roman"/>
                <w:sz w:val="18"/>
                <w:szCs w:val="18"/>
              </w:rPr>
              <w:t xml:space="preserve"> risk of becoming unwell. </w:t>
            </w:r>
          </w:p>
          <w:p w14:paraId="513D47B8" w14:textId="77777777" w:rsidR="009D7C17" w:rsidRPr="00904BDF" w:rsidRDefault="009D7C17" w:rsidP="000F4837">
            <w:pPr>
              <w:spacing w:after="0" w:line="240" w:lineRule="auto"/>
              <w:rPr>
                <w:rFonts w:ascii="Times New Roman" w:hAnsi="Times New Roman" w:cs="Times New Roman"/>
                <w:sz w:val="18"/>
                <w:szCs w:val="18"/>
              </w:rPr>
            </w:pPr>
          </w:p>
          <w:p w14:paraId="36F54505" w14:textId="77777777" w:rsidR="009D7C17" w:rsidRPr="00904BDF" w:rsidRDefault="009D7C17" w:rsidP="000F4837">
            <w:pPr>
              <w:spacing w:after="0" w:line="240" w:lineRule="auto"/>
              <w:rPr>
                <w:rFonts w:ascii="Times New Roman" w:hAnsi="Times New Roman" w:cs="Times New Roman"/>
                <w:sz w:val="18"/>
                <w:szCs w:val="18"/>
              </w:rPr>
            </w:pPr>
            <w:r w:rsidRPr="00904BDF">
              <w:rPr>
                <w:rFonts w:ascii="Times New Roman" w:hAnsi="Times New Roman" w:cs="Times New Roman"/>
                <w:sz w:val="18"/>
                <w:szCs w:val="18"/>
                <w:u w:val="single"/>
              </w:rPr>
              <w:t>Social risks</w:t>
            </w:r>
            <w:r w:rsidRPr="00904BDF">
              <w:rPr>
                <w:rFonts w:ascii="Times New Roman" w:hAnsi="Times New Roman" w:cs="Times New Roman"/>
                <w:sz w:val="18"/>
                <w:szCs w:val="18"/>
              </w:rPr>
              <w:t>: HIV transmission</w:t>
            </w:r>
          </w:p>
          <w:p w14:paraId="7A65AF39" w14:textId="77777777" w:rsidR="009D7C17" w:rsidRPr="00904BDF" w:rsidRDefault="009D7C17" w:rsidP="000F4837">
            <w:pPr>
              <w:spacing w:after="0" w:line="240" w:lineRule="auto"/>
              <w:rPr>
                <w:rFonts w:ascii="Times New Roman" w:hAnsi="Times New Roman" w:cs="Times New Roman"/>
                <w:sz w:val="18"/>
                <w:szCs w:val="18"/>
              </w:rPr>
            </w:pPr>
          </w:p>
          <w:p w14:paraId="2A0018D1" w14:textId="77777777" w:rsidR="009D7C17" w:rsidRPr="00904BDF" w:rsidRDefault="009D7C17" w:rsidP="000F4837">
            <w:pPr>
              <w:spacing w:after="0" w:line="240" w:lineRule="auto"/>
              <w:rPr>
                <w:rFonts w:ascii="Times New Roman" w:hAnsi="Times New Roman" w:cs="Times New Roman"/>
                <w:sz w:val="18"/>
                <w:szCs w:val="18"/>
              </w:rPr>
            </w:pPr>
            <w:r w:rsidRPr="00904BDF">
              <w:rPr>
                <w:rFonts w:ascii="Times New Roman" w:hAnsi="Times New Roman" w:cs="Times New Roman"/>
                <w:sz w:val="18"/>
                <w:szCs w:val="18"/>
                <w:u w:val="single"/>
              </w:rPr>
              <w:t>Practical concerns:</w:t>
            </w:r>
            <w:r w:rsidRPr="00904BDF">
              <w:rPr>
                <w:rFonts w:ascii="Times New Roman" w:hAnsi="Times New Roman" w:cs="Times New Roman"/>
                <w:sz w:val="18"/>
                <w:szCs w:val="18"/>
              </w:rPr>
              <w:t xml:space="preserve"> not being able to work, losing control of HIV by stopping treatment.</w:t>
            </w:r>
          </w:p>
          <w:p w14:paraId="60C4CE2F" w14:textId="77777777" w:rsidR="009D7C17" w:rsidRPr="00904BDF" w:rsidRDefault="009D7C17" w:rsidP="000F4837">
            <w:pPr>
              <w:spacing w:after="0" w:line="240" w:lineRule="auto"/>
              <w:rPr>
                <w:rFonts w:ascii="Times New Roman" w:hAnsi="Times New Roman" w:cs="Times New Roman"/>
                <w:sz w:val="18"/>
                <w:szCs w:val="18"/>
              </w:rPr>
            </w:pPr>
          </w:p>
        </w:tc>
      </w:tr>
      <w:tr w:rsidR="009D7C17" w:rsidRPr="00904BDF" w14:paraId="39B8A29E" w14:textId="77777777" w:rsidTr="000F4837">
        <w:tc>
          <w:tcPr>
            <w:tcW w:w="0" w:type="auto"/>
          </w:tcPr>
          <w:p w14:paraId="6097F540" w14:textId="77777777" w:rsidR="009D7C17" w:rsidRPr="00904BDF" w:rsidRDefault="009D7C17" w:rsidP="000F4837">
            <w:pPr>
              <w:spacing w:after="0" w:line="240" w:lineRule="auto"/>
              <w:rPr>
                <w:rFonts w:ascii="Times New Roman" w:hAnsi="Times New Roman" w:cs="Times New Roman"/>
                <w:sz w:val="18"/>
                <w:szCs w:val="18"/>
              </w:rPr>
            </w:pPr>
            <w:r w:rsidRPr="00904BDF">
              <w:rPr>
                <w:rFonts w:ascii="Times New Roman" w:hAnsi="Times New Roman" w:cs="Times New Roman"/>
                <w:noProof/>
                <w:sz w:val="18"/>
                <w:szCs w:val="18"/>
              </w:rPr>
              <w:t>Preau, Doumergue (25)</w:t>
            </w:r>
          </w:p>
        </w:tc>
        <w:tc>
          <w:tcPr>
            <w:tcW w:w="0" w:type="auto"/>
          </w:tcPr>
          <w:p w14:paraId="40A8941B" w14:textId="77777777" w:rsidR="009D7C17" w:rsidRPr="00904BDF" w:rsidRDefault="009D7C17" w:rsidP="000F4837">
            <w:pPr>
              <w:spacing w:after="0" w:line="240" w:lineRule="auto"/>
              <w:rPr>
                <w:rFonts w:ascii="Times New Roman" w:hAnsi="Times New Roman" w:cs="Times New Roman"/>
                <w:sz w:val="18"/>
                <w:szCs w:val="18"/>
              </w:rPr>
            </w:pPr>
            <w:r w:rsidRPr="00904BDF">
              <w:rPr>
                <w:rFonts w:ascii="Times New Roman" w:hAnsi="Times New Roman" w:cs="Times New Roman"/>
                <w:sz w:val="18"/>
                <w:szCs w:val="18"/>
                <w:u w:val="single"/>
              </w:rPr>
              <w:t>Personal experiences and beliefs:</w:t>
            </w:r>
            <w:r w:rsidRPr="00904BDF">
              <w:rPr>
                <w:rFonts w:ascii="Times New Roman" w:hAnsi="Times New Roman" w:cs="Times New Roman"/>
                <w:sz w:val="18"/>
                <w:szCs w:val="18"/>
              </w:rPr>
              <w:t xml:space="preserve"> Previous ART treatment advances shape opinions. </w:t>
            </w:r>
          </w:p>
          <w:p w14:paraId="1E46B351" w14:textId="77777777" w:rsidR="009D7C17" w:rsidRPr="00904BDF" w:rsidRDefault="009D7C17" w:rsidP="000F4837">
            <w:pPr>
              <w:spacing w:after="0" w:line="240" w:lineRule="auto"/>
              <w:rPr>
                <w:rFonts w:ascii="Times New Roman" w:hAnsi="Times New Roman" w:cs="Times New Roman"/>
                <w:sz w:val="18"/>
                <w:szCs w:val="18"/>
              </w:rPr>
            </w:pPr>
          </w:p>
        </w:tc>
        <w:tc>
          <w:tcPr>
            <w:tcW w:w="0" w:type="auto"/>
          </w:tcPr>
          <w:p w14:paraId="1959E64C" w14:textId="77777777" w:rsidR="009D7C17" w:rsidRPr="00904BDF" w:rsidRDefault="009D7C17" w:rsidP="000F4837">
            <w:pPr>
              <w:spacing w:after="0" w:line="240" w:lineRule="auto"/>
              <w:rPr>
                <w:rFonts w:ascii="Times New Roman" w:hAnsi="Times New Roman" w:cs="Times New Roman"/>
                <w:sz w:val="18"/>
                <w:szCs w:val="18"/>
              </w:rPr>
            </w:pPr>
            <w:r w:rsidRPr="00904BDF">
              <w:rPr>
                <w:rFonts w:ascii="Times New Roman" w:hAnsi="Times New Roman" w:cs="Times New Roman"/>
                <w:sz w:val="18"/>
                <w:szCs w:val="18"/>
                <w:u w:val="single"/>
              </w:rPr>
              <w:t>Clinical/medical risks:</w:t>
            </w:r>
            <w:r w:rsidRPr="00904BDF">
              <w:rPr>
                <w:rFonts w:ascii="Times New Roman" w:hAnsi="Times New Roman" w:cs="Times New Roman"/>
                <w:sz w:val="18"/>
                <w:szCs w:val="18"/>
              </w:rPr>
              <w:t xml:space="preserve"> fears of HIV mutations and resistance</w:t>
            </w:r>
          </w:p>
          <w:p w14:paraId="28E4AA1B" w14:textId="77777777" w:rsidR="009D7C17" w:rsidRPr="00904BDF" w:rsidRDefault="009D7C17" w:rsidP="000F4837">
            <w:pPr>
              <w:spacing w:after="0" w:line="240" w:lineRule="auto"/>
              <w:rPr>
                <w:rFonts w:ascii="Times New Roman" w:hAnsi="Times New Roman" w:cs="Times New Roman"/>
                <w:sz w:val="18"/>
                <w:szCs w:val="18"/>
              </w:rPr>
            </w:pPr>
          </w:p>
          <w:p w14:paraId="675EA5FF" w14:textId="77777777" w:rsidR="009D7C17" w:rsidRPr="00904BDF" w:rsidRDefault="009D7C17" w:rsidP="000F4837">
            <w:pPr>
              <w:spacing w:after="0" w:line="240" w:lineRule="auto"/>
              <w:rPr>
                <w:rFonts w:ascii="Times New Roman" w:hAnsi="Times New Roman" w:cs="Times New Roman"/>
                <w:sz w:val="18"/>
                <w:szCs w:val="18"/>
              </w:rPr>
            </w:pPr>
            <w:r w:rsidRPr="00904BDF">
              <w:rPr>
                <w:rFonts w:ascii="Times New Roman" w:hAnsi="Times New Roman" w:cs="Times New Roman"/>
                <w:sz w:val="18"/>
                <w:szCs w:val="18"/>
                <w:u w:val="single"/>
              </w:rPr>
              <w:t>Social risks</w:t>
            </w:r>
            <w:r w:rsidRPr="00904BDF">
              <w:rPr>
                <w:rFonts w:ascii="Times New Roman" w:hAnsi="Times New Roman" w:cs="Times New Roman"/>
                <w:sz w:val="18"/>
                <w:szCs w:val="18"/>
              </w:rPr>
              <w:t>: HIV transmission</w:t>
            </w:r>
          </w:p>
          <w:p w14:paraId="35131FD3" w14:textId="77777777" w:rsidR="009D7C17" w:rsidRPr="00904BDF" w:rsidRDefault="009D7C17" w:rsidP="000F4837">
            <w:pPr>
              <w:spacing w:after="0" w:line="240" w:lineRule="auto"/>
              <w:rPr>
                <w:rFonts w:ascii="Times New Roman" w:hAnsi="Times New Roman" w:cs="Times New Roman"/>
                <w:sz w:val="18"/>
                <w:szCs w:val="18"/>
              </w:rPr>
            </w:pPr>
          </w:p>
        </w:tc>
      </w:tr>
      <w:tr w:rsidR="009D7C17" w:rsidRPr="00904BDF" w14:paraId="286E8675" w14:textId="77777777" w:rsidTr="000F4837">
        <w:tc>
          <w:tcPr>
            <w:tcW w:w="0" w:type="auto"/>
          </w:tcPr>
          <w:p w14:paraId="7B434D61" w14:textId="77777777" w:rsidR="009D7C17" w:rsidRPr="00904BDF" w:rsidRDefault="009D7C17" w:rsidP="000F4837">
            <w:pPr>
              <w:spacing w:after="0" w:line="240" w:lineRule="auto"/>
              <w:rPr>
                <w:rFonts w:ascii="Times New Roman" w:hAnsi="Times New Roman" w:cs="Times New Roman"/>
                <w:sz w:val="18"/>
                <w:szCs w:val="18"/>
                <w:lang w:val="fr-FR"/>
              </w:rPr>
            </w:pPr>
            <w:r w:rsidRPr="00904BDF">
              <w:rPr>
                <w:rFonts w:ascii="Times New Roman" w:hAnsi="Times New Roman" w:cs="Times New Roman"/>
                <w:noProof/>
                <w:sz w:val="18"/>
                <w:szCs w:val="18"/>
              </w:rPr>
              <w:t>Prins, Paulus (31)</w:t>
            </w:r>
          </w:p>
        </w:tc>
        <w:tc>
          <w:tcPr>
            <w:tcW w:w="0" w:type="auto"/>
          </w:tcPr>
          <w:p w14:paraId="5FFC751A" w14:textId="77777777" w:rsidR="009D7C17" w:rsidRPr="00904BDF" w:rsidRDefault="009D7C17" w:rsidP="000F4837">
            <w:pPr>
              <w:spacing w:after="0" w:line="240" w:lineRule="auto"/>
              <w:rPr>
                <w:rFonts w:ascii="Times New Roman" w:hAnsi="Times New Roman" w:cs="Times New Roman"/>
                <w:sz w:val="18"/>
                <w:szCs w:val="18"/>
              </w:rPr>
            </w:pPr>
            <w:r w:rsidRPr="00904BDF">
              <w:rPr>
                <w:rFonts w:ascii="Times New Roman" w:hAnsi="Times New Roman" w:cs="Times New Roman"/>
                <w:sz w:val="18"/>
                <w:szCs w:val="18"/>
                <w:u w:val="single"/>
              </w:rPr>
              <w:t>Altruism:</w:t>
            </w:r>
            <w:r w:rsidRPr="00904BDF">
              <w:rPr>
                <w:rFonts w:ascii="Times New Roman" w:hAnsi="Times New Roman" w:cs="Times New Roman"/>
                <w:sz w:val="18"/>
                <w:szCs w:val="18"/>
              </w:rPr>
              <w:t xml:space="preserve"> contributing to scientific knowledge.</w:t>
            </w:r>
          </w:p>
          <w:p w14:paraId="732551D1" w14:textId="77777777" w:rsidR="009D7C17" w:rsidRPr="00904BDF" w:rsidRDefault="009D7C17" w:rsidP="000F4837">
            <w:pPr>
              <w:spacing w:after="0" w:line="240" w:lineRule="auto"/>
              <w:rPr>
                <w:rFonts w:ascii="Times New Roman" w:hAnsi="Times New Roman" w:cs="Times New Roman"/>
                <w:sz w:val="18"/>
                <w:szCs w:val="18"/>
              </w:rPr>
            </w:pPr>
          </w:p>
        </w:tc>
        <w:tc>
          <w:tcPr>
            <w:tcW w:w="0" w:type="auto"/>
          </w:tcPr>
          <w:p w14:paraId="79C0A3ED" w14:textId="77777777" w:rsidR="009D7C17" w:rsidRPr="00904BDF" w:rsidRDefault="009D7C17" w:rsidP="000F4837">
            <w:pPr>
              <w:spacing w:after="0" w:line="240" w:lineRule="auto"/>
              <w:rPr>
                <w:rFonts w:ascii="Times New Roman" w:hAnsi="Times New Roman" w:cs="Times New Roman"/>
                <w:sz w:val="18"/>
                <w:szCs w:val="18"/>
              </w:rPr>
            </w:pPr>
            <w:r w:rsidRPr="00904BDF">
              <w:rPr>
                <w:rFonts w:ascii="Times New Roman" w:hAnsi="Times New Roman" w:cs="Times New Roman"/>
                <w:sz w:val="18"/>
                <w:szCs w:val="18"/>
                <w:u w:val="single"/>
              </w:rPr>
              <w:t>Clinical/medical risks:</w:t>
            </w:r>
            <w:r w:rsidRPr="00904BDF">
              <w:rPr>
                <w:rFonts w:ascii="Times New Roman" w:hAnsi="Times New Roman" w:cs="Times New Roman"/>
                <w:sz w:val="18"/>
                <w:szCs w:val="18"/>
              </w:rPr>
              <w:t xml:space="preserve"> viral rebound, invasive procedures </w:t>
            </w:r>
          </w:p>
          <w:p w14:paraId="6E5DB59A" w14:textId="77777777" w:rsidR="009D7C17" w:rsidRPr="00904BDF" w:rsidRDefault="009D7C17" w:rsidP="000F4837">
            <w:pPr>
              <w:spacing w:after="0" w:line="240" w:lineRule="auto"/>
              <w:rPr>
                <w:rFonts w:ascii="Times New Roman" w:hAnsi="Times New Roman" w:cs="Times New Roman"/>
                <w:sz w:val="18"/>
                <w:szCs w:val="18"/>
              </w:rPr>
            </w:pPr>
          </w:p>
          <w:p w14:paraId="1C0CD48D" w14:textId="77777777" w:rsidR="009D7C17" w:rsidRPr="00904BDF" w:rsidRDefault="009D7C17" w:rsidP="000F4837">
            <w:pPr>
              <w:spacing w:after="0" w:line="240" w:lineRule="auto"/>
              <w:rPr>
                <w:rFonts w:ascii="Times New Roman" w:hAnsi="Times New Roman" w:cs="Times New Roman"/>
                <w:sz w:val="18"/>
                <w:szCs w:val="18"/>
              </w:rPr>
            </w:pPr>
            <w:r w:rsidRPr="00904BDF">
              <w:rPr>
                <w:rFonts w:ascii="Times New Roman" w:hAnsi="Times New Roman" w:cs="Times New Roman"/>
                <w:sz w:val="18"/>
                <w:szCs w:val="18"/>
                <w:u w:val="single"/>
              </w:rPr>
              <w:t>Social risks</w:t>
            </w:r>
            <w:r w:rsidRPr="00904BDF">
              <w:rPr>
                <w:rFonts w:ascii="Times New Roman" w:hAnsi="Times New Roman" w:cs="Times New Roman"/>
                <w:sz w:val="18"/>
                <w:szCs w:val="18"/>
              </w:rPr>
              <w:t>: HIV transmission</w:t>
            </w:r>
          </w:p>
          <w:p w14:paraId="3342E596" w14:textId="77777777" w:rsidR="009D7C17" w:rsidRPr="00904BDF" w:rsidRDefault="009D7C17" w:rsidP="000F4837">
            <w:pPr>
              <w:spacing w:after="0" w:line="240" w:lineRule="auto"/>
              <w:rPr>
                <w:rFonts w:ascii="Times New Roman" w:hAnsi="Times New Roman" w:cs="Times New Roman"/>
                <w:sz w:val="18"/>
                <w:szCs w:val="18"/>
              </w:rPr>
            </w:pPr>
          </w:p>
        </w:tc>
      </w:tr>
      <w:tr w:rsidR="009D7C17" w:rsidRPr="00904BDF" w14:paraId="1407A089" w14:textId="77777777" w:rsidTr="000F4837">
        <w:tc>
          <w:tcPr>
            <w:tcW w:w="0" w:type="auto"/>
          </w:tcPr>
          <w:p w14:paraId="3328FD9D" w14:textId="77777777" w:rsidR="009D7C17" w:rsidRPr="00904BDF" w:rsidRDefault="009D7C17" w:rsidP="000F4837">
            <w:pPr>
              <w:spacing w:after="0" w:line="240" w:lineRule="auto"/>
              <w:rPr>
                <w:rFonts w:ascii="Times New Roman" w:hAnsi="Times New Roman" w:cs="Times New Roman"/>
                <w:sz w:val="18"/>
                <w:szCs w:val="18"/>
                <w:lang w:val="fr-FR"/>
              </w:rPr>
            </w:pPr>
            <w:r w:rsidRPr="00904BDF">
              <w:rPr>
                <w:rFonts w:ascii="Times New Roman" w:hAnsi="Times New Roman" w:cs="Times New Roman"/>
                <w:noProof/>
                <w:sz w:val="18"/>
                <w:szCs w:val="18"/>
              </w:rPr>
              <w:t>Protière, Spire (32)</w:t>
            </w:r>
            <w:r w:rsidRPr="00904BDF">
              <w:rPr>
                <w:rFonts w:ascii="Times New Roman" w:hAnsi="Times New Roman" w:cs="Times New Roman"/>
                <w:sz w:val="18"/>
                <w:szCs w:val="18"/>
              </w:rPr>
              <w:t xml:space="preserve"> </w:t>
            </w:r>
          </w:p>
        </w:tc>
        <w:tc>
          <w:tcPr>
            <w:tcW w:w="0" w:type="auto"/>
          </w:tcPr>
          <w:p w14:paraId="469631F9" w14:textId="77777777" w:rsidR="009D7C17" w:rsidRPr="00904BDF" w:rsidRDefault="009D7C17" w:rsidP="000F4837">
            <w:pPr>
              <w:spacing w:after="0" w:line="240" w:lineRule="auto"/>
              <w:rPr>
                <w:rFonts w:ascii="Times New Roman" w:hAnsi="Times New Roman" w:cs="Times New Roman"/>
                <w:sz w:val="18"/>
                <w:szCs w:val="18"/>
              </w:rPr>
            </w:pPr>
            <w:r w:rsidRPr="00904BDF">
              <w:rPr>
                <w:rFonts w:ascii="Times New Roman" w:hAnsi="Times New Roman" w:cs="Times New Roman"/>
                <w:sz w:val="18"/>
                <w:szCs w:val="18"/>
                <w:u w:val="single"/>
              </w:rPr>
              <w:t>Altruism:</w:t>
            </w:r>
            <w:r w:rsidRPr="00904BDF">
              <w:rPr>
                <w:rFonts w:ascii="Times New Roman" w:hAnsi="Times New Roman" w:cs="Times New Roman"/>
                <w:sz w:val="18"/>
                <w:szCs w:val="18"/>
              </w:rPr>
              <w:t xml:space="preserve"> ensuring medical advances for future generations</w:t>
            </w:r>
          </w:p>
          <w:p w14:paraId="0B07F14E" w14:textId="77777777" w:rsidR="009D7C17" w:rsidRPr="00904BDF" w:rsidRDefault="009D7C17" w:rsidP="000F4837">
            <w:pPr>
              <w:spacing w:after="0" w:line="240" w:lineRule="auto"/>
              <w:rPr>
                <w:rFonts w:ascii="Times New Roman" w:hAnsi="Times New Roman" w:cs="Times New Roman"/>
                <w:sz w:val="18"/>
                <w:szCs w:val="18"/>
                <w:u w:val="single"/>
              </w:rPr>
            </w:pPr>
          </w:p>
          <w:p w14:paraId="4AC0FAA0" w14:textId="77777777" w:rsidR="009D7C17" w:rsidRPr="00904BDF" w:rsidRDefault="009D7C17" w:rsidP="000F4837">
            <w:pPr>
              <w:spacing w:after="0" w:line="240" w:lineRule="auto"/>
              <w:rPr>
                <w:rFonts w:ascii="Times New Roman" w:hAnsi="Times New Roman" w:cs="Times New Roman"/>
                <w:sz w:val="18"/>
                <w:szCs w:val="18"/>
              </w:rPr>
            </w:pPr>
            <w:r w:rsidRPr="00904BDF">
              <w:rPr>
                <w:rFonts w:ascii="Times New Roman" w:hAnsi="Times New Roman" w:cs="Times New Roman"/>
                <w:sz w:val="18"/>
                <w:szCs w:val="18"/>
                <w:u w:val="single"/>
              </w:rPr>
              <w:t>Personal benefits</w:t>
            </w:r>
            <w:r w:rsidRPr="00904BDF">
              <w:rPr>
                <w:rFonts w:ascii="Times New Roman" w:hAnsi="Times New Roman" w:cs="Times New Roman"/>
                <w:sz w:val="18"/>
                <w:szCs w:val="18"/>
              </w:rPr>
              <w:t>: gaining knowledge, one day forgetting about the disease, financial compensation</w:t>
            </w:r>
          </w:p>
          <w:p w14:paraId="685BBC4A" w14:textId="77777777" w:rsidR="009D7C17" w:rsidRPr="00904BDF" w:rsidRDefault="009D7C17" w:rsidP="000F4837">
            <w:pPr>
              <w:spacing w:after="0" w:line="240" w:lineRule="auto"/>
              <w:rPr>
                <w:rFonts w:ascii="Times New Roman" w:hAnsi="Times New Roman" w:cs="Times New Roman"/>
                <w:sz w:val="18"/>
                <w:szCs w:val="18"/>
              </w:rPr>
            </w:pPr>
          </w:p>
          <w:p w14:paraId="22535FDE" w14:textId="77777777" w:rsidR="009D7C17" w:rsidRPr="00904BDF" w:rsidRDefault="009D7C17" w:rsidP="000F4837">
            <w:pPr>
              <w:spacing w:after="0" w:line="240" w:lineRule="auto"/>
              <w:rPr>
                <w:rFonts w:ascii="Times New Roman" w:hAnsi="Times New Roman" w:cs="Times New Roman"/>
                <w:sz w:val="18"/>
                <w:szCs w:val="18"/>
              </w:rPr>
            </w:pPr>
            <w:r w:rsidRPr="00904BDF">
              <w:rPr>
                <w:rFonts w:ascii="Times New Roman" w:hAnsi="Times New Roman" w:cs="Times New Roman"/>
                <w:sz w:val="18"/>
                <w:szCs w:val="18"/>
                <w:u w:val="single"/>
              </w:rPr>
              <w:t>Study condition:</w:t>
            </w:r>
            <w:r w:rsidRPr="00904BDF">
              <w:rPr>
                <w:rFonts w:ascii="Times New Roman" w:hAnsi="Times New Roman" w:cs="Times New Roman"/>
                <w:sz w:val="18"/>
                <w:szCs w:val="18"/>
              </w:rPr>
              <w:t xml:space="preserve"> patient’s physician also needed to agree with the trial and preferably also supervise them during the trial. Participants needed to be closely monitored</w:t>
            </w:r>
          </w:p>
          <w:p w14:paraId="73917A39" w14:textId="77777777" w:rsidR="009D7C17" w:rsidRPr="00904BDF" w:rsidRDefault="009D7C17" w:rsidP="000F4837">
            <w:pPr>
              <w:spacing w:after="0" w:line="240" w:lineRule="auto"/>
              <w:rPr>
                <w:rFonts w:ascii="Times New Roman" w:hAnsi="Times New Roman" w:cs="Times New Roman"/>
                <w:sz w:val="18"/>
                <w:szCs w:val="18"/>
              </w:rPr>
            </w:pPr>
          </w:p>
        </w:tc>
        <w:tc>
          <w:tcPr>
            <w:tcW w:w="0" w:type="auto"/>
          </w:tcPr>
          <w:p w14:paraId="2F0ACDDA" w14:textId="77777777" w:rsidR="009D7C17" w:rsidRPr="00904BDF" w:rsidRDefault="009D7C17" w:rsidP="000F4837">
            <w:pPr>
              <w:spacing w:after="0" w:line="240" w:lineRule="auto"/>
              <w:rPr>
                <w:rFonts w:ascii="Times New Roman" w:hAnsi="Times New Roman" w:cs="Times New Roman"/>
                <w:sz w:val="18"/>
                <w:szCs w:val="18"/>
              </w:rPr>
            </w:pPr>
            <w:r w:rsidRPr="00904BDF">
              <w:rPr>
                <w:rFonts w:ascii="Times New Roman" w:hAnsi="Times New Roman" w:cs="Times New Roman"/>
                <w:sz w:val="18"/>
                <w:szCs w:val="18"/>
                <w:u w:val="single"/>
              </w:rPr>
              <w:t>Clinical/medical risks:</w:t>
            </w:r>
            <w:r w:rsidRPr="00904BDF">
              <w:rPr>
                <w:rFonts w:ascii="Times New Roman" w:hAnsi="Times New Roman" w:cs="Times New Roman"/>
                <w:sz w:val="18"/>
                <w:szCs w:val="18"/>
              </w:rPr>
              <w:t xml:space="preserve"> irreversible side effects</w:t>
            </w:r>
          </w:p>
          <w:p w14:paraId="4C87E276" w14:textId="77777777" w:rsidR="009D7C17" w:rsidRPr="00904BDF" w:rsidRDefault="009D7C17" w:rsidP="000F4837">
            <w:pPr>
              <w:spacing w:after="0" w:line="240" w:lineRule="auto"/>
              <w:rPr>
                <w:rFonts w:ascii="Times New Roman" w:hAnsi="Times New Roman" w:cs="Times New Roman"/>
                <w:sz w:val="18"/>
                <w:szCs w:val="18"/>
              </w:rPr>
            </w:pPr>
          </w:p>
        </w:tc>
      </w:tr>
      <w:tr w:rsidR="009D7C17" w:rsidRPr="00904BDF" w14:paraId="7EB37F00" w14:textId="77777777" w:rsidTr="000F4837">
        <w:tc>
          <w:tcPr>
            <w:tcW w:w="0" w:type="auto"/>
          </w:tcPr>
          <w:p w14:paraId="03A66F2E" w14:textId="77777777" w:rsidR="009D7C17" w:rsidRPr="00904BDF" w:rsidRDefault="009D7C17" w:rsidP="000F4837">
            <w:pPr>
              <w:spacing w:after="0" w:line="240" w:lineRule="auto"/>
              <w:rPr>
                <w:rFonts w:ascii="Times New Roman" w:hAnsi="Times New Roman" w:cs="Times New Roman"/>
                <w:noProof/>
                <w:sz w:val="18"/>
                <w:szCs w:val="18"/>
              </w:rPr>
            </w:pPr>
            <w:r w:rsidRPr="00904BDF">
              <w:rPr>
                <w:rFonts w:ascii="Times New Roman" w:hAnsi="Times New Roman" w:cs="Times New Roman"/>
                <w:noProof/>
                <w:sz w:val="18"/>
                <w:szCs w:val="18"/>
              </w:rPr>
              <w:t>Saberi, Campbell (51)</w:t>
            </w:r>
          </w:p>
        </w:tc>
        <w:tc>
          <w:tcPr>
            <w:tcW w:w="0" w:type="auto"/>
          </w:tcPr>
          <w:p w14:paraId="2303EF29" w14:textId="77777777" w:rsidR="009D7C17" w:rsidRPr="00904BDF" w:rsidRDefault="009D7C17" w:rsidP="000F4837">
            <w:pPr>
              <w:spacing w:after="0" w:line="240" w:lineRule="auto"/>
              <w:rPr>
                <w:rFonts w:ascii="Times New Roman" w:hAnsi="Times New Roman" w:cs="Times New Roman"/>
                <w:sz w:val="18"/>
                <w:szCs w:val="18"/>
                <w:u w:val="single"/>
              </w:rPr>
            </w:pPr>
            <w:r w:rsidRPr="00904BDF">
              <w:rPr>
                <w:rFonts w:ascii="Times New Roman" w:hAnsi="Times New Roman" w:cs="Times New Roman"/>
                <w:sz w:val="18"/>
                <w:szCs w:val="18"/>
                <w:u w:val="single"/>
              </w:rPr>
              <w:t>Altruism</w:t>
            </w:r>
          </w:p>
          <w:p w14:paraId="68FABB41" w14:textId="77777777" w:rsidR="009D7C17" w:rsidRPr="00904BDF" w:rsidRDefault="009D7C17" w:rsidP="000F4837">
            <w:pPr>
              <w:spacing w:after="0" w:line="240" w:lineRule="auto"/>
              <w:rPr>
                <w:rFonts w:ascii="Times New Roman" w:hAnsi="Times New Roman" w:cs="Times New Roman"/>
                <w:sz w:val="18"/>
                <w:szCs w:val="18"/>
              </w:rPr>
            </w:pPr>
          </w:p>
          <w:p w14:paraId="75EE91C3" w14:textId="77777777" w:rsidR="009D7C17" w:rsidRPr="00904BDF" w:rsidRDefault="009D7C17" w:rsidP="000F4837">
            <w:pPr>
              <w:spacing w:after="0" w:line="240" w:lineRule="auto"/>
              <w:rPr>
                <w:rFonts w:ascii="Times New Roman" w:hAnsi="Times New Roman" w:cs="Times New Roman"/>
                <w:sz w:val="18"/>
                <w:szCs w:val="18"/>
              </w:rPr>
            </w:pPr>
            <w:r w:rsidRPr="00904BDF">
              <w:rPr>
                <w:rFonts w:ascii="Times New Roman" w:hAnsi="Times New Roman" w:cs="Times New Roman"/>
                <w:sz w:val="18"/>
                <w:szCs w:val="18"/>
                <w:u w:val="single"/>
              </w:rPr>
              <w:t xml:space="preserve">Personal benefits: </w:t>
            </w:r>
            <w:r w:rsidRPr="00904BDF">
              <w:rPr>
                <w:rFonts w:ascii="Times New Roman" w:hAnsi="Times New Roman" w:cs="Times New Roman"/>
                <w:sz w:val="18"/>
                <w:szCs w:val="18"/>
              </w:rPr>
              <w:t>stigma reduction, elimination of HIV clinical burdens</w:t>
            </w:r>
          </w:p>
          <w:p w14:paraId="5C5AEE48" w14:textId="77777777" w:rsidR="009D7C17" w:rsidRPr="00904BDF" w:rsidRDefault="009D7C17" w:rsidP="000F4837">
            <w:pPr>
              <w:spacing w:after="0" w:line="240" w:lineRule="auto"/>
              <w:rPr>
                <w:rFonts w:ascii="Times New Roman" w:hAnsi="Times New Roman" w:cs="Times New Roman"/>
                <w:sz w:val="18"/>
                <w:szCs w:val="18"/>
              </w:rPr>
            </w:pPr>
          </w:p>
          <w:p w14:paraId="27743785" w14:textId="77777777" w:rsidR="009D7C17" w:rsidRPr="00904BDF" w:rsidRDefault="009D7C17" w:rsidP="000F4837">
            <w:pPr>
              <w:spacing w:after="0" w:line="240" w:lineRule="auto"/>
              <w:rPr>
                <w:rFonts w:ascii="Times New Roman" w:hAnsi="Times New Roman" w:cs="Times New Roman"/>
                <w:sz w:val="18"/>
                <w:szCs w:val="18"/>
                <w:u w:val="single"/>
              </w:rPr>
            </w:pPr>
            <w:r w:rsidRPr="00904BDF">
              <w:rPr>
                <w:rFonts w:ascii="Times New Roman" w:hAnsi="Times New Roman" w:cs="Times New Roman"/>
                <w:sz w:val="18"/>
                <w:szCs w:val="18"/>
                <w:u w:val="single"/>
              </w:rPr>
              <w:t xml:space="preserve">Study conditions: </w:t>
            </w:r>
            <w:r w:rsidRPr="00904BDF">
              <w:rPr>
                <w:rFonts w:ascii="Times New Roman" w:hAnsi="Times New Roman" w:cs="Times New Roman"/>
                <w:sz w:val="18"/>
                <w:szCs w:val="18"/>
              </w:rPr>
              <w:t>Most participants had concerns about ATIs, and indicated that they would want more frequent laboratory testing and protection for their sex partners during this time</w:t>
            </w:r>
          </w:p>
        </w:tc>
        <w:tc>
          <w:tcPr>
            <w:tcW w:w="0" w:type="auto"/>
          </w:tcPr>
          <w:p w14:paraId="3082AA5B" w14:textId="77777777" w:rsidR="009D7C17" w:rsidRPr="00904BDF" w:rsidRDefault="009D7C17" w:rsidP="000F4837">
            <w:pPr>
              <w:spacing w:after="0" w:line="240" w:lineRule="auto"/>
              <w:rPr>
                <w:rFonts w:ascii="Times New Roman" w:hAnsi="Times New Roman" w:cs="Times New Roman"/>
                <w:sz w:val="18"/>
                <w:szCs w:val="18"/>
              </w:rPr>
            </w:pPr>
            <w:r w:rsidRPr="00904BDF">
              <w:rPr>
                <w:rFonts w:ascii="Times New Roman" w:hAnsi="Times New Roman" w:cs="Times New Roman"/>
                <w:sz w:val="18"/>
                <w:szCs w:val="18"/>
                <w:u w:val="single"/>
              </w:rPr>
              <w:t xml:space="preserve">Clinical/medical risks: </w:t>
            </w:r>
            <w:r w:rsidRPr="00904BDF">
              <w:rPr>
                <w:rFonts w:ascii="Times New Roman" w:hAnsi="Times New Roman" w:cs="Times New Roman"/>
                <w:sz w:val="18"/>
                <w:szCs w:val="18"/>
              </w:rPr>
              <w:t xml:space="preserve">potential physical side effects, psychological distress, </w:t>
            </w:r>
          </w:p>
          <w:p w14:paraId="1FCE3203" w14:textId="77777777" w:rsidR="009D7C17" w:rsidRPr="00904BDF" w:rsidRDefault="009D7C17" w:rsidP="000F4837">
            <w:pPr>
              <w:spacing w:after="0" w:line="240" w:lineRule="auto"/>
              <w:rPr>
                <w:rFonts w:ascii="Times New Roman" w:hAnsi="Times New Roman" w:cs="Times New Roman"/>
                <w:sz w:val="18"/>
                <w:szCs w:val="18"/>
              </w:rPr>
            </w:pPr>
          </w:p>
          <w:p w14:paraId="44616578" w14:textId="77777777" w:rsidR="009D7C17" w:rsidRPr="00904BDF" w:rsidRDefault="009D7C17" w:rsidP="000F4837">
            <w:pPr>
              <w:spacing w:after="0" w:line="240" w:lineRule="auto"/>
              <w:rPr>
                <w:rFonts w:ascii="Times New Roman" w:hAnsi="Times New Roman" w:cs="Times New Roman"/>
                <w:sz w:val="18"/>
                <w:szCs w:val="18"/>
              </w:rPr>
            </w:pPr>
            <w:r w:rsidRPr="00904BDF">
              <w:rPr>
                <w:rFonts w:ascii="Times New Roman" w:hAnsi="Times New Roman" w:cs="Times New Roman"/>
                <w:sz w:val="18"/>
                <w:szCs w:val="18"/>
                <w:u w:val="single"/>
              </w:rPr>
              <w:t xml:space="preserve">Social risk: </w:t>
            </w:r>
            <w:r w:rsidRPr="00904BDF">
              <w:rPr>
                <w:rFonts w:ascii="Times New Roman" w:hAnsi="Times New Roman" w:cs="Times New Roman"/>
                <w:sz w:val="18"/>
                <w:szCs w:val="18"/>
              </w:rPr>
              <w:t xml:space="preserve">the possibility of disclosure because of participating,  </w:t>
            </w:r>
          </w:p>
          <w:p w14:paraId="677E9843" w14:textId="77777777" w:rsidR="009D7C17" w:rsidRPr="00904BDF" w:rsidRDefault="009D7C17" w:rsidP="000F4837">
            <w:pPr>
              <w:spacing w:after="0" w:line="240" w:lineRule="auto"/>
              <w:rPr>
                <w:rFonts w:ascii="Times New Roman" w:hAnsi="Times New Roman" w:cs="Times New Roman"/>
                <w:sz w:val="18"/>
                <w:szCs w:val="18"/>
              </w:rPr>
            </w:pPr>
          </w:p>
          <w:p w14:paraId="7EA44337" w14:textId="77777777" w:rsidR="009D7C17" w:rsidRPr="00904BDF" w:rsidRDefault="009D7C17" w:rsidP="000F4837">
            <w:pPr>
              <w:spacing w:after="0" w:line="240" w:lineRule="auto"/>
              <w:rPr>
                <w:rFonts w:ascii="Times New Roman" w:hAnsi="Times New Roman" w:cs="Times New Roman"/>
                <w:sz w:val="18"/>
                <w:szCs w:val="18"/>
                <w:u w:val="single"/>
              </w:rPr>
            </w:pPr>
            <w:r w:rsidRPr="00904BDF">
              <w:rPr>
                <w:rFonts w:ascii="Times New Roman" w:hAnsi="Times New Roman" w:cs="Times New Roman"/>
                <w:sz w:val="18"/>
                <w:szCs w:val="18"/>
                <w:u w:val="single"/>
              </w:rPr>
              <w:t>Practical concerns: T</w:t>
            </w:r>
            <w:r w:rsidRPr="00904BDF">
              <w:rPr>
                <w:rFonts w:ascii="Times New Roman" w:hAnsi="Times New Roman" w:cs="Times New Roman"/>
                <w:sz w:val="18"/>
                <w:szCs w:val="18"/>
              </w:rPr>
              <w:t xml:space="preserve">he amount of time required to participate. </w:t>
            </w:r>
          </w:p>
        </w:tc>
      </w:tr>
      <w:tr w:rsidR="009D7C17" w:rsidRPr="00904BDF" w14:paraId="5E4122D3" w14:textId="77777777" w:rsidTr="000F4837">
        <w:tc>
          <w:tcPr>
            <w:tcW w:w="0" w:type="auto"/>
          </w:tcPr>
          <w:p w14:paraId="471C241A" w14:textId="77777777" w:rsidR="009D7C17" w:rsidRPr="00904BDF" w:rsidRDefault="009D7C17" w:rsidP="000F4837">
            <w:pPr>
              <w:spacing w:after="0" w:line="240" w:lineRule="auto"/>
              <w:rPr>
                <w:rFonts w:ascii="Times New Roman" w:hAnsi="Times New Roman" w:cs="Times New Roman"/>
                <w:sz w:val="18"/>
                <w:szCs w:val="18"/>
              </w:rPr>
            </w:pPr>
            <w:r w:rsidRPr="00904BDF">
              <w:rPr>
                <w:rFonts w:ascii="Times New Roman" w:hAnsi="Times New Roman" w:cs="Times New Roman"/>
                <w:noProof/>
                <w:sz w:val="18"/>
                <w:szCs w:val="18"/>
              </w:rPr>
              <w:t>Saberi, Eskaf (52)</w:t>
            </w:r>
          </w:p>
        </w:tc>
        <w:tc>
          <w:tcPr>
            <w:tcW w:w="0" w:type="auto"/>
          </w:tcPr>
          <w:p w14:paraId="1DA1D217" w14:textId="77777777" w:rsidR="009D7C17" w:rsidRPr="00904BDF" w:rsidRDefault="009D7C17" w:rsidP="000F4837">
            <w:pPr>
              <w:spacing w:after="0" w:line="240" w:lineRule="auto"/>
              <w:rPr>
                <w:rFonts w:ascii="Times New Roman" w:hAnsi="Times New Roman" w:cs="Times New Roman"/>
                <w:sz w:val="18"/>
                <w:szCs w:val="18"/>
              </w:rPr>
            </w:pPr>
            <w:r w:rsidRPr="00904BDF">
              <w:rPr>
                <w:rFonts w:ascii="Times New Roman" w:hAnsi="Times New Roman" w:cs="Times New Roman"/>
                <w:sz w:val="18"/>
                <w:szCs w:val="18"/>
                <w:u w:val="single"/>
              </w:rPr>
              <w:t>Altruistic:</w:t>
            </w:r>
            <w:r w:rsidRPr="00904BDF">
              <w:rPr>
                <w:rFonts w:ascii="Times New Roman" w:hAnsi="Times New Roman" w:cs="Times New Roman"/>
                <w:sz w:val="18"/>
                <w:szCs w:val="18"/>
              </w:rPr>
              <w:t xml:space="preserve"> feeling good to contribute to research, helping future PWHIV. </w:t>
            </w:r>
          </w:p>
          <w:p w14:paraId="64056B42" w14:textId="77777777" w:rsidR="009D7C17" w:rsidRPr="00904BDF" w:rsidRDefault="009D7C17" w:rsidP="000F4837">
            <w:pPr>
              <w:spacing w:after="0" w:line="240" w:lineRule="auto"/>
              <w:rPr>
                <w:rFonts w:ascii="Times New Roman" w:hAnsi="Times New Roman" w:cs="Times New Roman"/>
                <w:sz w:val="18"/>
                <w:szCs w:val="18"/>
              </w:rPr>
            </w:pPr>
          </w:p>
          <w:p w14:paraId="3EF0B7F1" w14:textId="77777777" w:rsidR="009D7C17" w:rsidRPr="00904BDF" w:rsidRDefault="009D7C17" w:rsidP="000F4837">
            <w:pPr>
              <w:spacing w:after="0" w:line="240" w:lineRule="auto"/>
              <w:rPr>
                <w:rFonts w:ascii="Times New Roman" w:hAnsi="Times New Roman" w:cs="Times New Roman"/>
                <w:sz w:val="18"/>
                <w:szCs w:val="18"/>
              </w:rPr>
            </w:pPr>
            <w:r w:rsidRPr="00904BDF">
              <w:rPr>
                <w:rFonts w:ascii="Times New Roman" w:hAnsi="Times New Roman" w:cs="Times New Roman"/>
                <w:sz w:val="18"/>
                <w:szCs w:val="18"/>
                <w:u w:val="single"/>
              </w:rPr>
              <w:t>Personal benefits:</w:t>
            </w:r>
            <w:r w:rsidRPr="00904BDF">
              <w:rPr>
                <w:rFonts w:ascii="Times New Roman" w:hAnsi="Times New Roman" w:cs="Times New Roman"/>
                <w:sz w:val="18"/>
                <w:szCs w:val="18"/>
              </w:rPr>
              <w:t xml:space="preserve"> financial compensation, being treated as a special, and support from family and friends. </w:t>
            </w:r>
          </w:p>
          <w:p w14:paraId="33CD60C8" w14:textId="77777777" w:rsidR="009D7C17" w:rsidRPr="00904BDF" w:rsidRDefault="009D7C17" w:rsidP="000F4837">
            <w:pPr>
              <w:spacing w:after="0" w:line="240" w:lineRule="auto"/>
              <w:rPr>
                <w:rFonts w:ascii="Times New Roman" w:hAnsi="Times New Roman" w:cs="Times New Roman"/>
                <w:sz w:val="18"/>
                <w:szCs w:val="18"/>
              </w:rPr>
            </w:pPr>
          </w:p>
          <w:p w14:paraId="6906B664" w14:textId="77777777" w:rsidR="009D7C17" w:rsidRPr="00904BDF" w:rsidRDefault="009D7C17" w:rsidP="000F4837">
            <w:pPr>
              <w:spacing w:after="0" w:line="240" w:lineRule="auto"/>
              <w:rPr>
                <w:rFonts w:ascii="Times New Roman" w:hAnsi="Times New Roman" w:cs="Times New Roman"/>
                <w:sz w:val="18"/>
                <w:szCs w:val="18"/>
              </w:rPr>
            </w:pPr>
            <w:r w:rsidRPr="00904BDF">
              <w:rPr>
                <w:rFonts w:ascii="Times New Roman" w:hAnsi="Times New Roman" w:cs="Times New Roman"/>
                <w:sz w:val="18"/>
                <w:szCs w:val="18"/>
                <w:u w:val="single"/>
              </w:rPr>
              <w:t>Study conditions:</w:t>
            </w:r>
            <w:r w:rsidRPr="00904BDF">
              <w:rPr>
                <w:rFonts w:ascii="Times New Roman" w:hAnsi="Times New Roman" w:cs="Times New Roman"/>
                <w:sz w:val="18"/>
                <w:szCs w:val="18"/>
              </w:rPr>
              <w:t xml:space="preserve"> offered a meal at a study site</w:t>
            </w:r>
          </w:p>
        </w:tc>
        <w:tc>
          <w:tcPr>
            <w:tcW w:w="0" w:type="auto"/>
          </w:tcPr>
          <w:p w14:paraId="418FFD15" w14:textId="77777777" w:rsidR="009D7C17" w:rsidRPr="00904BDF" w:rsidRDefault="009D7C17" w:rsidP="000F4837">
            <w:pPr>
              <w:spacing w:after="0" w:line="240" w:lineRule="auto"/>
              <w:rPr>
                <w:rFonts w:ascii="Times New Roman" w:hAnsi="Times New Roman" w:cs="Times New Roman"/>
                <w:sz w:val="18"/>
                <w:szCs w:val="18"/>
              </w:rPr>
            </w:pPr>
            <w:r w:rsidRPr="00904BDF">
              <w:rPr>
                <w:rFonts w:ascii="Times New Roman" w:hAnsi="Times New Roman" w:cs="Times New Roman"/>
                <w:sz w:val="18"/>
                <w:szCs w:val="18"/>
                <w:u w:val="single"/>
              </w:rPr>
              <w:t>Clinical/medical risks:</w:t>
            </w:r>
            <w:r w:rsidRPr="00904BDF">
              <w:rPr>
                <w:rFonts w:ascii="Times New Roman" w:hAnsi="Times New Roman" w:cs="Times New Roman"/>
                <w:sz w:val="18"/>
                <w:szCs w:val="18"/>
              </w:rPr>
              <w:t xml:space="preserve"> developing dementia, lasting physical pain, personal health, resistant</w:t>
            </w:r>
          </w:p>
          <w:p w14:paraId="4BECF7E7" w14:textId="77777777" w:rsidR="009D7C17" w:rsidRPr="00904BDF" w:rsidRDefault="009D7C17" w:rsidP="000F4837">
            <w:pPr>
              <w:spacing w:after="0" w:line="240" w:lineRule="auto"/>
              <w:rPr>
                <w:rFonts w:ascii="Times New Roman" w:hAnsi="Times New Roman" w:cs="Times New Roman"/>
                <w:sz w:val="18"/>
                <w:szCs w:val="18"/>
              </w:rPr>
            </w:pPr>
          </w:p>
          <w:p w14:paraId="5CEF3A9F" w14:textId="77777777" w:rsidR="009D7C17" w:rsidRPr="00904BDF" w:rsidRDefault="009D7C17" w:rsidP="000F4837">
            <w:pPr>
              <w:spacing w:after="0" w:line="240" w:lineRule="auto"/>
              <w:rPr>
                <w:rFonts w:ascii="Times New Roman" w:hAnsi="Times New Roman" w:cs="Times New Roman"/>
                <w:sz w:val="18"/>
                <w:szCs w:val="18"/>
              </w:rPr>
            </w:pPr>
            <w:r w:rsidRPr="00904BDF">
              <w:rPr>
                <w:rFonts w:ascii="Times New Roman" w:hAnsi="Times New Roman" w:cs="Times New Roman"/>
                <w:sz w:val="18"/>
                <w:szCs w:val="18"/>
                <w:u w:val="single"/>
              </w:rPr>
              <w:t>Practical concerns:</w:t>
            </w:r>
            <w:r w:rsidRPr="00904BDF">
              <w:rPr>
                <w:rFonts w:ascii="Times New Roman" w:hAnsi="Times New Roman" w:cs="Times New Roman"/>
                <w:sz w:val="18"/>
                <w:szCs w:val="18"/>
              </w:rPr>
              <w:t xml:space="preserve"> financial risks</w:t>
            </w:r>
          </w:p>
          <w:p w14:paraId="60A8E091" w14:textId="77777777" w:rsidR="009D7C17" w:rsidRPr="00904BDF" w:rsidRDefault="009D7C17" w:rsidP="000F4837">
            <w:pPr>
              <w:spacing w:after="0" w:line="240" w:lineRule="auto"/>
              <w:rPr>
                <w:rFonts w:ascii="Times New Roman" w:hAnsi="Times New Roman" w:cs="Times New Roman"/>
                <w:sz w:val="18"/>
                <w:szCs w:val="18"/>
              </w:rPr>
            </w:pPr>
          </w:p>
          <w:p w14:paraId="49BC0FB7" w14:textId="77777777" w:rsidR="009D7C17" w:rsidRPr="00904BDF" w:rsidRDefault="009D7C17" w:rsidP="000F4837">
            <w:pPr>
              <w:spacing w:after="0" w:line="240" w:lineRule="auto"/>
              <w:rPr>
                <w:rFonts w:ascii="Times New Roman" w:hAnsi="Times New Roman" w:cs="Times New Roman"/>
                <w:sz w:val="18"/>
                <w:szCs w:val="18"/>
              </w:rPr>
            </w:pPr>
            <w:r w:rsidRPr="00904BDF">
              <w:rPr>
                <w:rFonts w:ascii="Times New Roman" w:hAnsi="Times New Roman" w:cs="Times New Roman"/>
                <w:sz w:val="18"/>
                <w:szCs w:val="18"/>
                <w:u w:val="single"/>
              </w:rPr>
              <w:t>Social risks:</w:t>
            </w:r>
            <w:r w:rsidRPr="00904BDF">
              <w:rPr>
                <w:rFonts w:ascii="Times New Roman" w:hAnsi="Times New Roman" w:cs="Times New Roman"/>
                <w:sz w:val="18"/>
                <w:szCs w:val="18"/>
              </w:rPr>
              <w:t xml:space="preserve"> Transmitting HIV, risk of arrest, being recognized as PWHIV</w:t>
            </w:r>
          </w:p>
          <w:p w14:paraId="4EB3AEAE" w14:textId="77777777" w:rsidR="009D7C17" w:rsidRPr="00904BDF" w:rsidRDefault="009D7C17" w:rsidP="000F4837">
            <w:pPr>
              <w:spacing w:after="0" w:line="240" w:lineRule="auto"/>
              <w:rPr>
                <w:rFonts w:ascii="Times New Roman" w:hAnsi="Times New Roman" w:cs="Times New Roman"/>
                <w:sz w:val="18"/>
                <w:szCs w:val="18"/>
              </w:rPr>
            </w:pPr>
          </w:p>
        </w:tc>
      </w:tr>
      <w:tr w:rsidR="009D7C17" w:rsidRPr="00904BDF" w14:paraId="54D9A134" w14:textId="77777777" w:rsidTr="000F4837">
        <w:tc>
          <w:tcPr>
            <w:tcW w:w="0" w:type="auto"/>
          </w:tcPr>
          <w:p w14:paraId="03E1DBC9" w14:textId="77777777" w:rsidR="009D7C17" w:rsidRPr="00904BDF" w:rsidRDefault="009D7C17" w:rsidP="000F4837">
            <w:pPr>
              <w:spacing w:after="0" w:line="240" w:lineRule="auto"/>
              <w:rPr>
                <w:rFonts w:ascii="Times New Roman" w:hAnsi="Times New Roman" w:cs="Times New Roman"/>
                <w:sz w:val="18"/>
                <w:szCs w:val="18"/>
                <w:lang w:val="fr-FR"/>
              </w:rPr>
            </w:pPr>
            <w:r w:rsidRPr="00904BDF">
              <w:rPr>
                <w:rFonts w:ascii="Times New Roman" w:hAnsi="Times New Roman" w:cs="Times New Roman"/>
                <w:noProof/>
                <w:sz w:val="18"/>
                <w:szCs w:val="18"/>
              </w:rPr>
              <w:t>Simmons, Kall (38)</w:t>
            </w:r>
          </w:p>
        </w:tc>
        <w:tc>
          <w:tcPr>
            <w:tcW w:w="0" w:type="auto"/>
          </w:tcPr>
          <w:p w14:paraId="0AB96D6A" w14:textId="77777777" w:rsidR="009D7C17" w:rsidRPr="00904BDF" w:rsidRDefault="009D7C17" w:rsidP="000F4837">
            <w:pPr>
              <w:spacing w:after="0" w:line="240" w:lineRule="auto"/>
              <w:rPr>
                <w:rFonts w:ascii="Times New Roman" w:hAnsi="Times New Roman" w:cs="Times New Roman"/>
                <w:sz w:val="18"/>
                <w:szCs w:val="18"/>
                <w:lang w:val="fr-FR"/>
              </w:rPr>
            </w:pPr>
          </w:p>
        </w:tc>
        <w:tc>
          <w:tcPr>
            <w:tcW w:w="0" w:type="auto"/>
          </w:tcPr>
          <w:p w14:paraId="06A72240" w14:textId="77777777" w:rsidR="009D7C17" w:rsidRPr="00904BDF" w:rsidRDefault="009D7C17" w:rsidP="000F4837">
            <w:pPr>
              <w:spacing w:after="0" w:line="240" w:lineRule="auto"/>
              <w:rPr>
                <w:rFonts w:ascii="Times New Roman" w:hAnsi="Times New Roman" w:cs="Times New Roman"/>
                <w:sz w:val="18"/>
                <w:szCs w:val="18"/>
              </w:rPr>
            </w:pPr>
            <w:r w:rsidRPr="00904BDF">
              <w:rPr>
                <w:rFonts w:ascii="Times New Roman" w:hAnsi="Times New Roman" w:cs="Times New Roman"/>
                <w:sz w:val="18"/>
                <w:szCs w:val="18"/>
                <w:u w:val="single"/>
              </w:rPr>
              <w:t>Clinical/medical risks:</w:t>
            </w:r>
            <w:r w:rsidRPr="00904BDF">
              <w:rPr>
                <w:rFonts w:ascii="Times New Roman" w:hAnsi="Times New Roman" w:cs="Times New Roman"/>
                <w:sz w:val="18"/>
                <w:szCs w:val="18"/>
              </w:rPr>
              <w:t xml:space="preserve"> becoming unwell, CD4 count might decrease, and viral load might become detectable.</w:t>
            </w:r>
          </w:p>
        </w:tc>
      </w:tr>
      <w:tr w:rsidR="009D7C17" w:rsidRPr="00904BDF" w14:paraId="2AE8A5C6" w14:textId="77777777" w:rsidTr="000F4837">
        <w:tc>
          <w:tcPr>
            <w:tcW w:w="0" w:type="auto"/>
          </w:tcPr>
          <w:p w14:paraId="3C0A2B52" w14:textId="77777777" w:rsidR="009D7C17" w:rsidRPr="00904BDF" w:rsidRDefault="009D7C17" w:rsidP="000F4837">
            <w:pPr>
              <w:spacing w:after="0" w:line="240" w:lineRule="auto"/>
              <w:rPr>
                <w:rFonts w:ascii="Times New Roman" w:hAnsi="Times New Roman" w:cs="Times New Roman"/>
                <w:noProof/>
                <w:sz w:val="18"/>
                <w:szCs w:val="18"/>
                <w:lang w:val="fr-FR"/>
              </w:rPr>
            </w:pPr>
            <w:r w:rsidRPr="00904BDF">
              <w:rPr>
                <w:rFonts w:ascii="Times New Roman" w:hAnsi="Times New Roman" w:cs="Times New Roman"/>
                <w:noProof/>
                <w:sz w:val="18"/>
                <w:szCs w:val="18"/>
              </w:rPr>
              <w:t>van Paassen, Dijkstra (42)</w:t>
            </w:r>
          </w:p>
        </w:tc>
        <w:tc>
          <w:tcPr>
            <w:tcW w:w="0" w:type="auto"/>
          </w:tcPr>
          <w:p w14:paraId="6D2CC40D" w14:textId="77777777" w:rsidR="009D7C17" w:rsidRPr="00904BDF" w:rsidRDefault="009D7C17" w:rsidP="000F4837">
            <w:pPr>
              <w:spacing w:after="0" w:line="240" w:lineRule="auto"/>
              <w:rPr>
                <w:rFonts w:ascii="Times New Roman" w:hAnsi="Times New Roman" w:cs="Times New Roman"/>
                <w:sz w:val="18"/>
                <w:szCs w:val="18"/>
                <w:lang w:val="en-US"/>
              </w:rPr>
            </w:pPr>
            <w:r w:rsidRPr="00904BDF">
              <w:rPr>
                <w:rFonts w:ascii="Times New Roman" w:hAnsi="Times New Roman" w:cs="Times New Roman"/>
                <w:sz w:val="18"/>
                <w:szCs w:val="18"/>
                <w:u w:val="single"/>
                <w:lang w:val="en-US"/>
              </w:rPr>
              <w:t>Altruism</w:t>
            </w:r>
            <w:r w:rsidRPr="00904BDF">
              <w:rPr>
                <w:rFonts w:ascii="Times New Roman" w:hAnsi="Times New Roman" w:cs="Times New Roman"/>
                <w:sz w:val="18"/>
                <w:szCs w:val="18"/>
                <w:lang w:val="en-US"/>
              </w:rPr>
              <w:t>: contribution to science</w:t>
            </w:r>
          </w:p>
          <w:p w14:paraId="696A09B3" w14:textId="77777777" w:rsidR="009D7C17" w:rsidRPr="00904BDF" w:rsidRDefault="009D7C17" w:rsidP="000F4837">
            <w:pPr>
              <w:spacing w:after="0" w:line="240" w:lineRule="auto"/>
              <w:rPr>
                <w:rFonts w:ascii="Times New Roman" w:hAnsi="Times New Roman" w:cs="Times New Roman"/>
                <w:sz w:val="18"/>
                <w:szCs w:val="18"/>
                <w:u w:val="single"/>
                <w:lang w:val="en-US"/>
              </w:rPr>
            </w:pPr>
          </w:p>
          <w:p w14:paraId="24031649" w14:textId="77777777" w:rsidR="009D7C17" w:rsidRPr="00904BDF" w:rsidRDefault="009D7C17" w:rsidP="000F4837">
            <w:pPr>
              <w:spacing w:after="0" w:line="240" w:lineRule="auto"/>
              <w:rPr>
                <w:rFonts w:ascii="Times New Roman" w:hAnsi="Times New Roman" w:cs="Times New Roman"/>
                <w:sz w:val="18"/>
                <w:szCs w:val="18"/>
                <w:lang w:val="en-US"/>
              </w:rPr>
            </w:pPr>
            <w:r w:rsidRPr="00904BDF">
              <w:rPr>
                <w:rFonts w:ascii="Times New Roman" w:hAnsi="Times New Roman" w:cs="Times New Roman"/>
                <w:sz w:val="18"/>
                <w:szCs w:val="18"/>
                <w:u w:val="single"/>
                <w:lang w:val="en-US"/>
              </w:rPr>
              <w:t>Personal benefits:</w:t>
            </w:r>
            <w:r w:rsidRPr="00904BDF">
              <w:rPr>
                <w:rFonts w:ascii="Times New Roman" w:hAnsi="Times New Roman" w:cs="Times New Roman"/>
                <w:sz w:val="18"/>
                <w:szCs w:val="18"/>
                <w:lang w:val="en-US"/>
              </w:rPr>
              <w:t xml:space="preserve"> earlier access to new medication, the possibility of being cured by the trial, temporary no more daily medication</w:t>
            </w:r>
          </w:p>
        </w:tc>
        <w:tc>
          <w:tcPr>
            <w:tcW w:w="0" w:type="auto"/>
          </w:tcPr>
          <w:p w14:paraId="257AA478" w14:textId="77777777" w:rsidR="009D7C17" w:rsidRPr="00904BDF" w:rsidRDefault="009D7C17" w:rsidP="000F4837">
            <w:pPr>
              <w:spacing w:after="0" w:line="240" w:lineRule="auto"/>
              <w:rPr>
                <w:rFonts w:ascii="Times New Roman" w:hAnsi="Times New Roman" w:cs="Times New Roman"/>
                <w:sz w:val="18"/>
                <w:szCs w:val="18"/>
                <w:u w:val="single"/>
              </w:rPr>
            </w:pPr>
            <w:r w:rsidRPr="00904BDF">
              <w:rPr>
                <w:rFonts w:ascii="Times New Roman" w:hAnsi="Times New Roman" w:cs="Times New Roman"/>
                <w:sz w:val="18"/>
                <w:szCs w:val="18"/>
                <w:u w:val="single"/>
              </w:rPr>
              <w:t>Clinical/medical risks:</w:t>
            </w:r>
            <w:r w:rsidRPr="00904BDF">
              <w:rPr>
                <w:rFonts w:ascii="Times New Roman" w:hAnsi="Times New Roman" w:cs="Times New Roman"/>
                <w:sz w:val="18"/>
                <w:szCs w:val="18"/>
              </w:rPr>
              <w:t xml:space="preserve"> long-term damage, risk of previous ART not working anymore, risks of an acute retroviral syndrome, becoming detectable, and living with uncertain/unknown risks</w:t>
            </w:r>
          </w:p>
          <w:p w14:paraId="6D04610A" w14:textId="77777777" w:rsidR="009D7C17" w:rsidRPr="00904BDF" w:rsidRDefault="009D7C17" w:rsidP="000F4837">
            <w:pPr>
              <w:spacing w:after="0" w:line="240" w:lineRule="auto"/>
              <w:rPr>
                <w:rFonts w:ascii="Times New Roman" w:hAnsi="Times New Roman" w:cs="Times New Roman"/>
                <w:sz w:val="18"/>
                <w:szCs w:val="18"/>
                <w:u w:val="single"/>
              </w:rPr>
            </w:pPr>
          </w:p>
          <w:p w14:paraId="5C0BA77B" w14:textId="77777777" w:rsidR="009D7C17" w:rsidRPr="00904BDF" w:rsidRDefault="009D7C17" w:rsidP="000F4837">
            <w:pPr>
              <w:spacing w:after="0" w:line="240" w:lineRule="auto"/>
              <w:rPr>
                <w:rFonts w:ascii="Times New Roman" w:hAnsi="Times New Roman" w:cs="Times New Roman"/>
                <w:sz w:val="18"/>
                <w:szCs w:val="18"/>
                <w:u w:val="single"/>
              </w:rPr>
            </w:pPr>
            <w:r w:rsidRPr="00904BDF">
              <w:rPr>
                <w:rFonts w:ascii="Times New Roman" w:hAnsi="Times New Roman" w:cs="Times New Roman"/>
                <w:sz w:val="18"/>
                <w:szCs w:val="18"/>
                <w:u w:val="single"/>
              </w:rPr>
              <w:t>Social:</w:t>
            </w:r>
            <w:r w:rsidRPr="00904BDF">
              <w:rPr>
                <w:rFonts w:ascii="Times New Roman" w:hAnsi="Times New Roman" w:cs="Times New Roman"/>
                <w:sz w:val="18"/>
                <w:szCs w:val="18"/>
              </w:rPr>
              <w:t xml:space="preserve"> Transmission to partners, disclosure to partners</w:t>
            </w:r>
          </w:p>
          <w:p w14:paraId="4624F46C" w14:textId="77777777" w:rsidR="009D7C17" w:rsidRPr="00904BDF" w:rsidRDefault="009D7C17" w:rsidP="000F4837">
            <w:pPr>
              <w:spacing w:after="0" w:line="240" w:lineRule="auto"/>
              <w:rPr>
                <w:rFonts w:ascii="Times New Roman" w:hAnsi="Times New Roman" w:cs="Times New Roman"/>
                <w:sz w:val="18"/>
                <w:szCs w:val="18"/>
                <w:u w:val="single"/>
              </w:rPr>
            </w:pPr>
          </w:p>
          <w:p w14:paraId="12C1ABCD" w14:textId="77777777" w:rsidR="009D7C17" w:rsidRPr="00904BDF" w:rsidRDefault="009D7C17" w:rsidP="000F4837">
            <w:pPr>
              <w:spacing w:after="0" w:line="240" w:lineRule="auto"/>
              <w:rPr>
                <w:rFonts w:ascii="Times New Roman" w:hAnsi="Times New Roman" w:cs="Times New Roman"/>
                <w:sz w:val="18"/>
                <w:szCs w:val="18"/>
              </w:rPr>
            </w:pPr>
            <w:r w:rsidRPr="00904BDF">
              <w:rPr>
                <w:rFonts w:ascii="Times New Roman" w:hAnsi="Times New Roman" w:cs="Times New Roman"/>
                <w:sz w:val="18"/>
                <w:szCs w:val="18"/>
                <w:u w:val="single"/>
              </w:rPr>
              <w:t>Practical concerns:</w:t>
            </w:r>
            <w:r w:rsidRPr="00904BDF">
              <w:rPr>
                <w:rFonts w:ascii="Times New Roman" w:hAnsi="Times New Roman" w:cs="Times New Roman"/>
                <w:sz w:val="18"/>
                <w:szCs w:val="18"/>
              </w:rPr>
              <w:t xml:space="preserve"> time, not being able to work/study</w:t>
            </w:r>
          </w:p>
        </w:tc>
      </w:tr>
      <w:tr w:rsidR="009D7C17" w:rsidRPr="00904BDF" w14:paraId="390249A6" w14:textId="77777777" w:rsidTr="000F4837">
        <w:tc>
          <w:tcPr>
            <w:tcW w:w="0" w:type="auto"/>
            <w:tcBorders>
              <w:bottom w:val="single" w:sz="4" w:space="0" w:color="auto"/>
            </w:tcBorders>
          </w:tcPr>
          <w:p w14:paraId="3A2C6FA7" w14:textId="77777777" w:rsidR="009D7C17" w:rsidRPr="00904BDF" w:rsidRDefault="009D7C17" w:rsidP="000F4837">
            <w:pPr>
              <w:spacing w:after="0" w:line="240" w:lineRule="auto"/>
              <w:rPr>
                <w:rFonts w:ascii="Times New Roman" w:hAnsi="Times New Roman" w:cs="Times New Roman"/>
                <w:sz w:val="18"/>
                <w:szCs w:val="18"/>
                <w:lang w:val="fr-FR"/>
              </w:rPr>
            </w:pPr>
            <w:r w:rsidRPr="00904BDF">
              <w:rPr>
                <w:rFonts w:ascii="Times New Roman" w:hAnsi="Times New Roman" w:cs="Times New Roman"/>
                <w:noProof/>
                <w:sz w:val="18"/>
                <w:szCs w:val="18"/>
              </w:rPr>
              <w:t>Wozniak, Cerqueira (39)</w:t>
            </w:r>
          </w:p>
        </w:tc>
        <w:tc>
          <w:tcPr>
            <w:tcW w:w="0" w:type="auto"/>
            <w:tcBorders>
              <w:bottom w:val="single" w:sz="4" w:space="0" w:color="auto"/>
            </w:tcBorders>
          </w:tcPr>
          <w:p w14:paraId="55C42186" w14:textId="77777777" w:rsidR="009D7C17" w:rsidRPr="00904BDF" w:rsidRDefault="009D7C17" w:rsidP="000F4837">
            <w:pPr>
              <w:spacing w:after="0" w:line="240" w:lineRule="auto"/>
              <w:rPr>
                <w:rFonts w:ascii="Times New Roman" w:hAnsi="Times New Roman" w:cs="Times New Roman"/>
                <w:sz w:val="18"/>
                <w:szCs w:val="18"/>
              </w:rPr>
            </w:pPr>
            <w:r w:rsidRPr="00904BDF">
              <w:rPr>
                <w:rFonts w:ascii="Times New Roman" w:hAnsi="Times New Roman" w:cs="Times New Roman"/>
                <w:sz w:val="18"/>
                <w:szCs w:val="18"/>
                <w:u w:val="single"/>
              </w:rPr>
              <w:t>Altruism:</w:t>
            </w:r>
            <w:r w:rsidRPr="00904BDF">
              <w:rPr>
                <w:rFonts w:ascii="Times New Roman" w:hAnsi="Times New Roman" w:cs="Times New Roman"/>
                <w:sz w:val="18"/>
                <w:szCs w:val="18"/>
              </w:rPr>
              <w:t xml:space="preserve"> potential for a longer and healthier life for others.</w:t>
            </w:r>
          </w:p>
          <w:p w14:paraId="6046F2EF" w14:textId="77777777" w:rsidR="009D7C17" w:rsidRPr="00904BDF" w:rsidRDefault="009D7C17" w:rsidP="000F4837">
            <w:pPr>
              <w:spacing w:after="0" w:line="240" w:lineRule="auto"/>
              <w:rPr>
                <w:rFonts w:ascii="Times New Roman" w:hAnsi="Times New Roman" w:cs="Times New Roman"/>
                <w:sz w:val="18"/>
                <w:szCs w:val="18"/>
              </w:rPr>
            </w:pPr>
          </w:p>
          <w:p w14:paraId="1CE2B230" w14:textId="77777777" w:rsidR="009D7C17" w:rsidRPr="00904BDF" w:rsidRDefault="009D7C17" w:rsidP="000F4837">
            <w:pPr>
              <w:spacing w:after="0" w:line="240" w:lineRule="auto"/>
              <w:rPr>
                <w:rFonts w:ascii="Times New Roman" w:hAnsi="Times New Roman" w:cs="Times New Roman"/>
                <w:sz w:val="18"/>
                <w:szCs w:val="18"/>
              </w:rPr>
            </w:pPr>
            <w:r w:rsidRPr="00904BDF">
              <w:rPr>
                <w:rFonts w:ascii="Times New Roman" w:hAnsi="Times New Roman" w:cs="Times New Roman"/>
                <w:sz w:val="18"/>
                <w:szCs w:val="18"/>
                <w:u w:val="single"/>
              </w:rPr>
              <w:t>Personal benefits:</w:t>
            </w:r>
            <w:r w:rsidRPr="00904BDF">
              <w:rPr>
                <w:rFonts w:ascii="Times New Roman" w:hAnsi="Times New Roman" w:cs="Times New Roman"/>
                <w:sz w:val="18"/>
                <w:szCs w:val="18"/>
              </w:rPr>
              <w:t xml:space="preserve"> longer and healthier life for oneself, gaining knowledge, access to care, compensation</w:t>
            </w:r>
          </w:p>
          <w:p w14:paraId="3FDA9C7A" w14:textId="77777777" w:rsidR="009D7C17" w:rsidRPr="00904BDF" w:rsidRDefault="009D7C17" w:rsidP="000F4837">
            <w:pPr>
              <w:spacing w:after="0" w:line="240" w:lineRule="auto"/>
              <w:rPr>
                <w:rFonts w:ascii="Times New Roman" w:hAnsi="Times New Roman" w:cs="Times New Roman"/>
                <w:sz w:val="18"/>
                <w:szCs w:val="18"/>
              </w:rPr>
            </w:pPr>
          </w:p>
          <w:p w14:paraId="40B1C146" w14:textId="77777777" w:rsidR="009D7C17" w:rsidRPr="00904BDF" w:rsidRDefault="009D7C17" w:rsidP="000F4837">
            <w:pPr>
              <w:spacing w:after="0" w:line="240" w:lineRule="auto"/>
              <w:rPr>
                <w:rFonts w:ascii="Times New Roman" w:hAnsi="Times New Roman" w:cs="Times New Roman"/>
                <w:sz w:val="18"/>
                <w:szCs w:val="18"/>
              </w:rPr>
            </w:pPr>
            <w:r w:rsidRPr="00904BDF">
              <w:rPr>
                <w:rFonts w:ascii="Times New Roman" w:hAnsi="Times New Roman" w:cs="Times New Roman"/>
                <w:sz w:val="18"/>
                <w:szCs w:val="18"/>
                <w:u w:val="single"/>
              </w:rPr>
              <w:t>Study conditions:</w:t>
            </w:r>
            <w:r w:rsidRPr="00904BDF">
              <w:rPr>
                <w:rFonts w:ascii="Times New Roman" w:hAnsi="Times New Roman" w:cs="Times New Roman"/>
                <w:sz w:val="18"/>
                <w:szCs w:val="18"/>
              </w:rPr>
              <w:t xml:space="preserve"> meals at a study site</w:t>
            </w:r>
            <w:r w:rsidRPr="00904BDF">
              <w:rPr>
                <w:rFonts w:ascii="Times New Roman" w:hAnsi="Times New Roman" w:cs="Times New Roman"/>
                <w:sz w:val="18"/>
                <w:szCs w:val="18"/>
                <w:u w:val="single"/>
              </w:rPr>
              <w:t xml:space="preserve">  </w:t>
            </w:r>
          </w:p>
        </w:tc>
        <w:tc>
          <w:tcPr>
            <w:tcW w:w="0" w:type="auto"/>
            <w:tcBorders>
              <w:bottom w:val="single" w:sz="4" w:space="0" w:color="auto"/>
            </w:tcBorders>
          </w:tcPr>
          <w:p w14:paraId="7E5062CF" w14:textId="77777777" w:rsidR="009D7C17" w:rsidRPr="00904BDF" w:rsidRDefault="009D7C17" w:rsidP="000F4837">
            <w:pPr>
              <w:spacing w:after="0" w:line="240" w:lineRule="auto"/>
              <w:rPr>
                <w:rFonts w:ascii="Times New Roman" w:hAnsi="Times New Roman" w:cs="Times New Roman"/>
                <w:sz w:val="18"/>
                <w:szCs w:val="18"/>
              </w:rPr>
            </w:pPr>
            <w:r w:rsidRPr="00904BDF">
              <w:rPr>
                <w:rFonts w:ascii="Times New Roman" w:hAnsi="Times New Roman" w:cs="Times New Roman"/>
                <w:sz w:val="18"/>
                <w:szCs w:val="18"/>
                <w:u w:val="single"/>
              </w:rPr>
              <w:t>Clinical/medical risks:</w:t>
            </w:r>
            <w:r w:rsidRPr="00904BDF">
              <w:rPr>
                <w:rFonts w:ascii="Times New Roman" w:hAnsi="Times New Roman" w:cs="Times New Roman"/>
                <w:sz w:val="18"/>
                <w:szCs w:val="18"/>
              </w:rPr>
              <w:t xml:space="preserve"> dermatological side effects musculoskeletal side effects, HIV-related side effects, toxicities/adverse side effects</w:t>
            </w:r>
          </w:p>
          <w:p w14:paraId="6CEB8ADE" w14:textId="77777777" w:rsidR="009D7C17" w:rsidRPr="00904BDF" w:rsidRDefault="009D7C17" w:rsidP="000F4837">
            <w:pPr>
              <w:spacing w:after="0" w:line="240" w:lineRule="auto"/>
              <w:rPr>
                <w:rFonts w:ascii="Times New Roman" w:hAnsi="Times New Roman" w:cs="Times New Roman"/>
                <w:sz w:val="18"/>
                <w:szCs w:val="18"/>
              </w:rPr>
            </w:pPr>
          </w:p>
          <w:p w14:paraId="233B679A" w14:textId="77777777" w:rsidR="009D7C17" w:rsidRPr="00904BDF" w:rsidRDefault="009D7C17" w:rsidP="000F4837">
            <w:pPr>
              <w:spacing w:after="0" w:line="240" w:lineRule="auto"/>
              <w:rPr>
                <w:rFonts w:ascii="Times New Roman" w:hAnsi="Times New Roman" w:cs="Times New Roman"/>
                <w:sz w:val="18"/>
                <w:szCs w:val="18"/>
              </w:rPr>
            </w:pPr>
            <w:r w:rsidRPr="00904BDF">
              <w:rPr>
                <w:rFonts w:ascii="Times New Roman" w:hAnsi="Times New Roman" w:cs="Times New Roman"/>
                <w:sz w:val="18"/>
                <w:szCs w:val="18"/>
                <w:u w:val="single"/>
              </w:rPr>
              <w:t>Practical concerns:</w:t>
            </w:r>
            <w:r w:rsidRPr="00904BDF">
              <w:rPr>
                <w:rFonts w:ascii="Times New Roman" w:hAnsi="Times New Roman" w:cs="Times New Roman"/>
                <w:sz w:val="18"/>
                <w:szCs w:val="18"/>
              </w:rPr>
              <w:t xml:space="preserve"> psychological side effects, time away from work, long study visits, staying in the hospital overnight. </w:t>
            </w:r>
          </w:p>
        </w:tc>
      </w:tr>
    </w:tbl>
    <w:p w14:paraId="27D042D1" w14:textId="77777777" w:rsidR="009D7C17" w:rsidRPr="00904BDF" w:rsidRDefault="009D7C17" w:rsidP="009D7C17">
      <w:pPr>
        <w:keepNext/>
        <w:spacing w:after="0" w:line="360" w:lineRule="auto"/>
        <w:rPr>
          <w:rFonts w:ascii="Times New Roman" w:hAnsi="Times New Roman" w:cs="Times New Roman"/>
          <w:sz w:val="18"/>
          <w:szCs w:val="18"/>
        </w:rPr>
      </w:pPr>
      <w:r w:rsidRPr="00904BDF">
        <w:rPr>
          <w:rFonts w:ascii="Times New Roman" w:hAnsi="Times New Roman" w:cs="Times New Roman"/>
          <w:sz w:val="18"/>
          <w:szCs w:val="18"/>
        </w:rPr>
        <w:t xml:space="preserve">Abbreviations: PWHIV, people with HIV; ART, antiretroviral therapy; </w:t>
      </w:r>
      <w:proofErr w:type="spellStart"/>
      <w:r w:rsidRPr="00904BDF">
        <w:rPr>
          <w:rFonts w:ascii="Times New Roman" w:hAnsi="Times New Roman" w:cs="Times New Roman"/>
          <w:sz w:val="18"/>
          <w:szCs w:val="18"/>
        </w:rPr>
        <w:t>PrEP</w:t>
      </w:r>
      <w:proofErr w:type="spellEnd"/>
      <w:r w:rsidRPr="00904BDF">
        <w:rPr>
          <w:rFonts w:ascii="Times New Roman" w:hAnsi="Times New Roman" w:cs="Times New Roman"/>
          <w:sz w:val="18"/>
          <w:szCs w:val="18"/>
        </w:rPr>
        <w:t>, Pre-exposure prophylaxis;</w:t>
      </w:r>
      <w:r w:rsidRPr="00904BDF">
        <w:rPr>
          <w:rFonts w:ascii="Arial" w:hAnsi="Arial" w:cs="Arial"/>
          <w:sz w:val="18"/>
          <w:szCs w:val="18"/>
          <w:shd w:val="clear" w:color="auto" w:fill="FFFFFF"/>
        </w:rPr>
        <w:t> </w:t>
      </w:r>
      <w:r w:rsidRPr="00904BDF">
        <w:rPr>
          <w:rFonts w:ascii="Times New Roman" w:hAnsi="Times New Roman" w:cs="Times New Roman"/>
          <w:sz w:val="18"/>
          <w:szCs w:val="18"/>
        </w:rPr>
        <w:t>ATI, analytical treatment interruption.</w:t>
      </w:r>
    </w:p>
    <w:p w14:paraId="7BA019C6" w14:textId="77777777" w:rsidR="009D7C17" w:rsidRPr="00904BDF" w:rsidRDefault="009D7C17" w:rsidP="009D7C17">
      <w:pPr>
        <w:rPr>
          <w:lang w:val="en-US"/>
        </w:rPr>
      </w:pPr>
    </w:p>
    <w:p w14:paraId="50C612E3" w14:textId="77777777" w:rsidR="000B7A3C" w:rsidRDefault="000B7A3C"/>
    <w:sectPr w:rsidR="000B7A3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style="width:29.25pt;height:21pt;visibility:visible" o:bullet="t">
        <v:imagedata r:id="rId1" o:title=""/>
      </v:shape>
    </w:pict>
  </w:numPicBullet>
  <w:abstractNum w:abstractNumId="0" w15:restartNumberingAfterBreak="0">
    <w:nsid w:val="009870AF"/>
    <w:multiLevelType w:val="hybridMultilevel"/>
    <w:tmpl w:val="8B6EA506"/>
    <w:lvl w:ilvl="0" w:tplc="669A9D7A">
      <w:start w:val="1"/>
      <w:numFmt w:val="bullet"/>
      <w:lvlText w:val=""/>
      <w:lvlPicBulletId w:val="0"/>
      <w:lvlJc w:val="left"/>
      <w:pPr>
        <w:tabs>
          <w:tab w:val="num" w:pos="720"/>
        </w:tabs>
        <w:ind w:left="720" w:hanging="360"/>
      </w:pPr>
      <w:rPr>
        <w:rFonts w:ascii="Symbol" w:hAnsi="Symbol" w:hint="default"/>
      </w:rPr>
    </w:lvl>
    <w:lvl w:ilvl="1" w:tplc="B718C618" w:tentative="1">
      <w:start w:val="1"/>
      <w:numFmt w:val="bullet"/>
      <w:lvlText w:val=""/>
      <w:lvlJc w:val="left"/>
      <w:pPr>
        <w:tabs>
          <w:tab w:val="num" w:pos="1440"/>
        </w:tabs>
        <w:ind w:left="1440" w:hanging="360"/>
      </w:pPr>
      <w:rPr>
        <w:rFonts w:ascii="Symbol" w:hAnsi="Symbol" w:hint="default"/>
      </w:rPr>
    </w:lvl>
    <w:lvl w:ilvl="2" w:tplc="29AABBBC" w:tentative="1">
      <w:start w:val="1"/>
      <w:numFmt w:val="bullet"/>
      <w:lvlText w:val=""/>
      <w:lvlJc w:val="left"/>
      <w:pPr>
        <w:tabs>
          <w:tab w:val="num" w:pos="2160"/>
        </w:tabs>
        <w:ind w:left="2160" w:hanging="360"/>
      </w:pPr>
      <w:rPr>
        <w:rFonts w:ascii="Symbol" w:hAnsi="Symbol" w:hint="default"/>
      </w:rPr>
    </w:lvl>
    <w:lvl w:ilvl="3" w:tplc="C80AA21A" w:tentative="1">
      <w:start w:val="1"/>
      <w:numFmt w:val="bullet"/>
      <w:lvlText w:val=""/>
      <w:lvlJc w:val="left"/>
      <w:pPr>
        <w:tabs>
          <w:tab w:val="num" w:pos="2880"/>
        </w:tabs>
        <w:ind w:left="2880" w:hanging="360"/>
      </w:pPr>
      <w:rPr>
        <w:rFonts w:ascii="Symbol" w:hAnsi="Symbol" w:hint="default"/>
      </w:rPr>
    </w:lvl>
    <w:lvl w:ilvl="4" w:tplc="544AFAE8" w:tentative="1">
      <w:start w:val="1"/>
      <w:numFmt w:val="bullet"/>
      <w:lvlText w:val=""/>
      <w:lvlJc w:val="left"/>
      <w:pPr>
        <w:tabs>
          <w:tab w:val="num" w:pos="3600"/>
        </w:tabs>
        <w:ind w:left="3600" w:hanging="360"/>
      </w:pPr>
      <w:rPr>
        <w:rFonts w:ascii="Symbol" w:hAnsi="Symbol" w:hint="default"/>
      </w:rPr>
    </w:lvl>
    <w:lvl w:ilvl="5" w:tplc="37C01DB8" w:tentative="1">
      <w:start w:val="1"/>
      <w:numFmt w:val="bullet"/>
      <w:lvlText w:val=""/>
      <w:lvlJc w:val="left"/>
      <w:pPr>
        <w:tabs>
          <w:tab w:val="num" w:pos="4320"/>
        </w:tabs>
        <w:ind w:left="4320" w:hanging="360"/>
      </w:pPr>
      <w:rPr>
        <w:rFonts w:ascii="Symbol" w:hAnsi="Symbol" w:hint="default"/>
      </w:rPr>
    </w:lvl>
    <w:lvl w:ilvl="6" w:tplc="9F74D192" w:tentative="1">
      <w:start w:val="1"/>
      <w:numFmt w:val="bullet"/>
      <w:lvlText w:val=""/>
      <w:lvlJc w:val="left"/>
      <w:pPr>
        <w:tabs>
          <w:tab w:val="num" w:pos="5040"/>
        </w:tabs>
        <w:ind w:left="5040" w:hanging="360"/>
      </w:pPr>
      <w:rPr>
        <w:rFonts w:ascii="Symbol" w:hAnsi="Symbol" w:hint="default"/>
      </w:rPr>
    </w:lvl>
    <w:lvl w:ilvl="7" w:tplc="75666AC8" w:tentative="1">
      <w:start w:val="1"/>
      <w:numFmt w:val="bullet"/>
      <w:lvlText w:val=""/>
      <w:lvlJc w:val="left"/>
      <w:pPr>
        <w:tabs>
          <w:tab w:val="num" w:pos="5760"/>
        </w:tabs>
        <w:ind w:left="5760" w:hanging="360"/>
      </w:pPr>
      <w:rPr>
        <w:rFonts w:ascii="Symbol" w:hAnsi="Symbol" w:hint="default"/>
      </w:rPr>
    </w:lvl>
    <w:lvl w:ilvl="8" w:tplc="172EBCC0"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16F039C5"/>
    <w:multiLevelType w:val="hybridMultilevel"/>
    <w:tmpl w:val="21A404C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4E1BCE"/>
    <w:multiLevelType w:val="hybridMultilevel"/>
    <w:tmpl w:val="C5BA06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8D730D"/>
    <w:multiLevelType w:val="hybridMultilevel"/>
    <w:tmpl w:val="74508DD0"/>
    <w:lvl w:ilvl="0" w:tplc="95CAE638">
      <w:start w:val="14"/>
      <w:numFmt w:val="bullet"/>
      <w:lvlText w:val="-"/>
      <w:lvlJc w:val="left"/>
      <w:pPr>
        <w:ind w:left="720" w:hanging="360"/>
      </w:pPr>
      <w:rPr>
        <w:rFonts w:ascii="Times New Roman" w:eastAsia="Times New Roman" w:hAnsi="Times New Roman" w:cs="Times New Roman" w:hint="default"/>
        <w:u w:val="singl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F7754F3"/>
    <w:multiLevelType w:val="hybridMultilevel"/>
    <w:tmpl w:val="7ED41D3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9A01FE4"/>
    <w:multiLevelType w:val="hybridMultilevel"/>
    <w:tmpl w:val="FF4212A4"/>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39C32F24"/>
    <w:multiLevelType w:val="hybridMultilevel"/>
    <w:tmpl w:val="B05E73C4"/>
    <w:lvl w:ilvl="0" w:tplc="EAB231B0">
      <w:numFmt w:val="bullet"/>
      <w:lvlText w:val="-"/>
      <w:lvlJc w:val="left"/>
      <w:pPr>
        <w:ind w:left="720" w:hanging="360"/>
      </w:pPr>
      <w:rPr>
        <w:rFonts w:ascii="Times New Roman" w:eastAsiaTheme="minorEastAsia"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4B62218A"/>
    <w:multiLevelType w:val="multilevel"/>
    <w:tmpl w:val="E97CEC60"/>
    <w:lvl w:ilvl="0">
      <w:start w:val="5"/>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4CB57798"/>
    <w:multiLevelType w:val="hybridMultilevel"/>
    <w:tmpl w:val="CC66DA9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0EB5AB3"/>
    <w:multiLevelType w:val="hybridMultilevel"/>
    <w:tmpl w:val="AAEC8D54"/>
    <w:lvl w:ilvl="0" w:tplc="0409000B">
      <w:start w:val="1"/>
      <w:numFmt w:val="bullet"/>
      <w:lvlText w:val=""/>
      <w:lvlJc w:val="left"/>
      <w:pPr>
        <w:ind w:left="540" w:hanging="360"/>
      </w:pPr>
      <w:rPr>
        <w:rFonts w:ascii="Wingdings" w:hAnsi="Wingdings"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0" w15:restartNumberingAfterBreak="0">
    <w:nsid w:val="6E9F19CB"/>
    <w:multiLevelType w:val="hybridMultilevel"/>
    <w:tmpl w:val="EB5819C6"/>
    <w:lvl w:ilvl="0" w:tplc="F3F2113E">
      <w:start w:val="2"/>
      <w:numFmt w:val="bullet"/>
      <w:lvlText w:val="-"/>
      <w:lvlJc w:val="left"/>
      <w:pPr>
        <w:ind w:left="720" w:hanging="360"/>
      </w:pPr>
      <w:rPr>
        <w:rFonts w:ascii="Calibri" w:eastAsiaTheme="minorEastAsia"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7706014C"/>
    <w:multiLevelType w:val="multilevel"/>
    <w:tmpl w:val="DC7ABD38"/>
    <w:lvl w:ilvl="0">
      <w:start w:val="3"/>
      <w:numFmt w:val="decimal"/>
      <w:lvlText w:val="%1"/>
      <w:lvlJc w:val="left"/>
      <w:pPr>
        <w:ind w:left="570" w:hanging="570"/>
      </w:pPr>
      <w:rPr>
        <w:rFonts w:hint="default"/>
      </w:rPr>
    </w:lvl>
    <w:lvl w:ilvl="1">
      <w:start w:val="10"/>
      <w:numFmt w:val="decimal"/>
      <w:lvlText w:val="%1.%2"/>
      <w:lvlJc w:val="left"/>
      <w:pPr>
        <w:ind w:left="990" w:hanging="72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890" w:hanging="1080"/>
      </w:pPr>
      <w:rPr>
        <w:rFonts w:hint="default"/>
      </w:rPr>
    </w:lvl>
    <w:lvl w:ilvl="4">
      <w:start w:val="1"/>
      <w:numFmt w:val="decimal"/>
      <w:lvlText w:val="%1.%2.%3.%4.%5"/>
      <w:lvlJc w:val="left"/>
      <w:pPr>
        <w:ind w:left="2520" w:hanging="1440"/>
      </w:pPr>
      <w:rPr>
        <w:rFonts w:hint="default"/>
      </w:rPr>
    </w:lvl>
    <w:lvl w:ilvl="5">
      <w:start w:val="1"/>
      <w:numFmt w:val="decimal"/>
      <w:lvlText w:val="%1.%2.%3.%4.%5.%6"/>
      <w:lvlJc w:val="left"/>
      <w:pPr>
        <w:ind w:left="2790" w:hanging="1440"/>
      </w:pPr>
      <w:rPr>
        <w:rFonts w:hint="default"/>
      </w:rPr>
    </w:lvl>
    <w:lvl w:ilvl="6">
      <w:start w:val="1"/>
      <w:numFmt w:val="decimal"/>
      <w:lvlText w:val="%1.%2.%3.%4.%5.%6.%7"/>
      <w:lvlJc w:val="left"/>
      <w:pPr>
        <w:ind w:left="3420" w:hanging="1800"/>
      </w:pPr>
      <w:rPr>
        <w:rFonts w:hint="default"/>
      </w:rPr>
    </w:lvl>
    <w:lvl w:ilvl="7">
      <w:start w:val="1"/>
      <w:numFmt w:val="decimal"/>
      <w:lvlText w:val="%1.%2.%3.%4.%5.%6.%7.%8"/>
      <w:lvlJc w:val="left"/>
      <w:pPr>
        <w:ind w:left="3690" w:hanging="1800"/>
      </w:pPr>
      <w:rPr>
        <w:rFonts w:hint="default"/>
      </w:rPr>
    </w:lvl>
    <w:lvl w:ilvl="8">
      <w:start w:val="1"/>
      <w:numFmt w:val="decimal"/>
      <w:lvlText w:val="%1.%2.%3.%4.%5.%6.%7.%8.%9"/>
      <w:lvlJc w:val="left"/>
      <w:pPr>
        <w:ind w:left="4320" w:hanging="2160"/>
      </w:pPr>
      <w:rPr>
        <w:rFonts w:hint="default"/>
      </w:rPr>
    </w:lvl>
  </w:abstractNum>
  <w:abstractNum w:abstractNumId="12" w15:restartNumberingAfterBreak="0">
    <w:nsid w:val="7E9E4616"/>
    <w:multiLevelType w:val="hybridMultilevel"/>
    <w:tmpl w:val="EC10CD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8563629">
    <w:abstractNumId w:val="4"/>
  </w:num>
  <w:num w:numId="2" w16cid:durableId="514731978">
    <w:abstractNumId w:val="12"/>
  </w:num>
  <w:num w:numId="3" w16cid:durableId="574704706">
    <w:abstractNumId w:val="1"/>
  </w:num>
  <w:num w:numId="4" w16cid:durableId="1455056604">
    <w:abstractNumId w:val="11"/>
  </w:num>
  <w:num w:numId="5" w16cid:durableId="1692880429">
    <w:abstractNumId w:val="7"/>
  </w:num>
  <w:num w:numId="6" w16cid:durableId="1435829288">
    <w:abstractNumId w:val="9"/>
  </w:num>
  <w:num w:numId="7" w16cid:durableId="739593191">
    <w:abstractNumId w:val="8"/>
  </w:num>
  <w:num w:numId="8" w16cid:durableId="657736240">
    <w:abstractNumId w:val="2"/>
  </w:num>
  <w:num w:numId="9" w16cid:durableId="2010672843">
    <w:abstractNumId w:val="0"/>
  </w:num>
  <w:num w:numId="10" w16cid:durableId="1255436681">
    <w:abstractNumId w:val="6"/>
  </w:num>
  <w:num w:numId="11" w16cid:durableId="1518886710">
    <w:abstractNumId w:val="5"/>
  </w:num>
  <w:num w:numId="12" w16cid:durableId="1792823622">
    <w:abstractNumId w:val="10"/>
  </w:num>
  <w:num w:numId="13" w16cid:durableId="8298295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7C17"/>
    <w:rsid w:val="000068D6"/>
    <w:rsid w:val="000075C8"/>
    <w:rsid w:val="000124CC"/>
    <w:rsid w:val="00034753"/>
    <w:rsid w:val="0004102C"/>
    <w:rsid w:val="000465AE"/>
    <w:rsid w:val="00050DFB"/>
    <w:rsid w:val="00054226"/>
    <w:rsid w:val="00060033"/>
    <w:rsid w:val="00060EE0"/>
    <w:rsid w:val="00065DDA"/>
    <w:rsid w:val="00067D19"/>
    <w:rsid w:val="00070875"/>
    <w:rsid w:val="0007162D"/>
    <w:rsid w:val="00073A74"/>
    <w:rsid w:val="00073D7D"/>
    <w:rsid w:val="000B6298"/>
    <w:rsid w:val="000B7A3C"/>
    <w:rsid w:val="000C0BAA"/>
    <w:rsid w:val="000E363A"/>
    <w:rsid w:val="00112E1C"/>
    <w:rsid w:val="00124462"/>
    <w:rsid w:val="00142E41"/>
    <w:rsid w:val="00154956"/>
    <w:rsid w:val="00161CEC"/>
    <w:rsid w:val="00163BF8"/>
    <w:rsid w:val="001659BA"/>
    <w:rsid w:val="00165D31"/>
    <w:rsid w:val="00170CD7"/>
    <w:rsid w:val="00177D0A"/>
    <w:rsid w:val="00185B2D"/>
    <w:rsid w:val="001950ED"/>
    <w:rsid w:val="001A0FBF"/>
    <w:rsid w:val="001A2599"/>
    <w:rsid w:val="001A4419"/>
    <w:rsid w:val="001B2030"/>
    <w:rsid w:val="001D07D0"/>
    <w:rsid w:val="001D3A77"/>
    <w:rsid w:val="001D6D7B"/>
    <w:rsid w:val="001E2784"/>
    <w:rsid w:val="001F0DDB"/>
    <w:rsid w:val="00212C83"/>
    <w:rsid w:val="00223A82"/>
    <w:rsid w:val="0025218E"/>
    <w:rsid w:val="00256393"/>
    <w:rsid w:val="00271D16"/>
    <w:rsid w:val="002728C1"/>
    <w:rsid w:val="002757A9"/>
    <w:rsid w:val="00277A23"/>
    <w:rsid w:val="002A49F8"/>
    <w:rsid w:val="002A600C"/>
    <w:rsid w:val="002B16D7"/>
    <w:rsid w:val="002B1800"/>
    <w:rsid w:val="002B1FE3"/>
    <w:rsid w:val="002B4E91"/>
    <w:rsid w:val="002B5CD5"/>
    <w:rsid w:val="002C0DA5"/>
    <w:rsid w:val="002D69BC"/>
    <w:rsid w:val="002E30EF"/>
    <w:rsid w:val="002E6EE5"/>
    <w:rsid w:val="002F39BF"/>
    <w:rsid w:val="002F4A1B"/>
    <w:rsid w:val="00305DA2"/>
    <w:rsid w:val="00307F13"/>
    <w:rsid w:val="00335678"/>
    <w:rsid w:val="00340D0D"/>
    <w:rsid w:val="00342FC2"/>
    <w:rsid w:val="00381EF4"/>
    <w:rsid w:val="00384D17"/>
    <w:rsid w:val="0038629F"/>
    <w:rsid w:val="003907D5"/>
    <w:rsid w:val="003A37E9"/>
    <w:rsid w:val="003A6AE3"/>
    <w:rsid w:val="003D18DA"/>
    <w:rsid w:val="003D5B9F"/>
    <w:rsid w:val="003D7984"/>
    <w:rsid w:val="003F52B1"/>
    <w:rsid w:val="00416184"/>
    <w:rsid w:val="0042341C"/>
    <w:rsid w:val="00430F25"/>
    <w:rsid w:val="004356C6"/>
    <w:rsid w:val="00460296"/>
    <w:rsid w:val="0046216F"/>
    <w:rsid w:val="00466120"/>
    <w:rsid w:val="00466CB6"/>
    <w:rsid w:val="00466DD9"/>
    <w:rsid w:val="00474087"/>
    <w:rsid w:val="004A31A0"/>
    <w:rsid w:val="004B2F98"/>
    <w:rsid w:val="004E75BB"/>
    <w:rsid w:val="00514BE1"/>
    <w:rsid w:val="00522EDF"/>
    <w:rsid w:val="00525626"/>
    <w:rsid w:val="00530229"/>
    <w:rsid w:val="00533178"/>
    <w:rsid w:val="005519C9"/>
    <w:rsid w:val="00581CBE"/>
    <w:rsid w:val="0058293C"/>
    <w:rsid w:val="00587D1F"/>
    <w:rsid w:val="005B6170"/>
    <w:rsid w:val="005D1934"/>
    <w:rsid w:val="005D1C09"/>
    <w:rsid w:val="00600C90"/>
    <w:rsid w:val="00603092"/>
    <w:rsid w:val="00660772"/>
    <w:rsid w:val="00663919"/>
    <w:rsid w:val="006A058D"/>
    <w:rsid w:val="006A1D45"/>
    <w:rsid w:val="006B6FB7"/>
    <w:rsid w:val="006C18F3"/>
    <w:rsid w:val="006C4ABA"/>
    <w:rsid w:val="006F0EFB"/>
    <w:rsid w:val="006F2AE5"/>
    <w:rsid w:val="007131A7"/>
    <w:rsid w:val="00714767"/>
    <w:rsid w:val="00753CD3"/>
    <w:rsid w:val="00766B7E"/>
    <w:rsid w:val="00777742"/>
    <w:rsid w:val="00793E5F"/>
    <w:rsid w:val="007951A5"/>
    <w:rsid w:val="00796A3A"/>
    <w:rsid w:val="00797154"/>
    <w:rsid w:val="007B59A5"/>
    <w:rsid w:val="007D1F56"/>
    <w:rsid w:val="007D2102"/>
    <w:rsid w:val="007D2ACE"/>
    <w:rsid w:val="007F3D4A"/>
    <w:rsid w:val="0080484F"/>
    <w:rsid w:val="008231A8"/>
    <w:rsid w:val="00843019"/>
    <w:rsid w:val="00843777"/>
    <w:rsid w:val="00857F36"/>
    <w:rsid w:val="0087093A"/>
    <w:rsid w:val="008716EA"/>
    <w:rsid w:val="00872862"/>
    <w:rsid w:val="008845A3"/>
    <w:rsid w:val="008851EA"/>
    <w:rsid w:val="0088606F"/>
    <w:rsid w:val="008937F4"/>
    <w:rsid w:val="008B7D5F"/>
    <w:rsid w:val="008D27BC"/>
    <w:rsid w:val="008F0DED"/>
    <w:rsid w:val="00916BA4"/>
    <w:rsid w:val="0092658F"/>
    <w:rsid w:val="009330EF"/>
    <w:rsid w:val="0093639A"/>
    <w:rsid w:val="00981B1A"/>
    <w:rsid w:val="00982F8B"/>
    <w:rsid w:val="00993B5B"/>
    <w:rsid w:val="009A36B6"/>
    <w:rsid w:val="009C7CC4"/>
    <w:rsid w:val="009D1208"/>
    <w:rsid w:val="009D2B27"/>
    <w:rsid w:val="009D49B5"/>
    <w:rsid w:val="009D7C17"/>
    <w:rsid w:val="009E04DD"/>
    <w:rsid w:val="009E1243"/>
    <w:rsid w:val="009E1E99"/>
    <w:rsid w:val="009E3C42"/>
    <w:rsid w:val="009E515A"/>
    <w:rsid w:val="00A0281A"/>
    <w:rsid w:val="00A06942"/>
    <w:rsid w:val="00A36844"/>
    <w:rsid w:val="00A40314"/>
    <w:rsid w:val="00A47963"/>
    <w:rsid w:val="00A82DB4"/>
    <w:rsid w:val="00A9061E"/>
    <w:rsid w:val="00AA6AFB"/>
    <w:rsid w:val="00AB0A53"/>
    <w:rsid w:val="00AB0ECF"/>
    <w:rsid w:val="00AC032E"/>
    <w:rsid w:val="00AC4A6E"/>
    <w:rsid w:val="00AC7AC5"/>
    <w:rsid w:val="00AD5D07"/>
    <w:rsid w:val="00AE5E23"/>
    <w:rsid w:val="00B01750"/>
    <w:rsid w:val="00B01D02"/>
    <w:rsid w:val="00B02BB3"/>
    <w:rsid w:val="00B07759"/>
    <w:rsid w:val="00B1140C"/>
    <w:rsid w:val="00B114F8"/>
    <w:rsid w:val="00B175EC"/>
    <w:rsid w:val="00B254F7"/>
    <w:rsid w:val="00B56807"/>
    <w:rsid w:val="00B668D3"/>
    <w:rsid w:val="00B750F8"/>
    <w:rsid w:val="00B94183"/>
    <w:rsid w:val="00BA55AB"/>
    <w:rsid w:val="00BC42B6"/>
    <w:rsid w:val="00BC4AAB"/>
    <w:rsid w:val="00BD4CA9"/>
    <w:rsid w:val="00C15B14"/>
    <w:rsid w:val="00C16DC7"/>
    <w:rsid w:val="00C47285"/>
    <w:rsid w:val="00C54B69"/>
    <w:rsid w:val="00C6318D"/>
    <w:rsid w:val="00C93CA3"/>
    <w:rsid w:val="00CB0126"/>
    <w:rsid w:val="00CC466C"/>
    <w:rsid w:val="00D16360"/>
    <w:rsid w:val="00D262AA"/>
    <w:rsid w:val="00D35138"/>
    <w:rsid w:val="00D4183C"/>
    <w:rsid w:val="00D62111"/>
    <w:rsid w:val="00D63091"/>
    <w:rsid w:val="00D668B8"/>
    <w:rsid w:val="00D70A84"/>
    <w:rsid w:val="00D746C8"/>
    <w:rsid w:val="00D91505"/>
    <w:rsid w:val="00D91826"/>
    <w:rsid w:val="00D97120"/>
    <w:rsid w:val="00DA4080"/>
    <w:rsid w:val="00DB5F33"/>
    <w:rsid w:val="00DC6D96"/>
    <w:rsid w:val="00DD0FFB"/>
    <w:rsid w:val="00DE0BEE"/>
    <w:rsid w:val="00DF4B3E"/>
    <w:rsid w:val="00E14713"/>
    <w:rsid w:val="00E1700F"/>
    <w:rsid w:val="00E24FD6"/>
    <w:rsid w:val="00E26025"/>
    <w:rsid w:val="00E51A82"/>
    <w:rsid w:val="00E53906"/>
    <w:rsid w:val="00E62B41"/>
    <w:rsid w:val="00E71126"/>
    <w:rsid w:val="00E97196"/>
    <w:rsid w:val="00EA32FF"/>
    <w:rsid w:val="00EA6B1B"/>
    <w:rsid w:val="00ED7911"/>
    <w:rsid w:val="00EE36D4"/>
    <w:rsid w:val="00EF7E37"/>
    <w:rsid w:val="00F01795"/>
    <w:rsid w:val="00F05D77"/>
    <w:rsid w:val="00F217CF"/>
    <w:rsid w:val="00F22167"/>
    <w:rsid w:val="00F250E5"/>
    <w:rsid w:val="00F337AD"/>
    <w:rsid w:val="00F35250"/>
    <w:rsid w:val="00F4164B"/>
    <w:rsid w:val="00F417C7"/>
    <w:rsid w:val="00F47861"/>
    <w:rsid w:val="00F47993"/>
    <w:rsid w:val="00F50C53"/>
    <w:rsid w:val="00F51A6E"/>
    <w:rsid w:val="00F54300"/>
    <w:rsid w:val="00F57E49"/>
    <w:rsid w:val="00F624B4"/>
    <w:rsid w:val="00F65E54"/>
    <w:rsid w:val="00F83F3D"/>
    <w:rsid w:val="00FA3FF5"/>
    <w:rsid w:val="00FA592A"/>
    <w:rsid w:val="00FB0A3E"/>
    <w:rsid w:val="00FB1541"/>
    <w:rsid w:val="00FB6170"/>
    <w:rsid w:val="00FD063D"/>
    <w:rsid w:val="00FD0D29"/>
    <w:rsid w:val="00FE71DF"/>
    <w:rsid w:val="00FE7CEF"/>
    <w:rsid w:val="00FF1194"/>
    <w:rsid w:val="00FF23DA"/>
    <w:rsid w:val="00FF46EE"/>
    <w:rsid w:val="00FF6C9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347AC0"/>
  <w15:chartTrackingRefBased/>
  <w15:docId w15:val="{CA458FAC-8702-4263-9927-626EE254BB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7C17"/>
    <w:pPr>
      <w:spacing w:after="200" w:line="276" w:lineRule="auto"/>
    </w:pPr>
    <w:rPr>
      <w:rFonts w:eastAsiaTheme="minorEastAsia"/>
      <w:lang w:val="en-GB"/>
    </w:rPr>
  </w:style>
  <w:style w:type="paragraph" w:styleId="Heading1">
    <w:name w:val="heading 1"/>
    <w:basedOn w:val="Normal"/>
    <w:next w:val="Normal"/>
    <w:link w:val="Heading1Char"/>
    <w:uiPriority w:val="9"/>
    <w:qFormat/>
    <w:rsid w:val="009D7C17"/>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semiHidden/>
    <w:unhideWhenUsed/>
    <w:qFormat/>
    <w:rsid w:val="009D7C17"/>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iPriority w:val="9"/>
    <w:semiHidden/>
    <w:unhideWhenUsed/>
    <w:qFormat/>
    <w:rsid w:val="009D7C17"/>
    <w:pPr>
      <w:keepNext/>
      <w:keepLines/>
      <w:spacing w:before="200" w:after="0"/>
      <w:outlineLvl w:val="2"/>
    </w:pPr>
    <w:rPr>
      <w:rFonts w:asciiTheme="majorHAnsi" w:eastAsiaTheme="majorEastAsia" w:hAnsiTheme="majorHAnsi" w:cstheme="majorBidi"/>
      <w:b/>
      <w:b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7C17"/>
    <w:rPr>
      <w:rFonts w:asciiTheme="majorHAnsi" w:eastAsiaTheme="majorEastAsia" w:hAnsiTheme="majorHAnsi" w:cstheme="majorBidi"/>
      <w:b/>
      <w:bCs/>
      <w:color w:val="2F5496" w:themeColor="accent1" w:themeShade="BF"/>
      <w:sz w:val="28"/>
      <w:szCs w:val="28"/>
      <w:lang w:val="en-GB"/>
    </w:rPr>
  </w:style>
  <w:style w:type="character" w:customStyle="1" w:styleId="Heading2Char">
    <w:name w:val="Heading 2 Char"/>
    <w:basedOn w:val="DefaultParagraphFont"/>
    <w:link w:val="Heading2"/>
    <w:uiPriority w:val="9"/>
    <w:semiHidden/>
    <w:rsid w:val="009D7C17"/>
    <w:rPr>
      <w:rFonts w:asciiTheme="majorHAnsi" w:eastAsiaTheme="majorEastAsia" w:hAnsiTheme="majorHAnsi" w:cstheme="majorBidi"/>
      <w:b/>
      <w:bCs/>
      <w:color w:val="4472C4" w:themeColor="accent1"/>
      <w:sz w:val="26"/>
      <w:szCs w:val="26"/>
      <w:lang w:val="en-GB"/>
    </w:rPr>
  </w:style>
  <w:style w:type="character" w:customStyle="1" w:styleId="Heading3Char">
    <w:name w:val="Heading 3 Char"/>
    <w:basedOn w:val="DefaultParagraphFont"/>
    <w:link w:val="Heading3"/>
    <w:uiPriority w:val="9"/>
    <w:semiHidden/>
    <w:rsid w:val="009D7C17"/>
    <w:rPr>
      <w:rFonts w:asciiTheme="majorHAnsi" w:eastAsiaTheme="majorEastAsia" w:hAnsiTheme="majorHAnsi" w:cstheme="majorBidi"/>
      <w:b/>
      <w:bCs/>
      <w:color w:val="4472C4" w:themeColor="accent1"/>
      <w:lang w:val="en-GB"/>
    </w:rPr>
  </w:style>
  <w:style w:type="paragraph" w:styleId="NoSpacing">
    <w:name w:val="No Spacing"/>
    <w:link w:val="NoSpacingChar"/>
    <w:uiPriority w:val="1"/>
    <w:qFormat/>
    <w:rsid w:val="009D7C17"/>
    <w:pPr>
      <w:spacing w:after="0"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rsid w:val="009D7C17"/>
    <w:rPr>
      <w:color w:val="0000FF"/>
      <w:u w:val="single"/>
    </w:rPr>
  </w:style>
  <w:style w:type="character" w:customStyle="1" w:styleId="NoSpacingChar">
    <w:name w:val="No Spacing Char"/>
    <w:basedOn w:val="DefaultParagraphFont"/>
    <w:link w:val="NoSpacing"/>
    <w:uiPriority w:val="1"/>
    <w:rsid w:val="009D7C17"/>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9D7C17"/>
    <w:pPr>
      <w:ind w:left="720"/>
      <w:contextualSpacing/>
    </w:pPr>
  </w:style>
  <w:style w:type="paragraph" w:styleId="BalloonText">
    <w:name w:val="Balloon Text"/>
    <w:basedOn w:val="Normal"/>
    <w:link w:val="BalloonTextChar"/>
    <w:uiPriority w:val="99"/>
    <w:semiHidden/>
    <w:unhideWhenUsed/>
    <w:rsid w:val="009D7C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D7C17"/>
    <w:rPr>
      <w:rFonts w:ascii="Tahoma" w:eastAsiaTheme="minorEastAsia" w:hAnsi="Tahoma" w:cs="Tahoma"/>
      <w:sz w:val="16"/>
      <w:szCs w:val="16"/>
      <w:lang w:val="en-GB"/>
    </w:rPr>
  </w:style>
  <w:style w:type="table" w:styleId="TableGrid">
    <w:name w:val="Table Grid"/>
    <w:basedOn w:val="TableNormal"/>
    <w:uiPriority w:val="59"/>
    <w:rsid w:val="009D7C17"/>
    <w:pPr>
      <w:spacing w:after="0" w:line="240"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3">
    <w:name w:val="Light Shading3"/>
    <w:basedOn w:val="TableNormal"/>
    <w:uiPriority w:val="60"/>
    <w:rsid w:val="009D7C17"/>
    <w:pPr>
      <w:spacing w:after="0" w:line="240" w:lineRule="auto"/>
    </w:pPr>
    <w:rPr>
      <w:rFonts w:eastAsiaTheme="minorEastAsia"/>
      <w:color w:val="000000" w:themeColor="text1" w:themeShade="BF"/>
      <w:lang w:val="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Caption">
    <w:name w:val="caption"/>
    <w:basedOn w:val="Normal"/>
    <w:next w:val="Normal"/>
    <w:uiPriority w:val="35"/>
    <w:unhideWhenUsed/>
    <w:qFormat/>
    <w:rsid w:val="009D7C17"/>
    <w:pPr>
      <w:spacing w:line="240" w:lineRule="auto"/>
    </w:pPr>
    <w:rPr>
      <w:b/>
      <w:bCs/>
      <w:color w:val="4472C4" w:themeColor="accent1"/>
      <w:sz w:val="18"/>
      <w:szCs w:val="18"/>
    </w:rPr>
  </w:style>
  <w:style w:type="table" w:customStyle="1" w:styleId="LightShading4">
    <w:name w:val="Light Shading4"/>
    <w:basedOn w:val="TableNormal"/>
    <w:uiPriority w:val="60"/>
    <w:rsid w:val="009D7C17"/>
    <w:pPr>
      <w:spacing w:after="0" w:line="240" w:lineRule="auto"/>
    </w:pPr>
    <w:rPr>
      <w:rFonts w:eastAsiaTheme="minorEastAsia"/>
      <w:color w:val="000000" w:themeColor="text1" w:themeShade="BF"/>
      <w:lang w:val="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Heading1Char1">
    <w:name w:val="Heading 1 Char1"/>
    <w:basedOn w:val="DefaultParagraphFont"/>
    <w:uiPriority w:val="99"/>
    <w:locked/>
    <w:rsid w:val="009D7C17"/>
    <w:rPr>
      <w:rFonts w:ascii="Cambria" w:hAnsi="Cambria" w:cs="Cambria"/>
      <w:b/>
      <w:bCs/>
      <w:color w:val="365F91"/>
      <w:sz w:val="28"/>
      <w:szCs w:val="28"/>
    </w:rPr>
  </w:style>
  <w:style w:type="table" w:customStyle="1" w:styleId="LightShading2">
    <w:name w:val="Light Shading2"/>
    <w:basedOn w:val="TableNormal"/>
    <w:uiPriority w:val="60"/>
    <w:rsid w:val="009D7C17"/>
    <w:pPr>
      <w:spacing w:after="0" w:line="240" w:lineRule="auto"/>
    </w:pPr>
    <w:rPr>
      <w:rFonts w:eastAsiaTheme="minorEastAsia"/>
      <w:color w:val="000000" w:themeColor="text1" w:themeShade="BF"/>
      <w:lang w:val="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1">
    <w:name w:val="Light Shading1"/>
    <w:basedOn w:val="TableNormal"/>
    <w:uiPriority w:val="60"/>
    <w:rsid w:val="009D7C17"/>
    <w:pPr>
      <w:spacing w:after="0" w:line="240" w:lineRule="auto"/>
    </w:pPr>
    <w:rPr>
      <w:rFonts w:eastAsiaTheme="minorEastAsia"/>
      <w:color w:val="000000" w:themeColor="text1" w:themeShade="BF"/>
      <w:lang w:val="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Default">
    <w:name w:val="Default"/>
    <w:rsid w:val="009D7C17"/>
    <w:pPr>
      <w:autoSpaceDE w:val="0"/>
      <w:autoSpaceDN w:val="0"/>
      <w:adjustRightInd w:val="0"/>
      <w:spacing w:after="0" w:line="240" w:lineRule="auto"/>
    </w:pPr>
    <w:rPr>
      <w:rFonts w:ascii="Arial" w:eastAsiaTheme="minorEastAsia" w:hAnsi="Arial" w:cs="Arial"/>
      <w:color w:val="000000"/>
      <w:sz w:val="24"/>
      <w:szCs w:val="24"/>
      <w:lang w:val="en-US"/>
    </w:rPr>
  </w:style>
  <w:style w:type="paragraph" w:styleId="Header">
    <w:name w:val="header"/>
    <w:basedOn w:val="Normal"/>
    <w:link w:val="HeaderChar"/>
    <w:uiPriority w:val="99"/>
    <w:unhideWhenUsed/>
    <w:rsid w:val="009D7C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7C17"/>
    <w:rPr>
      <w:rFonts w:eastAsiaTheme="minorEastAsia"/>
      <w:lang w:val="en-GB"/>
    </w:rPr>
  </w:style>
  <w:style w:type="paragraph" w:styleId="Footer">
    <w:name w:val="footer"/>
    <w:basedOn w:val="Normal"/>
    <w:link w:val="FooterChar"/>
    <w:uiPriority w:val="99"/>
    <w:unhideWhenUsed/>
    <w:rsid w:val="009D7C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7C17"/>
    <w:rPr>
      <w:rFonts w:eastAsiaTheme="minorEastAsia"/>
      <w:lang w:val="en-GB"/>
    </w:rPr>
  </w:style>
  <w:style w:type="table" w:styleId="ColorfulList-Accent1">
    <w:name w:val="Colorful List Accent 1"/>
    <w:basedOn w:val="TableNormal"/>
    <w:uiPriority w:val="72"/>
    <w:rsid w:val="009D7C17"/>
    <w:pPr>
      <w:spacing w:after="0" w:line="240" w:lineRule="auto"/>
    </w:pPr>
    <w:rPr>
      <w:rFonts w:eastAsiaTheme="minorEastAsia"/>
      <w:color w:val="000000" w:themeColor="text1"/>
      <w:lang w:val="en-US"/>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MediumGrid1-Accent5">
    <w:name w:val="Medium Grid 1 Accent 5"/>
    <w:basedOn w:val="TableNormal"/>
    <w:uiPriority w:val="67"/>
    <w:rsid w:val="009D7C17"/>
    <w:pPr>
      <w:spacing w:after="0" w:line="240" w:lineRule="auto"/>
    </w:pPr>
    <w:rPr>
      <w:rFonts w:eastAsiaTheme="minorEastAsia"/>
      <w:lang w:val="en-US"/>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Shading1-Accent3">
    <w:name w:val="Medium Shading 1 Accent 3"/>
    <w:basedOn w:val="TableNormal"/>
    <w:uiPriority w:val="63"/>
    <w:rsid w:val="009D7C17"/>
    <w:pPr>
      <w:spacing w:after="0" w:line="240" w:lineRule="auto"/>
    </w:pPr>
    <w:rPr>
      <w:rFonts w:eastAsiaTheme="minorEastAsia"/>
      <w:lang w:val="en-US"/>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customStyle="1" w:styleId="ColorfulList1">
    <w:name w:val="Colorful List1"/>
    <w:basedOn w:val="TableNormal"/>
    <w:uiPriority w:val="72"/>
    <w:rsid w:val="009D7C17"/>
    <w:pPr>
      <w:spacing w:after="0" w:line="240" w:lineRule="auto"/>
    </w:pPr>
    <w:rPr>
      <w:rFonts w:eastAsiaTheme="minorEastAsia"/>
      <w:color w:val="000000" w:themeColor="text1"/>
      <w:lang w:val="en-US"/>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3">
    <w:name w:val="Colorful List Accent 3"/>
    <w:basedOn w:val="TableNormal"/>
    <w:uiPriority w:val="72"/>
    <w:rsid w:val="009D7C17"/>
    <w:pPr>
      <w:spacing w:after="0" w:line="240" w:lineRule="auto"/>
    </w:pPr>
    <w:rPr>
      <w:rFonts w:eastAsiaTheme="minorEastAsia"/>
      <w:color w:val="000000" w:themeColor="text1"/>
      <w:lang w:val="en-US"/>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LightGrid-Accent4">
    <w:name w:val="Light Grid Accent 4"/>
    <w:basedOn w:val="TableNormal"/>
    <w:uiPriority w:val="62"/>
    <w:rsid w:val="009D7C17"/>
    <w:pPr>
      <w:spacing w:after="0" w:line="240" w:lineRule="auto"/>
    </w:pPr>
    <w:rPr>
      <w:rFonts w:eastAsiaTheme="minorEastAsia"/>
      <w:lang w:val="en-US"/>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character" w:styleId="PlaceholderText">
    <w:name w:val="Placeholder Text"/>
    <w:basedOn w:val="DefaultParagraphFont"/>
    <w:uiPriority w:val="99"/>
    <w:semiHidden/>
    <w:rsid w:val="009D7C17"/>
    <w:rPr>
      <w:color w:val="808080"/>
    </w:rPr>
  </w:style>
  <w:style w:type="character" w:styleId="CommentReference">
    <w:name w:val="annotation reference"/>
    <w:basedOn w:val="DefaultParagraphFont"/>
    <w:uiPriority w:val="99"/>
    <w:semiHidden/>
    <w:unhideWhenUsed/>
    <w:rsid w:val="009D7C17"/>
    <w:rPr>
      <w:sz w:val="16"/>
      <w:szCs w:val="16"/>
    </w:rPr>
  </w:style>
  <w:style w:type="paragraph" w:styleId="CommentText">
    <w:name w:val="annotation text"/>
    <w:basedOn w:val="Normal"/>
    <w:link w:val="CommentTextChar"/>
    <w:uiPriority w:val="99"/>
    <w:unhideWhenUsed/>
    <w:rsid w:val="009D7C17"/>
    <w:pPr>
      <w:spacing w:line="240" w:lineRule="auto"/>
    </w:pPr>
    <w:rPr>
      <w:sz w:val="20"/>
      <w:szCs w:val="20"/>
    </w:rPr>
  </w:style>
  <w:style w:type="character" w:customStyle="1" w:styleId="CommentTextChar">
    <w:name w:val="Comment Text Char"/>
    <w:basedOn w:val="DefaultParagraphFont"/>
    <w:link w:val="CommentText"/>
    <w:uiPriority w:val="99"/>
    <w:rsid w:val="009D7C17"/>
    <w:rPr>
      <w:rFonts w:eastAsiaTheme="minorEastAsia"/>
      <w:sz w:val="20"/>
      <w:szCs w:val="20"/>
      <w:lang w:val="en-GB"/>
    </w:rPr>
  </w:style>
  <w:style w:type="paragraph" w:styleId="CommentSubject">
    <w:name w:val="annotation subject"/>
    <w:basedOn w:val="CommentText"/>
    <w:next w:val="CommentText"/>
    <w:link w:val="CommentSubjectChar"/>
    <w:uiPriority w:val="99"/>
    <w:semiHidden/>
    <w:unhideWhenUsed/>
    <w:rsid w:val="009D7C17"/>
    <w:rPr>
      <w:b/>
      <w:bCs/>
    </w:rPr>
  </w:style>
  <w:style w:type="character" w:customStyle="1" w:styleId="CommentSubjectChar">
    <w:name w:val="Comment Subject Char"/>
    <w:basedOn w:val="CommentTextChar"/>
    <w:link w:val="CommentSubject"/>
    <w:uiPriority w:val="99"/>
    <w:semiHidden/>
    <w:rsid w:val="009D7C17"/>
    <w:rPr>
      <w:rFonts w:eastAsiaTheme="minorEastAsia"/>
      <w:b/>
      <w:bCs/>
      <w:sz w:val="20"/>
      <w:szCs w:val="20"/>
      <w:lang w:val="en-GB"/>
    </w:rPr>
  </w:style>
  <w:style w:type="character" w:styleId="LineNumber">
    <w:name w:val="line number"/>
    <w:basedOn w:val="DefaultParagraphFont"/>
    <w:uiPriority w:val="99"/>
    <w:semiHidden/>
    <w:unhideWhenUsed/>
    <w:rsid w:val="009D7C17"/>
  </w:style>
  <w:style w:type="character" w:styleId="FollowedHyperlink">
    <w:name w:val="FollowedHyperlink"/>
    <w:basedOn w:val="DefaultParagraphFont"/>
    <w:uiPriority w:val="99"/>
    <w:semiHidden/>
    <w:unhideWhenUsed/>
    <w:rsid w:val="009D7C17"/>
    <w:rPr>
      <w:color w:val="954F72" w:themeColor="followedHyperlink"/>
      <w:u w:val="single"/>
    </w:rPr>
  </w:style>
  <w:style w:type="character" w:customStyle="1" w:styleId="UnresolvedMention1">
    <w:name w:val="Unresolved Mention1"/>
    <w:basedOn w:val="DefaultParagraphFont"/>
    <w:uiPriority w:val="99"/>
    <w:semiHidden/>
    <w:unhideWhenUsed/>
    <w:rsid w:val="009D7C17"/>
    <w:rPr>
      <w:color w:val="605E5C"/>
      <w:shd w:val="clear" w:color="auto" w:fill="E1DFDD"/>
    </w:rPr>
  </w:style>
  <w:style w:type="paragraph" w:customStyle="1" w:styleId="Affiliation">
    <w:name w:val="Affiliation"/>
    <w:basedOn w:val="Normal"/>
    <w:qFormat/>
    <w:rsid w:val="009D7C17"/>
    <w:pPr>
      <w:spacing w:before="240" w:after="0" w:line="360" w:lineRule="auto"/>
    </w:pPr>
    <w:rPr>
      <w:rFonts w:ascii="Times New Roman" w:eastAsia="Times New Roman" w:hAnsi="Times New Roman" w:cs="Times New Roman"/>
      <w:i/>
      <w:sz w:val="24"/>
      <w:szCs w:val="24"/>
      <w:lang w:eastAsia="en-GB"/>
    </w:rPr>
  </w:style>
  <w:style w:type="paragraph" w:customStyle="1" w:styleId="EndNoteBibliographyTitle">
    <w:name w:val="EndNote Bibliography Title"/>
    <w:basedOn w:val="Normal"/>
    <w:link w:val="EndNoteBibliographyTitleChar"/>
    <w:rsid w:val="009D7C17"/>
    <w:pPr>
      <w:spacing w:after="0"/>
      <w:jc w:val="center"/>
    </w:pPr>
    <w:rPr>
      <w:rFonts w:ascii="Times New Roman" w:hAnsi="Times New Roman" w:cs="Times New Roman"/>
      <w:noProof/>
      <w:sz w:val="24"/>
      <w:lang w:val="en-US"/>
    </w:rPr>
  </w:style>
  <w:style w:type="character" w:customStyle="1" w:styleId="EndNoteBibliographyTitleChar">
    <w:name w:val="EndNote Bibliography Title Char"/>
    <w:basedOn w:val="DefaultParagraphFont"/>
    <w:link w:val="EndNoteBibliographyTitle"/>
    <w:rsid w:val="009D7C17"/>
    <w:rPr>
      <w:rFonts w:ascii="Times New Roman" w:eastAsiaTheme="minorEastAsia" w:hAnsi="Times New Roman" w:cs="Times New Roman"/>
      <w:noProof/>
      <w:sz w:val="24"/>
      <w:lang w:val="en-US"/>
    </w:rPr>
  </w:style>
  <w:style w:type="paragraph" w:customStyle="1" w:styleId="EndNoteBibliography">
    <w:name w:val="EndNote Bibliography"/>
    <w:basedOn w:val="Normal"/>
    <w:link w:val="EndNoteBibliographyChar"/>
    <w:rsid w:val="009D7C17"/>
    <w:pPr>
      <w:spacing w:line="480" w:lineRule="auto"/>
      <w:jc w:val="both"/>
    </w:pPr>
    <w:rPr>
      <w:rFonts w:ascii="Times New Roman" w:hAnsi="Times New Roman" w:cs="Times New Roman"/>
      <w:noProof/>
      <w:sz w:val="24"/>
      <w:lang w:val="en-US"/>
    </w:rPr>
  </w:style>
  <w:style w:type="character" w:customStyle="1" w:styleId="EndNoteBibliographyChar">
    <w:name w:val="EndNote Bibliography Char"/>
    <w:basedOn w:val="DefaultParagraphFont"/>
    <w:link w:val="EndNoteBibliography"/>
    <w:rsid w:val="009D7C17"/>
    <w:rPr>
      <w:rFonts w:ascii="Times New Roman" w:eastAsiaTheme="minorEastAsia" w:hAnsi="Times New Roman" w:cs="Times New Roman"/>
      <w:noProof/>
      <w:sz w:val="24"/>
      <w:lang w:val="en-US"/>
    </w:rPr>
  </w:style>
  <w:style w:type="paragraph" w:styleId="NormalWeb">
    <w:name w:val="Normal (Web)"/>
    <w:basedOn w:val="Normal"/>
    <w:uiPriority w:val="99"/>
    <w:semiHidden/>
    <w:unhideWhenUsed/>
    <w:rsid w:val="009D7C17"/>
    <w:pPr>
      <w:spacing w:before="100" w:beforeAutospacing="1" w:after="100" w:afterAutospacing="1" w:line="240" w:lineRule="auto"/>
    </w:pPr>
    <w:rPr>
      <w:rFonts w:ascii="Times New Roman" w:eastAsia="Times New Roman" w:hAnsi="Times New Roman" w:cs="Times New Roman"/>
      <w:sz w:val="24"/>
      <w:szCs w:val="24"/>
      <w:lang w:val="nl-NL" w:eastAsia="nl-NL"/>
    </w:rPr>
  </w:style>
  <w:style w:type="character" w:styleId="Strong">
    <w:name w:val="Strong"/>
    <w:basedOn w:val="DefaultParagraphFont"/>
    <w:uiPriority w:val="22"/>
    <w:qFormat/>
    <w:rsid w:val="009D7C17"/>
    <w:rPr>
      <w:b/>
      <w:bCs/>
    </w:rPr>
  </w:style>
  <w:style w:type="paragraph" w:styleId="Revision">
    <w:name w:val="Revision"/>
    <w:hidden/>
    <w:uiPriority w:val="99"/>
    <w:semiHidden/>
    <w:rsid w:val="009D7C17"/>
    <w:pPr>
      <w:spacing w:after="0" w:line="240" w:lineRule="auto"/>
    </w:pPr>
    <w:rPr>
      <w:rFonts w:eastAsiaTheme="minorEastAsia"/>
      <w:lang w:val="en-GB"/>
    </w:rPr>
  </w:style>
  <w:style w:type="character" w:customStyle="1" w:styleId="UnresolvedMention2">
    <w:name w:val="Unresolved Mention2"/>
    <w:basedOn w:val="DefaultParagraphFont"/>
    <w:uiPriority w:val="99"/>
    <w:semiHidden/>
    <w:unhideWhenUsed/>
    <w:rsid w:val="009D7C17"/>
    <w:rPr>
      <w:color w:val="605E5C"/>
      <w:shd w:val="clear" w:color="auto" w:fill="E1DFDD"/>
    </w:rPr>
  </w:style>
  <w:style w:type="character" w:customStyle="1" w:styleId="UnresolvedMention3">
    <w:name w:val="Unresolved Mention3"/>
    <w:basedOn w:val="DefaultParagraphFont"/>
    <w:uiPriority w:val="99"/>
    <w:semiHidden/>
    <w:unhideWhenUsed/>
    <w:rsid w:val="009D7C17"/>
    <w:rPr>
      <w:color w:val="605E5C"/>
      <w:shd w:val="clear" w:color="auto" w:fill="E1DFDD"/>
    </w:rPr>
  </w:style>
  <w:style w:type="character" w:customStyle="1" w:styleId="normaltextrun">
    <w:name w:val="normaltextrun"/>
    <w:basedOn w:val="DefaultParagraphFont"/>
    <w:rsid w:val="009D7C17"/>
  </w:style>
  <w:style w:type="character" w:styleId="UnresolvedMention">
    <w:name w:val="Unresolved Mention"/>
    <w:basedOn w:val="DefaultParagraphFont"/>
    <w:uiPriority w:val="99"/>
    <w:semiHidden/>
    <w:unhideWhenUsed/>
    <w:rsid w:val="009D7C17"/>
    <w:rPr>
      <w:color w:val="605E5C"/>
      <w:shd w:val="clear" w:color="auto" w:fill="E1DFDD"/>
    </w:rPr>
  </w:style>
  <w:style w:type="paragraph" w:styleId="PlainText">
    <w:name w:val="Plain Text"/>
    <w:basedOn w:val="Normal"/>
    <w:link w:val="PlainTextChar"/>
    <w:uiPriority w:val="99"/>
    <w:unhideWhenUsed/>
    <w:rsid w:val="009D7C17"/>
    <w:pPr>
      <w:spacing w:after="0" w:line="240" w:lineRule="auto"/>
    </w:pPr>
    <w:rPr>
      <w:rFonts w:ascii="Calibri" w:eastAsiaTheme="minorHAnsi" w:hAnsi="Calibri"/>
      <w:szCs w:val="21"/>
      <w:lang w:val="nl-NL"/>
    </w:rPr>
  </w:style>
  <w:style w:type="character" w:customStyle="1" w:styleId="PlainTextChar">
    <w:name w:val="Plain Text Char"/>
    <w:basedOn w:val="DefaultParagraphFont"/>
    <w:link w:val="PlainText"/>
    <w:uiPriority w:val="99"/>
    <w:rsid w:val="009D7C17"/>
    <w:rPr>
      <w:rFonts w:ascii="Calibri" w:hAnsi="Calibri"/>
      <w:szCs w:val="21"/>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3607</Words>
  <Characters>20563</Characters>
  <Application>Microsoft Office Word</Application>
  <DocSecurity>0</DocSecurity>
  <Lines>171</Lines>
  <Paragraphs>48</Paragraphs>
  <ScaleCrop>false</ScaleCrop>
  <Company/>
  <LinksUpToDate>false</LinksUpToDate>
  <CharactersWithSpaces>24122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Nagendran M Muthumani R</dc:creator>
  <cp:keywords/>
  <dc:description/>
  <cp:lastModifiedBy>Nagendran M Muthumani R</cp:lastModifiedBy>
  <cp:revision>1</cp:revision>
  <dcterms:created xsi:type="dcterms:W3CDTF">2023-05-27T08:09:00Z</dcterms:created>
  <dcterms:modified xsi:type="dcterms:W3CDTF">2023-05-27T08:09:00Z</dcterms:modified>
</cp:coreProperties>
</file>