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97A30" w14:textId="0CA5A101" w:rsidR="00AB3BB5" w:rsidRPr="0023197A" w:rsidRDefault="00AB3BB5" w:rsidP="00AB3BB5">
      <w:pPr>
        <w:pStyle w:val="Heading1"/>
        <w:spacing w:before="76"/>
        <w:ind w:left="0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Supplementary Material 1b</w:t>
      </w:r>
      <w:r w:rsidRPr="0023197A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: Interview</w:t>
      </w:r>
      <w:r w:rsidRPr="0023197A">
        <w:rPr>
          <w:rFonts w:ascii="Calibri" w:hAnsi="Calibri" w:cs="Calibri"/>
          <w:b w:val="0"/>
          <w:bCs w:val="0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Guide</w:t>
      </w:r>
      <w:r w:rsidRPr="0023197A">
        <w:rPr>
          <w:rFonts w:ascii="Calibri" w:hAnsi="Calibri" w:cs="Calibri"/>
          <w:b w:val="0"/>
          <w:bCs w:val="0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for</w:t>
      </w:r>
      <w:r w:rsidRPr="0023197A">
        <w:rPr>
          <w:rFonts w:ascii="Calibri" w:hAnsi="Calibri" w:cs="Calibri"/>
          <w:b w:val="0"/>
          <w:bCs w:val="0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Participants</w:t>
      </w:r>
      <w:r w:rsidRPr="0023197A">
        <w:rPr>
          <w:rFonts w:ascii="Calibri" w:hAnsi="Calibri" w:cs="Calibri"/>
          <w:b w:val="0"/>
          <w:bCs w:val="0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in</w:t>
      </w:r>
      <w:r w:rsidRPr="0023197A">
        <w:rPr>
          <w:rFonts w:ascii="Calibri" w:hAnsi="Calibri" w:cs="Calibri"/>
          <w:b w:val="0"/>
          <w:bCs w:val="0"/>
          <w:color w:val="000000" w:themeColor="text1"/>
          <w:spacing w:val="-1"/>
          <w:sz w:val="22"/>
          <w:szCs w:val="22"/>
        </w:rPr>
        <w:t xml:space="preserve"> PDS </w:t>
      </w:r>
      <w:r w:rsidRPr="0023197A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Trial – ADM</w:t>
      </w:r>
      <w:r w:rsidRPr="0023197A">
        <w:rPr>
          <w:rFonts w:ascii="Calibri" w:hAnsi="Calibri" w:cs="Calibri"/>
          <w:b w:val="0"/>
          <w:bCs w:val="0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b w:val="0"/>
          <w:bCs w:val="0"/>
          <w:color w:val="000000" w:themeColor="text1"/>
          <w:spacing w:val="-5"/>
          <w:sz w:val="22"/>
          <w:szCs w:val="22"/>
        </w:rPr>
        <w:t>Arm</w:t>
      </w:r>
    </w:p>
    <w:p w14:paraId="1B31788E" w14:textId="77777777" w:rsidR="00AB3BB5" w:rsidRPr="0023197A" w:rsidRDefault="00AB3BB5" w:rsidP="00AB3BB5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</w:p>
    <w:p w14:paraId="53EA8F77" w14:textId="77777777" w:rsidR="00AB3BB5" w:rsidRPr="0023197A" w:rsidRDefault="00AB3BB5" w:rsidP="00AB3BB5">
      <w:pPr>
        <w:spacing w:line="360" w:lineRule="auto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b/>
          <w:bCs/>
          <w:color w:val="000000" w:themeColor="text1"/>
        </w:rPr>
        <w:t>Manuscript Title</w:t>
      </w:r>
      <w:r w:rsidRPr="0023197A">
        <w:rPr>
          <w:rFonts w:ascii="Calibri" w:hAnsi="Calibri" w:cs="Calibri"/>
          <w:color w:val="000000" w:themeColor="text1"/>
        </w:rPr>
        <w:t>: Acceptability of a randomized trial of anti-depressant medication or interpersonal therapy for treatment of perinatal depression in women with HIV</w:t>
      </w:r>
    </w:p>
    <w:p w14:paraId="688EA4B1" w14:textId="77777777" w:rsidR="00AB3BB5" w:rsidRPr="0023197A" w:rsidRDefault="00AB3BB5" w:rsidP="00AB3BB5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</w:p>
    <w:p w14:paraId="4350F9AF" w14:textId="514A5AC8" w:rsidR="00AB3BB5" w:rsidRPr="0023197A" w:rsidRDefault="00AB3BB5" w:rsidP="00AB3BB5">
      <w:pPr>
        <w:spacing w:line="360" w:lineRule="auto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b/>
          <w:bCs/>
          <w:color w:val="000000" w:themeColor="text1"/>
        </w:rPr>
        <w:t>Journal</w:t>
      </w:r>
      <w:r w:rsidRPr="0023197A">
        <w:rPr>
          <w:rFonts w:ascii="Calibri" w:hAnsi="Calibri" w:cs="Calibri"/>
          <w:color w:val="000000" w:themeColor="text1"/>
        </w:rPr>
        <w:t xml:space="preserve">: AIDS </w:t>
      </w:r>
      <w:r w:rsidR="00B707FC" w:rsidRPr="0023197A">
        <w:rPr>
          <w:rFonts w:ascii="Calibri" w:hAnsi="Calibri" w:cs="Calibri"/>
          <w:color w:val="000000" w:themeColor="text1"/>
        </w:rPr>
        <w:t>and</w:t>
      </w:r>
      <w:r w:rsidRPr="0023197A">
        <w:rPr>
          <w:rFonts w:ascii="Calibri" w:hAnsi="Calibri" w:cs="Calibri"/>
          <w:color w:val="000000" w:themeColor="text1"/>
        </w:rPr>
        <w:t xml:space="preserve"> Behavior </w:t>
      </w:r>
    </w:p>
    <w:p w14:paraId="1487912F" w14:textId="77777777" w:rsidR="00AB3BB5" w:rsidRPr="0023197A" w:rsidRDefault="00AB3BB5" w:rsidP="00AB3BB5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</w:p>
    <w:p w14:paraId="2FD96D0D" w14:textId="77777777" w:rsidR="00AB3BB5" w:rsidRPr="0023197A" w:rsidRDefault="00AB3BB5" w:rsidP="00AB3BB5">
      <w:pPr>
        <w:spacing w:line="360" w:lineRule="auto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b/>
          <w:bCs/>
          <w:color w:val="000000" w:themeColor="text1"/>
        </w:rPr>
        <w:t>Authors</w:t>
      </w:r>
      <w:r w:rsidRPr="0023197A">
        <w:rPr>
          <w:rFonts w:ascii="Calibri" w:hAnsi="Calibri" w:cs="Calibri"/>
          <w:color w:val="000000" w:themeColor="text1"/>
        </w:rPr>
        <w:t>: M. Bridget Spelke</w:t>
      </w:r>
      <w:r w:rsidRPr="0023197A">
        <w:rPr>
          <w:rFonts w:ascii="Calibri" w:hAnsi="Calibri" w:cs="Calibri"/>
          <w:color w:val="000000" w:themeColor="text1"/>
          <w:vertAlign w:val="superscript"/>
        </w:rPr>
        <w:t>1, 2§</w:t>
      </w:r>
      <w:r w:rsidRPr="0023197A">
        <w:rPr>
          <w:rFonts w:ascii="Calibri" w:hAnsi="Calibri" w:cs="Calibri"/>
          <w:color w:val="000000" w:themeColor="text1"/>
        </w:rPr>
        <w:t>, Eunice Okumu</w:t>
      </w:r>
      <w:r w:rsidRPr="0023197A">
        <w:rPr>
          <w:rFonts w:ascii="Calibri" w:hAnsi="Calibri" w:cs="Calibri"/>
          <w:color w:val="000000" w:themeColor="text1"/>
          <w:vertAlign w:val="superscript"/>
        </w:rPr>
        <w:t>3</w:t>
      </w:r>
      <w:r w:rsidRPr="0023197A">
        <w:rPr>
          <w:rFonts w:ascii="Calibri" w:hAnsi="Calibri" w:cs="Calibri"/>
          <w:color w:val="000000" w:themeColor="text1"/>
        </w:rPr>
        <w:t>, Nzi R. Perry</w:t>
      </w:r>
      <w:r w:rsidRPr="0023197A">
        <w:rPr>
          <w:rFonts w:ascii="Calibri" w:hAnsi="Calibri" w:cs="Calibri"/>
          <w:color w:val="000000" w:themeColor="text1"/>
          <w:vertAlign w:val="superscript"/>
        </w:rPr>
        <w:t>3</w:t>
      </w:r>
      <w:r w:rsidRPr="0023197A">
        <w:rPr>
          <w:rFonts w:ascii="Calibri" w:hAnsi="Calibri" w:cs="Calibri"/>
          <w:color w:val="000000" w:themeColor="text1"/>
        </w:rPr>
        <w:t>, Bryan S. Blette</w:t>
      </w:r>
      <w:r w:rsidRPr="0023197A">
        <w:rPr>
          <w:rFonts w:ascii="Calibri" w:hAnsi="Calibri" w:cs="Calibri"/>
          <w:color w:val="000000" w:themeColor="text1"/>
          <w:vertAlign w:val="superscript"/>
        </w:rPr>
        <w:t>4</w:t>
      </w:r>
      <w:r w:rsidRPr="0023197A">
        <w:rPr>
          <w:rFonts w:ascii="Calibri" w:hAnsi="Calibri" w:cs="Calibri"/>
          <w:color w:val="000000" w:themeColor="text1"/>
        </w:rPr>
        <w:t>, Ravi Paul</w:t>
      </w:r>
      <w:r w:rsidRPr="0023197A">
        <w:rPr>
          <w:rFonts w:ascii="Calibri" w:hAnsi="Calibri" w:cs="Calibri"/>
          <w:color w:val="000000" w:themeColor="text1"/>
          <w:vertAlign w:val="superscript"/>
        </w:rPr>
        <w:t>5</w:t>
      </w:r>
      <w:r w:rsidRPr="0023197A">
        <w:rPr>
          <w:rFonts w:ascii="Calibri" w:hAnsi="Calibri" w:cs="Calibri"/>
          <w:color w:val="000000" w:themeColor="text1"/>
        </w:rPr>
        <w:t>, Crystal E. Schiller</w:t>
      </w:r>
      <w:r w:rsidRPr="0023197A">
        <w:rPr>
          <w:rFonts w:ascii="Calibri" w:hAnsi="Calibri" w:cs="Calibri"/>
          <w:color w:val="000000" w:themeColor="text1"/>
          <w:vertAlign w:val="superscript"/>
        </w:rPr>
        <w:t>6</w:t>
      </w:r>
      <w:r w:rsidRPr="0023197A">
        <w:rPr>
          <w:rFonts w:ascii="Calibri" w:hAnsi="Calibri" w:cs="Calibri"/>
          <w:color w:val="000000" w:themeColor="text1"/>
        </w:rPr>
        <w:t>, J.M. Ncheka</w:t>
      </w:r>
      <w:r w:rsidRPr="0023197A">
        <w:rPr>
          <w:rFonts w:ascii="Calibri" w:hAnsi="Calibri" w:cs="Calibri"/>
          <w:color w:val="000000" w:themeColor="text1"/>
          <w:vertAlign w:val="superscript"/>
        </w:rPr>
        <w:t>5</w:t>
      </w:r>
      <w:r w:rsidRPr="0023197A">
        <w:rPr>
          <w:rFonts w:ascii="Calibri" w:hAnsi="Calibri" w:cs="Calibri"/>
          <w:color w:val="000000" w:themeColor="text1"/>
        </w:rPr>
        <w:t>, Margaret P. Kasaro</w:t>
      </w:r>
      <w:r w:rsidRPr="0023197A">
        <w:rPr>
          <w:rFonts w:ascii="Calibri" w:hAnsi="Calibri" w:cs="Calibri"/>
          <w:color w:val="000000" w:themeColor="text1"/>
          <w:vertAlign w:val="superscript"/>
        </w:rPr>
        <w:t>2</w:t>
      </w:r>
      <w:r w:rsidRPr="0023197A">
        <w:rPr>
          <w:rFonts w:ascii="Calibri" w:hAnsi="Calibri" w:cs="Calibri"/>
          <w:color w:val="000000" w:themeColor="text1"/>
        </w:rPr>
        <w:t>, Joan T. Price</w:t>
      </w:r>
      <w:r w:rsidRPr="0023197A">
        <w:rPr>
          <w:rFonts w:ascii="Calibri" w:hAnsi="Calibri" w:cs="Calibri"/>
          <w:color w:val="000000" w:themeColor="text1"/>
          <w:vertAlign w:val="superscript"/>
        </w:rPr>
        <w:t>1,2</w:t>
      </w:r>
      <w:r w:rsidRPr="0023197A">
        <w:rPr>
          <w:rFonts w:ascii="Calibri" w:hAnsi="Calibri" w:cs="Calibri"/>
          <w:color w:val="000000" w:themeColor="text1"/>
        </w:rPr>
        <w:t>, Samantha Meltzer-Brody</w:t>
      </w:r>
      <w:r w:rsidRPr="0023197A">
        <w:rPr>
          <w:rFonts w:ascii="Calibri" w:hAnsi="Calibri" w:cs="Calibri"/>
          <w:color w:val="000000" w:themeColor="text1"/>
          <w:vertAlign w:val="superscript"/>
        </w:rPr>
        <w:t>6</w:t>
      </w:r>
      <w:r w:rsidRPr="0023197A">
        <w:rPr>
          <w:rFonts w:ascii="Calibri" w:hAnsi="Calibri" w:cs="Calibri"/>
          <w:color w:val="000000" w:themeColor="text1"/>
        </w:rPr>
        <w:t>, Jeffrey S.A. Stringer</w:t>
      </w:r>
      <w:r w:rsidRPr="0023197A">
        <w:rPr>
          <w:rFonts w:ascii="Calibri" w:hAnsi="Calibri" w:cs="Calibri"/>
          <w:color w:val="000000" w:themeColor="text1"/>
          <w:vertAlign w:val="superscript"/>
        </w:rPr>
        <w:t>1, 2</w:t>
      </w:r>
      <w:r w:rsidRPr="0023197A">
        <w:rPr>
          <w:rFonts w:ascii="Calibri" w:hAnsi="Calibri" w:cs="Calibri"/>
          <w:color w:val="000000" w:themeColor="text1"/>
        </w:rPr>
        <w:t>, Elizabeth M. Stringer</w:t>
      </w:r>
      <w:r w:rsidRPr="0023197A">
        <w:rPr>
          <w:rFonts w:ascii="Calibri" w:hAnsi="Calibri" w:cs="Calibri"/>
          <w:color w:val="000000" w:themeColor="text1"/>
          <w:vertAlign w:val="superscript"/>
        </w:rPr>
        <w:t>1, 2</w:t>
      </w:r>
    </w:p>
    <w:p w14:paraId="43394F4F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  <w:vertAlign w:val="superscript"/>
        </w:rPr>
      </w:pPr>
    </w:p>
    <w:p w14:paraId="08A45D66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vertAlign w:val="superscript"/>
        </w:rPr>
        <w:t xml:space="preserve">1 </w:t>
      </w:r>
      <w:r w:rsidRPr="0023197A">
        <w:rPr>
          <w:rFonts w:ascii="Calibri" w:hAnsi="Calibri" w:cs="Calibri"/>
          <w:color w:val="000000" w:themeColor="text1"/>
        </w:rPr>
        <w:t>Department of Obstetrics and Gynecology, University of North Carolina School of Medicine, Chapel Hill, United States</w:t>
      </w:r>
    </w:p>
    <w:p w14:paraId="249FC169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vertAlign w:val="superscript"/>
        </w:rPr>
        <w:t xml:space="preserve">2 </w:t>
      </w:r>
      <w:r w:rsidRPr="0023197A">
        <w:rPr>
          <w:rFonts w:ascii="Calibri" w:hAnsi="Calibri" w:cs="Calibri"/>
          <w:color w:val="000000" w:themeColor="text1"/>
        </w:rPr>
        <w:t>University of North Carolina – Global Projects Zambia, Lusaka, Zambia</w:t>
      </w:r>
    </w:p>
    <w:p w14:paraId="1FCBAB31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vertAlign w:val="superscript"/>
        </w:rPr>
        <w:t>3</w:t>
      </w:r>
      <w:r w:rsidRPr="0023197A">
        <w:rPr>
          <w:rFonts w:ascii="Calibri" w:hAnsi="Calibri" w:cs="Calibri"/>
          <w:color w:val="000000" w:themeColor="text1"/>
        </w:rPr>
        <w:t xml:space="preserve"> Social and Behavioral Science Core, Center for AIDS Research, University of North Carolina, Chapel Hill, United States</w:t>
      </w:r>
    </w:p>
    <w:p w14:paraId="63734CAB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vertAlign w:val="superscript"/>
        </w:rPr>
        <w:t>4</w:t>
      </w:r>
      <w:r w:rsidRPr="0023197A">
        <w:rPr>
          <w:rFonts w:ascii="Calibri" w:hAnsi="Calibri" w:cs="Calibri"/>
          <w:color w:val="000000" w:themeColor="text1"/>
        </w:rPr>
        <w:t>Department of Biostatistics, Vanderbilt University Medical Center, Nashville, United States</w:t>
      </w:r>
    </w:p>
    <w:p w14:paraId="59511C1A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vertAlign w:val="superscript"/>
        </w:rPr>
        <w:t xml:space="preserve">5 </w:t>
      </w:r>
      <w:r w:rsidRPr="0023197A">
        <w:rPr>
          <w:rFonts w:ascii="Calibri" w:hAnsi="Calibri" w:cs="Calibri"/>
          <w:color w:val="000000" w:themeColor="text1"/>
        </w:rPr>
        <w:t>Department of Psychiatry, University of Zambia School of Medicine, Lusaka, Zambia</w:t>
      </w:r>
    </w:p>
    <w:p w14:paraId="17B00570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vertAlign w:val="superscript"/>
        </w:rPr>
        <w:t xml:space="preserve">6 </w:t>
      </w:r>
      <w:r w:rsidRPr="0023197A">
        <w:rPr>
          <w:rFonts w:ascii="Calibri" w:hAnsi="Calibri" w:cs="Calibri"/>
          <w:color w:val="000000" w:themeColor="text1"/>
        </w:rPr>
        <w:t>Department of Psychiatry, University of North Carolina School of Medicine, Chapel Hill, United States</w:t>
      </w:r>
    </w:p>
    <w:p w14:paraId="56CD540E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vertAlign w:val="superscript"/>
        </w:rPr>
        <w:t>§</w:t>
      </w:r>
      <w:r w:rsidRPr="0023197A">
        <w:rPr>
          <w:rFonts w:ascii="Calibri" w:hAnsi="Calibri" w:cs="Calibri"/>
          <w:color w:val="000000" w:themeColor="text1"/>
        </w:rPr>
        <w:t xml:space="preserve"> Corresponding author: M. Bridget Spelke</w:t>
      </w:r>
    </w:p>
    <w:p w14:paraId="1E1E8A09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</w:p>
    <w:p w14:paraId="14A232CB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348 Independence Ave</w:t>
      </w:r>
    </w:p>
    <w:p w14:paraId="2D836014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Lusaka, 10101, Zambia</w:t>
      </w:r>
    </w:p>
    <w:p w14:paraId="240999F0" w14:textId="77777777" w:rsidR="00AB3BB5" w:rsidRPr="0023197A" w:rsidRDefault="00AB3BB5" w:rsidP="00AB3BB5">
      <w:pPr>
        <w:contextualSpacing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Phone: +260 763885942</w:t>
      </w:r>
    </w:p>
    <w:p w14:paraId="1F634848" w14:textId="77777777" w:rsidR="00AB3BB5" w:rsidRPr="0023197A" w:rsidRDefault="00AB3BB5" w:rsidP="00AB3BB5">
      <w:pPr>
        <w:spacing w:line="360" w:lineRule="auto"/>
        <w:rPr>
          <w:rFonts w:ascii="Calibri" w:hAnsi="Calibri" w:cs="Calibri"/>
          <w:color w:val="000000" w:themeColor="text1"/>
          <w:u w:val="single"/>
        </w:rPr>
      </w:pPr>
      <w:r w:rsidRPr="0023197A">
        <w:rPr>
          <w:rFonts w:ascii="Calibri" w:hAnsi="Calibri" w:cs="Calibri"/>
          <w:color w:val="000000" w:themeColor="text1"/>
        </w:rPr>
        <w:t xml:space="preserve">Email: </w:t>
      </w:r>
      <w:hyperlink r:id="rId7" w:history="1">
        <w:r w:rsidRPr="0023197A">
          <w:rPr>
            <w:rStyle w:val="Hyperlink"/>
            <w:rFonts w:ascii="Calibri" w:hAnsi="Calibri" w:cs="Calibri"/>
            <w:color w:val="000000" w:themeColor="text1"/>
          </w:rPr>
          <w:t>bspelke@email.unc.edu</w:t>
        </w:r>
      </w:hyperlink>
    </w:p>
    <w:p w14:paraId="569BF683" w14:textId="77777777" w:rsidR="00AB3BB5" w:rsidRPr="0023197A" w:rsidRDefault="00AB3BB5" w:rsidP="00AB3BB5">
      <w:pPr>
        <w:pStyle w:val="Heading1"/>
        <w:spacing w:before="76"/>
        <w:ind w:right="1087"/>
        <w:rPr>
          <w:rFonts w:ascii="Calibri" w:hAnsi="Calibri" w:cs="Calibri"/>
          <w:color w:val="000000" w:themeColor="text1"/>
          <w:sz w:val="22"/>
          <w:szCs w:val="22"/>
        </w:rPr>
      </w:pPr>
    </w:p>
    <w:p w14:paraId="7A65DE4A" w14:textId="77777777" w:rsidR="00AB3BB5" w:rsidRPr="0023197A" w:rsidRDefault="00AB3BB5" w:rsidP="00AB3BB5">
      <w:pPr>
        <w:pStyle w:val="Heading1"/>
        <w:spacing w:before="76"/>
        <w:ind w:right="1087"/>
        <w:rPr>
          <w:rFonts w:ascii="Calibri" w:hAnsi="Calibri" w:cs="Calibri"/>
          <w:color w:val="000000" w:themeColor="text1"/>
          <w:sz w:val="22"/>
          <w:szCs w:val="22"/>
        </w:rPr>
      </w:pPr>
    </w:p>
    <w:p w14:paraId="75F973B9" w14:textId="77777777" w:rsidR="00AB3BB5" w:rsidRPr="0023197A" w:rsidRDefault="00AB3BB5" w:rsidP="00AB3BB5">
      <w:pPr>
        <w:pStyle w:val="Heading1"/>
        <w:spacing w:before="76"/>
        <w:ind w:right="1087"/>
        <w:rPr>
          <w:rFonts w:ascii="Calibri" w:hAnsi="Calibri" w:cs="Calibri"/>
          <w:color w:val="000000" w:themeColor="text1"/>
          <w:sz w:val="22"/>
          <w:szCs w:val="22"/>
        </w:rPr>
      </w:pPr>
    </w:p>
    <w:p w14:paraId="7F268390" w14:textId="77777777" w:rsidR="00AB3BB5" w:rsidRPr="0023197A" w:rsidRDefault="00AB3BB5">
      <w:pPr>
        <w:rPr>
          <w:rFonts w:ascii="Calibri" w:hAnsi="Calibri" w:cs="Calibri"/>
          <w:b/>
          <w:bCs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br w:type="page"/>
      </w:r>
    </w:p>
    <w:p w14:paraId="08BAD543" w14:textId="17F40EB3" w:rsidR="002649BB" w:rsidRPr="0023197A" w:rsidRDefault="000B7D8E" w:rsidP="00AB3BB5">
      <w:pPr>
        <w:pStyle w:val="Heading1"/>
        <w:spacing w:before="76"/>
        <w:ind w:right="1087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lastRenderedPageBreak/>
        <w:t>Interview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Guide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for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Interviews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with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Women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Enrolled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in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Trial</w:t>
      </w:r>
      <w:r w:rsidR="00AB3BB5" w:rsidRPr="0023197A">
        <w:rPr>
          <w:rFonts w:ascii="Calibri" w:hAnsi="Calibri" w:cs="Calibri"/>
          <w:color w:val="000000" w:themeColor="text1"/>
          <w:sz w:val="22"/>
          <w:szCs w:val="22"/>
        </w:rPr>
        <w:t xml:space="preserve"> – 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>ADM</w:t>
      </w:r>
    </w:p>
    <w:p w14:paraId="029430BA" w14:textId="77777777" w:rsidR="002649BB" w:rsidRPr="0023197A" w:rsidRDefault="002649BB">
      <w:pPr>
        <w:pStyle w:val="BodyText"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</w:p>
    <w:p w14:paraId="0A1E0AB1" w14:textId="77777777" w:rsidR="002649BB" w:rsidRPr="0023197A" w:rsidRDefault="000B7D8E">
      <w:pPr>
        <w:spacing w:line="275" w:lineRule="exact"/>
        <w:ind w:left="100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spacing w:val="-2"/>
          <w:u w:val="single"/>
        </w:rPr>
        <w:t>Introduction</w:t>
      </w:r>
    </w:p>
    <w:p w14:paraId="3D8CE7D8" w14:textId="77777777" w:rsidR="002649BB" w:rsidRPr="0023197A" w:rsidRDefault="000B7D8E">
      <w:pPr>
        <w:tabs>
          <w:tab w:val="left" w:pos="2759"/>
        </w:tabs>
        <w:ind w:left="100" w:right="386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 xml:space="preserve">Hello, my name is </w:t>
      </w:r>
      <w:r w:rsidRPr="0023197A">
        <w:rPr>
          <w:rFonts w:ascii="Calibri" w:hAnsi="Calibri" w:cs="Calibri"/>
          <w:color w:val="000000" w:themeColor="text1"/>
          <w:u w:val="single"/>
        </w:rPr>
        <w:tab/>
      </w:r>
      <w:r w:rsidRPr="0023197A">
        <w:rPr>
          <w:rFonts w:ascii="Calibri" w:hAnsi="Calibri" w:cs="Calibri"/>
          <w:color w:val="000000" w:themeColor="text1"/>
        </w:rPr>
        <w:t xml:space="preserve"> and I’m working with University of North Carolina – Global Projects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Zambia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(UNC-GPZ)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organization.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Thank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for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agreeing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talk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me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today.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As part of this study, we are interested in hearing your experiences with taking part in this research study abo</w:t>
      </w:r>
      <w:r w:rsidRPr="0023197A">
        <w:rPr>
          <w:rFonts w:ascii="Calibri" w:hAnsi="Calibri" w:cs="Calibri"/>
          <w:color w:val="000000" w:themeColor="text1"/>
        </w:rPr>
        <w:t>ut treating postpartum depression. We are hoping that by understanding what women go through when they take part in research, we can improve the way we do studies in the future.</w:t>
      </w:r>
    </w:p>
    <w:p w14:paraId="61A71523" w14:textId="77777777" w:rsidR="002649BB" w:rsidRPr="0023197A" w:rsidRDefault="002649BB">
      <w:pPr>
        <w:pStyle w:val="BodyText"/>
        <w:spacing w:before="2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61E2BBCD" w14:textId="77777777" w:rsidR="002649BB" w:rsidRPr="0023197A" w:rsidRDefault="000B7D8E">
      <w:pPr>
        <w:ind w:left="100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I would like to audio record the interview, so I don’t miss anything that you</w:t>
      </w:r>
      <w:r w:rsidRPr="0023197A">
        <w:rPr>
          <w:rFonts w:ascii="Calibri" w:hAnsi="Calibri" w:cs="Calibri"/>
          <w:color w:val="000000" w:themeColor="text1"/>
        </w:rPr>
        <w:t xml:space="preserve"> say and so that later I can be sure that I don’t misunderstand what you said. The recording of this interview will be written down and then the tapes will be destroyed. Your name will not be included in the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audio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recording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or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on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any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of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the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documents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so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th</w:t>
      </w:r>
      <w:r w:rsidRPr="0023197A">
        <w:rPr>
          <w:rFonts w:ascii="Calibri" w:hAnsi="Calibri" w:cs="Calibri"/>
          <w:color w:val="000000" w:themeColor="text1"/>
        </w:rPr>
        <w:t>at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no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one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will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know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that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took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part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in this interview. Your answers will be kept confidential and secure. Is it okay if I audio record our discussion today?</w:t>
      </w:r>
    </w:p>
    <w:p w14:paraId="524B8A61" w14:textId="77777777" w:rsidR="002649BB" w:rsidRPr="0023197A" w:rsidRDefault="002649BB">
      <w:pPr>
        <w:pStyle w:val="BodyText"/>
        <w:spacing w:before="9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37087C16" w14:textId="77777777" w:rsidR="002649BB" w:rsidRPr="0023197A" w:rsidRDefault="000B7D8E">
      <w:pPr>
        <w:ind w:left="100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Thank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  <w:spacing w:val="-4"/>
        </w:rPr>
        <w:t>you.</w:t>
      </w:r>
    </w:p>
    <w:p w14:paraId="5B8D3175" w14:textId="77777777" w:rsidR="002649BB" w:rsidRPr="0023197A" w:rsidRDefault="002649BB">
      <w:pPr>
        <w:pStyle w:val="BodyText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52AF2AB2" w14:textId="77777777" w:rsidR="002649BB" w:rsidRPr="0023197A" w:rsidRDefault="000B7D8E">
      <w:pPr>
        <w:ind w:left="100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Your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participation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is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completely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voluntary.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If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want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stop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at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any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time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or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do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not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want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 answer a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question that I ask, just tell me. That is not a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problem. I am very interested in your thoughts and opinions. There are no correct or incorrect answers. Please feel free to say whatever you think. The interview will last about 30 minut</w:t>
      </w:r>
      <w:r w:rsidRPr="0023197A">
        <w:rPr>
          <w:rFonts w:ascii="Calibri" w:hAnsi="Calibri" w:cs="Calibri"/>
          <w:color w:val="000000" w:themeColor="text1"/>
        </w:rPr>
        <w:t>es. Do you have any questions before we start?</w:t>
      </w:r>
    </w:p>
    <w:p w14:paraId="2505DCA9" w14:textId="77777777" w:rsidR="002649BB" w:rsidRPr="0023197A" w:rsidRDefault="002649BB">
      <w:pPr>
        <w:pStyle w:val="BodyText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6CEF0BBE" w14:textId="626226CA" w:rsidR="002649BB" w:rsidRPr="0023197A" w:rsidRDefault="000B7D8E">
      <w:pPr>
        <w:pStyle w:val="BodyText"/>
        <w:ind w:left="100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Questions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in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italics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are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="00AB3BB5" w:rsidRPr="0023197A">
        <w:rPr>
          <w:rFonts w:ascii="Calibri" w:hAnsi="Calibri" w:cs="Calibri"/>
          <w:color w:val="000000" w:themeColor="text1"/>
          <w:sz w:val="22"/>
          <w:szCs w:val="22"/>
        </w:rPr>
        <w:t>required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>.</w:t>
      </w:r>
    </w:p>
    <w:p w14:paraId="29A27BC0" w14:textId="77777777" w:rsidR="002649BB" w:rsidRPr="0023197A" w:rsidRDefault="002649BB">
      <w:pPr>
        <w:pStyle w:val="BodyText"/>
        <w:rPr>
          <w:rFonts w:ascii="Calibri" w:hAnsi="Calibri" w:cs="Calibri"/>
          <w:color w:val="000000" w:themeColor="text1"/>
          <w:sz w:val="22"/>
          <w:szCs w:val="22"/>
        </w:rPr>
      </w:pPr>
    </w:p>
    <w:p w14:paraId="597234AA" w14:textId="77777777" w:rsidR="002649BB" w:rsidRPr="0023197A" w:rsidRDefault="000B7D8E">
      <w:pPr>
        <w:pStyle w:val="Heading1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Introductory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question: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>min</w:t>
      </w:r>
    </w:p>
    <w:p w14:paraId="0D5B3547" w14:textId="77777777" w:rsidR="002649BB" w:rsidRPr="0023197A" w:rsidRDefault="000B7D8E">
      <w:pPr>
        <w:spacing w:before="3"/>
        <w:ind w:left="100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Good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morning. How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are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you?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How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 xml:space="preserve">is your </w:t>
      </w:r>
      <w:r w:rsidRPr="0023197A">
        <w:rPr>
          <w:rFonts w:ascii="Calibri" w:hAnsi="Calibri" w:cs="Calibri"/>
          <w:color w:val="000000" w:themeColor="text1"/>
          <w:spacing w:val="-2"/>
        </w:rPr>
        <w:t>family?</w:t>
      </w:r>
    </w:p>
    <w:p w14:paraId="7F179E42" w14:textId="77777777" w:rsidR="002649BB" w:rsidRPr="0023197A" w:rsidRDefault="002649BB">
      <w:pPr>
        <w:pStyle w:val="BodyText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481F5664" w14:textId="77777777" w:rsidR="002649BB" w:rsidRPr="0023197A" w:rsidRDefault="000B7D8E">
      <w:pPr>
        <w:pStyle w:val="Heading1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General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questions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on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study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and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medication-20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>min</w:t>
      </w:r>
    </w:p>
    <w:p w14:paraId="7542234D" w14:textId="77777777" w:rsidR="002649BB" w:rsidRPr="0023197A" w:rsidRDefault="002649BB">
      <w:pPr>
        <w:pStyle w:val="BodyText"/>
        <w:spacing w:before="2"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</w:p>
    <w:p w14:paraId="05512D2C" w14:textId="77777777" w:rsidR="002649BB" w:rsidRPr="0023197A" w:rsidRDefault="000B7D8E">
      <w:pPr>
        <w:pStyle w:val="ListParagraph"/>
        <w:numPr>
          <w:ilvl w:val="0"/>
          <w:numId w:val="1"/>
        </w:numPr>
        <w:tabs>
          <w:tab w:val="left" w:pos="820"/>
        </w:tabs>
        <w:spacing w:line="237" w:lineRule="auto"/>
        <w:ind w:right="232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Now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that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have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been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enrolled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in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the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study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for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some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time,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can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tell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me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how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 are feeling since you were enrolled in the study?</w:t>
      </w:r>
    </w:p>
    <w:p w14:paraId="29ADB3C3" w14:textId="77777777" w:rsidR="00AB3BB5" w:rsidRPr="0023197A" w:rsidRDefault="00AB3BB5" w:rsidP="00AB3BB5">
      <w:pPr>
        <w:pStyle w:val="BodyText"/>
        <w:spacing w:before="6" w:line="237" w:lineRule="auto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163EAF8D" w14:textId="5384D35F" w:rsidR="002649BB" w:rsidRPr="0023197A" w:rsidRDefault="000B7D8E" w:rsidP="00AB3BB5">
      <w:pPr>
        <w:pStyle w:val="BodyText"/>
        <w:spacing w:before="6" w:line="237" w:lineRule="auto"/>
        <w:ind w:left="810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Do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think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the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medication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worked?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Have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other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things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happened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that may have affected your mood?</w:t>
      </w:r>
    </w:p>
    <w:p w14:paraId="7DE18165" w14:textId="77777777" w:rsidR="002649BB" w:rsidRPr="0023197A" w:rsidRDefault="002649BB" w:rsidP="00AB3BB5">
      <w:pPr>
        <w:pStyle w:val="BodyText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4F2E0357" w14:textId="77777777" w:rsidR="002649BB" w:rsidRPr="0023197A" w:rsidRDefault="000B7D8E" w:rsidP="00AB3BB5">
      <w:pPr>
        <w:pStyle w:val="BodyText"/>
        <w:spacing w:before="1" w:line="242" w:lineRule="auto"/>
        <w:ind w:left="810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Please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describe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any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times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your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thoughts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on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taking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the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medication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have changed while participating in this study.</w:t>
      </w:r>
    </w:p>
    <w:p w14:paraId="3342FFFE" w14:textId="77777777" w:rsidR="002649BB" w:rsidRPr="0023197A" w:rsidRDefault="002649BB">
      <w:pPr>
        <w:pStyle w:val="BodyText"/>
        <w:spacing w:before="10"/>
        <w:rPr>
          <w:rFonts w:ascii="Calibri" w:hAnsi="Calibri" w:cs="Calibri"/>
          <w:color w:val="000000" w:themeColor="text1"/>
          <w:sz w:val="22"/>
          <w:szCs w:val="22"/>
        </w:rPr>
      </w:pPr>
    </w:p>
    <w:p w14:paraId="2C636F84" w14:textId="77777777" w:rsidR="002649BB" w:rsidRPr="0023197A" w:rsidRDefault="000B7D8E">
      <w:pPr>
        <w:pStyle w:val="ListParagraph"/>
        <w:numPr>
          <w:ilvl w:val="0"/>
          <w:numId w:val="1"/>
        </w:numPr>
        <w:tabs>
          <w:tab w:val="left" w:pos="820"/>
        </w:tabs>
        <w:spacing w:line="237" w:lineRule="auto"/>
        <w:ind w:right="212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How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did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feel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about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coming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to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clinic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to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pick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up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your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medicine?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What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changes would you make in the number of visits to the clinic and why?</w:t>
      </w:r>
    </w:p>
    <w:p w14:paraId="7DB9F64A" w14:textId="77777777" w:rsidR="002649BB" w:rsidRPr="0023197A" w:rsidRDefault="002649BB">
      <w:pPr>
        <w:pStyle w:val="BodyText"/>
        <w:spacing w:before="1"/>
        <w:rPr>
          <w:rFonts w:ascii="Calibri" w:hAnsi="Calibri" w:cs="Calibri"/>
          <w:color w:val="000000" w:themeColor="text1"/>
          <w:sz w:val="22"/>
          <w:szCs w:val="22"/>
        </w:rPr>
      </w:pPr>
    </w:p>
    <w:p w14:paraId="622A5ED4" w14:textId="77777777" w:rsidR="002649BB" w:rsidRPr="0023197A" w:rsidRDefault="000B7D8E">
      <w:pPr>
        <w:pStyle w:val="ListParagraph"/>
        <w:numPr>
          <w:ilvl w:val="0"/>
          <w:numId w:val="1"/>
        </w:numPr>
        <w:tabs>
          <w:tab w:val="left" w:pos="820"/>
        </w:tabs>
        <w:ind w:right="492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 xml:space="preserve">In your opinion, how has the medication made you </w:t>
      </w:r>
      <w:r w:rsidRPr="0023197A">
        <w:rPr>
          <w:rFonts w:ascii="Calibri" w:hAnsi="Calibri" w:cs="Calibri"/>
          <w:i/>
          <w:color w:val="000000" w:themeColor="text1"/>
        </w:rPr>
        <w:t>feel? Describe how easy or difficult it has been to perform your daily activities and responsibilities such as cleaning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or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cooking</w:t>
      </w:r>
      <w:r w:rsidRPr="0023197A">
        <w:rPr>
          <w:rFonts w:ascii="Calibri" w:hAnsi="Calibri" w:cs="Calibri"/>
          <w:i/>
          <w:color w:val="000000" w:themeColor="text1"/>
          <w:spacing w:val="40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since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started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taking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medicine.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what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ways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has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your ability to perform your normal behaviors changed or remained the</w:t>
      </w:r>
      <w:r w:rsidRPr="0023197A">
        <w:rPr>
          <w:rFonts w:ascii="Calibri" w:hAnsi="Calibri" w:cs="Calibri"/>
          <w:i/>
          <w:color w:val="000000" w:themeColor="text1"/>
        </w:rPr>
        <w:t xml:space="preserve"> same?</w:t>
      </w:r>
    </w:p>
    <w:p w14:paraId="0E84E514" w14:textId="77777777" w:rsidR="002649BB" w:rsidRPr="0023197A" w:rsidRDefault="002649BB">
      <w:pPr>
        <w:rPr>
          <w:rFonts w:ascii="Calibri" w:hAnsi="Calibri" w:cs="Calibri"/>
          <w:color w:val="000000" w:themeColor="text1"/>
        </w:rPr>
        <w:sectPr w:rsidR="002649BB" w:rsidRPr="0023197A" w:rsidSect="00252BC9">
          <w:footerReference w:type="default" r:id="rId8"/>
          <w:type w:val="continuous"/>
          <w:pgSz w:w="11900" w:h="16840"/>
          <w:pgMar w:top="1360" w:right="1360" w:bottom="1260" w:left="1340" w:header="0" w:footer="1067" w:gutter="0"/>
          <w:pgNumType w:start="1"/>
          <w:cols w:space="720"/>
        </w:sectPr>
      </w:pPr>
    </w:p>
    <w:p w14:paraId="1B54DF9F" w14:textId="77777777" w:rsidR="002649BB" w:rsidRPr="0023197A" w:rsidRDefault="000B7D8E">
      <w:pPr>
        <w:pStyle w:val="ListParagraph"/>
        <w:numPr>
          <w:ilvl w:val="0"/>
          <w:numId w:val="1"/>
        </w:numPr>
        <w:tabs>
          <w:tab w:val="left" w:pos="820"/>
        </w:tabs>
        <w:spacing w:before="76"/>
        <w:ind w:right="253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lastRenderedPageBreak/>
        <w:t>Can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explain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if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have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had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any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side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effects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from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taking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the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medicine.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If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did have side effects</w:t>
      </w:r>
      <w:r w:rsidRPr="0023197A">
        <w:rPr>
          <w:rFonts w:ascii="Calibri" w:hAnsi="Calibri" w:cs="Calibri"/>
          <w:i/>
          <w:color w:val="000000" w:themeColor="text1"/>
        </w:rPr>
        <w:t xml:space="preserve"> what did you do to make them go away? Did you have to stop the medicine or lower the dose?</w:t>
      </w:r>
    </w:p>
    <w:p w14:paraId="7209B7C3" w14:textId="77777777" w:rsidR="00AB3BB5" w:rsidRPr="0023197A" w:rsidRDefault="00AB3BB5" w:rsidP="00AB3BB5">
      <w:pPr>
        <w:pStyle w:val="ListParagraph"/>
        <w:tabs>
          <w:tab w:val="left" w:pos="820"/>
        </w:tabs>
        <w:spacing w:before="76"/>
        <w:ind w:right="253" w:firstLine="0"/>
        <w:rPr>
          <w:rFonts w:ascii="Calibri" w:hAnsi="Calibri" w:cs="Calibri"/>
          <w:i/>
          <w:color w:val="000000" w:themeColor="text1"/>
        </w:rPr>
      </w:pPr>
    </w:p>
    <w:p w14:paraId="2213A8CF" w14:textId="77777777" w:rsidR="002649BB" w:rsidRPr="0023197A" w:rsidRDefault="000B7D8E">
      <w:pPr>
        <w:pStyle w:val="ListParagraph"/>
        <w:numPr>
          <w:ilvl w:val="0"/>
          <w:numId w:val="1"/>
        </w:numPr>
        <w:tabs>
          <w:tab w:val="left" w:pos="820"/>
        </w:tabs>
        <w:ind w:right="387"/>
        <w:jc w:val="both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Over the course of the study, have you had to increase your medications? Why did you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have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increase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your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medicine?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Do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think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your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medicines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could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have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 xml:space="preserve">been </w:t>
      </w:r>
      <w:r w:rsidRPr="0023197A">
        <w:rPr>
          <w:rFonts w:ascii="Calibri" w:hAnsi="Calibri" w:cs="Calibri"/>
          <w:color w:val="000000" w:themeColor="text1"/>
        </w:rPr>
        <w:t>increased without coming to the clinic?</w:t>
      </w:r>
    </w:p>
    <w:p w14:paraId="673FE311" w14:textId="77777777" w:rsidR="002649BB" w:rsidRPr="0023197A" w:rsidRDefault="002649BB">
      <w:pPr>
        <w:pStyle w:val="BodyText"/>
        <w:spacing w:before="10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18F6E329" w14:textId="77777777" w:rsidR="002649BB" w:rsidRPr="0023197A" w:rsidRDefault="000B7D8E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159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What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was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like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having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to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remember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to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take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these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medications,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when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are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already taking other medications for your HIV?</w:t>
      </w:r>
    </w:p>
    <w:p w14:paraId="0FD2754E" w14:textId="77777777" w:rsidR="00AB3BB5" w:rsidRPr="0023197A" w:rsidRDefault="00AB3BB5" w:rsidP="00AB3BB5">
      <w:pPr>
        <w:pStyle w:val="ListParagraph"/>
        <w:spacing w:line="271" w:lineRule="exact"/>
        <w:ind w:firstLine="0"/>
        <w:rPr>
          <w:rFonts w:ascii="Calibri" w:hAnsi="Calibri" w:cs="Calibri"/>
          <w:color w:val="000000" w:themeColor="text1"/>
          <w:spacing w:val="-2"/>
        </w:rPr>
      </w:pPr>
    </w:p>
    <w:p w14:paraId="7D5DF40C" w14:textId="2BA616B9" w:rsidR="002649BB" w:rsidRPr="0023197A" w:rsidRDefault="00AB3BB5" w:rsidP="00AB3BB5">
      <w:pPr>
        <w:pStyle w:val="ListParagraph"/>
        <w:spacing w:line="271" w:lineRule="exact"/>
        <w:ind w:left="1440" w:firstLine="0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  <w:spacing w:val="-2"/>
        </w:rPr>
        <w:t xml:space="preserve">Probe: </w:t>
      </w:r>
      <w:r w:rsidRPr="0023197A">
        <w:rPr>
          <w:rFonts w:ascii="Calibri" w:hAnsi="Calibri" w:cs="Calibri"/>
          <w:color w:val="000000" w:themeColor="text1"/>
        </w:rPr>
        <w:t>How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did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already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taking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other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medications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make</w:t>
      </w:r>
      <w:r w:rsidRPr="0023197A">
        <w:rPr>
          <w:rFonts w:ascii="Calibri" w:hAnsi="Calibri" w:cs="Calibri"/>
          <w:color w:val="000000" w:themeColor="text1"/>
          <w:spacing w:val="-5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it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easier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or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harder</w:t>
      </w:r>
      <w:r w:rsidRPr="0023197A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to remember these new medications?</w:t>
      </w:r>
    </w:p>
    <w:p w14:paraId="18685D4F" w14:textId="77777777" w:rsidR="002649BB" w:rsidRPr="0023197A" w:rsidRDefault="002649BB">
      <w:pPr>
        <w:pStyle w:val="BodyText"/>
        <w:spacing w:before="1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76D05738" w14:textId="77777777" w:rsidR="002649BB" w:rsidRPr="0023197A" w:rsidRDefault="000B7D8E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600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How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did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feel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when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learned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that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had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been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not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been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chosen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to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receive counseling through the study? Please explain.</w:t>
      </w:r>
    </w:p>
    <w:p w14:paraId="31AEF009" w14:textId="77777777" w:rsidR="002649BB" w:rsidRPr="0023197A" w:rsidRDefault="002649BB" w:rsidP="00AB3BB5">
      <w:pPr>
        <w:pStyle w:val="BodyText"/>
        <w:spacing w:before="9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1F3B6A4E" w14:textId="77777777" w:rsidR="002649BB" w:rsidRPr="0023197A" w:rsidRDefault="000B7D8E" w:rsidP="00AB3BB5">
      <w:pPr>
        <w:pStyle w:val="Heading1"/>
        <w:ind w:left="0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Experience</w:t>
      </w:r>
      <w:r w:rsidRPr="0023197A">
        <w:rPr>
          <w:rFonts w:ascii="Calibri" w:hAnsi="Calibri" w:cs="Calibri"/>
          <w:color w:val="000000" w:themeColor="text1"/>
          <w:spacing w:val="-5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in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study-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>25min</w:t>
      </w:r>
    </w:p>
    <w:p w14:paraId="4569EE6E" w14:textId="77777777" w:rsidR="002649BB" w:rsidRPr="0023197A" w:rsidRDefault="002649BB" w:rsidP="00AB3BB5">
      <w:pPr>
        <w:pStyle w:val="BodyText"/>
        <w:spacing w:before="2"/>
        <w:ind w:left="810"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</w:p>
    <w:p w14:paraId="0BECBF5E" w14:textId="77777777" w:rsidR="002649BB" w:rsidRPr="0023197A" w:rsidRDefault="000B7D8E" w:rsidP="00AB3BB5">
      <w:pPr>
        <w:pStyle w:val="ListParagraph"/>
        <w:numPr>
          <w:ilvl w:val="1"/>
          <w:numId w:val="1"/>
        </w:numPr>
        <w:tabs>
          <w:tab w:val="left" w:pos="1180"/>
        </w:tabs>
        <w:spacing w:line="237" w:lineRule="auto"/>
        <w:ind w:left="810" w:right="152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Did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tell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any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of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your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friends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or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family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members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that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are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taking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part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 xml:space="preserve">this </w:t>
      </w:r>
      <w:r w:rsidRPr="0023197A">
        <w:rPr>
          <w:rFonts w:ascii="Calibri" w:hAnsi="Calibri" w:cs="Calibri"/>
          <w:i/>
          <w:color w:val="000000" w:themeColor="text1"/>
        </w:rPr>
        <w:t>study? Did you tell your partner about the study?</w:t>
      </w:r>
    </w:p>
    <w:p w14:paraId="14761E9E" w14:textId="77777777" w:rsidR="002649BB" w:rsidRPr="0023197A" w:rsidRDefault="002649BB" w:rsidP="00AB3BB5">
      <w:pPr>
        <w:pStyle w:val="BodyText"/>
        <w:spacing w:before="1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12813FFC" w14:textId="77777777" w:rsidR="002649BB" w:rsidRPr="0023197A" w:rsidRDefault="000B7D8E" w:rsidP="00AB3BB5">
      <w:pPr>
        <w:pStyle w:val="BodyText"/>
        <w:ind w:left="810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If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decided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to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tell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them,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how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did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decide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whether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to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 xml:space="preserve">tell 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>them?</w:t>
      </w:r>
    </w:p>
    <w:p w14:paraId="03805CF3" w14:textId="77777777" w:rsidR="002649BB" w:rsidRPr="0023197A" w:rsidRDefault="002649BB" w:rsidP="00AB3BB5">
      <w:pPr>
        <w:pStyle w:val="BodyText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6E7A84CE" w14:textId="77777777" w:rsidR="002649BB" w:rsidRPr="0023197A" w:rsidRDefault="000B7D8E" w:rsidP="00AB3BB5">
      <w:pPr>
        <w:pStyle w:val="BodyText"/>
        <w:spacing w:line="242" w:lineRule="auto"/>
        <w:ind w:left="810" w:right="386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What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did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they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say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when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told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them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about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being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part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of</w:t>
      </w:r>
      <w:r w:rsidRPr="0023197A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this</w:t>
      </w:r>
      <w:r w:rsidRPr="0023197A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 xml:space="preserve">study? Probe: How did they feel about you being part of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the study?</w:t>
      </w:r>
    </w:p>
    <w:p w14:paraId="6D45CB51" w14:textId="77777777" w:rsidR="002649BB" w:rsidRPr="0023197A" w:rsidRDefault="000B7D8E" w:rsidP="00AB3BB5">
      <w:pPr>
        <w:pStyle w:val="BodyText"/>
        <w:spacing w:line="271" w:lineRule="exact"/>
        <w:ind w:left="810"/>
        <w:rPr>
          <w:rFonts w:ascii="Calibri" w:hAnsi="Calibri" w:cs="Calibri"/>
          <w:color w:val="000000" w:themeColor="text1"/>
          <w:sz w:val="22"/>
          <w:szCs w:val="22"/>
        </w:rPr>
      </w:pPr>
      <w:r w:rsidRPr="0023197A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If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you decided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not to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tell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them, why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did you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not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>want to</w:t>
      </w:r>
      <w:r w:rsidRPr="0023197A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23197A">
        <w:rPr>
          <w:rFonts w:ascii="Calibri" w:hAnsi="Calibri" w:cs="Calibri"/>
          <w:color w:val="000000" w:themeColor="text1"/>
          <w:sz w:val="22"/>
          <w:szCs w:val="22"/>
        </w:rPr>
        <w:t xml:space="preserve">tell </w:t>
      </w:r>
      <w:r w:rsidRPr="0023197A">
        <w:rPr>
          <w:rFonts w:ascii="Calibri" w:hAnsi="Calibri" w:cs="Calibri"/>
          <w:color w:val="000000" w:themeColor="text1"/>
          <w:spacing w:val="-2"/>
          <w:sz w:val="22"/>
          <w:szCs w:val="22"/>
        </w:rPr>
        <w:t>them?</w:t>
      </w:r>
    </w:p>
    <w:p w14:paraId="2995E5A0" w14:textId="77777777" w:rsidR="002649BB" w:rsidRPr="0023197A" w:rsidRDefault="002649BB" w:rsidP="00AB3BB5">
      <w:pPr>
        <w:pStyle w:val="BodyText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7697070F" w14:textId="77777777" w:rsidR="002649BB" w:rsidRPr="0023197A" w:rsidRDefault="000B7D8E" w:rsidP="00AB3BB5">
      <w:pPr>
        <w:pStyle w:val="ListParagraph"/>
        <w:numPr>
          <w:ilvl w:val="1"/>
          <w:numId w:val="1"/>
        </w:numPr>
        <w:tabs>
          <w:tab w:val="left" w:pos="1180"/>
        </w:tabs>
        <w:spacing w:line="242" w:lineRule="auto"/>
        <w:ind w:left="810" w:right="326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What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kind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of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experiences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have</w:t>
      </w:r>
      <w:r w:rsidRPr="0023197A">
        <w:rPr>
          <w:rFonts w:ascii="Calibri" w:hAnsi="Calibri" w:cs="Calibri"/>
          <w:i/>
          <w:color w:val="000000" w:themeColor="text1"/>
          <w:spacing w:val="-5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heard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from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other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women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participating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in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 xml:space="preserve">the </w:t>
      </w:r>
      <w:r w:rsidRPr="0023197A">
        <w:rPr>
          <w:rFonts w:ascii="Calibri" w:hAnsi="Calibri" w:cs="Calibri"/>
          <w:i/>
          <w:color w:val="000000" w:themeColor="text1"/>
          <w:spacing w:val="-2"/>
        </w:rPr>
        <w:t>study?</w:t>
      </w:r>
    </w:p>
    <w:p w14:paraId="1AF6C5C9" w14:textId="77777777" w:rsidR="002649BB" w:rsidRPr="0023197A" w:rsidRDefault="002649BB" w:rsidP="00AB3BB5">
      <w:pPr>
        <w:pStyle w:val="BodyText"/>
        <w:spacing w:before="8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080E62C0" w14:textId="77777777" w:rsidR="002649BB" w:rsidRPr="0023197A" w:rsidRDefault="000B7D8E" w:rsidP="00AB3BB5">
      <w:pPr>
        <w:pStyle w:val="ListParagraph"/>
        <w:numPr>
          <w:ilvl w:val="1"/>
          <w:numId w:val="1"/>
        </w:numPr>
        <w:tabs>
          <w:tab w:val="left" w:pos="1180"/>
        </w:tabs>
        <w:spacing w:before="1"/>
        <w:ind w:left="810" w:right="199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What kind of stigma do people in your community experience with regard to mental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health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issues?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Can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describe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things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that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can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be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done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community to decrease stigma associated with mental health</w:t>
      </w:r>
      <w:r w:rsidRPr="0023197A">
        <w:rPr>
          <w:rFonts w:ascii="Calibri" w:hAnsi="Calibri" w:cs="Calibri"/>
          <w:color w:val="000000" w:themeColor="text1"/>
        </w:rPr>
        <w:t xml:space="preserve">? </w:t>
      </w:r>
      <w:r w:rsidRPr="0023197A">
        <w:rPr>
          <w:rFonts w:ascii="Calibri" w:hAnsi="Calibri" w:cs="Calibri"/>
          <w:i/>
          <w:color w:val="000000" w:themeColor="text1"/>
        </w:rPr>
        <w:t>Probe: What sorts of things?</w:t>
      </w:r>
    </w:p>
    <w:p w14:paraId="2AEF121A" w14:textId="77777777" w:rsidR="002649BB" w:rsidRPr="0023197A" w:rsidRDefault="002649BB" w:rsidP="00AB3BB5">
      <w:pPr>
        <w:pStyle w:val="BodyText"/>
        <w:spacing w:before="11"/>
        <w:ind w:left="810"/>
        <w:rPr>
          <w:rFonts w:ascii="Calibri" w:hAnsi="Calibri" w:cs="Calibri"/>
          <w:color w:val="000000" w:themeColor="text1"/>
          <w:sz w:val="22"/>
          <w:szCs w:val="22"/>
        </w:rPr>
      </w:pPr>
    </w:p>
    <w:p w14:paraId="30964BAF" w14:textId="77777777" w:rsidR="002649BB" w:rsidRPr="0023197A" w:rsidRDefault="000B7D8E" w:rsidP="00AB3BB5">
      <w:pPr>
        <w:pStyle w:val="ListParagraph"/>
        <w:numPr>
          <w:ilvl w:val="1"/>
          <w:numId w:val="1"/>
        </w:numPr>
        <w:tabs>
          <w:tab w:val="left" w:pos="1180"/>
        </w:tabs>
        <w:ind w:left="810"/>
        <w:rPr>
          <w:rFonts w:ascii="Calibri" w:hAnsi="Calibri" w:cs="Calibri"/>
          <w:color w:val="000000" w:themeColor="text1"/>
        </w:rPr>
      </w:pPr>
      <w:r w:rsidRPr="0023197A">
        <w:rPr>
          <w:rFonts w:ascii="Calibri" w:hAnsi="Calibri" w:cs="Calibri"/>
          <w:color w:val="000000" w:themeColor="text1"/>
        </w:rPr>
        <w:t>Did</w:t>
      </w:r>
      <w:r w:rsidRPr="0023197A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you learn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anything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from being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in this study?</w:t>
      </w:r>
      <w:r w:rsidRPr="0023197A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>If so, what</w:t>
      </w:r>
      <w:r w:rsidRPr="0023197A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3197A">
        <w:rPr>
          <w:rFonts w:ascii="Calibri" w:hAnsi="Calibri" w:cs="Calibri"/>
          <w:color w:val="000000" w:themeColor="text1"/>
        </w:rPr>
        <w:t xml:space="preserve">did you </w:t>
      </w:r>
      <w:r w:rsidRPr="0023197A">
        <w:rPr>
          <w:rFonts w:ascii="Calibri" w:hAnsi="Calibri" w:cs="Calibri"/>
          <w:color w:val="000000" w:themeColor="text1"/>
          <w:spacing w:val="-2"/>
        </w:rPr>
        <w:t>learn?</w:t>
      </w:r>
    </w:p>
    <w:p w14:paraId="10E2430E" w14:textId="77777777" w:rsidR="002649BB" w:rsidRPr="0023197A" w:rsidRDefault="002649BB" w:rsidP="00AB3BB5">
      <w:pPr>
        <w:pStyle w:val="BodyText"/>
        <w:spacing w:before="2"/>
        <w:ind w:left="810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533338B1" w14:textId="77777777" w:rsidR="002649BB" w:rsidRPr="0023197A" w:rsidRDefault="000B7D8E" w:rsidP="00AB3BB5">
      <w:pPr>
        <w:pStyle w:val="ListParagraph"/>
        <w:numPr>
          <w:ilvl w:val="1"/>
          <w:numId w:val="1"/>
        </w:numPr>
        <w:tabs>
          <w:tab w:val="left" w:pos="1180"/>
        </w:tabs>
        <w:spacing w:line="237" w:lineRule="auto"/>
        <w:ind w:left="810" w:right="1032"/>
        <w:rPr>
          <w:rFonts w:ascii="Calibri" w:hAnsi="Calibri" w:cs="Calibri"/>
          <w:i/>
          <w:color w:val="000000" w:themeColor="text1"/>
        </w:rPr>
      </w:pPr>
      <w:r w:rsidRPr="0023197A">
        <w:rPr>
          <w:rFonts w:ascii="Calibri" w:hAnsi="Calibri" w:cs="Calibri"/>
          <w:i/>
          <w:color w:val="000000" w:themeColor="text1"/>
        </w:rPr>
        <w:t>After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being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in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the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study,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what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would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you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tell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other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women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who</w:t>
      </w:r>
      <w:r w:rsidRPr="0023197A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>may</w:t>
      </w:r>
      <w:r w:rsidRPr="0023197A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23197A">
        <w:rPr>
          <w:rFonts w:ascii="Calibri" w:hAnsi="Calibri" w:cs="Calibri"/>
          <w:i/>
          <w:color w:val="000000" w:themeColor="text1"/>
        </w:rPr>
        <w:t xml:space="preserve">have </w:t>
      </w:r>
      <w:r w:rsidRPr="0023197A">
        <w:rPr>
          <w:rFonts w:ascii="Calibri" w:hAnsi="Calibri" w:cs="Calibri"/>
          <w:i/>
          <w:color w:val="000000" w:themeColor="text1"/>
          <w:spacing w:val="-2"/>
        </w:rPr>
        <w:t>depression?</w:t>
      </w:r>
      <w:bookmarkStart w:id="0" w:name="_GoBack"/>
      <w:bookmarkEnd w:id="0"/>
    </w:p>
    <w:sectPr w:rsidR="002649BB" w:rsidRPr="0023197A">
      <w:pgSz w:w="11900" w:h="16840"/>
      <w:pgMar w:top="1360" w:right="1360" w:bottom="1260" w:left="1340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C99A7" w14:textId="77777777" w:rsidR="000B7D8E" w:rsidRDefault="000B7D8E">
      <w:r>
        <w:separator/>
      </w:r>
    </w:p>
  </w:endnote>
  <w:endnote w:type="continuationSeparator" w:id="0">
    <w:p w14:paraId="604D6864" w14:textId="77777777" w:rsidR="000B7D8E" w:rsidRDefault="000B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E608F" w14:textId="77777777" w:rsidR="002649BB" w:rsidRDefault="000B7D8E">
    <w:pPr>
      <w:pStyle w:val="BodyText"/>
      <w:spacing w:line="14" w:lineRule="auto"/>
      <w:rPr>
        <w:i w:val="0"/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2A3C875" wp14:editId="604DD9CA">
              <wp:simplePos x="0" y="0"/>
              <wp:positionH relativeFrom="page">
                <wp:posOffset>901700</wp:posOffset>
              </wp:positionH>
              <wp:positionV relativeFrom="page">
                <wp:posOffset>9876366</wp:posOffset>
              </wp:positionV>
              <wp:extent cx="2392680" cy="371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268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7A43A" w14:textId="3C47382D" w:rsidR="002649BB" w:rsidRDefault="000B7D8E">
                          <w:pPr>
                            <w:spacing w:before="10" w:line="242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PDS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Study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SSI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Guide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ADM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English Version 1.0 dated 24 Oct 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3C8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77.65pt;width:188.4pt;height:29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" filled="f" stroked="f">
              <v:path arrowok="t"/>
              <v:textbox inset="0,0,0,0">
                <w:txbxContent>
                  <w:p w14:paraId="0097A43A" w14:textId="3C47382D" w:rsidR="002649BB" w:rsidRDefault="000B7D8E">
                    <w:pPr>
                      <w:spacing w:before="10" w:line="242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PDS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Study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SSI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Guide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ADM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English Version 1.0 dated 24 Oct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A8F773" wp14:editId="5E29B1D2">
              <wp:simplePos x="0" y="0"/>
              <wp:positionH relativeFrom="page">
                <wp:posOffset>5940044</wp:posOffset>
              </wp:positionH>
              <wp:positionV relativeFrom="page">
                <wp:posOffset>9879414</wp:posOffset>
              </wp:positionV>
              <wp:extent cx="71564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6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AEFB59" w14:textId="77777777" w:rsidR="002649BB" w:rsidRDefault="000B7D8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23197A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3197A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A8F773" id="Textbox 2" o:spid="_x0000_s1027" type="#_x0000_t202" style="position:absolute;margin-left:467.7pt;margin-top:777.9pt;width:56.3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" filled="f" stroked="f">
              <v:path arrowok="t"/>
              <v:textbox inset="0,0,0,0">
                <w:txbxContent>
                  <w:p w14:paraId="66AEFB59" w14:textId="77777777" w:rsidR="002649BB" w:rsidRDefault="000B7D8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23197A">
                      <w:rPr>
                        <w:noProof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of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23197A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A2088" w14:textId="77777777" w:rsidR="000B7D8E" w:rsidRDefault="000B7D8E">
      <w:r>
        <w:separator/>
      </w:r>
    </w:p>
  </w:footnote>
  <w:footnote w:type="continuationSeparator" w:id="0">
    <w:p w14:paraId="5D986496" w14:textId="77777777" w:rsidR="000B7D8E" w:rsidRDefault="000B7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85ED8"/>
    <w:multiLevelType w:val="hybridMultilevel"/>
    <w:tmpl w:val="9182C6F4"/>
    <w:lvl w:ilvl="0" w:tplc="205855B2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EEA476E">
      <w:start w:val="1"/>
      <w:numFmt w:val="decimal"/>
      <w:lvlText w:val="%2."/>
      <w:lvlJc w:val="left"/>
      <w:pPr>
        <w:ind w:left="11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D02A96DA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3" w:tplc="BB2C10A2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4" w:tplc="88ACA5D4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5" w:tplc="4356BC34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6" w:tplc="A4CCB072">
      <w:numFmt w:val="bullet"/>
      <w:lvlText w:val="•"/>
      <w:lvlJc w:val="left"/>
      <w:pPr>
        <w:ind w:left="5635" w:hanging="360"/>
      </w:pPr>
      <w:rPr>
        <w:rFonts w:hint="default"/>
        <w:lang w:val="en-US" w:eastAsia="en-US" w:bidi="ar-SA"/>
      </w:rPr>
    </w:lvl>
    <w:lvl w:ilvl="7" w:tplc="9BE8B3DA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ar-SA"/>
      </w:rPr>
    </w:lvl>
    <w:lvl w:ilvl="8" w:tplc="65EA5BAC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49BB"/>
    <w:rsid w:val="000B7D8E"/>
    <w:rsid w:val="0023197A"/>
    <w:rsid w:val="00252BC9"/>
    <w:rsid w:val="002649BB"/>
    <w:rsid w:val="00AB3BB5"/>
    <w:rsid w:val="00B7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05C13"/>
  <w15:docId w15:val="{C7348D16-006F-4844-B1D3-13DC7515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B3B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3B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BB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B3B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B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spelke@email.un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Follow up SSI Interview Guide_ADM arm - v1.0 24 Oct 2019[50].docx</dc:title>
  <cp:lastModifiedBy>Madoomitha P.</cp:lastModifiedBy>
  <cp:revision>4</cp:revision>
  <dcterms:created xsi:type="dcterms:W3CDTF">2023-12-19T06:58:00Z</dcterms:created>
  <dcterms:modified xsi:type="dcterms:W3CDTF">2024-02-06T04:20:00Z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Word</vt:lpwstr>
  </property>
  <property fmtid="{D5CDD505-2E9C-101B-9397-08002B2CF9AE}" pid="4" name="LastSaved">
    <vt:filetime>2023-12-19T00:00:00Z</vt:filetime>
  </property>
  <property fmtid="{D5CDD505-2E9C-101B-9397-08002B2CF9AE}" pid="5" name="Producer">
    <vt:lpwstr>macOS Version 13.4 (Build 22F66) Quartz PDFContext</vt:lpwstr>
  </property>
</Properties>
</file>