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0821F" w14:textId="49012737" w:rsidR="006B4D4B" w:rsidRDefault="006B4D4B" w:rsidP="006B4D4B">
      <w:pPr>
        <w:pStyle w:val="11"/>
      </w:pPr>
      <w:bookmarkStart w:id="0" w:name="_GoBack"/>
      <w:bookmarkEnd w:id="0"/>
      <w:r>
        <w:t>Supplementary information for “</w:t>
      </w:r>
      <w:r w:rsidRPr="00C462F9">
        <w:t xml:space="preserve">Adaptive and risk recovery strategies for enhancing supply chain network </w:t>
      </w:r>
      <w:r w:rsidR="001E04F7">
        <w:rPr>
          <w:rFonts w:hint="eastAsia"/>
          <w:lang w:eastAsia="zh-CN"/>
        </w:rPr>
        <w:t>resilience</w:t>
      </w:r>
      <w:r w:rsidRPr="00C462F9">
        <w:t>: A cascading failure perspective</w:t>
      </w:r>
      <w:r>
        <w:t>”</w:t>
      </w:r>
    </w:p>
    <w:p w14:paraId="610600FE" w14:textId="77777777" w:rsidR="00621BA4" w:rsidRPr="00C51319" w:rsidRDefault="00621BA4" w:rsidP="00621BA4">
      <w:pPr>
        <w:pStyle w:val="author"/>
      </w:pPr>
      <w:r w:rsidRPr="00C51319">
        <w:t>Xiaoqian Hu</w:t>
      </w:r>
      <w:r w:rsidRPr="00C51319">
        <w:rPr>
          <w:vertAlign w:val="superscript"/>
        </w:rPr>
        <w:t>1</w:t>
      </w:r>
      <w:r w:rsidRPr="00C51319">
        <w:t xml:space="preserve">, </w:t>
      </w:r>
      <w:r>
        <w:t>Xiaomiao Li</w:t>
      </w:r>
      <w:r w:rsidRPr="00C51319">
        <w:rPr>
          <w:vertAlign w:val="superscript"/>
        </w:rPr>
        <w:t>1</w:t>
      </w:r>
      <w:r>
        <w:t xml:space="preserve">, </w:t>
      </w:r>
      <w:r w:rsidRPr="00C51319">
        <w:t>Chao Wang</w:t>
      </w:r>
      <w:r w:rsidRPr="00C51319">
        <w:rPr>
          <w:vertAlign w:val="superscript"/>
        </w:rPr>
        <w:t>2</w:t>
      </w:r>
      <w:r>
        <w:rPr>
          <w:vertAlign w:val="superscript"/>
        </w:rPr>
        <w:t>*</w:t>
      </w:r>
      <w:r>
        <w:t>, Cuiyou Yao</w:t>
      </w:r>
      <w:r>
        <w:rPr>
          <w:vertAlign w:val="superscript"/>
        </w:rPr>
        <w:t>1</w:t>
      </w:r>
      <w:r>
        <w:t xml:space="preserve">, </w:t>
      </w:r>
      <w:r w:rsidRPr="00151C75">
        <w:t>Ming K. Lim</w:t>
      </w:r>
      <w:r w:rsidRPr="00373820">
        <w:rPr>
          <w:vertAlign w:val="superscript"/>
        </w:rPr>
        <w:t>3</w:t>
      </w:r>
      <w:r w:rsidRPr="00373820">
        <w:rPr>
          <w:rFonts w:hint="eastAsia"/>
          <w:vertAlign w:val="superscript"/>
          <w:lang w:eastAsia="zh-CN"/>
        </w:rPr>
        <w:t>,</w:t>
      </w:r>
      <w:r w:rsidRPr="00373820">
        <w:rPr>
          <w:vertAlign w:val="superscript"/>
          <w:lang w:eastAsia="zh-CN"/>
        </w:rPr>
        <w:t>4</w:t>
      </w:r>
      <w:r>
        <w:rPr>
          <w:vertAlign w:val="superscript"/>
        </w:rPr>
        <w:t>*</w:t>
      </w:r>
    </w:p>
    <w:p w14:paraId="3E6106CF" w14:textId="77777777" w:rsidR="00621BA4" w:rsidRDefault="00621BA4" w:rsidP="00621BA4">
      <w:pPr>
        <w:pStyle w:val="affiliation"/>
      </w:pPr>
      <w:r>
        <w:rPr>
          <w:i w:val="0"/>
          <w:vertAlign w:val="superscript"/>
        </w:rPr>
        <w:t xml:space="preserve">1 </w:t>
      </w:r>
      <w:r w:rsidRPr="00345CAE">
        <w:t>School of Management and Engineering, Capital University of Economics and Business, Beijing, China</w:t>
      </w:r>
    </w:p>
    <w:p w14:paraId="2B4F1AAD" w14:textId="77777777" w:rsidR="00621BA4" w:rsidRDefault="00621BA4" w:rsidP="00621BA4">
      <w:pPr>
        <w:pStyle w:val="affiliation"/>
      </w:pPr>
      <w:r>
        <w:rPr>
          <w:i w:val="0"/>
          <w:vertAlign w:val="superscript"/>
        </w:rPr>
        <w:t xml:space="preserve">2* </w:t>
      </w:r>
      <w:r w:rsidRPr="00345CAE">
        <w:t>College of Economics and Management, Beijing University of Technology, Beijing, China</w:t>
      </w:r>
    </w:p>
    <w:p w14:paraId="14BF32C5" w14:textId="77777777" w:rsidR="00621BA4" w:rsidRDefault="00621BA4" w:rsidP="00621BA4">
      <w:pPr>
        <w:pStyle w:val="affiliation"/>
      </w:pPr>
      <w:r>
        <w:rPr>
          <w:i w:val="0"/>
          <w:vertAlign w:val="superscript"/>
        </w:rPr>
        <w:t xml:space="preserve">3 </w:t>
      </w:r>
      <w:r>
        <w:t>Adam Smith Business School, University of Glasgow, Glasgow, UK</w:t>
      </w:r>
    </w:p>
    <w:p w14:paraId="060B73D4" w14:textId="77777777" w:rsidR="00621BA4" w:rsidRPr="00151C75" w:rsidRDefault="00621BA4" w:rsidP="00621BA4">
      <w:pPr>
        <w:pStyle w:val="affiliation"/>
      </w:pPr>
      <w:r>
        <w:rPr>
          <w:i w:val="0"/>
          <w:vertAlign w:val="superscript"/>
        </w:rPr>
        <w:t xml:space="preserve">4 </w:t>
      </w:r>
      <w:r>
        <w:t>Department of Industrial Engineering, Faculty of Engineering, Khon Kaen University, Khon Kaen, Thailand</w:t>
      </w:r>
    </w:p>
    <w:p w14:paraId="006751B4" w14:textId="77777777" w:rsidR="00621BA4" w:rsidRPr="00895BCC" w:rsidRDefault="00621BA4" w:rsidP="00621BA4">
      <w:pPr>
        <w:rPr>
          <w:b/>
          <w:bCs/>
        </w:rPr>
      </w:pPr>
    </w:p>
    <w:p w14:paraId="16B61706" w14:textId="77777777" w:rsidR="00621BA4" w:rsidRDefault="00621BA4" w:rsidP="00621BA4">
      <w:pPr>
        <w:rPr>
          <w:bCs/>
          <w:lang w:eastAsia="zh-CN"/>
        </w:rPr>
      </w:pPr>
      <w:r w:rsidRPr="00A5487E">
        <w:rPr>
          <w:rFonts w:hint="eastAsia"/>
          <w:bCs/>
          <w:vertAlign w:val="superscript"/>
          <w:lang w:eastAsia="zh-CN"/>
        </w:rPr>
        <w:t>*</w:t>
      </w:r>
      <w:r>
        <w:rPr>
          <w:bCs/>
          <w:vertAlign w:val="superscript"/>
          <w:lang w:eastAsia="zh-CN"/>
        </w:rPr>
        <w:t xml:space="preserve"> </w:t>
      </w:r>
      <w:r>
        <w:rPr>
          <w:bCs/>
          <w:lang w:eastAsia="zh-CN"/>
        </w:rPr>
        <w:t xml:space="preserve">Corresponding author: </w:t>
      </w:r>
      <w:hyperlink r:id="rId8" w:history="1">
        <w:r w:rsidRPr="00A423A6">
          <w:t>cwang@bjut.edu.cn</w:t>
        </w:r>
      </w:hyperlink>
      <w:r w:rsidRPr="00A423A6">
        <w:rPr>
          <w:rFonts w:hint="eastAsia"/>
        </w:rPr>
        <w:t xml:space="preserve"> </w:t>
      </w:r>
      <w:r w:rsidRPr="00A423A6">
        <w:t>(</w:t>
      </w:r>
      <w:r>
        <w:rPr>
          <w:bCs/>
          <w:lang w:eastAsia="zh-CN"/>
        </w:rPr>
        <w:t>Chao Wang</w:t>
      </w:r>
      <w:r w:rsidRPr="00A423A6">
        <w:t xml:space="preserve">) and </w:t>
      </w:r>
      <w:hyperlink r:id="rId9" w:history="1">
        <w:r w:rsidRPr="00A423A6">
          <w:rPr>
            <w:bCs/>
            <w:lang w:eastAsia="zh-CN"/>
          </w:rPr>
          <w:t>ming.lim@glasgow.ac.uk</w:t>
        </w:r>
      </w:hyperlink>
      <w:r w:rsidRPr="00A423A6">
        <w:rPr>
          <w:bCs/>
          <w:lang w:eastAsia="zh-CN"/>
        </w:rPr>
        <w:t xml:space="preserve"> (Ming K. Lim).</w:t>
      </w:r>
    </w:p>
    <w:p w14:paraId="5ED9E4DF" w14:textId="77777777" w:rsidR="006B4D4B" w:rsidRPr="00621BA4" w:rsidRDefault="006B4D4B">
      <w:pPr>
        <w:rPr>
          <w:b/>
          <w:bCs/>
          <w:szCs w:val="24"/>
        </w:rPr>
      </w:pPr>
    </w:p>
    <w:p w14:paraId="5A09C3C3" w14:textId="585F6606" w:rsidR="006B4D4B" w:rsidRDefault="006B4D4B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42B544CC" w14:textId="61575AFE" w:rsidR="00380872" w:rsidRPr="00C96C02" w:rsidRDefault="00605A97" w:rsidP="00FF32FE">
      <w:pPr>
        <w:pStyle w:val="heading1"/>
      </w:pPr>
      <w:r>
        <w:lastRenderedPageBreak/>
        <w:t>S</w:t>
      </w:r>
      <w:r w:rsidR="009109AC">
        <w:t xml:space="preserve">1 </w:t>
      </w:r>
      <w:r w:rsidR="00380872" w:rsidRPr="00C96C02">
        <w:t>Structural metrics of supply chain networks</w:t>
      </w:r>
    </w:p>
    <w:p w14:paraId="3F1D208C" w14:textId="1817CC73" w:rsidR="00380872" w:rsidRPr="00380872" w:rsidRDefault="00380872" w:rsidP="00FF32FE">
      <w:pPr>
        <w:snapToGrid w:val="0"/>
        <w:ind w:firstLine="480"/>
        <w:jc w:val="both"/>
        <w:rPr>
          <w:rFonts w:eastAsia="宋体"/>
          <w:szCs w:val="24"/>
        </w:rPr>
      </w:pPr>
      <w:r w:rsidRPr="00380872">
        <w:rPr>
          <w:rFonts w:eastAsia="宋体"/>
          <w:b/>
          <w:bCs/>
          <w:szCs w:val="24"/>
        </w:rPr>
        <w:t xml:space="preserve">Network density. </w:t>
      </w:r>
      <w:r w:rsidR="002C57CD" w:rsidRPr="002C57CD">
        <w:rPr>
          <w:rFonts w:eastAsia="宋体"/>
          <w:szCs w:val="24"/>
        </w:rPr>
        <w:t>Network density</w:t>
      </w:r>
      <w:r w:rsidR="002C57CD">
        <w:rPr>
          <w:rFonts w:eastAsia="宋体"/>
          <w:b/>
          <w:bCs/>
          <w:szCs w:val="24"/>
        </w:rPr>
        <w:t xml:space="preserve"> </w:t>
      </w:r>
      <w:r w:rsidR="00E13964" w:rsidRPr="00E13964">
        <w:rPr>
          <w:rFonts w:eastAsia="宋体"/>
          <w:szCs w:val="24"/>
        </w:rPr>
        <w:t>is the ratio of the number of existing edges to the maximum possible number of edges in a network</w:t>
      </w:r>
      <w:r w:rsidR="00242429">
        <w:rPr>
          <w:rFonts w:eastAsia="宋体"/>
          <w:szCs w:val="24"/>
        </w:rPr>
        <w:t xml:space="preserve"> </w:t>
      </w:r>
      <w:r w:rsidRPr="00380872">
        <w:rPr>
          <w:rFonts w:eastAsia="宋体"/>
          <w:szCs w:val="24"/>
        </w:rPr>
        <w:fldChar w:fldCharType="begin"/>
      </w:r>
      <w:r w:rsidR="002651C6">
        <w:rPr>
          <w:rFonts w:eastAsia="宋体"/>
          <w:szCs w:val="24"/>
        </w:rPr>
        <w:instrText xml:space="preserve"> ADDIN EN.CITE &lt;EndNote&gt;&lt;Cite&gt;&lt;Author&gt;Berger&lt;/Author&gt;&lt;Year&gt;2023&lt;/Year&gt;&lt;RecNum&gt;53&lt;/RecNum&gt;&lt;DisplayText&gt;(Berger, Schulze-Schwering, Long, &amp;amp; Spinler, 2023)&lt;/DisplayText&gt;&lt;record&gt;&lt;rec-number&gt;53&lt;/rec-number&gt;&lt;foreign-keys&gt;&lt;key app="EN" db-id="9t500zxzhpdzadepfdsxafxka0xea9svetsp" timestamp="1728731857"&gt;53&lt;/key&gt;&lt;key app="ENWeb" db-id=""&gt;0&lt;/key&gt;&lt;/foreign-keys&gt;&lt;ref-type name="Journal Article"&gt;17&lt;/ref-type&gt;&lt;contributors&gt;&lt;authors&gt;&lt;author&gt;Berger, Niklas&lt;/author&gt;&lt;author&gt;Schulze-Schwering, Stefan&lt;/author&gt;&lt;author&gt;Long, Elisa&lt;/author&gt;&lt;author&gt;Spinler, Stefan&lt;/author&gt;&lt;/authors&gt;&lt;/contributors&gt;&lt;titles&gt;&lt;title&gt;Risk management of supply chain disruptions: An epidemic modeling approach&lt;/title&gt;&lt;secondary-title&gt;European Journal of Operational Research&lt;/secondary-title&gt;&lt;/titles&gt;&lt;periodical&gt;&lt;full-title&gt;European Journal of Operational Research&lt;/full-title&gt;&lt;/periodical&gt;&lt;pages&gt;1036-1051&lt;/pages&gt;&lt;volume&gt;304&lt;/volume&gt;&lt;number&gt;3&lt;/number&gt;&lt;section&gt;1036&lt;/section&gt;&lt;dates&gt;&lt;year&gt;2023&lt;/year&gt;&lt;/dates&gt;&lt;isbn&gt;03772217&lt;/isbn&gt;&lt;urls&gt;&lt;/urls&gt;&lt;electronic-resource-num&gt;10.1016/j.ejor.2022.05.018&lt;/electronic-resource-num&gt;&lt;/record&gt;&lt;/Cite&gt;&lt;/EndNote&gt;</w:instrText>
      </w:r>
      <w:r w:rsidRPr="00380872">
        <w:rPr>
          <w:rFonts w:eastAsia="宋体"/>
          <w:szCs w:val="24"/>
        </w:rPr>
        <w:fldChar w:fldCharType="separate"/>
      </w:r>
      <w:r w:rsidR="007D7F84">
        <w:rPr>
          <w:rFonts w:eastAsia="宋体"/>
          <w:noProof/>
          <w:szCs w:val="24"/>
        </w:rPr>
        <w:t>(</w:t>
      </w:r>
      <w:hyperlink w:anchor="_ENREF_2" w:tooltip="Berger, 2023 #53" w:history="1">
        <w:r w:rsidR="009E4A59">
          <w:rPr>
            <w:rFonts w:eastAsia="宋体"/>
            <w:noProof/>
            <w:szCs w:val="24"/>
          </w:rPr>
          <w:t>Berger, Schulze-Schwering, Long, &amp; Spinler, 2023</w:t>
        </w:r>
      </w:hyperlink>
      <w:r w:rsidR="007D7F84">
        <w:rPr>
          <w:rFonts w:eastAsia="宋体"/>
          <w:noProof/>
          <w:szCs w:val="24"/>
        </w:rPr>
        <w:t>)</w:t>
      </w:r>
      <w:r w:rsidRPr="00380872">
        <w:rPr>
          <w:rFonts w:eastAsia="宋体"/>
          <w:szCs w:val="24"/>
        </w:rPr>
        <w:fldChar w:fldCharType="end"/>
      </w:r>
      <w:r w:rsidRPr="00380872">
        <w:rPr>
          <w:rFonts w:eastAsia="宋体"/>
          <w:szCs w:val="24"/>
        </w:rPr>
        <w:t xml:space="preserve">. </w:t>
      </w:r>
      <w:r w:rsidR="00E13964" w:rsidRPr="00E13964">
        <w:rPr>
          <w:rFonts w:eastAsia="宋体"/>
          <w:szCs w:val="24"/>
        </w:rPr>
        <w:t>The closer the network density is to 1, the more tightly connected the network</w:t>
      </w:r>
      <w:r w:rsidRPr="00380872">
        <w:rPr>
          <w:rFonts w:eastAsia="宋体"/>
          <w:szCs w:val="24"/>
        </w:rPr>
        <w:t xml:space="preserve">. Denoted as </w:t>
      </w:r>
      <w:r w:rsidRPr="00380872">
        <w:rPr>
          <w:rFonts w:eastAsia="宋体"/>
          <w:i/>
          <w:szCs w:val="24"/>
        </w:rPr>
        <w:t>D</w:t>
      </w:r>
      <w:r w:rsidRPr="00380872">
        <w:rPr>
          <w:rFonts w:eastAsia="宋体"/>
          <w:szCs w:val="24"/>
        </w:rPr>
        <w:t xml:space="preserve">, </w:t>
      </w:r>
      <w:r w:rsidR="00E13964" w:rsidRPr="00E13964">
        <w:rPr>
          <w:rFonts w:eastAsia="宋体"/>
          <w:szCs w:val="24"/>
        </w:rPr>
        <w:t>network density can be calculated using</w:t>
      </w:r>
      <w:r w:rsidR="00242429">
        <w:rPr>
          <w:rFonts w:eastAsia="宋体"/>
          <w:szCs w:val="24"/>
        </w:rPr>
        <w:t xml:space="preserve"> Eq. (1)</w:t>
      </w:r>
      <w:r w:rsidRPr="00380872">
        <w:rPr>
          <w:rFonts w:eastAsia="宋体"/>
          <w:szCs w:val="24"/>
        </w:rPr>
        <w:t xml:space="preserve">: </w:t>
      </w:r>
    </w:p>
    <w:p w14:paraId="5B767DEA" w14:textId="4F9F5E9A" w:rsidR="00380872" w:rsidRPr="00380872" w:rsidRDefault="00380872" w:rsidP="00380872">
      <w:pPr>
        <w:tabs>
          <w:tab w:val="center" w:pos="4580"/>
          <w:tab w:val="right" w:pos="8300"/>
        </w:tabs>
        <w:ind w:left="860"/>
        <w:rPr>
          <w:rFonts w:eastAsia="宋体"/>
          <w:szCs w:val="24"/>
        </w:rPr>
      </w:pPr>
      <w:r w:rsidRPr="00380872">
        <w:rPr>
          <w:rFonts w:eastAsia="宋体"/>
          <w:color w:val="FF0000"/>
          <w:szCs w:val="24"/>
        </w:rPr>
        <w:tab/>
      </w:r>
      <w:r w:rsidRPr="00380872">
        <w:rPr>
          <w:rFonts w:eastAsia="宋体"/>
          <w:color w:val="FF0000"/>
          <w:position w:val="-28"/>
          <w:szCs w:val="24"/>
        </w:rPr>
        <w:object w:dxaOrig="1420" w:dyaOrig="720" w14:anchorId="31CE3D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4pt;height:34.8pt" o:ole="">
            <v:imagedata r:id="rId10" o:title=""/>
          </v:shape>
          <o:OLEObject Type="Embed" ProgID="Equation.DSMT4" ShapeID="_x0000_i1025" DrawAspect="Content" ObjectID="_1827834746" r:id="rId11"/>
        </w:object>
      </w:r>
      <w:r w:rsidRPr="00380872">
        <w:rPr>
          <w:rFonts w:eastAsia="宋体"/>
          <w:color w:val="FF0000"/>
          <w:szCs w:val="24"/>
        </w:rPr>
        <w:tab/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MACROBUTTON MTPlaceRef \* MERGEFORMAT 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\h \* MERGEFORMAT </w:instrText>
      </w:r>
      <w:r w:rsidRPr="00380872">
        <w:rPr>
          <w:rFonts w:eastAsia="宋体"/>
          <w:szCs w:val="24"/>
        </w:rPr>
        <w:fldChar w:fldCharType="end"/>
      </w:r>
      <w:bookmarkStart w:id="1" w:name="ZEqnNum950717"/>
      <w:r w:rsidRPr="00380872">
        <w:rPr>
          <w:rFonts w:eastAsia="宋体"/>
          <w:szCs w:val="24"/>
        </w:rPr>
        <w:instrText>(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\c \* Arabic \* MERGEFORMAT </w:instrText>
      </w:r>
      <w:r w:rsidRPr="00380872">
        <w:rPr>
          <w:rFonts w:eastAsia="宋体"/>
          <w:szCs w:val="24"/>
        </w:rPr>
        <w:fldChar w:fldCharType="separate"/>
      </w:r>
      <w:r w:rsidR="00E13964">
        <w:rPr>
          <w:rFonts w:eastAsia="宋体"/>
          <w:noProof/>
          <w:szCs w:val="24"/>
        </w:rPr>
        <w:instrText>1</w:instrText>
      </w:r>
      <w:r w:rsidRPr="00380872">
        <w:rPr>
          <w:rFonts w:eastAsia="宋体"/>
          <w:noProof/>
          <w:szCs w:val="24"/>
        </w:rPr>
        <w:fldChar w:fldCharType="end"/>
      </w:r>
      <w:r w:rsidRPr="00380872">
        <w:rPr>
          <w:rFonts w:eastAsia="宋体"/>
          <w:szCs w:val="24"/>
        </w:rPr>
        <w:instrText>)</w:instrText>
      </w:r>
      <w:bookmarkEnd w:id="1"/>
      <w:r w:rsidRPr="00380872">
        <w:rPr>
          <w:rFonts w:eastAsia="宋体"/>
          <w:szCs w:val="24"/>
        </w:rPr>
        <w:fldChar w:fldCharType="end"/>
      </w:r>
    </w:p>
    <w:p w14:paraId="6BC958CA" w14:textId="4D446D17" w:rsidR="00380872" w:rsidRPr="00380872" w:rsidRDefault="00380872" w:rsidP="00FF32FE">
      <w:pPr>
        <w:snapToGrid w:val="0"/>
        <w:jc w:val="both"/>
        <w:rPr>
          <w:rFonts w:eastAsia="宋体"/>
          <w:szCs w:val="24"/>
        </w:rPr>
      </w:pPr>
      <w:r w:rsidRPr="00380872">
        <w:rPr>
          <w:rFonts w:eastAsia="宋体"/>
          <w:szCs w:val="24"/>
        </w:rPr>
        <w:t>W</w:t>
      </w:r>
      <w:r w:rsidRPr="00380872">
        <w:rPr>
          <w:rFonts w:eastAsia="宋体" w:hint="eastAsia"/>
          <w:szCs w:val="24"/>
        </w:rPr>
        <w:t xml:space="preserve">here </w:t>
      </w:r>
      <w:r w:rsidRPr="00380872">
        <w:rPr>
          <w:rFonts w:eastAsia="宋体"/>
          <w:position w:val="-14"/>
          <w:szCs w:val="24"/>
        </w:rPr>
        <w:object w:dxaOrig="320" w:dyaOrig="400" w14:anchorId="502A56E8">
          <v:shape id="_x0000_i1026" type="#_x0000_t75" style="width:15.6pt;height:20.4pt" o:ole="">
            <v:imagedata r:id="rId12" o:title=""/>
          </v:shape>
          <o:OLEObject Type="Embed" ProgID="Equation.DSMT4" ShapeID="_x0000_i1026" DrawAspect="Content" ObjectID="_1827834747" r:id="rId13"/>
        </w:object>
      </w:r>
      <w:r w:rsidRPr="00380872">
        <w:rPr>
          <w:rFonts w:eastAsia="宋体" w:hint="eastAsia"/>
          <w:szCs w:val="24"/>
        </w:rPr>
        <w:t xml:space="preserve"> is </w:t>
      </w:r>
      <w:r w:rsidRPr="00380872">
        <w:rPr>
          <w:rFonts w:eastAsia="宋体"/>
          <w:szCs w:val="24"/>
        </w:rPr>
        <w:t>the number of edges</w:t>
      </w:r>
      <w:r w:rsidR="00E13964">
        <w:rPr>
          <w:rFonts w:eastAsia="宋体"/>
          <w:szCs w:val="24"/>
        </w:rPr>
        <w:t xml:space="preserve"> </w:t>
      </w:r>
      <w:r w:rsidR="00E13964">
        <w:rPr>
          <w:rFonts w:eastAsia="宋体" w:hint="eastAsia"/>
          <w:szCs w:val="24"/>
        </w:rPr>
        <w:t>and</w:t>
      </w:r>
      <w:r w:rsidR="00E13964">
        <w:rPr>
          <w:rFonts w:eastAsia="宋体"/>
          <w:szCs w:val="24"/>
        </w:rPr>
        <w:t xml:space="preserve"> </w:t>
      </w:r>
      <w:r w:rsidRPr="00380872">
        <w:rPr>
          <w:rFonts w:eastAsia="宋体" w:hint="eastAsia"/>
          <w:i/>
          <w:szCs w:val="24"/>
        </w:rPr>
        <w:t>N</w:t>
      </w:r>
      <w:r w:rsidRPr="00380872">
        <w:rPr>
          <w:rFonts w:eastAsia="宋体" w:hint="eastAsia"/>
          <w:szCs w:val="24"/>
        </w:rPr>
        <w:t xml:space="preserve"> i</w:t>
      </w:r>
      <w:r w:rsidRPr="00380872">
        <w:rPr>
          <w:rFonts w:eastAsia="宋体"/>
          <w:szCs w:val="24"/>
        </w:rPr>
        <w:t>s the number of nodes in the network.</w:t>
      </w:r>
    </w:p>
    <w:p w14:paraId="266034F8" w14:textId="5B563549" w:rsidR="00380872" w:rsidRPr="00380872" w:rsidRDefault="00380872" w:rsidP="00FF32FE">
      <w:pPr>
        <w:snapToGrid w:val="0"/>
        <w:ind w:firstLine="480"/>
        <w:contextualSpacing/>
        <w:jc w:val="both"/>
        <w:rPr>
          <w:rFonts w:eastAsia="宋体"/>
          <w:szCs w:val="24"/>
        </w:rPr>
      </w:pPr>
      <w:r w:rsidRPr="00380872">
        <w:rPr>
          <w:rFonts w:eastAsia="宋体"/>
          <w:b/>
          <w:bCs/>
          <w:szCs w:val="24"/>
        </w:rPr>
        <w:t xml:space="preserve">Average </w:t>
      </w:r>
      <w:r w:rsidR="00D33BE6">
        <w:rPr>
          <w:rFonts w:eastAsia="宋体"/>
          <w:b/>
          <w:bCs/>
          <w:szCs w:val="24"/>
        </w:rPr>
        <w:t xml:space="preserve">node </w:t>
      </w:r>
      <w:r w:rsidRPr="00380872">
        <w:rPr>
          <w:rFonts w:eastAsia="宋体"/>
          <w:b/>
          <w:bCs/>
          <w:szCs w:val="24"/>
        </w:rPr>
        <w:t>degree</w:t>
      </w:r>
      <w:r w:rsidRPr="00380872">
        <w:rPr>
          <w:rFonts w:eastAsia="宋体" w:hint="eastAsia"/>
          <w:b/>
          <w:bCs/>
          <w:szCs w:val="24"/>
        </w:rPr>
        <w:t xml:space="preserve"> and average weighted degree. </w:t>
      </w:r>
      <w:r w:rsidR="0075683F" w:rsidRPr="0075683F">
        <w:rPr>
          <w:rFonts w:eastAsia="宋体"/>
          <w:szCs w:val="24"/>
        </w:rPr>
        <w:t>In a directed network, the average node degree measures the connectivity of nodes, including both the average in-degree and out-degree. The average in-degree and out-degree are calculated using Eq. (2) and (3), respectively:</w:t>
      </w:r>
    </w:p>
    <w:p w14:paraId="53DCE409" w14:textId="48A88DAB" w:rsidR="00380872" w:rsidRPr="00380872" w:rsidRDefault="00380872" w:rsidP="00380872">
      <w:pPr>
        <w:tabs>
          <w:tab w:val="center" w:pos="4580"/>
          <w:tab w:val="right" w:pos="8300"/>
        </w:tabs>
        <w:ind w:left="860" w:firstLine="480"/>
        <w:rPr>
          <w:rFonts w:eastAsia="宋体"/>
          <w:szCs w:val="24"/>
        </w:rPr>
      </w:pPr>
      <w:r w:rsidRPr="00380872">
        <w:rPr>
          <w:rFonts w:eastAsia="宋体"/>
          <w:szCs w:val="24"/>
        </w:rPr>
        <w:tab/>
      </w:r>
      <w:r w:rsidRPr="00380872">
        <w:rPr>
          <w:rFonts w:eastAsia="宋体"/>
          <w:position w:val="-30"/>
          <w:szCs w:val="24"/>
        </w:rPr>
        <w:object w:dxaOrig="1900" w:dyaOrig="700" w14:anchorId="0354E9C3">
          <v:shape id="_x0000_i1027" type="#_x0000_t75" style="width:94.8pt;height:34.8pt" o:ole="">
            <v:imagedata r:id="rId14" o:title=""/>
          </v:shape>
          <o:OLEObject Type="Embed" ProgID="Equation.DSMT4" ShapeID="_x0000_i1027" DrawAspect="Content" ObjectID="_1827834748" r:id="rId15"/>
        </w:object>
      </w:r>
      <w:r w:rsidRPr="00380872">
        <w:rPr>
          <w:rFonts w:eastAsia="宋体"/>
          <w:szCs w:val="24"/>
        </w:rPr>
        <w:tab/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MACROBUTTON MTPlaceRef \* MERGEFORMAT 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\h \* MERGEFORMAT </w:instrText>
      </w:r>
      <w:r w:rsidRPr="00380872">
        <w:rPr>
          <w:rFonts w:eastAsia="宋体"/>
          <w:szCs w:val="24"/>
        </w:rPr>
        <w:fldChar w:fldCharType="end"/>
      </w:r>
      <w:bookmarkStart w:id="2" w:name="ZEqnNum112534"/>
      <w:r w:rsidRPr="00380872">
        <w:rPr>
          <w:rFonts w:eastAsia="宋体"/>
          <w:szCs w:val="24"/>
        </w:rPr>
        <w:instrText>(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\c \* Arabic \* MERGEFORMAT </w:instrText>
      </w:r>
      <w:r w:rsidRPr="00380872">
        <w:rPr>
          <w:rFonts w:eastAsia="宋体"/>
          <w:szCs w:val="24"/>
        </w:rPr>
        <w:fldChar w:fldCharType="separate"/>
      </w:r>
      <w:r w:rsidR="00E13964">
        <w:rPr>
          <w:rFonts w:eastAsia="宋体"/>
          <w:noProof/>
          <w:szCs w:val="24"/>
        </w:rPr>
        <w:instrText>2</w:instrText>
      </w:r>
      <w:r w:rsidRPr="00380872">
        <w:rPr>
          <w:rFonts w:eastAsia="宋体"/>
          <w:noProof/>
          <w:szCs w:val="24"/>
        </w:rPr>
        <w:fldChar w:fldCharType="end"/>
      </w:r>
      <w:r w:rsidRPr="00380872">
        <w:rPr>
          <w:rFonts w:eastAsia="宋体"/>
          <w:szCs w:val="24"/>
        </w:rPr>
        <w:instrText>)</w:instrText>
      </w:r>
      <w:bookmarkEnd w:id="2"/>
      <w:r w:rsidRPr="00380872">
        <w:rPr>
          <w:rFonts w:eastAsia="宋体"/>
          <w:szCs w:val="24"/>
        </w:rPr>
        <w:fldChar w:fldCharType="end"/>
      </w:r>
    </w:p>
    <w:p w14:paraId="5C251438" w14:textId="5B14AD37" w:rsidR="00380872" w:rsidRPr="00380872" w:rsidRDefault="00380872" w:rsidP="00380872">
      <w:pPr>
        <w:tabs>
          <w:tab w:val="center" w:pos="4580"/>
          <w:tab w:val="right" w:pos="8300"/>
        </w:tabs>
        <w:ind w:left="860" w:firstLine="480"/>
        <w:rPr>
          <w:rFonts w:eastAsia="宋体"/>
          <w:szCs w:val="24"/>
        </w:rPr>
      </w:pPr>
      <w:r w:rsidRPr="00380872">
        <w:rPr>
          <w:rFonts w:eastAsia="宋体"/>
          <w:szCs w:val="24"/>
        </w:rPr>
        <w:tab/>
      </w:r>
      <w:r w:rsidRPr="00380872">
        <w:rPr>
          <w:rFonts w:eastAsia="宋体"/>
          <w:position w:val="-30"/>
          <w:szCs w:val="24"/>
        </w:rPr>
        <w:object w:dxaOrig="1939" w:dyaOrig="700" w14:anchorId="6B988B65">
          <v:shape id="_x0000_i1028" type="#_x0000_t75" style="width:98.4pt;height:34.8pt" o:ole="">
            <v:imagedata r:id="rId16" o:title=""/>
          </v:shape>
          <o:OLEObject Type="Embed" ProgID="Equation.DSMT4" ShapeID="_x0000_i1028" DrawAspect="Content" ObjectID="_1827834749" r:id="rId17"/>
        </w:object>
      </w:r>
      <w:r w:rsidRPr="00380872">
        <w:rPr>
          <w:rFonts w:eastAsia="宋体"/>
          <w:szCs w:val="24"/>
        </w:rPr>
        <w:tab/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MACROBUTTON MTPlaceRef \* MERGEFORMAT 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\h \* MERGEFORMAT </w:instrText>
      </w:r>
      <w:r w:rsidRPr="00380872">
        <w:rPr>
          <w:rFonts w:eastAsia="宋体"/>
          <w:szCs w:val="24"/>
        </w:rPr>
        <w:fldChar w:fldCharType="end"/>
      </w:r>
      <w:bookmarkStart w:id="3" w:name="ZEqnNum185411"/>
      <w:r w:rsidRPr="00380872">
        <w:rPr>
          <w:rFonts w:eastAsia="宋体"/>
          <w:szCs w:val="24"/>
        </w:rPr>
        <w:instrText>(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\c \* Arabic \* MERGEFORMAT </w:instrText>
      </w:r>
      <w:r w:rsidRPr="00380872">
        <w:rPr>
          <w:rFonts w:eastAsia="宋体"/>
          <w:szCs w:val="24"/>
        </w:rPr>
        <w:fldChar w:fldCharType="separate"/>
      </w:r>
      <w:r w:rsidR="00E13964">
        <w:rPr>
          <w:rFonts w:eastAsia="宋体"/>
          <w:noProof/>
          <w:szCs w:val="24"/>
        </w:rPr>
        <w:instrText>3</w:instrText>
      </w:r>
      <w:r w:rsidRPr="00380872">
        <w:rPr>
          <w:rFonts w:eastAsia="宋体"/>
          <w:noProof/>
          <w:szCs w:val="24"/>
        </w:rPr>
        <w:fldChar w:fldCharType="end"/>
      </w:r>
      <w:r w:rsidRPr="00380872">
        <w:rPr>
          <w:rFonts w:eastAsia="宋体"/>
          <w:szCs w:val="24"/>
        </w:rPr>
        <w:instrText>)</w:instrText>
      </w:r>
      <w:bookmarkEnd w:id="3"/>
      <w:r w:rsidRPr="00380872">
        <w:rPr>
          <w:rFonts w:eastAsia="宋体"/>
          <w:szCs w:val="24"/>
        </w:rPr>
        <w:fldChar w:fldCharType="end"/>
      </w:r>
    </w:p>
    <w:p w14:paraId="15859837" w14:textId="70F25D36" w:rsidR="00380872" w:rsidRPr="00380872" w:rsidRDefault="00FF32FE" w:rsidP="00FF32FE">
      <w:pPr>
        <w:snapToGrid w:val="0"/>
        <w:jc w:val="both"/>
        <w:rPr>
          <w:rFonts w:eastAsia="宋体"/>
          <w:szCs w:val="24"/>
        </w:rPr>
      </w:pPr>
      <w:r>
        <w:rPr>
          <w:rFonts w:eastAsia="宋体"/>
          <w:szCs w:val="24"/>
        </w:rPr>
        <w:t>w</w:t>
      </w:r>
      <w:r w:rsidR="00380872" w:rsidRPr="00380872">
        <w:rPr>
          <w:rFonts w:eastAsia="宋体" w:hint="eastAsia"/>
          <w:szCs w:val="24"/>
        </w:rPr>
        <w:t xml:space="preserve">here </w:t>
      </w:r>
      <w:r w:rsidR="006F5063" w:rsidRPr="006F5063">
        <w:rPr>
          <w:rFonts w:eastAsia="宋体"/>
          <w:i/>
          <w:iCs/>
          <w:szCs w:val="24"/>
        </w:rPr>
        <w:t>a</w:t>
      </w:r>
      <w:r w:rsidR="006F5063" w:rsidRPr="006F5063">
        <w:rPr>
          <w:rFonts w:eastAsia="宋体"/>
          <w:i/>
          <w:iCs/>
          <w:szCs w:val="24"/>
          <w:vertAlign w:val="subscript"/>
        </w:rPr>
        <w:t>ji</w:t>
      </w:r>
      <w:r w:rsidR="00380872" w:rsidRPr="00380872">
        <w:rPr>
          <w:rFonts w:eastAsia="宋体" w:hint="eastAsia"/>
          <w:szCs w:val="24"/>
        </w:rPr>
        <w:t xml:space="preserve"> </w:t>
      </w:r>
      <w:r w:rsidR="00380872" w:rsidRPr="00380872">
        <w:rPr>
          <w:rFonts w:eastAsia="宋体"/>
          <w:szCs w:val="24"/>
        </w:rPr>
        <w:t>and</w:t>
      </w:r>
      <w:r w:rsidR="006F5063" w:rsidRPr="006F5063">
        <w:rPr>
          <w:rFonts w:eastAsia="宋体"/>
          <w:i/>
          <w:iCs/>
          <w:szCs w:val="24"/>
        </w:rPr>
        <w:t xml:space="preserve"> a</w:t>
      </w:r>
      <w:r w:rsidR="006F5063" w:rsidRPr="006F5063">
        <w:rPr>
          <w:rFonts w:eastAsia="宋体"/>
          <w:i/>
          <w:iCs/>
          <w:szCs w:val="24"/>
          <w:vertAlign w:val="subscript"/>
        </w:rPr>
        <w:t>i</w:t>
      </w:r>
      <w:r w:rsidR="006F5063">
        <w:rPr>
          <w:rFonts w:eastAsia="宋体"/>
          <w:i/>
          <w:iCs/>
          <w:szCs w:val="24"/>
          <w:vertAlign w:val="subscript"/>
        </w:rPr>
        <w:t>j</w:t>
      </w:r>
      <w:r w:rsidR="00380872" w:rsidRPr="00380872">
        <w:rPr>
          <w:rFonts w:eastAsia="宋体" w:hint="eastAsia"/>
          <w:szCs w:val="24"/>
        </w:rPr>
        <w:t xml:space="preserve"> </w:t>
      </w:r>
      <w:r w:rsidR="00380872" w:rsidRPr="00380872">
        <w:rPr>
          <w:rFonts w:eastAsia="宋体"/>
          <w:szCs w:val="24"/>
        </w:rPr>
        <w:t xml:space="preserve">represent the number of edges directed from </w:t>
      </w:r>
      <w:r w:rsidR="003F2686" w:rsidRPr="003F2686">
        <w:rPr>
          <w:rFonts w:eastAsia="宋体"/>
          <w:i/>
          <w:iCs/>
          <w:szCs w:val="24"/>
        </w:rPr>
        <w:t>v</w:t>
      </w:r>
      <w:r w:rsidR="003F2686" w:rsidRPr="003F2686">
        <w:rPr>
          <w:rFonts w:eastAsia="宋体"/>
          <w:i/>
          <w:iCs/>
          <w:szCs w:val="24"/>
          <w:vertAlign w:val="subscript"/>
        </w:rPr>
        <w:t>j</w:t>
      </w:r>
      <w:r w:rsidR="00380872" w:rsidRPr="00380872">
        <w:rPr>
          <w:rFonts w:eastAsia="宋体"/>
          <w:szCs w:val="24"/>
        </w:rPr>
        <w:t xml:space="preserve"> t</w:t>
      </w:r>
      <w:r w:rsidR="00380872" w:rsidRPr="00380872">
        <w:rPr>
          <w:rFonts w:eastAsia="宋体" w:hint="eastAsia"/>
          <w:szCs w:val="24"/>
        </w:rPr>
        <w:t xml:space="preserve">o </w:t>
      </w:r>
      <w:r w:rsidR="003F2686" w:rsidRPr="003F2686">
        <w:rPr>
          <w:rFonts w:eastAsia="宋体"/>
          <w:i/>
          <w:iCs/>
          <w:szCs w:val="24"/>
        </w:rPr>
        <w:t>v</w:t>
      </w:r>
      <w:r w:rsidR="003F2686">
        <w:rPr>
          <w:rFonts w:eastAsia="宋体"/>
          <w:i/>
          <w:iCs/>
          <w:szCs w:val="24"/>
          <w:vertAlign w:val="subscript"/>
        </w:rPr>
        <w:t>i</w:t>
      </w:r>
      <w:r w:rsidR="00380872" w:rsidRPr="00380872">
        <w:rPr>
          <w:rFonts w:eastAsia="宋体" w:hint="eastAsia"/>
          <w:szCs w:val="24"/>
        </w:rPr>
        <w:t xml:space="preserve"> </w:t>
      </w:r>
      <w:r w:rsidR="00380872" w:rsidRPr="00380872">
        <w:rPr>
          <w:rFonts w:eastAsia="宋体"/>
          <w:szCs w:val="24"/>
        </w:rPr>
        <w:t>and from</w:t>
      </w:r>
      <w:r w:rsidR="00380872" w:rsidRPr="00380872">
        <w:rPr>
          <w:rFonts w:eastAsia="宋体" w:hint="eastAsia"/>
          <w:szCs w:val="24"/>
        </w:rPr>
        <w:t xml:space="preserve"> </w:t>
      </w:r>
      <w:r w:rsidR="003F2686" w:rsidRPr="003F2686">
        <w:rPr>
          <w:rFonts w:eastAsia="宋体"/>
          <w:i/>
          <w:iCs/>
          <w:szCs w:val="24"/>
        </w:rPr>
        <w:t>v</w:t>
      </w:r>
      <w:r w:rsidR="003F2686">
        <w:rPr>
          <w:rFonts w:eastAsia="宋体"/>
          <w:i/>
          <w:iCs/>
          <w:szCs w:val="24"/>
          <w:vertAlign w:val="subscript"/>
        </w:rPr>
        <w:t>i</w:t>
      </w:r>
      <w:r w:rsidR="00380872" w:rsidRPr="00380872">
        <w:rPr>
          <w:rFonts w:eastAsia="宋体"/>
          <w:szCs w:val="24"/>
        </w:rPr>
        <w:t xml:space="preserve"> to </w:t>
      </w:r>
      <w:r w:rsidR="003F2686" w:rsidRPr="003F2686">
        <w:rPr>
          <w:rFonts w:eastAsia="宋体"/>
          <w:i/>
          <w:iCs/>
          <w:szCs w:val="24"/>
        </w:rPr>
        <w:t>v</w:t>
      </w:r>
      <w:r w:rsidR="003F2686" w:rsidRPr="003F2686">
        <w:rPr>
          <w:rFonts w:eastAsia="宋体"/>
          <w:i/>
          <w:iCs/>
          <w:szCs w:val="24"/>
          <w:vertAlign w:val="subscript"/>
        </w:rPr>
        <w:t>j</w:t>
      </w:r>
      <w:r w:rsidR="00380872" w:rsidRPr="00380872">
        <w:rPr>
          <w:rFonts w:eastAsia="宋体"/>
          <w:szCs w:val="24"/>
        </w:rPr>
        <w:t xml:space="preserve">, respectively. </w:t>
      </w:r>
      <w:r w:rsidR="003F2686" w:rsidRPr="003F2686">
        <w:rPr>
          <w:rFonts w:eastAsia="宋体"/>
          <w:szCs w:val="24"/>
        </w:rPr>
        <w:t xml:space="preserve">Their value is 1 when a relationship exists between </w:t>
      </w:r>
      <w:r w:rsidR="003F2686" w:rsidRPr="003F2686">
        <w:rPr>
          <w:rFonts w:eastAsia="宋体"/>
          <w:i/>
          <w:iCs/>
          <w:szCs w:val="24"/>
        </w:rPr>
        <w:t>v</w:t>
      </w:r>
      <w:r w:rsidR="003F2686">
        <w:rPr>
          <w:rFonts w:eastAsia="宋体"/>
          <w:i/>
          <w:iCs/>
          <w:szCs w:val="24"/>
          <w:vertAlign w:val="subscript"/>
        </w:rPr>
        <w:t>i</w:t>
      </w:r>
      <w:r w:rsidR="003F2686" w:rsidRPr="003F2686">
        <w:rPr>
          <w:rFonts w:eastAsia="宋体"/>
          <w:szCs w:val="24"/>
        </w:rPr>
        <w:t xml:space="preserve"> and </w:t>
      </w:r>
      <w:r w:rsidR="003F2686" w:rsidRPr="003F2686">
        <w:rPr>
          <w:rFonts w:eastAsia="宋体"/>
          <w:i/>
          <w:iCs/>
          <w:szCs w:val="24"/>
        </w:rPr>
        <w:t>v</w:t>
      </w:r>
      <w:r w:rsidR="003F2686" w:rsidRPr="003F2686">
        <w:rPr>
          <w:rFonts w:eastAsia="宋体"/>
          <w:i/>
          <w:iCs/>
          <w:szCs w:val="24"/>
          <w:vertAlign w:val="subscript"/>
        </w:rPr>
        <w:t>j</w:t>
      </w:r>
      <w:r w:rsidR="003F2686" w:rsidRPr="003F2686">
        <w:rPr>
          <w:rFonts w:eastAsia="宋体"/>
          <w:szCs w:val="24"/>
        </w:rPr>
        <w:t>; otherwise, it is 0.</w:t>
      </w:r>
      <w:r w:rsidR="008C43AD">
        <w:rPr>
          <w:rFonts w:eastAsia="宋体"/>
          <w:szCs w:val="24"/>
        </w:rPr>
        <w:t xml:space="preserve"> </w:t>
      </w:r>
      <w:r w:rsidR="008C43AD" w:rsidRPr="008C43AD">
        <w:rPr>
          <w:rFonts w:eastAsia="宋体"/>
          <w:szCs w:val="24"/>
        </w:rPr>
        <w:t>The average degree of the entire network is the sum of the average in-degree and out-degree,</w:t>
      </w:r>
      <w:r w:rsidR="008C43AD">
        <w:rPr>
          <w:rFonts w:eastAsia="宋体"/>
          <w:szCs w:val="24"/>
        </w:rPr>
        <w:t xml:space="preserve"> </w:t>
      </w:r>
      <w:r w:rsidR="00380872" w:rsidRPr="00380872">
        <w:rPr>
          <w:rFonts w:eastAsia="宋体"/>
          <w:szCs w:val="24"/>
        </w:rPr>
        <w:t>i.e.</w:t>
      </w:r>
      <w:r w:rsidR="00380872" w:rsidRPr="00380872">
        <w:rPr>
          <w:rFonts w:eastAsia="宋体"/>
          <w:position w:val="-16"/>
          <w:szCs w:val="24"/>
        </w:rPr>
        <w:object w:dxaOrig="1920" w:dyaOrig="440" w14:anchorId="79F7B15B">
          <v:shape id="_x0000_i1029" type="#_x0000_t75" style="width:95.4pt;height:22.8pt" o:ole="">
            <v:imagedata r:id="rId18" o:title=""/>
          </v:shape>
          <o:OLEObject Type="Embed" ProgID="Equation.DSMT4" ShapeID="_x0000_i1029" DrawAspect="Content" ObjectID="_1827834750" r:id="rId19"/>
        </w:object>
      </w:r>
      <w:r w:rsidR="00C75AD9">
        <w:rPr>
          <w:rFonts w:eastAsia="宋体"/>
          <w:szCs w:val="24"/>
        </w:rPr>
        <w:t xml:space="preserve">. </w:t>
      </w:r>
      <w:r w:rsidR="00380872" w:rsidRPr="00380872">
        <w:rPr>
          <w:rFonts w:eastAsia="宋体"/>
          <w:szCs w:val="24"/>
        </w:rPr>
        <w:t xml:space="preserve">The average weighted degree takes into account the weight of each edge connected to a node, </w:t>
      </w:r>
      <w:r w:rsidR="00380872" w:rsidRPr="00380872">
        <w:rPr>
          <w:rFonts w:eastAsia="宋体" w:hint="eastAsia"/>
          <w:szCs w:val="24"/>
        </w:rPr>
        <w:t>as shown in Eq.</w:t>
      </w:r>
      <w:r w:rsidR="00242429">
        <w:rPr>
          <w:rFonts w:eastAsia="宋体"/>
          <w:iCs/>
          <w:szCs w:val="24"/>
        </w:rPr>
        <w:t>(4)</w:t>
      </w:r>
      <w:r w:rsidR="00380872" w:rsidRPr="00380872">
        <w:rPr>
          <w:rFonts w:eastAsia="宋体" w:hint="eastAsia"/>
          <w:iCs/>
          <w:szCs w:val="24"/>
        </w:rPr>
        <w:t xml:space="preserve"> and</w:t>
      </w:r>
      <w:r w:rsidR="00242429">
        <w:rPr>
          <w:rFonts w:eastAsia="宋体"/>
          <w:iCs/>
          <w:szCs w:val="24"/>
        </w:rPr>
        <w:t xml:space="preserve"> </w:t>
      </w:r>
      <w:r w:rsidR="00242429">
        <w:rPr>
          <w:rFonts w:eastAsia="宋体"/>
          <w:szCs w:val="24"/>
        </w:rPr>
        <w:t>(5)</w:t>
      </w:r>
      <w:r w:rsidR="00380872" w:rsidRPr="00380872">
        <w:rPr>
          <w:rFonts w:eastAsia="宋体" w:hint="eastAsia"/>
          <w:szCs w:val="24"/>
        </w:rPr>
        <w:t>.</w:t>
      </w:r>
    </w:p>
    <w:p w14:paraId="412D30B9" w14:textId="4C173776" w:rsidR="00380872" w:rsidRPr="00380872" w:rsidRDefault="00380872" w:rsidP="00380872">
      <w:pPr>
        <w:tabs>
          <w:tab w:val="center" w:pos="4580"/>
          <w:tab w:val="right" w:pos="8300"/>
        </w:tabs>
        <w:ind w:left="860"/>
        <w:rPr>
          <w:rFonts w:eastAsia="宋体"/>
          <w:szCs w:val="24"/>
        </w:rPr>
      </w:pPr>
      <w:r w:rsidRPr="00380872">
        <w:rPr>
          <w:rFonts w:eastAsia="宋体"/>
          <w:szCs w:val="24"/>
        </w:rPr>
        <w:tab/>
      </w:r>
      <w:r w:rsidRPr="00380872">
        <w:rPr>
          <w:rFonts w:eastAsia="宋体"/>
          <w:position w:val="-32"/>
          <w:szCs w:val="24"/>
        </w:rPr>
        <w:object w:dxaOrig="2380" w:dyaOrig="720" w14:anchorId="2E5BE373">
          <v:shape id="_x0000_i1030" type="#_x0000_t75" style="width:119.4pt;height:36.6pt" o:ole="">
            <v:imagedata r:id="rId20" o:title=""/>
          </v:shape>
          <o:OLEObject Type="Embed" ProgID="Equation.DSMT4" ShapeID="_x0000_i1030" DrawAspect="Content" ObjectID="_1827834751" r:id="rId21"/>
        </w:object>
      </w:r>
      <w:r w:rsidRPr="00380872">
        <w:rPr>
          <w:rFonts w:eastAsia="宋体"/>
          <w:szCs w:val="24"/>
        </w:rPr>
        <w:tab/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MACROBUTTON MTPlaceRef \* MERGEFORMAT 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\h \* MERGEFORMAT </w:instrText>
      </w:r>
      <w:r w:rsidRPr="00380872">
        <w:rPr>
          <w:rFonts w:eastAsia="宋体"/>
          <w:szCs w:val="24"/>
        </w:rPr>
        <w:fldChar w:fldCharType="end"/>
      </w:r>
      <w:bookmarkStart w:id="4" w:name="ZEqnNum961544"/>
      <w:r w:rsidRPr="00380872">
        <w:rPr>
          <w:rFonts w:eastAsia="宋体"/>
          <w:szCs w:val="24"/>
        </w:rPr>
        <w:instrText>(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\c \* Arabic \* MERGEFORMAT </w:instrText>
      </w:r>
      <w:r w:rsidRPr="00380872">
        <w:rPr>
          <w:rFonts w:eastAsia="宋体"/>
          <w:szCs w:val="24"/>
        </w:rPr>
        <w:fldChar w:fldCharType="separate"/>
      </w:r>
      <w:r w:rsidR="00E13964">
        <w:rPr>
          <w:rFonts w:eastAsia="宋体"/>
          <w:noProof/>
          <w:szCs w:val="24"/>
        </w:rPr>
        <w:instrText>4</w:instrText>
      </w:r>
      <w:r w:rsidRPr="00380872">
        <w:rPr>
          <w:rFonts w:eastAsia="宋体"/>
          <w:noProof/>
          <w:szCs w:val="24"/>
        </w:rPr>
        <w:fldChar w:fldCharType="end"/>
      </w:r>
      <w:r w:rsidRPr="00380872">
        <w:rPr>
          <w:rFonts w:eastAsia="宋体"/>
          <w:szCs w:val="24"/>
        </w:rPr>
        <w:instrText>)</w:instrText>
      </w:r>
      <w:bookmarkEnd w:id="4"/>
      <w:r w:rsidRPr="00380872">
        <w:rPr>
          <w:rFonts w:eastAsia="宋体"/>
          <w:szCs w:val="24"/>
        </w:rPr>
        <w:fldChar w:fldCharType="end"/>
      </w:r>
    </w:p>
    <w:p w14:paraId="7DB312A1" w14:textId="70E2009A" w:rsidR="00380872" w:rsidRPr="00380872" w:rsidRDefault="00380872" w:rsidP="00380872">
      <w:pPr>
        <w:tabs>
          <w:tab w:val="center" w:pos="4580"/>
          <w:tab w:val="right" w:pos="8300"/>
        </w:tabs>
        <w:ind w:left="860"/>
        <w:rPr>
          <w:rFonts w:eastAsia="宋体"/>
          <w:szCs w:val="24"/>
        </w:rPr>
      </w:pPr>
      <w:r w:rsidRPr="00380872">
        <w:rPr>
          <w:rFonts w:eastAsia="宋体"/>
          <w:szCs w:val="24"/>
        </w:rPr>
        <w:tab/>
      </w:r>
      <w:r w:rsidRPr="00380872">
        <w:rPr>
          <w:rFonts w:eastAsia="宋体"/>
          <w:position w:val="-32"/>
          <w:szCs w:val="24"/>
        </w:rPr>
        <w:object w:dxaOrig="2500" w:dyaOrig="720" w14:anchorId="16318221">
          <v:shape id="_x0000_i1031" type="#_x0000_t75" style="width:124.8pt;height:36.6pt" o:ole="">
            <v:imagedata r:id="rId22" o:title=""/>
          </v:shape>
          <o:OLEObject Type="Embed" ProgID="Equation.DSMT4" ShapeID="_x0000_i1031" DrawAspect="Content" ObjectID="_1827834752" r:id="rId23"/>
        </w:object>
      </w:r>
      <w:r w:rsidRPr="00380872">
        <w:rPr>
          <w:rFonts w:eastAsia="宋体"/>
          <w:szCs w:val="24"/>
        </w:rPr>
        <w:tab/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MACROBUTTON MTPlaceRef \* MERGEFORMAT 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\h \* MERGEFORMAT </w:instrText>
      </w:r>
      <w:r w:rsidRPr="00380872">
        <w:rPr>
          <w:rFonts w:eastAsia="宋体"/>
          <w:szCs w:val="24"/>
        </w:rPr>
        <w:fldChar w:fldCharType="end"/>
      </w:r>
      <w:bookmarkStart w:id="5" w:name="ZEqnNum628435"/>
      <w:r w:rsidRPr="00380872">
        <w:rPr>
          <w:rFonts w:eastAsia="宋体"/>
          <w:szCs w:val="24"/>
        </w:rPr>
        <w:instrText>(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\c \* Arabic \* MERGEFORMAT </w:instrText>
      </w:r>
      <w:r w:rsidRPr="00380872">
        <w:rPr>
          <w:rFonts w:eastAsia="宋体"/>
          <w:szCs w:val="24"/>
        </w:rPr>
        <w:fldChar w:fldCharType="separate"/>
      </w:r>
      <w:r w:rsidR="00E13964">
        <w:rPr>
          <w:rFonts w:eastAsia="宋体"/>
          <w:noProof/>
          <w:szCs w:val="24"/>
        </w:rPr>
        <w:instrText>5</w:instrText>
      </w:r>
      <w:r w:rsidRPr="00380872">
        <w:rPr>
          <w:rFonts w:eastAsia="宋体"/>
          <w:noProof/>
          <w:szCs w:val="24"/>
        </w:rPr>
        <w:fldChar w:fldCharType="end"/>
      </w:r>
      <w:r w:rsidRPr="00380872">
        <w:rPr>
          <w:rFonts w:eastAsia="宋体"/>
          <w:szCs w:val="24"/>
        </w:rPr>
        <w:instrText>)</w:instrText>
      </w:r>
      <w:bookmarkEnd w:id="5"/>
      <w:r w:rsidRPr="00380872">
        <w:rPr>
          <w:rFonts w:eastAsia="宋体"/>
          <w:szCs w:val="24"/>
        </w:rPr>
        <w:fldChar w:fldCharType="end"/>
      </w:r>
    </w:p>
    <w:p w14:paraId="59DE9A21" w14:textId="3818F3EC" w:rsidR="00380872" w:rsidRPr="00380872" w:rsidRDefault="00FF32FE" w:rsidP="00FF32FE">
      <w:pPr>
        <w:snapToGrid w:val="0"/>
        <w:jc w:val="both"/>
        <w:rPr>
          <w:rFonts w:eastAsia="宋体"/>
          <w:szCs w:val="24"/>
        </w:rPr>
      </w:pPr>
      <w:r>
        <w:rPr>
          <w:rFonts w:eastAsia="宋体"/>
          <w:szCs w:val="24"/>
        </w:rPr>
        <w:t>w</w:t>
      </w:r>
      <w:r w:rsidR="00380872" w:rsidRPr="00380872">
        <w:rPr>
          <w:rFonts w:eastAsia="宋体" w:hint="eastAsia"/>
          <w:szCs w:val="24"/>
        </w:rPr>
        <w:t xml:space="preserve">here </w:t>
      </w:r>
      <w:r w:rsidR="00287FAE" w:rsidRPr="00287FAE">
        <w:rPr>
          <w:rFonts w:eastAsia="宋体" w:hint="eastAsia"/>
          <w:i/>
          <w:iCs/>
          <w:szCs w:val="24"/>
        </w:rPr>
        <w:t>w</w:t>
      </w:r>
      <w:r w:rsidR="00287FAE" w:rsidRPr="00287FAE">
        <w:rPr>
          <w:rFonts w:eastAsia="宋体" w:hint="eastAsia"/>
          <w:i/>
          <w:iCs/>
          <w:szCs w:val="24"/>
          <w:vertAlign w:val="subscript"/>
        </w:rPr>
        <w:t>ji</w:t>
      </w:r>
      <w:r w:rsidR="00380872" w:rsidRPr="00380872">
        <w:rPr>
          <w:rFonts w:eastAsia="宋体" w:hint="eastAsia"/>
          <w:szCs w:val="24"/>
        </w:rPr>
        <w:t xml:space="preserve"> </w:t>
      </w:r>
      <w:r w:rsidR="00380872" w:rsidRPr="00380872">
        <w:rPr>
          <w:rFonts w:eastAsia="宋体"/>
          <w:szCs w:val="24"/>
        </w:rPr>
        <w:t>and</w:t>
      </w:r>
      <w:r w:rsidR="00380872" w:rsidRPr="00380872">
        <w:rPr>
          <w:rFonts w:eastAsia="宋体" w:hint="eastAsia"/>
          <w:szCs w:val="24"/>
        </w:rPr>
        <w:t xml:space="preserve"> </w:t>
      </w:r>
      <w:r w:rsidR="00287FAE" w:rsidRPr="00287FAE">
        <w:rPr>
          <w:rFonts w:eastAsia="宋体" w:hint="eastAsia"/>
          <w:i/>
          <w:iCs/>
          <w:szCs w:val="24"/>
        </w:rPr>
        <w:t>w</w:t>
      </w:r>
      <w:r w:rsidR="00287FAE" w:rsidRPr="00287FAE">
        <w:rPr>
          <w:rFonts w:eastAsia="宋体" w:hint="eastAsia"/>
          <w:i/>
          <w:iCs/>
          <w:szCs w:val="24"/>
          <w:vertAlign w:val="subscript"/>
        </w:rPr>
        <w:t>i</w:t>
      </w:r>
      <w:r w:rsidR="00287FAE">
        <w:rPr>
          <w:rFonts w:eastAsia="宋体"/>
          <w:i/>
          <w:iCs/>
          <w:szCs w:val="24"/>
          <w:vertAlign w:val="subscript"/>
        </w:rPr>
        <w:t>j</w:t>
      </w:r>
      <w:r w:rsidR="00287FAE" w:rsidRPr="00380872">
        <w:rPr>
          <w:rFonts w:eastAsia="宋体" w:hint="eastAsia"/>
          <w:szCs w:val="24"/>
        </w:rPr>
        <w:t xml:space="preserve"> </w:t>
      </w:r>
      <w:r w:rsidR="00380872" w:rsidRPr="00380872">
        <w:rPr>
          <w:rFonts w:eastAsia="宋体"/>
          <w:szCs w:val="24"/>
        </w:rPr>
        <w:t>represent the weight of the edge between nodes</w:t>
      </w:r>
      <w:r w:rsidR="00380872" w:rsidRPr="00380872">
        <w:rPr>
          <w:rFonts w:eastAsia="宋体" w:hint="eastAsia"/>
          <w:szCs w:val="24"/>
        </w:rPr>
        <w:t>;</w:t>
      </w:r>
      <w:r w:rsidR="00380872" w:rsidRPr="00380872">
        <w:rPr>
          <w:rFonts w:eastAsia="宋体"/>
          <w:szCs w:val="24"/>
        </w:rPr>
        <w:t xml:space="preserve"> </w:t>
      </w:r>
      <w:r w:rsidR="00380872" w:rsidRPr="00380872">
        <w:rPr>
          <w:rFonts w:eastAsia="宋体"/>
          <w:position w:val="-12"/>
          <w:szCs w:val="24"/>
        </w:rPr>
        <w:object w:dxaOrig="660" w:dyaOrig="360" w14:anchorId="7B7E8E4C">
          <v:shape id="_x0000_i1032" type="#_x0000_t75" style="width:33.6pt;height:18.6pt" o:ole="">
            <v:imagedata r:id="rId24" o:title=""/>
          </v:shape>
          <o:OLEObject Type="Embed" ProgID="Equation.DSMT4" ShapeID="_x0000_i1032" DrawAspect="Content" ObjectID="_1827834753" r:id="rId25"/>
        </w:object>
      </w:r>
      <w:r w:rsidR="00380872" w:rsidRPr="00380872">
        <w:rPr>
          <w:rFonts w:eastAsia="宋体"/>
          <w:szCs w:val="24"/>
        </w:rPr>
        <w:t xml:space="preserve"> and </w:t>
      </w:r>
      <w:r w:rsidR="00380872" w:rsidRPr="00380872">
        <w:rPr>
          <w:rFonts w:eastAsia="宋体"/>
          <w:position w:val="-12"/>
          <w:szCs w:val="24"/>
        </w:rPr>
        <w:object w:dxaOrig="780" w:dyaOrig="360" w14:anchorId="4125E608">
          <v:shape id="_x0000_i1033" type="#_x0000_t75" style="width:38.4pt;height:18.6pt" o:ole="">
            <v:imagedata r:id="rId26" o:title=""/>
          </v:shape>
          <o:OLEObject Type="Embed" ProgID="Equation.DSMT4" ShapeID="_x0000_i1033" DrawAspect="Content" ObjectID="_1827834754" r:id="rId27"/>
        </w:object>
      </w:r>
      <w:r w:rsidR="00380872" w:rsidRPr="00380872">
        <w:rPr>
          <w:rFonts w:eastAsia="宋体" w:hint="eastAsia"/>
          <w:szCs w:val="24"/>
        </w:rPr>
        <w:t xml:space="preserve"> </w:t>
      </w:r>
      <w:r w:rsidR="00380872" w:rsidRPr="00380872">
        <w:rPr>
          <w:rFonts w:eastAsia="宋体"/>
          <w:szCs w:val="24"/>
        </w:rPr>
        <w:t xml:space="preserve">represent the sets of neighboring nodes for the incoming and outgoing edges of node </w:t>
      </w:r>
      <w:r w:rsidR="00973E15" w:rsidRPr="00973E15">
        <w:rPr>
          <w:rFonts w:eastAsia="宋体"/>
          <w:i/>
          <w:iCs/>
          <w:szCs w:val="24"/>
        </w:rPr>
        <w:t>i</w:t>
      </w:r>
      <w:r w:rsidR="00380872" w:rsidRPr="00380872">
        <w:rPr>
          <w:rFonts w:eastAsia="宋体"/>
          <w:szCs w:val="24"/>
        </w:rPr>
        <w:t>, respectively</w:t>
      </w:r>
      <w:r w:rsidR="00380872" w:rsidRPr="00380872">
        <w:rPr>
          <w:rFonts w:eastAsia="宋体" w:hint="eastAsia"/>
          <w:szCs w:val="24"/>
        </w:rPr>
        <w:t xml:space="preserve">. </w:t>
      </w:r>
      <w:r w:rsidR="00380872" w:rsidRPr="00380872">
        <w:rPr>
          <w:rFonts w:eastAsia="宋体"/>
          <w:szCs w:val="24"/>
        </w:rPr>
        <w:t>The average weighted degree is the</w:t>
      </w:r>
      <w:r w:rsidR="0085382D">
        <w:rPr>
          <w:rFonts w:eastAsia="宋体"/>
          <w:szCs w:val="24"/>
        </w:rPr>
        <w:t xml:space="preserve"> sum of the average weighted in-</w:t>
      </w:r>
      <w:r w:rsidR="00380872" w:rsidRPr="00380872">
        <w:rPr>
          <w:rFonts w:eastAsia="宋体"/>
          <w:szCs w:val="24"/>
        </w:rPr>
        <w:t>degr</w:t>
      </w:r>
      <w:r w:rsidR="0085382D">
        <w:rPr>
          <w:rFonts w:eastAsia="宋体"/>
          <w:szCs w:val="24"/>
        </w:rPr>
        <w:t>ee and the average weighted out-</w:t>
      </w:r>
      <w:r w:rsidR="00380872" w:rsidRPr="00380872">
        <w:rPr>
          <w:rFonts w:eastAsia="宋体"/>
          <w:szCs w:val="24"/>
        </w:rPr>
        <w:t>degree, that is</w:t>
      </w:r>
      <w:r w:rsidR="00380872" w:rsidRPr="00380872">
        <w:rPr>
          <w:rFonts w:eastAsia="宋体"/>
          <w:position w:val="-16"/>
          <w:szCs w:val="24"/>
        </w:rPr>
        <w:object w:dxaOrig="2380" w:dyaOrig="440" w14:anchorId="65F69473">
          <v:shape id="_x0000_i1034" type="#_x0000_t75" style="width:120.6pt;height:22.8pt" o:ole="">
            <v:imagedata r:id="rId28" o:title=""/>
          </v:shape>
          <o:OLEObject Type="Embed" ProgID="Equation.DSMT4" ShapeID="_x0000_i1034" DrawAspect="Content" ObjectID="_1827834755" r:id="rId29"/>
        </w:object>
      </w:r>
      <w:r w:rsidR="001D6104">
        <w:rPr>
          <w:rFonts w:eastAsia="宋体" w:hint="eastAsia"/>
          <w:szCs w:val="24"/>
        </w:rPr>
        <w:t>.</w:t>
      </w:r>
    </w:p>
    <w:p w14:paraId="4BCBD6B4" w14:textId="46A0AC99" w:rsidR="00380872" w:rsidRPr="00380872" w:rsidRDefault="00380872" w:rsidP="00FF32FE">
      <w:pPr>
        <w:snapToGrid w:val="0"/>
        <w:ind w:firstLine="480"/>
        <w:contextualSpacing/>
        <w:jc w:val="both"/>
        <w:rPr>
          <w:rFonts w:eastAsia="宋体"/>
          <w:szCs w:val="24"/>
        </w:rPr>
      </w:pPr>
      <w:r w:rsidRPr="00380872">
        <w:rPr>
          <w:rFonts w:eastAsia="宋体" w:hint="eastAsia"/>
          <w:b/>
          <w:bCs/>
          <w:szCs w:val="24"/>
        </w:rPr>
        <w:lastRenderedPageBreak/>
        <w:t>Average path length and average weighted path length.</w:t>
      </w:r>
      <w:r w:rsidRPr="00380872">
        <w:rPr>
          <w:rFonts w:eastAsia="宋体"/>
          <w:szCs w:val="24"/>
        </w:rPr>
        <w:t xml:space="preserve"> </w:t>
      </w:r>
      <w:r w:rsidR="00D2519C" w:rsidRPr="00D2519C">
        <w:rPr>
          <w:rFonts w:eastAsia="宋体"/>
          <w:szCs w:val="24"/>
        </w:rPr>
        <w:t xml:space="preserve">Path length refers to the number of edges traversed from one node to another and measures network connectivity </w:t>
      </w:r>
      <w:r w:rsidRPr="00D2519C">
        <w:rPr>
          <w:rFonts w:eastAsia="宋体"/>
          <w:color w:val="0000FF"/>
          <w:szCs w:val="24"/>
        </w:rPr>
        <w:fldChar w:fldCharType="begin"/>
      </w:r>
      <w:r w:rsidR="002651C6">
        <w:rPr>
          <w:rFonts w:eastAsia="宋体"/>
          <w:color w:val="0000FF"/>
          <w:szCs w:val="24"/>
        </w:rPr>
        <w:instrText xml:space="preserve"> ADDIN EN.CITE &lt;EndNote&gt;&lt;Cite&gt;&lt;Author&gt;Huang&lt;/Author&gt;&lt;Year&gt;2024&lt;/Year&gt;&lt;RecNum&gt;49&lt;/RecNum&gt;&lt;DisplayText&gt;(Huang, Zhou, Lin, &amp;amp; Zhao, 2024)&lt;/DisplayText&gt;&lt;record&gt;&lt;rec-number&gt;49&lt;/rec-number&gt;&lt;foreign-keys&gt;&lt;key app="EN" db-id="9t500zxzhpdzadepfdsxafxka0xea9svetsp" timestamp="1728731850"&gt;49&lt;/key&gt;&lt;key app="ENWeb" db-id=""&gt;0&lt;/key&gt;&lt;/foreign-keys&gt;&lt;ref-type name="Journal Article"&gt;17&lt;/ref-type&gt;&lt;contributors&gt;&lt;authors&gt;&lt;author&gt;Huang, Zongsheng&lt;/author&gt;&lt;author&gt;Zhou, Yang&lt;/author&gt;&lt;author&gt;Lin, Yu&lt;/author&gt;&lt;author&gt;Zhao, Yingxue&lt;/author&gt;&lt;/authors&gt;&lt;/contributors&gt;&lt;titles&gt;&lt;title&gt;Resilience evaluation and enhancing for China’s electric vehicle supply chain in the presence of attacks: A complex network analysis approach&lt;/title&gt;&lt;secondary-title&gt;Computers &amp;amp; Industrial Engineering&lt;/secondary-title&gt;&lt;/titles&gt;&lt;periodical&gt;&lt;full-title&gt;Computers &amp;amp; Industrial Engineering&lt;/full-title&gt;&lt;/periodical&gt;&lt;volume&gt;195&lt;/volume&gt;&lt;dates&gt;&lt;year&gt;2024&lt;/year&gt;&lt;/dates&gt;&lt;isbn&gt;03608352&lt;/isbn&gt;&lt;urls&gt;&lt;/urls&gt;&lt;custom7&gt;110416&lt;/custom7&gt;&lt;electronic-resource-num&gt;10.1016/j.cie.2024.110416&lt;/electronic-resource-num&gt;&lt;/record&gt;&lt;/Cite&gt;&lt;/EndNote&gt;</w:instrText>
      </w:r>
      <w:r w:rsidRPr="00D2519C">
        <w:rPr>
          <w:rFonts w:eastAsia="宋体"/>
          <w:color w:val="0000FF"/>
          <w:szCs w:val="24"/>
        </w:rPr>
        <w:fldChar w:fldCharType="separate"/>
      </w:r>
      <w:r w:rsidR="007D7F84">
        <w:rPr>
          <w:rFonts w:eastAsia="宋体"/>
          <w:noProof/>
          <w:color w:val="0000FF"/>
          <w:szCs w:val="24"/>
        </w:rPr>
        <w:t>(</w:t>
      </w:r>
      <w:hyperlink w:anchor="_ENREF_4" w:tooltip="Huang, 2024 #49" w:history="1">
        <w:r w:rsidR="009E4A59">
          <w:rPr>
            <w:rFonts w:eastAsia="宋体"/>
            <w:noProof/>
            <w:color w:val="0000FF"/>
            <w:szCs w:val="24"/>
          </w:rPr>
          <w:t>Huang, Zhou, Lin, &amp; Zhao, 2024</w:t>
        </w:r>
      </w:hyperlink>
      <w:r w:rsidR="007D7F84">
        <w:rPr>
          <w:rFonts w:eastAsia="宋体"/>
          <w:noProof/>
          <w:color w:val="0000FF"/>
          <w:szCs w:val="24"/>
        </w:rPr>
        <w:t>)</w:t>
      </w:r>
      <w:r w:rsidRPr="00D2519C">
        <w:rPr>
          <w:rFonts w:eastAsia="宋体"/>
          <w:color w:val="0000FF"/>
          <w:szCs w:val="24"/>
        </w:rPr>
        <w:fldChar w:fldCharType="end"/>
      </w:r>
      <w:r w:rsidRPr="00380872">
        <w:rPr>
          <w:rFonts w:eastAsia="宋体"/>
          <w:szCs w:val="24"/>
        </w:rPr>
        <w:t xml:space="preserve">. The longer the path length, the poorer the connectivity. In weighted networks, the average path length </w:t>
      </w:r>
      <w:r w:rsidRPr="00380872">
        <w:rPr>
          <w:rFonts w:eastAsia="宋体" w:hint="eastAsia"/>
          <w:szCs w:val="24"/>
        </w:rPr>
        <w:t xml:space="preserve">and the average weighted path length </w:t>
      </w:r>
      <w:r w:rsidRPr="00380872">
        <w:rPr>
          <w:rFonts w:eastAsia="宋体"/>
          <w:szCs w:val="24"/>
        </w:rPr>
        <w:t>is calculated using Eq</w:t>
      </w:r>
      <w:r w:rsidRPr="00380872">
        <w:rPr>
          <w:rFonts w:eastAsia="宋体" w:hint="eastAsia"/>
          <w:szCs w:val="24"/>
        </w:rPr>
        <w:t>.</w:t>
      </w:r>
      <w:r w:rsidR="0085382D">
        <w:rPr>
          <w:rFonts w:eastAsia="宋体"/>
          <w:szCs w:val="24"/>
        </w:rPr>
        <w:t xml:space="preserve"> </w:t>
      </w:r>
      <w:r w:rsidR="00242429">
        <w:rPr>
          <w:rFonts w:eastAsia="宋体"/>
          <w:szCs w:val="24"/>
        </w:rPr>
        <w:t>(6)</w:t>
      </w:r>
      <w:r w:rsidRPr="00380872">
        <w:rPr>
          <w:rFonts w:eastAsia="宋体" w:hint="eastAsia"/>
          <w:szCs w:val="24"/>
        </w:rPr>
        <w:t xml:space="preserve"> </w:t>
      </w:r>
      <w:r w:rsidRPr="00380872">
        <w:rPr>
          <w:rFonts w:eastAsia="宋体"/>
          <w:szCs w:val="24"/>
        </w:rPr>
        <w:t>and</w:t>
      </w:r>
      <w:r w:rsidR="00242429">
        <w:rPr>
          <w:rFonts w:eastAsia="宋体"/>
          <w:szCs w:val="24"/>
        </w:rPr>
        <w:t xml:space="preserve"> (7)</w:t>
      </w:r>
      <w:r w:rsidRPr="00380872">
        <w:rPr>
          <w:rFonts w:eastAsia="宋体" w:hint="eastAsia"/>
          <w:szCs w:val="24"/>
        </w:rPr>
        <w:t xml:space="preserve">, </w:t>
      </w:r>
      <w:r w:rsidRPr="00380872">
        <w:rPr>
          <w:rFonts w:eastAsia="宋体"/>
          <w:szCs w:val="24"/>
        </w:rPr>
        <w:t>respectively</w:t>
      </w:r>
      <w:r w:rsidRPr="00380872">
        <w:rPr>
          <w:rFonts w:eastAsia="宋体" w:hint="eastAsia"/>
          <w:szCs w:val="24"/>
        </w:rPr>
        <w:t>:</w:t>
      </w:r>
    </w:p>
    <w:p w14:paraId="65F894C0" w14:textId="08E635C6" w:rsidR="00380872" w:rsidRPr="00380872" w:rsidRDefault="00380872" w:rsidP="00380872">
      <w:pPr>
        <w:tabs>
          <w:tab w:val="center" w:pos="4580"/>
          <w:tab w:val="right" w:pos="8300"/>
        </w:tabs>
        <w:ind w:left="860"/>
        <w:rPr>
          <w:rFonts w:eastAsia="宋体"/>
          <w:szCs w:val="24"/>
        </w:rPr>
      </w:pPr>
      <w:r w:rsidRPr="00380872">
        <w:rPr>
          <w:rFonts w:eastAsia="宋体"/>
          <w:szCs w:val="24"/>
        </w:rPr>
        <w:tab/>
      </w:r>
      <w:r w:rsidRPr="00380872">
        <w:rPr>
          <w:rFonts w:eastAsia="宋体"/>
          <w:position w:val="-30"/>
          <w:szCs w:val="24"/>
        </w:rPr>
        <w:object w:dxaOrig="2680" w:dyaOrig="680" w14:anchorId="3FA9EDEC">
          <v:shape id="_x0000_i1035" type="#_x0000_t75" style="width:134.4pt;height:34.2pt" o:ole="">
            <v:imagedata r:id="rId30" o:title=""/>
          </v:shape>
          <o:OLEObject Type="Embed" ProgID="Equation.DSMT4" ShapeID="_x0000_i1035" DrawAspect="Content" ObjectID="_1827834756" r:id="rId31"/>
        </w:object>
      </w:r>
      <w:r w:rsidRPr="00380872">
        <w:rPr>
          <w:rFonts w:eastAsia="宋体"/>
          <w:szCs w:val="24"/>
        </w:rPr>
        <w:tab/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MACROBUTTON MTPlaceRef \* MERGEFORMAT 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\h \* MERGEFORMAT </w:instrText>
      </w:r>
      <w:r w:rsidRPr="00380872">
        <w:rPr>
          <w:rFonts w:eastAsia="宋体"/>
          <w:szCs w:val="24"/>
        </w:rPr>
        <w:fldChar w:fldCharType="end"/>
      </w:r>
      <w:bookmarkStart w:id="6" w:name="ZEqnNum436708"/>
      <w:r w:rsidRPr="00380872">
        <w:rPr>
          <w:rFonts w:eastAsia="宋体"/>
          <w:szCs w:val="24"/>
        </w:rPr>
        <w:instrText>(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\c \* Arabic \* MERGEFORMAT </w:instrText>
      </w:r>
      <w:r w:rsidRPr="00380872">
        <w:rPr>
          <w:rFonts w:eastAsia="宋体"/>
          <w:szCs w:val="24"/>
        </w:rPr>
        <w:fldChar w:fldCharType="separate"/>
      </w:r>
      <w:r w:rsidR="00E13964">
        <w:rPr>
          <w:rFonts w:eastAsia="宋体"/>
          <w:noProof/>
          <w:szCs w:val="24"/>
        </w:rPr>
        <w:instrText>6</w:instrText>
      </w:r>
      <w:r w:rsidRPr="00380872">
        <w:rPr>
          <w:rFonts w:eastAsia="宋体"/>
          <w:noProof/>
          <w:szCs w:val="24"/>
        </w:rPr>
        <w:fldChar w:fldCharType="end"/>
      </w:r>
      <w:r w:rsidRPr="00380872">
        <w:rPr>
          <w:rFonts w:eastAsia="宋体"/>
          <w:szCs w:val="24"/>
        </w:rPr>
        <w:instrText>)</w:instrText>
      </w:r>
      <w:bookmarkEnd w:id="6"/>
      <w:r w:rsidRPr="00380872">
        <w:rPr>
          <w:rFonts w:eastAsia="宋体"/>
          <w:szCs w:val="24"/>
        </w:rPr>
        <w:fldChar w:fldCharType="end"/>
      </w:r>
    </w:p>
    <w:p w14:paraId="0C6F7008" w14:textId="3ADBEB96" w:rsidR="00380872" w:rsidRPr="00380872" w:rsidRDefault="00380872" w:rsidP="00380872">
      <w:pPr>
        <w:tabs>
          <w:tab w:val="center" w:pos="4580"/>
          <w:tab w:val="right" w:pos="8300"/>
        </w:tabs>
        <w:ind w:left="860"/>
        <w:rPr>
          <w:rFonts w:eastAsia="宋体"/>
          <w:szCs w:val="24"/>
        </w:rPr>
      </w:pPr>
      <w:r w:rsidRPr="00380872">
        <w:rPr>
          <w:rFonts w:eastAsia="宋体"/>
          <w:szCs w:val="24"/>
        </w:rPr>
        <w:tab/>
      </w:r>
      <w:r w:rsidRPr="00380872">
        <w:rPr>
          <w:rFonts w:eastAsia="宋体"/>
          <w:position w:val="-30"/>
          <w:szCs w:val="24"/>
        </w:rPr>
        <w:object w:dxaOrig="2860" w:dyaOrig="680" w14:anchorId="75195105">
          <v:shape id="_x0000_i1036" type="#_x0000_t75" style="width:142.8pt;height:34.2pt" o:ole="">
            <v:imagedata r:id="rId32" o:title=""/>
          </v:shape>
          <o:OLEObject Type="Embed" ProgID="Equation.DSMT4" ShapeID="_x0000_i1036" DrawAspect="Content" ObjectID="_1827834757" r:id="rId33"/>
        </w:object>
      </w:r>
      <w:r w:rsidRPr="00380872">
        <w:rPr>
          <w:rFonts w:eastAsia="宋体"/>
          <w:szCs w:val="24"/>
        </w:rPr>
        <w:tab/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MACROBUTTON MTPlaceRef \* MERGEFORMAT 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\h \* MERGEFORMAT </w:instrText>
      </w:r>
      <w:r w:rsidRPr="00380872">
        <w:rPr>
          <w:rFonts w:eastAsia="宋体"/>
          <w:szCs w:val="24"/>
        </w:rPr>
        <w:fldChar w:fldCharType="end"/>
      </w:r>
      <w:bookmarkStart w:id="7" w:name="ZEqnNum409727"/>
      <w:r w:rsidRPr="00380872">
        <w:rPr>
          <w:rFonts w:eastAsia="宋体"/>
          <w:szCs w:val="24"/>
        </w:rPr>
        <w:instrText>(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\c \* Arabic \* MERGEFORMAT </w:instrText>
      </w:r>
      <w:r w:rsidRPr="00380872">
        <w:rPr>
          <w:rFonts w:eastAsia="宋体"/>
          <w:szCs w:val="24"/>
        </w:rPr>
        <w:fldChar w:fldCharType="separate"/>
      </w:r>
      <w:r w:rsidR="00E13964">
        <w:rPr>
          <w:rFonts w:eastAsia="宋体"/>
          <w:noProof/>
          <w:szCs w:val="24"/>
        </w:rPr>
        <w:instrText>7</w:instrText>
      </w:r>
      <w:r w:rsidRPr="00380872">
        <w:rPr>
          <w:rFonts w:eastAsia="宋体"/>
          <w:noProof/>
          <w:szCs w:val="24"/>
        </w:rPr>
        <w:fldChar w:fldCharType="end"/>
      </w:r>
      <w:r w:rsidRPr="00380872">
        <w:rPr>
          <w:rFonts w:eastAsia="宋体"/>
          <w:szCs w:val="24"/>
        </w:rPr>
        <w:instrText>)</w:instrText>
      </w:r>
      <w:bookmarkEnd w:id="7"/>
      <w:r w:rsidRPr="00380872">
        <w:rPr>
          <w:rFonts w:eastAsia="宋体"/>
          <w:szCs w:val="24"/>
        </w:rPr>
        <w:fldChar w:fldCharType="end"/>
      </w:r>
    </w:p>
    <w:p w14:paraId="2A299410" w14:textId="6B78B220" w:rsidR="00380872" w:rsidRPr="00380872" w:rsidRDefault="00380872" w:rsidP="00FF32FE">
      <w:pPr>
        <w:contextualSpacing/>
        <w:jc w:val="both"/>
        <w:rPr>
          <w:rFonts w:eastAsia="宋体"/>
          <w:szCs w:val="24"/>
        </w:rPr>
      </w:pPr>
      <w:r w:rsidRPr="00380872">
        <w:rPr>
          <w:rFonts w:eastAsia="宋体"/>
          <w:szCs w:val="24"/>
        </w:rPr>
        <w:t>W</w:t>
      </w:r>
      <w:r w:rsidRPr="00380872">
        <w:rPr>
          <w:rFonts w:eastAsia="宋体" w:hint="eastAsia"/>
          <w:szCs w:val="24"/>
        </w:rPr>
        <w:t xml:space="preserve">here </w:t>
      </w:r>
      <w:r w:rsidR="00641469" w:rsidRPr="00641469">
        <w:rPr>
          <w:rFonts w:eastAsia="宋体"/>
          <w:i/>
          <w:iCs/>
          <w:szCs w:val="24"/>
        </w:rPr>
        <w:t>d</w:t>
      </w:r>
      <w:r w:rsidR="00641469" w:rsidRPr="00641469">
        <w:rPr>
          <w:rFonts w:eastAsia="宋体"/>
          <w:i/>
          <w:iCs/>
          <w:szCs w:val="24"/>
          <w:vertAlign w:val="subscript"/>
        </w:rPr>
        <w:t>ij</w:t>
      </w:r>
      <w:r w:rsidRPr="00380872">
        <w:rPr>
          <w:rFonts w:eastAsia="宋体" w:hint="eastAsia"/>
          <w:szCs w:val="24"/>
        </w:rPr>
        <w:t xml:space="preserve"> is t</w:t>
      </w:r>
      <w:r w:rsidRPr="00380872">
        <w:rPr>
          <w:rFonts w:eastAsia="宋体"/>
          <w:szCs w:val="24"/>
        </w:rPr>
        <w:t>he shortest path length from</w:t>
      </w:r>
      <w:r w:rsidRPr="00380872">
        <w:rPr>
          <w:rFonts w:eastAsia="宋体" w:hint="eastAsia"/>
          <w:szCs w:val="24"/>
        </w:rPr>
        <w:t xml:space="preserve"> </w:t>
      </w:r>
      <w:r w:rsidR="00924EAB" w:rsidRPr="003F2686">
        <w:rPr>
          <w:rFonts w:eastAsia="宋体"/>
          <w:i/>
          <w:iCs/>
          <w:szCs w:val="24"/>
        </w:rPr>
        <w:t>v</w:t>
      </w:r>
      <w:r w:rsidR="00924EAB">
        <w:rPr>
          <w:rFonts w:eastAsia="宋体"/>
          <w:i/>
          <w:iCs/>
          <w:szCs w:val="24"/>
          <w:vertAlign w:val="subscript"/>
        </w:rPr>
        <w:t>i</w:t>
      </w:r>
      <w:r w:rsidR="00924EAB" w:rsidRPr="00380872">
        <w:rPr>
          <w:rFonts w:eastAsia="宋体"/>
          <w:szCs w:val="24"/>
        </w:rPr>
        <w:t xml:space="preserve"> to </w:t>
      </w:r>
      <w:r w:rsidR="00924EAB" w:rsidRPr="003F2686">
        <w:rPr>
          <w:rFonts w:eastAsia="宋体"/>
          <w:i/>
          <w:iCs/>
          <w:szCs w:val="24"/>
        </w:rPr>
        <w:t>v</w:t>
      </w:r>
      <w:r w:rsidR="00924EAB" w:rsidRPr="003F2686">
        <w:rPr>
          <w:rFonts w:eastAsia="宋体"/>
          <w:i/>
          <w:iCs/>
          <w:szCs w:val="24"/>
          <w:vertAlign w:val="subscript"/>
        </w:rPr>
        <w:t>j</w:t>
      </w:r>
      <w:r w:rsidRPr="00380872">
        <w:rPr>
          <w:rFonts w:eastAsia="宋体" w:hint="eastAsia"/>
          <w:szCs w:val="24"/>
        </w:rPr>
        <w:t>. Assum</w:t>
      </w:r>
      <w:r w:rsidR="00242429">
        <w:rPr>
          <w:rFonts w:eastAsia="宋体"/>
          <w:szCs w:val="24"/>
        </w:rPr>
        <w:t>e</w:t>
      </w:r>
      <w:r w:rsidRPr="00380872">
        <w:rPr>
          <w:rFonts w:eastAsia="宋体"/>
          <w:szCs w:val="24"/>
        </w:rPr>
        <w:t xml:space="preserve"> the sequence of edge weights on the shortest weighted path from</w:t>
      </w:r>
      <w:r w:rsidRPr="00380872">
        <w:rPr>
          <w:rFonts w:eastAsia="宋体" w:hint="eastAsia"/>
          <w:szCs w:val="24"/>
        </w:rPr>
        <w:t xml:space="preserve"> </w:t>
      </w:r>
      <w:r w:rsidR="00D10346" w:rsidRPr="003F2686">
        <w:rPr>
          <w:rFonts w:eastAsia="宋体"/>
          <w:i/>
          <w:iCs/>
          <w:szCs w:val="24"/>
        </w:rPr>
        <w:t>v</w:t>
      </w:r>
      <w:r w:rsidR="00D10346">
        <w:rPr>
          <w:rFonts w:eastAsia="宋体"/>
          <w:i/>
          <w:iCs/>
          <w:szCs w:val="24"/>
          <w:vertAlign w:val="subscript"/>
        </w:rPr>
        <w:t>i</w:t>
      </w:r>
      <w:r w:rsidR="00D10346" w:rsidRPr="00380872">
        <w:rPr>
          <w:rFonts w:eastAsia="宋体"/>
          <w:szCs w:val="24"/>
        </w:rPr>
        <w:t xml:space="preserve"> to </w:t>
      </w:r>
      <w:r w:rsidR="00D10346" w:rsidRPr="003F2686">
        <w:rPr>
          <w:rFonts w:eastAsia="宋体"/>
          <w:i/>
          <w:iCs/>
          <w:szCs w:val="24"/>
        </w:rPr>
        <w:t>v</w:t>
      </w:r>
      <w:r w:rsidR="00D10346" w:rsidRPr="003F2686">
        <w:rPr>
          <w:rFonts w:eastAsia="宋体"/>
          <w:i/>
          <w:iCs/>
          <w:szCs w:val="24"/>
          <w:vertAlign w:val="subscript"/>
        </w:rPr>
        <w:t>j</w:t>
      </w:r>
      <w:r w:rsidRPr="00380872">
        <w:rPr>
          <w:rFonts w:eastAsia="宋体" w:hint="eastAsia"/>
          <w:szCs w:val="24"/>
        </w:rPr>
        <w:t xml:space="preserve"> </w:t>
      </w:r>
      <w:r w:rsidRPr="00380872">
        <w:rPr>
          <w:rFonts w:eastAsia="宋体"/>
          <w:szCs w:val="24"/>
        </w:rPr>
        <w:t>be denoted as</w:t>
      </w:r>
      <w:r w:rsidR="00144DEE">
        <w:rPr>
          <w:rFonts w:eastAsia="宋体"/>
          <w:szCs w:val="24"/>
        </w:rPr>
        <w:t xml:space="preserve"> </w:t>
      </w:r>
      <w:r w:rsidRPr="00380872">
        <w:rPr>
          <w:rFonts w:eastAsia="宋体"/>
          <w:position w:val="-14"/>
          <w:szCs w:val="24"/>
        </w:rPr>
        <w:object w:dxaOrig="1440" w:dyaOrig="400" w14:anchorId="0F9ED788">
          <v:shape id="_x0000_i1037" type="#_x0000_t75" style="width:1in;height:20.4pt" o:ole="">
            <v:imagedata r:id="rId34" o:title=""/>
          </v:shape>
          <o:OLEObject Type="Embed" ProgID="Equation.DSMT4" ShapeID="_x0000_i1037" DrawAspect="Content" ObjectID="_1827834758" r:id="rId35"/>
        </w:object>
      </w:r>
      <w:r w:rsidRPr="00380872">
        <w:rPr>
          <w:rFonts w:eastAsia="宋体" w:hint="eastAsia"/>
          <w:szCs w:val="24"/>
        </w:rPr>
        <w:t>,</w:t>
      </w:r>
      <w:r w:rsidRPr="00380872">
        <w:rPr>
          <w:rFonts w:eastAsia="宋体"/>
          <w:szCs w:val="24"/>
        </w:rPr>
        <w:t xml:space="preserve"> </w:t>
      </w:r>
      <w:r w:rsidRPr="00380872">
        <w:rPr>
          <w:rFonts w:eastAsia="宋体" w:hint="eastAsia"/>
          <w:szCs w:val="24"/>
        </w:rPr>
        <w:t>t</w:t>
      </w:r>
      <w:r w:rsidRPr="00380872">
        <w:rPr>
          <w:rFonts w:eastAsia="宋体"/>
          <w:szCs w:val="24"/>
        </w:rPr>
        <w:t>hen</w:t>
      </w:r>
      <w:r w:rsidRPr="00380872">
        <w:rPr>
          <w:rFonts w:eastAsia="宋体" w:hint="eastAsia"/>
          <w:szCs w:val="24"/>
        </w:rPr>
        <w:t xml:space="preserve"> </w:t>
      </w:r>
      <w:r w:rsidRPr="00380872">
        <w:rPr>
          <w:rFonts w:eastAsia="宋体"/>
          <w:szCs w:val="24"/>
        </w:rPr>
        <w:t>the weighted length of this path is given by</w:t>
      </w:r>
      <w:r w:rsidRPr="00380872">
        <w:rPr>
          <w:rFonts w:eastAsia="宋体" w:hint="eastAsia"/>
          <w:szCs w:val="24"/>
        </w:rPr>
        <w:t xml:space="preserve"> </w:t>
      </w:r>
      <w:r w:rsidRPr="00380872">
        <w:rPr>
          <w:rFonts w:eastAsia="宋体"/>
          <w:position w:val="-28"/>
          <w:szCs w:val="24"/>
        </w:rPr>
        <w:object w:dxaOrig="1140" w:dyaOrig="680" w14:anchorId="5BBF3400">
          <v:shape id="_x0000_i1038" type="#_x0000_t75" style="width:57.6pt;height:34.2pt" o:ole="">
            <v:imagedata r:id="rId36" o:title=""/>
          </v:shape>
          <o:OLEObject Type="Embed" ProgID="Equation.DSMT4" ShapeID="_x0000_i1038" DrawAspect="Content" ObjectID="_1827834759" r:id="rId37"/>
        </w:object>
      </w:r>
      <w:r w:rsidRPr="00380872">
        <w:rPr>
          <w:rFonts w:eastAsia="宋体" w:hint="eastAsia"/>
          <w:szCs w:val="24"/>
        </w:rPr>
        <w:t>.</w:t>
      </w:r>
    </w:p>
    <w:p w14:paraId="1821E349" w14:textId="72A89D9F" w:rsidR="00380872" w:rsidRPr="00380872" w:rsidRDefault="00380872" w:rsidP="00196FCD">
      <w:pPr>
        <w:snapToGrid w:val="0"/>
        <w:ind w:firstLine="480"/>
        <w:contextualSpacing/>
        <w:jc w:val="both"/>
        <w:rPr>
          <w:rFonts w:eastAsia="宋体"/>
          <w:szCs w:val="24"/>
        </w:rPr>
      </w:pPr>
      <w:r w:rsidRPr="00380872">
        <w:rPr>
          <w:rFonts w:eastAsia="宋体"/>
          <w:b/>
          <w:bCs/>
          <w:szCs w:val="24"/>
        </w:rPr>
        <w:t>Average clustering coefficient and average weighted clustering</w:t>
      </w:r>
      <w:r w:rsidRPr="00380872">
        <w:rPr>
          <w:rFonts w:eastAsia="宋体" w:hint="eastAsia"/>
          <w:b/>
          <w:bCs/>
          <w:szCs w:val="24"/>
        </w:rPr>
        <w:t xml:space="preserve"> </w:t>
      </w:r>
      <w:r w:rsidRPr="00380872">
        <w:rPr>
          <w:rFonts w:eastAsia="宋体"/>
          <w:b/>
          <w:bCs/>
          <w:szCs w:val="24"/>
        </w:rPr>
        <w:t>coefficient.</w:t>
      </w:r>
      <w:r w:rsidRPr="00380872">
        <w:rPr>
          <w:rFonts w:eastAsia="宋体"/>
          <w:szCs w:val="24"/>
        </w:rPr>
        <w:t xml:space="preserve"> </w:t>
      </w:r>
      <w:r w:rsidR="00A27582" w:rsidRPr="00A27582">
        <w:rPr>
          <w:rFonts w:eastAsia="宋体"/>
          <w:szCs w:val="24"/>
        </w:rPr>
        <w:t>The clustering coefficient describes the density of connections among the neighbors of a node, with a value range of 0-1. A larger value indicates a closer connection between nodes in the network. According to the literature</w:t>
      </w:r>
      <w:r w:rsidR="002651C6">
        <w:rPr>
          <w:rFonts w:eastAsia="宋体" w:hint="eastAsia"/>
          <w:szCs w:val="24"/>
          <w:lang w:eastAsia="zh-CN"/>
        </w:rPr>
        <w:t xml:space="preserve"> </w:t>
      </w:r>
      <w:r w:rsidR="002651C6" w:rsidRPr="001E04F7">
        <w:rPr>
          <w:rFonts w:eastAsia="宋体"/>
          <w:color w:val="0000FF"/>
          <w:szCs w:val="24"/>
          <w:lang w:eastAsia="zh-CN"/>
        </w:rPr>
        <w:fldChar w:fldCharType="begin">
          <w:fldData xml:space="preserve">PEVuZE5vdGU+PENpdGU+PEF1dGhvcj5CYXJyYXQ8L0F1dGhvcj48WWVhcj4yMDA0PC9ZZWFyPjxS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</w:fldData>
        </w:fldChar>
      </w:r>
      <w:r w:rsidR="00735EE4" w:rsidRPr="001E04F7">
        <w:rPr>
          <w:rFonts w:eastAsia="宋体"/>
          <w:color w:val="0000FF"/>
          <w:szCs w:val="24"/>
          <w:lang w:eastAsia="zh-CN"/>
        </w:rPr>
        <w:instrText xml:space="preserve"> ADDIN EN.CITE </w:instrText>
      </w:r>
      <w:r w:rsidR="00735EE4" w:rsidRPr="001E04F7">
        <w:rPr>
          <w:rFonts w:eastAsia="宋体"/>
          <w:color w:val="0000FF"/>
          <w:szCs w:val="24"/>
          <w:lang w:eastAsia="zh-CN"/>
        </w:rPr>
        <w:fldChar w:fldCharType="begin">
          <w:fldData xml:space="preserve">PEVuZE5vdGU+PENpdGU+PEF1dGhvcj5CYXJyYXQ8L0F1dGhvcj48WWVhcj4yMDA0PC9ZZWFyPjxS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</w:fldData>
        </w:fldChar>
      </w:r>
      <w:r w:rsidR="00735EE4" w:rsidRPr="001E04F7">
        <w:rPr>
          <w:rFonts w:eastAsia="宋体"/>
          <w:color w:val="0000FF"/>
          <w:szCs w:val="24"/>
          <w:lang w:eastAsia="zh-CN"/>
        </w:rPr>
        <w:instrText xml:space="preserve"> ADDIN EN.CITE.DATA </w:instrText>
      </w:r>
      <w:r w:rsidR="00735EE4" w:rsidRPr="001E04F7">
        <w:rPr>
          <w:rFonts w:eastAsia="宋体"/>
          <w:color w:val="0000FF"/>
          <w:szCs w:val="24"/>
          <w:lang w:eastAsia="zh-CN"/>
        </w:rPr>
      </w:r>
      <w:r w:rsidR="00735EE4" w:rsidRPr="001E04F7">
        <w:rPr>
          <w:rFonts w:eastAsia="宋体"/>
          <w:color w:val="0000FF"/>
          <w:szCs w:val="24"/>
          <w:lang w:eastAsia="zh-CN"/>
        </w:rPr>
        <w:fldChar w:fldCharType="end"/>
      </w:r>
      <w:r w:rsidR="002651C6" w:rsidRPr="001E04F7">
        <w:rPr>
          <w:rFonts w:eastAsia="宋体"/>
          <w:color w:val="0000FF"/>
          <w:szCs w:val="24"/>
          <w:lang w:eastAsia="zh-CN"/>
        </w:rPr>
      </w:r>
      <w:r w:rsidR="002651C6" w:rsidRPr="001E04F7">
        <w:rPr>
          <w:rFonts w:eastAsia="宋体"/>
          <w:color w:val="0000FF"/>
          <w:szCs w:val="24"/>
          <w:lang w:eastAsia="zh-CN"/>
        </w:rPr>
        <w:fldChar w:fldCharType="separate"/>
      </w:r>
      <w:r w:rsidR="00735EE4" w:rsidRPr="001E04F7">
        <w:rPr>
          <w:rFonts w:eastAsia="宋体"/>
          <w:noProof/>
          <w:color w:val="0000FF"/>
          <w:szCs w:val="24"/>
          <w:lang w:eastAsia="zh-CN"/>
        </w:rPr>
        <w:t>(</w:t>
      </w:r>
      <w:hyperlink w:anchor="_ENREF_1" w:tooltip="Barrat, 2004 #183" w:history="1">
        <w:r w:rsidR="009E4A59" w:rsidRPr="001E04F7">
          <w:rPr>
            <w:rFonts w:eastAsia="宋体"/>
            <w:noProof/>
            <w:color w:val="0000FF"/>
            <w:szCs w:val="24"/>
            <w:lang w:eastAsia="zh-CN"/>
          </w:rPr>
          <w:t>Barrat, Barthélemy, Pastor-Satorras, &amp; Vespignani, 2004</w:t>
        </w:r>
      </w:hyperlink>
      <w:r w:rsidR="00735EE4" w:rsidRPr="001E04F7">
        <w:rPr>
          <w:rFonts w:eastAsia="宋体"/>
          <w:noProof/>
          <w:color w:val="0000FF"/>
          <w:szCs w:val="24"/>
          <w:lang w:eastAsia="zh-CN"/>
        </w:rPr>
        <w:t xml:space="preserve">; </w:t>
      </w:r>
      <w:hyperlink w:anchor="_ENREF_3" w:tooltip="Fagiolo, 2007 #184" w:history="1">
        <w:r w:rsidR="009E4A59" w:rsidRPr="001E04F7">
          <w:rPr>
            <w:rFonts w:eastAsia="宋体"/>
            <w:noProof/>
            <w:color w:val="0000FF"/>
            <w:szCs w:val="24"/>
            <w:lang w:eastAsia="zh-CN"/>
          </w:rPr>
          <w:t>Fagiolo, 2007</w:t>
        </w:r>
      </w:hyperlink>
      <w:r w:rsidR="00735EE4" w:rsidRPr="001E04F7">
        <w:rPr>
          <w:rFonts w:eastAsia="宋体"/>
          <w:noProof/>
          <w:color w:val="0000FF"/>
          <w:szCs w:val="24"/>
          <w:lang w:eastAsia="zh-CN"/>
        </w:rPr>
        <w:t>)</w:t>
      </w:r>
      <w:r w:rsidR="002651C6" w:rsidRPr="001E04F7">
        <w:rPr>
          <w:rFonts w:eastAsia="宋体"/>
          <w:color w:val="0000FF"/>
          <w:szCs w:val="24"/>
          <w:lang w:eastAsia="zh-CN"/>
        </w:rPr>
        <w:fldChar w:fldCharType="end"/>
      </w:r>
      <w:r w:rsidRPr="00380872">
        <w:rPr>
          <w:rFonts w:eastAsia="宋体" w:hint="eastAsia"/>
          <w:szCs w:val="24"/>
        </w:rPr>
        <w:t>，</w:t>
      </w:r>
      <w:r w:rsidR="0055253C" w:rsidRPr="00380872">
        <w:rPr>
          <w:rFonts w:eastAsia="宋体"/>
          <w:szCs w:val="24"/>
        </w:rPr>
        <w:t xml:space="preserve">the </w:t>
      </w:r>
      <w:r w:rsidRPr="00380872">
        <w:rPr>
          <w:rFonts w:eastAsia="宋体"/>
          <w:szCs w:val="24"/>
        </w:rPr>
        <w:t xml:space="preserve">clustering coefficient is calculated </w:t>
      </w:r>
      <w:r w:rsidR="00B767E5">
        <w:rPr>
          <w:rFonts w:eastAsia="宋体"/>
          <w:szCs w:val="24"/>
        </w:rPr>
        <w:t xml:space="preserve">using </w:t>
      </w:r>
      <w:r w:rsidRPr="00380872">
        <w:rPr>
          <w:rFonts w:eastAsia="宋体"/>
          <w:szCs w:val="24"/>
        </w:rPr>
        <w:t>Eq</w:t>
      </w:r>
      <w:r w:rsidRPr="00380872">
        <w:rPr>
          <w:rFonts w:eastAsia="宋体" w:hint="eastAsia"/>
          <w:szCs w:val="24"/>
        </w:rPr>
        <w:t>.</w:t>
      </w:r>
      <w:r w:rsidR="00242429">
        <w:rPr>
          <w:rFonts w:eastAsia="宋体"/>
          <w:iCs/>
          <w:szCs w:val="24"/>
        </w:rPr>
        <w:t>(8)</w:t>
      </w:r>
      <w:r w:rsidRPr="00380872">
        <w:rPr>
          <w:rFonts w:eastAsia="宋体" w:hint="eastAsia"/>
          <w:szCs w:val="24"/>
        </w:rPr>
        <w:t>:</w:t>
      </w:r>
    </w:p>
    <w:p w14:paraId="67192735" w14:textId="39965B12" w:rsidR="00380872" w:rsidRPr="00380872" w:rsidRDefault="00380872" w:rsidP="00380872">
      <w:pPr>
        <w:tabs>
          <w:tab w:val="center" w:pos="4580"/>
          <w:tab w:val="right" w:pos="8300"/>
        </w:tabs>
        <w:ind w:left="860"/>
        <w:rPr>
          <w:rFonts w:eastAsia="宋体"/>
          <w:szCs w:val="24"/>
        </w:rPr>
      </w:pPr>
      <w:r w:rsidRPr="00380872">
        <w:rPr>
          <w:rFonts w:eastAsia="宋体"/>
          <w:szCs w:val="24"/>
        </w:rPr>
        <w:tab/>
      </w:r>
      <w:r w:rsidRPr="00380872">
        <w:rPr>
          <w:rFonts w:eastAsia="宋体"/>
          <w:position w:val="-30"/>
          <w:szCs w:val="24"/>
        </w:rPr>
        <w:object w:dxaOrig="4099" w:dyaOrig="700" w14:anchorId="513ADBA9">
          <v:shape id="_x0000_i1039" type="#_x0000_t75" style="width:205.2pt;height:34.8pt" o:ole="">
            <v:imagedata r:id="rId38" o:title=""/>
          </v:shape>
          <o:OLEObject Type="Embed" ProgID="Equation.DSMT4" ShapeID="_x0000_i1039" DrawAspect="Content" ObjectID="_1827834760" r:id="rId39"/>
        </w:object>
      </w:r>
      <w:r w:rsidRPr="00380872">
        <w:rPr>
          <w:rFonts w:eastAsia="宋体"/>
          <w:szCs w:val="24"/>
        </w:rPr>
        <w:tab/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MACROBUTTON MTPlaceRef \* MERGEFORMAT 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\h \* MERGEFORMAT </w:instrText>
      </w:r>
      <w:r w:rsidRPr="00380872">
        <w:rPr>
          <w:rFonts w:eastAsia="宋体"/>
          <w:szCs w:val="24"/>
        </w:rPr>
        <w:fldChar w:fldCharType="end"/>
      </w:r>
      <w:bookmarkStart w:id="8" w:name="ZEqnNum116394"/>
      <w:r w:rsidRPr="00380872">
        <w:rPr>
          <w:rFonts w:eastAsia="宋体"/>
          <w:szCs w:val="24"/>
        </w:rPr>
        <w:instrText>(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\c \* Arabic \* MERGEFORMAT </w:instrText>
      </w:r>
      <w:r w:rsidRPr="00380872">
        <w:rPr>
          <w:rFonts w:eastAsia="宋体"/>
          <w:szCs w:val="24"/>
        </w:rPr>
        <w:fldChar w:fldCharType="separate"/>
      </w:r>
      <w:r w:rsidR="00E13964">
        <w:rPr>
          <w:rFonts w:eastAsia="宋体"/>
          <w:noProof/>
          <w:szCs w:val="24"/>
        </w:rPr>
        <w:instrText>8</w:instrText>
      </w:r>
      <w:r w:rsidRPr="00380872">
        <w:rPr>
          <w:rFonts w:eastAsia="宋体"/>
          <w:noProof/>
          <w:szCs w:val="24"/>
        </w:rPr>
        <w:fldChar w:fldCharType="end"/>
      </w:r>
      <w:r w:rsidRPr="00380872">
        <w:rPr>
          <w:rFonts w:eastAsia="宋体"/>
          <w:szCs w:val="24"/>
        </w:rPr>
        <w:instrText>)</w:instrText>
      </w:r>
      <w:bookmarkEnd w:id="8"/>
      <w:r w:rsidRPr="00380872">
        <w:rPr>
          <w:rFonts w:eastAsia="宋体"/>
          <w:szCs w:val="24"/>
        </w:rPr>
        <w:fldChar w:fldCharType="end"/>
      </w:r>
    </w:p>
    <w:p w14:paraId="4B02053A" w14:textId="56B0C61A" w:rsidR="00380872" w:rsidRPr="00380872" w:rsidRDefault="00380872" w:rsidP="00FF32FE">
      <w:pPr>
        <w:contextualSpacing/>
        <w:jc w:val="both"/>
        <w:rPr>
          <w:rFonts w:eastAsia="宋体"/>
          <w:szCs w:val="24"/>
        </w:rPr>
      </w:pPr>
      <w:r w:rsidRPr="00380872">
        <w:rPr>
          <w:rFonts w:eastAsia="宋体"/>
          <w:szCs w:val="24"/>
        </w:rPr>
        <w:t>W</w:t>
      </w:r>
      <w:r w:rsidRPr="00380872">
        <w:rPr>
          <w:rFonts w:eastAsia="宋体" w:hint="eastAsia"/>
          <w:szCs w:val="24"/>
        </w:rPr>
        <w:t xml:space="preserve">here </w:t>
      </w:r>
      <w:r w:rsidR="00124598" w:rsidRPr="00124598">
        <w:rPr>
          <w:rFonts w:eastAsia="宋体"/>
          <w:i/>
          <w:iCs/>
          <w:szCs w:val="24"/>
        </w:rPr>
        <w:t>T</w:t>
      </w:r>
      <w:r w:rsidR="00124598" w:rsidRPr="00124598">
        <w:rPr>
          <w:rFonts w:eastAsia="宋体"/>
          <w:i/>
          <w:iCs/>
          <w:szCs w:val="24"/>
          <w:vertAlign w:val="subscript"/>
        </w:rPr>
        <w:t>i</w:t>
      </w:r>
      <w:r w:rsidRPr="00124598">
        <w:rPr>
          <w:rFonts w:eastAsia="宋体"/>
          <w:szCs w:val="24"/>
          <w:vertAlign w:val="subscript"/>
        </w:rPr>
        <w:t xml:space="preserve"> </w:t>
      </w:r>
      <w:r w:rsidRPr="00380872">
        <w:rPr>
          <w:rFonts w:eastAsia="宋体"/>
          <w:szCs w:val="24"/>
        </w:rPr>
        <w:t xml:space="preserve">represents the number of directed triangles passing through </w:t>
      </w:r>
      <w:r w:rsidR="006E4ED7" w:rsidRPr="003F2686">
        <w:rPr>
          <w:rFonts w:eastAsia="宋体"/>
          <w:i/>
          <w:iCs/>
          <w:szCs w:val="24"/>
        </w:rPr>
        <w:t>v</w:t>
      </w:r>
      <w:r w:rsidR="006E4ED7">
        <w:rPr>
          <w:rFonts w:eastAsia="宋体"/>
          <w:i/>
          <w:iCs/>
          <w:szCs w:val="24"/>
          <w:vertAlign w:val="subscript"/>
        </w:rPr>
        <w:t>i</w:t>
      </w:r>
      <w:r w:rsidRPr="00380872">
        <w:rPr>
          <w:rFonts w:eastAsia="宋体" w:hint="eastAsia"/>
          <w:szCs w:val="24"/>
        </w:rPr>
        <w:t xml:space="preserve">; </w:t>
      </w:r>
      <w:r w:rsidR="006E4ED7" w:rsidRPr="006E4ED7">
        <w:rPr>
          <w:rFonts w:eastAsia="宋体"/>
          <w:i/>
          <w:iCs/>
          <w:szCs w:val="24"/>
        </w:rPr>
        <w:t>k</w:t>
      </w:r>
      <w:r w:rsidR="006E4ED7" w:rsidRPr="006E4ED7">
        <w:rPr>
          <w:rFonts w:eastAsia="宋体"/>
          <w:i/>
          <w:iCs/>
          <w:szCs w:val="24"/>
          <w:vertAlign w:val="subscript"/>
        </w:rPr>
        <w:t>i</w:t>
      </w:r>
      <w:r w:rsidRPr="00380872">
        <w:rPr>
          <w:rFonts w:eastAsia="宋体" w:hint="eastAsia"/>
          <w:szCs w:val="24"/>
        </w:rPr>
        <w:t xml:space="preserve"> </w:t>
      </w:r>
      <w:r w:rsidRPr="00380872">
        <w:rPr>
          <w:rFonts w:eastAsia="宋体"/>
          <w:szCs w:val="24"/>
        </w:rPr>
        <w:t xml:space="preserve">the sum of the </w:t>
      </w:r>
      <w:r w:rsidR="00242429">
        <w:rPr>
          <w:rFonts w:eastAsia="宋体"/>
          <w:szCs w:val="24"/>
        </w:rPr>
        <w:t>in - degree and out - degree of</w:t>
      </w:r>
      <w:r w:rsidRPr="00380872">
        <w:rPr>
          <w:rFonts w:eastAsia="宋体" w:hint="eastAsia"/>
          <w:szCs w:val="24"/>
        </w:rPr>
        <w:t xml:space="preserve"> </w:t>
      </w:r>
      <w:r w:rsidR="006E4ED7" w:rsidRPr="003F2686">
        <w:rPr>
          <w:rFonts w:eastAsia="宋体"/>
          <w:i/>
          <w:iCs/>
          <w:szCs w:val="24"/>
        </w:rPr>
        <w:t>v</w:t>
      </w:r>
      <w:r w:rsidR="006E4ED7">
        <w:rPr>
          <w:rFonts w:eastAsia="宋体"/>
          <w:i/>
          <w:iCs/>
          <w:szCs w:val="24"/>
          <w:vertAlign w:val="subscript"/>
        </w:rPr>
        <w:t>i</w:t>
      </w:r>
      <w:r w:rsidRPr="00380872">
        <w:rPr>
          <w:rFonts w:eastAsia="宋体" w:hint="eastAsia"/>
          <w:szCs w:val="24"/>
        </w:rPr>
        <w:t xml:space="preserve">; </w:t>
      </w:r>
      <w:r w:rsidRPr="00380872">
        <w:rPr>
          <w:rFonts w:eastAsia="宋体"/>
          <w:position w:val="-12"/>
          <w:szCs w:val="24"/>
        </w:rPr>
        <w:object w:dxaOrig="360" w:dyaOrig="380" w14:anchorId="62459DE2">
          <v:shape id="_x0000_i1040" type="#_x0000_t75" style="width:18.6pt;height:19.2pt" o:ole="">
            <v:imagedata r:id="rId40" o:title=""/>
          </v:shape>
          <o:OLEObject Type="Embed" ProgID="Equation.DSMT4" ShapeID="_x0000_i1040" DrawAspect="Content" ObjectID="_1827834761" r:id="rId41"/>
        </w:object>
      </w:r>
      <w:r w:rsidRPr="00380872">
        <w:rPr>
          <w:rFonts w:eastAsia="宋体" w:hint="eastAsia"/>
          <w:szCs w:val="24"/>
        </w:rPr>
        <w:t xml:space="preserve"> is </w:t>
      </w:r>
      <w:r w:rsidRPr="00380872">
        <w:rPr>
          <w:rFonts w:eastAsia="宋体"/>
          <w:szCs w:val="24"/>
        </w:rPr>
        <w:t>the number of edges such that there are both an edge from</w:t>
      </w:r>
      <w:r w:rsidRPr="00380872">
        <w:rPr>
          <w:rFonts w:eastAsia="宋体" w:hint="eastAsia"/>
          <w:szCs w:val="24"/>
        </w:rPr>
        <w:t xml:space="preserve"> </w:t>
      </w:r>
      <w:r w:rsidR="005237C0" w:rsidRPr="003F2686">
        <w:rPr>
          <w:rFonts w:eastAsia="宋体"/>
          <w:i/>
          <w:iCs/>
          <w:szCs w:val="24"/>
        </w:rPr>
        <w:t>v</w:t>
      </w:r>
      <w:r w:rsidR="005237C0">
        <w:rPr>
          <w:rFonts w:eastAsia="宋体"/>
          <w:i/>
          <w:iCs/>
          <w:szCs w:val="24"/>
          <w:vertAlign w:val="subscript"/>
        </w:rPr>
        <w:t>i</w:t>
      </w:r>
      <w:r w:rsidR="005237C0" w:rsidRPr="00380872">
        <w:rPr>
          <w:rFonts w:eastAsia="宋体"/>
          <w:szCs w:val="24"/>
        </w:rPr>
        <w:t xml:space="preserve"> to </w:t>
      </w:r>
      <w:r w:rsidR="005237C0" w:rsidRPr="003F2686">
        <w:rPr>
          <w:rFonts w:eastAsia="宋体"/>
          <w:i/>
          <w:iCs/>
          <w:szCs w:val="24"/>
        </w:rPr>
        <w:t>v</w:t>
      </w:r>
      <w:r w:rsidR="005237C0" w:rsidRPr="003F2686">
        <w:rPr>
          <w:rFonts w:eastAsia="宋体"/>
          <w:i/>
          <w:iCs/>
          <w:szCs w:val="24"/>
          <w:vertAlign w:val="subscript"/>
        </w:rPr>
        <w:t>j</w:t>
      </w:r>
      <w:r w:rsidR="005237C0" w:rsidRPr="00380872">
        <w:rPr>
          <w:rFonts w:eastAsia="宋体"/>
          <w:szCs w:val="24"/>
        </w:rPr>
        <w:t xml:space="preserve"> </w:t>
      </w:r>
      <w:r w:rsidRPr="00380872">
        <w:rPr>
          <w:rFonts w:eastAsia="宋体"/>
          <w:szCs w:val="24"/>
        </w:rPr>
        <w:t xml:space="preserve">and an edge from </w:t>
      </w:r>
      <w:r w:rsidR="003659AA" w:rsidRPr="003F2686">
        <w:rPr>
          <w:rFonts w:eastAsia="宋体"/>
          <w:i/>
          <w:iCs/>
          <w:szCs w:val="24"/>
        </w:rPr>
        <w:t>v</w:t>
      </w:r>
      <w:r w:rsidR="003659AA" w:rsidRPr="003F2686">
        <w:rPr>
          <w:rFonts w:eastAsia="宋体"/>
          <w:i/>
          <w:iCs/>
          <w:szCs w:val="24"/>
          <w:vertAlign w:val="subscript"/>
        </w:rPr>
        <w:t>j</w:t>
      </w:r>
      <w:r w:rsidRPr="00380872">
        <w:rPr>
          <w:rFonts w:eastAsia="宋体"/>
          <w:szCs w:val="24"/>
        </w:rPr>
        <w:t xml:space="preserve"> t</w:t>
      </w:r>
      <w:r w:rsidRPr="00380872">
        <w:rPr>
          <w:rFonts w:eastAsia="宋体" w:hint="eastAsia"/>
          <w:szCs w:val="24"/>
        </w:rPr>
        <w:t xml:space="preserve">o </w:t>
      </w:r>
      <w:r w:rsidR="003659AA" w:rsidRPr="003F2686">
        <w:rPr>
          <w:rFonts w:eastAsia="宋体"/>
          <w:i/>
          <w:iCs/>
          <w:szCs w:val="24"/>
        </w:rPr>
        <w:t>v</w:t>
      </w:r>
      <w:r w:rsidR="003659AA">
        <w:rPr>
          <w:rFonts w:eastAsia="宋体"/>
          <w:i/>
          <w:iCs/>
          <w:szCs w:val="24"/>
          <w:vertAlign w:val="subscript"/>
        </w:rPr>
        <w:t>i</w:t>
      </w:r>
      <w:r w:rsidRPr="00380872">
        <w:rPr>
          <w:rFonts w:eastAsia="宋体" w:hint="eastAsia"/>
          <w:szCs w:val="24"/>
        </w:rPr>
        <w:t xml:space="preserve">, i.e. </w:t>
      </w:r>
      <w:r w:rsidRPr="00380872">
        <w:rPr>
          <w:rFonts w:eastAsia="宋体"/>
          <w:position w:val="-30"/>
          <w:szCs w:val="24"/>
        </w:rPr>
        <w:object w:dxaOrig="1420" w:dyaOrig="560" w14:anchorId="12D0E060">
          <v:shape id="_x0000_i1041" type="#_x0000_t75" style="width:71.4pt;height:27.6pt" o:ole="">
            <v:imagedata r:id="rId42" o:title=""/>
          </v:shape>
          <o:OLEObject Type="Embed" ProgID="Equation.DSMT4" ShapeID="_x0000_i1041" DrawAspect="Content" ObjectID="_1827834762" r:id="rId43"/>
        </w:object>
      </w:r>
      <w:r w:rsidRPr="00380872">
        <w:rPr>
          <w:rFonts w:eastAsia="宋体" w:hint="eastAsia"/>
          <w:szCs w:val="24"/>
        </w:rPr>
        <w:t xml:space="preserve">; </w:t>
      </w:r>
      <w:r w:rsidRPr="00380872">
        <w:rPr>
          <w:rFonts w:eastAsia="宋体"/>
          <w:position w:val="-12"/>
          <w:szCs w:val="24"/>
        </w:rPr>
        <w:object w:dxaOrig="1860" w:dyaOrig="380" w14:anchorId="723C8050">
          <v:shape id="_x0000_i1042" type="#_x0000_t75" style="width:93.6pt;height:19.2pt" o:ole="">
            <v:imagedata r:id="rId44" o:title=""/>
          </v:shape>
          <o:OLEObject Type="Embed" ProgID="Equation.DSMT4" ShapeID="_x0000_i1042" DrawAspect="Content" ObjectID="_1827834763" r:id="rId45"/>
        </w:object>
      </w:r>
      <w:r w:rsidRPr="00380872">
        <w:rPr>
          <w:rFonts w:eastAsia="宋体" w:hint="eastAsia"/>
          <w:szCs w:val="24"/>
        </w:rPr>
        <w:t xml:space="preserve"> is the number of possible </w:t>
      </w:r>
      <w:r w:rsidRPr="00380872">
        <w:rPr>
          <w:rFonts w:eastAsia="宋体"/>
          <w:szCs w:val="24"/>
        </w:rPr>
        <w:t>directed triangles.</w:t>
      </w:r>
      <w:r w:rsidRPr="00380872">
        <w:rPr>
          <w:rFonts w:eastAsia="宋体" w:hint="eastAsia"/>
          <w:szCs w:val="24"/>
        </w:rPr>
        <w:t xml:space="preserve"> </w:t>
      </w:r>
      <w:r w:rsidR="00ED7EF2" w:rsidRPr="00ED7EF2">
        <w:rPr>
          <w:rFonts w:eastAsia="宋体"/>
          <w:szCs w:val="24"/>
        </w:rPr>
        <w:t>The average weighted clustering coefficient accounts for the weights of the edges between nodes, as defined in</w:t>
      </w:r>
      <w:r w:rsidRPr="00380872">
        <w:rPr>
          <w:rFonts w:eastAsia="宋体" w:hint="eastAsia"/>
          <w:szCs w:val="24"/>
        </w:rPr>
        <w:t xml:space="preserve"> Eq.</w:t>
      </w:r>
      <w:r w:rsidRPr="00380872">
        <w:rPr>
          <w:rFonts w:eastAsia="宋体"/>
          <w:iCs/>
          <w:szCs w:val="24"/>
        </w:rPr>
        <w:fldChar w:fldCharType="begin"/>
      </w:r>
      <w:r w:rsidRPr="00380872">
        <w:rPr>
          <w:rFonts w:eastAsia="宋体"/>
          <w:iCs/>
          <w:szCs w:val="24"/>
        </w:rPr>
        <w:instrText xml:space="preserve"> </w:instrText>
      </w:r>
      <w:r w:rsidRPr="00380872">
        <w:rPr>
          <w:rFonts w:eastAsia="宋体" w:hint="eastAsia"/>
          <w:iCs/>
          <w:szCs w:val="24"/>
        </w:rPr>
        <w:instrText>GOTOBUTTON ZEqnNum902108  \* MERGEFORMAT</w:instrText>
      </w:r>
      <w:r w:rsidRPr="00380872">
        <w:rPr>
          <w:rFonts w:eastAsia="宋体"/>
          <w:iCs/>
          <w:szCs w:val="24"/>
        </w:rPr>
        <w:instrText xml:space="preserve"> </w:instrText>
      </w:r>
      <w:r w:rsidRPr="00380872">
        <w:rPr>
          <w:rFonts w:eastAsia="宋体"/>
          <w:iCs/>
          <w:szCs w:val="24"/>
        </w:rPr>
        <w:fldChar w:fldCharType="begin"/>
      </w:r>
      <w:r w:rsidRPr="00380872">
        <w:rPr>
          <w:rFonts w:eastAsia="宋体"/>
          <w:iCs/>
          <w:szCs w:val="24"/>
        </w:rPr>
        <w:instrText xml:space="preserve"> REF ZEqnNum902108 \* Charformat \! \* MERGEFORMAT </w:instrText>
      </w:r>
      <w:r w:rsidRPr="00380872">
        <w:rPr>
          <w:rFonts w:eastAsia="宋体"/>
          <w:iCs/>
          <w:szCs w:val="24"/>
        </w:rPr>
        <w:fldChar w:fldCharType="separate"/>
      </w:r>
      <w:r w:rsidR="00E13964" w:rsidRPr="00E13964">
        <w:rPr>
          <w:rFonts w:eastAsia="宋体"/>
          <w:iCs/>
          <w:szCs w:val="24"/>
        </w:rPr>
        <w:instrText>(9)</w:instrText>
      </w:r>
      <w:r w:rsidRPr="00380872">
        <w:rPr>
          <w:rFonts w:eastAsia="宋体"/>
          <w:iCs/>
          <w:szCs w:val="24"/>
        </w:rPr>
        <w:fldChar w:fldCharType="end"/>
      </w:r>
      <w:r w:rsidRPr="00380872">
        <w:rPr>
          <w:rFonts w:eastAsia="宋体"/>
          <w:iCs/>
          <w:szCs w:val="24"/>
        </w:rPr>
        <w:fldChar w:fldCharType="end"/>
      </w:r>
      <w:r w:rsidR="00FC3E81">
        <w:rPr>
          <w:rFonts w:eastAsia="宋体" w:hint="eastAsia"/>
          <w:szCs w:val="24"/>
        </w:rPr>
        <w:t>:</w:t>
      </w:r>
    </w:p>
    <w:p w14:paraId="278F6E45" w14:textId="1355D74E" w:rsidR="00380872" w:rsidRPr="00380872" w:rsidRDefault="00380872" w:rsidP="00380872">
      <w:pPr>
        <w:tabs>
          <w:tab w:val="center" w:pos="4580"/>
          <w:tab w:val="right" w:pos="8300"/>
        </w:tabs>
        <w:ind w:left="860"/>
        <w:rPr>
          <w:rFonts w:eastAsia="宋体"/>
          <w:szCs w:val="24"/>
        </w:rPr>
      </w:pPr>
      <w:r w:rsidRPr="00380872">
        <w:rPr>
          <w:rFonts w:eastAsia="宋体"/>
          <w:szCs w:val="24"/>
        </w:rPr>
        <w:tab/>
      </w:r>
      <w:r w:rsidRPr="00380872">
        <w:rPr>
          <w:rFonts w:eastAsia="宋体"/>
          <w:position w:val="-30"/>
          <w:szCs w:val="24"/>
        </w:rPr>
        <w:object w:dxaOrig="4320" w:dyaOrig="900" w14:anchorId="16137B2B">
          <v:shape id="_x0000_i1043" type="#_x0000_t75" style="width:3in;height:45.6pt" o:ole="">
            <v:imagedata r:id="rId46" o:title=""/>
          </v:shape>
          <o:OLEObject Type="Embed" ProgID="Equation.DSMT4" ShapeID="_x0000_i1043" DrawAspect="Content" ObjectID="_1827834764" r:id="rId47"/>
        </w:object>
      </w:r>
      <w:r w:rsidRPr="00380872">
        <w:rPr>
          <w:rFonts w:eastAsia="宋体"/>
          <w:szCs w:val="24"/>
        </w:rPr>
        <w:tab/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MACROBUTTON MTPlaceRef \* MERGEFORMAT 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\h \* MERGEFORMAT </w:instrText>
      </w:r>
      <w:r w:rsidRPr="00380872">
        <w:rPr>
          <w:rFonts w:eastAsia="宋体"/>
          <w:szCs w:val="24"/>
        </w:rPr>
        <w:fldChar w:fldCharType="end"/>
      </w:r>
      <w:bookmarkStart w:id="9" w:name="ZEqnNum902108"/>
      <w:r w:rsidRPr="00380872">
        <w:rPr>
          <w:rFonts w:eastAsia="宋体"/>
          <w:szCs w:val="24"/>
        </w:rPr>
        <w:instrText>(</w:instrText>
      </w:r>
      <w:r w:rsidRPr="00380872">
        <w:rPr>
          <w:rFonts w:eastAsia="宋体"/>
          <w:szCs w:val="24"/>
        </w:rPr>
        <w:fldChar w:fldCharType="begin"/>
      </w:r>
      <w:r w:rsidRPr="00380872">
        <w:rPr>
          <w:rFonts w:eastAsia="宋体"/>
          <w:szCs w:val="24"/>
        </w:rPr>
        <w:instrText xml:space="preserve"> SEQ MTEqn \c \* Arabic \* MERGEFORMAT </w:instrText>
      </w:r>
      <w:r w:rsidRPr="00380872">
        <w:rPr>
          <w:rFonts w:eastAsia="宋体"/>
          <w:szCs w:val="24"/>
        </w:rPr>
        <w:fldChar w:fldCharType="separate"/>
      </w:r>
      <w:r w:rsidR="00E13964">
        <w:rPr>
          <w:rFonts w:eastAsia="宋体"/>
          <w:noProof/>
          <w:szCs w:val="24"/>
        </w:rPr>
        <w:instrText>9</w:instrText>
      </w:r>
      <w:r w:rsidRPr="00380872">
        <w:rPr>
          <w:rFonts w:eastAsia="宋体"/>
          <w:noProof/>
          <w:szCs w:val="24"/>
        </w:rPr>
        <w:fldChar w:fldCharType="end"/>
      </w:r>
      <w:r w:rsidRPr="00380872">
        <w:rPr>
          <w:rFonts w:eastAsia="宋体"/>
          <w:szCs w:val="24"/>
        </w:rPr>
        <w:instrText>)</w:instrText>
      </w:r>
      <w:bookmarkEnd w:id="9"/>
      <w:r w:rsidRPr="00380872">
        <w:rPr>
          <w:rFonts w:eastAsia="宋体"/>
          <w:szCs w:val="24"/>
        </w:rPr>
        <w:fldChar w:fldCharType="end"/>
      </w:r>
    </w:p>
    <w:p w14:paraId="44860BA2" w14:textId="4DF1BE16" w:rsidR="00FB109A" w:rsidRDefault="00380872" w:rsidP="00FF32FE">
      <w:pPr>
        <w:contextualSpacing/>
        <w:jc w:val="both"/>
        <w:rPr>
          <w:rFonts w:eastAsia="宋体"/>
          <w:szCs w:val="24"/>
        </w:rPr>
      </w:pPr>
      <w:r w:rsidRPr="00380872">
        <w:rPr>
          <w:rFonts w:eastAsia="宋体" w:hint="eastAsia"/>
          <w:szCs w:val="24"/>
        </w:rPr>
        <w:lastRenderedPageBreak/>
        <w:t xml:space="preserve">Where </w:t>
      </w:r>
      <w:r w:rsidRPr="00380872">
        <w:rPr>
          <w:rFonts w:eastAsia="宋体" w:hint="eastAsia"/>
          <w:i/>
          <w:szCs w:val="24"/>
        </w:rPr>
        <w:t>W</w:t>
      </w:r>
      <w:r w:rsidRPr="00380872">
        <w:rPr>
          <w:rFonts w:eastAsia="宋体" w:hint="eastAsia"/>
          <w:szCs w:val="24"/>
        </w:rPr>
        <w:t xml:space="preserve"> is </w:t>
      </w:r>
      <w:r w:rsidRPr="00380872">
        <w:rPr>
          <w:rFonts w:eastAsia="宋体"/>
          <w:szCs w:val="24"/>
        </w:rPr>
        <w:t>the weight matrix</w:t>
      </w:r>
      <w:r w:rsidRPr="00380872">
        <w:rPr>
          <w:rFonts w:eastAsia="宋体" w:hint="eastAsia"/>
          <w:szCs w:val="24"/>
        </w:rPr>
        <w:t xml:space="preserve"> and </w:t>
      </w:r>
      <w:r w:rsidRPr="00380872">
        <w:rPr>
          <w:rFonts w:eastAsia="宋体"/>
          <w:position w:val="-12"/>
          <w:szCs w:val="24"/>
        </w:rPr>
        <w:object w:dxaOrig="1520" w:dyaOrig="560" w14:anchorId="0468EF13">
          <v:shape id="_x0000_i1044" type="#_x0000_t75" style="width:76.2pt;height:27.6pt" o:ole="">
            <v:imagedata r:id="rId48" o:title=""/>
          </v:shape>
          <o:OLEObject Type="Embed" ProgID="Equation.DSMT4" ShapeID="_x0000_i1044" DrawAspect="Content" ObjectID="_1827834765" r:id="rId49"/>
        </w:object>
      </w:r>
      <w:r w:rsidRPr="00380872">
        <w:rPr>
          <w:rFonts w:eastAsia="宋体" w:hint="eastAsia"/>
          <w:szCs w:val="24"/>
        </w:rPr>
        <w:t xml:space="preserve"> is t</w:t>
      </w:r>
      <w:r w:rsidRPr="00380872">
        <w:rPr>
          <w:rFonts w:eastAsia="宋体"/>
          <w:szCs w:val="24"/>
        </w:rPr>
        <w:t>he number of actual directed triangles.</w:t>
      </w:r>
    </w:p>
    <w:p w14:paraId="4E1629BC" w14:textId="77777777" w:rsidR="00FB109A" w:rsidRDefault="00FB109A">
      <w:pPr>
        <w:overflowPunct/>
        <w:autoSpaceDE/>
        <w:autoSpaceDN/>
        <w:adjustRightInd/>
        <w:spacing w:line="240" w:lineRule="auto"/>
        <w:textAlignment w:val="auto"/>
        <w:rPr>
          <w:rFonts w:eastAsia="宋体"/>
          <w:szCs w:val="24"/>
        </w:rPr>
      </w:pPr>
      <w:r>
        <w:rPr>
          <w:rFonts w:eastAsia="宋体"/>
          <w:szCs w:val="24"/>
        </w:rPr>
        <w:br w:type="page"/>
      </w:r>
    </w:p>
    <w:p w14:paraId="78903F4E" w14:textId="1CC3F12A" w:rsidR="00E15902" w:rsidRPr="008221C4" w:rsidRDefault="00605A97" w:rsidP="00E15902">
      <w:pPr>
        <w:pStyle w:val="heading1"/>
        <w:rPr>
          <w:highlight w:val="green"/>
          <w:lang w:eastAsia="zh-CN"/>
        </w:rPr>
      </w:pPr>
      <w:r>
        <w:rPr>
          <w:lang w:eastAsia="zh-CN"/>
        </w:rPr>
        <w:lastRenderedPageBreak/>
        <w:t>S</w:t>
      </w:r>
      <w:r w:rsidR="00E15902">
        <w:rPr>
          <w:rFonts w:hint="eastAsia"/>
          <w:lang w:eastAsia="zh-CN"/>
        </w:rPr>
        <w:t>2</w:t>
      </w:r>
      <w:r w:rsidR="00E15902">
        <w:t xml:space="preserve"> </w:t>
      </w:r>
      <w:r w:rsidR="00E15902" w:rsidRPr="00D50047">
        <w:t>Kolmogorov-Smirnov</w:t>
      </w:r>
      <w:r w:rsidR="00E15902" w:rsidRPr="00D50047">
        <w:rPr>
          <w:rFonts w:hint="eastAsia"/>
          <w:lang w:eastAsia="zh-CN"/>
        </w:rPr>
        <w:t xml:space="preserve"> tests between dense and sparse network</w:t>
      </w:r>
    </w:p>
    <w:p w14:paraId="1CE602E9" w14:textId="6D6A5804" w:rsidR="00E15902" w:rsidRPr="00BB5D9B" w:rsidRDefault="00E15902" w:rsidP="00851E38">
      <w:pPr>
        <w:ind w:firstLineChars="200" w:firstLine="480"/>
        <w:jc w:val="both"/>
        <w:rPr>
          <w:lang w:eastAsia="zh-CN"/>
        </w:rPr>
      </w:pPr>
      <w:r w:rsidRPr="00BB5D9B">
        <w:rPr>
          <w:lang w:eastAsia="zh-CN"/>
        </w:rPr>
        <w:t>T</w:t>
      </w:r>
      <w:r w:rsidR="00D50047" w:rsidRPr="00BB5D9B">
        <w:rPr>
          <w:rFonts w:hint="eastAsia"/>
          <w:lang w:eastAsia="zh-CN"/>
        </w:rPr>
        <w:t xml:space="preserve">o examine whether </w:t>
      </w:r>
      <w:r w:rsidRPr="00BB5D9B">
        <w:rPr>
          <w:rFonts w:hint="eastAsia"/>
          <w:lang w:eastAsia="zh-CN"/>
        </w:rPr>
        <w:t>significant difference</w:t>
      </w:r>
      <w:r w:rsidR="00D50047" w:rsidRPr="00BB5D9B">
        <w:rPr>
          <w:lang w:eastAsia="zh-CN"/>
        </w:rPr>
        <w:t>s</w:t>
      </w:r>
      <w:r w:rsidRPr="00BB5D9B">
        <w:rPr>
          <w:rFonts w:hint="eastAsia"/>
          <w:lang w:eastAsia="zh-CN"/>
        </w:rPr>
        <w:t xml:space="preserve"> </w:t>
      </w:r>
      <w:r w:rsidR="00D50047" w:rsidRPr="00BB5D9B">
        <w:rPr>
          <w:lang w:eastAsia="zh-CN"/>
        </w:rPr>
        <w:t xml:space="preserve">exist </w:t>
      </w:r>
      <w:r w:rsidRPr="00BB5D9B">
        <w:rPr>
          <w:rFonts w:hint="eastAsia"/>
          <w:lang w:eastAsia="zh-CN"/>
        </w:rPr>
        <w:t>between the dense network and the sparse network</w:t>
      </w:r>
      <w:r w:rsidR="00D50047" w:rsidRPr="00BB5D9B">
        <w:rPr>
          <w:lang w:eastAsia="zh-CN"/>
        </w:rPr>
        <w:t>s</w:t>
      </w:r>
      <w:r w:rsidR="00D50047" w:rsidRPr="00BB5D9B">
        <w:rPr>
          <w:rFonts w:hint="eastAsia"/>
          <w:lang w:eastAsia="zh-CN"/>
        </w:rPr>
        <w:t>, this study conduct</w:t>
      </w:r>
      <w:r w:rsidR="00D50047" w:rsidRPr="00BB5D9B">
        <w:rPr>
          <w:lang w:eastAsia="zh-CN"/>
        </w:rPr>
        <w:t>s</w:t>
      </w:r>
      <w:r w:rsidRPr="00BB5D9B">
        <w:rPr>
          <w:rFonts w:hint="eastAsia"/>
          <w:lang w:eastAsia="zh-CN"/>
        </w:rPr>
        <w:t xml:space="preserve"> statistical tests based on the degree, node strength, and cluster</w:t>
      </w:r>
      <w:r w:rsidR="00D50047" w:rsidRPr="00BB5D9B">
        <w:rPr>
          <w:rFonts w:hint="eastAsia"/>
          <w:lang w:eastAsia="zh-CN"/>
        </w:rPr>
        <w:t xml:space="preserve">ing coefficient of all nodes in </w:t>
      </w:r>
      <w:r w:rsidR="00D50047" w:rsidRPr="00BB5D9B">
        <w:rPr>
          <w:lang w:eastAsia="zh-CN"/>
        </w:rPr>
        <w:t>both</w:t>
      </w:r>
      <w:r w:rsidRPr="00BB5D9B">
        <w:rPr>
          <w:rFonts w:hint="eastAsia"/>
          <w:lang w:eastAsia="zh-CN"/>
        </w:rPr>
        <w:t xml:space="preserve"> networks. </w:t>
      </w:r>
      <w:r w:rsidRPr="00BB5D9B">
        <w:rPr>
          <w:lang w:eastAsia="zh-CN"/>
        </w:rPr>
        <w:t>T</w:t>
      </w:r>
      <w:r w:rsidRPr="00BB5D9B">
        <w:rPr>
          <w:rFonts w:hint="eastAsia"/>
          <w:lang w:eastAsia="zh-CN"/>
        </w:rPr>
        <w:t xml:space="preserve">he </w:t>
      </w:r>
      <w:r w:rsidR="00851E38" w:rsidRPr="00BB5D9B">
        <w:rPr>
          <w:rFonts w:hint="eastAsia"/>
          <w:lang w:eastAsia="zh-CN"/>
        </w:rPr>
        <w:t xml:space="preserve">Kolmogorov-Smirnov(K-S) test </w:t>
      </w:r>
      <w:r w:rsidR="00851E38" w:rsidRPr="00BB5D9B">
        <w:rPr>
          <w:lang w:eastAsia="zh-CN"/>
        </w:rPr>
        <w:t>is</w:t>
      </w:r>
      <w:r w:rsidRPr="00BB5D9B">
        <w:rPr>
          <w:rFonts w:hint="eastAsia"/>
          <w:lang w:eastAsia="zh-CN"/>
        </w:rPr>
        <w:t xml:space="preserve"> </w:t>
      </w:r>
      <w:r w:rsidRPr="00BB5D9B">
        <w:rPr>
          <w:lang w:eastAsia="zh-CN"/>
        </w:rPr>
        <w:t>employed</w:t>
      </w:r>
      <w:r w:rsidRPr="00BB5D9B">
        <w:rPr>
          <w:rFonts w:hint="eastAsia"/>
          <w:lang w:eastAsia="zh-CN"/>
        </w:rPr>
        <w:t>, with the following null hypotheses:</w:t>
      </w:r>
      <w:r w:rsidR="00851E38" w:rsidRPr="00BB5D9B">
        <w:rPr>
          <w:rFonts w:hint="eastAsia"/>
          <w:lang w:eastAsia="zh-CN"/>
        </w:rPr>
        <w:t xml:space="preserve"> </w:t>
      </w:r>
      <w:r w:rsidR="00851E38" w:rsidRPr="00BB5D9B">
        <w:rPr>
          <w:lang w:eastAsia="zh-CN"/>
        </w:rPr>
        <w:t xml:space="preserve">(1) </w:t>
      </w:r>
      <w:r w:rsidRPr="00BB5D9B">
        <w:rPr>
          <w:lang w:eastAsia="zh-CN"/>
        </w:rPr>
        <w:t>T</w:t>
      </w:r>
      <w:r w:rsidRPr="00BB5D9B">
        <w:rPr>
          <w:rFonts w:hint="eastAsia"/>
          <w:lang w:eastAsia="zh-CN"/>
        </w:rPr>
        <w:t xml:space="preserve">here is no significant difference in node degree between the two networks, with a significant level of </w:t>
      </w:r>
      <w:r w:rsidR="00450916" w:rsidRPr="00BB5D9B">
        <w:rPr>
          <w:i/>
          <w:iCs/>
          <w:lang w:eastAsia="zh-CN"/>
        </w:rPr>
        <w:t>p</w:t>
      </w:r>
      <w:r w:rsidRPr="00BB5D9B">
        <w:rPr>
          <w:rFonts w:hint="eastAsia"/>
          <w:lang w:eastAsia="zh-CN"/>
        </w:rPr>
        <w:t xml:space="preserve"> = 0.05</w:t>
      </w:r>
      <w:r w:rsidR="00851E38" w:rsidRPr="00BB5D9B">
        <w:rPr>
          <w:rFonts w:hint="eastAsia"/>
          <w:lang w:eastAsia="zh-CN"/>
        </w:rPr>
        <w:t>;</w:t>
      </w:r>
      <w:r w:rsidR="00851E38" w:rsidRPr="00BB5D9B">
        <w:rPr>
          <w:lang w:eastAsia="zh-CN"/>
        </w:rPr>
        <w:t xml:space="preserve"> (2) </w:t>
      </w:r>
      <w:r w:rsidRPr="00BB5D9B">
        <w:rPr>
          <w:lang w:eastAsia="zh-CN"/>
        </w:rPr>
        <w:t>T</w:t>
      </w:r>
      <w:r w:rsidRPr="00BB5D9B">
        <w:rPr>
          <w:rFonts w:hint="eastAsia"/>
          <w:lang w:eastAsia="zh-CN"/>
        </w:rPr>
        <w:t xml:space="preserve">here is no significant difference in node strength between the two networks, with a significant level of </w:t>
      </w:r>
      <w:r w:rsidR="00450916" w:rsidRPr="00BB5D9B">
        <w:rPr>
          <w:i/>
          <w:iCs/>
          <w:lang w:eastAsia="zh-CN"/>
        </w:rPr>
        <w:t>p</w:t>
      </w:r>
      <w:r w:rsidRPr="00BB5D9B">
        <w:rPr>
          <w:rFonts w:hint="eastAsia"/>
          <w:lang w:eastAsia="zh-CN"/>
        </w:rPr>
        <w:t xml:space="preserve"> = 0.05;</w:t>
      </w:r>
      <w:r w:rsidR="00851E38" w:rsidRPr="00BB5D9B">
        <w:rPr>
          <w:rFonts w:hint="eastAsia"/>
          <w:lang w:eastAsia="zh-CN"/>
        </w:rPr>
        <w:t xml:space="preserve"> </w:t>
      </w:r>
      <w:r w:rsidR="00851E38" w:rsidRPr="00BB5D9B">
        <w:rPr>
          <w:lang w:eastAsia="zh-CN"/>
        </w:rPr>
        <w:t xml:space="preserve">(3) </w:t>
      </w:r>
      <w:r w:rsidRPr="00BB5D9B">
        <w:rPr>
          <w:lang w:eastAsia="zh-CN"/>
        </w:rPr>
        <w:t>T</w:t>
      </w:r>
      <w:r w:rsidRPr="00BB5D9B">
        <w:rPr>
          <w:rFonts w:hint="eastAsia"/>
          <w:lang w:eastAsia="zh-CN"/>
        </w:rPr>
        <w:t xml:space="preserve">here is no significant difference in node clustering coefficient between the two networks, with a significant level of </w:t>
      </w:r>
      <w:r w:rsidR="00450916" w:rsidRPr="00BB5D9B">
        <w:rPr>
          <w:i/>
          <w:iCs/>
          <w:lang w:eastAsia="zh-CN"/>
        </w:rPr>
        <w:t>p</w:t>
      </w:r>
      <w:r w:rsidRPr="00BB5D9B">
        <w:rPr>
          <w:rFonts w:hint="eastAsia"/>
          <w:i/>
          <w:iCs/>
          <w:lang w:eastAsia="zh-CN"/>
        </w:rPr>
        <w:t xml:space="preserve"> </w:t>
      </w:r>
      <w:r w:rsidRPr="00BB5D9B">
        <w:rPr>
          <w:rFonts w:hint="eastAsia"/>
          <w:lang w:eastAsia="zh-CN"/>
        </w:rPr>
        <w:t>= 0.05;</w:t>
      </w:r>
    </w:p>
    <w:p w14:paraId="1E23796B" w14:textId="1D144AA9" w:rsidR="00E15902" w:rsidRPr="00BB5D9B" w:rsidRDefault="00E15902" w:rsidP="00BB5D9B">
      <w:pPr>
        <w:ind w:firstLineChars="200" w:firstLine="480"/>
        <w:jc w:val="both"/>
        <w:rPr>
          <w:lang w:eastAsia="zh-CN"/>
        </w:rPr>
      </w:pPr>
      <w:r w:rsidRPr="00BB5D9B">
        <w:rPr>
          <w:lang w:eastAsia="zh-CN"/>
        </w:rPr>
        <w:t>T</w:t>
      </w:r>
      <w:r w:rsidRPr="00BB5D9B">
        <w:rPr>
          <w:rFonts w:hint="eastAsia"/>
          <w:lang w:eastAsia="zh-CN"/>
        </w:rPr>
        <w:t xml:space="preserve">he results of the </w:t>
      </w:r>
      <w:r w:rsidR="00851E38" w:rsidRPr="00BB5D9B">
        <w:rPr>
          <w:lang w:eastAsia="zh-CN"/>
        </w:rPr>
        <w:t>K-S</w:t>
      </w:r>
      <w:r w:rsidRPr="00BB5D9B">
        <w:rPr>
          <w:rFonts w:hint="eastAsia"/>
          <w:lang w:eastAsia="zh-CN"/>
        </w:rPr>
        <w:t xml:space="preserve"> tests are presented in </w:t>
      </w:r>
      <w:r w:rsidRPr="00BB5D9B">
        <w:rPr>
          <w:lang w:eastAsia="zh-CN"/>
        </w:rPr>
        <w:fldChar w:fldCharType="begin"/>
      </w:r>
      <w:r w:rsidRPr="00BB5D9B">
        <w:rPr>
          <w:lang w:eastAsia="zh-CN"/>
        </w:rPr>
        <w:instrText xml:space="preserve"> </w:instrText>
      </w:r>
      <w:r w:rsidRPr="00BB5D9B">
        <w:rPr>
          <w:rFonts w:hint="eastAsia"/>
          <w:lang w:eastAsia="zh-CN"/>
        </w:rPr>
        <w:instrText>REF _Ref206239093 \h</w:instrText>
      </w:r>
      <w:r w:rsidRPr="00BB5D9B">
        <w:rPr>
          <w:lang w:eastAsia="zh-CN"/>
        </w:rPr>
        <w:instrText xml:space="preserve"> </w:instrText>
      </w:r>
      <w:r w:rsidR="008221C4" w:rsidRPr="00BB5D9B">
        <w:rPr>
          <w:lang w:eastAsia="zh-CN"/>
        </w:rPr>
        <w:instrText xml:space="preserve"> \* MERGEFORMAT </w:instrText>
      </w:r>
      <w:r w:rsidRPr="00BB5D9B">
        <w:rPr>
          <w:lang w:eastAsia="zh-CN"/>
        </w:rPr>
      </w:r>
      <w:r w:rsidRPr="00BB5D9B">
        <w:rPr>
          <w:lang w:eastAsia="zh-CN"/>
        </w:rPr>
        <w:fldChar w:fldCharType="separate"/>
      </w:r>
      <w:r w:rsidRPr="00BB5D9B">
        <w:rPr>
          <w:sz w:val="22"/>
          <w:szCs w:val="22"/>
        </w:rPr>
        <w:t xml:space="preserve">Table </w:t>
      </w:r>
      <w:r w:rsidRPr="00BB5D9B">
        <w:rPr>
          <w:sz w:val="22"/>
          <w:szCs w:val="22"/>
          <w:lang w:eastAsia="zh-CN"/>
        </w:rPr>
        <w:t>A</w:t>
      </w:r>
      <w:r w:rsidRPr="00BB5D9B">
        <w:rPr>
          <w:noProof/>
          <w:sz w:val="22"/>
          <w:szCs w:val="22"/>
        </w:rPr>
        <w:t>1</w:t>
      </w:r>
      <w:r w:rsidRPr="00BB5D9B">
        <w:rPr>
          <w:lang w:eastAsia="zh-CN"/>
        </w:rPr>
        <w:fldChar w:fldCharType="end"/>
      </w:r>
      <w:r w:rsidRPr="00BB5D9B">
        <w:rPr>
          <w:rFonts w:hint="eastAsia"/>
          <w:lang w:eastAsia="zh-CN"/>
        </w:rPr>
        <w:t xml:space="preserve">. </w:t>
      </w:r>
      <w:r w:rsidRPr="00BB5D9B">
        <w:rPr>
          <w:lang w:eastAsia="zh-CN"/>
        </w:rPr>
        <w:t>T</w:t>
      </w:r>
      <w:r w:rsidRPr="00BB5D9B">
        <w:rPr>
          <w:rFonts w:hint="eastAsia"/>
          <w:lang w:eastAsia="zh-CN"/>
        </w:rPr>
        <w:t>hese results indicate significant differe</w:t>
      </w:r>
      <w:r w:rsidR="00450916" w:rsidRPr="00BB5D9B">
        <w:rPr>
          <w:rFonts w:hint="eastAsia"/>
          <w:lang w:eastAsia="zh-CN"/>
        </w:rPr>
        <w:t xml:space="preserve">nces between the two networks </w:t>
      </w:r>
      <w:r w:rsidR="00450916" w:rsidRPr="00BB5D9B">
        <w:rPr>
          <w:lang w:eastAsia="zh-CN"/>
        </w:rPr>
        <w:t>across</w:t>
      </w:r>
      <w:r w:rsidRPr="00BB5D9B">
        <w:rPr>
          <w:rFonts w:hint="eastAsia"/>
          <w:lang w:eastAsia="zh-CN"/>
        </w:rPr>
        <w:t xml:space="preserve"> all three metrics (all </w:t>
      </w:r>
      <w:r w:rsidR="00450916" w:rsidRPr="00BB5D9B">
        <w:rPr>
          <w:i/>
          <w:iCs/>
          <w:lang w:eastAsia="zh-CN"/>
        </w:rPr>
        <w:t>p</w:t>
      </w:r>
      <w:r w:rsidRPr="00BB5D9B">
        <w:rPr>
          <w:rFonts w:hint="eastAsia"/>
          <w:lang w:eastAsia="zh-CN"/>
        </w:rPr>
        <w:t xml:space="preserve"> &lt; 0.05). Among them, node strength shows the largest distribution difference (D = 0.582), followed by node degree (D = 0.516), while the clustering coefficient exhibits a relatively smaller but still significant difference (D = 0.178).</w:t>
      </w:r>
    </w:p>
    <w:p w14:paraId="254FA8E3" w14:textId="2147515F" w:rsidR="00BB6669" w:rsidRPr="00BB5D9B" w:rsidRDefault="00BB6669" w:rsidP="00556C80">
      <w:pPr>
        <w:pStyle w:val="af1"/>
        <w:rPr>
          <w:rFonts w:ascii="Times New Roman" w:hAnsi="Times New Roman" w:cs="Times New Roman"/>
          <w:sz w:val="22"/>
          <w:szCs w:val="22"/>
        </w:rPr>
      </w:pPr>
      <w:bookmarkStart w:id="10" w:name="_Ref206239093"/>
      <w:r w:rsidRPr="00BB5D9B">
        <w:rPr>
          <w:rFonts w:ascii="Times New Roman" w:hAnsi="Times New Roman" w:cs="Times New Roman"/>
          <w:sz w:val="22"/>
          <w:szCs w:val="22"/>
        </w:rPr>
        <w:t xml:space="preserve">Table </w:t>
      </w:r>
      <w:r w:rsidRPr="00BB5D9B">
        <w:rPr>
          <w:rFonts w:ascii="Times New Roman" w:hAnsi="Times New Roman" w:cs="Times New Roman"/>
          <w:sz w:val="22"/>
          <w:szCs w:val="22"/>
          <w:lang w:eastAsia="zh-CN"/>
        </w:rPr>
        <w:t>A</w:t>
      </w:r>
      <w:r w:rsidRPr="00BB5D9B">
        <w:rPr>
          <w:rFonts w:ascii="Times New Roman" w:hAnsi="Times New Roman" w:cs="Times New Roman"/>
          <w:sz w:val="22"/>
          <w:szCs w:val="22"/>
        </w:rPr>
        <w:fldChar w:fldCharType="begin"/>
      </w:r>
      <w:r w:rsidRPr="00BB5D9B">
        <w:rPr>
          <w:rFonts w:ascii="Times New Roman" w:hAnsi="Times New Roman" w:cs="Times New Roman"/>
          <w:sz w:val="22"/>
          <w:szCs w:val="22"/>
        </w:rPr>
        <w:instrText xml:space="preserve"> SEQ Table \* ARABIC </w:instrText>
      </w:r>
      <w:r w:rsidRPr="00BB5D9B">
        <w:rPr>
          <w:rFonts w:ascii="Times New Roman" w:hAnsi="Times New Roman" w:cs="Times New Roman"/>
          <w:sz w:val="22"/>
          <w:szCs w:val="22"/>
        </w:rPr>
        <w:fldChar w:fldCharType="separate"/>
      </w:r>
      <w:r w:rsidRPr="00BB5D9B">
        <w:rPr>
          <w:rFonts w:ascii="Times New Roman" w:hAnsi="Times New Roman" w:cs="Times New Roman"/>
          <w:noProof/>
          <w:sz w:val="22"/>
          <w:szCs w:val="22"/>
        </w:rPr>
        <w:t>1</w:t>
      </w:r>
      <w:r w:rsidRPr="00BB5D9B">
        <w:rPr>
          <w:rFonts w:ascii="Times New Roman" w:hAnsi="Times New Roman" w:cs="Times New Roman"/>
          <w:sz w:val="22"/>
          <w:szCs w:val="22"/>
        </w:rPr>
        <w:fldChar w:fldCharType="end"/>
      </w:r>
      <w:bookmarkEnd w:id="10"/>
      <w:r w:rsidRPr="00BB5D9B">
        <w:rPr>
          <w:rFonts w:ascii="Times New Roman" w:hAnsi="Times New Roman" w:cs="Times New Roman" w:hint="eastAsia"/>
          <w:sz w:val="22"/>
          <w:szCs w:val="22"/>
          <w:lang w:eastAsia="zh-CN"/>
        </w:rPr>
        <w:t xml:space="preserve"> Kolmogorov-Smirnov test result for differences between dense and sparse networks</w:t>
      </w:r>
    </w:p>
    <w:tbl>
      <w:tblPr>
        <w:tblStyle w:val="af"/>
        <w:tblW w:w="866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1276"/>
        <w:gridCol w:w="1701"/>
        <w:gridCol w:w="2144"/>
      </w:tblGrid>
      <w:tr w:rsidR="00560C42" w:rsidRPr="00BB5D9B" w14:paraId="0B524994" w14:textId="77777777" w:rsidTr="00556C80">
        <w:trPr>
          <w:trHeight w:val="225"/>
          <w:jc w:val="center"/>
        </w:trPr>
        <w:tc>
          <w:tcPr>
            <w:tcW w:w="2127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55847C0" w14:textId="266C761F" w:rsidR="001034D1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Metric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6C5663E" w14:textId="6A5F6E75" w:rsidR="001034D1" w:rsidRPr="00BB5D9B" w:rsidRDefault="001034D1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K-</w:t>
            </w:r>
            <w:r w:rsidR="00C7720E" w:rsidRPr="00BB5D9B">
              <w:rPr>
                <w:rFonts w:eastAsia="宋体" w:hint="eastAsia"/>
                <w:sz w:val="21"/>
                <w:szCs w:val="21"/>
                <w:lang w:eastAsia="zh-CN"/>
              </w:rPr>
              <w:t>S Statistic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DF03C07" w14:textId="25CCC71C" w:rsidR="001034D1" w:rsidRPr="00BB5D9B" w:rsidRDefault="001034D1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p</w:t>
            </w:r>
            <w:r w:rsidR="00C7720E" w:rsidRPr="00BB5D9B">
              <w:rPr>
                <w:rFonts w:eastAsia="宋体" w:hint="eastAsia"/>
                <w:sz w:val="21"/>
                <w:szCs w:val="21"/>
                <w:lang w:eastAsia="zh-CN"/>
              </w:rPr>
              <w:t>-value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43BBAC7" w14:textId="41429566" w:rsidR="001034D1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Significant Level</w:t>
            </w:r>
          </w:p>
        </w:tc>
        <w:tc>
          <w:tcPr>
            <w:tcW w:w="2144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2791CCA" w14:textId="0309C3B4" w:rsidR="001034D1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Conclusion</w:t>
            </w:r>
          </w:p>
        </w:tc>
      </w:tr>
      <w:tr w:rsidR="00560C42" w:rsidRPr="00BB5D9B" w14:paraId="0DABD76F" w14:textId="77777777" w:rsidTr="00556C80">
        <w:trPr>
          <w:trHeight w:val="225"/>
          <w:jc w:val="center"/>
        </w:trPr>
        <w:tc>
          <w:tcPr>
            <w:tcW w:w="2127" w:type="dxa"/>
            <w:noWrap/>
            <w:vAlign w:val="center"/>
            <w:hideMark/>
          </w:tcPr>
          <w:p w14:paraId="7DAEEB24" w14:textId="4E9A49DC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Degree</w:t>
            </w:r>
          </w:p>
        </w:tc>
        <w:tc>
          <w:tcPr>
            <w:tcW w:w="1417" w:type="dxa"/>
            <w:noWrap/>
            <w:vAlign w:val="center"/>
            <w:hideMark/>
          </w:tcPr>
          <w:p w14:paraId="3A7FAEA0" w14:textId="35ACDD39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sz w:val="21"/>
                <w:szCs w:val="21"/>
              </w:rPr>
              <w:t>0.516</w:t>
            </w:r>
          </w:p>
        </w:tc>
        <w:tc>
          <w:tcPr>
            <w:tcW w:w="1276" w:type="dxa"/>
            <w:noWrap/>
            <w:vAlign w:val="center"/>
            <w:hideMark/>
          </w:tcPr>
          <w:p w14:paraId="4F5B155A" w14:textId="43F278EE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sz w:val="21"/>
                <w:szCs w:val="21"/>
              </w:rPr>
              <w:t>4.63E-61</w:t>
            </w:r>
          </w:p>
        </w:tc>
        <w:tc>
          <w:tcPr>
            <w:tcW w:w="1701" w:type="dxa"/>
            <w:noWrap/>
            <w:vAlign w:val="center"/>
            <w:hideMark/>
          </w:tcPr>
          <w:p w14:paraId="744F06BE" w14:textId="13DE00EC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sz w:val="21"/>
                <w:szCs w:val="21"/>
              </w:rPr>
              <w:t>0.05</w:t>
            </w:r>
          </w:p>
        </w:tc>
        <w:tc>
          <w:tcPr>
            <w:tcW w:w="2144" w:type="dxa"/>
            <w:noWrap/>
            <w:vAlign w:val="center"/>
            <w:hideMark/>
          </w:tcPr>
          <w:p w14:paraId="16C29A31" w14:textId="52560BC9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Significant difference</w:t>
            </w:r>
          </w:p>
        </w:tc>
      </w:tr>
      <w:tr w:rsidR="00560C42" w:rsidRPr="00BB5D9B" w14:paraId="6A4BEBB5" w14:textId="77777777" w:rsidTr="00556C80">
        <w:trPr>
          <w:trHeight w:val="225"/>
          <w:jc w:val="center"/>
        </w:trPr>
        <w:tc>
          <w:tcPr>
            <w:tcW w:w="2127" w:type="dxa"/>
            <w:noWrap/>
            <w:vAlign w:val="center"/>
            <w:hideMark/>
          </w:tcPr>
          <w:p w14:paraId="5C8C924F" w14:textId="7C3163F9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Strength</w:t>
            </w:r>
          </w:p>
        </w:tc>
        <w:tc>
          <w:tcPr>
            <w:tcW w:w="1417" w:type="dxa"/>
            <w:noWrap/>
            <w:vAlign w:val="center"/>
            <w:hideMark/>
          </w:tcPr>
          <w:p w14:paraId="17D5B658" w14:textId="1FAF3BA6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sz w:val="21"/>
                <w:szCs w:val="21"/>
              </w:rPr>
              <w:t>0.582</w:t>
            </w:r>
          </w:p>
        </w:tc>
        <w:tc>
          <w:tcPr>
            <w:tcW w:w="1276" w:type="dxa"/>
            <w:noWrap/>
            <w:vAlign w:val="center"/>
            <w:hideMark/>
          </w:tcPr>
          <w:p w14:paraId="7CC1190B" w14:textId="54B84B6C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sz w:val="21"/>
                <w:szCs w:val="21"/>
              </w:rPr>
              <w:t>9.83E-79</w:t>
            </w:r>
          </w:p>
        </w:tc>
        <w:tc>
          <w:tcPr>
            <w:tcW w:w="1701" w:type="dxa"/>
            <w:noWrap/>
            <w:vAlign w:val="center"/>
            <w:hideMark/>
          </w:tcPr>
          <w:p w14:paraId="16EABB5A" w14:textId="512B62B9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sz w:val="21"/>
                <w:szCs w:val="21"/>
              </w:rPr>
              <w:t>0.05</w:t>
            </w:r>
          </w:p>
        </w:tc>
        <w:tc>
          <w:tcPr>
            <w:tcW w:w="2144" w:type="dxa"/>
            <w:noWrap/>
            <w:vAlign w:val="center"/>
            <w:hideMark/>
          </w:tcPr>
          <w:p w14:paraId="46222504" w14:textId="7ACB2F3C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Significant difference</w:t>
            </w:r>
          </w:p>
        </w:tc>
      </w:tr>
      <w:tr w:rsidR="00560C42" w:rsidRPr="001034D1" w14:paraId="23220005" w14:textId="77777777" w:rsidTr="00556C80">
        <w:trPr>
          <w:trHeight w:val="225"/>
          <w:jc w:val="center"/>
        </w:trPr>
        <w:tc>
          <w:tcPr>
            <w:tcW w:w="2127" w:type="dxa"/>
            <w:noWrap/>
            <w:vAlign w:val="center"/>
            <w:hideMark/>
          </w:tcPr>
          <w:p w14:paraId="4EEAC5E4" w14:textId="5D1296FC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/>
                <w:sz w:val="21"/>
                <w:szCs w:val="21"/>
                <w:lang w:eastAsia="zh-CN"/>
              </w:rPr>
              <w:t>C</w:t>
            </w: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lustering Coefficient</w:t>
            </w:r>
          </w:p>
        </w:tc>
        <w:tc>
          <w:tcPr>
            <w:tcW w:w="1417" w:type="dxa"/>
            <w:noWrap/>
            <w:vAlign w:val="center"/>
            <w:hideMark/>
          </w:tcPr>
          <w:p w14:paraId="1FB6A747" w14:textId="606C66FE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sz w:val="21"/>
                <w:szCs w:val="21"/>
              </w:rPr>
              <w:t>0.178</w:t>
            </w:r>
          </w:p>
        </w:tc>
        <w:tc>
          <w:tcPr>
            <w:tcW w:w="1276" w:type="dxa"/>
            <w:noWrap/>
            <w:vAlign w:val="center"/>
            <w:hideMark/>
          </w:tcPr>
          <w:p w14:paraId="3D3C1467" w14:textId="658D55FA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sz w:val="21"/>
                <w:szCs w:val="21"/>
              </w:rPr>
              <w:t>2.46E-07</w:t>
            </w:r>
          </w:p>
        </w:tc>
        <w:tc>
          <w:tcPr>
            <w:tcW w:w="1701" w:type="dxa"/>
            <w:noWrap/>
            <w:vAlign w:val="center"/>
            <w:hideMark/>
          </w:tcPr>
          <w:p w14:paraId="44E78371" w14:textId="7475E183" w:rsidR="00C7720E" w:rsidRPr="00BB5D9B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sz w:val="21"/>
                <w:szCs w:val="21"/>
              </w:rPr>
              <w:t>0.05</w:t>
            </w:r>
          </w:p>
        </w:tc>
        <w:tc>
          <w:tcPr>
            <w:tcW w:w="2144" w:type="dxa"/>
            <w:noWrap/>
            <w:vAlign w:val="center"/>
            <w:hideMark/>
          </w:tcPr>
          <w:p w14:paraId="00AA5F98" w14:textId="7FBB2310" w:rsidR="00C7720E" w:rsidRPr="00556C80" w:rsidRDefault="00C7720E" w:rsidP="00556C80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B5D9B">
              <w:rPr>
                <w:rFonts w:eastAsia="宋体" w:hint="eastAsia"/>
                <w:sz w:val="21"/>
                <w:szCs w:val="21"/>
                <w:lang w:eastAsia="zh-CN"/>
              </w:rPr>
              <w:t>Significant difference</w:t>
            </w:r>
          </w:p>
        </w:tc>
      </w:tr>
    </w:tbl>
    <w:p w14:paraId="0E75E63A" w14:textId="31324EE7" w:rsidR="00FB109A" w:rsidRDefault="00FB109A" w:rsidP="00560C42">
      <w:pPr>
        <w:jc w:val="both"/>
        <w:rPr>
          <w:szCs w:val="24"/>
          <w:lang w:eastAsia="zh-CN"/>
        </w:rPr>
      </w:pPr>
    </w:p>
    <w:p w14:paraId="7209B900" w14:textId="77777777" w:rsidR="00FB109A" w:rsidRDefault="00FB109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  <w:r>
        <w:rPr>
          <w:szCs w:val="24"/>
          <w:lang w:eastAsia="zh-CN"/>
        </w:rPr>
        <w:br w:type="page"/>
      </w:r>
    </w:p>
    <w:p w14:paraId="790292B8" w14:textId="552307F2" w:rsidR="00DC24FF" w:rsidRPr="00BB5D9B" w:rsidRDefault="00605A97" w:rsidP="00DC24FF">
      <w:pPr>
        <w:pStyle w:val="heading1"/>
      </w:pPr>
      <w:r>
        <w:rPr>
          <w:lang w:eastAsia="zh-CN"/>
        </w:rPr>
        <w:lastRenderedPageBreak/>
        <w:t>S</w:t>
      </w:r>
      <w:r w:rsidR="00DC24FF" w:rsidRPr="00BB5D9B">
        <w:rPr>
          <w:rFonts w:hint="eastAsia"/>
          <w:lang w:eastAsia="zh-CN"/>
        </w:rPr>
        <w:t>3</w:t>
      </w:r>
      <w:r w:rsidR="00DC24FF" w:rsidRPr="00BB5D9B">
        <w:t xml:space="preserve"> The pseudocode of the model</w:t>
      </w:r>
    </w:p>
    <w:p w14:paraId="449D0C93" w14:textId="77777777" w:rsidR="00556C80" w:rsidRPr="00BB5D9B" w:rsidRDefault="00556C80" w:rsidP="00556C80">
      <w:pPr>
        <w:widowControl w:val="0"/>
        <w:spacing w:after="160" w:line="278" w:lineRule="auto"/>
        <w:rPr>
          <w:b/>
          <w:bCs/>
        </w:rPr>
      </w:pPr>
      <w:r w:rsidRPr="00BB5D9B">
        <w:rPr>
          <w:b/>
          <w:bCs/>
        </w:rPr>
        <w:t>// 1. VARIABLE DEFINITIONS</w:t>
      </w:r>
    </w:p>
    <w:p w14:paraId="57F82E68" w14:textId="325B1331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- G(V, E): </w:t>
      </w:r>
      <w:r w:rsidRPr="00BB5D9B">
        <w:rPr>
          <w:rFonts w:hint="eastAsia"/>
        </w:rPr>
        <w:t xml:space="preserve">Supply </w:t>
      </w:r>
      <w:r w:rsidR="00BC04EA" w:rsidRPr="00BB5D9B">
        <w:rPr>
          <w:rFonts w:hint="eastAsia"/>
          <w:lang w:eastAsia="zh-CN"/>
        </w:rPr>
        <w:t xml:space="preserve">Chain </w:t>
      </w:r>
      <w:r w:rsidRPr="00BB5D9B">
        <w:t>Network (V = nodes, E = weighted edges)</w:t>
      </w:r>
    </w:p>
    <w:p w14:paraId="67191ECD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>- L(</w:t>
      </w:r>
      <w:r w:rsidRPr="00BB5D9B">
        <w:rPr>
          <w:i/>
          <w:iCs/>
        </w:rPr>
        <w:t>v</w:t>
      </w:r>
      <w:r w:rsidRPr="00BB5D9B">
        <w:t xml:space="preserve">): Current load of node </w:t>
      </w:r>
      <w:r w:rsidRPr="00BB5D9B">
        <w:rPr>
          <w:i/>
          <w:iCs/>
        </w:rPr>
        <w:t>v</w:t>
      </w:r>
    </w:p>
    <w:p w14:paraId="2FDE22E0" w14:textId="04CD342C" w:rsidR="000B3AA4" w:rsidRPr="00BB5D9B" w:rsidRDefault="000B3AA4" w:rsidP="00556C80">
      <w:pPr>
        <w:widowControl w:val="0"/>
        <w:spacing w:after="160" w:line="278" w:lineRule="auto"/>
        <w:rPr>
          <w:lang w:eastAsia="zh-CN"/>
        </w:rPr>
      </w:pPr>
      <w:r w:rsidRPr="00BB5D9B">
        <w:rPr>
          <w:rFonts w:hint="eastAsia"/>
          <w:lang w:eastAsia="zh-CN"/>
        </w:rPr>
        <w:t>-</w:t>
      </w:r>
      <w:r w:rsidR="00556C80" w:rsidRPr="00BB5D9B">
        <w:t xml:space="preserve"> C</w:t>
      </w:r>
      <w:r w:rsidR="00556C80" w:rsidRPr="00BB5D9B">
        <w:rPr>
          <w:i/>
          <w:iCs/>
          <w:vertAlign w:val="subscript"/>
        </w:rPr>
        <w:t>max</w:t>
      </w:r>
      <w:r w:rsidR="00556C80" w:rsidRPr="00BB5D9B">
        <w:t>(</w:t>
      </w:r>
      <w:r w:rsidR="00556C80" w:rsidRPr="00BB5D9B">
        <w:rPr>
          <w:i/>
          <w:iCs/>
        </w:rPr>
        <w:t>v</w:t>
      </w:r>
      <w:r w:rsidR="00556C80" w:rsidRPr="00BB5D9B">
        <w:t>)</w:t>
      </w:r>
      <w:r w:rsidR="00744174" w:rsidRPr="00BB5D9B">
        <w:rPr>
          <w:rFonts w:hint="eastAsia"/>
          <w:lang w:eastAsia="zh-CN"/>
        </w:rPr>
        <w:t>,</w:t>
      </w:r>
      <w:r w:rsidR="00744174" w:rsidRPr="00BB5D9B">
        <w:t xml:space="preserve"> C</w:t>
      </w:r>
      <w:r w:rsidR="00744174" w:rsidRPr="00BB5D9B">
        <w:rPr>
          <w:i/>
          <w:iCs/>
          <w:vertAlign w:val="subscript"/>
        </w:rPr>
        <w:t>m</w:t>
      </w:r>
      <w:r w:rsidR="00744174" w:rsidRPr="00BB5D9B">
        <w:rPr>
          <w:rFonts w:hint="eastAsia"/>
          <w:i/>
          <w:iCs/>
          <w:vertAlign w:val="subscript"/>
          <w:lang w:eastAsia="zh-CN"/>
        </w:rPr>
        <w:t>in</w:t>
      </w:r>
      <w:r w:rsidR="00744174" w:rsidRPr="00BB5D9B">
        <w:t>(</w:t>
      </w:r>
      <w:r w:rsidR="00744174" w:rsidRPr="00BB5D9B">
        <w:rPr>
          <w:i/>
          <w:iCs/>
        </w:rPr>
        <w:t>v</w:t>
      </w:r>
      <w:r w:rsidR="00744174" w:rsidRPr="00BB5D9B">
        <w:t>)</w:t>
      </w:r>
      <w:r w:rsidR="00556C80" w:rsidRPr="00BB5D9B">
        <w:t xml:space="preserve">: </w:t>
      </w:r>
      <w:r w:rsidRPr="00BB5D9B">
        <w:rPr>
          <w:rFonts w:hint="eastAsia"/>
          <w:lang w:eastAsia="zh-CN"/>
        </w:rPr>
        <w:t>T</w:t>
      </w:r>
      <w:r w:rsidRPr="00BB5D9B">
        <w:t>he overload</w:t>
      </w:r>
      <w:r w:rsidR="00744174" w:rsidRPr="00BB5D9B">
        <w:rPr>
          <w:rFonts w:hint="eastAsia"/>
          <w:lang w:eastAsia="zh-CN"/>
        </w:rPr>
        <w:t xml:space="preserve"> and underload</w:t>
      </w:r>
      <w:r w:rsidRPr="00BB5D9B">
        <w:t xml:space="preserve"> capacity upper limit</w:t>
      </w:r>
      <w:r w:rsidRPr="00BB5D9B">
        <w:rPr>
          <w:rFonts w:hint="eastAsia"/>
          <w:lang w:eastAsia="zh-CN"/>
        </w:rPr>
        <w:t xml:space="preserve"> of node </w:t>
      </w:r>
      <w:r w:rsidRPr="00BB5D9B">
        <w:rPr>
          <w:rFonts w:hint="eastAsia"/>
          <w:i/>
          <w:iCs/>
          <w:lang w:eastAsia="zh-CN"/>
        </w:rPr>
        <w:t>v</w:t>
      </w:r>
    </w:p>
    <w:p w14:paraId="52F2D5AA" w14:textId="14488EFA" w:rsidR="00556C80" w:rsidRPr="00BB5D9B" w:rsidRDefault="00556C80" w:rsidP="00556C80">
      <w:pPr>
        <w:widowControl w:val="0"/>
        <w:spacing w:after="160" w:line="278" w:lineRule="auto"/>
        <w:rPr>
          <w:lang w:eastAsia="zh-CN"/>
        </w:rPr>
      </w:pPr>
      <w:r w:rsidRPr="00BB5D9B">
        <w:t xml:space="preserve">-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thup</w:t>
      </w:r>
      <w:r w:rsidRPr="00BB5D9B">
        <w:t>(</w:t>
      </w:r>
      <w:r w:rsidRPr="00BB5D9B">
        <w:rPr>
          <w:i/>
          <w:iCs/>
        </w:rPr>
        <w:t>v</w:t>
      </w:r>
      <w:r w:rsidRPr="00BB5D9B">
        <w:t>)</w:t>
      </w:r>
      <w:r w:rsidR="00744174" w:rsidRPr="00BB5D9B">
        <w:rPr>
          <w:rFonts w:hint="eastAsia"/>
          <w:lang w:eastAsia="zh-CN"/>
        </w:rPr>
        <w:t xml:space="preserve">, </w:t>
      </w:r>
      <w:r w:rsidR="00744174" w:rsidRPr="00BB5D9B">
        <w:t>C</w:t>
      </w:r>
      <w:r w:rsidR="00744174" w:rsidRPr="00BB5D9B">
        <w:rPr>
          <w:rFonts w:hint="eastAsia"/>
          <w:i/>
          <w:iCs/>
          <w:vertAlign w:val="subscript"/>
          <w:lang w:eastAsia="zh-CN"/>
        </w:rPr>
        <w:t>thlo</w:t>
      </w:r>
      <w:r w:rsidR="00744174" w:rsidRPr="00BB5D9B">
        <w:t>(</w:t>
      </w:r>
      <w:r w:rsidR="00744174" w:rsidRPr="00BB5D9B">
        <w:rPr>
          <w:i/>
          <w:iCs/>
        </w:rPr>
        <w:t>v</w:t>
      </w:r>
      <w:r w:rsidR="00744174" w:rsidRPr="00BB5D9B">
        <w:t>)</w:t>
      </w:r>
      <w:r w:rsidR="001A4B87" w:rsidRPr="00BB5D9B">
        <w:rPr>
          <w:rFonts w:hint="eastAsia"/>
          <w:lang w:eastAsia="zh-CN"/>
        </w:rPr>
        <w:t>:</w:t>
      </w:r>
      <w:r w:rsidRPr="00BB5D9B">
        <w:t xml:space="preserve"> </w:t>
      </w:r>
      <w:r w:rsidR="001A4B87" w:rsidRPr="00BB5D9B">
        <w:t xml:space="preserve">The overload </w:t>
      </w:r>
      <w:r w:rsidR="00744174" w:rsidRPr="00BB5D9B">
        <w:rPr>
          <w:rFonts w:hint="eastAsia"/>
          <w:lang w:eastAsia="zh-CN"/>
        </w:rPr>
        <w:t xml:space="preserve">and underload </w:t>
      </w:r>
      <w:r w:rsidR="001A4B87" w:rsidRPr="00BB5D9B">
        <w:t>adaptive upper limit</w:t>
      </w:r>
      <w:r w:rsidR="001A4B87" w:rsidRPr="00BB5D9B">
        <w:rPr>
          <w:rFonts w:hint="eastAsia"/>
          <w:lang w:eastAsia="zh-CN"/>
        </w:rPr>
        <w:t xml:space="preserve"> of node </w:t>
      </w:r>
      <w:r w:rsidR="001A4B87" w:rsidRPr="00BB5D9B">
        <w:rPr>
          <w:rFonts w:hint="eastAsia"/>
          <w:i/>
          <w:iCs/>
          <w:lang w:eastAsia="zh-CN"/>
        </w:rPr>
        <w:t>v</w:t>
      </w:r>
    </w:p>
    <w:p w14:paraId="28DCF5AF" w14:textId="2947AC3A" w:rsidR="001A4B87" w:rsidRPr="00BB5D9B" w:rsidRDefault="00556C80" w:rsidP="00556C80">
      <w:pPr>
        <w:widowControl w:val="0"/>
        <w:spacing w:after="160" w:line="278" w:lineRule="auto"/>
        <w:rPr>
          <w:lang w:eastAsia="zh-CN"/>
        </w:rPr>
      </w:pPr>
      <w:r w:rsidRPr="00BB5D9B">
        <w:t xml:space="preserve">-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upper</w:t>
      </w:r>
      <w:r w:rsidRPr="00BB5D9B">
        <w:t>(</w:t>
      </w:r>
      <w:r w:rsidRPr="00BB5D9B">
        <w:rPr>
          <w:i/>
          <w:iCs/>
        </w:rPr>
        <w:t>v</w:t>
      </w:r>
      <w:r w:rsidRPr="00BB5D9B">
        <w:t>)</w:t>
      </w:r>
      <w:r w:rsidR="00744174" w:rsidRPr="00BB5D9B">
        <w:rPr>
          <w:rFonts w:hint="eastAsia"/>
          <w:lang w:eastAsia="zh-CN"/>
        </w:rPr>
        <w:t>,</w:t>
      </w:r>
      <w:r w:rsidR="00744174" w:rsidRPr="00BB5D9B">
        <w:t xml:space="preserve"> C</w:t>
      </w:r>
      <w:r w:rsidR="00744174" w:rsidRPr="00BB5D9B">
        <w:rPr>
          <w:rFonts w:hint="eastAsia"/>
          <w:i/>
          <w:iCs/>
          <w:vertAlign w:val="subscript"/>
          <w:lang w:eastAsia="zh-CN"/>
        </w:rPr>
        <w:t>lower</w:t>
      </w:r>
      <w:r w:rsidR="00744174" w:rsidRPr="00BB5D9B">
        <w:t>(</w:t>
      </w:r>
      <w:r w:rsidR="00744174" w:rsidRPr="00BB5D9B">
        <w:rPr>
          <w:i/>
          <w:iCs/>
        </w:rPr>
        <w:t>v</w:t>
      </w:r>
      <w:r w:rsidR="00744174" w:rsidRPr="00BB5D9B">
        <w:t>)</w:t>
      </w:r>
      <w:r w:rsidR="001A4B87" w:rsidRPr="00BB5D9B">
        <w:rPr>
          <w:rFonts w:hint="eastAsia"/>
          <w:lang w:eastAsia="zh-CN"/>
        </w:rPr>
        <w:t>: The overload</w:t>
      </w:r>
      <w:r w:rsidR="00744174" w:rsidRPr="00BB5D9B">
        <w:rPr>
          <w:rFonts w:hint="eastAsia"/>
          <w:lang w:eastAsia="zh-CN"/>
        </w:rPr>
        <w:t xml:space="preserve"> and underload</w:t>
      </w:r>
      <w:r w:rsidR="001A4B87" w:rsidRPr="00BB5D9B">
        <w:rPr>
          <w:rFonts w:hint="eastAsia"/>
          <w:lang w:eastAsia="zh-CN"/>
        </w:rPr>
        <w:t xml:space="preserve"> upper limit of node </w:t>
      </w:r>
      <w:r w:rsidR="001A4B87" w:rsidRPr="00BB5D9B">
        <w:rPr>
          <w:rFonts w:hint="eastAsia"/>
          <w:i/>
          <w:iCs/>
          <w:lang w:eastAsia="zh-CN"/>
        </w:rPr>
        <w:t>v</w:t>
      </w:r>
    </w:p>
    <w:p w14:paraId="7A326FED" w14:textId="600D4D2B" w:rsidR="00556C80" w:rsidRPr="00BB5D9B" w:rsidRDefault="00556C80" w:rsidP="00556C80">
      <w:pPr>
        <w:widowControl w:val="0"/>
        <w:spacing w:after="160" w:line="278" w:lineRule="auto"/>
      </w:pPr>
      <w:r w:rsidRPr="00BB5D9B">
        <w:t>- S(</w:t>
      </w:r>
      <w:r w:rsidRPr="00BB5D9B">
        <w:rPr>
          <w:i/>
          <w:iCs/>
        </w:rPr>
        <w:t>v</w:t>
      </w:r>
      <w:r w:rsidRPr="00BB5D9B">
        <w:t>): Node strength (sum of adjacent edge weights)</w:t>
      </w:r>
    </w:p>
    <w:p w14:paraId="14E4EA26" w14:textId="77777777" w:rsidR="001A4B87" w:rsidRPr="00BB5D9B" w:rsidRDefault="00556C80" w:rsidP="00556C80">
      <w:pPr>
        <w:widowControl w:val="0"/>
        <w:spacing w:after="160" w:line="278" w:lineRule="auto"/>
      </w:pPr>
      <w:r w:rsidRPr="00BB5D9B">
        <w:t>- V</w:t>
      </w:r>
      <w:r w:rsidRPr="00BB5D9B">
        <w:rPr>
          <w:i/>
          <w:iCs/>
          <w:sz w:val="22"/>
          <w:szCs w:val="22"/>
          <w:vertAlign w:val="subscript"/>
        </w:rPr>
        <w:t>f</w:t>
      </w:r>
      <w:r w:rsidRPr="00BB5D9B">
        <w:t xml:space="preserve">: </w:t>
      </w:r>
      <w:r w:rsidRPr="00BB5D9B">
        <w:rPr>
          <w:rFonts w:hint="eastAsia"/>
        </w:rPr>
        <w:t>A list of</w:t>
      </w:r>
      <w:r w:rsidRPr="00BB5D9B">
        <w:t xml:space="preserve"> failed nodes</w:t>
      </w:r>
      <w:r w:rsidRPr="00BB5D9B">
        <w:rPr>
          <w:rFonts w:hint="eastAsia"/>
        </w:rPr>
        <w:t xml:space="preserve">; </w:t>
      </w:r>
    </w:p>
    <w:p w14:paraId="7BFCC4B7" w14:textId="28E076BD" w:rsidR="00556C80" w:rsidRPr="00BB5D9B" w:rsidRDefault="001A4B87" w:rsidP="00556C80">
      <w:pPr>
        <w:widowControl w:val="0"/>
        <w:spacing w:after="160" w:line="278" w:lineRule="auto"/>
      </w:pPr>
      <w:r w:rsidRPr="00BB5D9B">
        <w:rPr>
          <w:rFonts w:hint="eastAsia"/>
          <w:lang w:eastAsia="zh-CN"/>
        </w:rPr>
        <w:t xml:space="preserve">- </w:t>
      </w:r>
      <w:r w:rsidR="00556C80" w:rsidRPr="00BB5D9B">
        <w:rPr>
          <w:rFonts w:hint="eastAsia"/>
          <w:i/>
          <w:iCs/>
        </w:rPr>
        <w:t>v</w:t>
      </w:r>
      <w:r w:rsidR="00556C80" w:rsidRPr="00BB5D9B">
        <w:rPr>
          <w:rFonts w:hint="eastAsia"/>
          <w:i/>
          <w:iCs/>
          <w:sz w:val="11"/>
          <w:szCs w:val="11"/>
        </w:rPr>
        <w:t>f</w:t>
      </w:r>
      <w:r w:rsidR="00556C80" w:rsidRPr="00BB5D9B">
        <w:rPr>
          <w:rFonts w:hint="eastAsia"/>
        </w:rPr>
        <w:t xml:space="preserve">: A node in </w:t>
      </w:r>
      <w:r w:rsidR="00556C80" w:rsidRPr="00BB5D9B">
        <w:t>V</w:t>
      </w:r>
      <w:r w:rsidR="00556C80" w:rsidRPr="00BB5D9B">
        <w:rPr>
          <w:i/>
          <w:iCs/>
          <w:sz w:val="22"/>
          <w:szCs w:val="22"/>
          <w:vertAlign w:val="subscript"/>
        </w:rPr>
        <w:t>f</w:t>
      </w:r>
    </w:p>
    <w:p w14:paraId="2B1396CB" w14:textId="7475CB34" w:rsidR="00556C80" w:rsidRPr="00BB5D9B" w:rsidRDefault="00556C80" w:rsidP="00556C80">
      <w:pPr>
        <w:widowControl w:val="0"/>
        <w:spacing w:after="160" w:line="278" w:lineRule="auto"/>
      </w:pPr>
      <w:r w:rsidRPr="00BB5D9B">
        <w:t>- V</w:t>
      </w:r>
      <w:r w:rsidRPr="00BB5D9B">
        <w:rPr>
          <w:i/>
          <w:iCs/>
          <w:vertAlign w:val="subscript"/>
        </w:rPr>
        <w:t>next</w:t>
      </w:r>
      <w:r w:rsidRPr="00BB5D9B">
        <w:t xml:space="preserve">: </w:t>
      </w:r>
      <w:r w:rsidRPr="00BB5D9B">
        <w:rPr>
          <w:rFonts w:hint="eastAsia"/>
        </w:rPr>
        <w:t>A list of n</w:t>
      </w:r>
      <w:r w:rsidRPr="00BB5D9B">
        <w:t>odes to fail in next iteration</w:t>
      </w:r>
    </w:p>
    <w:p w14:paraId="298CBC65" w14:textId="02870EC5" w:rsidR="00556C80" w:rsidRPr="00BB5D9B" w:rsidRDefault="00556C80" w:rsidP="00556C80">
      <w:pPr>
        <w:widowControl w:val="0"/>
        <w:spacing w:after="160" w:line="278" w:lineRule="auto"/>
      </w:pPr>
      <w:r w:rsidRPr="00BB5D9B">
        <w:t>- V</w:t>
      </w:r>
      <w:r w:rsidRPr="00BB5D9B">
        <w:rPr>
          <w:i/>
          <w:iCs/>
          <w:vertAlign w:val="subscript"/>
        </w:rPr>
        <w:t>overload</w:t>
      </w:r>
      <w:r w:rsidRPr="00BB5D9B">
        <w:t xml:space="preserve">: </w:t>
      </w:r>
      <w:r w:rsidRPr="00BB5D9B">
        <w:rPr>
          <w:rFonts w:hint="eastAsia"/>
        </w:rPr>
        <w:t>A list of n</w:t>
      </w:r>
      <w:r w:rsidRPr="00BB5D9B">
        <w:t>odes in overload state (</w:t>
      </w:r>
      <w:r w:rsidR="00C363F3" w:rsidRPr="00BB5D9B">
        <w:t>C</w:t>
      </w:r>
      <w:r w:rsidR="00C363F3" w:rsidRPr="00BB5D9B">
        <w:rPr>
          <w:i/>
          <w:iCs/>
          <w:vertAlign w:val="subscript"/>
        </w:rPr>
        <w:t>max</w:t>
      </w:r>
      <w:r w:rsidRPr="00BB5D9B">
        <w:t xml:space="preserve"> &lt; L ≤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upper</w:t>
      </w:r>
      <w:r w:rsidRPr="00BB5D9B">
        <w:t>)</w:t>
      </w:r>
    </w:p>
    <w:p w14:paraId="17242F95" w14:textId="753A5EDE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-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underload</w:t>
      </w:r>
      <w:r w:rsidRPr="00BB5D9B">
        <w:t xml:space="preserve">: </w:t>
      </w:r>
      <w:r w:rsidRPr="00BB5D9B">
        <w:rPr>
          <w:rFonts w:hint="eastAsia"/>
        </w:rPr>
        <w:t>A list of n</w:t>
      </w:r>
      <w:r w:rsidRPr="00BB5D9B">
        <w:t>odes in underload state (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lower</w:t>
      </w:r>
      <w:r w:rsidRPr="00BB5D9B">
        <w:t xml:space="preserve"> ≤ L &lt; </w:t>
      </w:r>
      <w:r w:rsidR="00C363F3" w:rsidRPr="00BB5D9B">
        <w:t>C</w:t>
      </w:r>
      <w:r w:rsidR="00C363F3" w:rsidRPr="00BB5D9B">
        <w:rPr>
          <w:i/>
          <w:iCs/>
          <w:vertAlign w:val="subscript"/>
        </w:rPr>
        <w:t>m</w:t>
      </w:r>
      <w:r w:rsidR="00C363F3" w:rsidRPr="00BB5D9B">
        <w:rPr>
          <w:rFonts w:hint="eastAsia"/>
          <w:i/>
          <w:iCs/>
          <w:vertAlign w:val="subscript"/>
          <w:lang w:eastAsia="zh-CN"/>
        </w:rPr>
        <w:t>in</w:t>
      </w:r>
      <w:r w:rsidRPr="00BB5D9B">
        <w:t>)</w:t>
      </w:r>
    </w:p>
    <w:p w14:paraId="7E95A8A3" w14:textId="4E73799D" w:rsidR="001A4B87" w:rsidRPr="00BB5D9B" w:rsidRDefault="00556C80" w:rsidP="00556C80">
      <w:pPr>
        <w:widowControl w:val="0"/>
        <w:spacing w:after="160" w:line="278" w:lineRule="auto"/>
        <w:rPr>
          <w:lang w:eastAsia="zh-CN"/>
        </w:rPr>
      </w:pPr>
      <w:r w:rsidRPr="00BB5D9B">
        <w:t xml:space="preserve">-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stable</w:t>
      </w:r>
      <w:r w:rsidRPr="00BB5D9B">
        <w:t xml:space="preserve">: </w:t>
      </w:r>
      <w:r w:rsidRPr="00BB5D9B">
        <w:rPr>
          <w:rFonts w:hint="eastAsia"/>
        </w:rPr>
        <w:t>A list of n</w:t>
      </w:r>
      <w:r w:rsidRPr="00BB5D9B">
        <w:t>odes in normal state (</w:t>
      </w:r>
      <w:r w:rsidR="00C363F3" w:rsidRPr="00BB5D9B">
        <w:t>C</w:t>
      </w:r>
      <w:r w:rsidR="00C363F3" w:rsidRPr="00BB5D9B">
        <w:rPr>
          <w:i/>
          <w:iCs/>
          <w:vertAlign w:val="subscript"/>
        </w:rPr>
        <w:t>m</w:t>
      </w:r>
      <w:r w:rsidR="00C363F3" w:rsidRPr="00BB5D9B">
        <w:rPr>
          <w:rFonts w:hint="eastAsia"/>
          <w:i/>
          <w:iCs/>
          <w:vertAlign w:val="subscript"/>
          <w:lang w:eastAsia="zh-CN"/>
        </w:rPr>
        <w:t>in</w:t>
      </w:r>
      <w:r w:rsidRPr="00BB5D9B">
        <w:t xml:space="preserve"> ≤ L ≤ </w:t>
      </w:r>
      <w:r w:rsidR="00C363F3" w:rsidRPr="00BB5D9B">
        <w:t>C</w:t>
      </w:r>
      <w:r w:rsidR="00C363F3" w:rsidRPr="00BB5D9B">
        <w:rPr>
          <w:i/>
          <w:iCs/>
          <w:vertAlign w:val="subscript"/>
        </w:rPr>
        <w:t>max</w:t>
      </w:r>
      <w:r w:rsidRPr="00BB5D9B">
        <w:t>)</w:t>
      </w:r>
    </w:p>
    <w:p w14:paraId="62D08D72" w14:textId="7DE39DC9" w:rsidR="00953F88" w:rsidRPr="00BB5D9B" w:rsidRDefault="00556C80" w:rsidP="00556C80">
      <w:pPr>
        <w:widowControl w:val="0"/>
        <w:spacing w:after="160" w:line="278" w:lineRule="auto"/>
        <w:rPr>
          <w:lang w:eastAsia="zh-CN"/>
        </w:rPr>
      </w:pPr>
      <w:r w:rsidRPr="00BB5D9B">
        <w:t xml:space="preserve">- </w:t>
      </w:r>
      <w:r w:rsidRPr="00BB5D9B">
        <w:rPr>
          <w:i/>
          <w:iCs/>
        </w:rPr>
        <w:t>t</w:t>
      </w:r>
      <w:r w:rsidRPr="00BB5D9B">
        <w:t xml:space="preserve">: </w:t>
      </w:r>
      <w:r w:rsidR="00953F88" w:rsidRPr="00BB5D9B">
        <w:rPr>
          <w:rFonts w:hint="eastAsia"/>
          <w:lang w:eastAsia="zh-CN"/>
        </w:rPr>
        <w:t>Current time tick in one iteration of a simulation cycle</w:t>
      </w:r>
    </w:p>
    <w:p w14:paraId="1EBE2A11" w14:textId="78A3C5A5" w:rsidR="00556C80" w:rsidRPr="00BB5D9B" w:rsidRDefault="00953F88" w:rsidP="00556C80">
      <w:pPr>
        <w:widowControl w:val="0"/>
        <w:spacing w:after="160" w:line="278" w:lineRule="auto"/>
        <w:rPr>
          <w:lang w:eastAsia="zh-CN"/>
        </w:rPr>
      </w:pPr>
      <w:r w:rsidRPr="00BB5D9B">
        <w:rPr>
          <w:rFonts w:hint="eastAsia"/>
          <w:lang w:eastAsia="zh-CN"/>
        </w:rPr>
        <w:t xml:space="preserve">- </w:t>
      </w:r>
      <w:r w:rsidR="00556C80" w:rsidRPr="00BB5D9B">
        <w:t>max_steps</w:t>
      </w:r>
      <w:r w:rsidRPr="00BB5D9B">
        <w:rPr>
          <w:rFonts w:hint="eastAsia"/>
          <w:lang w:eastAsia="zh-CN"/>
        </w:rPr>
        <w:t xml:space="preserve"> = 20</w:t>
      </w:r>
      <w:r w:rsidR="00556C80" w:rsidRPr="00BB5D9B">
        <w:t>: Maximum iteration</w:t>
      </w:r>
      <w:r w:rsidRPr="00BB5D9B">
        <w:rPr>
          <w:rFonts w:hint="eastAsia"/>
          <w:lang w:eastAsia="zh-CN"/>
        </w:rPr>
        <w:t>s</w:t>
      </w:r>
    </w:p>
    <w:p w14:paraId="2488CB4D" w14:textId="77777777" w:rsidR="001A4B87" w:rsidRPr="00BB5D9B" w:rsidRDefault="005608B0" w:rsidP="00556C80">
      <w:pPr>
        <w:widowControl w:val="0"/>
        <w:spacing w:after="160" w:line="278" w:lineRule="auto"/>
        <w:rPr>
          <w:lang w:eastAsia="zh-CN"/>
        </w:rPr>
      </w:pPr>
      <w:r w:rsidRPr="00BB5D9B">
        <w:rPr>
          <w:rFonts w:hint="eastAsia"/>
          <w:lang w:eastAsia="zh-CN"/>
        </w:rPr>
        <w:t xml:space="preserve">- </w:t>
      </w:r>
      <w:r w:rsidRPr="00BB5D9B">
        <w:rPr>
          <w:rFonts w:hint="eastAsia"/>
          <w:position w:val="-12"/>
        </w:rPr>
        <w:object w:dxaOrig="380" w:dyaOrig="360" w14:anchorId="47F20082">
          <v:shape id="_x0000_i1045" type="#_x0000_t75" style="width:18.6pt;height:18.6pt" o:ole="">
            <v:imagedata r:id="rId50" o:title=""/>
          </v:shape>
          <o:OLEObject Type="Embed" ProgID="Equation.DSMT4" ShapeID="_x0000_i1045" DrawAspect="Content" ObjectID="_1827834766" r:id="rId51"/>
        </w:object>
      </w:r>
      <w:r w:rsidR="001A4B87" w:rsidRPr="00BB5D9B">
        <w:rPr>
          <w:rFonts w:hint="eastAsia"/>
          <w:lang w:eastAsia="zh-CN"/>
        </w:rPr>
        <w:t>: T</w:t>
      </w:r>
      <w:r w:rsidR="001A4B87" w:rsidRPr="00BB5D9B">
        <w:rPr>
          <w:lang w:eastAsia="zh-CN"/>
        </w:rPr>
        <w:t xml:space="preserve">he proportion of the redistributed load </w:t>
      </w:r>
      <w:r w:rsidR="001A4B87" w:rsidRPr="00BB5D9B">
        <w:rPr>
          <w:rFonts w:hint="eastAsia"/>
          <w:lang w:eastAsia="zh-CN"/>
        </w:rPr>
        <w:t xml:space="preserve">from </w:t>
      </w:r>
      <w:r w:rsidR="001A4B87" w:rsidRPr="00BB5D9B">
        <w:rPr>
          <w:rFonts w:hint="eastAsia"/>
          <w:i/>
          <w:iCs/>
          <w:lang w:eastAsia="zh-CN"/>
        </w:rPr>
        <w:t>v</w:t>
      </w:r>
      <w:r w:rsidR="001A4B87" w:rsidRPr="00BB5D9B">
        <w:rPr>
          <w:rFonts w:hint="eastAsia"/>
          <w:i/>
          <w:iCs/>
          <w:vertAlign w:val="subscript"/>
          <w:lang w:eastAsia="zh-CN"/>
        </w:rPr>
        <w:t>i</w:t>
      </w:r>
      <w:r w:rsidR="001A4B87" w:rsidRPr="00BB5D9B">
        <w:rPr>
          <w:rFonts w:hint="eastAsia"/>
          <w:lang w:eastAsia="zh-CN"/>
        </w:rPr>
        <w:t xml:space="preserve"> </w:t>
      </w:r>
      <w:r w:rsidR="001A4B87" w:rsidRPr="00BB5D9B">
        <w:rPr>
          <w:lang w:eastAsia="zh-CN"/>
        </w:rPr>
        <w:t xml:space="preserve">to </w:t>
      </w:r>
      <w:r w:rsidR="001A4B87" w:rsidRPr="00BB5D9B">
        <w:rPr>
          <w:i/>
          <w:iCs/>
          <w:lang w:eastAsia="zh-CN"/>
        </w:rPr>
        <w:t>v</w:t>
      </w:r>
      <w:r w:rsidR="001A4B87" w:rsidRPr="00BB5D9B">
        <w:rPr>
          <w:i/>
          <w:iCs/>
          <w:vertAlign w:val="subscript"/>
          <w:lang w:eastAsia="zh-CN"/>
        </w:rPr>
        <w:t>h</w:t>
      </w:r>
      <w:r w:rsidR="001A4B87" w:rsidRPr="00BB5D9B">
        <w:rPr>
          <w:lang w:eastAsia="zh-CN"/>
        </w:rPr>
        <w:t>,</w:t>
      </w:r>
      <w:r w:rsidRPr="00BB5D9B">
        <w:rPr>
          <w:rFonts w:hint="eastAsia"/>
          <w:lang w:eastAsia="zh-CN"/>
        </w:rPr>
        <w:t xml:space="preserve">     </w:t>
      </w:r>
    </w:p>
    <w:p w14:paraId="5B337CAC" w14:textId="73D5465F" w:rsidR="005608B0" w:rsidRPr="00BB5D9B" w:rsidRDefault="001A4B87" w:rsidP="00556C80">
      <w:pPr>
        <w:widowControl w:val="0"/>
        <w:spacing w:after="160" w:line="278" w:lineRule="auto"/>
        <w:rPr>
          <w:lang w:eastAsia="zh-CN"/>
        </w:rPr>
      </w:pPr>
      <w:r w:rsidRPr="00BB5D9B">
        <w:rPr>
          <w:rFonts w:hint="eastAsia"/>
          <w:lang w:eastAsia="zh-CN"/>
        </w:rPr>
        <w:t xml:space="preserve">- </w:t>
      </w:r>
      <w:r w:rsidR="005608B0" w:rsidRPr="00BB5D9B">
        <w:rPr>
          <w:rFonts w:hint="eastAsia"/>
          <w:position w:val="-14"/>
        </w:rPr>
        <w:object w:dxaOrig="360" w:dyaOrig="380" w14:anchorId="517ED5ED">
          <v:shape id="_x0000_i1046" type="#_x0000_t75" style="width:18.6pt;height:18.6pt" o:ole="">
            <v:imagedata r:id="rId52" o:title=""/>
          </v:shape>
          <o:OLEObject Type="Embed" ProgID="Equation.DSMT4" ShapeID="_x0000_i1046" DrawAspect="Content" ObjectID="_1827834767" r:id="rId53"/>
        </w:object>
      </w:r>
      <w:r w:rsidRPr="00BB5D9B">
        <w:rPr>
          <w:rFonts w:hint="eastAsia"/>
          <w:lang w:eastAsia="zh-CN"/>
        </w:rPr>
        <w:t>: T</w:t>
      </w:r>
      <w:r w:rsidRPr="00BB5D9B">
        <w:rPr>
          <w:lang w:eastAsia="zh-CN"/>
        </w:rPr>
        <w:t xml:space="preserve">he proportion of the redistributed load </w:t>
      </w:r>
      <w:r w:rsidRPr="00BB5D9B">
        <w:rPr>
          <w:rFonts w:hint="eastAsia"/>
          <w:lang w:eastAsia="zh-CN"/>
        </w:rPr>
        <w:t xml:space="preserve">from </w:t>
      </w:r>
      <w:r w:rsidRPr="00BB5D9B">
        <w:rPr>
          <w:rFonts w:hint="eastAsia"/>
          <w:i/>
          <w:iCs/>
          <w:lang w:eastAsia="zh-CN"/>
        </w:rPr>
        <w:t>v</w:t>
      </w:r>
      <w:r w:rsidRPr="00BB5D9B">
        <w:rPr>
          <w:rFonts w:hint="eastAsia"/>
          <w:i/>
          <w:iCs/>
          <w:vertAlign w:val="subscript"/>
          <w:lang w:eastAsia="zh-CN"/>
        </w:rPr>
        <w:t>i</w:t>
      </w:r>
      <w:r w:rsidRPr="00BB5D9B">
        <w:rPr>
          <w:rFonts w:hint="eastAsia"/>
          <w:lang w:eastAsia="zh-CN"/>
        </w:rPr>
        <w:t xml:space="preserve"> </w:t>
      </w:r>
      <w:r w:rsidRPr="00BB5D9B">
        <w:rPr>
          <w:lang w:eastAsia="zh-CN"/>
        </w:rPr>
        <w:t xml:space="preserve">to </w:t>
      </w:r>
      <w:r w:rsidRPr="00BB5D9B">
        <w:rPr>
          <w:i/>
          <w:iCs/>
          <w:lang w:eastAsia="zh-CN"/>
        </w:rPr>
        <w:t>v</w:t>
      </w:r>
      <w:r w:rsidRPr="00BB5D9B">
        <w:rPr>
          <w:rFonts w:hint="eastAsia"/>
          <w:i/>
          <w:iCs/>
          <w:vertAlign w:val="subscript"/>
          <w:lang w:eastAsia="zh-CN"/>
        </w:rPr>
        <w:t>j</w:t>
      </w:r>
    </w:p>
    <w:p w14:paraId="006092BD" w14:textId="7B18E9DA" w:rsidR="00556C80" w:rsidRPr="00BB5D9B" w:rsidRDefault="005608B0" w:rsidP="00556C80">
      <w:pPr>
        <w:rPr>
          <w:lang w:eastAsia="zh-CN"/>
        </w:rPr>
      </w:pPr>
      <w:r w:rsidRPr="00BB5D9B">
        <w:rPr>
          <w:rFonts w:hint="eastAsia"/>
          <w:lang w:eastAsia="zh-CN"/>
        </w:rPr>
        <w:t xml:space="preserve">- </w:t>
      </w:r>
      <w:r w:rsidR="00A377E2" w:rsidRPr="00BB5D9B">
        <w:rPr>
          <w:rFonts w:hint="eastAsia"/>
          <w:lang w:eastAsia="zh-CN"/>
        </w:rPr>
        <w:t xml:space="preserve">The </w:t>
      </w:r>
      <w:r w:rsidR="00A377E2" w:rsidRPr="00BB5D9B">
        <w:rPr>
          <w:lang w:eastAsia="zh-CN"/>
        </w:rPr>
        <w:t>expected</w:t>
      </w:r>
      <w:r w:rsidR="00A377E2" w:rsidRPr="00BB5D9B">
        <w:rPr>
          <w:rFonts w:hint="eastAsia"/>
          <w:lang w:eastAsia="zh-CN"/>
        </w:rPr>
        <w:t xml:space="preserve"> potential node</w:t>
      </w:r>
      <w:r w:rsidR="00953F88" w:rsidRPr="00BB5D9B">
        <w:rPr>
          <w:rFonts w:hint="eastAsia"/>
          <w:lang w:eastAsia="zh-CN"/>
        </w:rPr>
        <w:t xml:space="preserve">: </w:t>
      </w:r>
      <w:r w:rsidR="00A44294" w:rsidRPr="00BB5D9B">
        <w:rPr>
          <w:rFonts w:hint="eastAsia"/>
          <w:lang w:eastAsia="zh-CN"/>
        </w:rPr>
        <w:t xml:space="preserve">The load after being affected by nodes </w:t>
      </w:r>
      <w:r w:rsidR="00A44294" w:rsidRPr="00BB5D9B">
        <w:t xml:space="preserve">two hops away from </w:t>
      </w:r>
      <w:r w:rsidR="00A44294" w:rsidRPr="00BB5D9B">
        <w:rPr>
          <w:rFonts w:hint="eastAsia"/>
          <w:lang w:eastAsia="zh-CN"/>
        </w:rPr>
        <w:t xml:space="preserve">a certain </w:t>
      </w:r>
      <w:r w:rsidR="00A44294" w:rsidRPr="00BB5D9B">
        <w:t>node</w:t>
      </w:r>
    </w:p>
    <w:p w14:paraId="2BE9136D" w14:textId="629EBE14" w:rsidR="00A377E2" w:rsidRPr="00BB5D9B" w:rsidRDefault="00A377E2" w:rsidP="00556C80">
      <w:pPr>
        <w:rPr>
          <w:lang w:eastAsia="zh-CN"/>
        </w:rPr>
      </w:pPr>
      <w:r w:rsidRPr="00BB5D9B">
        <w:rPr>
          <w:rFonts w:hint="eastAsia"/>
          <w:lang w:eastAsia="zh-CN"/>
        </w:rPr>
        <w:t>- T</w:t>
      </w:r>
      <w:r w:rsidRPr="00BB5D9B">
        <w:t>wo_hop_overload</w:t>
      </w:r>
      <w:r w:rsidRPr="00BB5D9B">
        <w:rPr>
          <w:rFonts w:hint="eastAsia"/>
          <w:lang w:eastAsia="zh-CN"/>
        </w:rPr>
        <w:t xml:space="preserve">: A list of nodes in </w:t>
      </w:r>
      <w:r w:rsidRPr="00BB5D9B">
        <w:rPr>
          <w:lang w:eastAsia="zh-CN"/>
        </w:rPr>
        <w:t>adaptive</w:t>
      </w:r>
      <w:r w:rsidRPr="00BB5D9B">
        <w:rPr>
          <w:rFonts w:hint="eastAsia"/>
          <w:lang w:eastAsia="zh-CN"/>
        </w:rPr>
        <w:t xml:space="preserve"> overload state</w:t>
      </w:r>
    </w:p>
    <w:p w14:paraId="30B4D528" w14:textId="5AD5809E" w:rsidR="00A377E2" w:rsidRPr="00BB5D9B" w:rsidRDefault="00A377E2" w:rsidP="00556C80">
      <w:pPr>
        <w:rPr>
          <w:lang w:eastAsia="zh-CN"/>
        </w:rPr>
      </w:pPr>
      <w:r w:rsidRPr="00BB5D9B">
        <w:rPr>
          <w:rFonts w:hint="eastAsia"/>
          <w:lang w:eastAsia="zh-CN"/>
        </w:rPr>
        <w:t xml:space="preserve">- Two_hop_underload: A list of nodes in </w:t>
      </w:r>
      <w:r w:rsidRPr="00BB5D9B">
        <w:rPr>
          <w:lang w:eastAsia="zh-CN"/>
        </w:rPr>
        <w:t>adaptive</w:t>
      </w:r>
      <w:r w:rsidRPr="00BB5D9B">
        <w:rPr>
          <w:rFonts w:hint="eastAsia"/>
          <w:lang w:eastAsia="zh-CN"/>
        </w:rPr>
        <w:t xml:space="preserve"> underload state</w:t>
      </w:r>
    </w:p>
    <w:p w14:paraId="61C1666C" w14:textId="5CD2A516" w:rsidR="005608B0" w:rsidRPr="00BB5D9B" w:rsidRDefault="005608B0" w:rsidP="00556C80">
      <w:pPr>
        <w:rPr>
          <w:lang w:eastAsia="zh-CN"/>
        </w:rPr>
      </w:pPr>
      <w:r w:rsidRPr="00BB5D9B">
        <w:rPr>
          <w:rFonts w:hint="eastAsia"/>
          <w:lang w:eastAsia="zh-CN"/>
        </w:rPr>
        <w:t xml:space="preserve">- </w:t>
      </w:r>
      <w:r w:rsidRPr="00BB5D9B">
        <w:rPr>
          <w:position w:val="-12"/>
        </w:rPr>
        <w:object w:dxaOrig="600" w:dyaOrig="380" w14:anchorId="43BB7C51">
          <v:shape id="_x0000_i1047" type="#_x0000_t75" style="width:30pt;height:18.6pt" o:ole="">
            <v:imagedata r:id="rId54" o:title=""/>
          </v:shape>
          <o:OLEObject Type="Embed" ProgID="Equation.DSMT4" ShapeID="_x0000_i1047" DrawAspect="Content" ObjectID="_1827834768" r:id="rId55"/>
        </w:object>
      </w:r>
      <w:r w:rsidR="00FE68A5" w:rsidRPr="00BB5D9B">
        <w:rPr>
          <w:rFonts w:hint="eastAsia"/>
          <w:lang w:eastAsia="zh-CN"/>
        </w:rPr>
        <w:t xml:space="preserve">: </w:t>
      </w:r>
      <w:r w:rsidR="00FE68A5" w:rsidRPr="00BB5D9B">
        <w:rPr>
          <w:lang w:eastAsia="zh-CN"/>
        </w:rPr>
        <w:t xml:space="preserve">The redundant capacity of </w:t>
      </w:r>
      <w:r w:rsidR="00FE68A5" w:rsidRPr="00BB5D9B">
        <w:rPr>
          <w:rFonts w:hint="eastAsia"/>
          <w:lang w:eastAsia="zh-CN"/>
        </w:rPr>
        <w:t xml:space="preserve">a </w:t>
      </w:r>
      <w:r w:rsidR="00FE68A5" w:rsidRPr="00BB5D9B">
        <w:rPr>
          <w:lang w:eastAsia="zh-CN"/>
        </w:rPr>
        <w:t xml:space="preserve">node </w:t>
      </w:r>
      <w:r w:rsidR="00FE68A5" w:rsidRPr="00BB5D9B">
        <w:rPr>
          <w:rFonts w:hint="eastAsia"/>
          <w:lang w:eastAsia="zh-CN"/>
        </w:rPr>
        <w:t xml:space="preserve">at time </w:t>
      </w:r>
      <w:r w:rsidR="00FE68A5" w:rsidRPr="00BB5D9B">
        <w:rPr>
          <w:rFonts w:hint="eastAsia"/>
          <w:i/>
          <w:iCs/>
          <w:lang w:eastAsia="zh-CN"/>
        </w:rPr>
        <w:t>t</w:t>
      </w:r>
      <w:r w:rsidR="00FE68A5" w:rsidRPr="00BB5D9B">
        <w:rPr>
          <w:rFonts w:hint="eastAsia"/>
          <w:lang w:eastAsia="zh-CN"/>
        </w:rPr>
        <w:t xml:space="preserve"> (e.g.,</w:t>
      </w:r>
      <w:r w:rsidR="00FE68A5" w:rsidRPr="00BB5D9B">
        <w:rPr>
          <w:i/>
          <w:iCs/>
          <w:lang w:eastAsia="zh-CN"/>
        </w:rPr>
        <w:t>v</w:t>
      </w:r>
      <w:r w:rsidR="00FE68A5" w:rsidRPr="00BB5D9B">
        <w:rPr>
          <w:i/>
          <w:iCs/>
          <w:vertAlign w:val="subscript"/>
          <w:lang w:eastAsia="zh-CN"/>
        </w:rPr>
        <w:t>i''</w:t>
      </w:r>
      <w:r w:rsidR="00FE68A5" w:rsidRPr="00BB5D9B">
        <w:rPr>
          <w:rFonts w:hint="eastAsia"/>
          <w:lang w:eastAsia="zh-CN"/>
        </w:rPr>
        <w:t>)</w:t>
      </w:r>
      <w:r w:rsidR="00FE68A5" w:rsidRPr="00BB5D9B">
        <w:rPr>
          <w:lang w:eastAsia="zh-CN"/>
        </w:rPr>
        <w:t xml:space="preserve"> </w:t>
      </w:r>
    </w:p>
    <w:p w14:paraId="13EA17DB" w14:textId="56C88E52" w:rsidR="00556C80" w:rsidRPr="00BB5D9B" w:rsidRDefault="005608B0" w:rsidP="00556C80">
      <w:pPr>
        <w:widowControl w:val="0"/>
        <w:spacing w:after="160" w:line="278" w:lineRule="auto"/>
        <w:rPr>
          <w:lang w:eastAsia="zh-CN"/>
        </w:rPr>
      </w:pPr>
      <w:r w:rsidRPr="00BB5D9B">
        <w:rPr>
          <w:rFonts w:hint="eastAsia"/>
          <w:lang w:eastAsia="zh-CN"/>
        </w:rPr>
        <w:t xml:space="preserve">- </w:t>
      </w:r>
      <w:r w:rsidRPr="00BB5D9B">
        <w:rPr>
          <w:rFonts w:hint="eastAsia"/>
          <w:position w:val="-12"/>
        </w:rPr>
        <w:object w:dxaOrig="340" w:dyaOrig="360" w14:anchorId="1ACEAFC8">
          <v:shape id="_x0000_i1048" type="#_x0000_t75" style="width:16.8pt;height:18.6pt" o:ole="">
            <v:imagedata r:id="rId56" o:title=""/>
          </v:shape>
          <o:OLEObject Type="Embed" ProgID="Equation.DSMT4" ShapeID="_x0000_i1048" DrawAspect="Content" ObjectID="_1827834769" r:id="rId57"/>
        </w:object>
      </w:r>
      <w:r w:rsidR="00FE68A5" w:rsidRPr="00BB5D9B">
        <w:rPr>
          <w:rFonts w:hint="eastAsia"/>
          <w:lang w:eastAsia="zh-CN"/>
        </w:rPr>
        <w:t>: The probability of a node (e.g.,</w:t>
      </w:r>
      <w:r w:rsidR="00FE68A5" w:rsidRPr="00BB5D9B">
        <w:rPr>
          <w:i/>
          <w:iCs/>
          <w:lang w:eastAsia="zh-CN"/>
        </w:rPr>
        <w:t xml:space="preserve"> v</w:t>
      </w:r>
      <w:r w:rsidR="00FE68A5" w:rsidRPr="00BB5D9B">
        <w:rPr>
          <w:i/>
          <w:iCs/>
          <w:vertAlign w:val="subscript"/>
          <w:lang w:eastAsia="zh-CN"/>
        </w:rPr>
        <w:t>i''</w:t>
      </w:r>
      <w:r w:rsidR="00FE68A5" w:rsidRPr="00BB5D9B">
        <w:rPr>
          <w:rFonts w:hint="eastAsia"/>
          <w:lang w:eastAsia="zh-CN"/>
        </w:rPr>
        <w:t>) being selected</w:t>
      </w:r>
    </w:p>
    <w:p w14:paraId="5146CE69" w14:textId="334AEEE1" w:rsidR="00FE68A5" w:rsidRPr="00BB5D9B" w:rsidRDefault="005608B0" w:rsidP="00556C80">
      <w:pPr>
        <w:widowControl w:val="0"/>
        <w:spacing w:after="160" w:line="278" w:lineRule="auto"/>
        <w:rPr>
          <w:lang w:eastAsia="zh-CN"/>
        </w:rPr>
      </w:pPr>
      <w:r w:rsidRPr="00BB5D9B">
        <w:rPr>
          <w:rFonts w:hint="eastAsia"/>
          <w:lang w:eastAsia="zh-CN"/>
        </w:rPr>
        <w:lastRenderedPageBreak/>
        <w:t xml:space="preserve">- </w:t>
      </w:r>
      <w:r w:rsidRPr="00BB5D9B">
        <w:rPr>
          <w:rFonts w:hint="eastAsia"/>
          <w:position w:val="-12"/>
        </w:rPr>
        <w:object w:dxaOrig="1180" w:dyaOrig="380" w14:anchorId="675D7437">
          <v:shape id="_x0000_i1049" type="#_x0000_t75" style="width:58.8pt;height:18.6pt" o:ole="">
            <v:imagedata r:id="rId58" o:title=""/>
          </v:shape>
          <o:OLEObject Type="Embed" ProgID="Equation.DSMT4" ShapeID="_x0000_i1049" DrawAspect="Content" ObjectID="_1827834770" r:id="rId59"/>
        </w:object>
      </w:r>
      <w:r w:rsidR="00FE68A5" w:rsidRPr="00BB5D9B">
        <w:rPr>
          <w:rFonts w:hint="eastAsia"/>
          <w:lang w:eastAsia="zh-CN"/>
        </w:rPr>
        <w:t xml:space="preserve">: The actual capacity expanded from </w:t>
      </w:r>
      <w:r w:rsidR="00FE68A5" w:rsidRPr="00BB5D9B">
        <w:rPr>
          <w:i/>
          <w:iCs/>
          <w:lang w:eastAsia="zh-CN"/>
        </w:rPr>
        <w:t>v</w:t>
      </w:r>
      <w:r w:rsidR="00FE68A5" w:rsidRPr="00BB5D9B">
        <w:rPr>
          <w:i/>
          <w:iCs/>
          <w:vertAlign w:val="subscript"/>
          <w:lang w:eastAsia="zh-CN"/>
        </w:rPr>
        <w:t>i''</w:t>
      </w:r>
      <w:r w:rsidR="00FE68A5" w:rsidRPr="00BB5D9B">
        <w:rPr>
          <w:rFonts w:hint="eastAsia"/>
          <w:i/>
          <w:iCs/>
          <w:vertAlign w:val="subscript"/>
          <w:lang w:eastAsia="zh-CN"/>
        </w:rPr>
        <w:t xml:space="preserve"> </w:t>
      </w:r>
      <w:r w:rsidR="00FE68A5" w:rsidRPr="00BB5D9B">
        <w:rPr>
          <w:rFonts w:hint="eastAsia"/>
          <w:lang w:eastAsia="zh-CN"/>
        </w:rPr>
        <w:t xml:space="preserve">to </w:t>
      </w:r>
      <w:r w:rsidR="00FE68A5" w:rsidRPr="00BB5D9B">
        <w:rPr>
          <w:i/>
          <w:iCs/>
          <w:lang w:eastAsia="zh-CN"/>
        </w:rPr>
        <w:t>v</w:t>
      </w:r>
      <w:r w:rsidR="00FE68A5" w:rsidRPr="00BB5D9B">
        <w:rPr>
          <w:rFonts w:hint="eastAsia"/>
          <w:i/>
          <w:iCs/>
          <w:vertAlign w:val="subscript"/>
          <w:lang w:eastAsia="zh-CN"/>
        </w:rPr>
        <w:t>h</w:t>
      </w:r>
      <w:r w:rsidR="00FE68A5" w:rsidRPr="00BB5D9B">
        <w:rPr>
          <w:rFonts w:hint="eastAsia"/>
          <w:lang w:eastAsia="zh-CN"/>
        </w:rPr>
        <w:t xml:space="preserve"> </w:t>
      </w:r>
      <w:r w:rsidRPr="00BB5D9B">
        <w:rPr>
          <w:rFonts w:hint="eastAsia"/>
          <w:lang w:eastAsia="zh-CN"/>
        </w:rPr>
        <w:t xml:space="preserve">    </w:t>
      </w:r>
    </w:p>
    <w:p w14:paraId="48E101D0" w14:textId="0AA17433" w:rsidR="005608B0" w:rsidRPr="00BB5D9B" w:rsidRDefault="00FE68A5" w:rsidP="00556C80">
      <w:pPr>
        <w:widowControl w:val="0"/>
        <w:spacing w:after="160" w:line="278" w:lineRule="auto"/>
        <w:rPr>
          <w:lang w:eastAsia="zh-CN"/>
        </w:rPr>
      </w:pPr>
      <w:r w:rsidRPr="00BB5D9B">
        <w:rPr>
          <w:rFonts w:hint="eastAsia"/>
          <w:lang w:eastAsia="zh-CN"/>
        </w:rPr>
        <w:t xml:space="preserve">- </w:t>
      </w:r>
      <w:r w:rsidR="005608B0" w:rsidRPr="00BB5D9B">
        <w:rPr>
          <w:rFonts w:hint="eastAsia"/>
          <w:position w:val="-14"/>
        </w:rPr>
        <w:object w:dxaOrig="1160" w:dyaOrig="400" w14:anchorId="0E15D96C">
          <v:shape id="_x0000_i1050" type="#_x0000_t75" style="width:57.6pt;height:20.4pt" o:ole="">
            <v:imagedata r:id="rId60" o:title=""/>
          </v:shape>
          <o:OLEObject Type="Embed" ProgID="Equation.DSMT4" ShapeID="_x0000_i1050" DrawAspect="Content" ObjectID="_1827834771" r:id="rId61"/>
        </w:object>
      </w:r>
      <w:r w:rsidRPr="00BB5D9B">
        <w:rPr>
          <w:rFonts w:hint="eastAsia"/>
          <w:lang w:eastAsia="zh-CN"/>
        </w:rPr>
        <w:t xml:space="preserve">: The actual expanded capacity obtain from </w:t>
      </w:r>
      <w:r w:rsidRPr="00BB5D9B">
        <w:rPr>
          <w:i/>
          <w:iCs/>
          <w:lang w:eastAsia="zh-CN"/>
        </w:rPr>
        <w:t>v</w:t>
      </w:r>
      <w:r w:rsidRPr="00BB5D9B">
        <w:rPr>
          <w:i/>
          <w:iCs/>
          <w:vertAlign w:val="subscript"/>
          <w:lang w:eastAsia="zh-CN"/>
        </w:rPr>
        <w:t>i'</w:t>
      </w:r>
      <w:r w:rsidRPr="00BB5D9B">
        <w:rPr>
          <w:rFonts w:hint="eastAsia"/>
          <w:lang w:eastAsia="zh-CN"/>
        </w:rPr>
        <w:t xml:space="preserve"> to </w:t>
      </w:r>
      <w:r w:rsidRPr="00BB5D9B">
        <w:rPr>
          <w:i/>
          <w:iCs/>
          <w:lang w:eastAsia="zh-CN"/>
        </w:rPr>
        <w:t>v</w:t>
      </w:r>
      <w:r w:rsidRPr="00BB5D9B">
        <w:rPr>
          <w:rFonts w:hint="eastAsia"/>
          <w:i/>
          <w:iCs/>
          <w:vertAlign w:val="subscript"/>
          <w:lang w:eastAsia="zh-CN"/>
        </w:rPr>
        <w:t>j</w:t>
      </w:r>
    </w:p>
    <w:p w14:paraId="07143DBE" w14:textId="3347E501" w:rsidR="005608B0" w:rsidRPr="00BB5D9B" w:rsidRDefault="005608B0" w:rsidP="00556C80">
      <w:pPr>
        <w:widowControl w:val="0"/>
        <w:spacing w:after="160" w:line="278" w:lineRule="auto"/>
        <w:rPr>
          <w:lang w:eastAsia="zh-CN"/>
        </w:rPr>
      </w:pPr>
      <w:r w:rsidRPr="00BB5D9B">
        <w:rPr>
          <w:rFonts w:hint="eastAsia"/>
          <w:lang w:eastAsia="zh-CN"/>
        </w:rPr>
        <w:t xml:space="preserve">- </w:t>
      </w:r>
      <w:r w:rsidRPr="00BB5D9B">
        <w:rPr>
          <w:rFonts w:hint="eastAsia"/>
          <w:position w:val="-6"/>
        </w:rPr>
        <w:object w:dxaOrig="400" w:dyaOrig="279" w14:anchorId="05D9F6A5">
          <v:shape id="_x0000_i1051" type="#_x0000_t75" style="width:20.4pt;height:14.4pt" o:ole="">
            <v:imagedata r:id="rId62" o:title=""/>
          </v:shape>
          <o:OLEObject Type="Embed" ProgID="Equation.DSMT4" ShapeID="_x0000_i1051" DrawAspect="Content" ObjectID="_1827834772" r:id="rId63"/>
        </w:object>
      </w:r>
      <w:r w:rsidR="00DB1EAE" w:rsidRPr="00BB5D9B">
        <w:rPr>
          <w:rFonts w:hint="eastAsia"/>
          <w:lang w:eastAsia="zh-CN"/>
        </w:rPr>
        <w:t>: The scale of the capacity limit adjustment through the node</w:t>
      </w:r>
      <w:r w:rsidR="00DB1EAE" w:rsidRPr="00BB5D9B">
        <w:rPr>
          <w:lang w:eastAsia="zh-CN"/>
        </w:rPr>
        <w:t>’</w:t>
      </w:r>
      <w:r w:rsidR="00DB1EAE" w:rsidRPr="00BB5D9B">
        <w:rPr>
          <w:rFonts w:hint="eastAsia"/>
          <w:lang w:eastAsia="zh-CN"/>
        </w:rPr>
        <w:t>s own adjustment ability</w:t>
      </w:r>
    </w:p>
    <w:p w14:paraId="16A1F312" w14:textId="77777777" w:rsidR="00556C80" w:rsidRPr="00BB5D9B" w:rsidRDefault="00556C80" w:rsidP="00556C80">
      <w:pPr>
        <w:widowControl w:val="0"/>
        <w:spacing w:after="160" w:line="278" w:lineRule="auto"/>
        <w:rPr>
          <w:b/>
          <w:bCs/>
        </w:rPr>
      </w:pPr>
      <w:r w:rsidRPr="00BB5D9B">
        <w:rPr>
          <w:b/>
          <w:bCs/>
        </w:rPr>
        <w:t>// 2. SIMULATION INITIALIZATION</w:t>
      </w:r>
    </w:p>
    <w:p w14:paraId="5DF6B875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>Initialize:</w:t>
      </w:r>
    </w:p>
    <w:p w14:paraId="5D0F585E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1. Load network G(V, E) with edge weights</w:t>
      </w:r>
    </w:p>
    <w:p w14:paraId="30BE07D5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2. For each node </w:t>
      </w:r>
      <w:r w:rsidRPr="00BB5D9B">
        <w:rPr>
          <w:i/>
          <w:iCs/>
        </w:rPr>
        <w:t>v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V:</w:t>
      </w:r>
    </w:p>
    <w:p w14:paraId="053F4F9F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a. Calculate L(</w:t>
      </w:r>
      <w:r w:rsidRPr="00BB5D9B">
        <w:rPr>
          <w:i/>
          <w:iCs/>
        </w:rPr>
        <w:t>v</w:t>
      </w:r>
      <w:r w:rsidRPr="00BB5D9B">
        <w:t>) and S(</w:t>
      </w:r>
      <w:r w:rsidRPr="00BB5D9B">
        <w:rPr>
          <w:i/>
          <w:iCs/>
        </w:rPr>
        <w:t>v</w:t>
      </w:r>
      <w:r w:rsidRPr="00BB5D9B">
        <w:t>)</w:t>
      </w:r>
    </w:p>
    <w:p w14:paraId="68DE470C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b. Set capacity parameters:</w:t>
      </w:r>
    </w:p>
    <w:p w14:paraId="325891B8" w14:textId="68E9FCA5" w:rsidR="00556C80" w:rsidRPr="00BB5D9B" w:rsidRDefault="00556C80" w:rsidP="00556C80">
      <w:r w:rsidRPr="00BB5D9B">
        <w:t xml:space="preserve">           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max</w:t>
      </w:r>
      <w:r w:rsidRPr="00BB5D9B">
        <w:t>(</w:t>
      </w:r>
      <w:r w:rsidRPr="00BB5D9B">
        <w:rPr>
          <w:i/>
          <w:iCs/>
        </w:rPr>
        <w:t>v</w:t>
      </w:r>
      <w:r w:rsidRPr="00BB5D9B">
        <w:t>)</w:t>
      </w:r>
      <w:r w:rsidRPr="00BB5D9B">
        <w:rPr>
          <w:rFonts w:hint="eastAsia"/>
        </w:rPr>
        <w:t xml:space="preserve">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min</w:t>
      </w:r>
      <w:r w:rsidRPr="00BB5D9B">
        <w:t>(</w:t>
      </w:r>
      <w:r w:rsidRPr="00BB5D9B">
        <w:rPr>
          <w:i/>
          <w:iCs/>
        </w:rPr>
        <w:t>v</w:t>
      </w:r>
      <w:r w:rsidRPr="00BB5D9B">
        <w:t>)</w:t>
      </w:r>
      <w:r w:rsidRPr="00BB5D9B">
        <w:rPr>
          <w:rFonts w:hint="eastAsia"/>
        </w:rPr>
        <w:t>;</w:t>
      </w:r>
      <w:r w:rsidRPr="00BB5D9B">
        <w:t xml:space="preserve">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thup</w:t>
      </w:r>
      <w:r w:rsidRPr="00BB5D9B">
        <w:t>(</w:t>
      </w:r>
      <w:r w:rsidRPr="00BB5D9B">
        <w:rPr>
          <w:i/>
          <w:iCs/>
        </w:rPr>
        <w:t>v</w:t>
      </w:r>
      <w:r w:rsidRPr="00BB5D9B">
        <w:t>)</w:t>
      </w:r>
      <w:r w:rsidRPr="00BB5D9B">
        <w:rPr>
          <w:rFonts w:hint="eastAsia"/>
        </w:rPr>
        <w:t>;</w:t>
      </w:r>
      <w:r w:rsidRPr="00BB5D9B">
        <w:t xml:space="preserve">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thlo</w:t>
      </w:r>
      <w:r w:rsidRPr="00BB5D9B">
        <w:t>(</w:t>
      </w:r>
      <w:r w:rsidRPr="00BB5D9B">
        <w:rPr>
          <w:i/>
          <w:iCs/>
        </w:rPr>
        <w:t>v</w:t>
      </w:r>
      <w:r w:rsidRPr="00BB5D9B">
        <w:t>)</w:t>
      </w:r>
      <w:r w:rsidRPr="00BB5D9B">
        <w:rPr>
          <w:rFonts w:hint="eastAsia"/>
        </w:rPr>
        <w:t xml:space="preserve">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upper</w:t>
      </w:r>
      <w:r w:rsidRPr="00BB5D9B">
        <w:t>(</w:t>
      </w:r>
      <w:r w:rsidRPr="00BB5D9B">
        <w:rPr>
          <w:i/>
          <w:iCs/>
        </w:rPr>
        <w:t>v</w:t>
      </w:r>
      <w:r w:rsidRPr="00BB5D9B">
        <w:t xml:space="preserve">);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lower</w:t>
      </w:r>
      <w:r w:rsidRPr="00BB5D9B">
        <w:t>(</w:t>
      </w:r>
      <w:r w:rsidRPr="00BB5D9B">
        <w:rPr>
          <w:i/>
          <w:iCs/>
        </w:rPr>
        <w:t>v</w:t>
      </w:r>
      <w:r w:rsidRPr="00BB5D9B">
        <w:t>)</w:t>
      </w:r>
    </w:p>
    <w:p w14:paraId="0ADB0B13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c. Status: “stable”</w:t>
      </w:r>
    </w:p>
    <w:p w14:paraId="10449978" w14:textId="5A2E84D6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3. Initialize V</w:t>
      </w:r>
      <w:r w:rsidRPr="00BB5D9B">
        <w:rPr>
          <w:i/>
          <w:iCs/>
          <w:sz w:val="22"/>
          <w:szCs w:val="22"/>
          <w:vertAlign w:val="subscript"/>
        </w:rPr>
        <w:t>f</w:t>
      </w:r>
      <w:r w:rsidRPr="00BB5D9B">
        <w:t xml:space="preserve"> (</w:t>
      </w:r>
      <w:r w:rsidRPr="00BB5D9B">
        <w:rPr>
          <w:rFonts w:hint="eastAsia"/>
        </w:rPr>
        <w:t>F</w:t>
      </w:r>
      <w:r w:rsidRPr="00BB5D9B">
        <w:t>ailed nodes</w:t>
      </w:r>
      <w:r w:rsidRPr="00BB5D9B">
        <w:rPr>
          <w:rFonts w:hint="eastAsia"/>
        </w:rPr>
        <w:t xml:space="preserve"> by </w:t>
      </w:r>
      <w:r w:rsidR="001A4B87" w:rsidRPr="00BB5D9B">
        <w:rPr>
          <w:rFonts w:hint="eastAsia"/>
          <w:lang w:eastAsia="zh-CN"/>
        </w:rPr>
        <w:t xml:space="preserve">random or </w:t>
      </w:r>
      <w:r w:rsidRPr="00BB5D9B">
        <w:rPr>
          <w:rFonts w:hint="eastAsia"/>
        </w:rPr>
        <w:t>target shock</w:t>
      </w:r>
      <w:r w:rsidRPr="00BB5D9B">
        <w:t>)</w:t>
      </w:r>
    </w:p>
    <w:p w14:paraId="32C04199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4. </w:t>
      </w:r>
      <w:r w:rsidRPr="00BB5D9B">
        <w:rPr>
          <w:i/>
          <w:iCs/>
        </w:rPr>
        <w:t xml:space="preserve">t </w:t>
      </w:r>
      <w:r w:rsidRPr="00BB5D9B">
        <w:t xml:space="preserve">= 0; </w:t>
      </w:r>
    </w:p>
    <w:p w14:paraId="0F1C4944" w14:textId="77777777" w:rsidR="00556C80" w:rsidRPr="00BB5D9B" w:rsidRDefault="00556C80" w:rsidP="00556C80">
      <w:pPr>
        <w:widowControl w:val="0"/>
        <w:spacing w:after="160" w:line="278" w:lineRule="auto"/>
        <w:rPr>
          <w:b/>
          <w:bCs/>
        </w:rPr>
      </w:pPr>
      <w:r w:rsidRPr="00BB5D9B">
        <w:rPr>
          <w:b/>
          <w:bCs/>
        </w:rPr>
        <w:t xml:space="preserve">// 3. MAIN </w:t>
      </w:r>
      <w:r w:rsidRPr="00BB5D9B">
        <w:rPr>
          <w:rFonts w:hint="eastAsia"/>
          <w:b/>
          <w:bCs/>
        </w:rPr>
        <w:t>PROGRAM</w:t>
      </w:r>
    </w:p>
    <w:p w14:paraId="4B335C37" w14:textId="200C98FD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FOR </w:t>
      </w:r>
      <w:r w:rsidRPr="00BB5D9B">
        <w:rPr>
          <w:i/>
          <w:iCs/>
        </w:rPr>
        <w:t>t</w:t>
      </w:r>
      <w:r w:rsidRPr="00BB5D9B">
        <w:t xml:space="preserve"> FROM 0 TO max_steps AND V</w:t>
      </w:r>
      <w:r w:rsidRPr="00BB5D9B">
        <w:rPr>
          <w:i/>
          <w:iCs/>
          <w:sz w:val="22"/>
          <w:szCs w:val="22"/>
          <w:vertAlign w:val="subscript"/>
        </w:rPr>
        <w:t>f</w:t>
      </w:r>
      <w:r w:rsidRPr="00BB5D9B">
        <w:rPr>
          <w:rFonts w:hint="eastAsia"/>
          <w:lang w:eastAsia="zh-CN"/>
        </w:rPr>
        <w:t xml:space="preserve"> </w:t>
      </w:r>
      <w:r w:rsidRPr="00BB5D9B">
        <w:t xml:space="preserve">≠ </w:t>
      </w:r>
      <w:r w:rsidRPr="00BB5D9B">
        <w:rPr>
          <w:rFonts w:ascii="Cambria Math" w:hAnsi="Cambria Math" w:cs="Cambria Math"/>
        </w:rPr>
        <w:t>∅</w:t>
      </w:r>
      <w:r w:rsidRPr="00BB5D9B">
        <w:t>:</w:t>
      </w:r>
    </w:p>
    <w:p w14:paraId="0C6591C2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// 3.1 Process current failures</w:t>
      </w:r>
    </w:p>
    <w:p w14:paraId="2F9588E8" w14:textId="029A0820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FOR each 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f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V</w:t>
      </w:r>
      <w:r w:rsidRPr="00BB5D9B">
        <w:rPr>
          <w:i/>
          <w:iCs/>
          <w:sz w:val="22"/>
          <w:szCs w:val="22"/>
          <w:vertAlign w:val="subscript"/>
        </w:rPr>
        <w:t>f</w:t>
      </w:r>
      <w:r w:rsidRPr="00BB5D9B">
        <w:t>:</w:t>
      </w:r>
    </w:p>
    <w:p w14:paraId="16B2066C" w14:textId="62DC17AB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Mark as </w:t>
      </w:r>
      <w:r w:rsidR="00F34146" w:rsidRPr="00BB5D9B">
        <w:rPr>
          <w:lang w:eastAsia="zh-CN"/>
        </w:rPr>
        <w:t>“</w:t>
      </w:r>
      <w:r w:rsidRPr="00BB5D9B">
        <w:t>failed</w:t>
      </w:r>
      <w:r w:rsidR="00F34146" w:rsidRPr="00BB5D9B">
        <w:rPr>
          <w:lang w:eastAsia="zh-CN"/>
        </w:rPr>
        <w:t>”</w:t>
      </w:r>
      <w:r w:rsidRPr="00BB5D9B">
        <w:t>; Record failure time(</w:t>
      </w:r>
      <w:r w:rsidRPr="00BB5D9B">
        <w:rPr>
          <w:i/>
          <w:iCs/>
        </w:rPr>
        <w:t>t</w:t>
      </w:r>
      <w:r w:rsidRPr="00BB5D9B">
        <w:t>)</w:t>
      </w:r>
    </w:p>
    <w:p w14:paraId="46AD246B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Remove from network</w:t>
      </w:r>
    </w:p>
    <w:p w14:paraId="7B5AE5C6" w14:textId="77777777" w:rsidR="00556C80" w:rsidRPr="00BB5D9B" w:rsidRDefault="00556C80" w:rsidP="00556C80">
      <w:pPr>
        <w:ind w:firstLine="443"/>
      </w:pPr>
      <w:r w:rsidRPr="00BB5D9B">
        <w:t>// 3.2 Load redistribution</w:t>
      </w:r>
    </w:p>
    <w:p w14:paraId="692DD304" w14:textId="675757C6" w:rsidR="00556C80" w:rsidRPr="00BB5D9B" w:rsidRDefault="00556C80" w:rsidP="00556C80">
      <w:pPr>
        <w:ind w:firstLine="443"/>
        <w:rPr>
          <w:rFonts w:ascii="Consolas" w:eastAsia="宋体" w:hAnsi="Consolas" w:cs="宋体"/>
          <w:color w:val="000000"/>
          <w:sz w:val="20"/>
          <w:bdr w:val="single" w:sz="2" w:space="0" w:color="auto" w:frame="1"/>
        </w:rPr>
      </w:pPr>
      <w:r w:rsidRPr="00BB5D9B">
        <w:t xml:space="preserve">FOR each 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f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V</w:t>
      </w:r>
      <w:r w:rsidRPr="00BB5D9B">
        <w:rPr>
          <w:i/>
          <w:iCs/>
          <w:sz w:val="22"/>
          <w:szCs w:val="22"/>
          <w:vertAlign w:val="subscript"/>
        </w:rPr>
        <w:t>f</w:t>
      </w:r>
      <w:r w:rsidRPr="00BB5D9B">
        <w:t>:</w:t>
      </w:r>
      <w:r w:rsidRPr="00BB5D9B">
        <w:rPr>
          <w:rFonts w:ascii="Consolas" w:eastAsia="宋体" w:hAnsi="Consolas" w:cs="宋体"/>
          <w:color w:val="000000"/>
          <w:sz w:val="20"/>
          <w:bdr w:val="single" w:sz="2" w:space="0" w:color="auto" w:frame="1"/>
        </w:rPr>
        <w:t xml:space="preserve"> </w:t>
      </w:r>
    </w:p>
    <w:p w14:paraId="46556F54" w14:textId="1F4DDFEC" w:rsidR="00556C80" w:rsidRPr="00BB5D9B" w:rsidRDefault="00556C80" w:rsidP="00556C80">
      <w:pPr>
        <w:widowControl w:val="0"/>
        <w:spacing w:after="160" w:line="278" w:lineRule="auto"/>
        <w:ind w:firstLine="443"/>
      </w:pPr>
      <w:r w:rsidRPr="00BB5D9B">
        <w:t xml:space="preserve">    upstream_neighbors = predecessors(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f</w:t>
      </w:r>
      <w:r w:rsidRPr="00BB5D9B">
        <w:t xml:space="preserve">)  </w:t>
      </w:r>
      <w:r w:rsidRPr="00BB5D9B">
        <w:rPr>
          <w:sz w:val="22"/>
          <w:szCs w:val="24"/>
        </w:rPr>
        <w:t xml:space="preserve">// Upstream nodes </w:t>
      </w:r>
    </w:p>
    <w:p w14:paraId="569CD1E4" w14:textId="099416FC" w:rsidR="00556C80" w:rsidRPr="00BB5D9B" w:rsidRDefault="00556C80" w:rsidP="00556C80">
      <w:pPr>
        <w:widowControl w:val="0"/>
        <w:spacing w:after="160" w:line="278" w:lineRule="auto"/>
        <w:ind w:firstLine="443"/>
      </w:pPr>
      <w:r w:rsidRPr="00BB5D9B">
        <w:t xml:space="preserve">    downstream_neighbors = successors(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f</w:t>
      </w:r>
      <w:r w:rsidRPr="00BB5D9B">
        <w:t xml:space="preserve">)  // </w:t>
      </w:r>
      <w:r w:rsidRPr="00BB5D9B">
        <w:rPr>
          <w:sz w:val="22"/>
          <w:szCs w:val="24"/>
        </w:rPr>
        <w:t xml:space="preserve">Downstream nodes </w:t>
      </w:r>
    </w:p>
    <w:p w14:paraId="592CF2A4" w14:textId="6D24198E" w:rsidR="00556C80" w:rsidRPr="00BB5D9B" w:rsidRDefault="00556C80" w:rsidP="00556C80">
      <w:pPr>
        <w:widowControl w:val="0"/>
        <w:spacing w:after="160" w:line="278" w:lineRule="auto"/>
        <w:ind w:firstLine="443"/>
      </w:pPr>
      <w:r w:rsidRPr="00BB5D9B">
        <w:t xml:space="preserve">    FOR each 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upstream_neighbors WHERE 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rPr>
          <w:sz w:val="11"/>
          <w:szCs w:val="11"/>
        </w:rPr>
        <w:t xml:space="preserve"> </w:t>
      </w:r>
      <w:r w:rsidRPr="00BB5D9B">
        <w:rPr>
          <w:rFonts w:ascii="Cambria Math" w:hAnsi="Cambria Math" w:cs="Cambria Math"/>
        </w:rPr>
        <w:t>∉</w:t>
      </w:r>
      <w:r w:rsidRPr="00BB5D9B">
        <w:t xml:space="preserve"> V</w:t>
      </w:r>
      <w:r w:rsidRPr="00BB5D9B">
        <w:rPr>
          <w:i/>
          <w:iCs/>
          <w:sz w:val="22"/>
          <w:szCs w:val="22"/>
          <w:vertAlign w:val="subscript"/>
        </w:rPr>
        <w:t>f</w:t>
      </w:r>
      <w:r w:rsidRPr="00BB5D9B">
        <w:t>:</w:t>
      </w:r>
    </w:p>
    <w:p w14:paraId="2C655D1D" w14:textId="4761CA4D" w:rsidR="00556C80" w:rsidRPr="00BB5D9B" w:rsidRDefault="00556C80" w:rsidP="00556C80">
      <w:pPr>
        <w:widowControl w:val="0"/>
        <w:spacing w:after="160" w:line="278" w:lineRule="auto"/>
        <w:ind w:firstLine="443"/>
      </w:pPr>
      <w:r w:rsidRPr="00BB5D9B">
        <w:t xml:space="preserve">        L(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>) += L(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 xml:space="preserve">) × </w:t>
      </w:r>
      <w:r w:rsidRPr="00BB5D9B">
        <w:rPr>
          <w:rFonts w:hint="eastAsia"/>
          <w:position w:val="-12"/>
        </w:rPr>
        <w:object w:dxaOrig="380" w:dyaOrig="360" w14:anchorId="6C48D136">
          <v:shape id="_x0000_i1052" type="#_x0000_t75" style="width:18.6pt;height:18.6pt" o:ole="">
            <v:imagedata r:id="rId50" o:title=""/>
          </v:shape>
          <o:OLEObject Type="Embed" ProgID="Equation.DSMT4" ShapeID="_x0000_i1052" DrawAspect="Content" ObjectID="_1827834773" r:id="rId64"/>
        </w:object>
      </w:r>
      <w:r w:rsidRPr="00BB5D9B">
        <w:t xml:space="preserve">   </w:t>
      </w:r>
    </w:p>
    <w:p w14:paraId="47B1EBB7" w14:textId="23952D79" w:rsidR="00556C80" w:rsidRPr="00BB5D9B" w:rsidRDefault="00556C80" w:rsidP="00556C80">
      <w:pPr>
        <w:widowControl w:val="0"/>
        <w:spacing w:after="160" w:line="278" w:lineRule="auto"/>
        <w:ind w:firstLine="443"/>
      </w:pPr>
      <w:r w:rsidRPr="00BB5D9B">
        <w:lastRenderedPageBreak/>
        <w:t xml:space="preserve">    FOR each 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 w:val="11"/>
          <w:szCs w:val="11"/>
        </w:rPr>
        <w:t>j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downstream_neighbors WHERE 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j</w:t>
      </w:r>
      <w:r w:rsidRPr="00BB5D9B">
        <w:t xml:space="preserve"> </w:t>
      </w:r>
      <w:r w:rsidRPr="00BB5D9B">
        <w:rPr>
          <w:rFonts w:ascii="Cambria Math" w:hAnsi="Cambria Math" w:cs="Cambria Math"/>
        </w:rPr>
        <w:t>∉</w:t>
      </w:r>
      <w:r w:rsidRPr="00BB5D9B">
        <w:t xml:space="preserve"> V</w:t>
      </w:r>
      <w:r w:rsidRPr="00BB5D9B">
        <w:rPr>
          <w:i/>
          <w:iCs/>
          <w:sz w:val="22"/>
          <w:szCs w:val="22"/>
          <w:vertAlign w:val="subscript"/>
        </w:rPr>
        <w:t>f</w:t>
      </w:r>
      <w:r w:rsidRPr="00BB5D9B">
        <w:t>:</w:t>
      </w:r>
    </w:p>
    <w:p w14:paraId="0FAC9E94" w14:textId="0B3FEDAC" w:rsidR="00556C80" w:rsidRPr="00BB5D9B" w:rsidRDefault="00556C80" w:rsidP="00556C80">
      <w:pPr>
        <w:widowControl w:val="0"/>
        <w:spacing w:after="160" w:line="278" w:lineRule="auto"/>
        <w:ind w:firstLine="443"/>
      </w:pPr>
      <w:r w:rsidRPr="00BB5D9B">
        <w:t xml:space="preserve">        L(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>) -= L(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 xml:space="preserve">) × </w:t>
      </w:r>
      <w:r w:rsidRPr="00BB5D9B">
        <w:rPr>
          <w:rFonts w:hint="eastAsia"/>
          <w:position w:val="-14"/>
        </w:rPr>
        <w:object w:dxaOrig="360" w:dyaOrig="380" w14:anchorId="408EEE7E">
          <v:shape id="_x0000_i1053" type="#_x0000_t75" style="width:18.6pt;height:18.6pt" o:ole="">
            <v:imagedata r:id="rId52" o:title=""/>
          </v:shape>
          <o:OLEObject Type="Embed" ProgID="Equation.DSMT4" ShapeID="_x0000_i1053" DrawAspect="Content" ObjectID="_1827834774" r:id="rId65"/>
        </w:object>
      </w:r>
      <w:r w:rsidRPr="00BB5D9B">
        <w:t xml:space="preserve">  </w:t>
      </w:r>
    </w:p>
    <w:p w14:paraId="6C4C5819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// 3.3 Classify node states</w:t>
      </w:r>
    </w:p>
    <w:p w14:paraId="47DCAA19" w14:textId="4E084BA3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stable</w:t>
      </w:r>
      <w:r w:rsidRPr="00BB5D9B">
        <w:t xml:space="preserve">,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overload</w:t>
      </w:r>
      <w:r w:rsidRPr="00BB5D9B">
        <w:t xml:space="preserve">,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underload</w:t>
      </w:r>
      <w:r w:rsidRPr="00BB5D9B">
        <w:t xml:space="preserve">, </w:t>
      </w:r>
      <w:r w:rsidR="00E73947" w:rsidRPr="00BB5D9B">
        <w:t>V</w:t>
      </w:r>
      <w:r w:rsidR="00E73947" w:rsidRPr="00BB5D9B">
        <w:rPr>
          <w:rFonts w:hint="eastAsia"/>
          <w:i/>
          <w:iCs/>
          <w:vertAlign w:val="subscript"/>
          <w:lang w:eastAsia="zh-CN"/>
        </w:rPr>
        <w:t>next</w:t>
      </w:r>
      <w:r w:rsidRPr="00BB5D9B">
        <w:t xml:space="preserve"> = </w:t>
      </w:r>
      <w:r w:rsidRPr="00BB5D9B">
        <w:rPr>
          <w:rFonts w:ascii="Cambria Math" w:hAnsi="Cambria Math" w:cs="Cambria Math"/>
        </w:rPr>
        <w:t>∅</w:t>
      </w:r>
      <w:r w:rsidRPr="00BB5D9B">
        <w:t xml:space="preserve">, </w:t>
      </w:r>
      <w:r w:rsidRPr="00BB5D9B">
        <w:rPr>
          <w:rFonts w:ascii="Cambria Math" w:hAnsi="Cambria Math" w:cs="Cambria Math"/>
        </w:rPr>
        <w:t>∅</w:t>
      </w:r>
      <w:r w:rsidRPr="00BB5D9B">
        <w:t xml:space="preserve">, </w:t>
      </w:r>
      <w:r w:rsidRPr="00BB5D9B">
        <w:rPr>
          <w:rFonts w:ascii="Cambria Math" w:hAnsi="Cambria Math" w:cs="Cambria Math"/>
        </w:rPr>
        <w:t>∅</w:t>
      </w:r>
      <w:r w:rsidRPr="00BB5D9B">
        <w:t xml:space="preserve">, </w:t>
      </w:r>
      <w:r w:rsidRPr="00BB5D9B">
        <w:rPr>
          <w:rFonts w:ascii="Cambria Math" w:hAnsi="Cambria Math" w:cs="Cambria Math"/>
        </w:rPr>
        <w:t>∅</w:t>
      </w:r>
    </w:p>
    <w:p w14:paraId="77765406" w14:textId="2CFE46DC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FOR each </w:t>
      </w:r>
      <w:r w:rsidRPr="00BB5D9B">
        <w:rPr>
          <w:rFonts w:hint="eastAsia"/>
          <w:i/>
          <w:iCs/>
        </w:rPr>
        <w:t>v</w:t>
      </w:r>
      <w:r w:rsidRPr="00BB5D9B">
        <w:rPr>
          <w:i/>
          <w:iCs/>
          <w:vertAlign w:val="subscript"/>
        </w:rPr>
        <w:t>u</w:t>
      </w:r>
      <w:r w:rsidRPr="00BB5D9B">
        <w:t xml:space="preserve"> </w:t>
      </w:r>
      <w:r w:rsidRPr="00BB5D9B">
        <w:rPr>
          <w:rFonts w:ascii="Cambria Math" w:hAnsi="Cambria Math" w:cs="Cambria Math"/>
        </w:rPr>
        <w:t>∉</w:t>
      </w:r>
      <w:r w:rsidRPr="00BB5D9B">
        <w:t xml:space="preserve"> V</w:t>
      </w:r>
      <w:r w:rsidRPr="00BB5D9B">
        <w:rPr>
          <w:i/>
          <w:iCs/>
          <w:sz w:val="15"/>
          <w:szCs w:val="15"/>
        </w:rPr>
        <w:t>f</w:t>
      </w:r>
      <w:r w:rsidRPr="00BB5D9B">
        <w:t>:</w:t>
      </w:r>
    </w:p>
    <w:p w14:paraId="11826D4F" w14:textId="12C54A4E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IF L(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 xml:space="preserve">) &gt;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upper</w:t>
      </w:r>
      <w:r w:rsidRPr="00BB5D9B">
        <w:t>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>) OR L(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 xml:space="preserve">) &lt;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lower</w:t>
      </w:r>
      <w:r w:rsidRPr="00BB5D9B">
        <w:t>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>):</w:t>
      </w:r>
    </w:p>
    <w:p w14:paraId="53A81E61" w14:textId="36FBF5D1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</w:t>
      </w:r>
      <w:r w:rsidR="00E73947" w:rsidRPr="00BB5D9B">
        <w:t>V</w:t>
      </w:r>
      <w:r w:rsidR="00E73947" w:rsidRPr="00BB5D9B">
        <w:rPr>
          <w:rFonts w:hint="eastAsia"/>
          <w:i/>
          <w:iCs/>
          <w:vertAlign w:val="subscript"/>
          <w:lang w:eastAsia="zh-CN"/>
        </w:rPr>
        <w:t>next</w:t>
      </w:r>
      <w:r w:rsidRPr="00BB5D9B">
        <w:t>.add(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 xml:space="preserve">)  </w:t>
      </w:r>
      <w:r w:rsidR="0046787A" w:rsidRPr="00BB5D9B">
        <w:rPr>
          <w:rFonts w:hint="eastAsia"/>
          <w:lang w:eastAsia="zh-CN"/>
        </w:rPr>
        <w:t>V</w:t>
      </w:r>
      <w:r w:rsidR="0046787A" w:rsidRPr="00BB5D9B">
        <w:rPr>
          <w:rFonts w:hint="eastAsia"/>
          <w:i/>
          <w:iCs/>
          <w:vertAlign w:val="subscript"/>
          <w:lang w:eastAsia="zh-CN"/>
        </w:rPr>
        <w:t>f</w:t>
      </w:r>
      <w:r w:rsidR="0046787A" w:rsidRPr="00BB5D9B">
        <w:rPr>
          <w:rFonts w:hint="eastAsia"/>
          <w:lang w:eastAsia="zh-CN"/>
        </w:rPr>
        <w:t>.add(</w:t>
      </w:r>
      <w:r w:rsidR="0046787A" w:rsidRPr="00BB5D9B">
        <w:rPr>
          <w:rFonts w:hint="eastAsia"/>
          <w:i/>
          <w:iCs/>
        </w:rPr>
        <w:t>v</w:t>
      </w:r>
      <w:r w:rsidR="0046787A" w:rsidRPr="00BB5D9B">
        <w:rPr>
          <w:i/>
          <w:iCs/>
          <w:vertAlign w:val="subscript"/>
        </w:rPr>
        <w:t>u</w:t>
      </w:r>
      <w:r w:rsidR="0046787A" w:rsidRPr="00BB5D9B">
        <w:rPr>
          <w:rFonts w:hint="eastAsia"/>
          <w:lang w:eastAsia="zh-CN"/>
        </w:rPr>
        <w:t xml:space="preserve">)  </w:t>
      </w:r>
      <w:r w:rsidRPr="00BB5D9B">
        <w:t>// Immediate failure</w:t>
      </w:r>
      <w:r w:rsidRPr="00BB5D9B">
        <w:rPr>
          <w:rFonts w:hint="eastAsia"/>
        </w:rPr>
        <w:t>, failure state</w:t>
      </w:r>
    </w:p>
    <w:p w14:paraId="73A24F4B" w14:textId="1FA507B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ELSE IF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max</w:t>
      </w:r>
      <w:r w:rsidRPr="00BB5D9B">
        <w:t>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>) &lt; L(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 xml:space="preserve">) ≤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upper</w:t>
      </w:r>
      <w:r w:rsidRPr="00BB5D9B">
        <w:t>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>):</w:t>
      </w:r>
    </w:p>
    <w:p w14:paraId="34C8EB34" w14:textId="674B0AE4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overload</w:t>
      </w:r>
      <w:r w:rsidRPr="00BB5D9B">
        <w:t>.add(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>)  // Overload risk</w:t>
      </w:r>
      <w:r w:rsidRPr="00BB5D9B">
        <w:rPr>
          <w:rFonts w:hint="eastAsia"/>
        </w:rPr>
        <w:t xml:space="preserve"> state</w:t>
      </w:r>
    </w:p>
    <w:p w14:paraId="1AF40694" w14:textId="193AE926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ELSE IF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lower</w:t>
      </w:r>
      <w:r w:rsidRPr="00BB5D9B">
        <w:t>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>) ≤ L(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>) &lt; C_min(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>):</w:t>
      </w:r>
    </w:p>
    <w:p w14:paraId="1EAD29B2" w14:textId="5FCE1503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underload</w:t>
      </w:r>
      <w:r w:rsidRPr="00BB5D9B">
        <w:t>.add(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>)  // Underload risk</w:t>
      </w:r>
      <w:r w:rsidRPr="00BB5D9B">
        <w:rPr>
          <w:rFonts w:hint="eastAsia"/>
        </w:rPr>
        <w:t xml:space="preserve"> state</w:t>
      </w:r>
    </w:p>
    <w:p w14:paraId="7425418A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ELSE:</w:t>
      </w:r>
    </w:p>
    <w:p w14:paraId="54504DF5" w14:textId="5D729A59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stable</w:t>
      </w:r>
      <w:r w:rsidRPr="00BB5D9B">
        <w:t>.add(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u</w:t>
      </w:r>
      <w:r w:rsidRPr="00BB5D9B">
        <w:t xml:space="preserve">)  // </w:t>
      </w:r>
      <w:r w:rsidRPr="00BB5D9B">
        <w:rPr>
          <w:rFonts w:hint="eastAsia"/>
        </w:rPr>
        <w:t>Normal state</w:t>
      </w:r>
    </w:p>
    <w:p w14:paraId="27CB8F8A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// 3.4 Execute independent recovery strategies</w:t>
      </w:r>
    </w:p>
    <w:p w14:paraId="474E6B50" w14:textId="77777777" w:rsidR="00556C80" w:rsidRPr="00BB5D9B" w:rsidRDefault="00556C80" w:rsidP="00556C80">
      <w:pPr>
        <w:ind w:firstLine="443"/>
      </w:pPr>
      <w:r w:rsidRPr="00BB5D9B">
        <w:t>// 3.4.1 Risk recovery (applied to nodes</w:t>
      </w:r>
      <w:r w:rsidRPr="00BB5D9B">
        <w:rPr>
          <w:rFonts w:hint="eastAsia"/>
        </w:rPr>
        <w:t xml:space="preserve"> in risk state</w:t>
      </w:r>
      <w:r w:rsidRPr="00BB5D9B">
        <w:t>)</w:t>
      </w:r>
    </w:p>
    <w:p w14:paraId="2677AF29" w14:textId="7176093B" w:rsidR="00556C80" w:rsidRPr="00BB5D9B" w:rsidRDefault="00556C80" w:rsidP="00556C80">
      <w:pPr>
        <w:widowControl w:val="0"/>
        <w:spacing w:after="160" w:line="278" w:lineRule="auto"/>
        <w:ind w:firstLine="443"/>
      </w:pPr>
      <w:r w:rsidRPr="00BB5D9B">
        <w:t xml:space="preserve">FOR each 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</w:t>
      </w:r>
      <w:r w:rsidR="00E73947" w:rsidRPr="00BB5D9B">
        <w:t>V</w:t>
      </w:r>
      <w:r w:rsidR="00E73947" w:rsidRPr="00BB5D9B">
        <w:rPr>
          <w:rFonts w:hint="eastAsia"/>
          <w:i/>
          <w:iCs/>
          <w:vertAlign w:val="subscript"/>
          <w:lang w:eastAsia="zh-CN"/>
        </w:rPr>
        <w:t>overload</w:t>
      </w:r>
      <w:r w:rsidRPr="00BB5D9B">
        <w:t>:</w:t>
      </w:r>
    </w:p>
    <w:p w14:paraId="58877C3A" w14:textId="1F773087" w:rsidR="00556C80" w:rsidRPr="00BB5D9B" w:rsidRDefault="00556C80" w:rsidP="00556C80">
      <w:pPr>
        <w:widowControl w:val="0"/>
        <w:spacing w:after="160" w:line="278" w:lineRule="auto"/>
        <w:ind w:firstLine="443"/>
      </w:pPr>
      <w:r w:rsidRPr="00BB5D9B">
        <w:t xml:space="preserve">        success = risk_recovery_overload(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 xml:space="preserve">,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stable</w:t>
      </w:r>
      <w:r w:rsidRPr="00BB5D9B">
        <w:t>)</w:t>
      </w:r>
    </w:p>
    <w:p w14:paraId="60B5B015" w14:textId="45B244C2" w:rsidR="00556C80" w:rsidRPr="00BB5D9B" w:rsidRDefault="00556C80" w:rsidP="00556C80">
      <w:pPr>
        <w:widowControl w:val="0"/>
        <w:spacing w:after="160" w:line="278" w:lineRule="auto"/>
        <w:ind w:firstLine="443"/>
        <w:rPr>
          <w:lang w:eastAsia="zh-CN"/>
        </w:rPr>
      </w:pPr>
      <w:r w:rsidRPr="00BB5D9B">
        <w:t xml:space="preserve">        IF NOT success:</w:t>
      </w:r>
      <w:r w:rsidRPr="00BB5D9B">
        <w:rPr>
          <w:rFonts w:hint="eastAsia"/>
        </w:rPr>
        <w:t xml:space="preserve"> </w:t>
      </w:r>
      <w:r w:rsidR="00E73947" w:rsidRPr="00BB5D9B">
        <w:t>V</w:t>
      </w:r>
      <w:r w:rsidR="00E73947" w:rsidRPr="00BB5D9B">
        <w:rPr>
          <w:rFonts w:hint="eastAsia"/>
          <w:i/>
          <w:iCs/>
          <w:vertAlign w:val="subscript"/>
          <w:lang w:eastAsia="zh-CN"/>
        </w:rPr>
        <w:t>overload</w:t>
      </w:r>
      <w:r w:rsidRPr="00BB5D9B">
        <w:rPr>
          <w:rFonts w:hint="eastAsia"/>
        </w:rPr>
        <w:t>.remove(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rPr>
          <w:rFonts w:hint="eastAsia"/>
        </w:rPr>
        <w:t xml:space="preserve">) </w:t>
      </w:r>
      <w:r w:rsidR="00E73947" w:rsidRPr="00BB5D9B">
        <w:t>V</w:t>
      </w:r>
      <w:r w:rsidR="00E73947" w:rsidRPr="00BB5D9B">
        <w:rPr>
          <w:rFonts w:hint="eastAsia"/>
          <w:i/>
          <w:iCs/>
          <w:vertAlign w:val="subscript"/>
          <w:lang w:eastAsia="zh-CN"/>
        </w:rPr>
        <w:t>next</w:t>
      </w:r>
      <w:r w:rsidRPr="00BB5D9B">
        <w:t>.add(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>)</w:t>
      </w:r>
      <w:r w:rsidR="0046787A" w:rsidRPr="00BB5D9B">
        <w:rPr>
          <w:rFonts w:hint="eastAsia"/>
          <w:lang w:eastAsia="zh-CN"/>
        </w:rPr>
        <w:t xml:space="preserve"> V</w:t>
      </w:r>
      <w:r w:rsidR="0046787A" w:rsidRPr="00BB5D9B">
        <w:rPr>
          <w:rFonts w:hint="eastAsia"/>
          <w:i/>
          <w:iCs/>
          <w:vertAlign w:val="subscript"/>
          <w:lang w:eastAsia="zh-CN"/>
        </w:rPr>
        <w:t>f</w:t>
      </w:r>
      <w:r w:rsidR="0046787A" w:rsidRPr="00BB5D9B">
        <w:rPr>
          <w:rFonts w:hint="eastAsia"/>
          <w:lang w:eastAsia="zh-CN"/>
        </w:rPr>
        <w:t>.add(</w:t>
      </w:r>
      <w:r w:rsidR="0046787A" w:rsidRPr="00BB5D9B">
        <w:rPr>
          <w:rFonts w:hint="eastAsia"/>
          <w:i/>
          <w:iCs/>
        </w:rPr>
        <w:t>v</w:t>
      </w:r>
      <w:r w:rsidR="0046787A" w:rsidRPr="00BB5D9B">
        <w:rPr>
          <w:rFonts w:hint="eastAsia"/>
          <w:i/>
          <w:iCs/>
          <w:vertAlign w:val="subscript"/>
          <w:lang w:eastAsia="zh-CN"/>
        </w:rPr>
        <w:t>h</w:t>
      </w:r>
      <w:r w:rsidR="0046787A" w:rsidRPr="00BB5D9B">
        <w:rPr>
          <w:rFonts w:hint="eastAsia"/>
          <w:lang w:eastAsia="zh-CN"/>
        </w:rPr>
        <w:t>)</w:t>
      </w:r>
    </w:p>
    <w:p w14:paraId="35310EDD" w14:textId="5CA6EF01" w:rsidR="00556C80" w:rsidRPr="00BB5D9B" w:rsidRDefault="00556C80" w:rsidP="00556C80">
      <w:pPr>
        <w:ind w:firstLine="443"/>
      </w:pPr>
      <w:r w:rsidRPr="00BB5D9B">
        <w:t xml:space="preserve">        ELSE: </w:t>
      </w:r>
      <w:r w:rsidR="00E73947" w:rsidRPr="00BB5D9B">
        <w:t>V</w:t>
      </w:r>
      <w:r w:rsidR="00E73947" w:rsidRPr="00BB5D9B">
        <w:rPr>
          <w:rFonts w:hint="eastAsia"/>
          <w:i/>
          <w:iCs/>
          <w:vertAlign w:val="subscript"/>
          <w:lang w:eastAsia="zh-CN"/>
        </w:rPr>
        <w:t>overload</w:t>
      </w:r>
      <w:r w:rsidRPr="00BB5D9B">
        <w:rPr>
          <w:rFonts w:hint="eastAsia"/>
        </w:rPr>
        <w:t>.remove(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rPr>
          <w:rFonts w:hint="eastAsia"/>
        </w:rPr>
        <w:t xml:space="preserve">)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stable</w:t>
      </w:r>
      <w:r w:rsidRPr="00BB5D9B">
        <w:t>.add(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>)</w:t>
      </w:r>
    </w:p>
    <w:p w14:paraId="36140A14" w14:textId="29C6A353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FOR each 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j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und</w:t>
      </w:r>
      <w:r w:rsidR="00A60D92" w:rsidRPr="00BB5D9B">
        <w:rPr>
          <w:i/>
          <w:iCs/>
          <w:vertAlign w:val="subscript"/>
        </w:rPr>
        <w:t>erload</w:t>
      </w:r>
      <w:r w:rsidRPr="00BB5D9B">
        <w:t>:</w:t>
      </w:r>
    </w:p>
    <w:p w14:paraId="39D37A48" w14:textId="65A5447E" w:rsidR="00556C80" w:rsidRPr="00BB5D9B" w:rsidRDefault="00556C80" w:rsidP="00556C80">
      <w:pPr>
        <w:widowControl w:val="0"/>
        <w:spacing w:after="160" w:line="278" w:lineRule="auto"/>
        <w:ind w:firstLineChars="400" w:firstLine="960"/>
      </w:pPr>
      <w:r w:rsidRPr="00BB5D9B">
        <w:t>success = risk_recovery_underload(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j</w:t>
      </w:r>
      <w:r w:rsidRPr="00BB5D9B">
        <w:t xml:space="preserve">,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stable</w:t>
      </w:r>
      <w:r w:rsidRPr="00BB5D9B">
        <w:t>)</w:t>
      </w:r>
    </w:p>
    <w:p w14:paraId="0106EDE8" w14:textId="5B005D20" w:rsidR="00556C80" w:rsidRPr="00BB5D9B" w:rsidRDefault="00556C80" w:rsidP="00556C80">
      <w:pPr>
        <w:widowControl w:val="0"/>
        <w:spacing w:after="160" w:line="278" w:lineRule="auto"/>
        <w:rPr>
          <w:lang w:eastAsia="zh-CN"/>
        </w:rPr>
      </w:pPr>
      <w:r w:rsidRPr="00BB5D9B">
        <w:t xml:space="preserve">        IF NOT success:</w:t>
      </w:r>
      <w:r w:rsidRPr="00BB5D9B">
        <w:rPr>
          <w:rFonts w:hint="eastAsia"/>
        </w:rPr>
        <w:t xml:space="preserve">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und</w:t>
      </w:r>
      <w:r w:rsidR="00A60D92" w:rsidRPr="00BB5D9B">
        <w:rPr>
          <w:i/>
          <w:iCs/>
          <w:vertAlign w:val="subscript"/>
        </w:rPr>
        <w:t>erload</w:t>
      </w:r>
      <w:r w:rsidRPr="00BB5D9B">
        <w:rPr>
          <w:rFonts w:hint="eastAsia"/>
        </w:rPr>
        <w:t>.remove(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j</w:t>
      </w:r>
      <w:r w:rsidRPr="00BB5D9B">
        <w:rPr>
          <w:rFonts w:hint="eastAsia"/>
        </w:rPr>
        <w:t xml:space="preserve">) </w:t>
      </w:r>
      <w:r w:rsidR="00E73947" w:rsidRPr="00BB5D9B">
        <w:t>V</w:t>
      </w:r>
      <w:r w:rsidR="00E73947" w:rsidRPr="00BB5D9B">
        <w:rPr>
          <w:rFonts w:hint="eastAsia"/>
          <w:i/>
          <w:iCs/>
          <w:vertAlign w:val="subscript"/>
          <w:lang w:eastAsia="zh-CN"/>
        </w:rPr>
        <w:t>next</w:t>
      </w:r>
      <w:r w:rsidRPr="00BB5D9B">
        <w:t>.add(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j</w:t>
      </w:r>
      <w:r w:rsidRPr="00BB5D9B">
        <w:t>)</w:t>
      </w:r>
      <w:r w:rsidR="0046787A" w:rsidRPr="00BB5D9B">
        <w:rPr>
          <w:rFonts w:hint="eastAsia"/>
          <w:lang w:eastAsia="zh-CN"/>
        </w:rPr>
        <w:t xml:space="preserve"> V</w:t>
      </w:r>
      <w:r w:rsidR="0046787A" w:rsidRPr="00BB5D9B">
        <w:rPr>
          <w:rFonts w:hint="eastAsia"/>
          <w:i/>
          <w:iCs/>
          <w:vertAlign w:val="subscript"/>
          <w:lang w:eastAsia="zh-CN"/>
        </w:rPr>
        <w:t>f</w:t>
      </w:r>
      <w:r w:rsidR="0046787A" w:rsidRPr="00BB5D9B">
        <w:rPr>
          <w:rFonts w:hint="eastAsia"/>
          <w:lang w:eastAsia="zh-CN"/>
        </w:rPr>
        <w:t>.add(</w:t>
      </w:r>
      <w:r w:rsidR="0046787A" w:rsidRPr="00BB5D9B">
        <w:rPr>
          <w:rFonts w:hint="eastAsia"/>
          <w:i/>
          <w:iCs/>
        </w:rPr>
        <w:t>v</w:t>
      </w:r>
      <w:r w:rsidR="0046787A" w:rsidRPr="00BB5D9B">
        <w:rPr>
          <w:rFonts w:hint="eastAsia"/>
          <w:i/>
          <w:iCs/>
          <w:vertAlign w:val="subscript"/>
          <w:lang w:eastAsia="zh-CN"/>
        </w:rPr>
        <w:t>j</w:t>
      </w:r>
      <w:r w:rsidR="0046787A" w:rsidRPr="00BB5D9B">
        <w:rPr>
          <w:rFonts w:hint="eastAsia"/>
          <w:lang w:eastAsia="zh-CN"/>
        </w:rPr>
        <w:t>)</w:t>
      </w:r>
    </w:p>
    <w:p w14:paraId="01E19748" w14:textId="5B1FFBD9" w:rsidR="00556C80" w:rsidRPr="00BB5D9B" w:rsidRDefault="00556C80" w:rsidP="00556C80">
      <w:pPr>
        <w:ind w:firstLineChars="400" w:firstLine="960"/>
      </w:pPr>
      <w:r w:rsidRPr="00BB5D9B">
        <w:t xml:space="preserve">ELSE: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und</w:t>
      </w:r>
      <w:r w:rsidR="00A60D92" w:rsidRPr="00BB5D9B">
        <w:rPr>
          <w:i/>
          <w:iCs/>
          <w:vertAlign w:val="subscript"/>
        </w:rPr>
        <w:t>erload</w:t>
      </w:r>
      <w:r w:rsidRPr="00BB5D9B">
        <w:rPr>
          <w:rFonts w:hint="eastAsia"/>
        </w:rPr>
        <w:t>.remove(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j</w:t>
      </w:r>
      <w:r w:rsidRPr="00BB5D9B">
        <w:rPr>
          <w:rFonts w:hint="eastAsia"/>
        </w:rPr>
        <w:t xml:space="preserve">) </w:t>
      </w:r>
      <w:r w:rsidR="00A60D92" w:rsidRPr="00BB5D9B">
        <w:t>V</w:t>
      </w:r>
      <w:r w:rsidR="00A60D92" w:rsidRPr="00BB5D9B">
        <w:rPr>
          <w:rFonts w:hint="eastAsia"/>
          <w:i/>
          <w:iCs/>
          <w:vertAlign w:val="subscript"/>
          <w:lang w:eastAsia="zh-CN"/>
        </w:rPr>
        <w:t>stable</w:t>
      </w:r>
      <w:r w:rsidRPr="00BB5D9B">
        <w:t>.add(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j</w:t>
      </w:r>
      <w:r w:rsidRPr="00BB5D9B">
        <w:t>)</w:t>
      </w:r>
    </w:p>
    <w:p w14:paraId="467548E6" w14:textId="77777777" w:rsidR="00556C80" w:rsidRPr="00BB5D9B" w:rsidRDefault="00556C80" w:rsidP="00556C80">
      <w:pPr>
        <w:ind w:firstLine="443"/>
        <w:rPr>
          <w:sz w:val="22"/>
          <w:szCs w:val="24"/>
        </w:rPr>
      </w:pPr>
      <w:r w:rsidRPr="00BB5D9B">
        <w:t xml:space="preserve">// 3.4.2 </w:t>
      </w:r>
      <w:r w:rsidRPr="00BB5D9B">
        <w:rPr>
          <w:sz w:val="22"/>
          <w:szCs w:val="24"/>
        </w:rPr>
        <w:t>Adaptive recovery (two-hop nodes with conditions)</w:t>
      </w:r>
    </w:p>
    <w:p w14:paraId="706A3209" w14:textId="54C2D8EC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// Step </w:t>
      </w:r>
      <w:r w:rsidR="00410399" w:rsidRPr="00BB5D9B">
        <w:rPr>
          <w:rFonts w:hint="eastAsia"/>
          <w:lang w:eastAsia="zh-CN"/>
        </w:rPr>
        <w:t>1</w:t>
      </w:r>
      <w:r w:rsidRPr="00BB5D9B">
        <w:t>: Process upstream/downstream neighbors and extended neighbors of overload nodes</w:t>
      </w:r>
    </w:p>
    <w:p w14:paraId="350E7D1B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two_hop_overload = </w:t>
      </w:r>
      <w:r w:rsidRPr="00BB5D9B">
        <w:rPr>
          <w:rFonts w:ascii="Cambria Math" w:hAnsi="Cambria Math" w:cs="Cambria Math"/>
        </w:rPr>
        <w:t>∅</w:t>
      </w:r>
      <w:r w:rsidRPr="00BB5D9B">
        <w:rPr>
          <w:rFonts w:hint="eastAsia"/>
        </w:rPr>
        <w:t xml:space="preserve">; </w:t>
      </w:r>
      <w:r w:rsidRPr="00BB5D9B">
        <w:t xml:space="preserve">two_hop_underload = </w:t>
      </w:r>
      <w:r w:rsidRPr="00BB5D9B">
        <w:rPr>
          <w:rFonts w:ascii="Cambria Math" w:hAnsi="Cambria Math" w:cs="Cambria Math"/>
        </w:rPr>
        <w:t>∅</w:t>
      </w:r>
    </w:p>
    <w:p w14:paraId="07E235C6" w14:textId="11428882" w:rsidR="00556C80" w:rsidRPr="00BB5D9B" w:rsidRDefault="00556C80" w:rsidP="00556C80">
      <w:r w:rsidRPr="00BB5D9B">
        <w:lastRenderedPageBreak/>
        <w:t xml:space="preserve">FOR each 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</w:t>
      </w:r>
      <w:r w:rsidR="00A60D92" w:rsidRPr="00BB5D9B">
        <w:t>V</w:t>
      </w:r>
      <w:r w:rsidR="00A60D92" w:rsidRPr="00BB5D9B">
        <w:rPr>
          <w:i/>
          <w:iCs/>
          <w:vertAlign w:val="subscript"/>
        </w:rPr>
        <w:t>overload</w:t>
      </w:r>
      <w:r w:rsidRPr="00BB5D9B">
        <w:t>: /</w:t>
      </w:r>
    </w:p>
    <w:p w14:paraId="0C35B2EB" w14:textId="3393DF32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up_neighbors_g = predecessors(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>)  // Upstream neighbors</w:t>
      </w:r>
    </w:p>
    <w:p w14:paraId="031D8783" w14:textId="4AE64F04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down_neighbors_i</w:t>
      </w:r>
      <w:r w:rsidR="00C363F3" w:rsidRPr="00BB5D9B">
        <w:t>′</w:t>
      </w:r>
      <w:r w:rsidRPr="00BB5D9B">
        <w:t xml:space="preserve"> = successors(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 xml:space="preserve">)  // Downstream neighbors </w:t>
      </w:r>
    </w:p>
    <w:p w14:paraId="1EE47187" w14:textId="00721BBB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FOR each </w:t>
      </w:r>
      <w:r w:rsidRPr="00BB5D9B">
        <w:rPr>
          <w:rFonts w:hint="eastAsia"/>
          <w:i/>
          <w:iCs/>
        </w:rPr>
        <w:t>v</w:t>
      </w:r>
      <w:r w:rsidRPr="00BB5D9B">
        <w:rPr>
          <w:i/>
          <w:iCs/>
          <w:vertAlign w:val="subscript"/>
        </w:rPr>
        <w:t>g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up_neighbors_g</w:t>
      </w:r>
      <w:r w:rsidR="00BB3AE2" w:rsidRPr="00BB5D9B">
        <w:rPr>
          <w:rFonts w:hint="eastAsia"/>
          <w:lang w:eastAsia="zh-CN"/>
        </w:rPr>
        <w:t xml:space="preserve"> WHERE </w:t>
      </w:r>
      <w:r w:rsidR="00BB3AE2" w:rsidRPr="00BB5D9B">
        <w:rPr>
          <w:rFonts w:hint="eastAsia"/>
          <w:i/>
          <w:iCs/>
        </w:rPr>
        <w:t>v</w:t>
      </w:r>
      <w:r w:rsidR="00BB3AE2" w:rsidRPr="00BB5D9B">
        <w:rPr>
          <w:i/>
          <w:iCs/>
          <w:vertAlign w:val="subscript"/>
        </w:rPr>
        <w:t>g</w:t>
      </w:r>
      <w:r w:rsidR="00BB3AE2" w:rsidRPr="00BB5D9B">
        <w:t xml:space="preserve"> </w:t>
      </w:r>
      <w:r w:rsidR="00BB3AE2" w:rsidRPr="00BB5D9B">
        <w:rPr>
          <w:rFonts w:ascii="Cambria Math" w:hAnsi="Cambria Math" w:cs="Cambria Math"/>
        </w:rPr>
        <w:t>∈</w:t>
      </w:r>
      <w:r w:rsidR="00BB3AE2" w:rsidRPr="00BB5D9B">
        <w:rPr>
          <w:rFonts w:ascii="Cambria Math" w:hAnsi="Cambria Math" w:cs="Cambria Math" w:hint="eastAsia"/>
          <w:lang w:eastAsia="zh-CN"/>
        </w:rPr>
        <w:t xml:space="preserve"> </w:t>
      </w:r>
      <w:r w:rsidR="00BB3AE2" w:rsidRPr="00BB5D9B">
        <w:t>V</w:t>
      </w:r>
      <w:r w:rsidR="00BB3AE2" w:rsidRPr="00BB5D9B">
        <w:rPr>
          <w:rFonts w:hint="eastAsia"/>
          <w:i/>
          <w:iCs/>
          <w:vertAlign w:val="subscript"/>
          <w:lang w:eastAsia="zh-CN"/>
        </w:rPr>
        <w:t>stable</w:t>
      </w:r>
      <w:r w:rsidRPr="00BB5D9B">
        <w:t>:</w:t>
      </w:r>
    </w:p>
    <w:p w14:paraId="24E294FD" w14:textId="349E8F2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g_up_m = predecessors(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g</w:t>
      </w:r>
      <w:r w:rsidRPr="00BB5D9B">
        <w:t xml:space="preserve">)  // Upstream neighbors of 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g</w:t>
      </w:r>
    </w:p>
    <w:p w14:paraId="2BC8642D" w14:textId="41E6AA2E" w:rsidR="00556C80" w:rsidRPr="00BB5D9B" w:rsidRDefault="00556C80" w:rsidP="00556C80">
      <w:pPr>
        <w:widowControl w:val="0"/>
        <w:spacing w:after="160" w:line="278" w:lineRule="auto"/>
        <w:rPr>
          <w:lang w:eastAsia="zh-CN"/>
        </w:rPr>
      </w:pPr>
      <w:r w:rsidRPr="00BB5D9B">
        <w:t xml:space="preserve">        g_down_h</w:t>
      </w:r>
      <w:r w:rsidR="00A60D92" w:rsidRPr="00BB5D9B">
        <w:t>′</w:t>
      </w:r>
      <w:r w:rsidRPr="00BB5D9B">
        <w:t xml:space="preserve"> = successors(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g</w:t>
      </w:r>
      <w:r w:rsidRPr="00BB5D9B">
        <w:t xml:space="preserve">)  // Downstream neighbors of </w:t>
      </w:r>
      <w:r w:rsidR="00C46D3A" w:rsidRPr="00BB5D9B">
        <w:rPr>
          <w:rFonts w:hint="eastAsia"/>
          <w:i/>
          <w:iCs/>
        </w:rPr>
        <w:t>v</w:t>
      </w:r>
      <w:r w:rsidR="00C46D3A" w:rsidRPr="00BB5D9B">
        <w:rPr>
          <w:i/>
          <w:iCs/>
          <w:vertAlign w:val="subscript"/>
        </w:rPr>
        <w:t>g</w:t>
      </w:r>
    </w:p>
    <w:p w14:paraId="65BA6B2C" w14:textId="491B71FA" w:rsidR="00556C80" w:rsidRPr="00BB5D9B" w:rsidRDefault="00556C80" w:rsidP="00744174">
      <w:pPr>
        <w:widowControl w:val="0"/>
        <w:spacing w:after="160" w:line="278" w:lineRule="auto"/>
      </w:pPr>
      <w:r w:rsidRPr="00BB5D9B">
        <w:t xml:space="preserve">        FOR each </w:t>
      </w:r>
      <w:r w:rsidR="00F34146" w:rsidRPr="00BB5D9B">
        <w:rPr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m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g_up_m</w:t>
      </w:r>
      <w:r w:rsidR="00BB3AE2" w:rsidRPr="00BB5D9B">
        <w:rPr>
          <w:rFonts w:hint="eastAsia"/>
          <w:lang w:eastAsia="zh-CN"/>
        </w:rPr>
        <w:t xml:space="preserve"> WHERE (</w:t>
      </w:r>
      <w:r w:rsidR="00BB3AE2" w:rsidRPr="00BB5D9B">
        <w:rPr>
          <w:rFonts w:hint="eastAsia"/>
          <w:i/>
          <w:iCs/>
        </w:rPr>
        <w:t>v</w:t>
      </w:r>
      <w:r w:rsidR="00BB3AE2" w:rsidRPr="00BB5D9B">
        <w:rPr>
          <w:i/>
          <w:iCs/>
          <w:vertAlign w:val="subscript"/>
        </w:rPr>
        <w:t>m</w:t>
      </w:r>
      <w:r w:rsidR="00BB3AE2" w:rsidRPr="00BB5D9B">
        <w:t xml:space="preserve"> </w:t>
      </w:r>
      <w:r w:rsidR="004C67E9" w:rsidRPr="00BB5D9B">
        <w:rPr>
          <w:rFonts w:ascii="Cambria Math" w:hAnsi="Cambria Math" w:cs="Cambria Math"/>
        </w:rPr>
        <w:t>∉</w:t>
      </w:r>
      <w:r w:rsidR="00BB3AE2" w:rsidRPr="00BB5D9B">
        <w:t xml:space="preserve"> V</w:t>
      </w:r>
      <w:r w:rsidR="00BB3AE2" w:rsidRPr="00BB5D9B">
        <w:rPr>
          <w:i/>
          <w:iCs/>
          <w:vertAlign w:val="subscript"/>
        </w:rPr>
        <w:t>f</w:t>
      </w:r>
      <w:r w:rsidR="00BB3AE2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BB3AE2" w:rsidRPr="00BB5D9B">
        <w:rPr>
          <w:rFonts w:hint="eastAsia"/>
          <w:lang w:eastAsia="zh-CN"/>
        </w:rPr>
        <w:t xml:space="preserve"> </w:t>
      </w:r>
      <w:r w:rsidR="00BB3AE2" w:rsidRPr="00BB5D9B">
        <w:t>V</w:t>
      </w:r>
      <w:r w:rsidR="00BB3AE2" w:rsidRPr="00BB5D9B">
        <w:rPr>
          <w:rFonts w:hint="eastAsia"/>
          <w:i/>
          <w:iCs/>
          <w:vertAlign w:val="subscript"/>
          <w:lang w:eastAsia="zh-CN"/>
        </w:rPr>
        <w:t>und</w:t>
      </w:r>
      <w:r w:rsidR="00BB3AE2" w:rsidRPr="00BB5D9B">
        <w:rPr>
          <w:i/>
          <w:iCs/>
          <w:vertAlign w:val="subscript"/>
        </w:rPr>
        <w:t>erload</w:t>
      </w:r>
      <w:r w:rsidR="00BB3AE2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744174" w:rsidRPr="00BB5D9B">
        <w:rPr>
          <w:rFonts w:ascii="Cambria Math" w:hAnsi="Cambria Math" w:cs="Cambria Math" w:hint="eastAsia"/>
          <w:lang w:eastAsia="zh-CN"/>
        </w:rPr>
        <w:t xml:space="preserve"> </w:t>
      </w:r>
      <w:r w:rsidR="00BB3AE2" w:rsidRPr="00BB5D9B">
        <w:t>V</w:t>
      </w:r>
      <w:r w:rsidR="00BB3AE2" w:rsidRPr="00BB5D9B">
        <w:rPr>
          <w:i/>
          <w:iCs/>
          <w:vertAlign w:val="subscript"/>
        </w:rPr>
        <w:t>overload</w:t>
      </w:r>
      <w:r w:rsidR="00BB3AE2" w:rsidRPr="00BB5D9B">
        <w:rPr>
          <w:rFonts w:hint="eastAsia"/>
          <w:lang w:eastAsia="zh-CN"/>
        </w:rPr>
        <w:t>)</w:t>
      </w:r>
      <w:r w:rsidRPr="00BB5D9B">
        <w:t>:</w:t>
      </w:r>
    </w:p>
    <w:p w14:paraId="35323F13" w14:textId="4A883427" w:rsidR="00410399" w:rsidRPr="00BB5D9B" w:rsidRDefault="00410399" w:rsidP="00410399">
      <w:pPr>
        <w:widowControl w:val="0"/>
        <w:spacing w:after="160" w:line="278" w:lineRule="auto"/>
        <w:ind w:firstLineChars="600" w:firstLine="1440"/>
      </w:pPr>
      <w:r w:rsidRPr="00BB5D9B">
        <w:t>LUP = update_neighbor_loads(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vertAlign w:val="subscript"/>
          <w:lang w:eastAsia="zh-CN"/>
        </w:rPr>
        <w:t>m</w:t>
      </w:r>
      <w:r w:rsidRPr="00BB5D9B">
        <w:t xml:space="preserve">)  // </w:t>
      </w:r>
      <w:r w:rsidRPr="00BB5D9B">
        <w:rPr>
          <w:rFonts w:hint="eastAsia"/>
        </w:rPr>
        <w:t xml:space="preserve">Draw LUP according to the expected potential load </w:t>
      </w:r>
    </w:p>
    <w:p w14:paraId="3BAE61C2" w14:textId="094353F9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IF (LUP(</w:t>
      </w:r>
      <w:r w:rsidR="00F34146" w:rsidRPr="00BB5D9B">
        <w:rPr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m</w:t>
      </w:r>
      <w:r w:rsidRPr="00BB5D9B">
        <w:t xml:space="preserve">) &gt;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thup</w:t>
      </w:r>
      <w:r w:rsidRPr="00BB5D9B">
        <w:t>(</w:t>
      </w:r>
      <w:r w:rsidR="00F34146" w:rsidRPr="00BB5D9B">
        <w:rPr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m</w:t>
      </w:r>
      <w:r w:rsidRPr="00BB5D9B">
        <w:t>) AND LUP(</w:t>
      </w:r>
      <w:r w:rsidR="00F34146" w:rsidRPr="00BB5D9B">
        <w:rPr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m</w:t>
      </w:r>
      <w:r w:rsidRPr="00BB5D9B">
        <w:t xml:space="preserve">) ≤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max</w:t>
      </w:r>
      <w:r w:rsidRPr="00BB5D9B">
        <w:t>(</w:t>
      </w:r>
      <w:r w:rsidR="00F34146" w:rsidRPr="00BB5D9B">
        <w:rPr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m</w:t>
      </w:r>
      <w:r w:rsidRPr="00BB5D9B">
        <w:t>)):</w:t>
      </w:r>
    </w:p>
    <w:p w14:paraId="2BE92319" w14:textId="208B2FA4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    two_hop_overload.add(</w:t>
      </w:r>
      <w:r w:rsidR="00F34146" w:rsidRPr="00BB5D9B">
        <w:rPr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m</w:t>
      </w:r>
      <w:r w:rsidRPr="00BB5D9B">
        <w:t>)  // Adaptive overload state</w:t>
      </w:r>
    </w:p>
    <w:p w14:paraId="6B74FFC2" w14:textId="3CF05C16" w:rsidR="00556C80" w:rsidRPr="00BB5D9B" w:rsidRDefault="00556C80" w:rsidP="004C67E9">
      <w:pPr>
        <w:widowControl w:val="0"/>
        <w:spacing w:after="160" w:line="278" w:lineRule="auto"/>
        <w:rPr>
          <w:lang w:eastAsia="zh-CN"/>
        </w:rPr>
      </w:pPr>
      <w:r w:rsidRPr="00BB5D9B">
        <w:t xml:space="preserve">        FOR each 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h</w:t>
      </w:r>
      <w:r w:rsidR="00F34146" w:rsidRPr="00BB5D9B">
        <w:rPr>
          <w:i/>
          <w:iCs/>
          <w:vertAlign w:val="subscript"/>
        </w:rPr>
        <w:t>'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rPr>
          <w:rFonts w:ascii="Cambria Math" w:hAnsi="Cambria Math" w:cs="Cambria Math" w:hint="eastAsia"/>
        </w:rPr>
        <w:t xml:space="preserve"> </w:t>
      </w:r>
      <w:r w:rsidRPr="00BB5D9B">
        <w:t>g_down_h</w:t>
      </w:r>
      <w:r w:rsidR="00C363F3" w:rsidRPr="00BB5D9B">
        <w:t>′</w:t>
      </w:r>
      <w:r w:rsidR="00BB3AE2" w:rsidRPr="00BB5D9B">
        <w:rPr>
          <w:rFonts w:hint="eastAsia"/>
          <w:lang w:eastAsia="zh-CN"/>
        </w:rPr>
        <w:t xml:space="preserve"> WHERE </w:t>
      </w:r>
      <w:r w:rsidR="004C67E9" w:rsidRPr="00BB5D9B">
        <w:rPr>
          <w:rFonts w:hint="eastAsia"/>
          <w:lang w:eastAsia="zh-CN"/>
        </w:rPr>
        <w:t>(</w:t>
      </w:r>
      <w:r w:rsidR="004C67E9" w:rsidRPr="00BB5D9B">
        <w:rPr>
          <w:rFonts w:hint="eastAsia"/>
          <w:i/>
          <w:iCs/>
        </w:rPr>
        <w:t>v</w:t>
      </w:r>
      <w:r w:rsidR="004C67E9" w:rsidRPr="00BB5D9B">
        <w:rPr>
          <w:rFonts w:hint="eastAsia"/>
          <w:i/>
          <w:iCs/>
          <w:vertAlign w:val="subscript"/>
          <w:lang w:eastAsia="zh-CN"/>
        </w:rPr>
        <w:t>h</w:t>
      </w:r>
      <w:r w:rsidR="004C67E9" w:rsidRPr="00BB5D9B">
        <w:rPr>
          <w:i/>
          <w:iCs/>
          <w:vertAlign w:val="subscript"/>
        </w:rPr>
        <w:t>'</w:t>
      </w:r>
      <w:r w:rsidR="004C67E9" w:rsidRPr="00BB5D9B">
        <w:t xml:space="preserve"> </w:t>
      </w:r>
      <w:r w:rsidR="004C67E9" w:rsidRPr="00BB5D9B">
        <w:rPr>
          <w:rFonts w:ascii="Cambria Math" w:hAnsi="Cambria Math" w:cs="Cambria Math"/>
        </w:rPr>
        <w:t>∉</w:t>
      </w:r>
      <w:r w:rsidR="004C67E9" w:rsidRPr="00BB5D9B">
        <w:t xml:space="preserve"> V</w:t>
      </w:r>
      <w:r w:rsidR="004C67E9" w:rsidRPr="00BB5D9B">
        <w:rPr>
          <w:i/>
          <w:iCs/>
          <w:vertAlign w:val="subscript"/>
        </w:rPr>
        <w:t>f</w:t>
      </w:r>
      <w:r w:rsidR="004C67E9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744174" w:rsidRPr="00BB5D9B">
        <w:rPr>
          <w:rFonts w:ascii="Cambria Math" w:hAnsi="Cambria Math" w:cs="Cambria Math" w:hint="eastAsia"/>
          <w:lang w:eastAsia="zh-CN"/>
        </w:rPr>
        <w:t xml:space="preserve"> </w:t>
      </w:r>
      <w:r w:rsidR="004C67E9" w:rsidRPr="00BB5D9B">
        <w:t>V</w:t>
      </w:r>
      <w:r w:rsidR="004C67E9" w:rsidRPr="00BB5D9B">
        <w:rPr>
          <w:rFonts w:hint="eastAsia"/>
          <w:i/>
          <w:iCs/>
          <w:vertAlign w:val="subscript"/>
          <w:lang w:eastAsia="zh-CN"/>
        </w:rPr>
        <w:t>und</w:t>
      </w:r>
      <w:r w:rsidR="004C67E9" w:rsidRPr="00BB5D9B">
        <w:rPr>
          <w:i/>
          <w:iCs/>
          <w:vertAlign w:val="subscript"/>
        </w:rPr>
        <w:t>erload</w:t>
      </w:r>
      <w:r w:rsidR="004C67E9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744174" w:rsidRPr="00BB5D9B">
        <w:rPr>
          <w:rFonts w:ascii="Cambria Math" w:hAnsi="Cambria Math" w:cs="Cambria Math" w:hint="eastAsia"/>
          <w:lang w:eastAsia="zh-CN"/>
        </w:rPr>
        <w:t xml:space="preserve"> </w:t>
      </w:r>
      <w:r w:rsidR="004C67E9" w:rsidRPr="00BB5D9B">
        <w:t>V</w:t>
      </w:r>
      <w:r w:rsidR="004C67E9" w:rsidRPr="00BB5D9B">
        <w:rPr>
          <w:i/>
          <w:iCs/>
          <w:vertAlign w:val="subscript"/>
        </w:rPr>
        <w:t>overload</w:t>
      </w:r>
      <w:r w:rsidR="004C67E9" w:rsidRPr="00BB5D9B">
        <w:rPr>
          <w:rFonts w:hint="eastAsia"/>
          <w:lang w:eastAsia="zh-CN"/>
        </w:rPr>
        <w:t>)</w:t>
      </w:r>
      <w:r w:rsidRPr="00BB5D9B">
        <w:t>:</w:t>
      </w:r>
    </w:p>
    <w:p w14:paraId="115DCCEC" w14:textId="0DB94DA9" w:rsidR="00410399" w:rsidRPr="00BB5D9B" w:rsidRDefault="00410399" w:rsidP="00410399">
      <w:pPr>
        <w:widowControl w:val="0"/>
        <w:spacing w:after="160" w:line="278" w:lineRule="auto"/>
        <w:ind w:firstLineChars="600" w:firstLine="1440"/>
      </w:pPr>
      <w:r w:rsidRPr="00BB5D9B">
        <w:t>LUP = update_neighbor_loads(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vertAlign w:val="subscript"/>
          <w:lang w:eastAsia="zh-CN"/>
        </w:rPr>
        <w:t>h</w:t>
      </w:r>
      <w:r w:rsidRPr="00BB5D9B">
        <w:rPr>
          <w:i/>
          <w:iCs/>
          <w:vertAlign w:val="subscript"/>
        </w:rPr>
        <w:t>'</w:t>
      </w:r>
      <w:r w:rsidRPr="00BB5D9B">
        <w:t xml:space="preserve">)  // </w:t>
      </w:r>
      <w:r w:rsidRPr="00BB5D9B">
        <w:rPr>
          <w:rFonts w:hint="eastAsia"/>
        </w:rPr>
        <w:t xml:space="preserve">Draw LUP according to the expected potential load </w:t>
      </w:r>
    </w:p>
    <w:p w14:paraId="02849457" w14:textId="36D2F1F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IF (LUP(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h</w:t>
      </w:r>
      <w:r w:rsidR="00F34146" w:rsidRPr="00BB5D9B">
        <w:rPr>
          <w:i/>
          <w:iCs/>
          <w:vertAlign w:val="subscript"/>
        </w:rPr>
        <w:t>'</w:t>
      </w:r>
      <w:r w:rsidRPr="00BB5D9B">
        <w:t xml:space="preserve">) &lt; </w:t>
      </w:r>
      <w:r w:rsidR="00A60D92" w:rsidRPr="00BB5D9B">
        <w:rPr>
          <w:rFonts w:hint="eastAsia"/>
          <w:lang w:eastAsia="zh-CN"/>
        </w:rPr>
        <w:t>C</w:t>
      </w:r>
      <w:r w:rsidR="00A60D92" w:rsidRPr="00BB5D9B">
        <w:rPr>
          <w:rFonts w:hint="eastAsia"/>
          <w:i/>
          <w:iCs/>
          <w:vertAlign w:val="subscript"/>
          <w:lang w:eastAsia="zh-CN"/>
        </w:rPr>
        <w:t>thlo</w:t>
      </w:r>
      <w:r w:rsidRPr="00BB5D9B">
        <w:t>(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h</w:t>
      </w:r>
      <w:r w:rsidR="00F34146" w:rsidRPr="00BB5D9B">
        <w:rPr>
          <w:i/>
          <w:iCs/>
          <w:vertAlign w:val="subscript"/>
        </w:rPr>
        <w:t>'</w:t>
      </w:r>
      <w:r w:rsidRPr="00BB5D9B">
        <w:t>) AND LUP(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h</w:t>
      </w:r>
      <w:r w:rsidR="00F34146" w:rsidRPr="00BB5D9B">
        <w:rPr>
          <w:i/>
          <w:iCs/>
          <w:vertAlign w:val="subscript"/>
        </w:rPr>
        <w:t>'</w:t>
      </w:r>
      <w:r w:rsidRPr="00BB5D9B">
        <w:t xml:space="preserve">) ≥ </w:t>
      </w:r>
      <w:r w:rsidR="00A60D92" w:rsidRPr="00BB5D9B">
        <w:rPr>
          <w:rFonts w:hint="eastAsia"/>
          <w:lang w:eastAsia="zh-CN"/>
        </w:rPr>
        <w:t>C</w:t>
      </w:r>
      <w:r w:rsidR="00A60D92" w:rsidRPr="00BB5D9B">
        <w:rPr>
          <w:rFonts w:hint="eastAsia"/>
          <w:i/>
          <w:iCs/>
          <w:vertAlign w:val="subscript"/>
          <w:lang w:eastAsia="zh-CN"/>
        </w:rPr>
        <w:t>min</w:t>
      </w:r>
      <w:r w:rsidRPr="00BB5D9B">
        <w:t>(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h</w:t>
      </w:r>
      <w:r w:rsidR="00F34146" w:rsidRPr="00BB5D9B">
        <w:rPr>
          <w:i/>
          <w:iCs/>
          <w:vertAlign w:val="subscript"/>
        </w:rPr>
        <w:t>'</w:t>
      </w:r>
      <w:r w:rsidRPr="00BB5D9B">
        <w:t>)):</w:t>
      </w:r>
    </w:p>
    <w:p w14:paraId="333B7F95" w14:textId="0C39A343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    two_hop_underload.add(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h</w:t>
      </w:r>
      <w:r w:rsidR="00F34146" w:rsidRPr="00BB5D9B">
        <w:rPr>
          <w:i/>
          <w:iCs/>
          <w:vertAlign w:val="subscript"/>
        </w:rPr>
        <w:t>'</w:t>
      </w:r>
      <w:r w:rsidRPr="00BB5D9B">
        <w:t>)  // Adaptive underload state</w:t>
      </w:r>
    </w:p>
    <w:p w14:paraId="0C9A56E5" w14:textId="37E00FC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// Process extended neighbors of downstream neighbors 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i</w:t>
      </w:r>
      <w:r w:rsidR="00F34146" w:rsidRPr="00BB5D9B">
        <w:rPr>
          <w:i/>
          <w:iCs/>
          <w:vertAlign w:val="subscript"/>
        </w:rPr>
        <w:t>'</w:t>
      </w:r>
    </w:p>
    <w:p w14:paraId="5C0AD5B7" w14:textId="6C0990C8" w:rsidR="00556C80" w:rsidRPr="00BB5D9B" w:rsidRDefault="00556C80" w:rsidP="00744174">
      <w:pPr>
        <w:widowControl w:val="0"/>
        <w:spacing w:after="160" w:line="278" w:lineRule="auto"/>
      </w:pPr>
      <w:r w:rsidRPr="00BB5D9B">
        <w:t xml:space="preserve">    FOR each 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i</w:t>
      </w:r>
      <w:r w:rsidR="00F34146" w:rsidRPr="00BB5D9B">
        <w:rPr>
          <w:i/>
          <w:iCs/>
          <w:vertAlign w:val="subscript"/>
        </w:rPr>
        <w:t>'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down_neighbors_i</w:t>
      </w:r>
      <w:r w:rsidR="00C363F3" w:rsidRPr="00BB5D9B">
        <w:t>′</w:t>
      </w:r>
      <w:r w:rsidR="004C67E9" w:rsidRPr="00BB5D9B">
        <w:rPr>
          <w:rFonts w:hint="eastAsia"/>
          <w:lang w:eastAsia="zh-CN"/>
        </w:rPr>
        <w:t xml:space="preserve"> WHERE </w:t>
      </w:r>
      <w:r w:rsidR="004C67E9" w:rsidRPr="00BB5D9B">
        <w:rPr>
          <w:rFonts w:hint="eastAsia"/>
          <w:i/>
          <w:iCs/>
        </w:rPr>
        <w:t>v</w:t>
      </w:r>
      <w:r w:rsidR="004C67E9" w:rsidRPr="00BB5D9B">
        <w:rPr>
          <w:rFonts w:hint="eastAsia"/>
          <w:i/>
          <w:iCs/>
          <w:vertAlign w:val="subscript"/>
          <w:lang w:eastAsia="zh-CN"/>
        </w:rPr>
        <w:t>i</w:t>
      </w:r>
      <w:r w:rsidR="004C67E9" w:rsidRPr="00BB5D9B">
        <w:rPr>
          <w:i/>
          <w:iCs/>
          <w:vertAlign w:val="subscript"/>
        </w:rPr>
        <w:t>'</w:t>
      </w:r>
      <w:r w:rsidR="004C67E9" w:rsidRPr="00BB5D9B">
        <w:t xml:space="preserve"> </w:t>
      </w:r>
      <w:r w:rsidR="004C67E9" w:rsidRPr="00BB5D9B">
        <w:rPr>
          <w:rFonts w:ascii="Cambria Math" w:hAnsi="Cambria Math" w:cs="Cambria Math"/>
        </w:rPr>
        <w:t>∈</w:t>
      </w:r>
      <w:r w:rsidR="004C67E9" w:rsidRPr="00BB5D9B">
        <w:t xml:space="preserve"> V</w:t>
      </w:r>
      <w:r w:rsidR="004C67E9" w:rsidRPr="00BB5D9B">
        <w:rPr>
          <w:rFonts w:hint="eastAsia"/>
          <w:i/>
          <w:iCs/>
          <w:vertAlign w:val="subscript"/>
          <w:lang w:eastAsia="zh-CN"/>
        </w:rPr>
        <w:t>stable</w:t>
      </w:r>
      <w:r w:rsidRPr="00BB5D9B">
        <w:t>:</w:t>
      </w:r>
    </w:p>
    <w:p w14:paraId="26B5B63B" w14:textId="46042BDC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</w:t>
      </w:r>
      <w:r w:rsidRPr="00BB5D9B">
        <w:rPr>
          <w:rFonts w:hint="eastAsia"/>
        </w:rPr>
        <w:t>i</w:t>
      </w:r>
      <w:r w:rsidR="00C363F3" w:rsidRPr="00BB5D9B">
        <w:t>′</w:t>
      </w:r>
      <w:r w:rsidRPr="00BB5D9B">
        <w:t>_up_h</w:t>
      </w:r>
      <w:r w:rsidR="00C363F3" w:rsidRPr="00BB5D9B">
        <w:t>″</w:t>
      </w:r>
      <w:r w:rsidRPr="00BB5D9B">
        <w:t xml:space="preserve"> = predecessors(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i</w:t>
      </w:r>
      <w:r w:rsidR="00F34146" w:rsidRPr="00BB5D9B">
        <w:rPr>
          <w:i/>
          <w:iCs/>
          <w:vertAlign w:val="subscript"/>
        </w:rPr>
        <w:t>'</w:t>
      </w:r>
      <w:r w:rsidRPr="00BB5D9B">
        <w:t xml:space="preserve">)  // Upstream neighbors of 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i</w:t>
      </w:r>
      <w:r w:rsidR="00F34146" w:rsidRPr="00BB5D9B">
        <w:rPr>
          <w:i/>
          <w:iCs/>
          <w:vertAlign w:val="subscript"/>
        </w:rPr>
        <w:t>'</w:t>
      </w:r>
    </w:p>
    <w:p w14:paraId="241CCCBA" w14:textId="291383A5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</w:t>
      </w:r>
      <w:r w:rsidRPr="00BB5D9B">
        <w:rPr>
          <w:rFonts w:hint="eastAsia"/>
        </w:rPr>
        <w:t>i</w:t>
      </w:r>
      <w:r w:rsidR="00C363F3" w:rsidRPr="00BB5D9B">
        <w:t>′</w:t>
      </w:r>
      <w:r w:rsidRPr="00BB5D9B">
        <w:t>_down_j</w:t>
      </w:r>
      <w:r w:rsidR="00C363F3" w:rsidRPr="00BB5D9B">
        <w:t>″</w:t>
      </w:r>
      <w:r w:rsidRPr="00BB5D9B">
        <w:t xml:space="preserve"> = successors(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i</w:t>
      </w:r>
      <w:r w:rsidR="00F34146" w:rsidRPr="00BB5D9B">
        <w:rPr>
          <w:i/>
          <w:iCs/>
          <w:vertAlign w:val="subscript"/>
        </w:rPr>
        <w:t>'</w:t>
      </w:r>
      <w:r w:rsidRPr="00BB5D9B">
        <w:t xml:space="preserve">)  // Downstream neighbors of </w:t>
      </w:r>
      <w:r w:rsidR="00F34146" w:rsidRPr="00BB5D9B">
        <w:rPr>
          <w:rFonts w:hint="eastAsia"/>
          <w:i/>
          <w:iCs/>
        </w:rPr>
        <w:t>v</w:t>
      </w:r>
      <w:r w:rsidR="00F34146" w:rsidRPr="00BB5D9B">
        <w:rPr>
          <w:rFonts w:hint="eastAsia"/>
          <w:i/>
          <w:iCs/>
          <w:vertAlign w:val="subscript"/>
          <w:lang w:eastAsia="zh-CN"/>
        </w:rPr>
        <w:t>i</w:t>
      </w:r>
      <w:r w:rsidR="00F34146" w:rsidRPr="00BB5D9B">
        <w:rPr>
          <w:i/>
          <w:iCs/>
          <w:vertAlign w:val="subscript"/>
        </w:rPr>
        <w:t>'</w:t>
      </w:r>
    </w:p>
    <w:p w14:paraId="6C84C7E1" w14:textId="6CAE19EB" w:rsidR="00556C80" w:rsidRPr="00BB5D9B" w:rsidRDefault="00556C80" w:rsidP="00744174">
      <w:pPr>
        <w:widowControl w:val="0"/>
        <w:spacing w:after="160" w:line="278" w:lineRule="auto"/>
      </w:pPr>
      <w:r w:rsidRPr="00BB5D9B">
        <w:t xml:space="preserve">        FOR each 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</w:rPr>
        <w:t>''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</w:t>
      </w:r>
      <w:r w:rsidRPr="00BB5D9B">
        <w:rPr>
          <w:rFonts w:hint="eastAsia"/>
        </w:rPr>
        <w:t>i</w:t>
      </w:r>
      <w:r w:rsidR="00C363F3" w:rsidRPr="00BB5D9B">
        <w:t>′</w:t>
      </w:r>
      <w:r w:rsidRPr="00BB5D9B">
        <w:t>_up_h</w:t>
      </w:r>
      <w:r w:rsidR="00C363F3" w:rsidRPr="00BB5D9B">
        <w:t>″</w:t>
      </w:r>
      <w:r w:rsidR="004C67E9" w:rsidRPr="00BB5D9B">
        <w:rPr>
          <w:rFonts w:hint="eastAsia"/>
          <w:lang w:eastAsia="zh-CN"/>
        </w:rPr>
        <w:t xml:space="preserve"> WHERE </w:t>
      </w:r>
      <w:r w:rsidR="004C67E9" w:rsidRPr="00BB5D9B">
        <w:rPr>
          <w:rFonts w:hint="eastAsia"/>
          <w:i/>
          <w:iCs/>
        </w:rPr>
        <w:t>v</w:t>
      </w:r>
      <w:r w:rsidR="004C67E9" w:rsidRPr="00BB5D9B">
        <w:rPr>
          <w:rFonts w:hint="eastAsia"/>
          <w:i/>
          <w:iCs/>
          <w:vertAlign w:val="subscript"/>
          <w:lang w:eastAsia="zh-CN"/>
        </w:rPr>
        <w:t>h</w:t>
      </w:r>
      <w:r w:rsidR="004C67E9" w:rsidRPr="00BB5D9B">
        <w:rPr>
          <w:i/>
          <w:iCs/>
          <w:vertAlign w:val="subscript"/>
        </w:rPr>
        <w:t>''</w:t>
      </w:r>
      <w:r w:rsidR="004C67E9" w:rsidRPr="00BB5D9B">
        <w:t xml:space="preserve"> </w:t>
      </w:r>
      <w:r w:rsidR="004C67E9" w:rsidRPr="00BB5D9B">
        <w:rPr>
          <w:rFonts w:ascii="Cambria Math" w:hAnsi="Cambria Math" w:cs="Cambria Math"/>
        </w:rPr>
        <w:t>∉</w:t>
      </w:r>
      <w:r w:rsidR="004C67E9" w:rsidRPr="00BB5D9B">
        <w:rPr>
          <w:rFonts w:ascii="Cambria Math" w:hAnsi="Cambria Math" w:cs="Cambria Math" w:hint="eastAsia"/>
          <w:lang w:eastAsia="zh-CN"/>
        </w:rPr>
        <w:t>(</w:t>
      </w:r>
      <w:r w:rsidR="004C67E9" w:rsidRPr="00BB5D9B">
        <w:t xml:space="preserve"> V</w:t>
      </w:r>
      <w:r w:rsidR="004C67E9" w:rsidRPr="00BB5D9B">
        <w:rPr>
          <w:i/>
          <w:iCs/>
          <w:vertAlign w:val="subscript"/>
        </w:rPr>
        <w:t>f</w:t>
      </w:r>
      <w:r w:rsidR="004C67E9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744174" w:rsidRPr="00BB5D9B">
        <w:rPr>
          <w:rFonts w:ascii="Cambria Math" w:hAnsi="Cambria Math" w:cs="Cambria Math" w:hint="eastAsia"/>
          <w:lang w:eastAsia="zh-CN"/>
        </w:rPr>
        <w:t xml:space="preserve"> </w:t>
      </w:r>
      <w:r w:rsidR="004C67E9" w:rsidRPr="00BB5D9B">
        <w:t>V</w:t>
      </w:r>
      <w:r w:rsidR="004C67E9" w:rsidRPr="00BB5D9B">
        <w:rPr>
          <w:rFonts w:hint="eastAsia"/>
          <w:i/>
          <w:iCs/>
          <w:vertAlign w:val="subscript"/>
          <w:lang w:eastAsia="zh-CN"/>
        </w:rPr>
        <w:t>und</w:t>
      </w:r>
      <w:r w:rsidR="004C67E9" w:rsidRPr="00BB5D9B">
        <w:rPr>
          <w:i/>
          <w:iCs/>
          <w:vertAlign w:val="subscript"/>
        </w:rPr>
        <w:t>erload</w:t>
      </w:r>
      <w:r w:rsidR="004C67E9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4C67E9" w:rsidRPr="00BB5D9B">
        <w:t xml:space="preserve"> V</w:t>
      </w:r>
      <w:r w:rsidR="004C67E9" w:rsidRPr="00BB5D9B">
        <w:rPr>
          <w:i/>
          <w:iCs/>
          <w:vertAlign w:val="subscript"/>
        </w:rPr>
        <w:t>overload</w:t>
      </w:r>
      <w:r w:rsidR="004C67E9" w:rsidRPr="00BB5D9B">
        <w:rPr>
          <w:rFonts w:hint="eastAsia"/>
          <w:lang w:eastAsia="zh-CN"/>
        </w:rPr>
        <w:t>):</w:t>
      </w:r>
    </w:p>
    <w:p w14:paraId="0B7DC364" w14:textId="16ABFE3C" w:rsidR="00410399" w:rsidRPr="00BB5D9B" w:rsidRDefault="00410399" w:rsidP="00410399">
      <w:pPr>
        <w:widowControl w:val="0"/>
        <w:spacing w:after="160" w:line="278" w:lineRule="auto"/>
        <w:ind w:firstLineChars="600" w:firstLine="1440"/>
      </w:pPr>
      <w:r w:rsidRPr="00BB5D9B">
        <w:t>LUP = update_neighbor_loads(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vertAlign w:val="subscript"/>
          <w:lang w:eastAsia="zh-CN"/>
        </w:rPr>
        <w:t>h</w:t>
      </w:r>
      <w:r w:rsidRPr="00BB5D9B">
        <w:rPr>
          <w:i/>
          <w:iCs/>
          <w:vertAlign w:val="subscript"/>
        </w:rPr>
        <w:t>''</w:t>
      </w:r>
      <w:r w:rsidRPr="00BB5D9B">
        <w:t xml:space="preserve">)  // </w:t>
      </w:r>
      <w:r w:rsidRPr="00BB5D9B">
        <w:rPr>
          <w:rFonts w:hint="eastAsia"/>
        </w:rPr>
        <w:t xml:space="preserve">Draw LUP according to the expected potential load </w:t>
      </w:r>
    </w:p>
    <w:p w14:paraId="3CF4F11C" w14:textId="7653E53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IF (LUP(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</w:rPr>
        <w:t>''</w:t>
      </w:r>
      <w:r w:rsidRPr="00BB5D9B">
        <w:t xml:space="preserve">) &gt;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thup</w:t>
      </w:r>
      <w:r w:rsidRPr="00BB5D9B">
        <w:t>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</w:rPr>
        <w:t>''</w:t>
      </w:r>
      <w:r w:rsidRPr="00BB5D9B">
        <w:t>) AND LUP(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</w:rPr>
        <w:t>''</w:t>
      </w:r>
      <w:r w:rsidRPr="00BB5D9B">
        <w:t xml:space="preserve">) ≤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max</w:t>
      </w:r>
      <w:r w:rsidRPr="00BB5D9B">
        <w:t>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</w:rPr>
        <w:t>''</w:t>
      </w:r>
      <w:r w:rsidRPr="00BB5D9B">
        <w:t>)):</w:t>
      </w:r>
    </w:p>
    <w:p w14:paraId="76BB36FC" w14:textId="181EF8A2" w:rsidR="00556C80" w:rsidRPr="00BB5D9B" w:rsidRDefault="00556C80" w:rsidP="00556C80">
      <w:pPr>
        <w:widowControl w:val="0"/>
        <w:spacing w:after="160" w:line="278" w:lineRule="auto"/>
        <w:rPr>
          <w:lang w:eastAsia="zh-CN"/>
        </w:rPr>
      </w:pPr>
      <w:r w:rsidRPr="00BB5D9B">
        <w:t xml:space="preserve">                two_hop_overload.add(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</w:rPr>
        <w:t>''</w:t>
      </w:r>
      <w:r w:rsidRPr="00BB5D9B">
        <w:t>)  // Adaptive overload state</w:t>
      </w:r>
    </w:p>
    <w:p w14:paraId="0EBB29D2" w14:textId="6E25496D" w:rsidR="00556C80" w:rsidRPr="00BB5D9B" w:rsidRDefault="00556C80" w:rsidP="00744174">
      <w:pPr>
        <w:widowControl w:val="0"/>
        <w:spacing w:after="160" w:line="278" w:lineRule="auto"/>
      </w:pPr>
      <w:r w:rsidRPr="00BB5D9B">
        <w:t xml:space="preserve">        FOR each 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j</w:t>
      </w:r>
      <w:r w:rsidR="00997F6D" w:rsidRPr="00BB5D9B">
        <w:rPr>
          <w:i/>
          <w:iCs/>
          <w:vertAlign w:val="subscript"/>
        </w:rPr>
        <w:t>''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</w:t>
      </w:r>
      <w:r w:rsidRPr="00BB5D9B">
        <w:rPr>
          <w:rFonts w:hint="eastAsia"/>
        </w:rPr>
        <w:t>i</w:t>
      </w:r>
      <w:r w:rsidR="00C363F3" w:rsidRPr="00BB5D9B">
        <w:t>′</w:t>
      </w:r>
      <w:r w:rsidRPr="00BB5D9B">
        <w:t>_down_j</w:t>
      </w:r>
      <w:r w:rsidR="00C363F3" w:rsidRPr="00BB5D9B">
        <w:t>″</w:t>
      </w:r>
      <w:r w:rsidR="004C67E9" w:rsidRPr="00BB5D9B">
        <w:rPr>
          <w:rFonts w:hint="eastAsia"/>
          <w:lang w:eastAsia="zh-CN"/>
        </w:rPr>
        <w:t xml:space="preserve"> WHERE </w:t>
      </w:r>
      <w:r w:rsidR="004C67E9" w:rsidRPr="00BB5D9B">
        <w:rPr>
          <w:rFonts w:hint="eastAsia"/>
          <w:i/>
          <w:iCs/>
        </w:rPr>
        <w:t>v</w:t>
      </w:r>
      <w:r w:rsidR="004C67E9" w:rsidRPr="00BB5D9B">
        <w:rPr>
          <w:rFonts w:hint="eastAsia"/>
          <w:i/>
          <w:iCs/>
          <w:vertAlign w:val="subscript"/>
          <w:lang w:eastAsia="zh-CN"/>
        </w:rPr>
        <w:t>j</w:t>
      </w:r>
      <w:r w:rsidR="004C67E9" w:rsidRPr="00BB5D9B">
        <w:rPr>
          <w:i/>
          <w:iCs/>
          <w:vertAlign w:val="subscript"/>
        </w:rPr>
        <w:t>''</w:t>
      </w:r>
      <w:r w:rsidR="004C67E9" w:rsidRPr="00BB5D9B">
        <w:t xml:space="preserve"> </w:t>
      </w:r>
      <w:r w:rsidR="004C67E9" w:rsidRPr="00BB5D9B">
        <w:rPr>
          <w:rFonts w:ascii="Cambria Math" w:hAnsi="Cambria Math" w:cs="Cambria Math"/>
        </w:rPr>
        <w:t>∉</w:t>
      </w:r>
      <w:r w:rsidR="004C67E9" w:rsidRPr="00BB5D9B">
        <w:t xml:space="preserve"> </w:t>
      </w:r>
      <w:r w:rsidR="004C67E9" w:rsidRPr="00BB5D9B">
        <w:rPr>
          <w:rFonts w:hint="eastAsia"/>
          <w:lang w:eastAsia="zh-CN"/>
        </w:rPr>
        <w:t>(</w:t>
      </w:r>
      <w:r w:rsidR="004C67E9" w:rsidRPr="00BB5D9B">
        <w:t>V</w:t>
      </w:r>
      <w:r w:rsidR="004C67E9" w:rsidRPr="00BB5D9B">
        <w:rPr>
          <w:i/>
          <w:iCs/>
          <w:vertAlign w:val="subscript"/>
        </w:rPr>
        <w:t>f</w:t>
      </w:r>
      <w:r w:rsidR="004C67E9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4C67E9" w:rsidRPr="00BB5D9B">
        <w:t xml:space="preserve"> V</w:t>
      </w:r>
      <w:r w:rsidR="004C67E9" w:rsidRPr="00BB5D9B">
        <w:rPr>
          <w:rFonts w:hint="eastAsia"/>
          <w:i/>
          <w:iCs/>
          <w:vertAlign w:val="subscript"/>
          <w:lang w:eastAsia="zh-CN"/>
        </w:rPr>
        <w:t>und</w:t>
      </w:r>
      <w:r w:rsidR="004C67E9" w:rsidRPr="00BB5D9B">
        <w:rPr>
          <w:i/>
          <w:iCs/>
          <w:vertAlign w:val="subscript"/>
        </w:rPr>
        <w:t>erload</w:t>
      </w:r>
      <w:r w:rsidR="004C67E9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4C67E9" w:rsidRPr="00BB5D9B">
        <w:t xml:space="preserve"> V</w:t>
      </w:r>
      <w:r w:rsidR="004C67E9" w:rsidRPr="00BB5D9B">
        <w:rPr>
          <w:i/>
          <w:iCs/>
          <w:vertAlign w:val="subscript"/>
        </w:rPr>
        <w:t>overload</w:t>
      </w:r>
      <w:r w:rsidR="004C67E9" w:rsidRPr="00BB5D9B">
        <w:rPr>
          <w:rFonts w:hint="eastAsia"/>
          <w:lang w:eastAsia="zh-CN"/>
        </w:rPr>
        <w:t>):</w:t>
      </w:r>
    </w:p>
    <w:p w14:paraId="2A71BF1A" w14:textId="3B493726" w:rsidR="00410399" w:rsidRPr="00BB5D9B" w:rsidRDefault="00410399" w:rsidP="00410399">
      <w:pPr>
        <w:widowControl w:val="0"/>
        <w:spacing w:after="160" w:line="278" w:lineRule="auto"/>
        <w:ind w:firstLineChars="600" w:firstLine="1440"/>
      </w:pPr>
      <w:r w:rsidRPr="00BB5D9B">
        <w:t>LUP = update_neighbor_loads(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vertAlign w:val="subscript"/>
          <w:lang w:eastAsia="zh-CN"/>
        </w:rPr>
        <w:t>j</w:t>
      </w:r>
      <w:r w:rsidRPr="00BB5D9B">
        <w:rPr>
          <w:i/>
          <w:iCs/>
          <w:vertAlign w:val="subscript"/>
        </w:rPr>
        <w:t>''</w:t>
      </w:r>
      <w:r w:rsidRPr="00BB5D9B">
        <w:t xml:space="preserve">)  // </w:t>
      </w:r>
      <w:r w:rsidRPr="00BB5D9B">
        <w:rPr>
          <w:rFonts w:hint="eastAsia"/>
        </w:rPr>
        <w:t xml:space="preserve">Draw LUP according to the expected potential load </w:t>
      </w:r>
    </w:p>
    <w:p w14:paraId="3D4016D6" w14:textId="54309656" w:rsidR="00556C80" w:rsidRPr="00BB5D9B" w:rsidRDefault="00556C80" w:rsidP="00556C80">
      <w:pPr>
        <w:widowControl w:val="0"/>
        <w:spacing w:after="160" w:line="278" w:lineRule="auto"/>
      </w:pPr>
      <w:r w:rsidRPr="00BB5D9B">
        <w:lastRenderedPageBreak/>
        <w:t xml:space="preserve">            IF (LUP(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j</w:t>
      </w:r>
      <w:r w:rsidR="00997F6D" w:rsidRPr="00BB5D9B">
        <w:rPr>
          <w:i/>
          <w:iCs/>
          <w:vertAlign w:val="subscript"/>
        </w:rPr>
        <w:t>''</w:t>
      </w:r>
      <w:r w:rsidRPr="00BB5D9B">
        <w:t xml:space="preserve">) &lt;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thlo</w:t>
      </w:r>
      <w:r w:rsidRPr="00BB5D9B">
        <w:t>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j</w:t>
      </w:r>
      <w:r w:rsidR="00997F6D" w:rsidRPr="00BB5D9B">
        <w:rPr>
          <w:i/>
          <w:iCs/>
          <w:vertAlign w:val="subscript"/>
        </w:rPr>
        <w:t>''</w:t>
      </w:r>
      <w:r w:rsidRPr="00BB5D9B">
        <w:t>) AND LUP(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j</w:t>
      </w:r>
      <w:r w:rsidR="00997F6D" w:rsidRPr="00BB5D9B">
        <w:rPr>
          <w:i/>
          <w:iCs/>
          <w:vertAlign w:val="subscript"/>
        </w:rPr>
        <w:t>''</w:t>
      </w:r>
      <w:r w:rsidRPr="00BB5D9B">
        <w:t xml:space="preserve">) ≥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min</w:t>
      </w:r>
      <w:r w:rsidRPr="00BB5D9B">
        <w:t>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j</w:t>
      </w:r>
      <w:r w:rsidR="00997F6D" w:rsidRPr="00BB5D9B">
        <w:rPr>
          <w:i/>
          <w:iCs/>
          <w:vertAlign w:val="subscript"/>
        </w:rPr>
        <w:t>''</w:t>
      </w:r>
      <w:r w:rsidRPr="00BB5D9B">
        <w:t>)):</w:t>
      </w:r>
    </w:p>
    <w:p w14:paraId="5EB8D666" w14:textId="180BDFF0" w:rsidR="00556C80" w:rsidRPr="00BB5D9B" w:rsidRDefault="00556C80" w:rsidP="00556C80">
      <w:r w:rsidRPr="00BB5D9B">
        <w:t xml:space="preserve">                two_hop_underload.add(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j</w:t>
      </w:r>
      <w:r w:rsidR="00997F6D" w:rsidRPr="00BB5D9B">
        <w:rPr>
          <w:i/>
          <w:iCs/>
          <w:vertAlign w:val="subscript"/>
        </w:rPr>
        <w:t>''</w:t>
      </w:r>
      <w:r w:rsidRPr="00BB5D9B">
        <w:t xml:space="preserve">)  // Adaptive underload state    </w:t>
      </w:r>
    </w:p>
    <w:p w14:paraId="7405EBE8" w14:textId="2C13BFBF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// Step </w:t>
      </w:r>
      <w:r w:rsidR="00410399" w:rsidRPr="00BB5D9B">
        <w:rPr>
          <w:rFonts w:hint="eastAsia"/>
          <w:lang w:eastAsia="zh-CN"/>
        </w:rPr>
        <w:t>2</w:t>
      </w:r>
      <w:r w:rsidRPr="00BB5D9B">
        <w:t xml:space="preserve">: Process upstream/downstream neighbors and extended neighbors of </w:t>
      </w:r>
      <w:r w:rsidRPr="00BB5D9B">
        <w:rPr>
          <w:rFonts w:hint="eastAsia"/>
        </w:rPr>
        <w:t>under</w:t>
      </w:r>
      <w:r w:rsidRPr="00BB5D9B">
        <w:t>load nodes</w:t>
      </w:r>
    </w:p>
    <w:p w14:paraId="22380FDB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two_hop_overload = </w:t>
      </w:r>
      <w:r w:rsidRPr="00BB5D9B">
        <w:rPr>
          <w:rFonts w:ascii="Cambria Math" w:hAnsi="Cambria Math" w:cs="Cambria Math"/>
        </w:rPr>
        <w:t>∅</w:t>
      </w:r>
      <w:r w:rsidRPr="00BB5D9B">
        <w:rPr>
          <w:rFonts w:hint="eastAsia"/>
        </w:rPr>
        <w:t xml:space="preserve">; </w:t>
      </w:r>
      <w:r w:rsidRPr="00BB5D9B">
        <w:t xml:space="preserve">two_hop_underload = </w:t>
      </w:r>
      <w:r w:rsidRPr="00BB5D9B">
        <w:rPr>
          <w:rFonts w:ascii="Cambria Math" w:hAnsi="Cambria Math" w:cs="Cambria Math"/>
        </w:rPr>
        <w:t>∅</w:t>
      </w:r>
    </w:p>
    <w:p w14:paraId="5BC4FFAD" w14:textId="2147D8B7" w:rsidR="00556C80" w:rsidRPr="00BB5D9B" w:rsidRDefault="00556C80" w:rsidP="00556C80">
      <w:r w:rsidRPr="00BB5D9B">
        <w:t xml:space="preserve">FOR each 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vertAlign w:val="subscript"/>
        </w:rPr>
        <w:t>j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V</w:t>
      </w:r>
      <w:r w:rsidRPr="00BB5D9B">
        <w:rPr>
          <w:rFonts w:hint="eastAsia"/>
          <w:i/>
          <w:iCs/>
          <w:vertAlign w:val="subscript"/>
        </w:rPr>
        <w:t>under</w:t>
      </w:r>
      <w:r w:rsidRPr="00BB5D9B">
        <w:rPr>
          <w:i/>
          <w:iCs/>
          <w:vertAlign w:val="subscript"/>
        </w:rPr>
        <w:t>load</w:t>
      </w:r>
      <w:r w:rsidRPr="00BB5D9B">
        <w:t xml:space="preserve">: </w:t>
      </w:r>
    </w:p>
    <w:p w14:paraId="2F9175C0" w14:textId="5F1DAE71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up_neighbors_</w:t>
      </w:r>
      <w:r w:rsidRPr="00BB5D9B">
        <w:rPr>
          <w:rFonts w:hint="eastAsia"/>
        </w:rPr>
        <w:t>i</w:t>
      </w:r>
      <w:r w:rsidRPr="00BB5D9B">
        <w:t>’’ = predecessors(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vertAlign w:val="subscript"/>
        </w:rPr>
        <w:t>j</w:t>
      </w:r>
      <w:r w:rsidRPr="00BB5D9B">
        <w:t>)  // Upstream neighbors</w:t>
      </w:r>
    </w:p>
    <w:p w14:paraId="7A5F21C9" w14:textId="10BA0736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down_neighbors_</w:t>
      </w:r>
      <w:r w:rsidRPr="00BB5D9B">
        <w:rPr>
          <w:rFonts w:hint="eastAsia"/>
        </w:rPr>
        <w:t>k</w:t>
      </w:r>
      <w:r w:rsidRPr="00BB5D9B">
        <w:t xml:space="preserve"> = successors(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vertAlign w:val="subscript"/>
        </w:rPr>
        <w:t>j</w:t>
      </w:r>
      <w:r w:rsidRPr="00BB5D9B">
        <w:t xml:space="preserve">)  // Downstream neighbors </w:t>
      </w:r>
    </w:p>
    <w:p w14:paraId="1B14F4AA" w14:textId="4BB35425" w:rsidR="00556C80" w:rsidRPr="00BB5D9B" w:rsidRDefault="00556C80" w:rsidP="004C67E9">
      <w:pPr>
        <w:widowControl w:val="0"/>
        <w:spacing w:after="160" w:line="278" w:lineRule="auto"/>
      </w:pPr>
      <w:r w:rsidRPr="00BB5D9B">
        <w:t xml:space="preserve">    FOR each 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i/>
          <w:iCs/>
          <w:vertAlign w:val="subscript"/>
        </w:rPr>
        <w:t>i''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up_neighbors_</w:t>
      </w:r>
      <w:r w:rsidRPr="00BB5D9B">
        <w:rPr>
          <w:rFonts w:hint="eastAsia"/>
        </w:rPr>
        <w:t>i</w:t>
      </w:r>
      <w:r w:rsidRPr="00BB5D9B">
        <w:t>’’</w:t>
      </w:r>
      <w:r w:rsidR="004C67E9" w:rsidRPr="00BB5D9B">
        <w:rPr>
          <w:rFonts w:hint="eastAsia"/>
          <w:lang w:eastAsia="zh-CN"/>
        </w:rPr>
        <w:t xml:space="preserve"> WHERE </w:t>
      </w:r>
      <w:r w:rsidR="004C67E9" w:rsidRPr="00BB5D9B">
        <w:rPr>
          <w:rFonts w:hint="eastAsia"/>
          <w:i/>
          <w:iCs/>
        </w:rPr>
        <w:t>v</w:t>
      </w:r>
      <w:r w:rsidR="004C67E9" w:rsidRPr="00BB5D9B">
        <w:rPr>
          <w:i/>
          <w:iCs/>
          <w:vertAlign w:val="subscript"/>
        </w:rPr>
        <w:t>i''</w:t>
      </w:r>
      <w:r w:rsidR="004C67E9" w:rsidRPr="00BB5D9B">
        <w:t xml:space="preserve"> </w:t>
      </w:r>
      <w:r w:rsidR="004C67E9" w:rsidRPr="00BB5D9B">
        <w:rPr>
          <w:rFonts w:ascii="Cambria Math" w:hAnsi="Cambria Math" w:cs="Cambria Math"/>
        </w:rPr>
        <w:t>∈</w:t>
      </w:r>
      <w:r w:rsidR="004C67E9" w:rsidRPr="00BB5D9B">
        <w:t xml:space="preserve"> V_stable</w:t>
      </w:r>
      <w:r w:rsidRPr="00BB5D9B">
        <w:t>:</w:t>
      </w:r>
    </w:p>
    <w:p w14:paraId="0DFAD3B6" w14:textId="39AFEBC1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</w:t>
      </w:r>
      <w:r w:rsidRPr="00BB5D9B">
        <w:rPr>
          <w:rFonts w:hint="eastAsia"/>
        </w:rPr>
        <w:t>i</w:t>
      </w:r>
      <w:r w:rsidR="00997F6D" w:rsidRPr="00BB5D9B">
        <w:t>″</w:t>
      </w:r>
      <w:r w:rsidRPr="00BB5D9B">
        <w:t>_up_</w:t>
      </w:r>
      <w:r w:rsidRPr="00BB5D9B">
        <w:rPr>
          <w:rFonts w:hint="eastAsia"/>
        </w:rPr>
        <w:t>h</w:t>
      </w:r>
      <w:r w:rsidR="00997F6D" w:rsidRPr="00BB5D9B">
        <w:t>‴</w:t>
      </w:r>
      <w:r w:rsidRPr="00BB5D9B">
        <w:t xml:space="preserve"> = predecessors(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i/>
          <w:iCs/>
          <w:vertAlign w:val="subscript"/>
        </w:rPr>
        <w:t>i''</w:t>
      </w:r>
      <w:r w:rsidRPr="00BB5D9B">
        <w:t xml:space="preserve">)  // Upstream neighbors of 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i/>
          <w:iCs/>
          <w:vertAlign w:val="subscript"/>
        </w:rPr>
        <w:t>i''</w:t>
      </w:r>
    </w:p>
    <w:p w14:paraId="6A989833" w14:textId="2CF41C90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</w:t>
      </w:r>
      <w:r w:rsidRPr="00BB5D9B">
        <w:rPr>
          <w:rFonts w:hint="eastAsia"/>
        </w:rPr>
        <w:t>i</w:t>
      </w:r>
      <w:r w:rsidR="00997F6D" w:rsidRPr="00BB5D9B">
        <w:t>″</w:t>
      </w:r>
      <w:r w:rsidRPr="00BB5D9B">
        <w:t>_down_</w:t>
      </w:r>
      <w:r w:rsidRPr="00BB5D9B">
        <w:rPr>
          <w:rFonts w:hint="eastAsia"/>
        </w:rPr>
        <w:t>j</w:t>
      </w:r>
      <w:r w:rsidR="00997F6D" w:rsidRPr="00BB5D9B">
        <w:t>⁗</w:t>
      </w:r>
      <w:r w:rsidRPr="00BB5D9B">
        <w:t xml:space="preserve"> = successors(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i/>
          <w:iCs/>
          <w:vertAlign w:val="subscript"/>
        </w:rPr>
        <w:t>i''</w:t>
      </w:r>
      <w:r w:rsidRPr="00BB5D9B">
        <w:t xml:space="preserve">)  // Downstream neighbors of 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i/>
          <w:iCs/>
          <w:vertAlign w:val="subscript"/>
        </w:rPr>
        <w:t>i''</w:t>
      </w:r>
    </w:p>
    <w:p w14:paraId="23716618" w14:textId="2BF884CC" w:rsidR="00556C80" w:rsidRPr="00BB5D9B" w:rsidRDefault="00556C80" w:rsidP="00744174">
      <w:pPr>
        <w:widowControl w:val="0"/>
        <w:spacing w:after="160" w:line="278" w:lineRule="auto"/>
      </w:pPr>
      <w:r w:rsidRPr="00BB5D9B">
        <w:t xml:space="preserve">        FOR each 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  <w:lang w:eastAsia="zh-CN"/>
        </w:rPr>
        <w:t>‴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g_up_</w:t>
      </w:r>
      <w:r w:rsidRPr="00BB5D9B">
        <w:rPr>
          <w:rFonts w:hint="eastAsia"/>
        </w:rPr>
        <w:t>h</w:t>
      </w:r>
      <w:r w:rsidR="00997F6D" w:rsidRPr="00BB5D9B">
        <w:t>‴</w:t>
      </w:r>
      <w:r w:rsidR="004C67E9" w:rsidRPr="00BB5D9B">
        <w:rPr>
          <w:rFonts w:hint="eastAsia"/>
          <w:lang w:eastAsia="zh-CN"/>
        </w:rPr>
        <w:t xml:space="preserve"> WHERE </w:t>
      </w:r>
      <w:r w:rsidR="004C67E9" w:rsidRPr="00BB5D9B">
        <w:rPr>
          <w:rFonts w:hint="eastAsia"/>
          <w:i/>
          <w:iCs/>
        </w:rPr>
        <w:t>v</w:t>
      </w:r>
      <w:r w:rsidR="004C67E9" w:rsidRPr="00BB5D9B">
        <w:rPr>
          <w:rFonts w:hint="eastAsia"/>
          <w:i/>
          <w:iCs/>
          <w:vertAlign w:val="subscript"/>
          <w:lang w:eastAsia="zh-CN"/>
        </w:rPr>
        <w:t>h</w:t>
      </w:r>
      <w:r w:rsidR="004C67E9" w:rsidRPr="00BB5D9B">
        <w:rPr>
          <w:i/>
          <w:iCs/>
          <w:vertAlign w:val="subscript"/>
          <w:lang w:eastAsia="zh-CN"/>
        </w:rPr>
        <w:t>‴</w:t>
      </w:r>
      <w:r w:rsidR="004C67E9" w:rsidRPr="00BB5D9B">
        <w:t xml:space="preserve"> </w:t>
      </w:r>
      <w:r w:rsidR="004C67E9" w:rsidRPr="00BB5D9B">
        <w:rPr>
          <w:rFonts w:ascii="Cambria Math" w:hAnsi="Cambria Math" w:cs="Cambria Math"/>
        </w:rPr>
        <w:t>∉</w:t>
      </w:r>
      <w:r w:rsidR="004C67E9" w:rsidRPr="00BB5D9B">
        <w:t xml:space="preserve"> V</w:t>
      </w:r>
      <w:r w:rsidR="004C67E9" w:rsidRPr="00BB5D9B">
        <w:rPr>
          <w:i/>
          <w:iCs/>
          <w:vertAlign w:val="subscript"/>
        </w:rPr>
        <w:t>f</w:t>
      </w:r>
      <w:r w:rsidR="004C67E9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4C67E9" w:rsidRPr="00BB5D9B">
        <w:t xml:space="preserve"> V</w:t>
      </w:r>
      <w:r w:rsidR="004C67E9" w:rsidRPr="00BB5D9B">
        <w:rPr>
          <w:rFonts w:hint="eastAsia"/>
          <w:i/>
          <w:iCs/>
          <w:vertAlign w:val="subscript"/>
        </w:rPr>
        <w:t>under</w:t>
      </w:r>
      <w:r w:rsidR="004C67E9" w:rsidRPr="00BB5D9B">
        <w:rPr>
          <w:i/>
          <w:iCs/>
          <w:vertAlign w:val="subscript"/>
        </w:rPr>
        <w:t>load</w:t>
      </w:r>
      <w:r w:rsidR="004C67E9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4C67E9" w:rsidRPr="00BB5D9B">
        <w:t xml:space="preserve"> V</w:t>
      </w:r>
      <w:r w:rsidR="004C67E9" w:rsidRPr="00BB5D9B">
        <w:rPr>
          <w:rFonts w:hint="eastAsia"/>
          <w:i/>
          <w:iCs/>
          <w:vertAlign w:val="subscript"/>
          <w:lang w:eastAsia="zh-CN"/>
        </w:rPr>
        <w:t>ov</w:t>
      </w:r>
      <w:r w:rsidR="004C67E9" w:rsidRPr="00BB5D9B">
        <w:rPr>
          <w:rFonts w:hint="eastAsia"/>
          <w:i/>
          <w:iCs/>
          <w:vertAlign w:val="subscript"/>
        </w:rPr>
        <w:t>er</w:t>
      </w:r>
      <w:r w:rsidR="004C67E9" w:rsidRPr="00BB5D9B">
        <w:rPr>
          <w:i/>
          <w:iCs/>
          <w:vertAlign w:val="subscript"/>
        </w:rPr>
        <w:t>load</w:t>
      </w:r>
      <w:r w:rsidR="00744174" w:rsidRPr="00BB5D9B">
        <w:rPr>
          <w:rFonts w:hint="eastAsia"/>
          <w:lang w:eastAsia="zh-CN"/>
        </w:rPr>
        <w:t>)</w:t>
      </w:r>
      <w:r w:rsidRPr="00BB5D9B">
        <w:t>:</w:t>
      </w:r>
    </w:p>
    <w:p w14:paraId="03A97AB1" w14:textId="7914D724" w:rsidR="00410399" w:rsidRPr="00BB5D9B" w:rsidRDefault="00410399" w:rsidP="00410399">
      <w:pPr>
        <w:widowControl w:val="0"/>
        <w:spacing w:after="160" w:line="278" w:lineRule="auto"/>
        <w:ind w:firstLineChars="600" w:firstLine="1440"/>
      </w:pPr>
      <w:r w:rsidRPr="00BB5D9B">
        <w:t>LUP = update_neighbor_loads(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vertAlign w:val="subscript"/>
          <w:lang w:eastAsia="zh-CN"/>
        </w:rPr>
        <w:t>h</w:t>
      </w:r>
      <w:r w:rsidRPr="00BB5D9B">
        <w:rPr>
          <w:i/>
          <w:iCs/>
          <w:vertAlign w:val="subscript"/>
          <w:lang w:eastAsia="zh-CN"/>
        </w:rPr>
        <w:t>‴</w:t>
      </w:r>
      <w:r w:rsidRPr="00BB5D9B">
        <w:t xml:space="preserve">)  // </w:t>
      </w:r>
      <w:r w:rsidRPr="00BB5D9B">
        <w:rPr>
          <w:rFonts w:hint="eastAsia"/>
        </w:rPr>
        <w:t>Draw LUP according to the expected potential load</w:t>
      </w:r>
    </w:p>
    <w:p w14:paraId="506675FE" w14:textId="12D34639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IF (LUP(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  <w:lang w:eastAsia="zh-CN"/>
        </w:rPr>
        <w:t>‴</w:t>
      </w:r>
      <w:r w:rsidRPr="00BB5D9B">
        <w:t xml:space="preserve">) &gt;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thup</w:t>
      </w:r>
      <w:r w:rsidRPr="00BB5D9B">
        <w:t>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  <w:lang w:eastAsia="zh-CN"/>
        </w:rPr>
        <w:t>‴</w:t>
      </w:r>
      <w:r w:rsidRPr="00BB5D9B">
        <w:t>) AND LUP(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  <w:lang w:eastAsia="zh-CN"/>
        </w:rPr>
        <w:t>‴</w:t>
      </w:r>
      <w:r w:rsidRPr="00BB5D9B">
        <w:t xml:space="preserve">) ≤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max</w:t>
      </w:r>
      <w:r w:rsidRPr="00BB5D9B">
        <w:t>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  <w:lang w:eastAsia="zh-CN"/>
        </w:rPr>
        <w:t>‴</w:t>
      </w:r>
      <w:r w:rsidRPr="00BB5D9B">
        <w:t>)):</w:t>
      </w:r>
    </w:p>
    <w:p w14:paraId="1C21BD92" w14:textId="083E2486" w:rsidR="00556C80" w:rsidRPr="00BB5D9B" w:rsidRDefault="00556C80" w:rsidP="004C67E9">
      <w:pPr>
        <w:widowControl w:val="0"/>
        <w:spacing w:after="160" w:line="278" w:lineRule="auto"/>
      </w:pPr>
      <w:r w:rsidRPr="00BB5D9B">
        <w:t xml:space="preserve">                two_hop_overload.add(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h</w:t>
      </w:r>
      <w:r w:rsidR="00997F6D" w:rsidRPr="00BB5D9B">
        <w:rPr>
          <w:i/>
          <w:iCs/>
          <w:vertAlign w:val="subscript"/>
          <w:lang w:eastAsia="zh-CN"/>
        </w:rPr>
        <w:t>‴</w:t>
      </w:r>
      <w:r w:rsidRPr="00BB5D9B">
        <w:t>)  // Adaptive overload state</w:t>
      </w:r>
    </w:p>
    <w:p w14:paraId="4226F06F" w14:textId="780B60B2" w:rsidR="00556C80" w:rsidRPr="00BB5D9B" w:rsidRDefault="00556C80" w:rsidP="006B0843">
      <w:pPr>
        <w:widowControl w:val="0"/>
        <w:spacing w:after="160" w:line="278" w:lineRule="auto"/>
      </w:pPr>
      <w:r w:rsidRPr="00BB5D9B">
        <w:t xml:space="preserve">        FOR each 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</w:rPr>
        <w:t>j</w:t>
      </w:r>
      <w:r w:rsidR="00997F6D" w:rsidRPr="00BB5D9B">
        <w:rPr>
          <w:i/>
          <w:iCs/>
          <w:vertAlign w:val="subscript"/>
        </w:rPr>
        <w:t>⁗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rPr>
          <w:rFonts w:ascii="Cambria Math" w:hAnsi="Cambria Math" w:cs="Cambria Math" w:hint="eastAsia"/>
        </w:rPr>
        <w:t xml:space="preserve"> </w:t>
      </w:r>
      <w:r w:rsidRPr="00BB5D9B">
        <w:rPr>
          <w:rFonts w:hint="eastAsia"/>
        </w:rPr>
        <w:t>i</w:t>
      </w:r>
      <w:r w:rsidR="00997F6D" w:rsidRPr="00BB5D9B">
        <w:t>″</w:t>
      </w:r>
      <w:r w:rsidRPr="00BB5D9B">
        <w:t>_down_</w:t>
      </w:r>
      <w:r w:rsidRPr="00BB5D9B">
        <w:rPr>
          <w:rFonts w:hint="eastAsia"/>
        </w:rPr>
        <w:t>j</w:t>
      </w:r>
      <w:r w:rsidR="00997F6D" w:rsidRPr="00BB5D9B">
        <w:t>⁗</w:t>
      </w:r>
      <w:r w:rsidR="004C67E9" w:rsidRPr="00BB5D9B">
        <w:rPr>
          <w:rFonts w:hint="eastAsia"/>
          <w:lang w:eastAsia="zh-CN"/>
        </w:rPr>
        <w:t xml:space="preserve"> WHERE </w:t>
      </w:r>
      <w:r w:rsidR="004C67E9" w:rsidRPr="00BB5D9B">
        <w:rPr>
          <w:rFonts w:hint="eastAsia"/>
          <w:i/>
          <w:iCs/>
        </w:rPr>
        <w:t>v</w:t>
      </w:r>
      <w:r w:rsidR="004C67E9" w:rsidRPr="00BB5D9B">
        <w:rPr>
          <w:rFonts w:hint="eastAsia"/>
          <w:i/>
          <w:iCs/>
          <w:vertAlign w:val="subscript"/>
        </w:rPr>
        <w:t>j</w:t>
      </w:r>
      <w:r w:rsidR="004C67E9" w:rsidRPr="00BB5D9B">
        <w:rPr>
          <w:i/>
          <w:iCs/>
          <w:vertAlign w:val="subscript"/>
        </w:rPr>
        <w:t>⁗</w:t>
      </w:r>
      <w:r w:rsidR="004C67E9" w:rsidRPr="00BB5D9B">
        <w:rPr>
          <w:rFonts w:hint="eastAsia"/>
          <w:i/>
          <w:iCs/>
          <w:vertAlign w:val="subscript"/>
          <w:lang w:eastAsia="zh-CN"/>
        </w:rPr>
        <w:t xml:space="preserve"> </w:t>
      </w:r>
      <w:r w:rsidR="004C67E9" w:rsidRPr="00BB5D9B">
        <w:rPr>
          <w:rFonts w:ascii="Cambria Math" w:hAnsi="Cambria Math" w:cs="Cambria Math"/>
        </w:rPr>
        <w:t>∉</w:t>
      </w:r>
      <w:r w:rsidR="004C67E9" w:rsidRPr="00BB5D9B">
        <w:t xml:space="preserve"> </w:t>
      </w:r>
      <w:r w:rsidR="006B0843" w:rsidRPr="00BB5D9B">
        <w:rPr>
          <w:rFonts w:hint="eastAsia"/>
          <w:lang w:eastAsia="zh-CN"/>
        </w:rPr>
        <w:t>(</w:t>
      </w:r>
      <w:r w:rsidR="004C67E9" w:rsidRPr="00BB5D9B">
        <w:t>V</w:t>
      </w:r>
      <w:r w:rsidR="004C67E9" w:rsidRPr="00BB5D9B">
        <w:rPr>
          <w:i/>
          <w:iCs/>
          <w:vertAlign w:val="subscript"/>
        </w:rPr>
        <w:t>f</w:t>
      </w:r>
      <w:r w:rsidR="004C67E9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4C67E9" w:rsidRPr="00BB5D9B">
        <w:t xml:space="preserve"> V</w:t>
      </w:r>
      <w:r w:rsidR="004C67E9" w:rsidRPr="00BB5D9B">
        <w:rPr>
          <w:rFonts w:hint="eastAsia"/>
          <w:i/>
          <w:iCs/>
          <w:vertAlign w:val="subscript"/>
        </w:rPr>
        <w:t>under</w:t>
      </w:r>
      <w:r w:rsidR="004C67E9" w:rsidRPr="00BB5D9B">
        <w:rPr>
          <w:i/>
          <w:iCs/>
          <w:vertAlign w:val="subscript"/>
        </w:rPr>
        <w:t>load</w:t>
      </w:r>
      <w:r w:rsidR="004C67E9" w:rsidRPr="00BB5D9B">
        <w:t xml:space="preserve"> </w:t>
      </w:r>
      <w:r w:rsidR="00744174" w:rsidRPr="00BB5D9B">
        <w:rPr>
          <w:rFonts w:ascii="Cambria Math" w:hAnsi="Cambria Math" w:cs="Cambria Math"/>
          <w:lang w:eastAsia="zh-CN"/>
        </w:rPr>
        <w:t>∪</w:t>
      </w:r>
      <w:r w:rsidR="004C67E9" w:rsidRPr="00BB5D9B">
        <w:t xml:space="preserve"> V</w:t>
      </w:r>
      <w:r w:rsidR="004C67E9" w:rsidRPr="00BB5D9B">
        <w:rPr>
          <w:rFonts w:hint="eastAsia"/>
          <w:i/>
          <w:iCs/>
          <w:vertAlign w:val="subscript"/>
          <w:lang w:eastAsia="zh-CN"/>
        </w:rPr>
        <w:t>ov</w:t>
      </w:r>
      <w:r w:rsidR="004C67E9" w:rsidRPr="00BB5D9B">
        <w:rPr>
          <w:rFonts w:hint="eastAsia"/>
          <w:i/>
          <w:iCs/>
          <w:vertAlign w:val="subscript"/>
        </w:rPr>
        <w:t>er</w:t>
      </w:r>
      <w:r w:rsidR="004C67E9" w:rsidRPr="00BB5D9B">
        <w:rPr>
          <w:i/>
          <w:iCs/>
          <w:vertAlign w:val="subscript"/>
        </w:rPr>
        <w:t>load</w:t>
      </w:r>
      <w:r w:rsidR="006B0843" w:rsidRPr="00BB5D9B">
        <w:rPr>
          <w:rFonts w:hint="eastAsia"/>
          <w:lang w:eastAsia="zh-CN"/>
        </w:rPr>
        <w:t>):</w:t>
      </w:r>
    </w:p>
    <w:p w14:paraId="0BEC0FE3" w14:textId="3D0C92FF" w:rsidR="00410399" w:rsidRPr="00BB5D9B" w:rsidRDefault="00410399" w:rsidP="00410399">
      <w:pPr>
        <w:widowControl w:val="0"/>
        <w:spacing w:after="160" w:line="278" w:lineRule="auto"/>
        <w:ind w:firstLineChars="600" w:firstLine="1440"/>
      </w:pPr>
      <w:r w:rsidRPr="00BB5D9B">
        <w:t>LUP = update_neighbor_loads(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vertAlign w:val="subscript"/>
        </w:rPr>
        <w:t>j</w:t>
      </w:r>
      <w:r w:rsidRPr="00BB5D9B">
        <w:rPr>
          <w:i/>
          <w:iCs/>
          <w:vertAlign w:val="subscript"/>
        </w:rPr>
        <w:t>⁗</w:t>
      </w:r>
      <w:r w:rsidRPr="00BB5D9B">
        <w:t xml:space="preserve">)  // </w:t>
      </w:r>
      <w:r w:rsidRPr="00BB5D9B">
        <w:rPr>
          <w:rFonts w:hint="eastAsia"/>
        </w:rPr>
        <w:t>Draw LUP according to the expected potential load</w:t>
      </w:r>
    </w:p>
    <w:p w14:paraId="6AE29BFA" w14:textId="401E9499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IF (LUP(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⁗</w:t>
      </w:r>
      <w:r w:rsidRPr="00BB5D9B">
        <w:t xml:space="preserve">) &lt;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thlo</w:t>
      </w:r>
      <w:r w:rsidR="00C363F3" w:rsidRPr="00BB5D9B">
        <w:rPr>
          <w:rFonts w:hint="eastAsia"/>
          <w:lang w:eastAsia="zh-CN"/>
        </w:rPr>
        <w:t>(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⁗</w:t>
      </w:r>
      <w:r w:rsidRPr="00BB5D9B">
        <w:t>) AND LUP(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⁗</w:t>
      </w:r>
      <w:r w:rsidRPr="00BB5D9B">
        <w:t xml:space="preserve">) ≥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min</w:t>
      </w:r>
      <w:r w:rsidRPr="00BB5D9B">
        <w:t>(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⁗</w:t>
      </w:r>
      <w:r w:rsidRPr="00BB5D9B">
        <w:t>)):</w:t>
      </w:r>
    </w:p>
    <w:p w14:paraId="1286B4DE" w14:textId="164B722F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    two_hop_underload.add(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⁗</w:t>
      </w:r>
      <w:r w:rsidRPr="00BB5D9B">
        <w:t>)  // Adaptive underload state</w:t>
      </w:r>
    </w:p>
    <w:p w14:paraId="54D5639E" w14:textId="1595CB9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// Process extended neighbors of downstream neighbors 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k</w:t>
      </w:r>
    </w:p>
    <w:p w14:paraId="656985B8" w14:textId="67897DA7" w:rsidR="00556C80" w:rsidRPr="00BB5D9B" w:rsidRDefault="00556C80" w:rsidP="00D72163">
      <w:pPr>
        <w:widowControl w:val="0"/>
        <w:spacing w:after="160" w:line="278" w:lineRule="auto"/>
      </w:pPr>
      <w:r w:rsidRPr="00BB5D9B">
        <w:t xml:space="preserve">    FOR each 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k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down_neighbors_</w:t>
      </w:r>
      <w:r w:rsidRPr="00BB5D9B">
        <w:rPr>
          <w:rFonts w:hint="eastAsia"/>
        </w:rPr>
        <w:t>k</w:t>
      </w:r>
      <w:r w:rsidR="004C67E9" w:rsidRPr="00BB5D9B">
        <w:rPr>
          <w:rFonts w:hint="eastAsia"/>
          <w:lang w:eastAsia="zh-CN"/>
        </w:rPr>
        <w:t xml:space="preserve"> WHERE </w:t>
      </w:r>
      <w:r w:rsidR="004C67E9" w:rsidRPr="00BB5D9B">
        <w:rPr>
          <w:i/>
          <w:iCs/>
        </w:rPr>
        <w:t>v</w:t>
      </w:r>
      <w:r w:rsidR="004C67E9" w:rsidRPr="00BB5D9B">
        <w:rPr>
          <w:rFonts w:hint="eastAsia"/>
          <w:i/>
          <w:iCs/>
          <w:vertAlign w:val="subscript"/>
          <w:lang w:eastAsia="zh-CN"/>
        </w:rPr>
        <w:t>k</w:t>
      </w:r>
      <w:r w:rsidR="004C67E9" w:rsidRPr="00BB5D9B">
        <w:rPr>
          <w:rFonts w:ascii="Cambria Math" w:hAnsi="Cambria Math" w:cs="Cambria Math"/>
        </w:rPr>
        <w:t xml:space="preserve"> </w:t>
      </w:r>
      <w:r w:rsidR="00D72163" w:rsidRPr="00BB5D9B">
        <w:rPr>
          <w:rFonts w:ascii="Cambria Math" w:hAnsi="Cambria Math" w:cs="Cambria Math"/>
        </w:rPr>
        <w:t>∈</w:t>
      </w:r>
      <w:r w:rsidR="004C67E9" w:rsidRPr="00BB5D9B">
        <w:t xml:space="preserve"> V</w:t>
      </w:r>
      <w:r w:rsidR="004C67E9" w:rsidRPr="00BB5D9B">
        <w:rPr>
          <w:i/>
          <w:iCs/>
          <w:vertAlign w:val="subscript"/>
        </w:rPr>
        <w:t>stable</w:t>
      </w:r>
      <w:r w:rsidRPr="00BB5D9B">
        <w:t>:</w:t>
      </w:r>
    </w:p>
    <w:p w14:paraId="1C3BE147" w14:textId="20A66C93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</w:t>
      </w:r>
      <w:r w:rsidRPr="00BB5D9B">
        <w:rPr>
          <w:rFonts w:hint="eastAsia"/>
        </w:rPr>
        <w:t>k</w:t>
      </w:r>
      <w:r w:rsidRPr="00BB5D9B">
        <w:t>_up_</w:t>
      </w:r>
      <w:r w:rsidRPr="00BB5D9B">
        <w:rPr>
          <w:rFonts w:hint="eastAsia"/>
        </w:rPr>
        <w:t>j</w:t>
      </w:r>
      <w:r w:rsidR="00C363F3" w:rsidRPr="00BB5D9B">
        <w:t>‴</w:t>
      </w:r>
      <w:r w:rsidRPr="00BB5D9B">
        <w:t xml:space="preserve"> = predecessors(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k</w:t>
      </w:r>
      <w:r w:rsidRPr="00BB5D9B">
        <w:t xml:space="preserve">)  // Upstream neighbors of 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k</w:t>
      </w:r>
    </w:p>
    <w:p w14:paraId="28FE2858" w14:textId="2BA01560" w:rsidR="00556C80" w:rsidRPr="00BB5D9B" w:rsidRDefault="00556C80" w:rsidP="00556C80">
      <w:pPr>
        <w:widowControl w:val="0"/>
        <w:spacing w:after="160" w:line="278" w:lineRule="auto"/>
        <w:rPr>
          <w:lang w:eastAsia="zh-CN"/>
        </w:rPr>
      </w:pPr>
      <w:r w:rsidRPr="00BB5D9B">
        <w:t xml:space="preserve">        </w:t>
      </w:r>
      <w:r w:rsidRPr="00BB5D9B">
        <w:rPr>
          <w:rFonts w:hint="eastAsia"/>
        </w:rPr>
        <w:t>k</w:t>
      </w:r>
      <w:r w:rsidRPr="00BB5D9B">
        <w:t>_down_</w:t>
      </w:r>
      <w:r w:rsidRPr="00BB5D9B">
        <w:rPr>
          <w:rFonts w:hint="eastAsia"/>
        </w:rPr>
        <w:t>n</w:t>
      </w:r>
      <w:r w:rsidRPr="00BB5D9B">
        <w:t xml:space="preserve"> = successors(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k</w:t>
      </w:r>
      <w:r w:rsidRPr="00BB5D9B">
        <w:t xml:space="preserve">)  // Downstream neighbors of 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k</w:t>
      </w:r>
    </w:p>
    <w:p w14:paraId="573247C7" w14:textId="76C1DE27" w:rsidR="00556C80" w:rsidRPr="00BB5D9B" w:rsidRDefault="00556C80" w:rsidP="006B0843">
      <w:pPr>
        <w:widowControl w:val="0"/>
        <w:spacing w:after="160" w:line="278" w:lineRule="auto"/>
      </w:pPr>
      <w:r w:rsidRPr="00BB5D9B">
        <w:t xml:space="preserve">        FOR each 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‴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</w:t>
      </w:r>
      <w:r w:rsidRPr="00BB5D9B">
        <w:rPr>
          <w:rFonts w:hint="eastAsia"/>
        </w:rPr>
        <w:t>k</w:t>
      </w:r>
      <w:r w:rsidRPr="00BB5D9B">
        <w:t>_upstream_</w:t>
      </w:r>
      <w:r w:rsidRPr="00BB5D9B">
        <w:rPr>
          <w:rFonts w:hint="eastAsia"/>
        </w:rPr>
        <w:t>j</w:t>
      </w:r>
      <w:r w:rsidR="00C363F3" w:rsidRPr="00BB5D9B">
        <w:t>‴</w:t>
      </w:r>
      <w:r w:rsidR="00D72163" w:rsidRPr="00BB5D9B">
        <w:rPr>
          <w:rFonts w:hint="eastAsia"/>
          <w:lang w:eastAsia="zh-CN"/>
        </w:rPr>
        <w:t xml:space="preserve"> WHERE </w:t>
      </w:r>
      <w:r w:rsidR="00D72163" w:rsidRPr="00BB5D9B">
        <w:rPr>
          <w:rFonts w:hint="eastAsia"/>
          <w:i/>
          <w:iCs/>
        </w:rPr>
        <w:t>v</w:t>
      </w:r>
      <w:r w:rsidR="00D72163" w:rsidRPr="00BB5D9B">
        <w:rPr>
          <w:rFonts w:hint="eastAsia"/>
          <w:i/>
          <w:iCs/>
          <w:vertAlign w:val="subscript"/>
        </w:rPr>
        <w:t>j</w:t>
      </w:r>
      <w:r w:rsidR="00D72163" w:rsidRPr="00BB5D9B">
        <w:rPr>
          <w:i/>
          <w:iCs/>
          <w:vertAlign w:val="subscript"/>
        </w:rPr>
        <w:t>‴</w:t>
      </w:r>
      <w:r w:rsidR="00D72163" w:rsidRPr="00BB5D9B">
        <w:t xml:space="preserve"> </w:t>
      </w:r>
      <w:r w:rsidR="00D72163" w:rsidRPr="00BB5D9B">
        <w:rPr>
          <w:rFonts w:ascii="Cambria Math" w:hAnsi="Cambria Math" w:cs="Cambria Math"/>
        </w:rPr>
        <w:t>∉</w:t>
      </w:r>
      <w:r w:rsidR="00D72163" w:rsidRPr="00BB5D9B">
        <w:t xml:space="preserve"> </w:t>
      </w:r>
      <w:r w:rsidR="006B0843" w:rsidRPr="00BB5D9B">
        <w:rPr>
          <w:rFonts w:hint="eastAsia"/>
          <w:lang w:eastAsia="zh-CN"/>
        </w:rPr>
        <w:t>(</w:t>
      </w:r>
      <w:r w:rsidR="00D72163" w:rsidRPr="00BB5D9B">
        <w:t>V</w:t>
      </w:r>
      <w:r w:rsidR="00D72163" w:rsidRPr="00BB5D9B">
        <w:rPr>
          <w:i/>
          <w:iCs/>
          <w:vertAlign w:val="subscript"/>
        </w:rPr>
        <w:t>f</w:t>
      </w:r>
      <w:r w:rsidR="00D72163" w:rsidRPr="00BB5D9B">
        <w:t xml:space="preserve"> </w:t>
      </w:r>
      <w:r w:rsidR="006B0843" w:rsidRPr="00BB5D9B">
        <w:rPr>
          <w:rFonts w:ascii="Cambria Math" w:hAnsi="Cambria Math" w:cs="Cambria Math"/>
          <w:lang w:eastAsia="zh-CN"/>
        </w:rPr>
        <w:t>∪</w:t>
      </w:r>
      <w:r w:rsidR="00D72163" w:rsidRPr="00BB5D9B">
        <w:t xml:space="preserve"> V</w:t>
      </w:r>
      <w:r w:rsidR="00D72163" w:rsidRPr="00BB5D9B">
        <w:rPr>
          <w:i/>
          <w:iCs/>
          <w:vertAlign w:val="subscript"/>
        </w:rPr>
        <w:t>overload</w:t>
      </w:r>
      <w:r w:rsidR="00D72163" w:rsidRPr="00BB5D9B">
        <w:t xml:space="preserve"> </w:t>
      </w:r>
      <w:r w:rsidR="006B0843" w:rsidRPr="00BB5D9B">
        <w:rPr>
          <w:rFonts w:ascii="Cambria Math" w:hAnsi="Cambria Math" w:cs="Cambria Math"/>
          <w:lang w:eastAsia="zh-CN"/>
        </w:rPr>
        <w:t>∪</w:t>
      </w:r>
      <w:r w:rsidR="00D72163" w:rsidRPr="00BB5D9B">
        <w:t xml:space="preserve"> V</w:t>
      </w:r>
      <w:r w:rsidR="00D72163" w:rsidRPr="00BB5D9B">
        <w:rPr>
          <w:rFonts w:hint="eastAsia"/>
          <w:i/>
          <w:iCs/>
          <w:vertAlign w:val="subscript"/>
          <w:lang w:eastAsia="zh-CN"/>
        </w:rPr>
        <w:t>under</w:t>
      </w:r>
      <w:r w:rsidR="00D72163" w:rsidRPr="00BB5D9B">
        <w:rPr>
          <w:i/>
          <w:iCs/>
          <w:vertAlign w:val="subscript"/>
        </w:rPr>
        <w:t>load</w:t>
      </w:r>
      <w:r w:rsidR="006B0843" w:rsidRPr="00BB5D9B">
        <w:rPr>
          <w:rFonts w:hint="eastAsia"/>
          <w:lang w:eastAsia="zh-CN"/>
        </w:rPr>
        <w:t>)</w:t>
      </w:r>
    </w:p>
    <w:p w14:paraId="53F7C938" w14:textId="024DE630" w:rsidR="00410399" w:rsidRPr="00BB5D9B" w:rsidRDefault="00410399" w:rsidP="00410399">
      <w:pPr>
        <w:widowControl w:val="0"/>
        <w:spacing w:after="160" w:line="278" w:lineRule="auto"/>
        <w:ind w:firstLineChars="600" w:firstLine="1440"/>
      </w:pPr>
      <w:r w:rsidRPr="00BB5D9B">
        <w:t>LUP = update_neighbor_loads(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vertAlign w:val="subscript"/>
        </w:rPr>
        <w:t>j</w:t>
      </w:r>
      <w:r w:rsidRPr="00BB5D9B">
        <w:rPr>
          <w:i/>
          <w:iCs/>
          <w:vertAlign w:val="subscript"/>
        </w:rPr>
        <w:t>‴</w:t>
      </w:r>
      <w:r w:rsidRPr="00BB5D9B">
        <w:t xml:space="preserve">)  // </w:t>
      </w:r>
      <w:r w:rsidRPr="00BB5D9B">
        <w:rPr>
          <w:rFonts w:hint="eastAsia"/>
        </w:rPr>
        <w:t>Draw LUP according to the expected potential load</w:t>
      </w:r>
    </w:p>
    <w:p w14:paraId="3EF8781B" w14:textId="13A8599E" w:rsidR="00556C80" w:rsidRPr="00BB5D9B" w:rsidRDefault="00556C80" w:rsidP="00556C80">
      <w:pPr>
        <w:widowControl w:val="0"/>
        <w:spacing w:after="160" w:line="278" w:lineRule="auto"/>
      </w:pPr>
      <w:r w:rsidRPr="00BB5D9B">
        <w:lastRenderedPageBreak/>
        <w:t xml:space="preserve">            IF (LUP(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‴</w:t>
      </w:r>
      <w:r w:rsidRPr="00BB5D9B">
        <w:t xml:space="preserve">) &gt;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thup</w:t>
      </w:r>
      <w:r w:rsidRPr="00BB5D9B">
        <w:t>(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‴</w:t>
      </w:r>
      <w:r w:rsidRPr="00BB5D9B">
        <w:t>) AND LUP(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‴</w:t>
      </w:r>
      <w:r w:rsidRPr="00BB5D9B">
        <w:t xml:space="preserve">) ≤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max</w:t>
      </w:r>
      <w:r w:rsidRPr="00BB5D9B">
        <w:t>(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‴</w:t>
      </w:r>
      <w:r w:rsidRPr="00BB5D9B">
        <w:t>)):</w:t>
      </w:r>
    </w:p>
    <w:p w14:paraId="5CCF9125" w14:textId="7E124A61" w:rsidR="00556C80" w:rsidRPr="00BB5D9B" w:rsidRDefault="00556C80" w:rsidP="00D72163">
      <w:pPr>
        <w:widowControl w:val="0"/>
        <w:spacing w:after="160" w:line="278" w:lineRule="auto"/>
      </w:pPr>
      <w:r w:rsidRPr="00BB5D9B">
        <w:t xml:space="preserve">                two_hop_overload.add(</w:t>
      </w:r>
      <w:r w:rsidR="00C363F3" w:rsidRPr="00BB5D9B">
        <w:rPr>
          <w:rFonts w:hint="eastAsia"/>
          <w:i/>
          <w:iCs/>
        </w:rPr>
        <w:t>v</w:t>
      </w:r>
      <w:r w:rsidR="00C363F3" w:rsidRPr="00BB5D9B">
        <w:rPr>
          <w:rFonts w:hint="eastAsia"/>
          <w:i/>
          <w:iCs/>
          <w:vertAlign w:val="subscript"/>
        </w:rPr>
        <w:t>j</w:t>
      </w:r>
      <w:r w:rsidR="00C363F3" w:rsidRPr="00BB5D9B">
        <w:rPr>
          <w:i/>
          <w:iCs/>
          <w:vertAlign w:val="subscript"/>
        </w:rPr>
        <w:t>‴</w:t>
      </w:r>
      <w:r w:rsidRPr="00BB5D9B">
        <w:t>)  // Adaptive overload state</w:t>
      </w:r>
    </w:p>
    <w:p w14:paraId="6F9A0CA5" w14:textId="3760D2C6" w:rsidR="00556C80" w:rsidRPr="00BB5D9B" w:rsidRDefault="00556C80" w:rsidP="006B0843">
      <w:pPr>
        <w:widowControl w:val="0"/>
        <w:spacing w:after="160" w:line="278" w:lineRule="auto"/>
      </w:pPr>
      <w:r w:rsidRPr="00BB5D9B">
        <w:t xml:space="preserve">        FOR each 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n</w:t>
      </w:r>
      <w:r w:rsidRPr="00BB5D9B">
        <w:rPr>
          <w:rFonts w:hint="eastAsia"/>
        </w:rPr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</w:t>
      </w:r>
      <w:r w:rsidRPr="00BB5D9B">
        <w:rPr>
          <w:rFonts w:hint="eastAsia"/>
        </w:rPr>
        <w:t>k</w:t>
      </w:r>
      <w:r w:rsidRPr="00BB5D9B">
        <w:t>_down_</w:t>
      </w:r>
      <w:r w:rsidRPr="00BB5D9B">
        <w:rPr>
          <w:rFonts w:hint="eastAsia"/>
        </w:rPr>
        <w:t>n</w:t>
      </w:r>
      <w:r w:rsidR="00D72163" w:rsidRPr="00BB5D9B">
        <w:rPr>
          <w:rFonts w:hint="eastAsia"/>
          <w:lang w:eastAsia="zh-CN"/>
        </w:rPr>
        <w:t xml:space="preserve"> WHERE </w:t>
      </w:r>
      <w:r w:rsidR="00D72163" w:rsidRPr="00BB5D9B">
        <w:rPr>
          <w:i/>
          <w:iCs/>
        </w:rPr>
        <w:t>v</w:t>
      </w:r>
      <w:r w:rsidR="00D72163" w:rsidRPr="00BB5D9B">
        <w:rPr>
          <w:rFonts w:hint="eastAsia"/>
          <w:i/>
          <w:iCs/>
          <w:vertAlign w:val="subscript"/>
          <w:lang w:eastAsia="zh-CN"/>
        </w:rPr>
        <w:t>n</w:t>
      </w:r>
      <w:r w:rsidR="00D72163" w:rsidRPr="00BB5D9B">
        <w:t xml:space="preserve"> </w:t>
      </w:r>
      <w:r w:rsidR="00D72163" w:rsidRPr="00BB5D9B">
        <w:rPr>
          <w:rFonts w:ascii="Cambria Math" w:hAnsi="Cambria Math" w:cs="Cambria Math"/>
        </w:rPr>
        <w:t>∉</w:t>
      </w:r>
      <w:r w:rsidR="00D72163" w:rsidRPr="00BB5D9B">
        <w:t xml:space="preserve"> </w:t>
      </w:r>
      <w:r w:rsidR="006B0843" w:rsidRPr="00BB5D9B">
        <w:rPr>
          <w:rFonts w:hint="eastAsia"/>
          <w:lang w:eastAsia="zh-CN"/>
        </w:rPr>
        <w:t>(</w:t>
      </w:r>
      <w:r w:rsidR="00D72163" w:rsidRPr="00BB5D9B">
        <w:t>V</w:t>
      </w:r>
      <w:r w:rsidR="00D72163" w:rsidRPr="00BB5D9B">
        <w:rPr>
          <w:i/>
          <w:iCs/>
          <w:vertAlign w:val="subscript"/>
        </w:rPr>
        <w:t>f</w:t>
      </w:r>
      <w:r w:rsidR="00D72163" w:rsidRPr="00BB5D9B">
        <w:t xml:space="preserve"> </w:t>
      </w:r>
      <w:r w:rsidR="006B0843" w:rsidRPr="00BB5D9B">
        <w:rPr>
          <w:rFonts w:ascii="Cambria Math" w:hAnsi="Cambria Math" w:cs="Cambria Math"/>
          <w:lang w:eastAsia="zh-CN"/>
        </w:rPr>
        <w:t>∪</w:t>
      </w:r>
      <w:r w:rsidR="00D72163" w:rsidRPr="00BB5D9B">
        <w:t xml:space="preserve"> V</w:t>
      </w:r>
      <w:r w:rsidR="00D72163" w:rsidRPr="00BB5D9B">
        <w:rPr>
          <w:rFonts w:hint="eastAsia"/>
          <w:i/>
          <w:iCs/>
          <w:vertAlign w:val="subscript"/>
        </w:rPr>
        <w:t>under</w:t>
      </w:r>
      <w:r w:rsidR="00D72163" w:rsidRPr="00BB5D9B">
        <w:rPr>
          <w:i/>
          <w:iCs/>
          <w:vertAlign w:val="subscript"/>
        </w:rPr>
        <w:t>load</w:t>
      </w:r>
      <w:r w:rsidR="00D72163" w:rsidRPr="00BB5D9B">
        <w:t xml:space="preserve"> </w:t>
      </w:r>
      <w:r w:rsidR="006B0843" w:rsidRPr="00BB5D9B">
        <w:rPr>
          <w:rFonts w:ascii="Cambria Math" w:hAnsi="Cambria Math" w:cs="Cambria Math"/>
          <w:lang w:eastAsia="zh-CN"/>
        </w:rPr>
        <w:t>∪</w:t>
      </w:r>
      <w:r w:rsidR="006B0843" w:rsidRPr="00BB5D9B">
        <w:rPr>
          <w:rFonts w:hint="eastAsia"/>
          <w:lang w:eastAsia="zh-CN"/>
        </w:rPr>
        <w:t xml:space="preserve"> </w:t>
      </w:r>
      <w:r w:rsidR="00D72163" w:rsidRPr="00BB5D9B">
        <w:t>V</w:t>
      </w:r>
      <w:r w:rsidR="00D72163" w:rsidRPr="00BB5D9B">
        <w:rPr>
          <w:rFonts w:hint="eastAsia"/>
          <w:i/>
          <w:iCs/>
          <w:vertAlign w:val="subscript"/>
          <w:lang w:eastAsia="zh-CN"/>
        </w:rPr>
        <w:t>ov</w:t>
      </w:r>
      <w:r w:rsidR="00D72163" w:rsidRPr="00BB5D9B">
        <w:rPr>
          <w:rFonts w:hint="eastAsia"/>
          <w:i/>
          <w:iCs/>
          <w:vertAlign w:val="subscript"/>
        </w:rPr>
        <w:t>er</w:t>
      </w:r>
      <w:r w:rsidR="00D72163" w:rsidRPr="00BB5D9B">
        <w:rPr>
          <w:i/>
          <w:iCs/>
          <w:vertAlign w:val="subscript"/>
        </w:rPr>
        <w:t>load</w:t>
      </w:r>
      <w:r w:rsidR="006B0843" w:rsidRPr="00BB5D9B">
        <w:rPr>
          <w:rFonts w:hint="eastAsia"/>
          <w:lang w:eastAsia="zh-CN"/>
        </w:rPr>
        <w:t>)</w:t>
      </w:r>
      <w:r w:rsidRPr="00BB5D9B">
        <w:t>:</w:t>
      </w:r>
      <w:r w:rsidR="00D72163" w:rsidRPr="00BB5D9B">
        <w:rPr>
          <w:rFonts w:hint="eastAsia"/>
          <w:lang w:eastAsia="zh-CN"/>
        </w:rPr>
        <w:t xml:space="preserve"> </w:t>
      </w:r>
    </w:p>
    <w:p w14:paraId="49E86BF3" w14:textId="56D6753C" w:rsidR="00410399" w:rsidRPr="00BB5D9B" w:rsidRDefault="00410399" w:rsidP="00410399">
      <w:pPr>
        <w:widowControl w:val="0"/>
        <w:spacing w:after="160" w:line="278" w:lineRule="auto"/>
        <w:ind w:firstLineChars="600" w:firstLine="1440"/>
      </w:pPr>
      <w:r w:rsidRPr="00BB5D9B">
        <w:t>LUP = update_neighbor_loads(</w:t>
      </w:r>
      <w:r w:rsidRPr="00BB5D9B">
        <w:rPr>
          <w:rFonts w:hint="eastAsia"/>
          <w:i/>
          <w:iCs/>
        </w:rPr>
        <w:t>v</w:t>
      </w:r>
      <w:r w:rsidRPr="00BB5D9B">
        <w:rPr>
          <w:rFonts w:hint="eastAsia"/>
          <w:i/>
          <w:iCs/>
          <w:vertAlign w:val="subscript"/>
          <w:lang w:eastAsia="zh-CN"/>
        </w:rPr>
        <w:t>n</w:t>
      </w:r>
      <w:r w:rsidRPr="00BB5D9B">
        <w:t xml:space="preserve">)  // </w:t>
      </w:r>
      <w:r w:rsidRPr="00BB5D9B">
        <w:rPr>
          <w:rFonts w:hint="eastAsia"/>
        </w:rPr>
        <w:t>Draw LUP according to the expected potential load</w:t>
      </w:r>
    </w:p>
    <w:p w14:paraId="03E41912" w14:textId="4B3781C4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    IF (LUP(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n</w:t>
      </w:r>
      <w:r w:rsidRPr="00BB5D9B">
        <w:t xml:space="preserve">) &lt; </w:t>
      </w:r>
      <w:r w:rsidR="00C363F3" w:rsidRPr="00BB5D9B">
        <w:t>C</w:t>
      </w:r>
      <w:r w:rsidR="00C363F3" w:rsidRPr="00BB5D9B">
        <w:rPr>
          <w:rFonts w:hint="eastAsia"/>
          <w:i/>
          <w:iCs/>
          <w:vertAlign w:val="subscript"/>
          <w:lang w:eastAsia="zh-CN"/>
        </w:rPr>
        <w:t>thlo</w:t>
      </w:r>
      <w:r w:rsidRPr="00BB5D9B">
        <w:t>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n</w:t>
      </w:r>
      <w:r w:rsidRPr="00BB5D9B">
        <w:t>) AND LUP(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n</w:t>
      </w:r>
      <w:r w:rsidRPr="00BB5D9B">
        <w:t xml:space="preserve">) ≥ </w:t>
      </w:r>
      <w:r w:rsidR="00A60D92" w:rsidRPr="00BB5D9B">
        <w:t>C</w:t>
      </w:r>
      <w:r w:rsidR="00A60D92" w:rsidRPr="00BB5D9B">
        <w:rPr>
          <w:rFonts w:hint="eastAsia"/>
          <w:i/>
          <w:iCs/>
          <w:vertAlign w:val="subscript"/>
          <w:lang w:eastAsia="zh-CN"/>
        </w:rPr>
        <w:t>min</w:t>
      </w:r>
      <w:r w:rsidRPr="00BB5D9B">
        <w:t>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n</w:t>
      </w:r>
      <w:r w:rsidRPr="00BB5D9B">
        <w:t>)):</w:t>
      </w:r>
    </w:p>
    <w:p w14:paraId="60A27638" w14:textId="6A002A8B" w:rsidR="00556C80" w:rsidRPr="00BB5D9B" w:rsidRDefault="00556C80" w:rsidP="00556C80">
      <w:r w:rsidRPr="00BB5D9B">
        <w:t xml:space="preserve">                two_hop_underload.add(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n</w:t>
      </w:r>
      <w:r w:rsidRPr="00BB5D9B">
        <w:t xml:space="preserve">)  // Adaptive underload state    </w:t>
      </w:r>
    </w:p>
    <w:p w14:paraId="539E2267" w14:textId="7DCF963D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// Step </w:t>
      </w:r>
      <w:r w:rsidR="00410399" w:rsidRPr="00BB5D9B">
        <w:rPr>
          <w:rFonts w:hint="eastAsia"/>
          <w:lang w:eastAsia="zh-CN"/>
        </w:rPr>
        <w:t>3</w:t>
      </w:r>
      <w:r w:rsidRPr="00BB5D9B">
        <w:t xml:space="preserve">: </w:t>
      </w:r>
      <w:r w:rsidRPr="00BB5D9B">
        <w:rPr>
          <w:rFonts w:hint="eastAsia"/>
        </w:rPr>
        <w:t>Apply adaptive recovery</w:t>
      </w:r>
    </w:p>
    <w:p w14:paraId="749A9E02" w14:textId="0B48B412" w:rsidR="00556C80" w:rsidRPr="00BB5D9B" w:rsidRDefault="00556C80" w:rsidP="00556C80">
      <w:pPr>
        <w:widowControl w:val="0"/>
        <w:spacing w:after="160" w:line="278" w:lineRule="auto"/>
        <w:ind w:firstLineChars="200" w:firstLine="480"/>
      </w:pPr>
      <w:r w:rsidRPr="00BB5D9B">
        <w:t xml:space="preserve">FOR each 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w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two_hop_overload:</w:t>
      </w:r>
    </w:p>
    <w:p w14:paraId="6AACB5B3" w14:textId="5D7ABA8D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adapt_recovery(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  <w:lang w:eastAsia="zh-CN"/>
        </w:rPr>
        <w:t>w</w:t>
      </w:r>
      <w:r w:rsidRPr="00BB5D9B">
        <w:t>, is_overload=True)</w:t>
      </w:r>
    </w:p>
    <w:p w14:paraId="7EC38158" w14:textId="2B952A7E" w:rsidR="00556C80" w:rsidRPr="00BB5D9B" w:rsidRDefault="00556C80" w:rsidP="00556C80">
      <w:pPr>
        <w:ind w:firstLine="443"/>
      </w:pPr>
      <w:r w:rsidRPr="00BB5D9B">
        <w:t xml:space="preserve">FOR each </w:t>
      </w:r>
      <w:r w:rsidR="00C46D3A" w:rsidRPr="00BB5D9B">
        <w:rPr>
          <w:i/>
          <w:iCs/>
        </w:rPr>
        <w:t>v</w:t>
      </w:r>
      <w:r w:rsidR="00A24B21" w:rsidRPr="00BB5D9B">
        <w:rPr>
          <w:rFonts w:hint="eastAsia"/>
          <w:i/>
          <w:iCs/>
          <w:vertAlign w:val="subscript"/>
          <w:lang w:eastAsia="zh-CN"/>
        </w:rPr>
        <w:t>p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two_hop_underload:</w:t>
      </w:r>
    </w:p>
    <w:p w14:paraId="2D460DB2" w14:textId="56C461C7" w:rsidR="00556C80" w:rsidRPr="00BB5D9B" w:rsidRDefault="00556C80" w:rsidP="00556C80">
      <w:pPr>
        <w:widowControl w:val="0"/>
        <w:spacing w:after="160" w:line="278" w:lineRule="auto"/>
        <w:ind w:firstLineChars="400" w:firstLine="960"/>
      </w:pPr>
      <w:r w:rsidRPr="00BB5D9B">
        <w:t>adapt_recovery(</w:t>
      </w:r>
      <w:r w:rsidR="00C46D3A" w:rsidRPr="00BB5D9B">
        <w:rPr>
          <w:i/>
          <w:iCs/>
        </w:rPr>
        <w:t>v</w:t>
      </w:r>
      <w:r w:rsidR="00A24B21" w:rsidRPr="00BB5D9B">
        <w:rPr>
          <w:rFonts w:hint="eastAsia"/>
          <w:i/>
          <w:iCs/>
          <w:vertAlign w:val="subscript"/>
          <w:lang w:eastAsia="zh-CN"/>
        </w:rPr>
        <w:t>p</w:t>
      </w:r>
      <w:r w:rsidRPr="00BB5D9B">
        <w:t>, is_</w:t>
      </w:r>
      <w:r w:rsidRPr="00BB5D9B">
        <w:rPr>
          <w:rFonts w:hint="eastAsia"/>
        </w:rPr>
        <w:t>under</w:t>
      </w:r>
      <w:r w:rsidRPr="00BB5D9B">
        <w:t>load=True)</w:t>
      </w:r>
    </w:p>
    <w:p w14:paraId="738841E6" w14:textId="77777777" w:rsidR="00556C80" w:rsidRPr="00BB5D9B" w:rsidRDefault="00556C80" w:rsidP="00556C80">
      <w:pPr>
        <w:ind w:firstLine="443"/>
      </w:pPr>
      <w:r w:rsidRPr="00BB5D9B">
        <w:t>// 3.</w:t>
      </w:r>
      <w:r w:rsidRPr="00BB5D9B">
        <w:rPr>
          <w:rFonts w:hint="eastAsia"/>
        </w:rPr>
        <w:t>5</w:t>
      </w:r>
      <w:r w:rsidRPr="00BB5D9B">
        <w:t xml:space="preserve"> Update state for next iteration</w:t>
      </w:r>
    </w:p>
    <w:p w14:paraId="4D550565" w14:textId="2930ADF4" w:rsidR="00556C80" w:rsidRPr="00BB5D9B" w:rsidRDefault="00556C80" w:rsidP="00556C80">
      <w:pPr>
        <w:widowControl w:val="0"/>
        <w:spacing w:after="160" w:line="278" w:lineRule="auto"/>
        <w:ind w:firstLine="443"/>
      </w:pPr>
      <w:r w:rsidRPr="00BB5D9B">
        <w:t>IF V</w:t>
      </w:r>
      <w:r w:rsidRPr="00BB5D9B">
        <w:rPr>
          <w:i/>
          <w:iCs/>
          <w:vertAlign w:val="subscript"/>
        </w:rPr>
        <w:t>next</w:t>
      </w:r>
      <w:r w:rsidRPr="00BB5D9B">
        <w:t xml:space="preserve"> = </w:t>
      </w:r>
      <w:r w:rsidRPr="00BB5D9B">
        <w:rPr>
          <w:rFonts w:ascii="Cambria Math" w:hAnsi="Cambria Math" w:cs="Cambria Math"/>
        </w:rPr>
        <w:t>∅</w:t>
      </w:r>
      <w:r w:rsidRPr="00BB5D9B">
        <w:t>:</w:t>
      </w:r>
    </w:p>
    <w:p w14:paraId="51BCE2CF" w14:textId="77777777" w:rsidR="00556C80" w:rsidRPr="00BB5D9B" w:rsidRDefault="00556C80" w:rsidP="00556C80">
      <w:pPr>
        <w:widowControl w:val="0"/>
        <w:spacing w:after="160" w:line="278" w:lineRule="auto"/>
        <w:ind w:firstLine="443"/>
      </w:pPr>
      <w:r w:rsidRPr="00BB5D9B">
        <w:t xml:space="preserve">        BREAK  // No further failures will occur</w:t>
      </w:r>
    </w:p>
    <w:p w14:paraId="56560759" w14:textId="6490FC6C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V</w:t>
      </w:r>
      <w:r w:rsidRPr="00BB5D9B">
        <w:rPr>
          <w:i/>
          <w:iCs/>
        </w:rPr>
        <w:t>f</w:t>
      </w:r>
      <w:r w:rsidRPr="00BB5D9B">
        <w:t xml:space="preserve"> = V</w:t>
      </w:r>
      <w:r w:rsidRPr="00BB5D9B">
        <w:rPr>
          <w:i/>
          <w:iCs/>
          <w:vertAlign w:val="subscript"/>
        </w:rPr>
        <w:t>next</w:t>
      </w:r>
      <w:r w:rsidRPr="00BB5D9B">
        <w:t xml:space="preserve">; </w:t>
      </w:r>
      <w:r w:rsidRPr="00BB5D9B">
        <w:rPr>
          <w:i/>
          <w:iCs/>
        </w:rPr>
        <w:t>t</w:t>
      </w:r>
      <w:r w:rsidRPr="00BB5D9B">
        <w:t xml:space="preserve"> += 1</w:t>
      </w:r>
    </w:p>
    <w:p w14:paraId="5F3078D7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IF </w:t>
      </w:r>
      <w:r w:rsidRPr="00BB5D9B">
        <w:rPr>
          <w:i/>
          <w:iCs/>
        </w:rPr>
        <w:t>t</w:t>
      </w:r>
      <w:r w:rsidRPr="00BB5D9B">
        <w:t xml:space="preserve"> = max_steps:</w:t>
      </w:r>
    </w:p>
    <w:p w14:paraId="6198BF86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BREAK</w:t>
      </w:r>
    </w:p>
    <w:p w14:paraId="233DD7BA" w14:textId="77777777" w:rsidR="00556C80" w:rsidRPr="00BB5D9B" w:rsidRDefault="00556C80" w:rsidP="00556C80">
      <w:pPr>
        <w:widowControl w:val="0"/>
        <w:spacing w:after="160" w:line="278" w:lineRule="auto"/>
        <w:rPr>
          <w:b/>
          <w:bCs/>
        </w:rPr>
      </w:pPr>
      <w:r w:rsidRPr="00BB5D9B">
        <w:rPr>
          <w:b/>
          <w:bCs/>
        </w:rPr>
        <w:t>// 4. CASCADING_FAILURE MODULE FUNCTIONS</w:t>
      </w:r>
    </w:p>
    <w:p w14:paraId="1689B58B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// 4.1 Risk recovery strategy </w:t>
      </w:r>
    </w:p>
    <w:p w14:paraId="3C064719" w14:textId="3484C547" w:rsidR="00556C80" w:rsidRPr="00BB5D9B" w:rsidRDefault="00556C80" w:rsidP="00556C80">
      <w:r w:rsidRPr="00BB5D9B">
        <w:t>FUNCTION risk_recovery_overload(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 xml:space="preserve">, </w:t>
      </w:r>
      <w:r w:rsidR="00A60D92" w:rsidRPr="00BB5D9B">
        <w:t>V</w:t>
      </w:r>
      <w:r w:rsidR="00A60D92" w:rsidRPr="00BB5D9B">
        <w:rPr>
          <w:i/>
          <w:iCs/>
          <w:vertAlign w:val="subscript"/>
        </w:rPr>
        <w:t>stable</w:t>
      </w:r>
      <w:r w:rsidRPr="00BB5D9B">
        <w:t>):</w:t>
      </w:r>
    </w:p>
    <w:p w14:paraId="57E26D5C" w14:textId="77777777" w:rsidR="00556C80" w:rsidRPr="00BB5D9B" w:rsidRDefault="00556C80" w:rsidP="00556C80">
      <w:pPr>
        <w:ind w:firstLine="443"/>
      </w:pPr>
      <w:r w:rsidRPr="00BB5D9B">
        <w:t xml:space="preserve">redundant capacity = </w:t>
      </w:r>
      <w:r w:rsidRPr="00BB5D9B">
        <w:rPr>
          <w:position w:val="-12"/>
        </w:rPr>
        <w:object w:dxaOrig="600" w:dyaOrig="380" w14:anchorId="46602493">
          <v:shape id="_x0000_i1054" type="#_x0000_t75" style="width:30pt;height:18.6pt" o:ole="">
            <v:imagedata r:id="rId54" o:title=""/>
          </v:shape>
          <o:OLEObject Type="Embed" ProgID="Equation.DSMT4" ShapeID="_x0000_i1054" DrawAspect="Content" ObjectID="_1827834775" r:id="rId66"/>
        </w:object>
      </w:r>
    </w:p>
    <w:p w14:paraId="248A561D" w14:textId="1E86FC0B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</w:t>
      </w:r>
      <w:r w:rsidRPr="00BB5D9B">
        <w:rPr>
          <w:rFonts w:hint="eastAsia"/>
          <w:lang w:eastAsia="zh-CN"/>
        </w:rPr>
        <w:t>c</w:t>
      </w:r>
      <w:r w:rsidRPr="00BB5D9B">
        <w:rPr>
          <w:rFonts w:hint="eastAsia"/>
        </w:rPr>
        <w:t xml:space="preserve">andidates = OBTAIN </w:t>
      </w:r>
      <w:r w:rsidRPr="00BB5D9B">
        <w:rPr>
          <w:sz w:val="22"/>
          <w:szCs w:val="24"/>
        </w:rPr>
        <w:t>[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i/>
          <w:iCs/>
          <w:vertAlign w:val="subscript"/>
        </w:rPr>
        <w:t>i''</w:t>
      </w:r>
      <w:r w:rsidRPr="00BB5D9B">
        <w:rPr>
          <w:sz w:val="22"/>
          <w:szCs w:val="24"/>
        </w:rPr>
        <w:t xml:space="preserve"> </w:t>
      </w:r>
      <w:r w:rsidRPr="00BB5D9B">
        <w:rPr>
          <w:rFonts w:ascii="Cambria Math" w:hAnsi="Cambria Math" w:cs="Cambria Math"/>
          <w:sz w:val="22"/>
          <w:szCs w:val="24"/>
        </w:rPr>
        <w:t>∈</w:t>
      </w:r>
      <w:r w:rsidRPr="00BB5D9B">
        <w:rPr>
          <w:sz w:val="22"/>
          <w:szCs w:val="24"/>
        </w:rPr>
        <w:t xml:space="preserve"> </w:t>
      </w:r>
      <w:r w:rsidRPr="00BB5D9B">
        <w:rPr>
          <w:rFonts w:hint="eastAsia"/>
        </w:rPr>
        <w:t>downstream</w:t>
      </w:r>
      <w:r w:rsidRPr="00BB5D9B">
        <w:rPr>
          <w:sz w:val="22"/>
          <w:szCs w:val="24"/>
        </w:rPr>
        <w:t>s(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rPr>
          <w:sz w:val="22"/>
          <w:szCs w:val="24"/>
        </w:rPr>
        <w:t>)</w:t>
      </w:r>
      <w:r w:rsidRPr="00BB5D9B">
        <w:rPr>
          <w:rFonts w:hint="eastAsia"/>
        </w:rPr>
        <w:t xml:space="preserve"> </w:t>
      </w:r>
      <w:r w:rsidRPr="00BB5D9B">
        <w:rPr>
          <w:sz w:val="22"/>
          <w:szCs w:val="24"/>
        </w:rPr>
        <w:t>∩</w:t>
      </w:r>
      <w:r w:rsidR="00A60D92" w:rsidRPr="00BB5D9B">
        <w:t>V</w:t>
      </w:r>
      <w:r w:rsidR="00A60D92" w:rsidRPr="00BB5D9B">
        <w:rPr>
          <w:i/>
          <w:iCs/>
          <w:vertAlign w:val="subscript"/>
        </w:rPr>
        <w:t>stable</w:t>
      </w:r>
      <w:r w:rsidRPr="00BB5D9B">
        <w:rPr>
          <w:sz w:val="22"/>
          <w:szCs w:val="24"/>
        </w:rPr>
        <w:t>]</w:t>
      </w:r>
      <w:r w:rsidRPr="00BB5D9B">
        <w:rPr>
          <w:rFonts w:hint="eastAsia"/>
        </w:rPr>
        <w:t xml:space="preserve"> based on </w:t>
      </w:r>
      <w:r w:rsidRPr="00BB5D9B">
        <w:rPr>
          <w:rFonts w:hint="eastAsia"/>
          <w:lang w:eastAsia="zh-CN"/>
        </w:rPr>
        <w:t>p</w:t>
      </w:r>
      <w:r w:rsidRPr="00BB5D9B">
        <w:rPr>
          <w:rFonts w:hint="eastAsia"/>
        </w:rPr>
        <w:t xml:space="preserve">robabilities according to </w:t>
      </w:r>
      <w:r w:rsidRPr="00BB5D9B">
        <w:rPr>
          <w:rFonts w:hint="eastAsia"/>
          <w:position w:val="-12"/>
        </w:rPr>
        <w:object w:dxaOrig="340" w:dyaOrig="360" w14:anchorId="7167FC35">
          <v:shape id="_x0000_i1055" type="#_x0000_t75" style="width:16.8pt;height:18.6pt" o:ole="">
            <v:imagedata r:id="rId56" o:title=""/>
          </v:shape>
          <o:OLEObject Type="Embed" ProgID="Equation.DSMT4" ShapeID="_x0000_i1055" DrawAspect="Content" ObjectID="_1827834776" r:id="rId67"/>
        </w:object>
      </w:r>
      <w:r w:rsidRPr="00BB5D9B">
        <w:t xml:space="preserve"> </w:t>
      </w:r>
    </w:p>
    <w:p w14:paraId="76BD08C1" w14:textId="56147D53" w:rsidR="00556C80" w:rsidRPr="00BB5D9B" w:rsidRDefault="00556C80" w:rsidP="009D165B">
      <w:pPr>
        <w:ind w:firstLine="443"/>
      </w:pPr>
      <w:r w:rsidRPr="00BB5D9B">
        <w:t xml:space="preserve">IF candidates = </w:t>
      </w:r>
      <w:r w:rsidRPr="00BB5D9B">
        <w:rPr>
          <w:rFonts w:ascii="Cambria Math" w:hAnsi="Cambria Math" w:cs="Cambria Math"/>
        </w:rPr>
        <w:t>∅</w:t>
      </w:r>
      <w:r w:rsidRPr="00BB5D9B">
        <w:t>: RETURN</w:t>
      </w:r>
      <w:r w:rsidRPr="00BB5D9B">
        <w:rPr>
          <w:rFonts w:hint="eastAsia"/>
        </w:rPr>
        <w:t xml:space="preserve"> FALSE</w:t>
      </w:r>
    </w:p>
    <w:p w14:paraId="4D05D6DD" w14:textId="77777777" w:rsidR="00556C80" w:rsidRPr="00BB5D9B" w:rsidRDefault="00556C80" w:rsidP="00556C80">
      <w:pPr>
        <w:widowControl w:val="0"/>
        <w:spacing w:after="160" w:line="278" w:lineRule="auto"/>
        <w:ind w:firstLineChars="200" w:firstLine="480"/>
      </w:pPr>
      <w:r w:rsidRPr="00BB5D9B">
        <w:rPr>
          <w:rFonts w:hint="eastAsia"/>
        </w:rPr>
        <w:t>Total_</w:t>
      </w:r>
      <w:r w:rsidRPr="00BB5D9B">
        <w:rPr>
          <w:rFonts w:hint="eastAsia"/>
          <w:lang w:eastAsia="zh-CN"/>
        </w:rPr>
        <w:t>s</w:t>
      </w:r>
      <w:r w:rsidRPr="00BB5D9B">
        <w:t>hare</w:t>
      </w:r>
      <w:r w:rsidRPr="00BB5D9B">
        <w:rPr>
          <w:rFonts w:hint="eastAsia"/>
        </w:rPr>
        <w:t xml:space="preserve"> = 0</w:t>
      </w:r>
    </w:p>
    <w:p w14:paraId="7410B4C6" w14:textId="4FB378AE" w:rsidR="00556C80" w:rsidRPr="00BB5D9B" w:rsidRDefault="00556C80" w:rsidP="00556C80">
      <w:pPr>
        <w:ind w:firstLine="443"/>
      </w:pPr>
      <w:r w:rsidRPr="00BB5D9B">
        <w:t xml:space="preserve">FOR each </w:t>
      </w:r>
      <w:r w:rsidRPr="00BB5D9B">
        <w:rPr>
          <w:rFonts w:hint="eastAsia"/>
          <w:i/>
          <w:iCs/>
        </w:rPr>
        <w:t>v</w:t>
      </w:r>
      <w:r w:rsidR="00997F6D" w:rsidRPr="00BB5D9B">
        <w:rPr>
          <w:i/>
          <w:iCs/>
          <w:vertAlign w:val="subscript"/>
        </w:rPr>
        <w:t>i''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candidates:</w:t>
      </w:r>
    </w:p>
    <w:p w14:paraId="3FF3FDA0" w14:textId="77777777" w:rsidR="00556C80" w:rsidRPr="00BB5D9B" w:rsidRDefault="00556C80" w:rsidP="00556C80">
      <w:pPr>
        <w:ind w:firstLineChars="400" w:firstLine="960"/>
      </w:pPr>
      <w:r w:rsidRPr="00BB5D9B">
        <w:rPr>
          <w:rFonts w:hint="eastAsia"/>
        </w:rPr>
        <w:lastRenderedPageBreak/>
        <w:t xml:space="preserve">Total_share += </w:t>
      </w:r>
      <w:r w:rsidRPr="00BB5D9B">
        <w:rPr>
          <w:rFonts w:hint="eastAsia"/>
          <w:position w:val="-12"/>
        </w:rPr>
        <w:object w:dxaOrig="1180" w:dyaOrig="380" w14:anchorId="3D43712B">
          <v:shape id="_x0000_i1056" type="#_x0000_t75" style="width:58.8pt;height:18.6pt" o:ole="">
            <v:imagedata r:id="rId58" o:title=""/>
          </v:shape>
          <o:OLEObject Type="Embed" ProgID="Equation.DSMT4" ShapeID="_x0000_i1056" DrawAspect="Content" ObjectID="_1827834777" r:id="rId68"/>
        </w:object>
      </w:r>
    </w:p>
    <w:p w14:paraId="0E55B9F8" w14:textId="77777777" w:rsidR="00556C80" w:rsidRPr="00BB5D9B" w:rsidRDefault="00556C80" w:rsidP="00556C80">
      <w:pPr>
        <w:ind w:firstLineChars="200" w:firstLine="480"/>
      </w:pPr>
      <w:r w:rsidRPr="00BB5D9B">
        <w:t xml:space="preserve">IF </w:t>
      </w:r>
      <w:r w:rsidRPr="00BB5D9B">
        <w:rPr>
          <w:rFonts w:hint="eastAsia"/>
        </w:rPr>
        <w:t>Total_share</w:t>
      </w:r>
      <w:r w:rsidRPr="00BB5D9B">
        <w:t xml:space="preserve"> ≤ 0: RETURN FALSE </w:t>
      </w:r>
    </w:p>
    <w:p w14:paraId="09CC2694" w14:textId="2CCA6804" w:rsidR="00556C80" w:rsidRPr="00BB5D9B" w:rsidRDefault="00A60D92" w:rsidP="00556C80">
      <w:pPr>
        <w:ind w:firstLineChars="200" w:firstLine="480"/>
      </w:pPr>
      <w:r w:rsidRPr="00BB5D9B">
        <w:t>C</w:t>
      </w:r>
      <w:r w:rsidRPr="00BB5D9B">
        <w:rPr>
          <w:rFonts w:hint="eastAsia"/>
          <w:i/>
          <w:iCs/>
          <w:vertAlign w:val="subscript"/>
          <w:lang w:eastAsia="zh-CN"/>
        </w:rPr>
        <w:t>max</w:t>
      </w:r>
      <w:r w:rsidR="00556C80" w:rsidRPr="00BB5D9B">
        <w:t>(</w:t>
      </w:r>
      <w:r w:rsidR="00556C80" w:rsidRPr="00BB5D9B">
        <w:rPr>
          <w:i/>
          <w:iCs/>
        </w:rPr>
        <w:t>v</w:t>
      </w:r>
      <w:r w:rsidR="00556C80" w:rsidRPr="00BB5D9B">
        <w:rPr>
          <w:rFonts w:hint="eastAsia"/>
          <w:i/>
          <w:iCs/>
          <w:szCs w:val="24"/>
          <w:vertAlign w:val="subscript"/>
        </w:rPr>
        <w:t>h</w:t>
      </w:r>
      <w:r w:rsidR="00556C80" w:rsidRPr="00BB5D9B">
        <w:t>)</w:t>
      </w:r>
      <w:r w:rsidR="00556C80" w:rsidRPr="00BB5D9B">
        <w:rPr>
          <w:rFonts w:hint="eastAsia"/>
        </w:rPr>
        <w:t xml:space="preserve"> = </w:t>
      </w:r>
      <w:r w:rsidRPr="00BB5D9B">
        <w:t>C</w:t>
      </w:r>
      <w:r w:rsidRPr="00BB5D9B">
        <w:rPr>
          <w:rFonts w:hint="eastAsia"/>
          <w:i/>
          <w:iCs/>
          <w:vertAlign w:val="subscript"/>
          <w:lang w:eastAsia="zh-CN"/>
        </w:rPr>
        <w:t>max</w:t>
      </w:r>
      <w:r w:rsidR="00556C80" w:rsidRPr="00BB5D9B">
        <w:t>(</w:t>
      </w:r>
      <w:r w:rsidR="00556C80" w:rsidRPr="00BB5D9B">
        <w:rPr>
          <w:i/>
          <w:iCs/>
        </w:rPr>
        <w:t>v</w:t>
      </w:r>
      <w:r w:rsidR="00556C80" w:rsidRPr="00BB5D9B">
        <w:rPr>
          <w:rFonts w:hint="eastAsia"/>
          <w:i/>
          <w:iCs/>
          <w:szCs w:val="24"/>
          <w:vertAlign w:val="subscript"/>
        </w:rPr>
        <w:t>h</w:t>
      </w:r>
      <w:r w:rsidR="00556C80" w:rsidRPr="00BB5D9B">
        <w:t>) +</w:t>
      </w:r>
      <w:r w:rsidR="00556C80" w:rsidRPr="00BB5D9B">
        <w:rPr>
          <w:rFonts w:hint="eastAsia"/>
        </w:rPr>
        <w:t xml:space="preserve"> Total_share</w:t>
      </w:r>
    </w:p>
    <w:p w14:paraId="77F0BA2E" w14:textId="5482E32E" w:rsidR="00556C80" w:rsidRPr="00BB5D9B" w:rsidRDefault="00556C80" w:rsidP="00556C80">
      <w:pPr>
        <w:ind w:firstLineChars="200" w:firstLine="480"/>
      </w:pPr>
      <w:r w:rsidRPr="00BB5D9B">
        <w:t>IF L(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 xml:space="preserve">) </w:t>
      </w:r>
      <w:r w:rsidRPr="00BB5D9B">
        <w:rPr>
          <w:rFonts w:hint="eastAsia"/>
        </w:rPr>
        <w:t>≤</w:t>
      </w:r>
      <w:r w:rsidRPr="00BB5D9B">
        <w:t xml:space="preserve"> </w:t>
      </w:r>
      <w:r w:rsidR="00A60D92" w:rsidRPr="00BB5D9B">
        <w:t>C</w:t>
      </w:r>
      <w:r w:rsidR="00A60D92" w:rsidRPr="00BB5D9B">
        <w:rPr>
          <w:rFonts w:hint="eastAsia"/>
          <w:i/>
          <w:iCs/>
          <w:vertAlign w:val="subscript"/>
          <w:lang w:eastAsia="zh-CN"/>
        </w:rPr>
        <w:t>max</w:t>
      </w:r>
      <w:r w:rsidRPr="00BB5D9B">
        <w:t>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szCs w:val="24"/>
          <w:vertAlign w:val="subscript"/>
        </w:rPr>
        <w:t>h</w:t>
      </w:r>
      <w:r w:rsidRPr="00BB5D9B">
        <w:t xml:space="preserve">): RETURN TRUE </w:t>
      </w:r>
    </w:p>
    <w:p w14:paraId="69235C50" w14:textId="77777777" w:rsidR="00556C80" w:rsidRPr="00BB5D9B" w:rsidRDefault="00556C80" w:rsidP="00556C80">
      <w:pPr>
        <w:ind w:firstLine="443"/>
      </w:pPr>
      <w:r w:rsidRPr="00BB5D9B">
        <w:rPr>
          <w:rFonts w:hint="eastAsia"/>
        </w:rPr>
        <w:t>ELSE: RETURN FALSE</w:t>
      </w:r>
    </w:p>
    <w:p w14:paraId="0C994E98" w14:textId="010A783E" w:rsidR="00556C80" w:rsidRPr="00BB5D9B" w:rsidRDefault="00556C80" w:rsidP="00556C80">
      <w:r w:rsidRPr="00BB5D9B">
        <w:t>FUNCTION risk_recovery_underload(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vertAlign w:val="subscript"/>
        </w:rPr>
        <w:t>j</w:t>
      </w:r>
      <w:r w:rsidRPr="00BB5D9B">
        <w:t>, V</w:t>
      </w:r>
      <w:r w:rsidRPr="00BB5D9B">
        <w:rPr>
          <w:i/>
          <w:iCs/>
          <w:vertAlign w:val="subscript"/>
        </w:rPr>
        <w:t>stable</w:t>
      </w:r>
      <w:r w:rsidRPr="00BB5D9B">
        <w:t>):</w:t>
      </w:r>
    </w:p>
    <w:p w14:paraId="7068D56A" w14:textId="72403532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</w:t>
      </w:r>
      <w:r w:rsidRPr="00BB5D9B">
        <w:rPr>
          <w:rFonts w:hint="eastAsia"/>
          <w:lang w:eastAsia="zh-CN"/>
        </w:rPr>
        <w:t>c</w:t>
      </w:r>
      <w:r w:rsidRPr="00BB5D9B">
        <w:rPr>
          <w:rFonts w:hint="eastAsia"/>
        </w:rPr>
        <w:t xml:space="preserve">andidates = OBTAIN </w:t>
      </w:r>
      <w:r w:rsidRPr="00BB5D9B">
        <w:rPr>
          <w:sz w:val="22"/>
          <w:szCs w:val="24"/>
        </w:rPr>
        <w:t>[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i</w:t>
      </w:r>
      <w:r w:rsidR="00997F6D" w:rsidRPr="00BB5D9B">
        <w:rPr>
          <w:i/>
          <w:iCs/>
          <w:vertAlign w:val="subscript"/>
        </w:rPr>
        <w:t>'</w:t>
      </w:r>
      <w:r w:rsidRPr="00BB5D9B">
        <w:rPr>
          <w:sz w:val="22"/>
          <w:szCs w:val="24"/>
        </w:rPr>
        <w:t xml:space="preserve"> </w:t>
      </w:r>
      <w:r w:rsidRPr="00BB5D9B">
        <w:rPr>
          <w:rFonts w:ascii="Cambria Math" w:hAnsi="Cambria Math" w:cs="Cambria Math"/>
          <w:sz w:val="22"/>
          <w:szCs w:val="24"/>
        </w:rPr>
        <w:t>∈</w:t>
      </w:r>
      <w:r w:rsidRPr="00BB5D9B">
        <w:rPr>
          <w:sz w:val="22"/>
          <w:szCs w:val="24"/>
        </w:rPr>
        <w:t xml:space="preserve"> </w:t>
      </w:r>
      <w:r w:rsidRPr="00BB5D9B">
        <w:rPr>
          <w:rFonts w:hint="eastAsia"/>
        </w:rPr>
        <w:t>upstream</w:t>
      </w:r>
      <w:r w:rsidRPr="00BB5D9B">
        <w:rPr>
          <w:sz w:val="22"/>
          <w:szCs w:val="24"/>
        </w:rPr>
        <w:t>s(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vertAlign w:val="subscript"/>
        </w:rPr>
        <w:t>j</w:t>
      </w:r>
      <w:r w:rsidRPr="00BB5D9B">
        <w:rPr>
          <w:sz w:val="22"/>
          <w:szCs w:val="24"/>
        </w:rPr>
        <w:t>)</w:t>
      </w:r>
      <w:r w:rsidRPr="00BB5D9B">
        <w:rPr>
          <w:rFonts w:hint="eastAsia"/>
        </w:rPr>
        <w:t xml:space="preserve"> </w:t>
      </w:r>
      <w:r w:rsidRPr="00BB5D9B">
        <w:rPr>
          <w:sz w:val="22"/>
          <w:szCs w:val="24"/>
        </w:rPr>
        <w:t>∩</w:t>
      </w:r>
      <w:r w:rsidR="00A60D92" w:rsidRPr="00BB5D9B">
        <w:t>V</w:t>
      </w:r>
      <w:r w:rsidR="00A60D92" w:rsidRPr="00BB5D9B">
        <w:rPr>
          <w:i/>
          <w:iCs/>
          <w:vertAlign w:val="subscript"/>
        </w:rPr>
        <w:t>stable</w:t>
      </w:r>
      <w:r w:rsidRPr="00BB5D9B">
        <w:rPr>
          <w:sz w:val="22"/>
          <w:szCs w:val="24"/>
        </w:rPr>
        <w:t>]</w:t>
      </w:r>
      <w:r w:rsidRPr="00BB5D9B">
        <w:rPr>
          <w:rFonts w:hint="eastAsia"/>
        </w:rPr>
        <w:t xml:space="preserve"> based on </w:t>
      </w:r>
      <w:r w:rsidRPr="00BB5D9B">
        <w:rPr>
          <w:rFonts w:hint="eastAsia"/>
          <w:lang w:eastAsia="zh-CN"/>
        </w:rPr>
        <w:t>p</w:t>
      </w:r>
      <w:r w:rsidRPr="00BB5D9B">
        <w:rPr>
          <w:rFonts w:hint="eastAsia"/>
        </w:rPr>
        <w:t xml:space="preserve">robabilities according to </w:t>
      </w:r>
      <w:r w:rsidRPr="00BB5D9B">
        <w:rPr>
          <w:rFonts w:hint="eastAsia"/>
          <w:position w:val="-12"/>
        </w:rPr>
        <w:object w:dxaOrig="300" w:dyaOrig="360" w14:anchorId="5F595875">
          <v:shape id="_x0000_i1057" type="#_x0000_t75" style="width:15pt;height:18.6pt" o:ole="">
            <v:imagedata r:id="rId69" o:title=""/>
          </v:shape>
          <o:OLEObject Type="Embed" ProgID="Equation.DSMT4" ShapeID="_x0000_i1057" DrawAspect="Content" ObjectID="_1827834778" r:id="rId70"/>
        </w:object>
      </w:r>
      <w:r w:rsidRPr="00BB5D9B">
        <w:t xml:space="preserve"> </w:t>
      </w:r>
    </w:p>
    <w:p w14:paraId="00D02631" w14:textId="77777777" w:rsidR="00556C80" w:rsidRPr="00BB5D9B" w:rsidRDefault="00556C80" w:rsidP="00556C80">
      <w:pPr>
        <w:ind w:firstLine="443"/>
      </w:pPr>
      <w:r w:rsidRPr="00BB5D9B">
        <w:t xml:space="preserve">IF candidates = </w:t>
      </w:r>
      <w:r w:rsidRPr="00BB5D9B">
        <w:rPr>
          <w:rFonts w:ascii="Cambria Math" w:hAnsi="Cambria Math" w:cs="Cambria Math"/>
        </w:rPr>
        <w:t>∅</w:t>
      </w:r>
      <w:r w:rsidRPr="00BB5D9B">
        <w:t xml:space="preserve">: </w:t>
      </w:r>
    </w:p>
    <w:p w14:paraId="4C55E1D1" w14:textId="77777777" w:rsidR="00556C80" w:rsidRPr="00BB5D9B" w:rsidRDefault="00556C80" w:rsidP="00556C80">
      <w:pPr>
        <w:ind w:firstLineChars="400" w:firstLine="960"/>
      </w:pPr>
      <w:r w:rsidRPr="00BB5D9B">
        <w:t>RETURN</w:t>
      </w:r>
      <w:r w:rsidRPr="00BB5D9B">
        <w:rPr>
          <w:rFonts w:hint="eastAsia"/>
        </w:rPr>
        <w:t xml:space="preserve"> FALSE</w:t>
      </w:r>
    </w:p>
    <w:p w14:paraId="15C4FBBA" w14:textId="77777777" w:rsidR="00556C80" w:rsidRPr="00BB5D9B" w:rsidRDefault="00556C80" w:rsidP="00556C80">
      <w:pPr>
        <w:widowControl w:val="0"/>
        <w:spacing w:after="160" w:line="278" w:lineRule="auto"/>
        <w:ind w:firstLineChars="200" w:firstLine="480"/>
      </w:pPr>
      <w:r w:rsidRPr="00BB5D9B">
        <w:rPr>
          <w:rFonts w:hint="eastAsia"/>
        </w:rPr>
        <w:t>Total_</w:t>
      </w:r>
      <w:r w:rsidRPr="00BB5D9B">
        <w:rPr>
          <w:rFonts w:hint="eastAsia"/>
          <w:lang w:eastAsia="zh-CN"/>
        </w:rPr>
        <w:t>s</w:t>
      </w:r>
      <w:r w:rsidRPr="00BB5D9B">
        <w:t>hare</w:t>
      </w:r>
      <w:r w:rsidRPr="00BB5D9B">
        <w:rPr>
          <w:rFonts w:hint="eastAsia"/>
        </w:rPr>
        <w:t xml:space="preserve"> = 0</w:t>
      </w:r>
    </w:p>
    <w:p w14:paraId="40F9C39F" w14:textId="42C40393" w:rsidR="00556C80" w:rsidRPr="00BB5D9B" w:rsidRDefault="00556C80" w:rsidP="00556C80">
      <w:pPr>
        <w:ind w:firstLine="443"/>
      </w:pPr>
      <w:r w:rsidRPr="00BB5D9B">
        <w:t xml:space="preserve">FOR each </w:t>
      </w:r>
      <w:r w:rsidR="00997F6D" w:rsidRPr="00BB5D9B">
        <w:rPr>
          <w:rFonts w:hint="eastAsia"/>
          <w:i/>
          <w:iCs/>
        </w:rPr>
        <w:t>v</w:t>
      </w:r>
      <w:r w:rsidR="00997F6D" w:rsidRPr="00BB5D9B">
        <w:rPr>
          <w:rFonts w:hint="eastAsia"/>
          <w:i/>
          <w:iCs/>
          <w:vertAlign w:val="subscript"/>
          <w:lang w:eastAsia="zh-CN"/>
        </w:rPr>
        <w:t>i</w:t>
      </w:r>
      <w:r w:rsidR="00997F6D" w:rsidRPr="00BB5D9B">
        <w:rPr>
          <w:i/>
          <w:iCs/>
          <w:vertAlign w:val="subscript"/>
        </w:rPr>
        <w:t>'</w:t>
      </w:r>
      <w:r w:rsidRPr="00BB5D9B">
        <w:t xml:space="preserve"> </w:t>
      </w:r>
      <w:r w:rsidRPr="00BB5D9B">
        <w:rPr>
          <w:rFonts w:ascii="Cambria Math" w:hAnsi="Cambria Math" w:cs="Cambria Math"/>
        </w:rPr>
        <w:t>∈</w:t>
      </w:r>
      <w:r w:rsidRPr="00BB5D9B">
        <w:t xml:space="preserve"> candidates:</w:t>
      </w:r>
    </w:p>
    <w:p w14:paraId="48D27551" w14:textId="77777777" w:rsidR="00556C80" w:rsidRPr="00BB5D9B" w:rsidRDefault="00556C80" w:rsidP="00556C80">
      <w:pPr>
        <w:ind w:firstLineChars="400" w:firstLine="960"/>
      </w:pPr>
      <w:r w:rsidRPr="00BB5D9B">
        <w:rPr>
          <w:rFonts w:hint="eastAsia"/>
        </w:rPr>
        <w:t xml:space="preserve">Total_share += </w:t>
      </w:r>
      <w:r w:rsidRPr="00BB5D9B">
        <w:rPr>
          <w:rFonts w:hint="eastAsia"/>
          <w:position w:val="-14"/>
        </w:rPr>
        <w:object w:dxaOrig="1160" w:dyaOrig="400" w14:anchorId="01A3788B">
          <v:shape id="_x0000_i1058" type="#_x0000_t75" style="width:57.6pt;height:20.4pt" o:ole="">
            <v:imagedata r:id="rId60" o:title=""/>
          </v:shape>
          <o:OLEObject Type="Embed" ProgID="Equation.DSMT4" ShapeID="_x0000_i1058" DrawAspect="Content" ObjectID="_1827834779" r:id="rId71"/>
        </w:object>
      </w:r>
    </w:p>
    <w:p w14:paraId="4CEB7400" w14:textId="77777777" w:rsidR="00556C80" w:rsidRPr="00BB5D9B" w:rsidRDefault="00556C80" w:rsidP="00556C80">
      <w:pPr>
        <w:ind w:firstLineChars="200" w:firstLine="480"/>
      </w:pPr>
      <w:r w:rsidRPr="00BB5D9B">
        <w:t xml:space="preserve">IF </w:t>
      </w:r>
      <w:r w:rsidRPr="00BB5D9B">
        <w:rPr>
          <w:rFonts w:hint="eastAsia"/>
        </w:rPr>
        <w:t>Total_share</w:t>
      </w:r>
      <w:r w:rsidRPr="00BB5D9B">
        <w:t xml:space="preserve"> ≤ 0: RETURN FALSE </w:t>
      </w:r>
    </w:p>
    <w:p w14:paraId="7FCDFA17" w14:textId="382CD90C" w:rsidR="00556C80" w:rsidRPr="00BB5D9B" w:rsidRDefault="00A60D92" w:rsidP="00556C80">
      <w:pPr>
        <w:ind w:firstLineChars="200" w:firstLine="480"/>
      </w:pPr>
      <w:r w:rsidRPr="00BB5D9B">
        <w:t>C</w:t>
      </w:r>
      <w:r w:rsidRPr="00BB5D9B">
        <w:rPr>
          <w:rFonts w:hint="eastAsia"/>
          <w:i/>
          <w:iCs/>
          <w:vertAlign w:val="subscript"/>
          <w:lang w:eastAsia="zh-CN"/>
        </w:rPr>
        <w:t>min</w:t>
      </w:r>
      <w:r w:rsidR="00556C80" w:rsidRPr="00BB5D9B">
        <w:t>(</w:t>
      </w:r>
      <w:r w:rsidR="00556C80" w:rsidRPr="00BB5D9B">
        <w:rPr>
          <w:i/>
          <w:iCs/>
        </w:rPr>
        <w:t>v</w:t>
      </w:r>
      <w:r w:rsidR="00556C80" w:rsidRPr="00BB5D9B">
        <w:rPr>
          <w:rFonts w:hint="eastAsia"/>
          <w:i/>
          <w:iCs/>
          <w:vertAlign w:val="subscript"/>
        </w:rPr>
        <w:t>j</w:t>
      </w:r>
      <w:r w:rsidR="00556C80" w:rsidRPr="00BB5D9B">
        <w:t>)</w:t>
      </w:r>
      <w:r w:rsidR="00556C80" w:rsidRPr="00BB5D9B">
        <w:rPr>
          <w:rFonts w:hint="eastAsia"/>
        </w:rPr>
        <w:t xml:space="preserve"> = </w:t>
      </w:r>
      <w:r w:rsidRPr="00BB5D9B">
        <w:t>C</w:t>
      </w:r>
      <w:r w:rsidRPr="00BB5D9B">
        <w:rPr>
          <w:rFonts w:hint="eastAsia"/>
          <w:i/>
          <w:iCs/>
          <w:vertAlign w:val="subscript"/>
          <w:lang w:eastAsia="zh-CN"/>
        </w:rPr>
        <w:t>min</w:t>
      </w:r>
      <w:r w:rsidR="00556C80" w:rsidRPr="00BB5D9B">
        <w:t>(</w:t>
      </w:r>
      <w:r w:rsidR="00556C80" w:rsidRPr="00BB5D9B">
        <w:rPr>
          <w:i/>
          <w:iCs/>
        </w:rPr>
        <w:t>v</w:t>
      </w:r>
      <w:r w:rsidR="00556C80" w:rsidRPr="00BB5D9B">
        <w:rPr>
          <w:rFonts w:hint="eastAsia"/>
          <w:i/>
          <w:iCs/>
          <w:vertAlign w:val="subscript"/>
        </w:rPr>
        <w:t>j</w:t>
      </w:r>
      <w:r w:rsidR="00556C80" w:rsidRPr="00BB5D9B">
        <w:t xml:space="preserve">) </w:t>
      </w:r>
      <w:r w:rsidR="00556C80" w:rsidRPr="00BB5D9B">
        <w:rPr>
          <w:rFonts w:hint="eastAsia"/>
        </w:rPr>
        <w:t>- Total_share</w:t>
      </w:r>
    </w:p>
    <w:p w14:paraId="1C00393F" w14:textId="43D48480" w:rsidR="00556C80" w:rsidRPr="00BB5D9B" w:rsidRDefault="00556C80" w:rsidP="00556C80">
      <w:pPr>
        <w:ind w:firstLineChars="200" w:firstLine="480"/>
      </w:pPr>
      <w:r w:rsidRPr="00BB5D9B">
        <w:t>IF L(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vertAlign w:val="subscript"/>
        </w:rPr>
        <w:t>j</w:t>
      </w:r>
      <w:r w:rsidRPr="00BB5D9B">
        <w:t xml:space="preserve">) </w:t>
      </w:r>
      <w:r w:rsidRPr="00BB5D9B">
        <w:rPr>
          <w:rFonts w:hint="eastAsia"/>
        </w:rPr>
        <w:t>≥</w:t>
      </w:r>
      <w:r w:rsidRPr="00BB5D9B">
        <w:t xml:space="preserve"> </w:t>
      </w:r>
      <w:r w:rsidR="00A60D92" w:rsidRPr="00BB5D9B">
        <w:t>C</w:t>
      </w:r>
      <w:r w:rsidR="00A60D92" w:rsidRPr="00BB5D9B">
        <w:rPr>
          <w:rFonts w:hint="eastAsia"/>
          <w:i/>
          <w:iCs/>
          <w:vertAlign w:val="subscript"/>
          <w:lang w:eastAsia="zh-CN"/>
        </w:rPr>
        <w:t>min</w:t>
      </w:r>
      <w:r w:rsidRPr="00BB5D9B">
        <w:t>(</w:t>
      </w:r>
      <w:r w:rsidRPr="00BB5D9B">
        <w:rPr>
          <w:i/>
          <w:iCs/>
        </w:rPr>
        <w:t>v</w:t>
      </w:r>
      <w:r w:rsidRPr="00BB5D9B">
        <w:rPr>
          <w:rFonts w:hint="eastAsia"/>
          <w:i/>
          <w:iCs/>
          <w:vertAlign w:val="subscript"/>
        </w:rPr>
        <w:t>j</w:t>
      </w:r>
      <w:r w:rsidRPr="00BB5D9B">
        <w:t xml:space="preserve">): RETURN </w:t>
      </w:r>
      <w:r w:rsidRPr="00BB5D9B">
        <w:rPr>
          <w:rFonts w:hint="eastAsia"/>
        </w:rPr>
        <w:t>TRUE</w:t>
      </w:r>
      <w:r w:rsidRPr="00BB5D9B">
        <w:t xml:space="preserve"> </w:t>
      </w:r>
    </w:p>
    <w:p w14:paraId="4FA0E726" w14:textId="77777777" w:rsidR="00556C80" w:rsidRPr="00BB5D9B" w:rsidRDefault="00556C80" w:rsidP="00556C80">
      <w:pPr>
        <w:ind w:firstLine="443"/>
      </w:pPr>
      <w:r w:rsidRPr="00BB5D9B">
        <w:rPr>
          <w:rFonts w:hint="eastAsia"/>
        </w:rPr>
        <w:t>ELSE: RETURN FALSE</w:t>
      </w:r>
    </w:p>
    <w:p w14:paraId="6AD07EA9" w14:textId="77777777" w:rsidR="00556C80" w:rsidRPr="00BB5D9B" w:rsidRDefault="00556C80" w:rsidP="00556C80">
      <w:pPr>
        <w:widowControl w:val="0"/>
        <w:spacing w:after="160" w:line="278" w:lineRule="auto"/>
      </w:pPr>
      <w:r w:rsidRPr="00BB5D9B">
        <w:t>// 4.2 Adaptive recovery strategy (two-hop triggered)</w:t>
      </w:r>
    </w:p>
    <w:p w14:paraId="5B97FBC6" w14:textId="4E9F9205" w:rsidR="00556C80" w:rsidRPr="00BB5D9B" w:rsidRDefault="00556C80" w:rsidP="00556C80">
      <w:pPr>
        <w:widowControl w:val="0"/>
        <w:spacing w:after="160" w:line="278" w:lineRule="auto"/>
      </w:pPr>
      <w:r w:rsidRPr="00BB5D9B">
        <w:t>FUNCTION adapt_recovery(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m</w:t>
      </w:r>
      <w:r w:rsidRPr="00BB5D9B">
        <w:t>, is_</w:t>
      </w:r>
      <w:r w:rsidRPr="00BB5D9B">
        <w:rPr>
          <w:rFonts w:hint="eastAsia"/>
        </w:rPr>
        <w:t>adaptive_</w:t>
      </w:r>
      <w:r w:rsidRPr="00BB5D9B">
        <w:t>overload</w:t>
      </w:r>
      <w:r w:rsidRPr="00BB5D9B">
        <w:rPr>
          <w:rFonts w:hint="eastAsia"/>
        </w:rPr>
        <w:t>, is_adaptive_underload</w:t>
      </w:r>
      <w:r w:rsidRPr="00BB5D9B">
        <w:t xml:space="preserve">):    </w:t>
      </w:r>
    </w:p>
    <w:p w14:paraId="70A2C7CC" w14:textId="77777777" w:rsidR="00556C80" w:rsidRPr="00BB5D9B" w:rsidRDefault="00556C80" w:rsidP="00556C80">
      <w:pPr>
        <w:ind w:firstLine="443"/>
      </w:pPr>
      <w:r w:rsidRPr="00BB5D9B">
        <w:t>IF is_</w:t>
      </w:r>
      <w:r w:rsidRPr="00BB5D9B">
        <w:rPr>
          <w:rFonts w:hint="eastAsia"/>
        </w:rPr>
        <w:t>adaptive_</w:t>
      </w:r>
      <w:r w:rsidRPr="00BB5D9B">
        <w:t>overload:</w:t>
      </w:r>
    </w:p>
    <w:p w14:paraId="06E1FCC8" w14:textId="77777777" w:rsidR="00556C80" w:rsidRPr="00BB5D9B" w:rsidRDefault="00556C80" w:rsidP="00556C80">
      <w:r w:rsidRPr="00BB5D9B">
        <w:t xml:space="preserve">        P</w:t>
      </w:r>
      <w:r w:rsidRPr="00BB5D9B">
        <w:rPr>
          <w:rFonts w:hint="eastAsia"/>
        </w:rPr>
        <w:t xml:space="preserve">repare capacity = </w:t>
      </w:r>
      <w:r w:rsidRPr="00BB5D9B">
        <w:rPr>
          <w:rFonts w:hint="eastAsia"/>
          <w:position w:val="-6"/>
        </w:rPr>
        <w:object w:dxaOrig="400" w:dyaOrig="279" w14:anchorId="77541F85">
          <v:shape id="_x0000_i1059" type="#_x0000_t75" style="width:20.4pt;height:14.4pt" o:ole="">
            <v:imagedata r:id="rId62" o:title=""/>
          </v:shape>
          <o:OLEObject Type="Embed" ProgID="Equation.DSMT4" ShapeID="_x0000_i1059" DrawAspect="Content" ObjectID="_1827834780" r:id="rId72"/>
        </w:object>
      </w:r>
    </w:p>
    <w:p w14:paraId="26AB3EF4" w14:textId="46B7A6BC" w:rsidR="00556C80" w:rsidRPr="00BB5D9B" w:rsidRDefault="00A60D92" w:rsidP="00556C80">
      <w:pPr>
        <w:widowControl w:val="0"/>
        <w:spacing w:after="160" w:line="278" w:lineRule="auto"/>
        <w:ind w:firstLineChars="400" w:firstLine="960"/>
      </w:pPr>
      <w:r w:rsidRPr="00BB5D9B">
        <w:t>C</w:t>
      </w:r>
      <w:r w:rsidRPr="00BB5D9B">
        <w:rPr>
          <w:rFonts w:hint="eastAsia"/>
          <w:i/>
          <w:iCs/>
          <w:vertAlign w:val="subscript"/>
          <w:lang w:eastAsia="zh-CN"/>
        </w:rPr>
        <w:t>thup</w:t>
      </w:r>
      <w:r w:rsidR="00556C80" w:rsidRPr="00BB5D9B">
        <w:rPr>
          <w:rFonts w:hint="eastAsia"/>
        </w:rPr>
        <w:t>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m</w:t>
      </w:r>
      <w:r w:rsidR="00556C80" w:rsidRPr="00BB5D9B">
        <w:rPr>
          <w:rFonts w:hint="eastAsia"/>
        </w:rPr>
        <w:t xml:space="preserve">) = </w:t>
      </w:r>
      <w:r w:rsidRPr="00BB5D9B">
        <w:t>C</w:t>
      </w:r>
      <w:r w:rsidRPr="00BB5D9B">
        <w:rPr>
          <w:rFonts w:hint="eastAsia"/>
          <w:i/>
          <w:iCs/>
          <w:vertAlign w:val="subscript"/>
          <w:lang w:eastAsia="zh-CN"/>
        </w:rPr>
        <w:t>thup</w:t>
      </w:r>
      <w:r w:rsidR="00556C80" w:rsidRPr="00BB5D9B">
        <w:rPr>
          <w:rFonts w:hint="eastAsia"/>
        </w:rPr>
        <w:t>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m</w:t>
      </w:r>
      <w:r w:rsidR="00556C80" w:rsidRPr="00BB5D9B">
        <w:rPr>
          <w:rFonts w:hint="eastAsia"/>
        </w:rPr>
        <w:t xml:space="preserve">) + </w:t>
      </w:r>
      <w:r w:rsidR="00556C80" w:rsidRPr="00BB5D9B">
        <w:t>P</w:t>
      </w:r>
      <w:r w:rsidR="00556C80" w:rsidRPr="00BB5D9B">
        <w:rPr>
          <w:rFonts w:hint="eastAsia"/>
        </w:rPr>
        <w:t>repare capacity</w:t>
      </w:r>
    </w:p>
    <w:p w14:paraId="129AD642" w14:textId="2A878944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    </w:t>
      </w:r>
      <w:r w:rsidR="00A60D92" w:rsidRPr="00BB5D9B">
        <w:t>C</w:t>
      </w:r>
      <w:r w:rsidR="00A60D92" w:rsidRPr="00BB5D9B">
        <w:rPr>
          <w:rFonts w:hint="eastAsia"/>
          <w:i/>
          <w:iCs/>
          <w:vertAlign w:val="subscript"/>
          <w:lang w:eastAsia="zh-CN"/>
        </w:rPr>
        <w:t>max</w:t>
      </w:r>
      <w:r w:rsidRPr="00BB5D9B">
        <w:t>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m</w:t>
      </w:r>
      <w:r w:rsidRPr="00BB5D9B">
        <w:t xml:space="preserve">) = </w:t>
      </w:r>
      <w:r w:rsidRPr="00BB5D9B">
        <w:rPr>
          <w:rFonts w:hint="eastAsia"/>
        </w:rPr>
        <w:t>max(</w:t>
      </w:r>
      <w:r w:rsidR="00A60D92" w:rsidRPr="00BB5D9B">
        <w:t>C</w:t>
      </w:r>
      <w:r w:rsidR="00A60D92" w:rsidRPr="00BB5D9B">
        <w:rPr>
          <w:rFonts w:hint="eastAsia"/>
          <w:i/>
          <w:iCs/>
          <w:vertAlign w:val="subscript"/>
          <w:lang w:eastAsia="zh-CN"/>
        </w:rPr>
        <w:t>max</w:t>
      </w:r>
      <w:r w:rsidRPr="00BB5D9B">
        <w:rPr>
          <w:rFonts w:hint="eastAsia"/>
        </w:rPr>
        <w:t>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m</w:t>
      </w:r>
      <w:r w:rsidRPr="00BB5D9B">
        <w:rPr>
          <w:rFonts w:hint="eastAsia"/>
        </w:rPr>
        <w:t xml:space="preserve">), </w:t>
      </w:r>
      <w:r w:rsidR="00A60D92" w:rsidRPr="00BB5D9B">
        <w:t>C</w:t>
      </w:r>
      <w:r w:rsidR="00A60D92" w:rsidRPr="00BB5D9B">
        <w:rPr>
          <w:rFonts w:hint="eastAsia"/>
          <w:i/>
          <w:iCs/>
          <w:vertAlign w:val="subscript"/>
          <w:lang w:eastAsia="zh-CN"/>
        </w:rPr>
        <w:t>thup</w:t>
      </w:r>
      <w:r w:rsidRPr="00BB5D9B">
        <w:rPr>
          <w:rFonts w:hint="eastAsia"/>
        </w:rPr>
        <w:t>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m</w:t>
      </w:r>
      <w:r w:rsidRPr="00BB5D9B">
        <w:rPr>
          <w:rFonts w:hint="eastAsia"/>
        </w:rPr>
        <w:t>))</w:t>
      </w:r>
    </w:p>
    <w:p w14:paraId="638666B7" w14:textId="3D77AF7B" w:rsidR="00556C80" w:rsidRPr="00BB5D9B" w:rsidRDefault="00556C80" w:rsidP="00556C80">
      <w:pPr>
        <w:widowControl w:val="0"/>
        <w:spacing w:after="160" w:line="278" w:lineRule="auto"/>
      </w:pPr>
      <w:r w:rsidRPr="00BB5D9B">
        <w:t xml:space="preserve">    ELSE:// Prepare for potential underload propagation</w:t>
      </w:r>
    </w:p>
    <w:p w14:paraId="361F5F09" w14:textId="77777777" w:rsidR="00556C80" w:rsidRPr="00BB5D9B" w:rsidRDefault="00556C80" w:rsidP="00556C80">
      <w:r w:rsidRPr="00BB5D9B">
        <w:t xml:space="preserve">        P</w:t>
      </w:r>
      <w:r w:rsidRPr="00BB5D9B">
        <w:rPr>
          <w:rFonts w:hint="eastAsia"/>
        </w:rPr>
        <w:t xml:space="preserve">repare capacity = </w:t>
      </w:r>
      <w:r w:rsidRPr="00BB5D9B">
        <w:rPr>
          <w:rFonts w:hint="eastAsia"/>
          <w:position w:val="-6"/>
        </w:rPr>
        <w:object w:dxaOrig="400" w:dyaOrig="279" w14:anchorId="714A25E7">
          <v:shape id="_x0000_i1060" type="#_x0000_t75" style="width:20.4pt;height:14.4pt" o:ole="">
            <v:imagedata r:id="rId62" o:title=""/>
          </v:shape>
          <o:OLEObject Type="Embed" ProgID="Equation.DSMT4" ShapeID="_x0000_i1060" DrawAspect="Content" ObjectID="_1827834781" r:id="rId73"/>
        </w:object>
      </w:r>
    </w:p>
    <w:p w14:paraId="6C8DACF7" w14:textId="7C327E0D" w:rsidR="00556C80" w:rsidRPr="00BB5D9B" w:rsidRDefault="00A60D92" w:rsidP="00556C80">
      <w:pPr>
        <w:widowControl w:val="0"/>
        <w:spacing w:after="160" w:line="278" w:lineRule="auto"/>
        <w:ind w:firstLineChars="400" w:firstLine="960"/>
      </w:pPr>
      <w:r w:rsidRPr="00BB5D9B">
        <w:t>C</w:t>
      </w:r>
      <w:r w:rsidRPr="00BB5D9B">
        <w:rPr>
          <w:rFonts w:hint="eastAsia"/>
          <w:i/>
          <w:iCs/>
          <w:vertAlign w:val="subscript"/>
          <w:lang w:eastAsia="zh-CN"/>
        </w:rPr>
        <w:t>thlo</w:t>
      </w:r>
      <w:r w:rsidR="00556C80" w:rsidRPr="00BB5D9B">
        <w:rPr>
          <w:rFonts w:hint="eastAsia"/>
        </w:rPr>
        <w:t>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m</w:t>
      </w:r>
      <w:r w:rsidR="00556C80" w:rsidRPr="00BB5D9B">
        <w:rPr>
          <w:rFonts w:hint="eastAsia"/>
        </w:rPr>
        <w:t xml:space="preserve">) = </w:t>
      </w:r>
      <w:r w:rsidRPr="00BB5D9B">
        <w:t>C</w:t>
      </w:r>
      <w:r w:rsidRPr="00BB5D9B">
        <w:rPr>
          <w:rFonts w:hint="eastAsia"/>
          <w:i/>
          <w:iCs/>
          <w:vertAlign w:val="subscript"/>
          <w:lang w:eastAsia="zh-CN"/>
        </w:rPr>
        <w:t>thlo</w:t>
      </w:r>
      <w:r w:rsidR="00556C80" w:rsidRPr="00BB5D9B">
        <w:rPr>
          <w:rFonts w:hint="eastAsia"/>
        </w:rPr>
        <w:t>(</w:t>
      </w:r>
      <w:r w:rsidR="00C46D3A" w:rsidRPr="00BB5D9B">
        <w:rPr>
          <w:i/>
          <w:iCs/>
        </w:rPr>
        <w:t>v</w:t>
      </w:r>
      <w:r w:rsidR="00C46D3A" w:rsidRPr="00BB5D9B">
        <w:rPr>
          <w:rFonts w:hint="eastAsia"/>
          <w:i/>
          <w:iCs/>
          <w:vertAlign w:val="subscript"/>
        </w:rPr>
        <w:t>m</w:t>
      </w:r>
      <w:r w:rsidR="00556C80" w:rsidRPr="00BB5D9B">
        <w:rPr>
          <w:rFonts w:hint="eastAsia"/>
        </w:rPr>
        <w:t xml:space="preserve">) - </w:t>
      </w:r>
      <w:r w:rsidR="00556C80" w:rsidRPr="00BB5D9B">
        <w:t>P</w:t>
      </w:r>
      <w:r w:rsidR="00556C80" w:rsidRPr="00BB5D9B">
        <w:rPr>
          <w:rFonts w:hint="eastAsia"/>
        </w:rPr>
        <w:t>repare capacity</w:t>
      </w:r>
    </w:p>
    <w:p w14:paraId="123171A0" w14:textId="406BC251" w:rsidR="00556C80" w:rsidRPr="00451C97" w:rsidRDefault="00556C80" w:rsidP="00556C80">
      <w:pPr>
        <w:widowControl w:val="0"/>
        <w:spacing w:after="160" w:line="278" w:lineRule="auto"/>
        <w:rPr>
          <w:lang w:val="de-DE"/>
        </w:rPr>
      </w:pPr>
      <w:r w:rsidRPr="00BB5D9B">
        <w:t xml:space="preserve">        </w:t>
      </w:r>
      <w:r w:rsidR="00A60D92" w:rsidRPr="00BB5D9B">
        <w:rPr>
          <w:lang w:val="de-DE"/>
        </w:rPr>
        <w:t>C</w:t>
      </w:r>
      <w:r w:rsidR="00A60D92" w:rsidRPr="00BB5D9B">
        <w:rPr>
          <w:rFonts w:hint="eastAsia"/>
          <w:i/>
          <w:iCs/>
          <w:vertAlign w:val="subscript"/>
          <w:lang w:val="de-DE" w:eastAsia="zh-CN"/>
        </w:rPr>
        <w:t>min</w:t>
      </w:r>
      <w:r w:rsidRPr="00BB5D9B">
        <w:rPr>
          <w:lang w:val="de-DE"/>
        </w:rPr>
        <w:t>(</w:t>
      </w:r>
      <w:r w:rsidRPr="00BB5D9B">
        <w:rPr>
          <w:i/>
          <w:iCs/>
          <w:lang w:val="de-DE"/>
        </w:rPr>
        <w:t>v</w:t>
      </w:r>
      <w:r w:rsidRPr="00BB5D9B">
        <w:rPr>
          <w:rFonts w:hint="eastAsia"/>
          <w:i/>
          <w:iCs/>
          <w:vertAlign w:val="subscript"/>
          <w:lang w:val="de-DE"/>
        </w:rPr>
        <w:t>m</w:t>
      </w:r>
      <w:r w:rsidRPr="00BB5D9B">
        <w:rPr>
          <w:lang w:val="de-DE"/>
        </w:rPr>
        <w:t xml:space="preserve">) = </w:t>
      </w:r>
      <w:r w:rsidRPr="00BB5D9B">
        <w:rPr>
          <w:rFonts w:hint="eastAsia"/>
          <w:lang w:val="de-DE"/>
        </w:rPr>
        <w:t>min(</w:t>
      </w:r>
      <w:r w:rsidR="00A60D92" w:rsidRPr="00BB5D9B">
        <w:rPr>
          <w:lang w:val="de-DE"/>
        </w:rPr>
        <w:t>C</w:t>
      </w:r>
      <w:r w:rsidR="00A60D92" w:rsidRPr="00BB5D9B">
        <w:rPr>
          <w:rFonts w:hint="eastAsia"/>
          <w:i/>
          <w:iCs/>
          <w:vertAlign w:val="subscript"/>
          <w:lang w:val="de-DE" w:eastAsia="zh-CN"/>
        </w:rPr>
        <w:t>min</w:t>
      </w:r>
      <w:r w:rsidRPr="00BB5D9B">
        <w:rPr>
          <w:rFonts w:hint="eastAsia"/>
          <w:lang w:val="de-DE"/>
        </w:rPr>
        <w:t>(</w:t>
      </w:r>
      <w:r w:rsidR="00C46D3A" w:rsidRPr="00BB5D9B">
        <w:rPr>
          <w:i/>
          <w:iCs/>
          <w:lang w:val="de-DE"/>
        </w:rPr>
        <w:t>v</w:t>
      </w:r>
      <w:r w:rsidR="00C46D3A" w:rsidRPr="00BB5D9B">
        <w:rPr>
          <w:rFonts w:hint="eastAsia"/>
          <w:i/>
          <w:iCs/>
          <w:vertAlign w:val="subscript"/>
          <w:lang w:val="de-DE"/>
        </w:rPr>
        <w:t>m</w:t>
      </w:r>
      <w:r w:rsidRPr="00BB5D9B">
        <w:rPr>
          <w:rFonts w:hint="eastAsia"/>
          <w:lang w:val="de-DE"/>
        </w:rPr>
        <w:t xml:space="preserve">), </w:t>
      </w:r>
      <w:r w:rsidR="00A60D92" w:rsidRPr="00BB5D9B">
        <w:rPr>
          <w:lang w:val="de-DE"/>
        </w:rPr>
        <w:t>C</w:t>
      </w:r>
      <w:r w:rsidR="00A60D92" w:rsidRPr="00BB5D9B">
        <w:rPr>
          <w:rFonts w:hint="eastAsia"/>
          <w:i/>
          <w:iCs/>
          <w:vertAlign w:val="subscript"/>
          <w:lang w:val="de-DE" w:eastAsia="zh-CN"/>
        </w:rPr>
        <w:t>thlo</w:t>
      </w:r>
      <w:r w:rsidRPr="00BB5D9B">
        <w:rPr>
          <w:rFonts w:hint="eastAsia"/>
          <w:lang w:val="de-DE"/>
        </w:rPr>
        <w:t>(</w:t>
      </w:r>
      <w:r w:rsidR="00C46D3A" w:rsidRPr="00BB5D9B">
        <w:rPr>
          <w:i/>
          <w:iCs/>
          <w:lang w:val="de-DE"/>
        </w:rPr>
        <w:t>v</w:t>
      </w:r>
      <w:r w:rsidR="00C46D3A" w:rsidRPr="00BB5D9B">
        <w:rPr>
          <w:rFonts w:hint="eastAsia"/>
          <w:i/>
          <w:iCs/>
          <w:vertAlign w:val="subscript"/>
          <w:lang w:val="de-DE"/>
        </w:rPr>
        <w:t>m</w:t>
      </w:r>
      <w:r w:rsidRPr="00BB5D9B">
        <w:rPr>
          <w:rFonts w:hint="eastAsia"/>
          <w:lang w:val="de-DE"/>
        </w:rPr>
        <w:t>))</w:t>
      </w:r>
    </w:p>
    <w:p w14:paraId="70DBD0D3" w14:textId="77777777" w:rsidR="00380872" w:rsidRDefault="00380872" w:rsidP="00D50F90">
      <w:pPr>
        <w:pStyle w:val="heading1"/>
        <w:rPr>
          <w:lang w:eastAsia="zh-CN"/>
        </w:rPr>
      </w:pPr>
      <w:r>
        <w:rPr>
          <w:rFonts w:hint="eastAsia"/>
          <w:lang w:eastAsia="zh-CN"/>
        </w:rPr>
        <w:lastRenderedPageBreak/>
        <w:t>R</w:t>
      </w:r>
      <w:r>
        <w:rPr>
          <w:lang w:eastAsia="zh-CN"/>
        </w:rPr>
        <w:t>eferences:</w:t>
      </w:r>
    </w:p>
    <w:p w14:paraId="1B2314C2" w14:textId="66D618F3" w:rsidR="009E4A59" w:rsidRPr="009E4A59" w:rsidRDefault="00380872" w:rsidP="009E4A59">
      <w:pPr>
        <w:pStyle w:val="EndNoteBibliography"/>
        <w:ind w:left="720" w:hanging="720"/>
      </w:pPr>
      <w:r>
        <w:rPr>
          <w:sz w:val="20"/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 w:val="20"/>
          <w:szCs w:val="24"/>
        </w:rPr>
        <w:fldChar w:fldCharType="separate"/>
      </w:r>
      <w:bookmarkStart w:id="11" w:name="_ENREF_1"/>
      <w:r w:rsidR="009E4A59" w:rsidRPr="009E4A59">
        <w:t xml:space="preserve">Barrat, A., Barthélemy, M., Pastor-Satorras, R., &amp; Vespignani, A. (2004). The architecture of complex weighted networks. </w:t>
      </w:r>
      <w:r w:rsidR="009E4A59" w:rsidRPr="009E4A59">
        <w:rPr>
          <w:i/>
        </w:rPr>
        <w:t>Proceedings of the National Academy of Sciences of the United States of America, 101</w:t>
      </w:r>
      <w:r w:rsidR="009E4A59" w:rsidRPr="009E4A59">
        <w:t xml:space="preserve">(11), 3747-3752. </w:t>
      </w:r>
      <w:hyperlink r:id="rId74" w:history="1">
        <w:r w:rsidR="009E4A59" w:rsidRPr="009E4A59">
          <w:rPr>
            <w:rStyle w:val="a8"/>
          </w:rPr>
          <w:t>https://doi.org/10.1073/pnas.0400087101</w:t>
        </w:r>
        <w:bookmarkEnd w:id="11"/>
      </w:hyperlink>
    </w:p>
    <w:p w14:paraId="4C524E2B" w14:textId="138D8E8B" w:rsidR="009E4A59" w:rsidRPr="009E4A59" w:rsidRDefault="009E4A59" w:rsidP="009E4A59">
      <w:pPr>
        <w:pStyle w:val="EndNoteBibliography"/>
        <w:ind w:left="720" w:hanging="720"/>
      </w:pPr>
      <w:bookmarkStart w:id="12" w:name="_ENREF_2"/>
      <w:r w:rsidRPr="009E4A59">
        <w:t xml:space="preserve">Berger, N., Schulze-Schwering, S., Long, E., &amp; Spinler, S. (2023). Risk management of supply chain disruptions: An epidemic modeling approach. </w:t>
      </w:r>
      <w:r w:rsidRPr="009E4A59">
        <w:rPr>
          <w:i/>
        </w:rPr>
        <w:t>European Journal of Operational Research, 304</w:t>
      </w:r>
      <w:r w:rsidRPr="009E4A59">
        <w:t xml:space="preserve">(3), 1036-1051. </w:t>
      </w:r>
      <w:hyperlink r:id="rId75" w:history="1">
        <w:r w:rsidRPr="009E4A59">
          <w:rPr>
            <w:rStyle w:val="a8"/>
          </w:rPr>
          <w:t>https://doi.org/10.1016/j.ejor.2022.05.018</w:t>
        </w:r>
        <w:bookmarkEnd w:id="12"/>
      </w:hyperlink>
    </w:p>
    <w:p w14:paraId="4F710458" w14:textId="78CCFF7B" w:rsidR="009E4A59" w:rsidRPr="009E4A59" w:rsidRDefault="009E4A59" w:rsidP="009E4A59">
      <w:pPr>
        <w:pStyle w:val="EndNoteBibliography"/>
        <w:ind w:left="720" w:hanging="720"/>
      </w:pPr>
      <w:bookmarkStart w:id="13" w:name="_ENREF_3"/>
      <w:r w:rsidRPr="009E4A59">
        <w:t xml:space="preserve">Fagiolo, G. (2007). Clustering in complex directed networks. </w:t>
      </w:r>
      <w:r w:rsidRPr="009E4A59">
        <w:rPr>
          <w:i/>
        </w:rPr>
        <w:t>Physical Review E, 76</w:t>
      </w:r>
      <w:r w:rsidRPr="009E4A59">
        <w:t xml:space="preserve">(2), 8. </w:t>
      </w:r>
      <w:hyperlink r:id="rId76" w:history="1">
        <w:r w:rsidRPr="009E4A59">
          <w:rPr>
            <w:rStyle w:val="a8"/>
          </w:rPr>
          <w:t>https://doi.org/10.1103/PhysRevE.76.026107</w:t>
        </w:r>
        <w:bookmarkEnd w:id="13"/>
      </w:hyperlink>
    </w:p>
    <w:p w14:paraId="1A247D80" w14:textId="794DDEF7" w:rsidR="009E4A59" w:rsidRPr="009E4A59" w:rsidRDefault="009E4A59" w:rsidP="009E4A59">
      <w:pPr>
        <w:pStyle w:val="EndNoteBibliography"/>
        <w:ind w:left="720" w:hanging="720"/>
      </w:pPr>
      <w:bookmarkStart w:id="14" w:name="_ENREF_4"/>
      <w:r w:rsidRPr="009E4A59">
        <w:t xml:space="preserve">Huang, Z., Zhou, Y., Lin, Y., &amp; Zhao, Y. (2024). Resilience evaluation and enhancing for China’s electric vehicle supply chain in the presence of attacks: A complex network analysis approach. </w:t>
      </w:r>
      <w:r w:rsidRPr="009E4A59">
        <w:rPr>
          <w:i/>
        </w:rPr>
        <w:t>Computers &amp; Industrial Engineering, 195</w:t>
      </w:r>
      <w:r w:rsidRPr="009E4A59">
        <w:t xml:space="preserve">. </w:t>
      </w:r>
      <w:hyperlink r:id="rId77" w:history="1">
        <w:r w:rsidRPr="009E4A59">
          <w:rPr>
            <w:rStyle w:val="a8"/>
          </w:rPr>
          <w:t>https://doi.org/10.1016/j.cie.2024.110416</w:t>
        </w:r>
        <w:bookmarkEnd w:id="14"/>
      </w:hyperlink>
    </w:p>
    <w:p w14:paraId="40A9166E" w14:textId="604ADA2C" w:rsidR="00380872" w:rsidRPr="00BB5D9B" w:rsidRDefault="00380872" w:rsidP="00BB5D9B">
      <w:pPr>
        <w:rPr>
          <w:lang w:eastAsia="zh-CN"/>
        </w:rPr>
      </w:pPr>
      <w:r>
        <w:fldChar w:fldCharType="end"/>
      </w:r>
    </w:p>
    <w:sectPr w:rsidR="00380872" w:rsidRPr="00BB5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95D557" w16cex:dateUtc="2025-11-11T13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58D81E" w16cid:durableId="7695D55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14C2E" w14:textId="77777777" w:rsidR="00874B9D" w:rsidRDefault="00874B9D" w:rsidP="00D33BE6">
      <w:r>
        <w:separator/>
      </w:r>
    </w:p>
  </w:endnote>
  <w:endnote w:type="continuationSeparator" w:id="0">
    <w:p w14:paraId="6799D585" w14:textId="77777777" w:rsidR="00874B9D" w:rsidRDefault="00874B9D" w:rsidP="00D3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0B2C2" w14:textId="77777777" w:rsidR="00874B9D" w:rsidRDefault="00874B9D" w:rsidP="00D33BE6">
      <w:r>
        <w:separator/>
      </w:r>
    </w:p>
  </w:footnote>
  <w:footnote w:type="continuationSeparator" w:id="0">
    <w:p w14:paraId="2CAD34CC" w14:textId="77777777" w:rsidR="00874B9D" w:rsidRDefault="00874B9D" w:rsidP="00D33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5257E"/>
    <w:multiLevelType w:val="hybridMultilevel"/>
    <w:tmpl w:val="FFB0C5C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linkStyl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opy-aor Copy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t500zxzhpdzadepfdsxafxka0xea9svetsp&quot;&gt;My EndNote Library x9&lt;record-ids&gt;&lt;item&gt;49&lt;/item&gt;&lt;item&gt;53&lt;/item&gt;&lt;item&gt;183&lt;/item&gt;&lt;item&gt;184&lt;/item&gt;&lt;/record-ids&gt;&lt;/item&gt;&lt;/Libraries&gt;"/>
  </w:docVars>
  <w:rsids>
    <w:rsidRoot w:val="00380872"/>
    <w:rsid w:val="0000595A"/>
    <w:rsid w:val="000077A7"/>
    <w:rsid w:val="00045CC0"/>
    <w:rsid w:val="000B3AA4"/>
    <w:rsid w:val="000D539F"/>
    <w:rsid w:val="001034D1"/>
    <w:rsid w:val="00124598"/>
    <w:rsid w:val="001306DA"/>
    <w:rsid w:val="00144DEE"/>
    <w:rsid w:val="00196FCD"/>
    <w:rsid w:val="001A4B87"/>
    <w:rsid w:val="001B7CA9"/>
    <w:rsid w:val="001D0F55"/>
    <w:rsid w:val="001D6104"/>
    <w:rsid w:val="001E04F7"/>
    <w:rsid w:val="00242429"/>
    <w:rsid w:val="002651C6"/>
    <w:rsid w:val="00287FAE"/>
    <w:rsid w:val="00291B1C"/>
    <w:rsid w:val="002C3882"/>
    <w:rsid w:val="002C57CD"/>
    <w:rsid w:val="002F41F5"/>
    <w:rsid w:val="003260CA"/>
    <w:rsid w:val="003311EF"/>
    <w:rsid w:val="0033377E"/>
    <w:rsid w:val="003426DD"/>
    <w:rsid w:val="00350124"/>
    <w:rsid w:val="003659AA"/>
    <w:rsid w:val="00380872"/>
    <w:rsid w:val="003936AC"/>
    <w:rsid w:val="003A7B6D"/>
    <w:rsid w:val="003B41ED"/>
    <w:rsid w:val="003E6095"/>
    <w:rsid w:val="003F2686"/>
    <w:rsid w:val="00410399"/>
    <w:rsid w:val="00450916"/>
    <w:rsid w:val="00465FE1"/>
    <w:rsid w:val="0046787A"/>
    <w:rsid w:val="004B7007"/>
    <w:rsid w:val="004C67E9"/>
    <w:rsid w:val="004D574D"/>
    <w:rsid w:val="005237C0"/>
    <w:rsid w:val="0055253C"/>
    <w:rsid w:val="00556C80"/>
    <w:rsid w:val="005608B0"/>
    <w:rsid w:val="00560C42"/>
    <w:rsid w:val="005C7B41"/>
    <w:rsid w:val="005D7408"/>
    <w:rsid w:val="00605A97"/>
    <w:rsid w:val="00621BA4"/>
    <w:rsid w:val="00625A0A"/>
    <w:rsid w:val="006335A9"/>
    <w:rsid w:val="00641469"/>
    <w:rsid w:val="00651D6C"/>
    <w:rsid w:val="006637A5"/>
    <w:rsid w:val="00684E14"/>
    <w:rsid w:val="006A51FB"/>
    <w:rsid w:val="006B024E"/>
    <w:rsid w:val="006B0843"/>
    <w:rsid w:val="006B3B9C"/>
    <w:rsid w:val="006B4D4B"/>
    <w:rsid w:val="006D74DD"/>
    <w:rsid w:val="006E4ED7"/>
    <w:rsid w:val="006E6C39"/>
    <w:rsid w:val="006F4D29"/>
    <w:rsid w:val="006F5063"/>
    <w:rsid w:val="00714F08"/>
    <w:rsid w:val="007319FB"/>
    <w:rsid w:val="00735EE4"/>
    <w:rsid w:val="00744174"/>
    <w:rsid w:val="00751A4B"/>
    <w:rsid w:val="0075683F"/>
    <w:rsid w:val="007C167E"/>
    <w:rsid w:val="007C5407"/>
    <w:rsid w:val="007D2FAE"/>
    <w:rsid w:val="007D7F84"/>
    <w:rsid w:val="008221C4"/>
    <w:rsid w:val="00824CAF"/>
    <w:rsid w:val="00832B9A"/>
    <w:rsid w:val="00850F2D"/>
    <w:rsid w:val="00851E38"/>
    <w:rsid w:val="00852763"/>
    <w:rsid w:val="0085382D"/>
    <w:rsid w:val="0087012E"/>
    <w:rsid w:val="00874B9D"/>
    <w:rsid w:val="00896527"/>
    <w:rsid w:val="008C43AD"/>
    <w:rsid w:val="008F2CA8"/>
    <w:rsid w:val="009109AC"/>
    <w:rsid w:val="00924EAB"/>
    <w:rsid w:val="00953F88"/>
    <w:rsid w:val="0096014A"/>
    <w:rsid w:val="00973E15"/>
    <w:rsid w:val="00975CF6"/>
    <w:rsid w:val="00997F6D"/>
    <w:rsid w:val="009B7A4D"/>
    <w:rsid w:val="009D165B"/>
    <w:rsid w:val="009E4A59"/>
    <w:rsid w:val="009F221F"/>
    <w:rsid w:val="00A0556B"/>
    <w:rsid w:val="00A118C4"/>
    <w:rsid w:val="00A1414E"/>
    <w:rsid w:val="00A24B21"/>
    <w:rsid w:val="00A27582"/>
    <w:rsid w:val="00A312C1"/>
    <w:rsid w:val="00A35D1A"/>
    <w:rsid w:val="00A377E2"/>
    <w:rsid w:val="00A40B42"/>
    <w:rsid w:val="00A44294"/>
    <w:rsid w:val="00A60D92"/>
    <w:rsid w:val="00A73153"/>
    <w:rsid w:val="00A75F92"/>
    <w:rsid w:val="00AC09B5"/>
    <w:rsid w:val="00AF09E1"/>
    <w:rsid w:val="00AF0B3B"/>
    <w:rsid w:val="00B767E5"/>
    <w:rsid w:val="00B91D3B"/>
    <w:rsid w:val="00B96F1D"/>
    <w:rsid w:val="00BB3AE2"/>
    <w:rsid w:val="00BB5D9B"/>
    <w:rsid w:val="00BB6669"/>
    <w:rsid w:val="00BC04EA"/>
    <w:rsid w:val="00BF4711"/>
    <w:rsid w:val="00C04D47"/>
    <w:rsid w:val="00C17CEC"/>
    <w:rsid w:val="00C22024"/>
    <w:rsid w:val="00C363F3"/>
    <w:rsid w:val="00C46D3A"/>
    <w:rsid w:val="00C75AD9"/>
    <w:rsid w:val="00C7720E"/>
    <w:rsid w:val="00C96C02"/>
    <w:rsid w:val="00D10346"/>
    <w:rsid w:val="00D24DC8"/>
    <w:rsid w:val="00D2519C"/>
    <w:rsid w:val="00D33BE6"/>
    <w:rsid w:val="00D45194"/>
    <w:rsid w:val="00D50047"/>
    <w:rsid w:val="00D50F90"/>
    <w:rsid w:val="00D72163"/>
    <w:rsid w:val="00D74D49"/>
    <w:rsid w:val="00D86CE9"/>
    <w:rsid w:val="00DB1EAE"/>
    <w:rsid w:val="00DC24FF"/>
    <w:rsid w:val="00DC5251"/>
    <w:rsid w:val="00DF24C9"/>
    <w:rsid w:val="00E13964"/>
    <w:rsid w:val="00E15902"/>
    <w:rsid w:val="00E431ED"/>
    <w:rsid w:val="00E73947"/>
    <w:rsid w:val="00E811A1"/>
    <w:rsid w:val="00EA70BC"/>
    <w:rsid w:val="00EB49E3"/>
    <w:rsid w:val="00EC1D11"/>
    <w:rsid w:val="00ED7EF2"/>
    <w:rsid w:val="00F34146"/>
    <w:rsid w:val="00F82B98"/>
    <w:rsid w:val="00F9673C"/>
    <w:rsid w:val="00FA50CF"/>
    <w:rsid w:val="00FB109A"/>
    <w:rsid w:val="00FC3E81"/>
    <w:rsid w:val="00FE3D64"/>
    <w:rsid w:val="00FE68A5"/>
    <w:rsid w:val="00FF32FE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753089"/>
  <w15:chartTrackingRefBased/>
  <w15:docId w15:val="{3A7ABC81-A485-42A4-B5E5-EA6E88C5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B9C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 w:cs="Times New Roman"/>
      <w:kern w:val="0"/>
      <w:sz w:val="24"/>
      <w:szCs w:val="20"/>
      <w:lang w:eastAsia="de-DE"/>
    </w:rPr>
  </w:style>
  <w:style w:type="paragraph" w:styleId="1">
    <w:name w:val="heading 1"/>
    <w:basedOn w:val="a"/>
    <w:next w:val="a"/>
    <w:link w:val="10"/>
    <w:uiPriority w:val="9"/>
    <w:qFormat/>
    <w:rsid w:val="00556C80"/>
    <w:pPr>
      <w:keepNext/>
      <w:keepLines/>
      <w:widowControl w:val="0"/>
      <w:overflowPunct/>
      <w:autoSpaceDE/>
      <w:autoSpaceDN/>
      <w:adjustRightIn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C80"/>
    <w:pPr>
      <w:keepNext/>
      <w:keepLines/>
      <w:widowControl w:val="0"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C80"/>
    <w:pPr>
      <w:keepNext/>
      <w:keepLines/>
      <w:widowControl w:val="0"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C80"/>
    <w:pPr>
      <w:keepNext/>
      <w:keepLines/>
      <w:widowControl w:val="0"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hAnsiTheme="minorHAnsi" w:cstheme="majorBidi"/>
      <w:color w:val="2E74B5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C80"/>
    <w:pPr>
      <w:keepNext/>
      <w:keepLines/>
      <w:widowControl w:val="0"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hAnsiTheme="minorHAnsi" w:cstheme="majorBidi"/>
      <w:color w:val="2E74B5" w:themeColor="accent1" w:themeShade="BF"/>
      <w:kern w:val="2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C80"/>
    <w:pPr>
      <w:keepNext/>
      <w:keepLines/>
      <w:widowControl w:val="0"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hAnsiTheme="minorHAnsi" w:cstheme="majorBidi"/>
      <w:b/>
      <w:bCs/>
      <w:color w:val="2E74B5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C80"/>
    <w:pPr>
      <w:keepNext/>
      <w:keepLines/>
      <w:widowControl w:val="0"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C80"/>
    <w:pPr>
      <w:keepNext/>
      <w:keepLines/>
      <w:widowControl w:val="0"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C80"/>
    <w:pPr>
      <w:keepNext/>
      <w:keepLines/>
      <w:widowControl w:val="0"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semiHidden/>
    <w:rsid w:val="006B3B9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B3B9C"/>
  </w:style>
  <w:style w:type="character" w:styleId="a3">
    <w:name w:val="annotation reference"/>
    <w:basedOn w:val="a0"/>
    <w:uiPriority w:val="99"/>
    <w:semiHidden/>
    <w:unhideWhenUsed/>
    <w:rsid w:val="00380872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380872"/>
    <w:pPr>
      <w:spacing w:line="400" w:lineRule="exact"/>
      <w:ind w:firstLineChars="200" w:firstLine="200"/>
      <w:contextualSpacing/>
    </w:pPr>
    <w:rPr>
      <w:rFonts w:eastAsia="宋体"/>
      <w:szCs w:val="21"/>
    </w:rPr>
  </w:style>
  <w:style w:type="character" w:customStyle="1" w:styleId="a5">
    <w:name w:val="批注文字 字符"/>
    <w:basedOn w:val="a0"/>
    <w:link w:val="a4"/>
    <w:uiPriority w:val="99"/>
    <w:rsid w:val="00380872"/>
    <w:rPr>
      <w:rFonts w:ascii="Times New Roman" w:eastAsia="宋体" w:hAnsi="Times New Roman"/>
      <w:sz w:val="24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380872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380872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80872"/>
    <w:pPr>
      <w:jc w:val="center"/>
    </w:pPr>
    <w:rPr>
      <w:rFonts w:eastAsia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380872"/>
    <w:rPr>
      <w:rFonts w:ascii="Times New Roman" w:eastAsia="等线" w:hAnsi="Times New Roman" w:cs="Times New Roman"/>
      <w:noProof/>
      <w:kern w:val="0"/>
      <w:sz w:val="24"/>
      <w:szCs w:val="20"/>
      <w:lang w:eastAsia="de-DE"/>
    </w:rPr>
  </w:style>
  <w:style w:type="paragraph" w:customStyle="1" w:styleId="EndNoteBibliography">
    <w:name w:val="EndNote Bibliography"/>
    <w:basedOn w:val="a"/>
    <w:link w:val="EndNoteBibliography0"/>
    <w:rsid w:val="00380872"/>
    <w:pPr>
      <w:spacing w:line="240" w:lineRule="auto"/>
    </w:pPr>
    <w:rPr>
      <w:rFonts w:eastAsia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380872"/>
    <w:rPr>
      <w:rFonts w:ascii="Times New Roman" w:eastAsia="等线" w:hAnsi="Times New Roman" w:cs="Times New Roman"/>
      <w:noProof/>
      <w:kern w:val="0"/>
      <w:sz w:val="24"/>
      <w:szCs w:val="20"/>
      <w:lang w:eastAsia="de-DE"/>
    </w:rPr>
  </w:style>
  <w:style w:type="character" w:styleId="a8">
    <w:name w:val="Hyperlink"/>
    <w:basedOn w:val="a0"/>
    <w:uiPriority w:val="99"/>
    <w:unhideWhenUsed/>
    <w:rsid w:val="00380872"/>
    <w:rPr>
      <w:color w:val="0563C1" w:themeColor="hyperlink"/>
      <w:u w:val="single"/>
    </w:rPr>
  </w:style>
  <w:style w:type="paragraph" w:styleId="a9">
    <w:name w:val="header"/>
    <w:basedOn w:val="a"/>
    <w:link w:val="aa"/>
    <w:rsid w:val="006B3B9C"/>
    <w:pPr>
      <w:tabs>
        <w:tab w:val="center" w:pos="4536"/>
        <w:tab w:val="right" w:pos="9072"/>
      </w:tabs>
    </w:pPr>
  </w:style>
  <w:style w:type="character" w:customStyle="1" w:styleId="aa">
    <w:name w:val="页眉 字符"/>
    <w:basedOn w:val="a0"/>
    <w:link w:val="a9"/>
    <w:rsid w:val="00D33BE6"/>
    <w:rPr>
      <w:rFonts w:ascii="Times New Roman" w:hAnsi="Times New Roman" w:cs="Times New Roman"/>
      <w:kern w:val="0"/>
      <w:sz w:val="24"/>
      <w:szCs w:val="20"/>
      <w:lang w:eastAsia="de-DE"/>
    </w:rPr>
  </w:style>
  <w:style w:type="paragraph" w:styleId="ab">
    <w:name w:val="footer"/>
    <w:basedOn w:val="a"/>
    <w:link w:val="ac"/>
    <w:rsid w:val="006B3B9C"/>
    <w:pPr>
      <w:tabs>
        <w:tab w:val="center" w:pos="4536"/>
        <w:tab w:val="right" w:pos="9072"/>
      </w:tabs>
    </w:pPr>
  </w:style>
  <w:style w:type="character" w:customStyle="1" w:styleId="ac">
    <w:name w:val="页脚 字符"/>
    <w:basedOn w:val="a0"/>
    <w:link w:val="ab"/>
    <w:rsid w:val="00D33BE6"/>
    <w:rPr>
      <w:rFonts w:ascii="Times New Roman" w:hAnsi="Times New Roman" w:cs="Times New Roman"/>
      <w:kern w:val="0"/>
      <w:sz w:val="24"/>
      <w:szCs w:val="20"/>
      <w:lang w:eastAsia="de-DE"/>
    </w:rPr>
  </w:style>
  <w:style w:type="paragraph" w:customStyle="1" w:styleId="11">
    <w:name w:val="标题1"/>
    <w:basedOn w:val="a"/>
    <w:next w:val="author"/>
    <w:rsid w:val="006B4D4B"/>
    <w:rPr>
      <w:rFonts w:ascii="Arial" w:hAnsi="Arial"/>
      <w:b/>
      <w:sz w:val="36"/>
    </w:rPr>
  </w:style>
  <w:style w:type="paragraph" w:customStyle="1" w:styleId="author">
    <w:name w:val="author"/>
    <w:basedOn w:val="a"/>
    <w:next w:val="affiliation"/>
    <w:rsid w:val="006B3B9C"/>
    <w:pPr>
      <w:spacing w:before="120"/>
    </w:pPr>
  </w:style>
  <w:style w:type="paragraph" w:customStyle="1" w:styleId="affiliation">
    <w:name w:val="affiliation"/>
    <w:basedOn w:val="a"/>
    <w:next w:val="phone"/>
    <w:rsid w:val="006B3B9C"/>
    <w:pPr>
      <w:spacing w:before="120" w:line="240" w:lineRule="auto"/>
    </w:pPr>
    <w:rPr>
      <w:i/>
    </w:rPr>
  </w:style>
  <w:style w:type="character" w:styleId="ad">
    <w:name w:val="page number"/>
    <w:basedOn w:val="a0"/>
    <w:rsid w:val="006B3B9C"/>
  </w:style>
  <w:style w:type="paragraph" w:customStyle="1" w:styleId="abbreviations">
    <w:name w:val="abbreviations"/>
    <w:basedOn w:val="abstract"/>
    <w:next w:val="a"/>
    <w:rsid w:val="006B3B9C"/>
    <w:pPr>
      <w:tabs>
        <w:tab w:val="left" w:pos="3402"/>
      </w:tabs>
      <w:ind w:left="3402" w:hanging="3402"/>
    </w:pPr>
  </w:style>
  <w:style w:type="paragraph" w:customStyle="1" w:styleId="21">
    <w:name w:val="标题2"/>
    <w:basedOn w:val="a"/>
    <w:next w:val="author"/>
    <w:rsid w:val="00FF32FE"/>
    <w:rPr>
      <w:rFonts w:ascii="Arial" w:hAnsi="Arial"/>
      <w:b/>
      <w:sz w:val="36"/>
    </w:rPr>
  </w:style>
  <w:style w:type="paragraph" w:customStyle="1" w:styleId="heading1">
    <w:name w:val="heading1"/>
    <w:basedOn w:val="a"/>
    <w:next w:val="a"/>
    <w:rsid w:val="006B3B9C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a"/>
    <w:next w:val="a"/>
    <w:rsid w:val="006B3B9C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a"/>
    <w:next w:val="a"/>
    <w:rsid w:val="006B3B9C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a"/>
    <w:next w:val="a"/>
    <w:rsid w:val="006B3B9C"/>
    <w:pPr>
      <w:keepNext/>
      <w:spacing w:before="120"/>
    </w:pPr>
    <w:rPr>
      <w:b/>
    </w:rPr>
  </w:style>
  <w:style w:type="paragraph" w:customStyle="1" w:styleId="figurecitation">
    <w:name w:val="figurecitation"/>
    <w:basedOn w:val="a"/>
    <w:rsid w:val="006B3B9C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a"/>
    <w:rsid w:val="006B3B9C"/>
    <w:pPr>
      <w:spacing w:before="240"/>
    </w:pPr>
  </w:style>
  <w:style w:type="paragraph" w:customStyle="1" w:styleId="email">
    <w:name w:val="email"/>
    <w:basedOn w:val="a"/>
    <w:next w:val="url"/>
    <w:rsid w:val="006B3B9C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  <w:rsid w:val="006B3B9C"/>
  </w:style>
  <w:style w:type="paragraph" w:customStyle="1" w:styleId="fax">
    <w:name w:val="fax"/>
    <w:basedOn w:val="email"/>
    <w:next w:val="email"/>
    <w:rsid w:val="006B3B9C"/>
  </w:style>
  <w:style w:type="paragraph" w:customStyle="1" w:styleId="abstract">
    <w:name w:val="abstract"/>
    <w:basedOn w:val="a"/>
    <w:next w:val="keywords"/>
    <w:rsid w:val="006B3B9C"/>
    <w:pPr>
      <w:spacing w:before="120"/>
    </w:pPr>
    <w:rPr>
      <w:sz w:val="20"/>
    </w:rPr>
  </w:style>
  <w:style w:type="paragraph" w:customStyle="1" w:styleId="keywords">
    <w:name w:val="keywords"/>
    <w:basedOn w:val="a"/>
    <w:next w:val="a"/>
    <w:rsid w:val="006B3B9C"/>
    <w:pPr>
      <w:spacing w:before="120"/>
    </w:pPr>
    <w:rPr>
      <w:i/>
    </w:rPr>
  </w:style>
  <w:style w:type="paragraph" w:customStyle="1" w:styleId="extraaddress">
    <w:name w:val="extraaddress"/>
    <w:basedOn w:val="email"/>
    <w:rsid w:val="006B3B9C"/>
  </w:style>
  <w:style w:type="paragraph" w:customStyle="1" w:styleId="reference">
    <w:name w:val="reference"/>
    <w:basedOn w:val="a"/>
    <w:rsid w:val="006B3B9C"/>
    <w:rPr>
      <w:sz w:val="20"/>
    </w:rPr>
  </w:style>
  <w:style w:type="paragraph" w:customStyle="1" w:styleId="equation">
    <w:name w:val="equation"/>
    <w:basedOn w:val="a"/>
    <w:next w:val="a"/>
    <w:rsid w:val="006B3B9C"/>
    <w:pPr>
      <w:spacing w:before="120" w:after="120"/>
      <w:jc w:val="center"/>
    </w:pPr>
  </w:style>
  <w:style w:type="paragraph" w:customStyle="1" w:styleId="articlenote">
    <w:name w:val="articlenote"/>
    <w:basedOn w:val="a"/>
    <w:next w:val="a"/>
    <w:rsid w:val="006B3B9C"/>
    <w:pPr>
      <w:spacing w:line="240" w:lineRule="auto"/>
    </w:pPr>
    <w:rPr>
      <w:sz w:val="22"/>
    </w:rPr>
  </w:style>
  <w:style w:type="paragraph" w:customStyle="1" w:styleId="figlegend">
    <w:name w:val="figlegend"/>
    <w:basedOn w:val="a"/>
    <w:next w:val="a"/>
    <w:rsid w:val="006B3B9C"/>
    <w:pPr>
      <w:spacing w:before="120"/>
    </w:pPr>
    <w:rPr>
      <w:sz w:val="20"/>
    </w:rPr>
  </w:style>
  <w:style w:type="paragraph" w:customStyle="1" w:styleId="tablelegend">
    <w:name w:val="tablelegend"/>
    <w:basedOn w:val="a"/>
    <w:next w:val="a"/>
    <w:rsid w:val="006B3B9C"/>
    <w:pPr>
      <w:spacing w:before="120"/>
    </w:pPr>
    <w:rPr>
      <w:sz w:val="20"/>
    </w:rPr>
  </w:style>
  <w:style w:type="paragraph" w:customStyle="1" w:styleId="url">
    <w:name w:val="url"/>
    <w:basedOn w:val="email"/>
    <w:next w:val="a"/>
    <w:rsid w:val="006B3B9C"/>
  </w:style>
  <w:style w:type="paragraph" w:customStyle="1" w:styleId="31">
    <w:name w:val="标题3"/>
    <w:basedOn w:val="a"/>
    <w:next w:val="author"/>
    <w:rsid w:val="00196FCD"/>
    <w:rPr>
      <w:rFonts w:ascii="Arial" w:hAnsi="Arial"/>
      <w:b/>
      <w:sz w:val="36"/>
    </w:rPr>
  </w:style>
  <w:style w:type="paragraph" w:styleId="ae">
    <w:name w:val="Revision"/>
    <w:hidden/>
    <w:uiPriority w:val="99"/>
    <w:semiHidden/>
    <w:rsid w:val="00F9673C"/>
    <w:rPr>
      <w:rFonts w:ascii="Times New Roman" w:hAnsi="Times New Roman" w:cs="Times New Roman"/>
      <w:kern w:val="0"/>
      <w:sz w:val="24"/>
      <w:szCs w:val="20"/>
      <w:lang w:eastAsia="de-DE"/>
    </w:rPr>
  </w:style>
  <w:style w:type="table" w:styleId="af">
    <w:name w:val="Table Grid"/>
    <w:basedOn w:val="a1"/>
    <w:uiPriority w:val="39"/>
    <w:rsid w:val="00103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60C42"/>
    <w:pPr>
      <w:ind w:firstLineChars="200" w:firstLine="420"/>
    </w:pPr>
  </w:style>
  <w:style w:type="paragraph" w:styleId="af1">
    <w:name w:val="caption"/>
    <w:basedOn w:val="a"/>
    <w:next w:val="a"/>
    <w:uiPriority w:val="35"/>
    <w:unhideWhenUsed/>
    <w:qFormat/>
    <w:rsid w:val="00BB6669"/>
    <w:rPr>
      <w:rFonts w:asciiTheme="majorHAnsi" w:eastAsia="黑体" w:hAnsiTheme="majorHAnsi" w:cstheme="majorBidi"/>
      <w:sz w:val="20"/>
    </w:rPr>
  </w:style>
  <w:style w:type="character" w:customStyle="1" w:styleId="10">
    <w:name w:val="标题 1 字符"/>
    <w:basedOn w:val="a0"/>
    <w:link w:val="1"/>
    <w:uiPriority w:val="9"/>
    <w:rsid w:val="00556C80"/>
    <w:rPr>
      <w:rFonts w:asciiTheme="majorHAnsi" w:eastAsiaTheme="majorEastAsia" w:hAnsiTheme="majorHAnsi" w:cstheme="majorBidi"/>
      <w:color w:val="2E74B5" w:themeColor="accent1" w:themeShade="BF"/>
      <w:sz w:val="48"/>
      <w:szCs w:val="48"/>
      <w14:ligatures w14:val="standardContextual"/>
    </w:rPr>
  </w:style>
  <w:style w:type="character" w:customStyle="1" w:styleId="20">
    <w:name w:val="标题 2 字符"/>
    <w:basedOn w:val="a0"/>
    <w:link w:val="2"/>
    <w:uiPriority w:val="9"/>
    <w:semiHidden/>
    <w:rsid w:val="00556C80"/>
    <w:rPr>
      <w:rFonts w:asciiTheme="majorHAnsi" w:eastAsiaTheme="majorEastAsia" w:hAnsiTheme="majorHAnsi" w:cstheme="majorBidi"/>
      <w:color w:val="2E74B5" w:themeColor="accent1" w:themeShade="BF"/>
      <w:sz w:val="40"/>
      <w:szCs w:val="40"/>
      <w14:ligatures w14:val="standardContextual"/>
    </w:rPr>
  </w:style>
  <w:style w:type="character" w:customStyle="1" w:styleId="30">
    <w:name w:val="标题 3 字符"/>
    <w:basedOn w:val="a0"/>
    <w:link w:val="3"/>
    <w:uiPriority w:val="9"/>
    <w:semiHidden/>
    <w:rsid w:val="00556C80"/>
    <w:rPr>
      <w:rFonts w:asciiTheme="majorHAnsi" w:eastAsiaTheme="majorEastAsia" w:hAnsiTheme="majorHAnsi" w:cstheme="majorBidi"/>
      <w:color w:val="2E74B5" w:themeColor="accent1" w:themeShade="BF"/>
      <w:sz w:val="32"/>
      <w:szCs w:val="32"/>
      <w14:ligatures w14:val="standardContextual"/>
    </w:rPr>
  </w:style>
  <w:style w:type="character" w:customStyle="1" w:styleId="40">
    <w:name w:val="标题 4 字符"/>
    <w:basedOn w:val="a0"/>
    <w:link w:val="4"/>
    <w:uiPriority w:val="9"/>
    <w:semiHidden/>
    <w:rsid w:val="00556C80"/>
    <w:rPr>
      <w:rFonts w:cstheme="majorBidi"/>
      <w:color w:val="2E74B5" w:themeColor="accent1" w:themeShade="BF"/>
      <w:sz w:val="28"/>
      <w:szCs w:val="28"/>
      <w14:ligatures w14:val="standardContextual"/>
    </w:rPr>
  </w:style>
  <w:style w:type="character" w:customStyle="1" w:styleId="50">
    <w:name w:val="标题 5 字符"/>
    <w:basedOn w:val="a0"/>
    <w:link w:val="5"/>
    <w:uiPriority w:val="9"/>
    <w:semiHidden/>
    <w:rsid w:val="00556C80"/>
    <w:rPr>
      <w:rFonts w:cstheme="majorBidi"/>
      <w:color w:val="2E74B5" w:themeColor="accent1" w:themeShade="BF"/>
      <w:sz w:val="24"/>
      <w:szCs w:val="24"/>
      <w14:ligatures w14:val="standardContextual"/>
    </w:rPr>
  </w:style>
  <w:style w:type="character" w:customStyle="1" w:styleId="60">
    <w:name w:val="标题 6 字符"/>
    <w:basedOn w:val="a0"/>
    <w:link w:val="6"/>
    <w:uiPriority w:val="9"/>
    <w:semiHidden/>
    <w:rsid w:val="00556C80"/>
    <w:rPr>
      <w:rFonts w:cstheme="majorBidi"/>
      <w:b/>
      <w:bCs/>
      <w:color w:val="2E74B5" w:themeColor="accent1" w:themeShade="BF"/>
      <w:sz w:val="22"/>
      <w:szCs w:val="24"/>
      <w14:ligatures w14:val="standardContextual"/>
    </w:rPr>
  </w:style>
  <w:style w:type="character" w:customStyle="1" w:styleId="70">
    <w:name w:val="标题 7 字符"/>
    <w:basedOn w:val="a0"/>
    <w:link w:val="7"/>
    <w:uiPriority w:val="9"/>
    <w:semiHidden/>
    <w:rsid w:val="00556C80"/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character" w:customStyle="1" w:styleId="80">
    <w:name w:val="标题 8 字符"/>
    <w:basedOn w:val="a0"/>
    <w:link w:val="8"/>
    <w:uiPriority w:val="9"/>
    <w:semiHidden/>
    <w:rsid w:val="00556C80"/>
    <w:rPr>
      <w:rFonts w:cstheme="majorBidi"/>
      <w:color w:val="595959" w:themeColor="text1" w:themeTint="A6"/>
      <w:sz w:val="22"/>
      <w:szCs w:val="24"/>
      <w14:ligatures w14:val="standardContextual"/>
    </w:rPr>
  </w:style>
  <w:style w:type="character" w:customStyle="1" w:styleId="90">
    <w:name w:val="标题 9 字符"/>
    <w:basedOn w:val="a0"/>
    <w:link w:val="9"/>
    <w:uiPriority w:val="9"/>
    <w:semiHidden/>
    <w:rsid w:val="00556C80"/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paragraph" w:styleId="af2">
    <w:name w:val="Title"/>
    <w:basedOn w:val="a"/>
    <w:next w:val="a"/>
    <w:link w:val="af3"/>
    <w:uiPriority w:val="10"/>
    <w:qFormat/>
    <w:rsid w:val="00556C80"/>
    <w:pPr>
      <w:widowControl w:val="0"/>
      <w:overflowPunct/>
      <w:autoSpaceDE/>
      <w:autoSpaceDN/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f3">
    <w:name w:val="标题 字符"/>
    <w:basedOn w:val="a0"/>
    <w:link w:val="af2"/>
    <w:uiPriority w:val="10"/>
    <w:rsid w:val="00556C8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f4">
    <w:name w:val="Subtitle"/>
    <w:basedOn w:val="a"/>
    <w:next w:val="a"/>
    <w:link w:val="af5"/>
    <w:uiPriority w:val="11"/>
    <w:qFormat/>
    <w:rsid w:val="00556C80"/>
    <w:pPr>
      <w:widowControl w:val="0"/>
      <w:numPr>
        <w:ilvl w:val="1"/>
      </w:numPr>
      <w:overflowPunct/>
      <w:autoSpaceDE/>
      <w:autoSpaceDN/>
      <w:adjustRightIn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f5">
    <w:name w:val="副标题 字符"/>
    <w:basedOn w:val="a0"/>
    <w:link w:val="af4"/>
    <w:uiPriority w:val="11"/>
    <w:rsid w:val="00556C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f6">
    <w:name w:val="Quote"/>
    <w:basedOn w:val="a"/>
    <w:next w:val="a"/>
    <w:link w:val="af7"/>
    <w:uiPriority w:val="29"/>
    <w:qFormat/>
    <w:rsid w:val="00556C80"/>
    <w:pPr>
      <w:widowControl w:val="0"/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f7">
    <w:name w:val="引用 字符"/>
    <w:basedOn w:val="a0"/>
    <w:link w:val="af6"/>
    <w:uiPriority w:val="29"/>
    <w:rsid w:val="00556C80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f8">
    <w:name w:val="Intense Emphasis"/>
    <w:basedOn w:val="a0"/>
    <w:uiPriority w:val="21"/>
    <w:qFormat/>
    <w:rsid w:val="00556C80"/>
    <w:rPr>
      <w:i/>
      <w:iCs/>
      <w:color w:val="2E74B5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rsid w:val="00556C8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hAnsiTheme="minorHAnsi" w:cstheme="minorBidi"/>
      <w:i/>
      <w:iCs/>
      <w:color w:val="2E74B5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fa">
    <w:name w:val="明显引用 字符"/>
    <w:basedOn w:val="a0"/>
    <w:link w:val="af9"/>
    <w:uiPriority w:val="30"/>
    <w:rsid w:val="00556C80"/>
    <w:rPr>
      <w:i/>
      <w:iCs/>
      <w:color w:val="2E74B5" w:themeColor="accent1" w:themeShade="BF"/>
      <w:sz w:val="22"/>
      <w:szCs w:val="24"/>
      <w14:ligatures w14:val="standardContextual"/>
    </w:rPr>
  </w:style>
  <w:style w:type="character" w:styleId="afb">
    <w:name w:val="Intense Reference"/>
    <w:basedOn w:val="a0"/>
    <w:uiPriority w:val="32"/>
    <w:qFormat/>
    <w:rsid w:val="00556C80"/>
    <w:rPr>
      <w:b/>
      <w:bCs/>
      <w:smallCaps/>
      <w:color w:val="2E74B5" w:themeColor="accent1" w:themeShade="BF"/>
      <w:spacing w:val="5"/>
    </w:rPr>
  </w:style>
  <w:style w:type="character" w:styleId="afc">
    <w:name w:val="Placeholder Text"/>
    <w:basedOn w:val="a0"/>
    <w:uiPriority w:val="99"/>
    <w:semiHidden/>
    <w:rsid w:val="00556C80"/>
    <w:rPr>
      <w:color w:val="666666"/>
    </w:rPr>
  </w:style>
  <w:style w:type="paragraph" w:styleId="HTML">
    <w:name w:val="HTML Preformatted"/>
    <w:basedOn w:val="a"/>
    <w:link w:val="HTML0"/>
    <w:uiPriority w:val="99"/>
    <w:semiHidden/>
    <w:unhideWhenUsed/>
    <w:rsid w:val="00556C80"/>
    <w:pPr>
      <w:widowControl w:val="0"/>
      <w:overflowPunct/>
      <w:autoSpaceDE/>
      <w:autoSpaceDN/>
      <w:adjustRightInd/>
      <w:spacing w:after="160" w:line="278" w:lineRule="auto"/>
      <w:textAlignment w:val="auto"/>
    </w:pPr>
    <w:rPr>
      <w:rFonts w:ascii="Courier New" w:hAnsi="Courier New" w:cs="Courier New"/>
      <w:kern w:val="2"/>
      <w:sz w:val="20"/>
      <w:lang w:eastAsia="zh-CN"/>
      <w14:ligatures w14:val="standardContextual"/>
    </w:rPr>
  </w:style>
  <w:style w:type="character" w:customStyle="1" w:styleId="HTML0">
    <w:name w:val="HTML 预设格式 字符"/>
    <w:basedOn w:val="a0"/>
    <w:link w:val="HTML"/>
    <w:uiPriority w:val="99"/>
    <w:semiHidden/>
    <w:rsid w:val="00556C80"/>
    <w:rPr>
      <w:rFonts w:ascii="Courier New" w:hAnsi="Courier New" w:cs="Courier New"/>
      <w:sz w:val="20"/>
      <w:szCs w:val="20"/>
      <w14:ligatures w14:val="standardContextual"/>
    </w:rPr>
  </w:style>
  <w:style w:type="character" w:customStyle="1" w:styleId="UnresolvedMention">
    <w:name w:val="Unresolved Mention"/>
    <w:basedOn w:val="a0"/>
    <w:uiPriority w:val="99"/>
    <w:semiHidden/>
    <w:unhideWhenUsed/>
    <w:rsid w:val="002651C6"/>
    <w:rPr>
      <w:color w:val="605E5C"/>
      <w:shd w:val="clear" w:color="auto" w:fill="E1DFDD"/>
    </w:rPr>
  </w:style>
  <w:style w:type="paragraph" w:styleId="afd">
    <w:name w:val="annotation subject"/>
    <w:basedOn w:val="a4"/>
    <w:next w:val="a4"/>
    <w:link w:val="afe"/>
    <w:uiPriority w:val="99"/>
    <w:semiHidden/>
    <w:unhideWhenUsed/>
    <w:rsid w:val="00E15902"/>
    <w:pPr>
      <w:spacing w:line="360" w:lineRule="auto"/>
      <w:ind w:firstLineChars="0" w:firstLine="0"/>
      <w:contextualSpacing w:val="0"/>
    </w:pPr>
    <w:rPr>
      <w:rFonts w:eastAsiaTheme="minorEastAsia"/>
      <w:b/>
      <w:bCs/>
      <w:szCs w:val="20"/>
    </w:rPr>
  </w:style>
  <w:style w:type="character" w:customStyle="1" w:styleId="afe">
    <w:name w:val="批注主题 字符"/>
    <w:basedOn w:val="a5"/>
    <w:link w:val="afd"/>
    <w:uiPriority w:val="99"/>
    <w:semiHidden/>
    <w:rsid w:val="00E15902"/>
    <w:rPr>
      <w:rFonts w:ascii="Times New Roman" w:eastAsia="宋体" w:hAnsi="Times New Roman" w:cs="Times New Roman"/>
      <w:b/>
      <w:bCs/>
      <w:kern w:val="0"/>
      <w:sz w:val="24"/>
      <w:szCs w:val="20"/>
      <w:lang w:eastAsia="de-DE"/>
    </w:rPr>
  </w:style>
  <w:style w:type="paragraph" w:customStyle="1" w:styleId="41">
    <w:name w:val="标题4"/>
    <w:basedOn w:val="a"/>
    <w:next w:val="author"/>
    <w:rsid w:val="001E04F7"/>
    <w:rPr>
      <w:rFonts w:ascii="Arial" w:hAnsi="Arial"/>
      <w:b/>
      <w:sz w:val="36"/>
    </w:rPr>
  </w:style>
  <w:style w:type="paragraph" w:customStyle="1" w:styleId="51">
    <w:name w:val="标题5"/>
    <w:basedOn w:val="a"/>
    <w:next w:val="author"/>
    <w:rsid w:val="00465FE1"/>
    <w:rPr>
      <w:rFonts w:ascii="Arial" w:hAnsi="Arial"/>
      <w:b/>
      <w:sz w:val="36"/>
    </w:rPr>
  </w:style>
  <w:style w:type="paragraph" w:customStyle="1" w:styleId="61">
    <w:name w:val="标题6"/>
    <w:basedOn w:val="a"/>
    <w:next w:val="author"/>
    <w:rsid w:val="00605A97"/>
    <w:rPr>
      <w:rFonts w:ascii="Arial" w:hAnsi="Arial"/>
      <w:b/>
      <w:sz w:val="36"/>
    </w:rPr>
  </w:style>
  <w:style w:type="paragraph" w:customStyle="1" w:styleId="title">
    <w:name w:val="title"/>
    <w:basedOn w:val="a"/>
    <w:next w:val="author"/>
    <w:rsid w:val="006B3B9C"/>
    <w:rPr>
      <w:rFonts w:ascii="Arial" w:hAnsi="Arial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oleObject" Target="embeddings/oleObject6.bin"/><Relationship Id="rId42" Type="http://schemas.openxmlformats.org/officeDocument/2006/relationships/image" Target="media/image17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oleObject" Target="embeddings/oleObject32.bin"/><Relationship Id="rId16" Type="http://schemas.openxmlformats.org/officeDocument/2006/relationships/image" Target="media/image4.wmf"/><Relationship Id="rId11" Type="http://schemas.openxmlformats.org/officeDocument/2006/relationships/oleObject" Target="embeddings/oleObject1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5.wmf"/><Relationship Id="rId74" Type="http://schemas.openxmlformats.org/officeDocument/2006/relationships/hyperlink" Target="https://doi.org/10.1073/pnas.0400087101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19" Type="http://schemas.openxmlformats.org/officeDocument/2006/relationships/oleObject" Target="embeddings/oleObject5.bin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oleObject" Target="embeddings/oleObject28.bin"/><Relationship Id="rId69" Type="http://schemas.openxmlformats.org/officeDocument/2006/relationships/image" Target="media/image28.wmf"/><Relationship Id="rId77" Type="http://schemas.openxmlformats.org/officeDocument/2006/relationships/hyperlink" Target="https://doi.org/10.1016/j.cie.2024.110416" TargetMode="External"/><Relationship Id="rId8" Type="http://schemas.openxmlformats.org/officeDocument/2006/relationships/hyperlink" Target="mailto:cwang@bjut.edu.cn" TargetMode="External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5.bin"/><Relationship Id="rId80" Type="http://schemas.microsoft.com/office/2018/08/relationships/commentsExtensible" Target="commentsExtensible.xml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31.bin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oleObject" Target="embeddings/oleObject33.bin"/><Relationship Id="rId75" Type="http://schemas.openxmlformats.org/officeDocument/2006/relationships/hyperlink" Target="https://doi.org/10.1016/j.ejor.2022.05.0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image" Target="media/image1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6.bin"/><Relationship Id="rId78" Type="http://schemas.openxmlformats.org/officeDocument/2006/relationships/fontTable" Target="fontTable.xml"/><Relationship Id="rId8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ming.lim@glasgow.ac.uk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39" Type="http://schemas.openxmlformats.org/officeDocument/2006/relationships/oleObject" Target="embeddings/oleObject15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3.bin"/><Relationship Id="rId76" Type="http://schemas.openxmlformats.org/officeDocument/2006/relationships/hyperlink" Target="https://doi.org/10.1103/PhysRevE.76.026107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3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30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xq\AppData\Roaming\Microsoft\Templates\sv-journ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6A6BE-3494-4381-BC20-0E8D8414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sv-journ.dot</Template>
  <TotalTime>1032</TotalTime>
  <Pages>13</Pages>
  <Words>2965</Words>
  <Characters>16905</Characters>
  <Application>Microsoft Office Word</Application>
  <DocSecurity>0</DocSecurity>
  <Lines>140</Lines>
  <Paragraphs>39</Paragraphs>
  <ScaleCrop>false</ScaleCrop>
  <Company/>
  <LinksUpToDate>false</LinksUpToDate>
  <CharactersWithSpaces>19831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huxiaoqian@cueb.edu.cn</dc:creator>
  <cp:keywords/>
  <dc:description/>
  <cp:lastModifiedBy>huxiaoqian@cueb.edu.cn</cp:lastModifiedBy>
  <cp:revision>87</cp:revision>
  <cp:lastPrinted>2025-02-05T02:32:00Z</cp:lastPrinted>
  <dcterms:created xsi:type="dcterms:W3CDTF">2025-01-17T02:24:00Z</dcterms:created>
  <dcterms:modified xsi:type="dcterms:W3CDTF">2025-12-21T07:05:00Z</dcterms:modified>
</cp:coreProperties>
</file>