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0BE" w:rsidRPr="00731041" w:rsidRDefault="00E760BE" w:rsidP="00E760BE">
      <w:pPr>
        <w:widowControl w:val="0"/>
        <w:ind w:left="357" w:right="28"/>
        <w:jc w:val="both"/>
        <w:rPr>
          <w:lang w:val="en-US"/>
        </w:rPr>
      </w:pPr>
      <w:bookmarkStart w:id="0" w:name="_GoBack"/>
      <w:bookmarkEnd w:id="0"/>
    </w:p>
    <w:p w:rsidR="00E760BE" w:rsidRPr="00731041" w:rsidRDefault="00E760BE" w:rsidP="00E760BE">
      <w:pPr>
        <w:widowControl w:val="0"/>
        <w:ind w:left="357" w:right="28"/>
        <w:jc w:val="both"/>
        <w:rPr>
          <w:lang w:val="en-US"/>
        </w:rPr>
      </w:pPr>
    </w:p>
    <w:p w:rsidR="00E760BE" w:rsidRPr="00731041" w:rsidRDefault="00E760BE" w:rsidP="00E760BE">
      <w:pPr>
        <w:widowControl w:val="0"/>
        <w:ind w:left="357" w:right="28"/>
        <w:jc w:val="both"/>
        <w:rPr>
          <w:lang w:val="en-US"/>
        </w:rPr>
      </w:pPr>
    </w:p>
    <w:p w:rsidR="00E760BE" w:rsidRDefault="00E760BE" w:rsidP="00E760BE">
      <w:pPr>
        <w:widowControl w:val="0"/>
        <w:spacing w:after="383"/>
        <w:ind w:left="357"/>
        <w:jc w:val="both"/>
        <w:rPr>
          <w:b/>
          <w:sz w:val="22"/>
          <w:lang w:val="en-US"/>
        </w:rPr>
      </w:pPr>
    </w:p>
    <w:p w:rsidR="00E760BE" w:rsidRPr="00731041" w:rsidRDefault="00E760BE" w:rsidP="00E760BE">
      <w:pPr>
        <w:widowControl w:val="0"/>
        <w:spacing w:after="383"/>
        <w:ind w:left="357"/>
        <w:jc w:val="both"/>
        <w:rPr>
          <w:lang w:val="en-US"/>
        </w:rPr>
      </w:pPr>
      <w:r w:rsidRPr="00731041">
        <w:rPr>
          <w:b/>
          <w:sz w:val="22"/>
          <w:lang w:val="en-US"/>
        </w:rPr>
        <w:t>Supplementary Material</w:t>
      </w:r>
    </w:p>
    <w:p w:rsidR="00E760BE" w:rsidRPr="00731041" w:rsidRDefault="00E760BE" w:rsidP="00E760BE">
      <w:pPr>
        <w:pStyle w:val="Heading1"/>
        <w:keepNext w:val="0"/>
        <w:keepLines w:val="0"/>
        <w:widowControl w:val="0"/>
        <w:numPr>
          <w:ilvl w:val="0"/>
          <w:numId w:val="0"/>
        </w:numPr>
        <w:ind w:left="53"/>
        <w:jc w:val="both"/>
        <w:rPr>
          <w:lang w:val="en-US"/>
        </w:rPr>
      </w:pPr>
      <w:r w:rsidRPr="00731041">
        <w:rPr>
          <w:lang w:val="en-US"/>
        </w:rPr>
        <w:t>S1 Description of the simulated dataset</w:t>
      </w:r>
    </w:p>
    <w:p w:rsidR="00E760BE" w:rsidRPr="00731041" w:rsidRDefault="00E760BE" w:rsidP="00E760BE">
      <w:pPr>
        <w:widowControl w:val="0"/>
        <w:ind w:right="28"/>
        <w:jc w:val="both"/>
        <w:rPr>
          <w:lang w:val="en-US"/>
        </w:rPr>
      </w:pPr>
      <w:r w:rsidRPr="00731041">
        <w:rPr>
          <w:lang w:val="en-US"/>
        </w:rPr>
        <w:t>The dataset comes from the simulation of a highly nonlinear chemical process which is very suitable for evaluating the effectiveness of Deep Neural Networks (DNNs).</w:t>
      </w:r>
    </w:p>
    <w:p w:rsidR="00E760BE" w:rsidRPr="00731041" w:rsidRDefault="00E760BE" w:rsidP="00E760BE">
      <w:pPr>
        <w:widowControl w:val="0"/>
        <w:ind w:right="28" w:firstLine="720"/>
        <w:jc w:val="both"/>
        <w:rPr>
          <w:lang w:val="en-US"/>
        </w:rPr>
      </w:pPr>
      <w:r w:rsidRPr="00731041">
        <w:rPr>
          <w:lang w:val="en-US"/>
        </w:rPr>
        <w:t>To simulate this nonlinear process, a chemical reaction is considered, and the problem is form</w:t>
      </w:r>
      <w:r w:rsidRPr="00731041">
        <w:rPr>
          <w:lang w:val="en-US"/>
        </w:rPr>
        <w:t>u</w:t>
      </w:r>
      <w:r w:rsidRPr="00731041">
        <w:rPr>
          <w:lang w:val="en-US"/>
        </w:rPr>
        <w:t xml:space="preserve">lated as follows: </w:t>
      </w:r>
    </w:p>
    <w:p w:rsidR="00E760BE" w:rsidRPr="00731041" w:rsidRDefault="00E760BE" w:rsidP="00E760BE">
      <w:pPr>
        <w:widowControl w:val="0"/>
        <w:ind w:right="28" w:firstLine="720"/>
        <w:jc w:val="both"/>
        <w:rPr>
          <w:lang w:val="en-US"/>
        </w:rPr>
      </w:pPr>
      <w:r w:rsidRPr="00731041">
        <w:rPr>
          <w:lang w:val="en-US"/>
        </w:rPr>
        <w:t xml:space="preserve">Assume a system with inflow of reactant </w:t>
      </w:r>
      <m:oMath>
        <m:r>
          <w:rPr>
            <w:rFonts w:ascii="Cambria Math" w:hAnsi="Cambria Math"/>
            <w:lang w:val="en-US"/>
          </w:rPr>
          <m:t>A</m:t>
        </m:r>
      </m:oMath>
      <w:r w:rsidRPr="00731041">
        <w:rPr>
          <w:lang w:val="en-US"/>
        </w:rPr>
        <w:t xml:space="preserve"> and </w:t>
      </w:r>
      <w:proofErr w:type="gramStart"/>
      <w:r w:rsidRPr="00731041">
        <w:rPr>
          <w:lang w:val="en-US"/>
        </w:rPr>
        <w:t xml:space="preserve">product </w:t>
      </w:r>
      <w:proofErr w:type="gramEnd"/>
      <m:oMath>
        <m:r>
          <w:rPr>
            <w:rFonts w:ascii="Cambria Math" w:hAnsi="Cambria Math"/>
            <w:lang w:val="en-US"/>
          </w:rPr>
          <m:t>B</m:t>
        </m:r>
      </m:oMath>
      <w:r w:rsidRPr="00731041">
        <w:rPr>
          <w:lang w:val="en-US"/>
        </w:rPr>
        <w:t>:</w:t>
      </w:r>
    </w:p>
    <w:tbl>
      <w:tblPr>
        <w:tblStyle w:val="TableGrid"/>
        <w:tblW w:w="0" w:type="auto"/>
        <w:tblInd w:w="51" w:type="dxa"/>
        <w:tblLook w:val="04A0" w:firstRow="1" w:lastRow="0" w:firstColumn="1" w:lastColumn="0" w:noHBand="0" w:noVBand="1"/>
      </w:tblPr>
      <w:tblGrid>
        <w:gridCol w:w="8178"/>
        <w:gridCol w:w="359"/>
      </w:tblGrid>
      <w:tr w:rsidR="00E760BE" w:rsidRPr="00731041" w:rsidTr="00AF7866">
        <w:tc>
          <w:tcPr>
            <w:tcW w:w="8178" w:type="dxa"/>
            <w:vAlign w:val="center"/>
          </w:tcPr>
          <w:p w:rsidR="00E760BE" w:rsidRPr="00731041" w:rsidRDefault="00E760BE" w:rsidP="00AF7866">
            <w:pPr>
              <w:widowControl w:val="0"/>
              <w:spacing w:after="4" w:line="264" w:lineRule="auto"/>
              <w:jc w:val="both"/>
              <w:rPr>
                <w:lang w:val="en-US"/>
              </w:rPr>
            </w:pPr>
            <m:oMathPara>
              <m:oMath>
                <m:r>
                  <w:rPr>
                    <w:rFonts w:ascii="Cambria Math" w:hAnsi="Cambria Math"/>
                    <w:lang w:val="en-US"/>
                  </w:rPr>
                  <m:t>A</m:t>
                </m:r>
                <m:box>
                  <m:boxPr>
                    <m:opEmu m:val="1"/>
                    <m:ctrlPr>
                      <w:rPr>
                        <w:rFonts w:ascii="Cambria Math" w:hAnsi="Cambria Math"/>
                        <w:i/>
                        <w:lang w:val="en-US"/>
                      </w:rPr>
                    </m:ctrlPr>
                  </m:boxPr>
                  <m:e>
                    <m:groupChr>
                      <m:groupChrPr>
                        <m:chr m:val="⇔"/>
                        <m:vertJc m:val="bot"/>
                        <m:ctrlPr>
                          <w:rPr>
                            <w:rFonts w:ascii="Cambria Math" w:hAnsi="Cambria Math"/>
                            <w:i/>
                            <w:lang w:val="en-US"/>
                          </w:rPr>
                        </m:ctrlPr>
                      </m:groupChrPr>
                      <m:e>
                        <m:r>
                          <w:rPr>
                            <w:rFonts w:ascii="Cambria Math" w:hAnsi="Cambria Math"/>
                            <w:lang w:val="en-US"/>
                          </w:rPr>
                          <m:t>k(T)</m:t>
                        </m:r>
                      </m:e>
                    </m:groupChr>
                  </m:e>
                </m:box>
                <m:r>
                  <w:rPr>
                    <w:rFonts w:ascii="Cambria Math" w:hAnsi="Cambria Math"/>
                    <w:lang w:val="en-US"/>
                  </w:rPr>
                  <m:t>B</m:t>
                </m:r>
              </m:oMath>
            </m:oMathPara>
          </w:p>
        </w:tc>
        <w:tc>
          <w:tcPr>
            <w:tcW w:w="359" w:type="dxa"/>
            <w:vAlign w:val="center"/>
          </w:tcPr>
          <w:p w:rsidR="00E760BE" w:rsidRPr="00731041" w:rsidRDefault="00E760BE" w:rsidP="00AF7866">
            <w:pPr>
              <w:widowControl w:val="0"/>
              <w:spacing w:after="4" w:line="264" w:lineRule="auto"/>
              <w:jc w:val="both"/>
              <w:rPr>
                <w:lang w:val="en-US"/>
              </w:rPr>
            </w:pPr>
            <w:r w:rsidRPr="00731041">
              <w:rPr>
                <w:lang w:val="en-US"/>
              </w:rPr>
              <w:t>(S1)</w:t>
            </w:r>
          </w:p>
        </w:tc>
      </w:tr>
    </w:tbl>
    <w:p w:rsidR="00E760BE" w:rsidRPr="00731041" w:rsidRDefault="00E760BE" w:rsidP="00E760BE">
      <w:pPr>
        <w:widowControl w:val="0"/>
        <w:ind w:right="28" w:firstLine="720"/>
        <w:jc w:val="both"/>
        <w:rPr>
          <w:lang w:val="en-US"/>
        </w:rPr>
      </w:pPr>
    </w:p>
    <w:p w:rsidR="00E760BE" w:rsidRPr="00731041" w:rsidRDefault="00E760BE" w:rsidP="00E760BE">
      <w:pPr>
        <w:widowControl w:val="0"/>
        <w:ind w:right="28" w:firstLine="720"/>
        <w:jc w:val="both"/>
        <w:rPr>
          <w:lang w:val="en-US"/>
        </w:rPr>
      </w:pPr>
      <w:r w:rsidRPr="00731041">
        <w:rPr>
          <w:lang w:val="en-US"/>
        </w:rPr>
        <w:t>The steady state material balance for the reaction is determined by:</w:t>
      </w:r>
    </w:p>
    <w:tbl>
      <w:tblPr>
        <w:tblStyle w:val="TableGrid"/>
        <w:tblW w:w="0" w:type="auto"/>
        <w:tblInd w:w="51" w:type="dxa"/>
        <w:tblLook w:val="04A0" w:firstRow="1" w:lastRow="0" w:firstColumn="1" w:lastColumn="0" w:noHBand="0" w:noVBand="1"/>
      </w:tblPr>
      <w:tblGrid>
        <w:gridCol w:w="8178"/>
        <w:gridCol w:w="356"/>
      </w:tblGrid>
      <w:tr w:rsidR="00E760BE" w:rsidRPr="00731041" w:rsidTr="00AF7866">
        <w:tc>
          <w:tcPr>
            <w:tcW w:w="8178" w:type="dxa"/>
            <w:vAlign w:val="center"/>
          </w:tcPr>
          <w:p w:rsidR="00E760BE" w:rsidRPr="00731041" w:rsidRDefault="00E760BE" w:rsidP="00AF7866">
            <w:pPr>
              <w:widowControl w:val="0"/>
              <w:spacing w:after="4" w:line="264" w:lineRule="auto"/>
              <w:jc w:val="both"/>
              <w:rPr>
                <w:lang w:val="en-US"/>
              </w:rPr>
            </w:pPr>
            <m:oMathPara>
              <m:oMath>
                <m:r>
                  <w:rPr>
                    <w:rFonts w:ascii="Cambria Math" w:hAnsi="Cambria Math"/>
                    <w:lang w:val="en-US"/>
                  </w:rPr>
                  <m:t>-</m:t>
                </m:r>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A0</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m:t>
                    </m:r>
                  </m:sub>
                </m:sSub>
                <m:r>
                  <w:rPr>
                    <w:rFonts w:ascii="Cambria Math" w:hAnsi="Cambria Math"/>
                    <w:lang w:val="en-US"/>
                  </w:rPr>
                  <m:t>=-k</m:t>
                </m:r>
                <m:d>
                  <m:dPr>
                    <m:ctrlPr>
                      <w:rPr>
                        <w:rFonts w:ascii="Cambria Math" w:hAnsi="Cambria Math"/>
                        <w:i/>
                        <w:lang w:val="en-US"/>
                      </w:rPr>
                    </m:ctrlPr>
                  </m:dPr>
                  <m:e>
                    <m:r>
                      <w:rPr>
                        <w:rFonts w:ascii="Cambria Math" w:hAnsi="Cambria Math"/>
                        <w:lang w:val="en-US"/>
                      </w:rPr>
                      <m:t>T</m:t>
                    </m:r>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m:t>
                    </m:r>
                  </m:sub>
                </m:sSub>
                <m:r>
                  <w:rPr>
                    <w:rFonts w:ascii="Cambria Math" w:hAnsi="Cambria Math"/>
                    <w:lang w:val="en-US"/>
                  </w:rPr>
                  <m:t>∙V</m:t>
                </m:r>
              </m:oMath>
            </m:oMathPara>
          </w:p>
        </w:tc>
        <w:tc>
          <w:tcPr>
            <w:tcW w:w="356" w:type="dxa"/>
            <w:vAlign w:val="center"/>
          </w:tcPr>
          <w:p w:rsidR="00E760BE" w:rsidRPr="00731041" w:rsidRDefault="00E760BE" w:rsidP="00AF7866">
            <w:pPr>
              <w:widowControl w:val="0"/>
              <w:spacing w:after="4" w:line="264" w:lineRule="auto"/>
              <w:jc w:val="both"/>
              <w:rPr>
                <w:lang w:val="en-US"/>
              </w:rPr>
            </w:pPr>
            <w:r w:rsidRPr="00731041">
              <w:rPr>
                <w:lang w:val="en-US"/>
              </w:rPr>
              <w:t>(S2)</w:t>
            </w:r>
          </w:p>
        </w:tc>
      </w:tr>
      <w:tr w:rsidR="00E760BE" w:rsidRPr="00731041" w:rsidTr="00AF7866">
        <w:tc>
          <w:tcPr>
            <w:tcW w:w="8178" w:type="dxa"/>
            <w:vAlign w:val="center"/>
          </w:tcPr>
          <w:p w:rsidR="00E760BE" w:rsidRPr="00731041" w:rsidRDefault="00E760BE" w:rsidP="00AF7866">
            <w:pPr>
              <w:widowControl w:val="0"/>
              <w:spacing w:after="4" w:line="264" w:lineRule="auto"/>
              <w:jc w:val="both"/>
              <w:rPr>
                <w:lang w:val="en-US"/>
              </w:rPr>
            </w:pPr>
            <m:oMathPara>
              <m:oMath>
                <m:r>
                  <w:rPr>
                    <w:rFonts w:ascii="Cambria Math" w:hAnsi="Cambria Math"/>
                    <w:lang w:val="en-US"/>
                  </w:rPr>
                  <m:t>-</m:t>
                </m:r>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A</m:t>
                    </m:r>
                  </m:sub>
                </m:sSub>
                <m:r>
                  <w:rPr>
                    <w:rFonts w:ascii="Cambria Math" w:hAnsi="Cambria Math"/>
                    <w:lang w:val="en-US"/>
                  </w:rPr>
                  <m:t>∙0+</m:t>
                </m:r>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m:t>
                    </m:r>
                  </m:sub>
                </m:sSub>
                <m:r>
                  <w:rPr>
                    <w:rFonts w:ascii="Cambria Math" w:hAnsi="Cambria Math"/>
                    <w:lang w:val="en-US"/>
                  </w:rPr>
                  <m:t>=k</m:t>
                </m:r>
                <m:d>
                  <m:dPr>
                    <m:ctrlPr>
                      <w:rPr>
                        <w:rFonts w:ascii="Cambria Math" w:hAnsi="Cambria Math"/>
                        <w:i/>
                        <w:lang w:val="en-US"/>
                      </w:rPr>
                    </m:ctrlPr>
                  </m:dPr>
                  <m:e>
                    <m:r>
                      <w:rPr>
                        <w:rFonts w:ascii="Cambria Math" w:hAnsi="Cambria Math"/>
                        <w:lang w:val="en-US"/>
                      </w:rPr>
                      <m:t>T</m:t>
                    </m:r>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m:t>
                    </m:r>
                  </m:sub>
                </m:sSub>
                <m:r>
                  <w:rPr>
                    <w:rFonts w:ascii="Cambria Math" w:hAnsi="Cambria Math"/>
                    <w:lang w:val="en-US"/>
                  </w:rPr>
                  <m:t>∙V</m:t>
                </m:r>
              </m:oMath>
            </m:oMathPara>
          </w:p>
        </w:tc>
        <w:tc>
          <w:tcPr>
            <w:tcW w:w="356" w:type="dxa"/>
            <w:vAlign w:val="center"/>
          </w:tcPr>
          <w:p w:rsidR="00E760BE" w:rsidRPr="00731041" w:rsidRDefault="00E760BE" w:rsidP="00AF7866">
            <w:pPr>
              <w:widowControl w:val="0"/>
              <w:spacing w:after="4" w:line="264" w:lineRule="auto"/>
              <w:jc w:val="both"/>
              <w:rPr>
                <w:lang w:val="en-US"/>
              </w:rPr>
            </w:pPr>
            <w:r w:rsidRPr="00731041">
              <w:rPr>
                <w:lang w:val="en-US"/>
              </w:rPr>
              <w:t>(S3)</w:t>
            </w:r>
          </w:p>
        </w:tc>
      </w:tr>
    </w:tbl>
    <w:p w:rsidR="00E760BE" w:rsidRPr="00731041" w:rsidRDefault="00E760BE" w:rsidP="00E760BE">
      <w:pPr>
        <w:widowControl w:val="0"/>
        <w:ind w:right="28" w:firstLine="720"/>
        <w:jc w:val="both"/>
        <w:rPr>
          <w:lang w:val="en-US"/>
        </w:rPr>
      </w:pPr>
    </w:p>
    <w:p w:rsidR="00E760BE" w:rsidRPr="00731041" w:rsidRDefault="00E760BE" w:rsidP="00E760BE">
      <w:pPr>
        <w:widowControl w:val="0"/>
        <w:spacing w:after="27"/>
        <w:ind w:right="28"/>
        <w:jc w:val="both"/>
        <w:rPr>
          <w:lang w:val="en-US"/>
        </w:rPr>
      </w:pPr>
      <w:proofErr w:type="gramStart"/>
      <w:r w:rsidRPr="00731041">
        <w:rPr>
          <w:lang w:val="en-US"/>
        </w:rPr>
        <w:t>where</w:t>
      </w:r>
      <w:proofErr w:type="gramEnd"/>
      <w:r w:rsidRPr="00731041">
        <w:rPr>
          <w:lang w:val="en-US"/>
        </w:rPr>
        <w:t xml:space="preserve">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A</m:t>
            </m:r>
          </m:sub>
        </m:sSub>
      </m:oMath>
      <w:r w:rsidRPr="00731041">
        <w:rPr>
          <w:i/>
          <w:vertAlign w:val="subscript"/>
          <w:lang w:val="en-US"/>
        </w:rPr>
        <w:t xml:space="preserve"> </w:t>
      </w:r>
      <w:r w:rsidRPr="00731041">
        <w:rPr>
          <w:lang w:val="en-US"/>
        </w:rPr>
        <w:t xml:space="preserve">is the inflow rate, </w:t>
      </w: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A0</m:t>
            </m:r>
          </m:sub>
        </m:sSub>
      </m:oMath>
      <w:r w:rsidRPr="00731041">
        <w:rPr>
          <w:lang w:val="en-US"/>
        </w:rPr>
        <w:t xml:space="preserve"> is the initial concentration of </w:t>
      </w:r>
      <m:oMath>
        <m:r>
          <w:rPr>
            <w:rFonts w:ascii="Cambria Math" w:hAnsi="Cambria Math"/>
            <w:lang w:val="en-US"/>
          </w:rPr>
          <m:t>A</m:t>
        </m:r>
      </m:oMath>
      <w:r w:rsidRPr="00731041">
        <w:rPr>
          <w:lang w:val="en-US"/>
        </w:rPr>
        <w:t xml:space="preserve">, </w:t>
      </w: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m:t>
            </m:r>
          </m:sub>
        </m:sSub>
      </m:oMath>
      <w:r w:rsidRPr="00731041">
        <w:rPr>
          <w:i/>
          <w:vertAlign w:val="subscript"/>
          <w:lang w:val="en-US"/>
        </w:rPr>
        <w:t xml:space="preserve"> </w:t>
      </w:r>
      <w:r w:rsidRPr="00731041">
        <w:rPr>
          <w:lang w:val="en-US"/>
        </w:rPr>
        <w:t xml:space="preserve">is the final steady state concentration of </w:t>
      </w:r>
      <m:oMath>
        <m:r>
          <w:rPr>
            <w:rFonts w:ascii="Cambria Math" w:hAnsi="Cambria Math"/>
            <w:lang w:val="en-US"/>
          </w:rPr>
          <m:t>A</m:t>
        </m:r>
      </m:oMath>
      <w:r w:rsidRPr="00731041">
        <w:rPr>
          <w:lang w:val="en-US"/>
        </w:rPr>
        <w:t xml:space="preserve">, </w:t>
      </w: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m:t>
            </m:r>
          </m:sub>
        </m:sSub>
      </m:oMath>
      <w:r w:rsidRPr="00731041">
        <w:rPr>
          <w:i/>
          <w:vertAlign w:val="subscript"/>
          <w:lang w:val="en-US"/>
        </w:rPr>
        <w:t xml:space="preserve"> </w:t>
      </w:r>
      <w:r w:rsidRPr="00731041">
        <w:rPr>
          <w:lang w:val="en-US"/>
        </w:rPr>
        <w:t xml:space="preserve">is the steady state concentration of </w:t>
      </w:r>
      <m:oMath>
        <m:r>
          <w:rPr>
            <w:rFonts w:ascii="Cambria Math" w:hAnsi="Cambria Math"/>
            <w:lang w:val="en-US"/>
          </w:rPr>
          <m:t>B</m:t>
        </m:r>
      </m:oMath>
      <w:r w:rsidRPr="00731041">
        <w:rPr>
          <w:lang w:val="en-US"/>
        </w:rPr>
        <w:t xml:space="preserve">  and </w:t>
      </w:r>
      <w:r w:rsidRPr="00731041">
        <w:rPr>
          <w:i/>
          <w:lang w:val="en-US"/>
        </w:rPr>
        <w:t xml:space="preserve">V </w:t>
      </w:r>
      <w:r w:rsidRPr="00731041">
        <w:rPr>
          <w:lang w:val="en-US"/>
        </w:rPr>
        <w:t>is the volume of the reactor.</w:t>
      </w:r>
    </w:p>
    <w:p w:rsidR="00E760BE" w:rsidRPr="00731041" w:rsidRDefault="00E760BE" w:rsidP="00E760BE">
      <w:pPr>
        <w:widowControl w:val="0"/>
        <w:spacing w:after="27"/>
        <w:ind w:left="43" w:right="28"/>
        <w:jc w:val="both"/>
        <w:rPr>
          <w:lang w:val="en-US"/>
        </w:rPr>
      </w:pPr>
    </w:p>
    <w:p w:rsidR="00E760BE" w:rsidRPr="00731041" w:rsidRDefault="00E760BE" w:rsidP="00E760BE">
      <w:pPr>
        <w:widowControl w:val="0"/>
        <w:ind w:right="28" w:firstLine="720"/>
        <w:jc w:val="both"/>
        <w:rPr>
          <w:lang w:val="en-US"/>
        </w:rPr>
      </w:pPr>
      <w:r w:rsidRPr="00731041">
        <w:rPr>
          <w:lang w:val="en-US"/>
        </w:rPr>
        <w:t>The material balance states that the changes in the amount of material are equal to those gene</w:t>
      </w:r>
      <w:r w:rsidRPr="00731041">
        <w:rPr>
          <w:lang w:val="en-US"/>
        </w:rPr>
        <w:t>r</w:t>
      </w:r>
      <w:r w:rsidRPr="00731041">
        <w:rPr>
          <w:lang w:val="en-US"/>
        </w:rPr>
        <w:t>ated/consumed in the reaction. Combining Equations (S2) and (S3) results in:</w:t>
      </w:r>
    </w:p>
    <w:tbl>
      <w:tblPr>
        <w:tblStyle w:val="TableGrid"/>
        <w:tblW w:w="0" w:type="auto"/>
        <w:tblInd w:w="51" w:type="dxa"/>
        <w:tblLook w:val="04A0" w:firstRow="1" w:lastRow="0" w:firstColumn="1" w:lastColumn="0" w:noHBand="0" w:noVBand="1"/>
      </w:tblPr>
      <w:tblGrid>
        <w:gridCol w:w="8178"/>
        <w:gridCol w:w="359"/>
      </w:tblGrid>
      <w:tr w:rsidR="00E760BE" w:rsidRPr="00731041" w:rsidTr="00AF7866">
        <w:tc>
          <w:tcPr>
            <w:tcW w:w="8178" w:type="dxa"/>
            <w:vAlign w:val="center"/>
          </w:tcPr>
          <w:p w:rsidR="00E760BE" w:rsidRPr="00731041" w:rsidRDefault="00E760BE" w:rsidP="00AF7866">
            <w:pPr>
              <w:widowControl w:val="0"/>
              <w:spacing w:after="4" w:line="264" w:lineRule="auto"/>
              <w:jc w:val="both"/>
              <w:rPr>
                <w:lang w:val="en-US"/>
              </w:rPr>
            </w:pPr>
            <m:oMathPara>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A0</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m:t>
                    </m:r>
                  </m:sub>
                </m:sSub>
              </m:oMath>
            </m:oMathPara>
          </w:p>
        </w:tc>
        <w:tc>
          <w:tcPr>
            <w:tcW w:w="359" w:type="dxa"/>
            <w:vAlign w:val="center"/>
          </w:tcPr>
          <w:p w:rsidR="00E760BE" w:rsidRPr="00731041" w:rsidRDefault="00E760BE" w:rsidP="00AF7866">
            <w:pPr>
              <w:widowControl w:val="0"/>
              <w:spacing w:after="4" w:line="264" w:lineRule="auto"/>
              <w:jc w:val="both"/>
              <w:rPr>
                <w:lang w:val="en-US"/>
              </w:rPr>
            </w:pPr>
            <w:r w:rsidRPr="00731041">
              <w:rPr>
                <w:lang w:val="en-US"/>
              </w:rPr>
              <w:t>(S4)</w:t>
            </w:r>
          </w:p>
        </w:tc>
      </w:tr>
    </w:tbl>
    <w:p w:rsidR="00E760BE" w:rsidRPr="00731041" w:rsidRDefault="00E760BE" w:rsidP="00E760BE">
      <w:pPr>
        <w:widowControl w:val="0"/>
        <w:ind w:right="28" w:firstLine="720"/>
        <w:jc w:val="both"/>
        <w:rPr>
          <w:lang w:val="en-US"/>
        </w:rPr>
      </w:pPr>
    </w:p>
    <w:p w:rsidR="00E760BE" w:rsidRPr="00731041" w:rsidRDefault="00E760BE" w:rsidP="00E760BE">
      <w:pPr>
        <w:widowControl w:val="0"/>
        <w:ind w:right="28" w:firstLine="720"/>
        <w:jc w:val="both"/>
        <w:rPr>
          <w:lang w:val="en-US"/>
        </w:rPr>
      </w:pPr>
      <w:r w:rsidRPr="00731041">
        <w:rPr>
          <w:lang w:val="en-US"/>
        </w:rPr>
        <w:t xml:space="preserve">The parameter </w:t>
      </w:r>
      <m:oMath>
        <m:r>
          <w:rPr>
            <w:rFonts w:ascii="Cambria Math" w:hAnsi="Cambria Math"/>
            <w:lang w:val="en-US"/>
          </w:rPr>
          <m:t>k</m:t>
        </m:r>
        <m:d>
          <m:dPr>
            <m:ctrlPr>
              <w:rPr>
                <w:rFonts w:ascii="Cambria Math" w:hAnsi="Cambria Math"/>
                <w:i/>
                <w:lang w:val="en-US"/>
              </w:rPr>
            </m:ctrlPr>
          </m:dPr>
          <m:e>
            <m:r>
              <w:rPr>
                <w:rFonts w:ascii="Cambria Math" w:hAnsi="Cambria Math"/>
                <w:lang w:val="en-US"/>
              </w:rPr>
              <m:t>T</m:t>
            </m:r>
          </m:e>
        </m:d>
      </m:oMath>
      <w:r w:rsidRPr="00731041">
        <w:rPr>
          <w:lang w:val="en-US"/>
        </w:rPr>
        <w:t xml:space="preserve"> is the kinetic constant at </w:t>
      </w:r>
      <w:proofErr w:type="gramStart"/>
      <w:r w:rsidRPr="00731041">
        <w:rPr>
          <w:lang w:val="en-US"/>
        </w:rPr>
        <w:t xml:space="preserve">temperature </w:t>
      </w:r>
      <w:proofErr w:type="gramEnd"/>
      <m:oMath>
        <m:r>
          <w:rPr>
            <w:rFonts w:ascii="Cambria Math" w:hAnsi="Cambria Math"/>
            <w:lang w:val="en-US"/>
          </w:rPr>
          <m:t>T</m:t>
        </m:r>
      </m:oMath>
      <w:r w:rsidRPr="00731041">
        <w:rPr>
          <w:lang w:val="en-US"/>
        </w:rPr>
        <w:t>, given by an Arrhenius-type equ</w:t>
      </w:r>
      <w:proofErr w:type="spellStart"/>
      <w:r w:rsidRPr="00731041">
        <w:rPr>
          <w:lang w:val="en-US"/>
        </w:rPr>
        <w:t>a</w:t>
      </w:r>
      <w:r w:rsidRPr="00731041">
        <w:rPr>
          <w:lang w:val="en-US"/>
        </w:rPr>
        <w:t>tion</w:t>
      </w:r>
      <w:proofErr w:type="spellEnd"/>
      <w:r w:rsidRPr="00731041">
        <w:rPr>
          <w:lang w:val="en-US"/>
        </w:rPr>
        <w:t>:</w:t>
      </w:r>
    </w:p>
    <w:tbl>
      <w:tblPr>
        <w:tblStyle w:val="TableGrid"/>
        <w:tblW w:w="0" w:type="auto"/>
        <w:tblInd w:w="51" w:type="dxa"/>
        <w:tblLook w:val="04A0" w:firstRow="1" w:lastRow="0" w:firstColumn="1" w:lastColumn="0" w:noHBand="0" w:noVBand="1"/>
      </w:tblPr>
      <w:tblGrid>
        <w:gridCol w:w="8178"/>
        <w:gridCol w:w="359"/>
      </w:tblGrid>
      <w:tr w:rsidR="00E760BE" w:rsidRPr="00731041" w:rsidTr="00AF7866">
        <w:tc>
          <w:tcPr>
            <w:tcW w:w="8178" w:type="dxa"/>
            <w:vAlign w:val="center"/>
          </w:tcPr>
          <w:p w:rsidR="00E760BE" w:rsidRPr="00731041" w:rsidRDefault="00E760BE" w:rsidP="00AF7866">
            <w:pPr>
              <w:widowControl w:val="0"/>
              <w:spacing w:after="4" w:line="264" w:lineRule="auto"/>
              <w:jc w:val="both"/>
              <w:rPr>
                <w:lang w:val="en-US"/>
              </w:rPr>
            </w:pPr>
            <m:oMathPara>
              <m:oMath>
                <m:r>
                  <w:rPr>
                    <w:rFonts w:ascii="Cambria Math" w:hAnsi="Cambria Math"/>
                    <w:lang w:val="en-US"/>
                  </w:rPr>
                  <m:t>k</m:t>
                </m:r>
                <m:d>
                  <m:dPr>
                    <m:ctrlPr>
                      <w:rPr>
                        <w:rFonts w:ascii="Cambria Math" w:hAnsi="Cambria Math"/>
                        <w:i/>
                        <w:lang w:val="en-US"/>
                      </w:rPr>
                    </m:ctrlPr>
                  </m:dPr>
                  <m:e>
                    <m:r>
                      <w:rPr>
                        <w:rFonts w:ascii="Cambria Math" w:hAnsi="Cambria Math"/>
                        <w:lang w:val="en-US"/>
                      </w:rPr>
                      <m:t>T</m:t>
                    </m:r>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0</m:t>
                    </m:r>
                  </m:sub>
                </m:sSub>
                <m:r>
                  <w:rPr>
                    <w:rFonts w:ascii="Cambria Math" w:hAnsi="Cambria Math"/>
                    <w:lang w:val="en-US"/>
                  </w:rPr>
                  <m:t>∙exp</m:t>
                </m:r>
                <m:d>
                  <m:dPr>
                    <m:ctrlPr>
                      <w:rPr>
                        <w:rFonts w:ascii="Cambria Math" w:hAnsi="Cambria Math"/>
                        <w:i/>
                        <w:lang w:val="en-US"/>
                      </w:rPr>
                    </m:ctrlPr>
                  </m:dPr>
                  <m:e>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a</m:t>
                            </m:r>
                          </m:sub>
                        </m:sSub>
                      </m:num>
                      <m:den>
                        <m:r>
                          <w:rPr>
                            <w:rFonts w:ascii="Cambria Math" w:hAnsi="Cambria Math"/>
                            <w:lang w:val="en-US"/>
                          </w:rPr>
                          <m:t>RT</m:t>
                        </m:r>
                      </m:den>
                    </m:f>
                  </m:e>
                </m:d>
              </m:oMath>
            </m:oMathPara>
          </w:p>
        </w:tc>
        <w:tc>
          <w:tcPr>
            <w:tcW w:w="359" w:type="dxa"/>
            <w:vAlign w:val="center"/>
          </w:tcPr>
          <w:p w:rsidR="00E760BE" w:rsidRPr="00731041" w:rsidRDefault="00E760BE" w:rsidP="00AF7866">
            <w:pPr>
              <w:widowControl w:val="0"/>
              <w:spacing w:after="4" w:line="264" w:lineRule="auto"/>
              <w:jc w:val="both"/>
              <w:rPr>
                <w:lang w:val="en-US"/>
              </w:rPr>
            </w:pPr>
            <w:r w:rsidRPr="00731041">
              <w:rPr>
                <w:lang w:val="en-US"/>
              </w:rPr>
              <w:t>(S5)</w:t>
            </w:r>
          </w:p>
        </w:tc>
      </w:tr>
    </w:tbl>
    <w:p w:rsidR="00E760BE" w:rsidRPr="00731041" w:rsidRDefault="00E760BE" w:rsidP="00E760BE">
      <w:pPr>
        <w:widowControl w:val="0"/>
        <w:ind w:right="28" w:firstLine="720"/>
        <w:jc w:val="both"/>
        <w:rPr>
          <w:lang w:val="en-US"/>
        </w:rPr>
      </w:pPr>
    </w:p>
    <w:p w:rsidR="00E760BE" w:rsidRPr="00731041" w:rsidRDefault="00E760BE" w:rsidP="00E760BE">
      <w:pPr>
        <w:widowControl w:val="0"/>
        <w:ind w:right="28" w:firstLine="720"/>
        <w:jc w:val="both"/>
        <w:rPr>
          <w:lang w:val="en-US"/>
        </w:rPr>
      </w:pPr>
      <w:r w:rsidRPr="00731041">
        <w:rPr>
          <w:lang w:val="en-US"/>
        </w:rPr>
        <w:t>Rearranging the material balance equation:</w:t>
      </w:r>
    </w:p>
    <w:tbl>
      <w:tblPr>
        <w:tblStyle w:val="TableGrid"/>
        <w:tblW w:w="0" w:type="auto"/>
        <w:tblInd w:w="51" w:type="dxa"/>
        <w:tblLook w:val="04A0" w:firstRow="1" w:lastRow="0" w:firstColumn="1" w:lastColumn="0" w:noHBand="0" w:noVBand="1"/>
      </w:tblPr>
      <w:tblGrid>
        <w:gridCol w:w="8178"/>
        <w:gridCol w:w="359"/>
      </w:tblGrid>
      <w:tr w:rsidR="00E760BE" w:rsidRPr="00731041" w:rsidTr="00AF7866">
        <w:tc>
          <w:tcPr>
            <w:tcW w:w="8178" w:type="dxa"/>
            <w:vAlign w:val="center"/>
          </w:tcPr>
          <w:p w:rsidR="00E760BE" w:rsidRPr="00731041" w:rsidRDefault="00E760BE" w:rsidP="00AF7866">
            <w:pPr>
              <w:widowControl w:val="0"/>
              <w:spacing w:after="4" w:line="264" w:lineRule="auto"/>
              <w:jc w:val="both"/>
              <w:rPr>
                <w:lang w:val="en-US"/>
              </w:rPr>
            </w:pPr>
            <m:oMathPara>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A0</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m:t>
                    </m:r>
                  </m:sub>
                </m:sSub>
                <m:r>
                  <w:rPr>
                    <w:rFonts w:ascii="Cambria Math" w:hAnsi="Cambria Math"/>
                    <w:lang w:val="en-US"/>
                  </w:rPr>
                  <m:t>∙</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A</m:t>
                        </m:r>
                      </m:sub>
                    </m:sSub>
                    <m:r>
                      <w:rPr>
                        <w:rFonts w:ascii="Cambria Math" w:hAnsi="Cambria Math"/>
                        <w:lang w:val="en-US"/>
                      </w:rPr>
                      <m:t>+k</m:t>
                    </m:r>
                    <m:d>
                      <m:dPr>
                        <m:ctrlPr>
                          <w:rPr>
                            <w:rFonts w:ascii="Cambria Math" w:hAnsi="Cambria Math"/>
                            <w:i/>
                            <w:lang w:val="en-US"/>
                          </w:rPr>
                        </m:ctrlPr>
                      </m:dPr>
                      <m:e>
                        <m:r>
                          <w:rPr>
                            <w:rFonts w:ascii="Cambria Math" w:hAnsi="Cambria Math"/>
                            <w:lang w:val="en-US"/>
                          </w:rPr>
                          <m:t>T</m:t>
                        </m:r>
                      </m:e>
                    </m:d>
                    <m:r>
                      <w:rPr>
                        <w:rFonts w:ascii="Cambria Math" w:hAnsi="Cambria Math"/>
                        <w:lang w:val="en-US"/>
                      </w:rPr>
                      <m:t>∙V</m:t>
                    </m:r>
                  </m:e>
                </m:d>
              </m:oMath>
            </m:oMathPara>
          </w:p>
        </w:tc>
        <w:tc>
          <w:tcPr>
            <w:tcW w:w="359" w:type="dxa"/>
            <w:vAlign w:val="center"/>
          </w:tcPr>
          <w:p w:rsidR="00E760BE" w:rsidRPr="00731041" w:rsidRDefault="00E760BE" w:rsidP="00AF7866">
            <w:pPr>
              <w:widowControl w:val="0"/>
              <w:spacing w:after="4" w:line="264" w:lineRule="auto"/>
              <w:jc w:val="both"/>
              <w:rPr>
                <w:lang w:val="en-US"/>
              </w:rPr>
            </w:pPr>
            <w:r w:rsidRPr="00731041">
              <w:rPr>
                <w:lang w:val="en-US"/>
              </w:rPr>
              <w:t>(S6)</w:t>
            </w:r>
          </w:p>
        </w:tc>
      </w:tr>
    </w:tbl>
    <w:p w:rsidR="00E760BE" w:rsidRPr="00731041" w:rsidRDefault="00E760BE" w:rsidP="00E760BE">
      <w:pPr>
        <w:widowControl w:val="0"/>
        <w:ind w:right="28" w:firstLine="720"/>
        <w:jc w:val="both"/>
        <w:rPr>
          <w:lang w:val="en-US"/>
        </w:rPr>
      </w:pPr>
    </w:p>
    <w:p w:rsidR="00E760BE" w:rsidRPr="00731041" w:rsidRDefault="00E760BE" w:rsidP="00E760BE">
      <w:pPr>
        <w:widowControl w:val="0"/>
        <w:ind w:right="28" w:firstLine="720"/>
        <w:jc w:val="both"/>
        <w:rPr>
          <w:lang w:val="en-US"/>
        </w:rPr>
      </w:pPr>
      <w:proofErr w:type="gramStart"/>
      <w:r w:rsidRPr="00731041">
        <w:rPr>
          <w:lang w:val="en-US"/>
        </w:rPr>
        <w:t>and</w:t>
      </w:r>
      <w:proofErr w:type="gramEnd"/>
      <w:r w:rsidRPr="00731041">
        <w:rPr>
          <w:lang w:val="en-US"/>
        </w:rPr>
        <w:t>:</w:t>
      </w:r>
    </w:p>
    <w:tbl>
      <w:tblPr>
        <w:tblStyle w:val="TableGrid"/>
        <w:tblW w:w="0" w:type="auto"/>
        <w:tblInd w:w="51" w:type="dxa"/>
        <w:tblLook w:val="04A0" w:firstRow="1" w:lastRow="0" w:firstColumn="1" w:lastColumn="0" w:noHBand="0" w:noVBand="1"/>
      </w:tblPr>
      <w:tblGrid>
        <w:gridCol w:w="8178"/>
        <w:gridCol w:w="359"/>
      </w:tblGrid>
      <w:tr w:rsidR="00E760BE" w:rsidRPr="00731041" w:rsidTr="00AF7866">
        <w:tc>
          <w:tcPr>
            <w:tcW w:w="8178" w:type="dxa"/>
            <w:vAlign w:val="center"/>
          </w:tcPr>
          <w:p w:rsidR="00E760BE" w:rsidRPr="00731041" w:rsidRDefault="00E760BE" w:rsidP="00AF7866">
            <w:pPr>
              <w:widowControl w:val="0"/>
              <w:spacing w:after="4" w:line="264" w:lineRule="auto"/>
              <w:jc w:val="both"/>
              <w:rPr>
                <w:lang w:val="en-US"/>
              </w:rPr>
            </w:pPr>
            <m:oMathPara>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m:t>
                    </m:r>
                  </m:sub>
                </m:sSub>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A0</m:t>
                        </m:r>
                      </m:sub>
                    </m:sSub>
                  </m:num>
                  <m:den>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A</m:t>
                        </m:r>
                      </m:sub>
                    </m:sSub>
                    <m:r>
                      <w:rPr>
                        <w:rFonts w:ascii="Cambria Math" w:hAnsi="Cambria Math"/>
                        <w:lang w:val="en-US"/>
                      </w:rPr>
                      <m:t>+k</m:t>
                    </m:r>
                    <m:d>
                      <m:dPr>
                        <m:ctrlPr>
                          <w:rPr>
                            <w:rFonts w:ascii="Cambria Math" w:hAnsi="Cambria Math"/>
                            <w:i/>
                            <w:lang w:val="en-US"/>
                          </w:rPr>
                        </m:ctrlPr>
                      </m:dPr>
                      <m:e>
                        <m:r>
                          <w:rPr>
                            <w:rFonts w:ascii="Cambria Math" w:hAnsi="Cambria Math"/>
                            <w:lang w:val="en-US"/>
                          </w:rPr>
                          <m:t>T</m:t>
                        </m:r>
                      </m:e>
                    </m:d>
                    <m:r>
                      <w:rPr>
                        <w:rFonts w:ascii="Cambria Math" w:hAnsi="Cambria Math"/>
                        <w:lang w:val="en-US"/>
                      </w:rPr>
                      <m:t>∙V</m:t>
                    </m:r>
                  </m:den>
                </m:f>
              </m:oMath>
            </m:oMathPara>
          </w:p>
        </w:tc>
        <w:tc>
          <w:tcPr>
            <w:tcW w:w="359" w:type="dxa"/>
            <w:vAlign w:val="center"/>
          </w:tcPr>
          <w:p w:rsidR="00E760BE" w:rsidRPr="00731041" w:rsidRDefault="00E760BE" w:rsidP="00AF7866">
            <w:pPr>
              <w:widowControl w:val="0"/>
              <w:spacing w:after="4" w:line="264" w:lineRule="auto"/>
              <w:jc w:val="both"/>
              <w:rPr>
                <w:lang w:val="en-US"/>
              </w:rPr>
            </w:pPr>
            <w:r w:rsidRPr="00731041">
              <w:rPr>
                <w:lang w:val="en-US"/>
              </w:rPr>
              <w:t>(S7)</w:t>
            </w:r>
          </w:p>
        </w:tc>
      </w:tr>
    </w:tbl>
    <w:p w:rsidR="00E760BE" w:rsidRPr="00731041" w:rsidRDefault="00E760BE" w:rsidP="00E760BE">
      <w:pPr>
        <w:widowControl w:val="0"/>
        <w:ind w:right="28" w:firstLine="720"/>
        <w:jc w:val="both"/>
        <w:rPr>
          <w:lang w:val="en-US"/>
        </w:rPr>
      </w:pPr>
    </w:p>
    <w:p w:rsidR="00E760BE" w:rsidRPr="00731041" w:rsidRDefault="00E760BE" w:rsidP="00E760BE">
      <w:pPr>
        <w:widowControl w:val="0"/>
        <w:ind w:right="28" w:firstLine="720"/>
        <w:jc w:val="both"/>
        <w:rPr>
          <w:lang w:val="en-US"/>
        </w:rPr>
      </w:pPr>
      <w:r w:rsidRPr="00731041">
        <w:rPr>
          <w:lang w:val="en-US"/>
        </w:rPr>
        <w:t xml:space="preserve">The productivity of </w:t>
      </w:r>
      <m:oMath>
        <m:r>
          <w:rPr>
            <w:rFonts w:ascii="Cambria Math" w:hAnsi="Cambria Math"/>
            <w:lang w:val="en-US"/>
          </w:rPr>
          <m:t>B</m:t>
        </m:r>
      </m:oMath>
      <w:r w:rsidRPr="00731041">
        <w:rPr>
          <w:lang w:val="en-US"/>
        </w:rPr>
        <w:t xml:space="preserve"> is formulated as:</w:t>
      </w:r>
    </w:p>
    <w:tbl>
      <w:tblPr>
        <w:tblStyle w:val="TableGrid"/>
        <w:tblW w:w="0" w:type="auto"/>
        <w:tblInd w:w="51" w:type="dxa"/>
        <w:tblLook w:val="04A0" w:firstRow="1" w:lastRow="0" w:firstColumn="1" w:lastColumn="0" w:noHBand="0" w:noVBand="1"/>
      </w:tblPr>
      <w:tblGrid>
        <w:gridCol w:w="8178"/>
        <w:gridCol w:w="359"/>
      </w:tblGrid>
      <w:tr w:rsidR="00E760BE" w:rsidRPr="00731041" w:rsidTr="00AF7866">
        <w:tc>
          <w:tcPr>
            <w:tcW w:w="8178" w:type="dxa"/>
            <w:vAlign w:val="center"/>
          </w:tcPr>
          <w:p w:rsidR="00E760BE" w:rsidRPr="00731041" w:rsidRDefault="00E760BE" w:rsidP="00AF7866">
            <w:pPr>
              <w:widowControl w:val="0"/>
              <w:spacing w:after="4" w:line="264" w:lineRule="auto"/>
              <w:jc w:val="both"/>
              <w:rPr>
                <w:lang w:val="en-US"/>
              </w:rPr>
            </w:pPr>
            <m:oMathPara>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B</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m:t>
                    </m:r>
                  </m:sub>
                </m:sSub>
              </m:oMath>
            </m:oMathPara>
          </w:p>
        </w:tc>
        <w:tc>
          <w:tcPr>
            <w:tcW w:w="359" w:type="dxa"/>
            <w:vAlign w:val="center"/>
          </w:tcPr>
          <w:p w:rsidR="00E760BE" w:rsidRPr="00731041" w:rsidRDefault="00E760BE" w:rsidP="00AF7866">
            <w:pPr>
              <w:widowControl w:val="0"/>
              <w:spacing w:after="4" w:line="264" w:lineRule="auto"/>
              <w:jc w:val="both"/>
              <w:rPr>
                <w:lang w:val="en-US"/>
              </w:rPr>
            </w:pPr>
            <w:r w:rsidRPr="00731041">
              <w:rPr>
                <w:lang w:val="en-US"/>
              </w:rPr>
              <w:t>(S8)</w:t>
            </w:r>
          </w:p>
        </w:tc>
      </w:tr>
    </w:tbl>
    <w:p w:rsidR="00E760BE" w:rsidRPr="00731041" w:rsidRDefault="00E760BE" w:rsidP="00E760BE">
      <w:pPr>
        <w:widowControl w:val="0"/>
        <w:spacing w:after="150"/>
        <w:ind w:right="28" w:firstLine="720"/>
        <w:jc w:val="both"/>
        <w:rPr>
          <w:lang w:val="en-US"/>
        </w:rPr>
      </w:pPr>
    </w:p>
    <w:p w:rsidR="00E760BE" w:rsidRPr="00731041" w:rsidRDefault="00E760BE" w:rsidP="00E760BE">
      <w:pPr>
        <w:widowControl w:val="0"/>
        <w:ind w:right="28" w:firstLine="720"/>
        <w:jc w:val="both"/>
        <w:rPr>
          <w:lang w:val="en-US"/>
        </w:rPr>
      </w:pPr>
      <w:r w:rsidRPr="00731041">
        <w:rPr>
          <w:lang w:val="en-US"/>
        </w:rPr>
        <w:t xml:space="preserve">With this definition of the problem, a simulated system with </w:t>
      </w:r>
      <w:proofErr w:type="gramStart"/>
      <w:r w:rsidRPr="00731041">
        <w:rPr>
          <w:lang w:val="en-US"/>
        </w:rPr>
        <w:t xml:space="preserve">inputs </w:t>
      </w:r>
      <w:proofErr w:type="gramEnd"/>
      <m:oMath>
        <m:r>
          <w:rPr>
            <w:rFonts w:ascii="Cambria Math" w:hAnsi="Cambria Math"/>
            <w:lang w:val="en-US"/>
          </w:rPr>
          <m:t>T</m:t>
        </m:r>
      </m:oMath>
      <w:r w:rsidRPr="00731041">
        <w:rPr>
          <w:lang w:val="en-US"/>
        </w:rPr>
        <w:t xml:space="preserve">, </w:t>
      </w: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A0</m:t>
            </m:r>
          </m:sub>
        </m:sSub>
      </m:oMath>
      <w:r w:rsidRPr="00731041">
        <w:rPr>
          <w:lang w:val="en-US"/>
        </w:rPr>
        <w:t xml:space="preserve">,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A</m:t>
            </m:r>
          </m:sub>
        </m:sSub>
      </m:oMath>
      <w:r w:rsidRPr="00731041">
        <w:rPr>
          <w:i/>
          <w:vertAlign w:val="subscript"/>
          <w:lang w:val="en-US"/>
        </w:rPr>
        <w:t xml:space="preserve"> </w:t>
      </w:r>
      <w:r w:rsidRPr="00731041">
        <w:rPr>
          <w:lang w:val="en-US"/>
        </w:rPr>
        <w:t xml:space="preserve">and </w:t>
      </w:r>
      <m:oMath>
        <m:r>
          <w:rPr>
            <w:rFonts w:ascii="Cambria Math" w:hAnsi="Cambria Math"/>
            <w:lang w:val="en-US"/>
          </w:rPr>
          <m:t>V</m:t>
        </m:r>
      </m:oMath>
      <w:r w:rsidRPr="00731041" w:rsidDel="003231AD">
        <w:rPr>
          <w:lang w:val="en-US"/>
        </w:rPr>
        <w:t xml:space="preserve"> </w:t>
      </w:r>
      <w:proofErr w:type="spellStart"/>
      <w:r w:rsidRPr="00731041">
        <w:rPr>
          <w:lang w:val="en-US"/>
        </w:rPr>
        <w:t>and</w:t>
      </w:r>
      <w:proofErr w:type="spellEnd"/>
      <w:r w:rsidRPr="00731041">
        <w:rPr>
          <w:lang w:val="en-US"/>
        </w:rPr>
        <w:t xml:space="preserve"> </w:t>
      </w: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m:t>
            </m:r>
          </m:sub>
        </m:sSub>
      </m:oMath>
      <w:r w:rsidRPr="00731041">
        <w:rPr>
          <w:i/>
          <w:vertAlign w:val="subscript"/>
          <w:lang w:val="en-US"/>
        </w:rPr>
        <w:t xml:space="preserve"> </w:t>
      </w:r>
      <w:r w:rsidRPr="00731041">
        <w:rPr>
          <w:lang w:val="en-US"/>
        </w:rPr>
        <w:t xml:space="preserve">and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B</m:t>
            </m:r>
          </m:sub>
        </m:sSub>
      </m:oMath>
      <w:r w:rsidRPr="00731041">
        <w:rPr>
          <w:lang w:val="en-US"/>
        </w:rPr>
        <w:t xml:space="preserve"> outputs is created. The nonlinearity of the process is encapsulated in Equations (S5), the Arrhenius equ</w:t>
      </w:r>
      <w:r w:rsidRPr="00731041">
        <w:rPr>
          <w:lang w:val="en-US"/>
        </w:rPr>
        <w:t>a</w:t>
      </w:r>
      <w:r w:rsidRPr="00731041">
        <w:rPr>
          <w:lang w:val="en-US"/>
        </w:rPr>
        <w:t>tion, and (S7), the material balance. The resulting system is illustrated in Figure S1.</w:t>
      </w:r>
    </w:p>
    <w:p w:rsidR="00E760BE" w:rsidRDefault="00E760BE" w:rsidP="00E760BE">
      <w:pPr>
        <w:widowControl w:val="0"/>
        <w:ind w:right="28" w:firstLine="720"/>
        <w:jc w:val="both"/>
        <w:rPr>
          <w:lang w:val="en-US"/>
        </w:rPr>
      </w:pPr>
      <w:r w:rsidRPr="00731041">
        <w:rPr>
          <w:lang w:val="en-US"/>
        </w:rPr>
        <w:t>As the process described is expressed as a system of inputs and outputs undergoing a nonlinear transformation, it can be effectively modelled as an ANN. To enable the approximation of the nonlinear process, a data set is generated from the system of nonlinear equations described above. This dataset is further used to construct the ANN model adopting the lifting scheme as described in the manuscript.</w:t>
      </w:r>
    </w:p>
    <w:p w:rsidR="00E760BE" w:rsidRPr="00731041" w:rsidRDefault="00E760BE" w:rsidP="00E760BE">
      <w:pPr>
        <w:widowControl w:val="0"/>
        <w:spacing w:after="228"/>
        <w:ind w:left="2326"/>
        <w:jc w:val="both"/>
        <w:rPr>
          <w:lang w:val="en-US"/>
        </w:rPr>
      </w:pPr>
      <w:r w:rsidRPr="00731041">
        <w:rPr>
          <w:noProof/>
          <w:lang w:val="en-US" w:eastAsia="en-US"/>
        </w:rPr>
        <w:lastRenderedPageBreak/>
        <w:drawing>
          <wp:inline distT="0" distB="0" distL="0" distR="0" wp14:anchorId="3ECEF5B6" wp14:editId="24B51472">
            <wp:extent cx="2520001" cy="1432789"/>
            <wp:effectExtent l="0" t="0" r="0" b="0"/>
            <wp:docPr id="4511" name="Picture 4511"/>
            <wp:cNvGraphicFramePr/>
            <a:graphic xmlns:a="http://schemas.openxmlformats.org/drawingml/2006/main">
              <a:graphicData uri="http://schemas.openxmlformats.org/drawingml/2006/picture">
                <pic:pic xmlns:pic="http://schemas.openxmlformats.org/drawingml/2006/picture">
                  <pic:nvPicPr>
                    <pic:cNvPr id="4511" name="Picture 4511"/>
                    <pic:cNvPicPr/>
                  </pic:nvPicPr>
                  <pic:blipFill>
                    <a:blip r:embed="rId8"/>
                    <a:stretch>
                      <a:fillRect/>
                    </a:stretch>
                  </pic:blipFill>
                  <pic:spPr>
                    <a:xfrm>
                      <a:off x="0" y="0"/>
                      <a:ext cx="2520001" cy="1432789"/>
                    </a:xfrm>
                    <a:prstGeom prst="rect">
                      <a:avLst/>
                    </a:prstGeom>
                  </pic:spPr>
                </pic:pic>
              </a:graphicData>
            </a:graphic>
          </wp:inline>
        </w:drawing>
      </w:r>
    </w:p>
    <w:p w:rsidR="00E760BE" w:rsidRPr="00731041" w:rsidRDefault="00E760BE" w:rsidP="00E760BE">
      <w:pPr>
        <w:widowControl w:val="0"/>
        <w:spacing w:after="414"/>
        <w:ind w:right="28"/>
        <w:jc w:val="both"/>
        <w:rPr>
          <w:lang w:val="en-US"/>
        </w:rPr>
      </w:pPr>
      <w:r w:rsidRPr="00731041">
        <w:rPr>
          <w:lang w:val="en-US"/>
        </w:rPr>
        <w:t>Figure S1: The formulation of the chemical process into a nonlinear transformation with 4 inputs and 2 outputs.</w:t>
      </w:r>
    </w:p>
    <w:p w:rsidR="00E760BE" w:rsidRPr="00731041" w:rsidRDefault="00E760BE" w:rsidP="00E760BE">
      <w:pPr>
        <w:widowControl w:val="0"/>
        <w:ind w:right="28" w:firstLine="720"/>
        <w:jc w:val="both"/>
        <w:rPr>
          <w:lang w:val="en-US"/>
        </w:rPr>
      </w:pPr>
      <w:r w:rsidRPr="00731041">
        <w:rPr>
          <w:lang w:val="en-US"/>
        </w:rPr>
        <w:t>To generate the dataset, data points are created in a grid search as tabulated in Table S1. The range enclosed by lower and upper bounds is divided by the value of the steps to obtain the grid search values. In total, 43,200 data points are produced. With this number of points and given the complexity of the problem defined, it is expected that a much larger neural network is required to solve this highly no</w:t>
      </w:r>
      <w:r w:rsidRPr="00731041">
        <w:rPr>
          <w:lang w:val="en-US"/>
        </w:rPr>
        <w:t>n</w:t>
      </w:r>
      <w:r w:rsidRPr="00731041">
        <w:rPr>
          <w:lang w:val="en-US"/>
        </w:rPr>
        <w:t>linear process.</w:t>
      </w:r>
    </w:p>
    <w:p w:rsidR="00E760BE" w:rsidRPr="00731041" w:rsidRDefault="00E760BE" w:rsidP="00E760BE">
      <w:pPr>
        <w:widowControl w:val="0"/>
        <w:ind w:right="28" w:firstLine="720"/>
        <w:jc w:val="both"/>
        <w:rPr>
          <w:lang w:val="en-US"/>
        </w:rPr>
      </w:pPr>
    </w:p>
    <w:p w:rsidR="00E760BE" w:rsidRPr="00731041" w:rsidRDefault="00E760BE" w:rsidP="00E760BE">
      <w:pPr>
        <w:widowControl w:val="0"/>
        <w:spacing w:after="4"/>
        <w:ind w:right="22"/>
        <w:jc w:val="both"/>
        <w:rPr>
          <w:lang w:val="en-US"/>
        </w:rPr>
      </w:pPr>
      <w:proofErr w:type="gramStart"/>
      <w:r w:rsidRPr="00731041">
        <w:rPr>
          <w:lang w:val="en-US"/>
        </w:rPr>
        <w:t>Table S1: The range for the variables used in the simulated data set.</w:t>
      </w:r>
      <w:proofErr w:type="gramEnd"/>
    </w:p>
    <w:tbl>
      <w:tblPr>
        <w:tblStyle w:val="TableGrid"/>
        <w:tblW w:w="3890" w:type="dxa"/>
        <w:tblInd w:w="2365" w:type="dxa"/>
        <w:tblCellMar>
          <w:top w:w="12" w:type="dxa"/>
          <w:right w:w="115" w:type="dxa"/>
        </w:tblCellMar>
        <w:tblLook w:val="04A0" w:firstRow="1" w:lastRow="0" w:firstColumn="1" w:lastColumn="0" w:noHBand="0" w:noVBand="1"/>
      </w:tblPr>
      <w:tblGrid>
        <w:gridCol w:w="971"/>
        <w:gridCol w:w="1227"/>
        <w:gridCol w:w="1243"/>
        <w:gridCol w:w="449"/>
      </w:tblGrid>
      <w:tr w:rsidR="00E760BE" w:rsidRPr="00731041" w:rsidTr="00AF7866">
        <w:trPr>
          <w:trHeight w:val="192"/>
        </w:trPr>
        <w:tc>
          <w:tcPr>
            <w:tcW w:w="970" w:type="dxa"/>
            <w:tcBorders>
              <w:top w:val="single" w:sz="3" w:space="0" w:color="000000"/>
              <w:left w:val="nil"/>
              <w:bottom w:val="single" w:sz="3" w:space="0" w:color="000000"/>
              <w:right w:val="nil"/>
            </w:tcBorders>
            <w:vAlign w:val="center"/>
          </w:tcPr>
          <w:p w:rsidR="00E760BE" w:rsidRPr="00731041" w:rsidRDefault="00E760BE" w:rsidP="00AF7866">
            <w:pPr>
              <w:widowControl w:val="0"/>
              <w:ind w:left="120"/>
              <w:jc w:val="center"/>
              <w:rPr>
                <w:sz w:val="16"/>
                <w:szCs w:val="16"/>
                <w:lang w:val="en-US"/>
              </w:rPr>
            </w:pPr>
            <w:r w:rsidRPr="00731041">
              <w:rPr>
                <w:sz w:val="16"/>
                <w:szCs w:val="16"/>
                <w:lang w:val="en-US"/>
              </w:rPr>
              <w:t>Variable</w:t>
            </w:r>
          </w:p>
        </w:tc>
        <w:tc>
          <w:tcPr>
            <w:tcW w:w="1227" w:type="dxa"/>
            <w:tcBorders>
              <w:top w:val="single" w:sz="3" w:space="0" w:color="000000"/>
              <w:left w:val="nil"/>
              <w:bottom w:val="single" w:sz="3" w:space="0" w:color="000000"/>
              <w:right w:val="nil"/>
            </w:tcBorders>
            <w:vAlign w:val="center"/>
          </w:tcPr>
          <w:p w:rsidR="00E760BE" w:rsidRPr="00731041" w:rsidRDefault="00E760BE" w:rsidP="00AF7866">
            <w:pPr>
              <w:widowControl w:val="0"/>
              <w:jc w:val="center"/>
              <w:rPr>
                <w:sz w:val="16"/>
                <w:szCs w:val="16"/>
                <w:lang w:val="en-US"/>
              </w:rPr>
            </w:pPr>
            <w:r w:rsidRPr="00731041">
              <w:rPr>
                <w:sz w:val="16"/>
                <w:szCs w:val="16"/>
                <w:lang w:val="en-US"/>
              </w:rPr>
              <w:t>Lower Bound</w:t>
            </w:r>
          </w:p>
        </w:tc>
        <w:tc>
          <w:tcPr>
            <w:tcW w:w="1243" w:type="dxa"/>
            <w:tcBorders>
              <w:top w:val="single" w:sz="3" w:space="0" w:color="000000"/>
              <w:left w:val="nil"/>
              <w:bottom w:val="single" w:sz="3" w:space="0" w:color="000000"/>
              <w:right w:val="nil"/>
            </w:tcBorders>
            <w:vAlign w:val="center"/>
          </w:tcPr>
          <w:p w:rsidR="00E760BE" w:rsidRPr="00731041" w:rsidRDefault="00E760BE" w:rsidP="00AF7866">
            <w:pPr>
              <w:widowControl w:val="0"/>
              <w:jc w:val="center"/>
              <w:rPr>
                <w:sz w:val="16"/>
                <w:szCs w:val="16"/>
                <w:lang w:val="en-US"/>
              </w:rPr>
            </w:pPr>
            <w:r w:rsidRPr="00731041">
              <w:rPr>
                <w:sz w:val="16"/>
                <w:szCs w:val="16"/>
                <w:lang w:val="en-US"/>
              </w:rPr>
              <w:t>Upper Bound</w:t>
            </w:r>
          </w:p>
        </w:tc>
        <w:tc>
          <w:tcPr>
            <w:tcW w:w="449" w:type="dxa"/>
            <w:tcBorders>
              <w:top w:val="single" w:sz="3" w:space="0" w:color="000000"/>
              <w:left w:val="nil"/>
              <w:bottom w:val="single" w:sz="3" w:space="0" w:color="000000"/>
              <w:right w:val="nil"/>
            </w:tcBorders>
            <w:vAlign w:val="center"/>
          </w:tcPr>
          <w:p w:rsidR="00E760BE" w:rsidRPr="00731041" w:rsidRDefault="00E760BE" w:rsidP="00AF7866">
            <w:pPr>
              <w:widowControl w:val="0"/>
              <w:jc w:val="center"/>
              <w:rPr>
                <w:sz w:val="16"/>
                <w:szCs w:val="16"/>
                <w:lang w:val="en-US"/>
              </w:rPr>
            </w:pPr>
            <w:r w:rsidRPr="00731041">
              <w:rPr>
                <w:sz w:val="16"/>
                <w:szCs w:val="16"/>
                <w:lang w:val="en-US"/>
              </w:rPr>
              <w:t>Step</w:t>
            </w:r>
          </w:p>
        </w:tc>
      </w:tr>
      <w:tr w:rsidR="00E760BE" w:rsidRPr="00731041" w:rsidTr="00AF7866">
        <w:trPr>
          <w:trHeight w:val="195"/>
        </w:trPr>
        <w:tc>
          <w:tcPr>
            <w:tcW w:w="970" w:type="dxa"/>
            <w:tcBorders>
              <w:top w:val="single" w:sz="3" w:space="0" w:color="000000"/>
              <w:left w:val="nil"/>
              <w:bottom w:val="nil"/>
              <w:right w:val="nil"/>
            </w:tcBorders>
            <w:vAlign w:val="center"/>
          </w:tcPr>
          <w:p w:rsidR="00E760BE" w:rsidRPr="00731041" w:rsidRDefault="00E760BE" w:rsidP="00AF7866">
            <w:pPr>
              <w:widowControl w:val="0"/>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C</m:t>
                    </m:r>
                  </m:e>
                  <m:sub>
                    <m:r>
                      <w:rPr>
                        <w:rFonts w:ascii="Cambria Math" w:hAnsi="Cambria Math"/>
                        <w:sz w:val="16"/>
                        <w:szCs w:val="16"/>
                        <w:lang w:val="en-US"/>
                      </w:rPr>
                      <m:t>A0</m:t>
                    </m:r>
                  </m:sub>
                </m:sSub>
              </m:oMath>
            </m:oMathPara>
          </w:p>
        </w:tc>
        <w:tc>
          <w:tcPr>
            <w:tcW w:w="1227" w:type="dxa"/>
            <w:tcBorders>
              <w:top w:val="single" w:sz="3" w:space="0" w:color="000000"/>
              <w:left w:val="nil"/>
              <w:bottom w:val="nil"/>
              <w:right w:val="nil"/>
            </w:tcBorders>
            <w:vAlign w:val="center"/>
          </w:tcPr>
          <w:p w:rsidR="00E760BE" w:rsidRPr="00731041" w:rsidRDefault="00E760BE" w:rsidP="00AF7866">
            <w:pPr>
              <w:widowControl w:val="0"/>
              <w:ind w:left="343"/>
              <w:jc w:val="both"/>
              <w:rPr>
                <w:sz w:val="16"/>
                <w:szCs w:val="16"/>
                <w:lang w:val="en-US"/>
              </w:rPr>
            </w:pPr>
            <w:r w:rsidRPr="00731041">
              <w:rPr>
                <w:sz w:val="16"/>
                <w:szCs w:val="16"/>
                <w:lang w:val="en-US"/>
              </w:rPr>
              <w:t>0.05</w:t>
            </w:r>
          </w:p>
        </w:tc>
        <w:tc>
          <w:tcPr>
            <w:tcW w:w="1243" w:type="dxa"/>
            <w:tcBorders>
              <w:top w:val="single" w:sz="3" w:space="0" w:color="000000"/>
              <w:left w:val="nil"/>
              <w:bottom w:val="nil"/>
              <w:right w:val="nil"/>
            </w:tcBorders>
            <w:vAlign w:val="center"/>
          </w:tcPr>
          <w:p w:rsidR="00E760BE" w:rsidRPr="00731041" w:rsidRDefault="00E760BE" w:rsidP="00AF7866">
            <w:pPr>
              <w:widowControl w:val="0"/>
              <w:ind w:left="352"/>
              <w:jc w:val="both"/>
              <w:rPr>
                <w:sz w:val="16"/>
                <w:szCs w:val="16"/>
                <w:lang w:val="en-US"/>
              </w:rPr>
            </w:pPr>
            <w:r w:rsidRPr="00731041">
              <w:rPr>
                <w:sz w:val="16"/>
                <w:szCs w:val="16"/>
                <w:lang w:val="en-US"/>
              </w:rPr>
              <w:t>1.00</w:t>
            </w:r>
          </w:p>
        </w:tc>
        <w:tc>
          <w:tcPr>
            <w:tcW w:w="449" w:type="dxa"/>
            <w:tcBorders>
              <w:top w:val="single" w:sz="3" w:space="0" w:color="000000"/>
              <w:left w:val="nil"/>
              <w:bottom w:val="nil"/>
              <w:right w:val="nil"/>
            </w:tcBorders>
            <w:vAlign w:val="center"/>
          </w:tcPr>
          <w:p w:rsidR="00E760BE" w:rsidRPr="00731041" w:rsidRDefault="00E760BE" w:rsidP="00AF7866">
            <w:pPr>
              <w:widowControl w:val="0"/>
              <w:ind w:left="14"/>
              <w:jc w:val="both"/>
              <w:rPr>
                <w:sz w:val="16"/>
                <w:szCs w:val="16"/>
                <w:lang w:val="en-US"/>
              </w:rPr>
            </w:pPr>
            <w:r w:rsidRPr="00731041">
              <w:rPr>
                <w:sz w:val="16"/>
                <w:szCs w:val="16"/>
                <w:lang w:val="en-US"/>
              </w:rPr>
              <w:t>0.05</w:t>
            </w:r>
          </w:p>
        </w:tc>
      </w:tr>
      <w:tr w:rsidR="00E760BE" w:rsidRPr="00731041" w:rsidTr="00AF7866">
        <w:trPr>
          <w:trHeight w:val="175"/>
        </w:trPr>
        <w:tc>
          <w:tcPr>
            <w:tcW w:w="970" w:type="dxa"/>
            <w:tcBorders>
              <w:top w:val="nil"/>
              <w:left w:val="nil"/>
              <w:bottom w:val="nil"/>
              <w:right w:val="nil"/>
            </w:tcBorders>
            <w:vAlign w:val="center"/>
          </w:tcPr>
          <w:p w:rsidR="00E760BE" w:rsidRPr="00731041" w:rsidRDefault="00E760BE" w:rsidP="00AF7866">
            <w:pPr>
              <w:widowControl w:val="0"/>
              <w:jc w:val="both"/>
              <w:rPr>
                <w:sz w:val="16"/>
                <w:szCs w:val="16"/>
                <w:lang w:val="en-US"/>
              </w:rPr>
            </w:pPr>
            <m:oMathPara>
              <m:oMath>
                <m:r>
                  <w:rPr>
                    <w:rFonts w:ascii="Cambria Math" w:hAnsi="Cambria Math"/>
                    <w:sz w:val="16"/>
                    <w:szCs w:val="16"/>
                    <w:lang w:val="en-US"/>
                  </w:rPr>
                  <m:t>V</m:t>
                </m:r>
              </m:oMath>
            </m:oMathPara>
          </w:p>
        </w:tc>
        <w:tc>
          <w:tcPr>
            <w:tcW w:w="1227" w:type="dxa"/>
            <w:tcBorders>
              <w:top w:val="nil"/>
              <w:left w:val="nil"/>
              <w:bottom w:val="nil"/>
              <w:right w:val="nil"/>
            </w:tcBorders>
            <w:vAlign w:val="center"/>
          </w:tcPr>
          <w:p w:rsidR="00E760BE" w:rsidRPr="00731041" w:rsidRDefault="00E760BE" w:rsidP="00AF7866">
            <w:pPr>
              <w:widowControl w:val="0"/>
              <w:ind w:left="452"/>
              <w:jc w:val="both"/>
              <w:rPr>
                <w:sz w:val="16"/>
                <w:szCs w:val="16"/>
                <w:lang w:val="en-US"/>
              </w:rPr>
            </w:pPr>
            <w:r w:rsidRPr="00731041">
              <w:rPr>
                <w:sz w:val="16"/>
                <w:szCs w:val="16"/>
                <w:lang w:val="en-US"/>
              </w:rPr>
              <w:t>5</w:t>
            </w:r>
          </w:p>
        </w:tc>
        <w:tc>
          <w:tcPr>
            <w:tcW w:w="1243" w:type="dxa"/>
            <w:tcBorders>
              <w:top w:val="nil"/>
              <w:left w:val="nil"/>
              <w:bottom w:val="nil"/>
              <w:right w:val="nil"/>
            </w:tcBorders>
            <w:vAlign w:val="center"/>
          </w:tcPr>
          <w:p w:rsidR="00E760BE" w:rsidRPr="00731041" w:rsidRDefault="00E760BE" w:rsidP="00AF7866">
            <w:pPr>
              <w:widowControl w:val="0"/>
              <w:ind w:left="418"/>
              <w:jc w:val="both"/>
              <w:rPr>
                <w:sz w:val="16"/>
                <w:szCs w:val="16"/>
                <w:lang w:val="en-US"/>
              </w:rPr>
            </w:pPr>
            <w:r w:rsidRPr="00731041">
              <w:rPr>
                <w:sz w:val="16"/>
                <w:szCs w:val="16"/>
                <w:lang w:val="en-US"/>
              </w:rPr>
              <w:t>50</w:t>
            </w:r>
          </w:p>
        </w:tc>
        <w:tc>
          <w:tcPr>
            <w:tcW w:w="449" w:type="dxa"/>
            <w:tcBorders>
              <w:top w:val="nil"/>
              <w:left w:val="nil"/>
              <w:bottom w:val="nil"/>
              <w:right w:val="nil"/>
            </w:tcBorders>
            <w:vAlign w:val="center"/>
          </w:tcPr>
          <w:p w:rsidR="00E760BE" w:rsidRPr="00731041" w:rsidRDefault="00E760BE" w:rsidP="00AF7866">
            <w:pPr>
              <w:widowControl w:val="0"/>
              <w:ind w:left="122"/>
              <w:jc w:val="both"/>
              <w:rPr>
                <w:sz w:val="16"/>
                <w:szCs w:val="16"/>
                <w:lang w:val="en-US"/>
              </w:rPr>
            </w:pPr>
            <w:r w:rsidRPr="00731041">
              <w:rPr>
                <w:sz w:val="16"/>
                <w:szCs w:val="16"/>
                <w:lang w:val="en-US"/>
              </w:rPr>
              <w:t>5</w:t>
            </w:r>
          </w:p>
        </w:tc>
      </w:tr>
      <w:tr w:rsidR="00E760BE" w:rsidRPr="00731041" w:rsidTr="00AF7866">
        <w:trPr>
          <w:trHeight w:val="184"/>
        </w:trPr>
        <w:tc>
          <w:tcPr>
            <w:tcW w:w="970" w:type="dxa"/>
            <w:tcBorders>
              <w:top w:val="nil"/>
              <w:left w:val="nil"/>
              <w:bottom w:val="nil"/>
              <w:right w:val="nil"/>
            </w:tcBorders>
            <w:vAlign w:val="center"/>
          </w:tcPr>
          <w:p w:rsidR="00E760BE" w:rsidRPr="00731041" w:rsidRDefault="00E760BE" w:rsidP="00AF7866">
            <w:pPr>
              <w:widowControl w:val="0"/>
              <w:jc w:val="both"/>
              <w:rPr>
                <w:sz w:val="16"/>
                <w:szCs w:val="16"/>
                <w:lang w:val="en-US"/>
              </w:rPr>
            </w:pPr>
            <m:oMathPara>
              <m:oMath>
                <m:r>
                  <w:rPr>
                    <w:rFonts w:ascii="Cambria Math" w:hAnsi="Cambria Math"/>
                    <w:sz w:val="16"/>
                    <w:szCs w:val="16"/>
                    <w:lang w:val="en-US"/>
                  </w:rPr>
                  <m:t>T</m:t>
                </m:r>
              </m:oMath>
            </m:oMathPara>
          </w:p>
        </w:tc>
        <w:tc>
          <w:tcPr>
            <w:tcW w:w="1227" w:type="dxa"/>
            <w:tcBorders>
              <w:top w:val="nil"/>
              <w:left w:val="nil"/>
              <w:bottom w:val="nil"/>
              <w:right w:val="nil"/>
            </w:tcBorders>
            <w:vAlign w:val="center"/>
          </w:tcPr>
          <w:p w:rsidR="00E760BE" w:rsidRPr="00731041" w:rsidRDefault="00E760BE" w:rsidP="00AF7866">
            <w:pPr>
              <w:widowControl w:val="0"/>
              <w:ind w:left="367"/>
              <w:jc w:val="both"/>
              <w:rPr>
                <w:sz w:val="16"/>
                <w:szCs w:val="16"/>
                <w:lang w:val="en-US"/>
              </w:rPr>
            </w:pPr>
            <w:r w:rsidRPr="00731041">
              <w:rPr>
                <w:sz w:val="16"/>
                <w:szCs w:val="16"/>
                <w:lang w:val="en-US"/>
              </w:rPr>
              <w:t>500</w:t>
            </w:r>
          </w:p>
        </w:tc>
        <w:tc>
          <w:tcPr>
            <w:tcW w:w="1243" w:type="dxa"/>
            <w:tcBorders>
              <w:top w:val="nil"/>
              <w:left w:val="nil"/>
              <w:bottom w:val="nil"/>
              <w:right w:val="nil"/>
            </w:tcBorders>
            <w:vAlign w:val="center"/>
          </w:tcPr>
          <w:p w:rsidR="00E760BE" w:rsidRPr="00731041" w:rsidRDefault="00E760BE" w:rsidP="00AF7866">
            <w:pPr>
              <w:widowControl w:val="0"/>
              <w:ind w:left="309"/>
              <w:jc w:val="both"/>
              <w:rPr>
                <w:sz w:val="16"/>
                <w:szCs w:val="16"/>
                <w:lang w:val="en-US"/>
              </w:rPr>
            </w:pPr>
            <w:r w:rsidRPr="00731041">
              <w:rPr>
                <w:sz w:val="16"/>
                <w:szCs w:val="16"/>
                <w:lang w:val="en-US"/>
              </w:rPr>
              <w:t>2,000</w:t>
            </w:r>
          </w:p>
        </w:tc>
        <w:tc>
          <w:tcPr>
            <w:tcW w:w="449" w:type="dxa"/>
            <w:tcBorders>
              <w:top w:val="nil"/>
              <w:left w:val="nil"/>
              <w:bottom w:val="nil"/>
              <w:right w:val="nil"/>
            </w:tcBorders>
            <w:vAlign w:val="center"/>
          </w:tcPr>
          <w:p w:rsidR="00E760BE" w:rsidRPr="00731041" w:rsidRDefault="00E760BE" w:rsidP="00AF7866">
            <w:pPr>
              <w:widowControl w:val="0"/>
              <w:ind w:left="38"/>
              <w:jc w:val="both"/>
              <w:rPr>
                <w:sz w:val="16"/>
                <w:szCs w:val="16"/>
                <w:lang w:val="en-US"/>
              </w:rPr>
            </w:pPr>
            <w:r w:rsidRPr="00731041">
              <w:rPr>
                <w:sz w:val="16"/>
                <w:szCs w:val="16"/>
                <w:lang w:val="en-US"/>
              </w:rPr>
              <w:t>100</w:t>
            </w:r>
          </w:p>
        </w:tc>
      </w:tr>
      <w:tr w:rsidR="00E760BE" w:rsidRPr="00731041" w:rsidTr="00AF7866">
        <w:trPr>
          <w:trHeight w:val="191"/>
        </w:trPr>
        <w:tc>
          <w:tcPr>
            <w:tcW w:w="970" w:type="dxa"/>
            <w:tcBorders>
              <w:top w:val="nil"/>
              <w:left w:val="nil"/>
              <w:bottom w:val="single" w:sz="3" w:space="0" w:color="000000"/>
              <w:right w:val="nil"/>
            </w:tcBorders>
            <w:vAlign w:val="center"/>
          </w:tcPr>
          <w:p w:rsidR="00E760BE" w:rsidRPr="00731041" w:rsidRDefault="00E760BE" w:rsidP="00AF7866">
            <w:pPr>
              <w:widowControl w:val="0"/>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F</m:t>
                    </m:r>
                  </m:e>
                  <m:sub>
                    <m:r>
                      <w:rPr>
                        <w:rFonts w:ascii="Cambria Math" w:hAnsi="Cambria Math"/>
                        <w:sz w:val="16"/>
                        <w:szCs w:val="16"/>
                        <w:lang w:val="en-US"/>
                      </w:rPr>
                      <m:t>A</m:t>
                    </m:r>
                  </m:sub>
                </m:sSub>
              </m:oMath>
            </m:oMathPara>
          </w:p>
        </w:tc>
        <w:tc>
          <w:tcPr>
            <w:tcW w:w="1227" w:type="dxa"/>
            <w:tcBorders>
              <w:top w:val="nil"/>
              <w:left w:val="nil"/>
              <w:bottom w:val="single" w:sz="3" w:space="0" w:color="000000"/>
              <w:right w:val="nil"/>
            </w:tcBorders>
            <w:vAlign w:val="center"/>
          </w:tcPr>
          <w:p w:rsidR="00E760BE" w:rsidRPr="00731041" w:rsidRDefault="00E760BE" w:rsidP="00AF7866">
            <w:pPr>
              <w:widowControl w:val="0"/>
              <w:ind w:left="409"/>
              <w:jc w:val="both"/>
              <w:rPr>
                <w:sz w:val="16"/>
                <w:szCs w:val="16"/>
                <w:lang w:val="en-US"/>
              </w:rPr>
            </w:pPr>
            <w:r w:rsidRPr="00731041">
              <w:rPr>
                <w:sz w:val="16"/>
                <w:szCs w:val="16"/>
                <w:lang w:val="en-US"/>
              </w:rPr>
              <w:t>10</w:t>
            </w:r>
          </w:p>
        </w:tc>
        <w:tc>
          <w:tcPr>
            <w:tcW w:w="1243" w:type="dxa"/>
            <w:tcBorders>
              <w:top w:val="nil"/>
              <w:left w:val="nil"/>
              <w:bottom w:val="single" w:sz="3" w:space="0" w:color="000000"/>
              <w:right w:val="nil"/>
            </w:tcBorders>
            <w:vAlign w:val="center"/>
          </w:tcPr>
          <w:p w:rsidR="00E760BE" w:rsidRPr="00731041" w:rsidRDefault="00E760BE" w:rsidP="00AF7866">
            <w:pPr>
              <w:widowControl w:val="0"/>
              <w:ind w:left="375"/>
              <w:jc w:val="both"/>
              <w:rPr>
                <w:sz w:val="16"/>
                <w:szCs w:val="16"/>
                <w:lang w:val="en-US"/>
              </w:rPr>
            </w:pPr>
            <w:r w:rsidRPr="00731041">
              <w:rPr>
                <w:sz w:val="16"/>
                <w:szCs w:val="16"/>
                <w:lang w:val="en-US"/>
              </w:rPr>
              <w:t>100</w:t>
            </w:r>
          </w:p>
        </w:tc>
        <w:tc>
          <w:tcPr>
            <w:tcW w:w="449" w:type="dxa"/>
            <w:tcBorders>
              <w:top w:val="nil"/>
              <w:left w:val="nil"/>
              <w:bottom w:val="single" w:sz="3" w:space="0" w:color="000000"/>
              <w:right w:val="nil"/>
            </w:tcBorders>
            <w:vAlign w:val="center"/>
          </w:tcPr>
          <w:p w:rsidR="00E760BE" w:rsidRPr="00731041" w:rsidRDefault="00E760BE" w:rsidP="00AF7866">
            <w:pPr>
              <w:widowControl w:val="0"/>
              <w:ind w:left="80"/>
              <w:jc w:val="both"/>
              <w:rPr>
                <w:sz w:val="16"/>
                <w:szCs w:val="16"/>
                <w:lang w:val="en-US"/>
              </w:rPr>
            </w:pPr>
            <w:r w:rsidRPr="00731041">
              <w:rPr>
                <w:sz w:val="16"/>
                <w:szCs w:val="16"/>
                <w:lang w:val="en-US"/>
              </w:rPr>
              <w:t>10</w:t>
            </w:r>
          </w:p>
        </w:tc>
      </w:tr>
    </w:tbl>
    <w:p w:rsidR="00E760BE" w:rsidRPr="00731041" w:rsidRDefault="00E760BE" w:rsidP="00E760BE">
      <w:pPr>
        <w:widowControl w:val="0"/>
        <w:spacing w:after="3" w:line="265" w:lineRule="auto"/>
        <w:ind w:left="10" w:right="19" w:hanging="10"/>
        <w:jc w:val="both"/>
        <w:rPr>
          <w:lang w:val="en-US"/>
        </w:rPr>
      </w:pPr>
    </w:p>
    <w:p w:rsidR="00E760BE" w:rsidRPr="00731041" w:rsidRDefault="00E760BE" w:rsidP="00E760BE">
      <w:pPr>
        <w:widowControl w:val="0"/>
        <w:spacing w:after="3" w:line="265" w:lineRule="auto"/>
        <w:ind w:right="19"/>
        <w:jc w:val="both"/>
        <w:rPr>
          <w:lang w:val="en-US"/>
        </w:rPr>
      </w:pPr>
      <w:proofErr w:type="gramStart"/>
      <w:r w:rsidRPr="00731041">
        <w:rPr>
          <w:lang w:val="en-US"/>
        </w:rPr>
        <w:t>Table S2: The arbitrary constant values adopted in the simulated Arrhenius data set.</w:t>
      </w:r>
      <w:proofErr w:type="gramEnd"/>
    </w:p>
    <w:tbl>
      <w:tblPr>
        <w:tblStyle w:val="TableGrid"/>
        <w:tblW w:w="2411" w:type="dxa"/>
        <w:jc w:val="center"/>
        <w:tblInd w:w="0" w:type="dxa"/>
        <w:tblLayout w:type="fixed"/>
        <w:tblCellMar>
          <w:top w:w="12" w:type="dxa"/>
          <w:right w:w="115" w:type="dxa"/>
        </w:tblCellMar>
        <w:tblLook w:val="04A0" w:firstRow="1" w:lastRow="0" w:firstColumn="1" w:lastColumn="0" w:noHBand="0" w:noVBand="1"/>
      </w:tblPr>
      <w:tblGrid>
        <w:gridCol w:w="994"/>
        <w:gridCol w:w="1417"/>
      </w:tblGrid>
      <w:tr w:rsidR="00E760BE" w:rsidRPr="00731041" w:rsidTr="00AF7866">
        <w:trPr>
          <w:trHeight w:val="192"/>
          <w:jc w:val="center"/>
        </w:trPr>
        <w:tc>
          <w:tcPr>
            <w:tcW w:w="994" w:type="dxa"/>
            <w:tcBorders>
              <w:top w:val="single" w:sz="3" w:space="0" w:color="000000"/>
              <w:left w:val="nil"/>
              <w:bottom w:val="single" w:sz="3" w:space="0" w:color="000000"/>
              <w:right w:val="nil"/>
            </w:tcBorders>
            <w:vAlign w:val="center"/>
          </w:tcPr>
          <w:p w:rsidR="00E760BE" w:rsidRPr="00731041" w:rsidRDefault="00E760BE" w:rsidP="00AF7866">
            <w:pPr>
              <w:widowControl w:val="0"/>
              <w:ind w:left="120"/>
              <w:jc w:val="center"/>
              <w:rPr>
                <w:lang w:val="en-US"/>
              </w:rPr>
            </w:pPr>
            <w:r w:rsidRPr="00731041">
              <w:rPr>
                <w:sz w:val="16"/>
                <w:lang w:val="en-US"/>
              </w:rPr>
              <w:t>Variable</w:t>
            </w:r>
          </w:p>
        </w:tc>
        <w:tc>
          <w:tcPr>
            <w:tcW w:w="1417" w:type="dxa"/>
            <w:tcBorders>
              <w:top w:val="single" w:sz="3" w:space="0" w:color="000000"/>
              <w:left w:val="nil"/>
              <w:bottom w:val="single" w:sz="3" w:space="0" w:color="000000"/>
              <w:right w:val="nil"/>
            </w:tcBorders>
            <w:vAlign w:val="center"/>
          </w:tcPr>
          <w:p w:rsidR="00E760BE" w:rsidRPr="00731041" w:rsidRDefault="00E760BE" w:rsidP="00AF7866">
            <w:pPr>
              <w:widowControl w:val="0"/>
              <w:jc w:val="center"/>
              <w:rPr>
                <w:lang w:val="en-US"/>
              </w:rPr>
            </w:pPr>
            <w:r w:rsidRPr="00731041">
              <w:rPr>
                <w:sz w:val="16"/>
                <w:lang w:val="en-US"/>
              </w:rPr>
              <w:t>Value</w:t>
            </w:r>
          </w:p>
        </w:tc>
      </w:tr>
      <w:tr w:rsidR="00E760BE" w:rsidRPr="00731041" w:rsidTr="00AF7866">
        <w:trPr>
          <w:trHeight w:val="195"/>
          <w:jc w:val="center"/>
        </w:trPr>
        <w:tc>
          <w:tcPr>
            <w:tcW w:w="994" w:type="dxa"/>
            <w:tcBorders>
              <w:top w:val="single" w:sz="3" w:space="0" w:color="000000"/>
              <w:left w:val="nil"/>
              <w:bottom w:val="nil"/>
              <w:right w:val="nil"/>
            </w:tcBorders>
            <w:vAlign w:val="center"/>
          </w:tcPr>
          <w:p w:rsidR="00E760BE" w:rsidRPr="00731041" w:rsidRDefault="00E760BE" w:rsidP="00AF7866">
            <w:pPr>
              <w:widowControl w:val="0"/>
              <w:jc w:val="center"/>
              <w:rPr>
                <w:lang w:val="en-US"/>
              </w:rPr>
            </w:pPr>
            <m:oMathPara>
              <m:oMath>
                <m:r>
                  <w:rPr>
                    <w:rFonts w:ascii="Cambria Math" w:hAnsi="Cambria Math"/>
                    <w:sz w:val="16"/>
                    <w:lang w:val="en-US"/>
                  </w:rPr>
                  <m:t>R</m:t>
                </m:r>
              </m:oMath>
            </m:oMathPara>
          </w:p>
        </w:tc>
        <w:tc>
          <w:tcPr>
            <w:tcW w:w="1417" w:type="dxa"/>
            <w:tcBorders>
              <w:top w:val="single" w:sz="3" w:space="0" w:color="000000"/>
              <w:left w:val="nil"/>
              <w:bottom w:val="nil"/>
              <w:right w:val="nil"/>
            </w:tcBorders>
            <w:vAlign w:val="center"/>
          </w:tcPr>
          <w:p w:rsidR="00E760BE" w:rsidRPr="00731041" w:rsidRDefault="00E760BE" w:rsidP="00AF7866">
            <w:pPr>
              <w:widowControl w:val="0"/>
              <w:ind w:left="14"/>
              <w:jc w:val="center"/>
              <w:rPr>
                <w:lang w:val="en-US"/>
              </w:rPr>
            </w:pPr>
            <m:oMathPara>
              <m:oMath>
                <m:r>
                  <w:rPr>
                    <w:rFonts w:ascii="Cambria Math" w:hAnsi="Cambria Math"/>
                    <w:sz w:val="16"/>
                    <w:lang w:val="en-US"/>
                  </w:rPr>
                  <m:t>8.314 J</m:t>
                </m:r>
                <m:sSup>
                  <m:sSupPr>
                    <m:ctrlPr>
                      <w:rPr>
                        <w:rFonts w:ascii="Cambria Math" w:hAnsi="Cambria Math"/>
                        <w:i/>
                        <w:sz w:val="16"/>
                        <w:lang w:val="en-US"/>
                      </w:rPr>
                    </m:ctrlPr>
                  </m:sSupPr>
                  <m:e>
                    <m:r>
                      <w:rPr>
                        <w:rFonts w:ascii="Cambria Math" w:hAnsi="Cambria Math"/>
                        <w:sz w:val="16"/>
                        <w:lang w:val="en-US"/>
                      </w:rPr>
                      <m:t>K</m:t>
                    </m:r>
                  </m:e>
                  <m:sup>
                    <m:r>
                      <w:rPr>
                        <w:rFonts w:ascii="Cambria Math" w:hAnsi="Cambria Math"/>
                        <w:sz w:val="16"/>
                        <w:lang w:val="en-US"/>
                      </w:rPr>
                      <m:t>-1</m:t>
                    </m:r>
                  </m:sup>
                </m:sSup>
                <m:sSup>
                  <m:sSupPr>
                    <m:ctrlPr>
                      <w:rPr>
                        <w:rFonts w:ascii="Cambria Math" w:hAnsi="Cambria Math"/>
                        <w:i/>
                        <w:sz w:val="16"/>
                        <w:lang w:val="en-US"/>
                      </w:rPr>
                    </m:ctrlPr>
                  </m:sSupPr>
                  <m:e>
                    <m:r>
                      <w:rPr>
                        <w:rFonts w:ascii="Cambria Math" w:hAnsi="Cambria Math"/>
                        <w:sz w:val="16"/>
                        <w:lang w:val="en-US"/>
                      </w:rPr>
                      <m:t>mol</m:t>
                    </m:r>
                  </m:e>
                  <m:sup>
                    <m:r>
                      <w:rPr>
                        <w:rFonts w:ascii="Cambria Math" w:hAnsi="Cambria Math"/>
                        <w:sz w:val="16"/>
                        <w:lang w:val="en-US"/>
                      </w:rPr>
                      <m:t>-1</m:t>
                    </m:r>
                  </m:sup>
                </m:sSup>
              </m:oMath>
            </m:oMathPara>
          </w:p>
        </w:tc>
      </w:tr>
      <w:tr w:rsidR="00E760BE" w:rsidRPr="00731041" w:rsidTr="00AF7866">
        <w:trPr>
          <w:trHeight w:val="175"/>
          <w:jc w:val="center"/>
        </w:trPr>
        <w:tc>
          <w:tcPr>
            <w:tcW w:w="994" w:type="dxa"/>
            <w:tcBorders>
              <w:top w:val="nil"/>
              <w:left w:val="nil"/>
              <w:bottom w:val="nil"/>
              <w:right w:val="nil"/>
            </w:tcBorders>
            <w:vAlign w:val="center"/>
          </w:tcPr>
          <w:p w:rsidR="00E760BE" w:rsidRPr="00731041" w:rsidRDefault="00E760BE" w:rsidP="00AF7866">
            <w:pPr>
              <w:widowControl w:val="0"/>
              <w:jc w:val="center"/>
              <w:rPr>
                <w:lang w:val="en-US"/>
              </w:rPr>
            </w:pPr>
            <m:oMathPara>
              <m:oMath>
                <m:sSub>
                  <m:sSubPr>
                    <m:ctrlPr>
                      <w:rPr>
                        <w:rFonts w:ascii="Cambria Math" w:hAnsi="Cambria Math"/>
                        <w:i/>
                        <w:sz w:val="16"/>
                        <w:lang w:val="en-US"/>
                      </w:rPr>
                    </m:ctrlPr>
                  </m:sSubPr>
                  <m:e>
                    <m:r>
                      <w:rPr>
                        <w:rFonts w:ascii="Cambria Math" w:hAnsi="Cambria Math"/>
                        <w:sz w:val="16"/>
                        <w:lang w:val="en-US"/>
                      </w:rPr>
                      <m:t>k</m:t>
                    </m:r>
                  </m:e>
                  <m:sub>
                    <m:r>
                      <w:rPr>
                        <w:rFonts w:ascii="Cambria Math" w:hAnsi="Cambria Math"/>
                        <w:sz w:val="16"/>
                        <w:lang w:val="en-US"/>
                      </w:rPr>
                      <m:t>0</m:t>
                    </m:r>
                  </m:sub>
                </m:sSub>
              </m:oMath>
            </m:oMathPara>
          </w:p>
        </w:tc>
        <w:tc>
          <w:tcPr>
            <w:tcW w:w="1417" w:type="dxa"/>
            <w:tcBorders>
              <w:top w:val="nil"/>
              <w:left w:val="nil"/>
              <w:bottom w:val="nil"/>
              <w:right w:val="nil"/>
            </w:tcBorders>
            <w:vAlign w:val="center"/>
          </w:tcPr>
          <w:p w:rsidR="00E760BE" w:rsidRPr="00731041" w:rsidRDefault="00E760BE" w:rsidP="00AF7866">
            <w:pPr>
              <w:widowControl w:val="0"/>
              <w:ind w:left="122"/>
              <w:jc w:val="center"/>
              <w:rPr>
                <w:lang w:val="en-US"/>
              </w:rPr>
            </w:pPr>
            <m:oMathPara>
              <m:oMath>
                <m:r>
                  <w:rPr>
                    <w:rFonts w:ascii="Cambria Math" w:hAnsi="Cambria Math"/>
                    <w:sz w:val="16"/>
                    <w:lang w:val="en-US"/>
                  </w:rPr>
                  <m:t>2.0∙</m:t>
                </m:r>
                <m:sSup>
                  <m:sSupPr>
                    <m:ctrlPr>
                      <w:rPr>
                        <w:rFonts w:ascii="Cambria Math" w:hAnsi="Cambria Math"/>
                        <w:i/>
                        <w:sz w:val="16"/>
                        <w:lang w:val="en-US"/>
                      </w:rPr>
                    </m:ctrlPr>
                  </m:sSupPr>
                  <m:e>
                    <m:r>
                      <w:rPr>
                        <w:rFonts w:ascii="Cambria Math" w:hAnsi="Cambria Math"/>
                        <w:sz w:val="16"/>
                        <w:lang w:val="en-US"/>
                      </w:rPr>
                      <m:t>10</m:t>
                    </m:r>
                  </m:e>
                  <m:sup>
                    <m:r>
                      <w:rPr>
                        <w:rFonts w:ascii="Cambria Math" w:hAnsi="Cambria Math"/>
                        <w:sz w:val="16"/>
                        <w:lang w:val="en-US"/>
                      </w:rPr>
                      <m:t>9</m:t>
                    </m:r>
                  </m:sup>
                </m:sSup>
                <m:r>
                  <w:rPr>
                    <w:rFonts w:ascii="Cambria Math" w:hAnsi="Cambria Math"/>
                    <w:sz w:val="16"/>
                    <w:lang w:val="en-US"/>
                  </w:rPr>
                  <m:t xml:space="preserve"> </m:t>
                </m:r>
                <m:sSup>
                  <m:sSupPr>
                    <m:ctrlPr>
                      <w:rPr>
                        <w:rFonts w:ascii="Cambria Math" w:hAnsi="Cambria Math"/>
                        <w:i/>
                        <w:sz w:val="16"/>
                        <w:lang w:val="en-US"/>
                      </w:rPr>
                    </m:ctrlPr>
                  </m:sSupPr>
                  <m:e>
                    <m:r>
                      <w:rPr>
                        <w:rFonts w:ascii="Cambria Math" w:hAnsi="Cambria Math"/>
                        <w:sz w:val="16"/>
                        <w:lang w:val="en-US"/>
                      </w:rPr>
                      <m:t>s</m:t>
                    </m:r>
                  </m:e>
                  <m:sup>
                    <m:r>
                      <w:rPr>
                        <w:rFonts w:ascii="Cambria Math" w:hAnsi="Cambria Math"/>
                        <w:sz w:val="16"/>
                        <w:lang w:val="en-US"/>
                      </w:rPr>
                      <m:t>-1</m:t>
                    </m:r>
                  </m:sup>
                </m:sSup>
              </m:oMath>
            </m:oMathPara>
          </w:p>
        </w:tc>
      </w:tr>
      <w:tr w:rsidR="00E760BE" w:rsidRPr="00731041" w:rsidTr="00AF7866">
        <w:trPr>
          <w:trHeight w:val="191"/>
          <w:jc w:val="center"/>
        </w:trPr>
        <w:tc>
          <w:tcPr>
            <w:tcW w:w="994" w:type="dxa"/>
            <w:tcBorders>
              <w:top w:val="nil"/>
              <w:left w:val="nil"/>
              <w:bottom w:val="single" w:sz="3" w:space="0" w:color="000000"/>
              <w:right w:val="nil"/>
            </w:tcBorders>
            <w:vAlign w:val="center"/>
          </w:tcPr>
          <w:p w:rsidR="00E760BE" w:rsidRPr="00731041" w:rsidRDefault="00E760BE" w:rsidP="00AF7866">
            <w:pPr>
              <w:widowControl w:val="0"/>
              <w:jc w:val="center"/>
              <w:rPr>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E</m:t>
                    </m:r>
                  </m:e>
                  <m:sub>
                    <m:r>
                      <w:rPr>
                        <w:rFonts w:ascii="Cambria Math" w:hAnsi="Cambria Math"/>
                        <w:sz w:val="16"/>
                        <w:szCs w:val="16"/>
                        <w:lang w:val="en-US"/>
                      </w:rPr>
                      <m:t>a</m:t>
                    </m:r>
                  </m:sub>
                </m:sSub>
              </m:oMath>
            </m:oMathPara>
          </w:p>
        </w:tc>
        <w:tc>
          <w:tcPr>
            <w:tcW w:w="1417" w:type="dxa"/>
            <w:tcBorders>
              <w:top w:val="nil"/>
              <w:left w:val="nil"/>
              <w:bottom w:val="single" w:sz="3" w:space="0" w:color="000000"/>
              <w:right w:val="nil"/>
            </w:tcBorders>
            <w:vAlign w:val="center"/>
          </w:tcPr>
          <w:p w:rsidR="00E760BE" w:rsidRPr="00731041" w:rsidRDefault="00E760BE" w:rsidP="00AF7866">
            <w:pPr>
              <w:widowControl w:val="0"/>
              <w:ind w:left="80"/>
              <w:jc w:val="center"/>
              <w:rPr>
                <w:lang w:val="en-US"/>
              </w:rPr>
            </w:pPr>
            <m:oMathPara>
              <m:oMath>
                <m:r>
                  <w:rPr>
                    <w:rFonts w:ascii="Cambria Math" w:hAnsi="Cambria Math"/>
                    <w:sz w:val="16"/>
                    <w:lang w:val="en-US"/>
                  </w:rPr>
                  <m:t>127.0 kJ</m:t>
                </m:r>
                <m:sSup>
                  <m:sSupPr>
                    <m:ctrlPr>
                      <w:rPr>
                        <w:rFonts w:ascii="Cambria Math" w:hAnsi="Cambria Math"/>
                        <w:i/>
                        <w:sz w:val="16"/>
                        <w:lang w:val="en-US"/>
                      </w:rPr>
                    </m:ctrlPr>
                  </m:sSupPr>
                  <m:e>
                    <m:r>
                      <w:rPr>
                        <w:rFonts w:ascii="Cambria Math" w:hAnsi="Cambria Math"/>
                        <w:sz w:val="16"/>
                        <w:lang w:val="en-US"/>
                      </w:rPr>
                      <m:t>mol</m:t>
                    </m:r>
                  </m:e>
                  <m:sup>
                    <m:r>
                      <w:rPr>
                        <w:rFonts w:ascii="Cambria Math" w:hAnsi="Cambria Math"/>
                        <w:sz w:val="16"/>
                        <w:lang w:val="en-US"/>
                      </w:rPr>
                      <m:t>-1</m:t>
                    </m:r>
                  </m:sup>
                </m:sSup>
              </m:oMath>
            </m:oMathPara>
          </w:p>
        </w:tc>
      </w:tr>
    </w:tbl>
    <w:p w:rsidR="00E760BE" w:rsidRPr="00731041" w:rsidRDefault="00E760BE" w:rsidP="00E760BE">
      <w:pPr>
        <w:widowControl w:val="0"/>
        <w:jc w:val="both"/>
        <w:rPr>
          <w:lang w:val="en-US"/>
        </w:rPr>
      </w:pPr>
    </w:p>
    <w:p w:rsidR="00E760BE" w:rsidRPr="00731041" w:rsidRDefault="00E760BE" w:rsidP="00E760BE">
      <w:pPr>
        <w:widowControl w:val="0"/>
        <w:ind w:right="28" w:firstLine="720"/>
        <w:jc w:val="both"/>
        <w:rPr>
          <w:lang w:val="en-US"/>
        </w:rPr>
      </w:pPr>
      <w:r w:rsidRPr="00731041">
        <w:rPr>
          <w:lang w:val="en-US"/>
        </w:rPr>
        <w:t xml:space="preserve">As this is a simulated environment, the values tabulated in Table S2 are arbitrarily chosen. This allows to efficiently </w:t>
      </w:r>
      <w:proofErr w:type="gramStart"/>
      <w:r w:rsidRPr="00731041">
        <w:rPr>
          <w:lang w:val="en-US"/>
        </w:rPr>
        <w:t>generate</w:t>
      </w:r>
      <w:proofErr w:type="gramEnd"/>
      <w:r w:rsidRPr="00731041">
        <w:rPr>
          <w:lang w:val="en-US"/>
        </w:rPr>
        <w:t xml:space="preserve"> large amounts of simulated data for the problem investigated in this exa</w:t>
      </w:r>
      <w:r w:rsidRPr="00731041">
        <w:rPr>
          <w:lang w:val="en-US"/>
        </w:rPr>
        <w:t>m</w:t>
      </w:r>
      <w:r w:rsidRPr="00731041">
        <w:rPr>
          <w:lang w:val="en-US"/>
        </w:rPr>
        <w:t>ple.</w:t>
      </w:r>
    </w:p>
    <w:p w:rsidR="00E760BE" w:rsidRPr="00731041" w:rsidRDefault="00E760BE" w:rsidP="00E760BE">
      <w:pPr>
        <w:widowControl w:val="0"/>
        <w:ind w:right="28" w:firstLine="720"/>
        <w:jc w:val="both"/>
        <w:rPr>
          <w:lang w:val="en-US"/>
        </w:rPr>
      </w:pPr>
    </w:p>
    <w:p w:rsidR="00E760BE" w:rsidRPr="00731041" w:rsidRDefault="00E760BE" w:rsidP="00E760BE">
      <w:pPr>
        <w:pStyle w:val="Heading1"/>
        <w:keepNext w:val="0"/>
        <w:keepLines w:val="0"/>
        <w:widowControl w:val="0"/>
        <w:numPr>
          <w:ilvl w:val="0"/>
          <w:numId w:val="0"/>
        </w:numPr>
        <w:ind w:left="53"/>
        <w:jc w:val="both"/>
        <w:rPr>
          <w:lang w:val="en-US"/>
        </w:rPr>
      </w:pPr>
      <w:r w:rsidRPr="00731041">
        <w:rPr>
          <w:lang w:val="en-US"/>
        </w:rPr>
        <w:t>S2 Description of other datasets used in the performance evaluation</w:t>
      </w:r>
    </w:p>
    <w:p w:rsidR="00E760BE" w:rsidRPr="00731041" w:rsidRDefault="00E760BE" w:rsidP="00E760BE">
      <w:pPr>
        <w:widowControl w:val="0"/>
        <w:ind w:right="28"/>
        <w:jc w:val="both"/>
        <w:rPr>
          <w:lang w:val="en-US"/>
        </w:rPr>
      </w:pPr>
      <w:r w:rsidRPr="00731041">
        <w:rPr>
          <w:lang w:val="en-US"/>
        </w:rPr>
        <w:t>The widely-accepted UCI datasets are adopted for evaluating the performance of the proposed framework. The description of each dataset is provided in this section.</w:t>
      </w:r>
    </w:p>
    <w:p w:rsidR="00E760BE" w:rsidRPr="00731041" w:rsidRDefault="00E760BE" w:rsidP="00E760BE">
      <w:pPr>
        <w:widowControl w:val="0"/>
        <w:ind w:right="28"/>
        <w:jc w:val="both"/>
        <w:rPr>
          <w:lang w:val="en-US"/>
        </w:rPr>
      </w:pPr>
    </w:p>
    <w:p w:rsidR="00E760BE" w:rsidRPr="00731041" w:rsidRDefault="00E760BE" w:rsidP="00E760BE">
      <w:pPr>
        <w:widowControl w:val="0"/>
        <w:spacing w:after="221"/>
        <w:ind w:left="53" w:hanging="10"/>
        <w:jc w:val="both"/>
        <w:rPr>
          <w:lang w:val="en-US"/>
        </w:rPr>
      </w:pPr>
      <w:r w:rsidRPr="00731041">
        <w:rPr>
          <w:lang w:val="en-US"/>
        </w:rPr>
        <w:t xml:space="preserve">S2.1 </w:t>
      </w:r>
      <w:r w:rsidRPr="00731041">
        <w:rPr>
          <w:i/>
          <w:lang w:val="en-US"/>
        </w:rPr>
        <w:t>Dataset I: Combined Cycle Power Plant Dataset (CCPP)</w:t>
      </w:r>
    </w:p>
    <w:p w:rsidR="00E760BE" w:rsidRPr="00731041" w:rsidRDefault="00E760BE" w:rsidP="00E760BE">
      <w:pPr>
        <w:widowControl w:val="0"/>
        <w:ind w:right="28"/>
        <w:jc w:val="both"/>
        <w:rPr>
          <w:lang w:val="en-US"/>
        </w:rPr>
      </w:pPr>
      <w:r w:rsidRPr="00731041">
        <w:rPr>
          <w:lang w:val="en-US"/>
        </w:rPr>
        <w:t>The dataset contains 9,568 data points collected from a CCPP over 6 years under full load. The features are hourly average ambient variables of Temperature (</w:t>
      </w:r>
      <m:oMath>
        <m:r>
          <w:rPr>
            <w:rFonts w:ascii="Cambria Math" w:hAnsi="Cambria Math"/>
            <w:lang w:val="en-US"/>
          </w:rPr>
          <m:t>T</m:t>
        </m:r>
      </m:oMath>
      <w:r w:rsidRPr="00731041">
        <w:rPr>
          <w:lang w:val="en-US"/>
        </w:rPr>
        <w:t>), Ambient Pressure (</w:t>
      </w:r>
      <m:oMath>
        <m:r>
          <w:rPr>
            <w:rFonts w:ascii="Cambria Math" w:hAnsi="Cambria Math"/>
            <w:lang w:val="en-US"/>
          </w:rPr>
          <m:t>AP</m:t>
        </m:r>
      </m:oMath>
      <w:r w:rsidRPr="00731041">
        <w:rPr>
          <w:lang w:val="en-US"/>
        </w:rPr>
        <w:t>), Relative Humidity (</w:t>
      </w:r>
      <m:oMath>
        <m:r>
          <w:rPr>
            <w:rFonts w:ascii="Cambria Math" w:hAnsi="Cambria Math"/>
            <w:lang w:val="en-US"/>
          </w:rPr>
          <m:t>RH</m:t>
        </m:r>
      </m:oMath>
      <w:r w:rsidRPr="00731041">
        <w:rPr>
          <w:lang w:val="en-US"/>
        </w:rPr>
        <w:t>) and Exhaust Vacuum (</w:t>
      </w:r>
      <m:oMath>
        <m:r>
          <w:rPr>
            <w:rFonts w:ascii="Cambria Math" w:hAnsi="Cambria Math"/>
            <w:lang w:val="en-US"/>
          </w:rPr>
          <m:t>V</m:t>
        </m:r>
      </m:oMath>
      <w:r w:rsidRPr="00731041">
        <w:rPr>
          <w:lang w:val="en-US"/>
        </w:rPr>
        <w:t>). The dependent variable is the net hourly electrical energy output (</w:t>
      </w:r>
      <m:oMath>
        <m:r>
          <w:rPr>
            <w:rFonts w:ascii="Cambria Math" w:hAnsi="Cambria Math"/>
            <w:lang w:val="en-US"/>
          </w:rPr>
          <m:t>EP</m:t>
        </m:r>
      </m:oMath>
      <w:r w:rsidRPr="00731041">
        <w:rPr>
          <w:lang w:val="en-US"/>
        </w:rPr>
        <w:t>) of the plant. More details on this dataset can be found on the official website of the UCI database</w:t>
      </w:r>
      <w:r w:rsidRPr="00731041">
        <w:rPr>
          <w:vertAlign w:val="superscript"/>
          <w:lang w:val="en-US"/>
        </w:rPr>
        <w:footnoteReference w:id="1"/>
      </w:r>
      <w:r w:rsidRPr="00731041">
        <w:rPr>
          <w:lang w:val="en-US"/>
        </w:rPr>
        <w:t>.</w:t>
      </w:r>
    </w:p>
    <w:p w:rsidR="00E760BE" w:rsidRPr="00731041" w:rsidRDefault="00E760BE" w:rsidP="00E760BE">
      <w:pPr>
        <w:widowControl w:val="0"/>
        <w:ind w:right="28"/>
        <w:jc w:val="both"/>
        <w:rPr>
          <w:lang w:val="en-US"/>
        </w:rPr>
      </w:pPr>
    </w:p>
    <w:p w:rsidR="00E760BE" w:rsidRPr="00731041" w:rsidRDefault="00E760BE" w:rsidP="00E760BE">
      <w:pPr>
        <w:widowControl w:val="0"/>
        <w:spacing w:after="221"/>
        <w:ind w:left="53" w:hanging="10"/>
        <w:jc w:val="both"/>
        <w:rPr>
          <w:lang w:val="en-US"/>
        </w:rPr>
      </w:pPr>
      <w:r w:rsidRPr="00731041">
        <w:rPr>
          <w:lang w:val="en-US"/>
        </w:rPr>
        <w:t xml:space="preserve">S2.2 </w:t>
      </w:r>
      <w:r w:rsidRPr="00731041">
        <w:rPr>
          <w:i/>
          <w:lang w:val="en-US"/>
        </w:rPr>
        <w:t>Dataset II: Appliances Energy Prediction Dataset (AEP)</w:t>
      </w:r>
    </w:p>
    <w:p w:rsidR="00E760BE" w:rsidRPr="00731041" w:rsidRDefault="00E760BE" w:rsidP="00E760BE">
      <w:pPr>
        <w:widowControl w:val="0"/>
        <w:ind w:right="28"/>
        <w:jc w:val="both"/>
        <w:rPr>
          <w:lang w:val="en-US"/>
        </w:rPr>
      </w:pPr>
      <w:r w:rsidRPr="00731041">
        <w:rPr>
          <w:lang w:val="en-US"/>
        </w:rPr>
        <w:t>Data are collected every 10 minute for 4.5 months. The features consist of house temperature and humid</w:t>
      </w:r>
      <w:r w:rsidRPr="00731041">
        <w:rPr>
          <w:lang w:val="en-US"/>
        </w:rPr>
        <w:t>i</w:t>
      </w:r>
      <w:r w:rsidRPr="00731041">
        <w:rPr>
          <w:lang w:val="en-US"/>
        </w:rPr>
        <w:t xml:space="preserve">ty conditions monitored with a </w:t>
      </w:r>
      <w:proofErr w:type="spellStart"/>
      <w:r w:rsidRPr="00731041">
        <w:rPr>
          <w:lang w:val="en-US"/>
        </w:rPr>
        <w:t>ZigBeee</w:t>
      </w:r>
      <w:proofErr w:type="spellEnd"/>
      <w:r w:rsidRPr="00731041">
        <w:rPr>
          <w:lang w:val="en-US"/>
        </w:rPr>
        <w:t xml:space="preserve"> wireless sensor network. Another set of features consists of weather data collected from the nearest airport weather station, which include wind speed, visibility and dew point. The dependent variables are the energy consumption in household appliances and lights. More details on this dataset can be found on the official website of the UCI database</w:t>
      </w:r>
      <w:r w:rsidRPr="00731041">
        <w:rPr>
          <w:vertAlign w:val="superscript"/>
          <w:lang w:val="en-US"/>
        </w:rPr>
        <w:footnoteReference w:id="2"/>
      </w:r>
      <w:r w:rsidRPr="00731041">
        <w:rPr>
          <w:lang w:val="en-US"/>
        </w:rPr>
        <w:t>.</w:t>
      </w:r>
    </w:p>
    <w:p w:rsidR="00E760BE" w:rsidRPr="00731041" w:rsidRDefault="00E760BE" w:rsidP="00E760BE">
      <w:pPr>
        <w:widowControl w:val="0"/>
        <w:ind w:right="28"/>
        <w:jc w:val="both"/>
        <w:rPr>
          <w:lang w:val="en-US"/>
        </w:rPr>
      </w:pPr>
    </w:p>
    <w:p w:rsidR="00E760BE" w:rsidRPr="00731041" w:rsidRDefault="00E760BE" w:rsidP="00E760BE">
      <w:pPr>
        <w:widowControl w:val="0"/>
        <w:spacing w:after="221"/>
        <w:ind w:left="53" w:hanging="10"/>
        <w:jc w:val="both"/>
        <w:rPr>
          <w:lang w:val="en-US"/>
        </w:rPr>
      </w:pPr>
      <w:r w:rsidRPr="00731041">
        <w:rPr>
          <w:lang w:val="en-US"/>
        </w:rPr>
        <w:t xml:space="preserve">S2.3 </w:t>
      </w:r>
      <w:r w:rsidRPr="00731041">
        <w:rPr>
          <w:i/>
          <w:lang w:val="en-US"/>
        </w:rPr>
        <w:t>Dataset III: Temperature Forecast Dataset (TF)</w:t>
      </w:r>
    </w:p>
    <w:p w:rsidR="00E760BE" w:rsidRPr="00731041" w:rsidRDefault="00E760BE" w:rsidP="00E760BE">
      <w:pPr>
        <w:widowControl w:val="0"/>
        <w:spacing w:after="3" w:line="265" w:lineRule="auto"/>
        <w:ind w:left="10" w:hanging="10"/>
        <w:jc w:val="both"/>
        <w:rPr>
          <w:lang w:val="en-US"/>
        </w:rPr>
      </w:pPr>
      <w:r w:rsidRPr="00731041">
        <w:rPr>
          <w:lang w:val="en-US"/>
        </w:rPr>
        <w:t>The dataset consists of 21 features and 2 dependent variables collected during summer of 2013-2017. The features are largely composed of the next-day forecast data of the LDAPS model, in-situ maximum and minimum temperatures of the present day and geographic auxiliary variables. The outputs are next-day maximum and minimum air temperature. More details on this dataset can be found on the official website of the UCI database</w:t>
      </w:r>
      <w:r w:rsidRPr="00731041">
        <w:rPr>
          <w:vertAlign w:val="superscript"/>
          <w:lang w:val="en-US"/>
        </w:rPr>
        <w:footnoteReference w:id="3"/>
      </w:r>
      <w:r w:rsidRPr="00731041">
        <w:rPr>
          <w:lang w:val="en-US"/>
        </w:rPr>
        <w:t>.</w:t>
      </w:r>
    </w:p>
    <w:p w:rsidR="00E760BE" w:rsidRPr="00731041" w:rsidRDefault="00E760BE" w:rsidP="00E760BE">
      <w:pPr>
        <w:widowControl w:val="0"/>
        <w:spacing w:after="3" w:line="265" w:lineRule="auto"/>
        <w:ind w:left="10" w:hanging="10"/>
        <w:jc w:val="both"/>
        <w:rPr>
          <w:lang w:val="en-US"/>
        </w:rPr>
      </w:pPr>
    </w:p>
    <w:p w:rsidR="00E760BE" w:rsidRPr="00731041" w:rsidRDefault="00E760BE" w:rsidP="00E760BE">
      <w:pPr>
        <w:pStyle w:val="Heading1"/>
        <w:keepNext w:val="0"/>
        <w:keepLines w:val="0"/>
        <w:widowControl w:val="0"/>
        <w:numPr>
          <w:ilvl w:val="0"/>
          <w:numId w:val="0"/>
        </w:numPr>
        <w:ind w:left="53"/>
        <w:jc w:val="both"/>
        <w:rPr>
          <w:lang w:val="en-US"/>
        </w:rPr>
      </w:pPr>
      <w:r w:rsidRPr="00731041">
        <w:rPr>
          <w:lang w:val="en-US"/>
        </w:rPr>
        <w:t>S3 Example formulation of sensitivity analysis through automatic differentiation</w:t>
      </w:r>
    </w:p>
    <w:p w:rsidR="00E760BE" w:rsidRPr="00731041" w:rsidRDefault="00E760BE" w:rsidP="00E760BE">
      <w:pPr>
        <w:widowControl w:val="0"/>
        <w:ind w:right="28"/>
        <w:jc w:val="both"/>
        <w:rPr>
          <w:lang w:val="en-US"/>
        </w:rPr>
      </w:pPr>
      <w:r w:rsidRPr="00731041">
        <w:rPr>
          <w:lang w:val="en-US"/>
        </w:rPr>
        <w:t>The generic form of these relationships is not very easy to construct algebraically. To illustrate the form</w:t>
      </w:r>
      <w:r w:rsidRPr="00731041">
        <w:rPr>
          <w:lang w:val="en-US"/>
        </w:rPr>
        <w:t>u</w:t>
      </w:r>
      <w:r w:rsidRPr="00731041">
        <w:rPr>
          <w:lang w:val="en-US"/>
        </w:rPr>
        <w:t>lation, an example is used to produce the required partial derivatives in the Jacobian matrices involved.</w:t>
      </w:r>
    </w:p>
    <w:p w:rsidR="00E760BE" w:rsidRPr="00731041" w:rsidRDefault="00E760BE" w:rsidP="00E760BE">
      <w:pPr>
        <w:widowControl w:val="0"/>
        <w:ind w:right="28"/>
        <w:jc w:val="both"/>
        <w:rPr>
          <w:lang w:val="en-US"/>
        </w:rPr>
      </w:pPr>
    </w:p>
    <w:p w:rsidR="00E760BE" w:rsidRPr="00731041" w:rsidRDefault="00E760BE" w:rsidP="00E760BE">
      <w:pPr>
        <w:widowControl w:val="0"/>
        <w:spacing w:after="228"/>
        <w:ind w:left="2326"/>
        <w:jc w:val="both"/>
        <w:rPr>
          <w:lang w:val="en-US"/>
        </w:rPr>
      </w:pPr>
      <w:r w:rsidRPr="00731041">
        <w:rPr>
          <w:noProof/>
          <w:lang w:val="en-US" w:eastAsia="en-US"/>
        </w:rPr>
        <w:drawing>
          <wp:inline distT="0" distB="0" distL="0" distR="0" wp14:anchorId="0A6F5186" wp14:editId="6B9743D7">
            <wp:extent cx="2520007" cy="1476867"/>
            <wp:effectExtent l="0" t="0" r="0" b="0"/>
            <wp:docPr id="4667" name="Picture 4667"/>
            <wp:cNvGraphicFramePr/>
            <a:graphic xmlns:a="http://schemas.openxmlformats.org/drawingml/2006/main">
              <a:graphicData uri="http://schemas.openxmlformats.org/drawingml/2006/picture">
                <pic:pic xmlns:pic="http://schemas.openxmlformats.org/drawingml/2006/picture">
                  <pic:nvPicPr>
                    <pic:cNvPr id="4667" name="Picture 4667"/>
                    <pic:cNvPicPr/>
                  </pic:nvPicPr>
                  <pic:blipFill>
                    <a:blip r:embed="rId9"/>
                    <a:stretch>
                      <a:fillRect/>
                    </a:stretch>
                  </pic:blipFill>
                  <pic:spPr>
                    <a:xfrm>
                      <a:off x="0" y="0"/>
                      <a:ext cx="2520007" cy="1476867"/>
                    </a:xfrm>
                    <a:prstGeom prst="rect">
                      <a:avLst/>
                    </a:prstGeom>
                  </pic:spPr>
                </pic:pic>
              </a:graphicData>
            </a:graphic>
          </wp:inline>
        </w:drawing>
      </w:r>
    </w:p>
    <w:p w:rsidR="00E760BE" w:rsidRPr="00731041" w:rsidRDefault="00E760BE" w:rsidP="00E760BE">
      <w:pPr>
        <w:widowControl w:val="0"/>
        <w:spacing w:after="426" w:line="265" w:lineRule="auto"/>
        <w:ind w:left="10" w:right="12" w:hanging="10"/>
        <w:jc w:val="both"/>
        <w:rPr>
          <w:lang w:val="en-US"/>
        </w:rPr>
      </w:pPr>
      <w:r w:rsidRPr="00731041">
        <w:rPr>
          <w:lang w:val="en-US"/>
        </w:rPr>
        <w:t>Figure S2: The architecture of the ANN used for the example formulation.</w:t>
      </w:r>
    </w:p>
    <w:p w:rsidR="00E760BE" w:rsidRPr="00731041" w:rsidRDefault="00E760BE" w:rsidP="00E760BE">
      <w:pPr>
        <w:widowControl w:val="0"/>
        <w:ind w:right="28" w:firstLine="720"/>
        <w:jc w:val="both"/>
        <w:rPr>
          <w:lang w:val="en-US"/>
        </w:rPr>
      </w:pPr>
      <w:r w:rsidRPr="00731041">
        <w:rPr>
          <w:lang w:val="en-US"/>
        </w:rPr>
        <w:t xml:space="preserve">Figure S2 represents </w:t>
      </w:r>
      <w:proofErr w:type="gramStart"/>
      <w:r w:rsidRPr="00731041">
        <w:rPr>
          <w:lang w:val="en-US"/>
        </w:rPr>
        <w:t>an example</w:t>
      </w:r>
      <w:proofErr w:type="gramEnd"/>
      <w:r w:rsidRPr="00731041">
        <w:rPr>
          <w:lang w:val="en-US"/>
        </w:rPr>
        <w:t xml:space="preserve"> network architecture. There are 12 weights and bias terms for the hidden layer (</w:t>
      </w:r>
      <m:oMath>
        <m:r>
          <w:rPr>
            <w:rFonts w:ascii="Cambria Math" w:hAnsi="Cambria Math"/>
            <w:lang w:val="en-US"/>
          </w:rPr>
          <m:t>l=1</m:t>
        </m:r>
      </m:oMath>
      <w:r w:rsidRPr="00731041">
        <w:rPr>
          <w:lang w:val="en-US"/>
        </w:rPr>
        <w:t>) and output layer (</w:t>
      </w:r>
      <m:oMath>
        <m:r>
          <w:rPr>
            <w:rFonts w:ascii="Cambria Math" w:hAnsi="Cambria Math"/>
            <w:lang w:val="en-US"/>
          </w:rPr>
          <m:t>l=2</m:t>
        </m:r>
      </m:oMath>
      <w:r w:rsidRPr="00731041">
        <w:rPr>
          <w:lang w:val="en-US"/>
        </w:rPr>
        <w:t>). The input layer is (</w:t>
      </w:r>
      <m:oMath>
        <m:r>
          <w:rPr>
            <w:rFonts w:ascii="Cambria Math" w:hAnsi="Cambria Math"/>
            <w:lang w:val="en-US"/>
          </w:rPr>
          <m:t>l=0</m:t>
        </m:r>
      </m:oMath>
      <w:r w:rsidRPr="00731041">
        <w:rPr>
          <w:lang w:val="en-US"/>
        </w:rPr>
        <w:t>). The equations involved i</w:t>
      </w:r>
      <w:proofErr w:type="spellStart"/>
      <w:r w:rsidRPr="00731041">
        <w:rPr>
          <w:lang w:val="en-US"/>
        </w:rPr>
        <w:t>n</w:t>
      </w:r>
      <w:r w:rsidRPr="00731041">
        <w:rPr>
          <w:lang w:val="en-US"/>
        </w:rPr>
        <w:t>clude</w:t>
      </w:r>
      <w:proofErr w:type="spellEnd"/>
      <w:r w:rsidRPr="00731041">
        <w:rPr>
          <w:lang w:val="en-US"/>
        </w:rPr>
        <w:t>:</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1"/>
        <w:gridCol w:w="666"/>
      </w:tblGrid>
      <w:tr w:rsidR="00E760BE" w:rsidRPr="00731041" w:rsidTr="00AF7866">
        <w:tc>
          <w:tcPr>
            <w:tcW w:w="8101" w:type="dxa"/>
            <w:vAlign w:val="center"/>
          </w:tcPr>
          <w:p w:rsidR="00E760BE" w:rsidRPr="00731041" w:rsidRDefault="00E760BE" w:rsidP="00AF7866">
            <w:pPr>
              <w:widowControl w:val="0"/>
              <w:spacing w:after="4" w:line="264" w:lineRule="auto"/>
              <w:jc w:val="both"/>
              <w:rPr>
                <w:lang w:val="en-US"/>
              </w:rPr>
            </w:pPr>
            <m:oMathPara>
              <m:oMath>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1,1,k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1,1</m:t>
                    </m:r>
                  </m:sub>
                </m:sSub>
                <m:r>
                  <w:rPr>
                    <w:rFonts w:ascii="Cambria Math" w:hAnsi="Cambria Math"/>
                    <w:lang w:val="en-US"/>
                  </w:rPr>
                  <m:t>∙f</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1,1,k</m:t>
                        </m:r>
                      </m:sub>
                    </m:sSub>
                  </m:e>
                </m:d>
                <m:r>
                  <w:rPr>
                    <w:rFonts w:ascii="Cambria Math" w:hAnsi="Cambria Math"/>
                    <w:lang w:val="en-US"/>
                  </w:rPr>
                  <m:t>=0</m:t>
                </m:r>
              </m:oMath>
            </m:oMathPara>
          </w:p>
        </w:tc>
        <w:tc>
          <w:tcPr>
            <w:tcW w:w="537" w:type="dxa"/>
            <w:vAlign w:val="center"/>
          </w:tcPr>
          <w:p w:rsidR="00E760BE" w:rsidRPr="00731041" w:rsidRDefault="00E760BE" w:rsidP="00AF7866">
            <w:pPr>
              <w:widowControl w:val="0"/>
              <w:spacing w:after="4" w:line="264" w:lineRule="auto"/>
              <w:jc w:val="both"/>
              <w:rPr>
                <w:lang w:val="en-US"/>
              </w:rPr>
            </w:pPr>
            <w:r w:rsidRPr="00731041">
              <w:rPr>
                <w:lang w:val="en-US"/>
              </w:rPr>
              <w:t>(S9)</w:t>
            </w:r>
          </w:p>
        </w:tc>
      </w:tr>
      <w:tr w:rsidR="00E760BE" w:rsidRPr="00731041" w:rsidTr="00AF7866">
        <w:tc>
          <w:tcPr>
            <w:tcW w:w="8101" w:type="dxa"/>
          </w:tcPr>
          <w:p w:rsidR="00E760BE" w:rsidRPr="00731041" w:rsidRDefault="00E760BE" w:rsidP="00AF7866">
            <w:pPr>
              <w:widowControl w:val="0"/>
              <w:spacing w:after="4" w:line="264" w:lineRule="auto"/>
              <w:jc w:val="both"/>
              <w:rPr>
                <w:lang w:val="en-US"/>
              </w:rPr>
            </w:pPr>
            <m:oMathPara>
              <m:oMath>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1,1,k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1,1,0</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1,1,1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1,k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1,2,1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2,k</m:t>
                    </m:r>
                  </m:sub>
                </m:sSub>
                <m:r>
                  <w:rPr>
                    <w:rFonts w:ascii="Cambria Math" w:hAnsi="Cambria Math"/>
                    <w:lang w:val="en-US"/>
                  </w:rPr>
                  <m:t>=0</m:t>
                </m:r>
              </m:oMath>
            </m:oMathPara>
          </w:p>
        </w:tc>
        <w:tc>
          <w:tcPr>
            <w:tcW w:w="537" w:type="dxa"/>
          </w:tcPr>
          <w:p w:rsidR="00E760BE" w:rsidRPr="00731041" w:rsidRDefault="00E760BE" w:rsidP="00AF7866">
            <w:pPr>
              <w:widowControl w:val="0"/>
              <w:spacing w:after="4" w:line="264" w:lineRule="auto"/>
              <w:jc w:val="both"/>
              <w:rPr>
                <w:lang w:val="en-US"/>
              </w:rPr>
            </w:pPr>
            <w:r w:rsidRPr="00731041">
              <w:rPr>
                <w:lang w:val="en-US"/>
              </w:rPr>
              <w:t>(S10)</w:t>
            </w:r>
          </w:p>
        </w:tc>
      </w:tr>
      <w:tr w:rsidR="00E760BE" w:rsidRPr="00731041" w:rsidTr="00AF7866">
        <w:tc>
          <w:tcPr>
            <w:tcW w:w="8101" w:type="dxa"/>
          </w:tcPr>
          <w:p w:rsidR="00E760BE" w:rsidRPr="00731041" w:rsidRDefault="00E760BE" w:rsidP="00AF7866">
            <w:pPr>
              <w:widowControl w:val="0"/>
              <w:spacing w:after="4" w:line="264" w:lineRule="auto"/>
              <w:jc w:val="both"/>
              <w:rPr>
                <w:lang w:val="en-US"/>
              </w:rPr>
            </w:pPr>
            <m:oMathPara>
              <m:oMath>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3</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1,2,k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1,2</m:t>
                    </m:r>
                  </m:sub>
                </m:sSub>
                <m:r>
                  <w:rPr>
                    <w:rFonts w:ascii="Cambria Math" w:hAnsi="Cambria Math"/>
                    <w:lang w:val="en-US"/>
                  </w:rPr>
                  <m:t>∙f</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1,2,k</m:t>
                        </m:r>
                      </m:sub>
                    </m:sSub>
                  </m:e>
                </m:d>
                <m:r>
                  <w:rPr>
                    <w:rFonts w:ascii="Cambria Math" w:hAnsi="Cambria Math"/>
                    <w:lang w:val="en-US"/>
                  </w:rPr>
                  <m:t>=0</m:t>
                </m:r>
              </m:oMath>
            </m:oMathPara>
          </w:p>
        </w:tc>
        <w:tc>
          <w:tcPr>
            <w:tcW w:w="537" w:type="dxa"/>
          </w:tcPr>
          <w:p w:rsidR="00E760BE" w:rsidRPr="00731041" w:rsidRDefault="00E760BE" w:rsidP="00AF7866">
            <w:pPr>
              <w:widowControl w:val="0"/>
              <w:spacing w:after="4" w:line="264" w:lineRule="auto"/>
              <w:jc w:val="both"/>
              <w:rPr>
                <w:lang w:val="en-US"/>
              </w:rPr>
            </w:pPr>
            <w:r w:rsidRPr="00731041">
              <w:rPr>
                <w:lang w:val="en-US"/>
              </w:rPr>
              <w:t>(S11)</w:t>
            </w:r>
          </w:p>
        </w:tc>
      </w:tr>
      <w:tr w:rsidR="00E760BE" w:rsidRPr="00731041" w:rsidTr="00AF7866">
        <w:tc>
          <w:tcPr>
            <w:tcW w:w="8101" w:type="dxa"/>
          </w:tcPr>
          <w:p w:rsidR="00E760BE" w:rsidRPr="00731041" w:rsidRDefault="00E760BE" w:rsidP="00AF7866">
            <w:pPr>
              <w:widowControl w:val="0"/>
              <w:spacing w:after="4" w:line="264" w:lineRule="auto"/>
              <w:jc w:val="both"/>
              <w:rPr>
                <w:lang w:val="en-US"/>
              </w:rPr>
            </w:pPr>
            <m:oMathPara>
              <m:oMath>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4</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1,2,k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1,2,0</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1,2,1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1,k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1,2,2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2,k</m:t>
                    </m:r>
                  </m:sub>
                </m:sSub>
                <m:r>
                  <w:rPr>
                    <w:rFonts w:ascii="Cambria Math" w:hAnsi="Cambria Math"/>
                    <w:lang w:val="en-US"/>
                  </w:rPr>
                  <m:t>=0</m:t>
                </m:r>
              </m:oMath>
            </m:oMathPara>
          </w:p>
        </w:tc>
        <w:tc>
          <w:tcPr>
            <w:tcW w:w="537" w:type="dxa"/>
          </w:tcPr>
          <w:p w:rsidR="00E760BE" w:rsidRPr="00731041" w:rsidRDefault="00E760BE" w:rsidP="00AF7866">
            <w:pPr>
              <w:widowControl w:val="0"/>
              <w:spacing w:after="4" w:line="264" w:lineRule="auto"/>
              <w:jc w:val="both"/>
              <w:rPr>
                <w:lang w:val="en-US"/>
              </w:rPr>
            </w:pPr>
            <w:r w:rsidRPr="00731041">
              <w:rPr>
                <w:lang w:val="en-US"/>
              </w:rPr>
              <w:t>(S12)</w:t>
            </w:r>
          </w:p>
        </w:tc>
      </w:tr>
      <w:tr w:rsidR="00E760BE" w:rsidRPr="00731041" w:rsidTr="00AF7866">
        <w:tc>
          <w:tcPr>
            <w:tcW w:w="8101" w:type="dxa"/>
          </w:tcPr>
          <w:p w:rsidR="00E760BE" w:rsidRPr="00731041" w:rsidRDefault="00E760BE" w:rsidP="00AF7866">
            <w:pPr>
              <w:widowControl w:val="0"/>
              <w:spacing w:after="4" w:line="264" w:lineRule="auto"/>
              <w:jc w:val="both"/>
              <w:rPr>
                <w:lang w:val="en-US"/>
              </w:rPr>
            </w:pPr>
            <m:oMathPara>
              <m:oMath>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5</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1,k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2,1,0</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2,1,1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2,1,k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2,1,2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2,2,k</m:t>
                    </m:r>
                  </m:sub>
                </m:sSub>
                <m:r>
                  <w:rPr>
                    <w:rFonts w:ascii="Cambria Math" w:hAnsi="Cambria Math"/>
                    <w:lang w:val="en-US"/>
                  </w:rPr>
                  <m:t>=0</m:t>
                </m:r>
              </m:oMath>
            </m:oMathPara>
          </w:p>
        </w:tc>
        <w:tc>
          <w:tcPr>
            <w:tcW w:w="537" w:type="dxa"/>
          </w:tcPr>
          <w:p w:rsidR="00E760BE" w:rsidRPr="00731041" w:rsidRDefault="00E760BE" w:rsidP="00AF7866">
            <w:pPr>
              <w:widowControl w:val="0"/>
              <w:spacing w:after="4" w:line="264" w:lineRule="auto"/>
              <w:jc w:val="both"/>
              <w:rPr>
                <w:lang w:val="en-US"/>
              </w:rPr>
            </w:pPr>
            <w:r w:rsidRPr="00731041">
              <w:rPr>
                <w:lang w:val="en-US"/>
              </w:rPr>
              <w:t>(S13)</w:t>
            </w:r>
          </w:p>
        </w:tc>
      </w:tr>
      <w:tr w:rsidR="00E760BE" w:rsidRPr="00731041" w:rsidTr="00AF7866">
        <w:tc>
          <w:tcPr>
            <w:tcW w:w="8101" w:type="dxa"/>
          </w:tcPr>
          <w:p w:rsidR="00E760BE" w:rsidRPr="00731041" w:rsidRDefault="00E760BE" w:rsidP="00AF7866">
            <w:pPr>
              <w:widowControl w:val="0"/>
              <w:spacing w:after="4" w:line="264" w:lineRule="auto"/>
              <w:jc w:val="both"/>
              <w:rPr>
                <w:lang w:val="en-US"/>
              </w:rPr>
            </w:pPr>
            <m:oMathPara>
              <m:oMath>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6</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2,k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2,2,0</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2,2,1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2,1,k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2,2,2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2,2,k</m:t>
                    </m:r>
                  </m:sub>
                </m:sSub>
                <m:r>
                  <w:rPr>
                    <w:rFonts w:ascii="Cambria Math" w:hAnsi="Cambria Math"/>
                    <w:lang w:val="en-US"/>
                  </w:rPr>
                  <m:t>=0</m:t>
                </m:r>
              </m:oMath>
            </m:oMathPara>
          </w:p>
        </w:tc>
        <w:tc>
          <w:tcPr>
            <w:tcW w:w="537" w:type="dxa"/>
          </w:tcPr>
          <w:p w:rsidR="00E760BE" w:rsidRPr="00731041" w:rsidRDefault="00E760BE" w:rsidP="00AF7866">
            <w:pPr>
              <w:widowControl w:val="0"/>
              <w:spacing w:after="4" w:line="264" w:lineRule="auto"/>
              <w:jc w:val="both"/>
              <w:rPr>
                <w:lang w:val="en-US"/>
              </w:rPr>
            </w:pPr>
            <w:r w:rsidRPr="00731041">
              <w:rPr>
                <w:lang w:val="en-US"/>
              </w:rPr>
              <w:t>(S14)</w:t>
            </w:r>
          </w:p>
        </w:tc>
      </w:tr>
    </w:tbl>
    <w:p w:rsidR="00E760BE" w:rsidRPr="00731041" w:rsidRDefault="00E760BE" w:rsidP="00E760BE">
      <w:pPr>
        <w:widowControl w:val="0"/>
        <w:ind w:left="43" w:right="28"/>
        <w:jc w:val="both"/>
        <w:rPr>
          <w:lang w:val="en-US"/>
        </w:rPr>
      </w:pPr>
    </w:p>
    <w:p w:rsidR="00E760BE" w:rsidRPr="00731041" w:rsidRDefault="00E760BE" w:rsidP="00E760BE">
      <w:pPr>
        <w:widowControl w:val="0"/>
        <w:ind w:right="28" w:firstLine="720"/>
        <w:jc w:val="both"/>
        <w:rPr>
          <w:lang w:val="en-US"/>
        </w:rPr>
      </w:pPr>
      <w:r w:rsidRPr="00731041">
        <w:rPr>
          <w:lang w:val="en-US"/>
        </w:rPr>
        <w:t xml:space="preserve">There are 6 equations in total with the state </w:t>
      </w:r>
      <w:proofErr w:type="gramStart"/>
      <w:r w:rsidRPr="00731041">
        <w:rPr>
          <w:lang w:val="en-US"/>
        </w:rPr>
        <w:t xml:space="preserve">variables </w:t>
      </w:r>
      <w:proofErr w:type="gramEnd"/>
      <m:oMath>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1,1,k</m:t>
            </m:r>
          </m:sub>
        </m:sSub>
      </m:oMath>
      <w:r w:rsidRPr="00731041">
        <w:rPr>
          <w:lang w:val="en-US"/>
        </w:rPr>
        <w:t xml:space="preserve">, </w:t>
      </w:r>
      <m:oMath>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1,2,k</m:t>
            </m:r>
          </m:sub>
        </m:sSub>
      </m:oMath>
      <w:r w:rsidRPr="00731041">
        <w:rPr>
          <w:lang w:val="en-US"/>
        </w:rPr>
        <w:t xml:space="preserve">, </w:t>
      </w:r>
      <m:oMath>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1,1,k</m:t>
            </m:r>
          </m:sub>
        </m:sSub>
      </m:oMath>
      <w:r w:rsidRPr="00731041">
        <w:rPr>
          <w:lang w:val="en-US"/>
        </w:rPr>
        <w:t xml:space="preserve">, </w:t>
      </w:r>
      <m:oMath>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1,2,k</m:t>
            </m:r>
          </m:sub>
        </m:sSub>
      </m:oMath>
      <w:r w:rsidRPr="00731041">
        <w:rPr>
          <w:lang w:val="en-US"/>
        </w:rPr>
        <w:t xml:space="preserve">, </w:t>
      </w:r>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1,k</m:t>
            </m:r>
          </m:sub>
        </m:sSub>
      </m:oMath>
      <w:r w:rsidRPr="00731041">
        <w:rPr>
          <w:lang w:val="en-US"/>
        </w:rPr>
        <w:t xml:space="preserve"> and </w:t>
      </w:r>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2,k</m:t>
            </m:r>
          </m:sub>
        </m:sSub>
      </m:oMath>
      <w:r w:rsidRPr="00731041">
        <w:rPr>
          <w:lang w:val="en-US"/>
        </w:rPr>
        <w:t>. Thus, the 6 equations are used to determine these 6 state variables.</w:t>
      </w:r>
    </w:p>
    <w:p w:rsidR="00E760BE" w:rsidRPr="00731041" w:rsidRDefault="00E760BE" w:rsidP="00E760BE">
      <w:pPr>
        <w:widowControl w:val="0"/>
        <w:ind w:right="28" w:firstLine="720"/>
        <w:jc w:val="both"/>
        <w:rPr>
          <w:lang w:val="en-US"/>
        </w:rPr>
      </w:pPr>
      <w:r w:rsidRPr="00731041">
        <w:rPr>
          <w:lang w:val="en-US"/>
        </w:rPr>
        <w:t xml:space="preserve">In order to calculate the Jacobian of these 6 equations with respect to the 6 state variables, </w:t>
      </w:r>
      <m:oMath>
        <m:f>
          <m:fPr>
            <m:ctrlPr>
              <w:rPr>
                <w:rFonts w:ascii="Cambria Math" w:hAnsi="Cambria Math"/>
                <w:i/>
                <w:lang w:val="en-US"/>
              </w:rPr>
            </m:ctrlPr>
          </m:fPr>
          <m:num>
            <m:r>
              <w:rPr>
                <w:rFonts w:ascii="Cambria Math" w:hAnsi="Cambria Math"/>
                <w:lang w:val="en-US"/>
              </w:rPr>
              <m:t>∂h</m:t>
            </m:r>
          </m:num>
          <m:den>
            <m:r>
              <w:rPr>
                <w:rFonts w:ascii="Cambria Math" w:hAnsi="Cambria Math"/>
                <w:lang w:val="en-US"/>
              </w:rPr>
              <m:t>∂x</m:t>
            </m:r>
          </m:den>
        </m:f>
      </m:oMath>
      <w:r w:rsidRPr="00731041">
        <w:rPr>
          <w:lang w:val="en-US"/>
        </w:rPr>
        <w:t xml:space="preserve"> where </w:t>
      </w:r>
      <m:oMath>
        <m:r>
          <w:rPr>
            <w:rFonts w:ascii="Cambria Math" w:hAnsi="Cambria Math"/>
            <w:lang w:val="en-US"/>
          </w:rPr>
          <m:t>x</m:t>
        </m:r>
      </m:oMath>
      <w:r w:rsidRPr="00731041">
        <w:rPr>
          <w:i/>
          <w:lang w:val="en-US"/>
        </w:rPr>
        <w:t xml:space="preserve"> </w:t>
      </w:r>
      <w:r w:rsidRPr="00731041">
        <w:rPr>
          <w:lang w:val="en-US"/>
        </w:rPr>
        <w:t xml:space="preserve">can refer to </w:t>
      </w:r>
      <m:oMath>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l,j,i</m:t>
            </m:r>
          </m:sub>
        </m:sSub>
        <m:r>
          <w:rPr>
            <w:rFonts w:ascii="Cambria Math" w:hAnsi="Cambria Math"/>
            <w:lang w:val="en-US"/>
          </w:rPr>
          <m:t xml:space="preserve"> </m:t>
        </m:r>
      </m:oMath>
      <w:proofErr w:type="gramStart"/>
      <w:r w:rsidRPr="00731041">
        <w:rPr>
          <w:lang w:val="en-US"/>
        </w:rPr>
        <w:t xml:space="preserve">or  </w:t>
      </w:r>
      <w:proofErr w:type="gramEnd"/>
      <m:oMath>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l,j,k</m:t>
            </m:r>
          </m:sub>
        </m:sSub>
      </m:oMath>
      <w:r w:rsidRPr="00731041">
        <w:rPr>
          <w:lang w:val="en-US"/>
        </w:rPr>
        <w:t>, the following equations will be used:</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1"/>
        <w:gridCol w:w="666"/>
      </w:tblGrid>
      <w:tr w:rsidR="00E760BE" w:rsidRPr="00731041" w:rsidTr="00AF7866">
        <w:tc>
          <w:tcPr>
            <w:tcW w:w="8101" w:type="dxa"/>
            <w:vAlign w:val="center"/>
          </w:tcPr>
          <w:p w:rsidR="00E760BE" w:rsidRPr="00731041" w:rsidRDefault="00E760BE" w:rsidP="00AF7866">
            <w:pPr>
              <w:widowControl w:val="0"/>
              <w:spacing w:after="4" w:line="264" w:lineRule="auto"/>
              <w:jc w:val="both"/>
              <w:rPr>
                <w:lang w:val="en-US"/>
              </w:rPr>
            </w:pPr>
            <m:oMathPara>
              <m:oMath>
                <m:f>
                  <m:fPr>
                    <m:ctrlPr>
                      <w:rPr>
                        <w:rFonts w:ascii="Cambria Math" w:hAnsi="Cambria Math"/>
                        <w:i/>
                        <w:lang w:val="en-US"/>
                      </w:rPr>
                    </m:ctrlPr>
                  </m:fPr>
                  <m:num>
                    <m:r>
                      <w:rPr>
                        <w:rFonts w:ascii="Cambria Math" w:hAnsi="Cambria Math"/>
                        <w:lang w:val="en-US"/>
                      </w:rPr>
                      <m:t>∂</m:t>
                    </m:r>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1</m:t>
                        </m:r>
                      </m:sub>
                    </m:sSub>
                  </m:num>
                  <m:den>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1,1,k</m:t>
                        </m:r>
                      </m:sub>
                    </m:sSub>
                  </m:den>
                </m:f>
                <m:r>
                  <w:rPr>
                    <w:rFonts w:ascii="Cambria Math" w:hAnsi="Cambria Math"/>
                    <w:lang w:val="en-US"/>
                  </w:rPr>
                  <m:t>=+1</m:t>
                </m:r>
              </m:oMath>
            </m:oMathPara>
          </w:p>
        </w:tc>
        <w:tc>
          <w:tcPr>
            <w:tcW w:w="537" w:type="dxa"/>
            <w:vAlign w:val="center"/>
          </w:tcPr>
          <w:p w:rsidR="00E760BE" w:rsidRPr="00731041" w:rsidRDefault="00E760BE" w:rsidP="00AF7866">
            <w:pPr>
              <w:widowControl w:val="0"/>
              <w:spacing w:after="4" w:line="264" w:lineRule="auto"/>
              <w:jc w:val="both"/>
              <w:rPr>
                <w:lang w:val="en-US"/>
              </w:rPr>
            </w:pPr>
            <w:r w:rsidRPr="00731041">
              <w:rPr>
                <w:lang w:val="en-US"/>
              </w:rPr>
              <w:t>(S15)</w:t>
            </w:r>
          </w:p>
        </w:tc>
      </w:tr>
      <w:tr w:rsidR="00E760BE" w:rsidRPr="00731041" w:rsidTr="00AF7866">
        <w:tc>
          <w:tcPr>
            <w:tcW w:w="8101" w:type="dxa"/>
            <w:vAlign w:val="center"/>
          </w:tcPr>
          <w:p w:rsidR="00E760BE" w:rsidRPr="00731041" w:rsidRDefault="00E760BE" w:rsidP="00AF7866">
            <w:pPr>
              <w:widowControl w:val="0"/>
              <w:spacing w:after="4" w:line="264" w:lineRule="auto"/>
              <w:jc w:val="both"/>
              <w:rPr>
                <w:lang w:val="en-US"/>
              </w:rPr>
            </w:pPr>
            <m:oMathPara>
              <m:oMath>
                <m:f>
                  <m:fPr>
                    <m:ctrlPr>
                      <w:rPr>
                        <w:rFonts w:ascii="Cambria Math" w:hAnsi="Cambria Math"/>
                        <w:i/>
                        <w:lang w:val="en-US"/>
                      </w:rPr>
                    </m:ctrlPr>
                  </m:fPr>
                  <m:num>
                    <m:r>
                      <w:rPr>
                        <w:rFonts w:ascii="Cambria Math" w:hAnsi="Cambria Math"/>
                        <w:lang w:val="en-US"/>
                      </w:rPr>
                      <m:t>∂</m:t>
                    </m:r>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1</m:t>
                        </m:r>
                      </m:sub>
                    </m:sSub>
                  </m:num>
                  <m:den>
                    <m:r>
                      <w:rPr>
                        <w:rFonts w:ascii="Cambria Math" w:hAnsi="Cambria Math"/>
                        <w:lang w:val="en-US"/>
                      </w:rPr>
                      <m:t>∂</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1,1,k</m:t>
                        </m:r>
                      </m:sub>
                    </m:sSub>
                  </m:den>
                </m:f>
                <m:r>
                  <w:rPr>
                    <w:rFonts w:ascii="Cambria Math" w:hAnsi="Cambria Math"/>
                    <w:lang w:val="en-US"/>
                  </w:rPr>
                  <m:t>=-</m:t>
                </m:r>
                <m:f>
                  <m:fPr>
                    <m:ctrlPr>
                      <w:rPr>
                        <w:rFonts w:ascii="Cambria Math" w:hAnsi="Cambria Math"/>
                        <w:i/>
                        <w:lang w:val="en-US"/>
                      </w:rPr>
                    </m:ctrlPr>
                  </m:fPr>
                  <m:num>
                    <m:r>
                      <w:rPr>
                        <w:rFonts w:ascii="Cambria Math" w:hAnsi="Cambria Math"/>
                        <w:lang w:val="en-US"/>
                      </w:rPr>
                      <m:t>∂f</m:t>
                    </m:r>
                  </m:num>
                  <m:den>
                    <m:r>
                      <w:rPr>
                        <w:rFonts w:ascii="Cambria Math" w:hAnsi="Cambria Math"/>
                        <w:lang w:val="en-US"/>
                      </w:rPr>
                      <m:t>∂</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1,1,k</m:t>
                        </m:r>
                      </m:sub>
                    </m:sSub>
                  </m:den>
                </m:f>
                <m:r>
                  <w:rPr>
                    <w:rFonts w:ascii="Cambria Math" w:hAnsi="Cambria Math"/>
                    <w:lang w:val="en-US"/>
                  </w:rPr>
                  <m:t>∙</m:t>
                </m:r>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1,1</m:t>
                    </m:r>
                  </m:sub>
                </m:sSub>
              </m:oMath>
            </m:oMathPara>
          </w:p>
        </w:tc>
        <w:tc>
          <w:tcPr>
            <w:tcW w:w="537" w:type="dxa"/>
            <w:vAlign w:val="center"/>
          </w:tcPr>
          <w:p w:rsidR="00E760BE" w:rsidRPr="00731041" w:rsidRDefault="00E760BE" w:rsidP="00AF7866">
            <w:pPr>
              <w:widowControl w:val="0"/>
              <w:spacing w:after="4" w:line="264" w:lineRule="auto"/>
              <w:jc w:val="both"/>
              <w:rPr>
                <w:lang w:val="en-US"/>
              </w:rPr>
            </w:pPr>
            <w:r w:rsidRPr="00731041">
              <w:rPr>
                <w:lang w:val="en-US"/>
              </w:rPr>
              <w:t>(S16)</w:t>
            </w:r>
          </w:p>
        </w:tc>
      </w:tr>
      <w:tr w:rsidR="00E760BE" w:rsidRPr="00731041" w:rsidTr="00AF7866">
        <w:tc>
          <w:tcPr>
            <w:tcW w:w="8101" w:type="dxa"/>
            <w:vAlign w:val="center"/>
          </w:tcPr>
          <w:p w:rsidR="00E760BE" w:rsidRPr="00731041" w:rsidRDefault="00E760BE" w:rsidP="00AF7866">
            <w:pPr>
              <w:widowControl w:val="0"/>
              <w:spacing w:after="4" w:line="264" w:lineRule="auto"/>
              <w:jc w:val="both"/>
              <w:rPr>
                <w:lang w:val="en-US"/>
              </w:rPr>
            </w:pPr>
            <m:oMathPara>
              <m:oMath>
                <m:f>
                  <m:fPr>
                    <m:ctrlPr>
                      <w:rPr>
                        <w:rFonts w:ascii="Cambria Math" w:hAnsi="Cambria Math"/>
                        <w:i/>
                        <w:lang w:val="en-US"/>
                      </w:rPr>
                    </m:ctrlPr>
                  </m:fPr>
                  <m:num>
                    <m:r>
                      <w:rPr>
                        <w:rFonts w:ascii="Cambria Math" w:hAnsi="Cambria Math"/>
                        <w:lang w:val="en-US"/>
                      </w:rPr>
                      <m:t>∂</m:t>
                    </m:r>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2</m:t>
                        </m:r>
                      </m:sub>
                    </m:sSub>
                  </m:num>
                  <m:den>
                    <m:r>
                      <w:rPr>
                        <w:rFonts w:ascii="Cambria Math" w:hAnsi="Cambria Math"/>
                        <w:lang w:val="en-US"/>
                      </w:rPr>
                      <m:t>∂</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1,1,k</m:t>
                        </m:r>
                      </m:sub>
                    </m:sSub>
                  </m:den>
                </m:f>
                <m:r>
                  <w:rPr>
                    <w:rFonts w:ascii="Cambria Math" w:hAnsi="Cambria Math"/>
                    <w:lang w:val="en-US"/>
                  </w:rPr>
                  <m:t>=+1</m:t>
                </m:r>
              </m:oMath>
            </m:oMathPara>
          </w:p>
        </w:tc>
        <w:tc>
          <w:tcPr>
            <w:tcW w:w="537" w:type="dxa"/>
            <w:vAlign w:val="center"/>
          </w:tcPr>
          <w:p w:rsidR="00E760BE" w:rsidRPr="00731041" w:rsidRDefault="00E760BE" w:rsidP="00AF7866">
            <w:pPr>
              <w:widowControl w:val="0"/>
              <w:spacing w:after="4" w:line="264" w:lineRule="auto"/>
              <w:jc w:val="both"/>
              <w:rPr>
                <w:lang w:val="en-US"/>
              </w:rPr>
            </w:pPr>
            <w:r w:rsidRPr="00731041">
              <w:rPr>
                <w:lang w:val="en-US"/>
              </w:rPr>
              <w:t>(S17)</w:t>
            </w:r>
          </w:p>
        </w:tc>
      </w:tr>
      <w:tr w:rsidR="00E760BE" w:rsidRPr="00731041" w:rsidTr="00AF7866">
        <w:tc>
          <w:tcPr>
            <w:tcW w:w="8101" w:type="dxa"/>
            <w:vAlign w:val="center"/>
          </w:tcPr>
          <w:p w:rsidR="00E760BE" w:rsidRPr="00731041" w:rsidRDefault="00E760BE" w:rsidP="00AF7866">
            <w:pPr>
              <w:widowControl w:val="0"/>
              <w:ind w:left="43" w:right="28" w:firstLine="299"/>
              <w:jc w:val="both"/>
              <w:rPr>
                <w:lang w:val="en-US"/>
              </w:rPr>
            </w:pPr>
            <m:oMathPara>
              <m:oMath>
                <m:f>
                  <m:fPr>
                    <m:ctrlPr>
                      <w:rPr>
                        <w:rFonts w:ascii="Cambria Math" w:hAnsi="Cambria Math"/>
                        <w:i/>
                        <w:lang w:val="en-US"/>
                      </w:rPr>
                    </m:ctrlPr>
                  </m:fPr>
                  <m:num>
                    <m:r>
                      <w:rPr>
                        <w:rFonts w:ascii="Cambria Math" w:hAnsi="Cambria Math"/>
                        <w:lang w:val="en-US"/>
                      </w:rPr>
                      <m:t>∂</m:t>
                    </m:r>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3</m:t>
                        </m:r>
                      </m:sub>
                    </m:sSub>
                  </m:num>
                  <m:den>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1,2,k</m:t>
                        </m:r>
                      </m:sub>
                    </m:sSub>
                  </m:den>
                </m:f>
                <m:r>
                  <w:rPr>
                    <w:rFonts w:ascii="Cambria Math" w:hAnsi="Cambria Math"/>
                    <w:lang w:val="en-US"/>
                  </w:rPr>
                  <m:t>=+1</m:t>
                </m:r>
              </m:oMath>
            </m:oMathPara>
          </w:p>
        </w:tc>
        <w:tc>
          <w:tcPr>
            <w:tcW w:w="537" w:type="dxa"/>
            <w:vAlign w:val="center"/>
          </w:tcPr>
          <w:p w:rsidR="00E760BE" w:rsidRPr="00731041" w:rsidRDefault="00E760BE" w:rsidP="00AF7866">
            <w:pPr>
              <w:widowControl w:val="0"/>
              <w:spacing w:after="4" w:line="264" w:lineRule="auto"/>
              <w:jc w:val="both"/>
              <w:rPr>
                <w:lang w:val="en-US"/>
              </w:rPr>
            </w:pPr>
            <w:r w:rsidRPr="00731041">
              <w:rPr>
                <w:lang w:val="en-US"/>
              </w:rPr>
              <w:t>(S18)</w:t>
            </w:r>
          </w:p>
        </w:tc>
      </w:tr>
      <w:tr w:rsidR="00E760BE" w:rsidRPr="00731041" w:rsidTr="00AF7866">
        <w:tc>
          <w:tcPr>
            <w:tcW w:w="8101" w:type="dxa"/>
            <w:vAlign w:val="center"/>
          </w:tcPr>
          <w:p w:rsidR="00E760BE" w:rsidRPr="00731041" w:rsidRDefault="00E760BE" w:rsidP="00AF7866">
            <w:pPr>
              <w:widowControl w:val="0"/>
              <w:ind w:left="43" w:right="28" w:firstLine="299"/>
              <w:jc w:val="both"/>
              <w:rPr>
                <w:lang w:val="en-US"/>
              </w:rPr>
            </w:pPr>
            <m:oMathPara>
              <m:oMath>
                <m:f>
                  <m:fPr>
                    <m:ctrlPr>
                      <w:rPr>
                        <w:rFonts w:ascii="Cambria Math" w:hAnsi="Cambria Math"/>
                        <w:i/>
                        <w:lang w:val="en-US"/>
                      </w:rPr>
                    </m:ctrlPr>
                  </m:fPr>
                  <m:num>
                    <m:r>
                      <w:rPr>
                        <w:rFonts w:ascii="Cambria Math" w:hAnsi="Cambria Math"/>
                        <w:lang w:val="en-US"/>
                      </w:rPr>
                      <m:t>∂</m:t>
                    </m:r>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3</m:t>
                        </m:r>
                      </m:sub>
                    </m:sSub>
                  </m:num>
                  <m:den>
                    <m:r>
                      <w:rPr>
                        <w:rFonts w:ascii="Cambria Math" w:hAnsi="Cambria Math"/>
                        <w:lang w:val="en-US"/>
                      </w:rPr>
                      <m:t>∂</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1,2,k</m:t>
                        </m:r>
                      </m:sub>
                    </m:sSub>
                  </m:den>
                </m:f>
                <m:r>
                  <w:rPr>
                    <w:rFonts w:ascii="Cambria Math" w:hAnsi="Cambria Math"/>
                    <w:lang w:val="en-US"/>
                  </w:rPr>
                  <m:t>=-</m:t>
                </m:r>
                <m:f>
                  <m:fPr>
                    <m:ctrlPr>
                      <w:rPr>
                        <w:rFonts w:ascii="Cambria Math" w:hAnsi="Cambria Math"/>
                        <w:i/>
                        <w:lang w:val="en-US"/>
                      </w:rPr>
                    </m:ctrlPr>
                  </m:fPr>
                  <m:num>
                    <m:r>
                      <w:rPr>
                        <w:rFonts w:ascii="Cambria Math" w:hAnsi="Cambria Math"/>
                        <w:lang w:val="en-US"/>
                      </w:rPr>
                      <m:t>∂f</m:t>
                    </m:r>
                  </m:num>
                  <m:den>
                    <m:r>
                      <w:rPr>
                        <w:rFonts w:ascii="Cambria Math" w:hAnsi="Cambria Math"/>
                        <w:lang w:val="en-US"/>
                      </w:rPr>
                      <m:t>∂</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1,2,k</m:t>
                        </m:r>
                      </m:sub>
                    </m:sSub>
                  </m:den>
                </m:f>
                <m:r>
                  <w:rPr>
                    <w:rFonts w:ascii="Cambria Math" w:hAnsi="Cambria Math"/>
                    <w:lang w:val="en-US"/>
                  </w:rPr>
                  <m:t>∙</m:t>
                </m:r>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1,2</m:t>
                    </m:r>
                  </m:sub>
                </m:sSub>
              </m:oMath>
            </m:oMathPara>
          </w:p>
        </w:tc>
        <w:tc>
          <w:tcPr>
            <w:tcW w:w="537" w:type="dxa"/>
            <w:vAlign w:val="center"/>
          </w:tcPr>
          <w:p w:rsidR="00E760BE" w:rsidRPr="00731041" w:rsidRDefault="00E760BE" w:rsidP="00AF7866">
            <w:pPr>
              <w:widowControl w:val="0"/>
              <w:spacing w:after="4" w:line="264" w:lineRule="auto"/>
              <w:jc w:val="both"/>
              <w:rPr>
                <w:lang w:val="en-US"/>
              </w:rPr>
            </w:pPr>
            <w:r w:rsidRPr="00731041">
              <w:rPr>
                <w:lang w:val="en-US"/>
              </w:rPr>
              <w:t>(S19)</w:t>
            </w:r>
          </w:p>
        </w:tc>
      </w:tr>
      <w:tr w:rsidR="00E760BE" w:rsidRPr="00731041" w:rsidTr="00AF7866">
        <w:tc>
          <w:tcPr>
            <w:tcW w:w="8101" w:type="dxa"/>
            <w:vAlign w:val="center"/>
          </w:tcPr>
          <w:p w:rsidR="00E760BE" w:rsidRPr="00731041" w:rsidRDefault="00E760BE" w:rsidP="00AF7866">
            <w:pPr>
              <w:widowControl w:val="0"/>
              <w:ind w:left="43" w:right="28" w:firstLine="299"/>
              <w:jc w:val="both"/>
              <w:rPr>
                <w:lang w:val="en-US"/>
              </w:rPr>
            </w:pPr>
            <m:oMathPara>
              <m:oMath>
                <m:f>
                  <m:fPr>
                    <m:ctrlPr>
                      <w:rPr>
                        <w:rFonts w:ascii="Cambria Math" w:hAnsi="Cambria Math"/>
                        <w:i/>
                        <w:lang w:val="en-US"/>
                      </w:rPr>
                    </m:ctrlPr>
                  </m:fPr>
                  <m:num>
                    <m:r>
                      <w:rPr>
                        <w:rFonts w:ascii="Cambria Math" w:hAnsi="Cambria Math"/>
                        <w:lang w:val="en-US"/>
                      </w:rPr>
                      <m:t>∂</m:t>
                    </m:r>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4</m:t>
                        </m:r>
                      </m:sub>
                    </m:sSub>
                  </m:num>
                  <m:den>
                    <m:r>
                      <w:rPr>
                        <w:rFonts w:ascii="Cambria Math" w:hAnsi="Cambria Math"/>
                        <w:lang w:val="en-US"/>
                      </w:rPr>
                      <m:t>∂</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1,2,k</m:t>
                        </m:r>
                      </m:sub>
                    </m:sSub>
                  </m:den>
                </m:f>
                <m:r>
                  <w:rPr>
                    <w:rFonts w:ascii="Cambria Math" w:hAnsi="Cambria Math"/>
                    <w:lang w:val="en-US"/>
                  </w:rPr>
                  <m:t>=+1</m:t>
                </m:r>
              </m:oMath>
            </m:oMathPara>
          </w:p>
        </w:tc>
        <w:tc>
          <w:tcPr>
            <w:tcW w:w="537" w:type="dxa"/>
            <w:vAlign w:val="center"/>
          </w:tcPr>
          <w:p w:rsidR="00E760BE" w:rsidRPr="00731041" w:rsidRDefault="00E760BE" w:rsidP="00AF7866">
            <w:pPr>
              <w:widowControl w:val="0"/>
              <w:spacing w:after="4" w:line="264" w:lineRule="auto"/>
              <w:jc w:val="both"/>
              <w:rPr>
                <w:lang w:val="en-US"/>
              </w:rPr>
            </w:pPr>
            <w:r w:rsidRPr="00731041">
              <w:rPr>
                <w:lang w:val="en-US"/>
              </w:rPr>
              <w:t>(S20)</w:t>
            </w:r>
          </w:p>
        </w:tc>
      </w:tr>
    </w:tbl>
    <w:p w:rsidR="00E760BE" w:rsidRPr="00731041" w:rsidRDefault="00E760BE" w:rsidP="00E760BE">
      <w:pPr>
        <w:widowControl w:val="0"/>
        <w:ind w:right="28" w:firstLine="720"/>
        <w:jc w:val="both"/>
        <w:rPr>
          <w:lang w:val="en-US"/>
        </w:rPr>
      </w:pPr>
    </w:p>
    <w:p w:rsidR="00E760BE" w:rsidRPr="00731041" w:rsidRDefault="00E760BE" w:rsidP="00E760BE">
      <w:pPr>
        <w:widowControl w:val="0"/>
        <w:spacing w:after="25"/>
        <w:ind w:right="28" w:firstLine="720"/>
        <w:jc w:val="both"/>
        <w:rPr>
          <w:lang w:val="en-US"/>
        </w:rPr>
      </w:pPr>
      <w:r w:rsidRPr="00731041">
        <w:rPr>
          <w:lang w:val="en-US"/>
        </w:rPr>
        <w:t xml:space="preserve">All the other Jacobian entries are zero. Because at the beginning of the optimization, the ANN will obviously have all nodes/neurons fully in existence, then clearly: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1"/>
        <w:gridCol w:w="537"/>
      </w:tblGrid>
      <w:tr w:rsidR="00E760BE" w:rsidRPr="00731041" w:rsidTr="00AF7866">
        <w:tc>
          <w:tcPr>
            <w:tcW w:w="8101" w:type="dxa"/>
            <w:vAlign w:val="center"/>
          </w:tcPr>
          <w:p w:rsidR="00E760BE" w:rsidRPr="00731041" w:rsidRDefault="00E760BE" w:rsidP="00AF7866">
            <w:pPr>
              <w:widowControl w:val="0"/>
              <w:spacing w:after="4" w:line="264" w:lineRule="auto"/>
              <w:jc w:val="both"/>
              <w:rPr>
                <w:lang w:val="en-US"/>
              </w:rPr>
            </w:pPr>
            <m:oMathPara>
              <m:oMath>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2,1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2,2</m:t>
                    </m:r>
                  </m:sub>
                </m:sSub>
                <m:r>
                  <w:rPr>
                    <w:rFonts w:ascii="Cambria Math" w:hAnsi="Cambria Math"/>
                    <w:lang w:val="en-US"/>
                  </w:rPr>
                  <m:t>=+1</m:t>
                </m:r>
              </m:oMath>
            </m:oMathPara>
          </w:p>
        </w:tc>
        <w:tc>
          <w:tcPr>
            <w:tcW w:w="537" w:type="dxa"/>
            <w:vAlign w:val="center"/>
          </w:tcPr>
          <w:p w:rsidR="00E760BE" w:rsidRPr="00731041" w:rsidRDefault="00E760BE" w:rsidP="00AF7866">
            <w:pPr>
              <w:widowControl w:val="0"/>
              <w:spacing w:after="4" w:line="264" w:lineRule="auto"/>
              <w:jc w:val="both"/>
              <w:rPr>
                <w:lang w:val="en-US"/>
              </w:rPr>
            </w:pPr>
          </w:p>
        </w:tc>
      </w:tr>
    </w:tbl>
    <w:p w:rsidR="00E760BE" w:rsidRPr="00731041" w:rsidRDefault="00E760BE" w:rsidP="00E760BE">
      <w:pPr>
        <w:widowControl w:val="0"/>
        <w:spacing w:before="265" w:after="162" w:line="265" w:lineRule="auto"/>
        <w:ind w:left="10" w:right="19" w:firstLine="710"/>
        <w:jc w:val="both"/>
        <w:rPr>
          <w:lang w:val="en-US"/>
        </w:rPr>
      </w:pPr>
      <w:r w:rsidRPr="00731041">
        <w:rPr>
          <w:lang w:val="en-US"/>
        </w:rPr>
        <w:t>The Jacobian with respect to the artificially introduced factors</w:t>
      </w:r>
      <w:proofErr w:type="gramStart"/>
      <w:r w:rsidRPr="00731041">
        <w:rPr>
          <w:lang w:val="en-US"/>
        </w:rPr>
        <w:t xml:space="preserve">, </w:t>
      </w:r>
      <w:proofErr w:type="gramEnd"/>
      <m:oMath>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l,i</m:t>
            </m:r>
          </m:sub>
        </m:sSub>
      </m:oMath>
      <w:r w:rsidRPr="00731041">
        <w:rPr>
          <w:lang w:val="en-US"/>
        </w:rPr>
        <w:t xml:space="preserve">, where </w:t>
      </w:r>
      <m:oMath>
        <m:r>
          <w:rPr>
            <w:rFonts w:ascii="Cambria Math" w:hAnsi="Cambria Math"/>
            <w:lang w:val="en-US"/>
          </w:rPr>
          <m:t>l=1</m:t>
        </m:r>
      </m:oMath>
      <w:r w:rsidRPr="00731041">
        <w:rPr>
          <w:i/>
          <w:lang w:val="en-US"/>
        </w:rPr>
        <w:t xml:space="preserve">, </w:t>
      </w:r>
      <m:oMath>
        <m:r>
          <w:rPr>
            <w:rFonts w:ascii="Cambria Math" w:hAnsi="Cambria Math"/>
            <w:lang w:val="en-US"/>
          </w:rPr>
          <m:t>i=1, 2</m:t>
        </m:r>
      </m:oMath>
      <w:r w:rsidRPr="00731041">
        <w:rPr>
          <w:lang w:val="en-US"/>
        </w:rPr>
        <w:t>, are d</w:t>
      </w:r>
      <w:proofErr w:type="spellStart"/>
      <w:r w:rsidRPr="00731041">
        <w:rPr>
          <w:lang w:val="en-US"/>
        </w:rPr>
        <w:t>e</w:t>
      </w:r>
      <w:r w:rsidRPr="00731041">
        <w:rPr>
          <w:lang w:val="en-US"/>
        </w:rPr>
        <w:t>termined</w:t>
      </w:r>
      <w:proofErr w:type="spellEnd"/>
      <w:r w:rsidRPr="00731041">
        <w:rPr>
          <w:lang w:val="en-US"/>
        </w:rPr>
        <w:t xml:space="preserve"> from the following equations:</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1"/>
        <w:gridCol w:w="666"/>
      </w:tblGrid>
      <w:tr w:rsidR="00E760BE" w:rsidRPr="00731041" w:rsidTr="00AF7866">
        <w:tc>
          <w:tcPr>
            <w:tcW w:w="8101" w:type="dxa"/>
            <w:vAlign w:val="center"/>
          </w:tcPr>
          <w:p w:rsidR="00E760BE" w:rsidRPr="00731041" w:rsidRDefault="00E760BE" w:rsidP="00AF7866">
            <w:pPr>
              <w:widowControl w:val="0"/>
              <w:spacing w:after="101"/>
              <w:ind w:left="43" w:right="28" w:firstLine="309"/>
              <w:jc w:val="both"/>
              <w:rPr>
                <w:lang w:val="en-US"/>
              </w:rPr>
            </w:pPr>
            <m:oMathPara>
              <m:oMath>
                <m:f>
                  <m:fPr>
                    <m:ctrlPr>
                      <w:rPr>
                        <w:rFonts w:ascii="Cambria Math" w:hAnsi="Cambria Math"/>
                        <w:i/>
                        <w:lang w:val="en-US"/>
                      </w:rPr>
                    </m:ctrlPr>
                  </m:fPr>
                  <m:num>
                    <m:r>
                      <w:rPr>
                        <w:rFonts w:ascii="Cambria Math" w:hAnsi="Cambria Math"/>
                        <w:lang w:val="en-US"/>
                      </w:rPr>
                      <m:t>∂</m:t>
                    </m:r>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1</m:t>
                        </m:r>
                      </m:sub>
                    </m:sSub>
                  </m:num>
                  <m:den>
                    <m:r>
                      <w:rPr>
                        <w:rFonts w:ascii="Cambria Math" w:hAnsi="Cambria Math"/>
                        <w:lang w:val="en-US"/>
                      </w:rPr>
                      <m:t>∂</m:t>
                    </m:r>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1,1</m:t>
                        </m:r>
                      </m:sub>
                    </m:sSub>
                  </m:den>
                </m:f>
                <m:r>
                  <w:rPr>
                    <w:rFonts w:ascii="Cambria Math" w:hAnsi="Cambria Math"/>
                    <w:lang w:val="en-US"/>
                  </w:rPr>
                  <m:t>=-f</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1,1,k</m:t>
                        </m:r>
                      </m:sub>
                    </m:sSub>
                  </m:e>
                </m:d>
              </m:oMath>
            </m:oMathPara>
          </w:p>
        </w:tc>
        <w:tc>
          <w:tcPr>
            <w:tcW w:w="537" w:type="dxa"/>
            <w:vAlign w:val="center"/>
          </w:tcPr>
          <w:p w:rsidR="00E760BE" w:rsidRPr="00731041" w:rsidRDefault="00E760BE" w:rsidP="00AF7866">
            <w:pPr>
              <w:widowControl w:val="0"/>
              <w:spacing w:after="4" w:line="264" w:lineRule="auto"/>
              <w:jc w:val="both"/>
              <w:rPr>
                <w:lang w:val="en-US"/>
              </w:rPr>
            </w:pPr>
            <w:r w:rsidRPr="00731041">
              <w:rPr>
                <w:lang w:val="en-US"/>
              </w:rPr>
              <w:t>(S21)</w:t>
            </w:r>
          </w:p>
        </w:tc>
      </w:tr>
      <w:tr w:rsidR="00E760BE" w:rsidRPr="00731041" w:rsidTr="00AF7866">
        <w:tc>
          <w:tcPr>
            <w:tcW w:w="8101" w:type="dxa"/>
            <w:vAlign w:val="center"/>
          </w:tcPr>
          <w:p w:rsidR="00E760BE" w:rsidRPr="00731041" w:rsidRDefault="00E760BE" w:rsidP="00AF7866">
            <w:pPr>
              <w:widowControl w:val="0"/>
              <w:spacing w:after="101"/>
              <w:ind w:left="43" w:right="28" w:firstLine="309"/>
              <w:jc w:val="both"/>
              <w:rPr>
                <w:lang w:val="en-US"/>
              </w:rPr>
            </w:pPr>
            <m:oMathPara>
              <m:oMath>
                <m:f>
                  <m:fPr>
                    <m:ctrlPr>
                      <w:rPr>
                        <w:rFonts w:ascii="Cambria Math" w:hAnsi="Cambria Math"/>
                        <w:i/>
                        <w:lang w:val="en-US"/>
                      </w:rPr>
                    </m:ctrlPr>
                  </m:fPr>
                  <m:num>
                    <m:r>
                      <w:rPr>
                        <w:rFonts w:ascii="Cambria Math" w:hAnsi="Cambria Math"/>
                        <w:lang w:val="en-US"/>
                      </w:rPr>
                      <m:t>∂</m:t>
                    </m:r>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3</m:t>
                        </m:r>
                      </m:sub>
                    </m:sSub>
                  </m:num>
                  <m:den>
                    <m:r>
                      <w:rPr>
                        <w:rFonts w:ascii="Cambria Math" w:hAnsi="Cambria Math"/>
                        <w:lang w:val="en-US"/>
                      </w:rPr>
                      <m:t>∂</m:t>
                    </m:r>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1,2</m:t>
                        </m:r>
                      </m:sub>
                    </m:sSub>
                  </m:den>
                </m:f>
                <m:r>
                  <w:rPr>
                    <w:rFonts w:ascii="Cambria Math" w:hAnsi="Cambria Math"/>
                    <w:lang w:val="en-US"/>
                  </w:rPr>
                  <m:t>=-f</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1,2,k</m:t>
                        </m:r>
                      </m:sub>
                    </m:sSub>
                  </m:e>
                </m:d>
              </m:oMath>
            </m:oMathPara>
          </w:p>
        </w:tc>
        <w:tc>
          <w:tcPr>
            <w:tcW w:w="537" w:type="dxa"/>
            <w:vAlign w:val="center"/>
          </w:tcPr>
          <w:p w:rsidR="00E760BE" w:rsidRPr="00731041" w:rsidRDefault="00E760BE" w:rsidP="00AF7866">
            <w:pPr>
              <w:widowControl w:val="0"/>
              <w:spacing w:after="4" w:line="264" w:lineRule="auto"/>
              <w:jc w:val="both"/>
              <w:rPr>
                <w:lang w:val="en-US"/>
              </w:rPr>
            </w:pPr>
            <w:r w:rsidRPr="00731041">
              <w:rPr>
                <w:lang w:val="en-US"/>
              </w:rPr>
              <w:t>(S22)</w:t>
            </w:r>
          </w:p>
        </w:tc>
      </w:tr>
    </w:tbl>
    <w:p w:rsidR="00E760BE" w:rsidRPr="00731041" w:rsidRDefault="00E760BE" w:rsidP="00E760BE">
      <w:pPr>
        <w:widowControl w:val="0"/>
        <w:spacing w:after="154"/>
        <w:ind w:right="4656" w:firstLine="720"/>
        <w:jc w:val="both"/>
        <w:rPr>
          <w:lang w:val="en-US"/>
        </w:rPr>
      </w:pPr>
    </w:p>
    <w:p w:rsidR="00E760BE" w:rsidRPr="00731041" w:rsidRDefault="00E760BE" w:rsidP="00E760BE">
      <w:pPr>
        <w:widowControl w:val="0"/>
        <w:spacing w:after="154"/>
        <w:ind w:right="4656" w:firstLine="720"/>
        <w:jc w:val="both"/>
        <w:rPr>
          <w:lang w:val="en-US"/>
        </w:rPr>
      </w:pPr>
      <w:r w:rsidRPr="00731041">
        <w:rPr>
          <w:lang w:val="en-US"/>
        </w:rPr>
        <w:t>All other entries of this Jacobian are z</w:t>
      </w:r>
      <w:r w:rsidRPr="00731041">
        <w:rPr>
          <w:lang w:val="en-US"/>
        </w:rPr>
        <w:t>e</w:t>
      </w:r>
      <w:r w:rsidRPr="00731041">
        <w:rPr>
          <w:lang w:val="en-US"/>
        </w:rPr>
        <w:t>ro.</w:t>
      </w:r>
    </w:p>
    <w:p w:rsidR="00E760BE" w:rsidRPr="00731041" w:rsidRDefault="00E760BE" w:rsidP="00E760BE">
      <w:pPr>
        <w:widowControl w:val="0"/>
        <w:spacing w:after="154"/>
        <w:ind w:right="4656" w:firstLine="720"/>
        <w:jc w:val="both"/>
        <w:rPr>
          <w:lang w:val="en-US"/>
        </w:rPr>
      </w:pPr>
      <w:r w:rsidRPr="00731041">
        <w:rPr>
          <w:lang w:val="en-US"/>
        </w:rPr>
        <w:t>The objective function is:</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4" w:line="264" w:lineRule="auto"/>
              <w:jc w:val="both"/>
              <w:rPr>
                <w:lang w:val="en-US"/>
              </w:rPr>
            </w:pPr>
            <m:oMathPara>
              <m:oMath>
                <m:r>
                  <w:rPr>
                    <w:rFonts w:ascii="Cambria Math" w:hAnsi="Cambria Math"/>
                    <w:lang w:val="en-US"/>
                  </w:rPr>
                  <m:t>MSE=</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2</m:t>
                    </m:r>
                  </m:den>
                </m:f>
                <m:nary>
                  <m:naryPr>
                    <m:chr m:val="∑"/>
                    <m:limLoc m:val="undOvr"/>
                    <m:ctrlPr>
                      <w:rPr>
                        <w:rFonts w:ascii="Cambria Math" w:hAnsi="Cambria Math"/>
                        <w:i/>
                        <w:lang w:val="en-US"/>
                      </w:rPr>
                    </m:ctrlPr>
                  </m:naryPr>
                  <m:sub>
                    <m:r>
                      <w:rPr>
                        <w:rFonts w:ascii="Cambria Math" w:hAnsi="Cambria Math"/>
                        <w:lang w:val="en-US"/>
                      </w:rPr>
                      <m:t>k=1</m:t>
                    </m:r>
                  </m:sub>
                  <m:sup>
                    <m:r>
                      <w:rPr>
                        <w:rFonts w:ascii="Cambria Math" w:hAnsi="Cambria Math"/>
                        <w:lang w:val="en-US"/>
                      </w:rPr>
                      <m:t>NK</m:t>
                    </m:r>
                  </m:sup>
                  <m:e>
                    <m:d>
                      <m:dPr>
                        <m:begChr m:val="["/>
                        <m:endChr m:val="]"/>
                        <m:ctrlPr>
                          <w:rPr>
                            <w:rFonts w:ascii="Cambria Math" w:hAnsi="Cambria Math"/>
                            <w:i/>
                            <w:lang w:val="en-US"/>
                          </w:rPr>
                        </m:ctrlPr>
                      </m:dPr>
                      <m:e>
                        <m:sSup>
                          <m:sSupPr>
                            <m:ctrlPr>
                              <w:rPr>
                                <w:rFonts w:ascii="Cambria Math" w:hAnsi="Cambria Math"/>
                                <w:i/>
                                <w:lang w:val="en-US"/>
                              </w:rPr>
                            </m:ctrlPr>
                          </m:sSupPr>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1,k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target,1,k</m:t>
                                    </m:r>
                                  </m:sub>
                                </m:sSub>
                              </m:e>
                            </m:d>
                          </m:e>
                          <m:sup>
                            <m:r>
                              <w:rPr>
                                <w:rFonts w:ascii="Cambria Math" w:hAnsi="Cambria Math"/>
                                <w:lang w:val="en-US"/>
                              </w:rPr>
                              <m:t>2</m:t>
                            </m:r>
                          </m:sup>
                        </m:sSup>
                        <m:r>
                          <w:rPr>
                            <w:rFonts w:ascii="Cambria Math" w:hAnsi="Cambria Math"/>
                            <w:lang w:val="en-US"/>
                          </w:rPr>
                          <m:t>+</m:t>
                        </m:r>
                        <m:sSup>
                          <m:sSupPr>
                            <m:ctrlPr>
                              <w:rPr>
                                <w:rFonts w:ascii="Cambria Math" w:hAnsi="Cambria Math"/>
                                <w:i/>
                                <w:lang w:val="en-US"/>
                              </w:rPr>
                            </m:ctrlPr>
                          </m:sSupPr>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2,k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target,2,k</m:t>
                                    </m:r>
                                  </m:sub>
                                </m:sSub>
                              </m:e>
                            </m:d>
                          </m:e>
                          <m:sup>
                            <m:r>
                              <w:rPr>
                                <w:rFonts w:ascii="Cambria Math" w:hAnsi="Cambria Math"/>
                                <w:lang w:val="en-US"/>
                              </w:rPr>
                              <m:t>2</m:t>
                            </m:r>
                          </m:sup>
                        </m:sSup>
                      </m:e>
                    </m:d>
                  </m:e>
                </m:nary>
              </m:oMath>
            </m:oMathPara>
          </w:p>
        </w:tc>
        <w:tc>
          <w:tcPr>
            <w:tcW w:w="666" w:type="dxa"/>
            <w:vAlign w:val="center"/>
          </w:tcPr>
          <w:p w:rsidR="00E760BE" w:rsidRPr="00731041" w:rsidRDefault="00E760BE" w:rsidP="00AF7866">
            <w:pPr>
              <w:widowControl w:val="0"/>
              <w:spacing w:after="4" w:line="264" w:lineRule="auto"/>
              <w:jc w:val="both"/>
              <w:rPr>
                <w:lang w:val="en-US"/>
              </w:rPr>
            </w:pPr>
            <w:r w:rsidRPr="00731041">
              <w:rPr>
                <w:lang w:val="en-US"/>
              </w:rPr>
              <w:t>(S23)</w:t>
            </w:r>
          </w:p>
        </w:tc>
      </w:tr>
    </w:tbl>
    <w:p w:rsidR="00E760BE" w:rsidRPr="00731041" w:rsidRDefault="00E760BE" w:rsidP="00E760BE">
      <w:pPr>
        <w:widowControl w:val="0"/>
        <w:ind w:right="28"/>
        <w:jc w:val="both"/>
        <w:rPr>
          <w:lang w:val="en-US"/>
        </w:rPr>
      </w:pPr>
    </w:p>
    <w:p w:rsidR="00E760BE" w:rsidRPr="00731041" w:rsidRDefault="00E760BE" w:rsidP="00E760BE">
      <w:pPr>
        <w:widowControl w:val="0"/>
        <w:ind w:right="28"/>
        <w:jc w:val="both"/>
        <w:rPr>
          <w:lang w:val="en-US"/>
        </w:rPr>
      </w:pPr>
      <w:proofErr w:type="gramStart"/>
      <w:r w:rsidRPr="00731041">
        <w:rPr>
          <w:lang w:val="en-US"/>
        </w:rPr>
        <w:t>where</w:t>
      </w:r>
      <w:proofErr w:type="gramEnd"/>
      <w:r w:rsidRPr="00731041">
        <w:rPr>
          <w:lang w:val="en-US"/>
        </w:rPr>
        <w:t xml:space="preserve"> </w:t>
      </w:r>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target,1,k</m:t>
            </m:r>
          </m:sub>
        </m:sSub>
      </m:oMath>
      <w:r w:rsidRPr="00731041">
        <w:rPr>
          <w:lang w:val="en-US"/>
        </w:rPr>
        <w:t xml:space="preserve">and </w:t>
      </w:r>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target,2,k</m:t>
            </m:r>
          </m:sub>
        </m:sSub>
      </m:oMath>
      <w:r w:rsidRPr="00731041">
        <w:rPr>
          <w:i/>
          <w:sz w:val="13"/>
          <w:lang w:val="en-US"/>
        </w:rPr>
        <w:t xml:space="preserve"> </w:t>
      </w:r>
      <w:r w:rsidRPr="00731041">
        <w:rPr>
          <w:lang w:val="en-US"/>
        </w:rPr>
        <w:t>are constant output level data.</w:t>
      </w:r>
    </w:p>
    <w:p w:rsidR="00E760BE" w:rsidRPr="00731041" w:rsidRDefault="00E760BE" w:rsidP="00E760BE">
      <w:pPr>
        <w:widowControl w:val="0"/>
        <w:ind w:right="28"/>
        <w:jc w:val="both"/>
        <w:rPr>
          <w:lang w:val="en-US"/>
        </w:rPr>
      </w:pPr>
    </w:p>
    <w:p w:rsidR="00E760BE" w:rsidRPr="00731041" w:rsidRDefault="00E760BE" w:rsidP="00E760BE">
      <w:pPr>
        <w:widowControl w:val="0"/>
        <w:ind w:right="28" w:firstLine="720"/>
        <w:jc w:val="both"/>
        <w:rPr>
          <w:lang w:val="en-US"/>
        </w:rPr>
      </w:pPr>
      <w:r w:rsidRPr="00731041">
        <w:rPr>
          <w:lang w:val="en-US"/>
        </w:rPr>
        <w:t xml:space="preserve">The objective function used in the example formulation is </w:t>
      </w:r>
      <w:proofErr w:type="gramStart"/>
      <w:r w:rsidRPr="00731041">
        <w:rPr>
          <w:lang w:val="en-US"/>
        </w:rPr>
        <w:t xml:space="preserve">the </w:t>
      </w:r>
      <w:proofErr w:type="gramEnd"/>
      <m:oMath>
        <m:r>
          <w:rPr>
            <w:rFonts w:ascii="Cambria Math" w:hAnsi="Cambria Math"/>
            <w:lang w:val="en-US"/>
          </w:rPr>
          <m:t>MSE</m:t>
        </m:r>
      </m:oMath>
      <w:r w:rsidRPr="00731041">
        <w:rPr>
          <w:i/>
          <w:lang w:val="en-US"/>
        </w:rPr>
        <w:t>.</w:t>
      </w:r>
      <w:r w:rsidRPr="00731041">
        <w:rPr>
          <w:lang w:val="en-US"/>
        </w:rPr>
        <w:t xml:space="preserve"> Thus, the gradient with r</w:t>
      </w:r>
      <w:r w:rsidRPr="00731041">
        <w:rPr>
          <w:lang w:val="en-US"/>
        </w:rPr>
        <w:t>e</w:t>
      </w:r>
      <w:r w:rsidRPr="00731041">
        <w:rPr>
          <w:lang w:val="en-US"/>
        </w:rPr>
        <w:t xml:space="preserve">spect to </w:t>
      </w:r>
      <m:oMath>
        <m:r>
          <w:rPr>
            <w:rFonts w:ascii="Cambria Math" w:hAnsi="Cambria Math"/>
            <w:lang w:val="en-US"/>
          </w:rPr>
          <m:t>v</m:t>
        </m:r>
      </m:oMath>
      <w:r w:rsidRPr="00731041">
        <w:rPr>
          <w:i/>
          <w:lang w:val="en-US"/>
        </w:rPr>
        <w:t xml:space="preserve"> </w:t>
      </w:r>
      <w:r w:rsidRPr="00731041">
        <w:rPr>
          <w:lang w:val="en-US"/>
        </w:rPr>
        <w:t>is:</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101"/>
              <w:ind w:left="43" w:right="28" w:firstLine="309"/>
              <w:jc w:val="both"/>
              <w:rPr>
                <w:lang w:val="en-US"/>
              </w:rPr>
            </w:pPr>
            <m:oMathPara>
              <m:oMath>
                <m:f>
                  <m:fPr>
                    <m:ctrlPr>
                      <w:rPr>
                        <w:rFonts w:ascii="Cambria Math" w:hAnsi="Cambria Math"/>
                        <w:i/>
                        <w:lang w:val="en-US"/>
                      </w:rPr>
                    </m:ctrlPr>
                  </m:fPr>
                  <m:num>
                    <m:r>
                      <w:rPr>
                        <w:rFonts w:ascii="Cambria Math" w:hAnsi="Cambria Math"/>
                        <w:lang w:val="en-US"/>
                      </w:rPr>
                      <m:t>∂MSE</m:t>
                    </m:r>
                  </m:num>
                  <m:den>
                    <m:r>
                      <w:rPr>
                        <w:rFonts w:ascii="Cambria Math" w:hAnsi="Cambria Math"/>
                        <w:lang w:val="en-US"/>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1,k</m:t>
                        </m:r>
                      </m:sub>
                    </m:sSub>
                  </m:den>
                </m:f>
                <m:r>
                  <w:rPr>
                    <w:rFonts w:ascii="Cambria Math" w:hAnsi="Cambria Math"/>
                    <w:lang w:val="en-US"/>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1,k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target,1,k</m:t>
                    </m:r>
                  </m:sub>
                </m:sSub>
              </m:oMath>
            </m:oMathPara>
          </w:p>
        </w:tc>
        <w:tc>
          <w:tcPr>
            <w:tcW w:w="666" w:type="dxa"/>
            <w:vAlign w:val="center"/>
          </w:tcPr>
          <w:p w:rsidR="00E760BE" w:rsidRPr="00731041" w:rsidRDefault="00E760BE" w:rsidP="00AF7866">
            <w:pPr>
              <w:widowControl w:val="0"/>
              <w:spacing w:after="4" w:line="264" w:lineRule="auto"/>
              <w:jc w:val="both"/>
              <w:rPr>
                <w:lang w:val="en-US"/>
              </w:rPr>
            </w:pPr>
            <w:r w:rsidRPr="00731041">
              <w:rPr>
                <w:lang w:val="en-US"/>
              </w:rPr>
              <w:t>(S24)</w:t>
            </w:r>
          </w:p>
        </w:tc>
      </w:tr>
      <w:tr w:rsidR="00E760BE" w:rsidRPr="00731041" w:rsidTr="00AF7866">
        <w:tc>
          <w:tcPr>
            <w:tcW w:w="7982" w:type="dxa"/>
            <w:vAlign w:val="center"/>
          </w:tcPr>
          <w:p w:rsidR="00E760BE" w:rsidRPr="00731041" w:rsidRDefault="00E760BE" w:rsidP="00AF7866">
            <w:pPr>
              <w:widowControl w:val="0"/>
              <w:spacing w:after="101"/>
              <w:ind w:left="43" w:right="28" w:firstLine="309"/>
              <w:jc w:val="both"/>
              <w:rPr>
                <w:lang w:val="en-US"/>
              </w:rPr>
            </w:pPr>
            <m:oMathPara>
              <m:oMath>
                <m:f>
                  <m:fPr>
                    <m:ctrlPr>
                      <w:rPr>
                        <w:rFonts w:ascii="Cambria Math" w:hAnsi="Cambria Math"/>
                        <w:i/>
                        <w:lang w:val="en-US"/>
                      </w:rPr>
                    </m:ctrlPr>
                  </m:fPr>
                  <m:num>
                    <m:r>
                      <w:rPr>
                        <w:rFonts w:ascii="Cambria Math" w:hAnsi="Cambria Math"/>
                        <w:lang w:val="en-US"/>
                      </w:rPr>
                      <m:t>∂MSE</m:t>
                    </m:r>
                  </m:num>
                  <m:den>
                    <m:r>
                      <w:rPr>
                        <w:rFonts w:ascii="Cambria Math" w:hAnsi="Cambria Math"/>
                        <w:lang w:val="en-US"/>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2,k</m:t>
                        </m:r>
                      </m:sub>
                    </m:sSub>
                  </m:den>
                </m:f>
                <m:r>
                  <w:rPr>
                    <w:rFonts w:ascii="Cambria Math" w:hAnsi="Cambria Math"/>
                    <w:lang w:val="en-US"/>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2,k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target,2,k</m:t>
                    </m:r>
                  </m:sub>
                </m:sSub>
              </m:oMath>
            </m:oMathPara>
          </w:p>
        </w:tc>
        <w:tc>
          <w:tcPr>
            <w:tcW w:w="666" w:type="dxa"/>
            <w:vAlign w:val="center"/>
          </w:tcPr>
          <w:p w:rsidR="00E760BE" w:rsidRPr="00731041" w:rsidRDefault="00E760BE" w:rsidP="00AF7866">
            <w:pPr>
              <w:widowControl w:val="0"/>
              <w:spacing w:after="4" w:line="264" w:lineRule="auto"/>
              <w:jc w:val="both"/>
              <w:rPr>
                <w:lang w:val="en-US"/>
              </w:rPr>
            </w:pPr>
            <w:r w:rsidRPr="00731041">
              <w:rPr>
                <w:lang w:val="en-US"/>
              </w:rPr>
              <w:t>(S25)</w:t>
            </w:r>
          </w:p>
        </w:tc>
      </w:tr>
    </w:tbl>
    <w:p w:rsidR="00E760BE" w:rsidRPr="00731041" w:rsidRDefault="00E760BE" w:rsidP="00E760BE">
      <w:pPr>
        <w:widowControl w:val="0"/>
        <w:ind w:right="28" w:firstLine="720"/>
        <w:jc w:val="both"/>
        <w:rPr>
          <w:lang w:val="en-US"/>
        </w:rPr>
      </w:pPr>
    </w:p>
    <w:p w:rsidR="00E760BE" w:rsidRPr="00731041" w:rsidRDefault="00E760BE" w:rsidP="00E760BE">
      <w:pPr>
        <w:widowControl w:val="0"/>
        <w:spacing w:after="306"/>
        <w:ind w:right="28"/>
        <w:jc w:val="both"/>
        <w:rPr>
          <w:lang w:val="en-US"/>
        </w:rPr>
      </w:pPr>
      <w:r w:rsidRPr="00731041">
        <w:rPr>
          <w:lang w:val="en-US"/>
        </w:rPr>
        <w:t>Table S3: The Jacobian values of the equality constraints with respect to the node variables.</w:t>
      </w:r>
    </w:p>
    <w:tbl>
      <w:tblPr>
        <w:tblStyle w:val="TableGrid"/>
        <w:tblW w:w="0" w:type="auto"/>
        <w:jc w:val="center"/>
        <w:tblInd w:w="0" w:type="dxa"/>
        <w:tblLook w:val="04A0" w:firstRow="1" w:lastRow="0" w:firstColumn="1" w:lastColumn="0" w:noHBand="0" w:noVBand="1"/>
      </w:tblPr>
      <w:tblGrid>
        <w:gridCol w:w="512"/>
        <w:gridCol w:w="824"/>
        <w:gridCol w:w="824"/>
        <w:gridCol w:w="1249"/>
        <w:gridCol w:w="1249"/>
      </w:tblGrid>
      <w:tr w:rsidR="00E760BE" w:rsidRPr="00731041" w:rsidTr="00AF7866">
        <w:trPr>
          <w:jc w:val="center"/>
        </w:trPr>
        <w:tc>
          <w:tcPr>
            <w:tcW w:w="512" w:type="dxa"/>
            <w:tcBorders>
              <w:top w:val="single" w:sz="4" w:space="0" w:color="auto"/>
              <w:bottom w:val="single" w:sz="4" w:space="0" w:color="auto"/>
            </w:tcBorders>
          </w:tcPr>
          <w:p w:rsidR="00E760BE" w:rsidRPr="00731041" w:rsidRDefault="00E760BE" w:rsidP="00AF7866">
            <w:pPr>
              <w:widowControl w:val="0"/>
              <w:spacing w:after="306"/>
              <w:ind w:right="28"/>
              <w:jc w:val="both"/>
              <w:rPr>
                <w:sz w:val="16"/>
                <w:szCs w:val="16"/>
                <w:lang w:val="en-US"/>
              </w:rPr>
            </w:pPr>
            <m:oMathPara>
              <m:oMath>
                <m:f>
                  <m:fPr>
                    <m:ctrlPr>
                      <w:rPr>
                        <w:rFonts w:ascii="Cambria Math" w:hAnsi="Cambria Math"/>
                        <w:i/>
                        <w:sz w:val="16"/>
                        <w:szCs w:val="16"/>
                        <w:lang w:val="en-US"/>
                      </w:rPr>
                    </m:ctrlPr>
                  </m:fPr>
                  <m:num>
                    <m:r>
                      <w:rPr>
                        <w:rFonts w:ascii="Cambria Math" w:hAnsi="Cambria Math"/>
                        <w:sz w:val="16"/>
                        <w:szCs w:val="16"/>
                        <w:lang w:val="en-US"/>
                      </w:rPr>
                      <m:t>∂h</m:t>
                    </m:r>
                  </m:num>
                  <m:den>
                    <m:r>
                      <w:rPr>
                        <w:rFonts w:ascii="Cambria Math" w:hAnsi="Cambria Math"/>
                        <w:sz w:val="16"/>
                        <w:szCs w:val="16"/>
                        <w:lang w:val="en-US"/>
                      </w:rPr>
                      <m:t>∂x</m:t>
                    </m:r>
                  </m:den>
                </m:f>
              </m:oMath>
            </m:oMathPara>
          </w:p>
        </w:tc>
        <w:tc>
          <w:tcPr>
            <w:tcW w:w="824" w:type="dxa"/>
            <w:tcBorders>
              <w:top w:val="single" w:sz="4" w:space="0" w:color="auto"/>
              <w:bottom w:val="single" w:sz="4" w:space="0" w:color="auto"/>
            </w:tcBorders>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z</m:t>
                    </m:r>
                  </m:e>
                  <m:sub>
                    <m:r>
                      <w:rPr>
                        <w:rFonts w:ascii="Cambria Math" w:hAnsi="Cambria Math"/>
                        <w:sz w:val="16"/>
                        <w:szCs w:val="16"/>
                        <w:lang w:val="en-US"/>
                      </w:rPr>
                      <m:t>1,1,k</m:t>
                    </m:r>
                  </m:sub>
                </m:sSub>
              </m:oMath>
            </m:oMathPara>
          </w:p>
        </w:tc>
        <w:tc>
          <w:tcPr>
            <w:tcW w:w="824" w:type="dxa"/>
            <w:tcBorders>
              <w:top w:val="single" w:sz="4" w:space="0" w:color="auto"/>
              <w:bottom w:val="single" w:sz="4" w:space="0" w:color="auto"/>
            </w:tcBorders>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z</m:t>
                    </m:r>
                  </m:e>
                  <m:sub>
                    <m:r>
                      <w:rPr>
                        <w:rFonts w:ascii="Cambria Math" w:hAnsi="Cambria Math"/>
                        <w:sz w:val="16"/>
                        <w:szCs w:val="16"/>
                        <w:lang w:val="en-US"/>
                      </w:rPr>
                      <m:t>1,2,k</m:t>
                    </m:r>
                  </m:sub>
                </m:sSub>
              </m:oMath>
            </m:oMathPara>
          </w:p>
        </w:tc>
        <w:tc>
          <w:tcPr>
            <w:tcW w:w="1249" w:type="dxa"/>
            <w:tcBorders>
              <w:top w:val="single" w:sz="4" w:space="0" w:color="auto"/>
              <w:bottom w:val="single" w:sz="4" w:space="0" w:color="auto"/>
            </w:tcBorders>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y</m:t>
                    </m:r>
                  </m:e>
                  <m:sub>
                    <m:r>
                      <w:rPr>
                        <w:rFonts w:ascii="Cambria Math" w:hAnsi="Cambria Math"/>
                        <w:sz w:val="16"/>
                        <w:szCs w:val="16"/>
                        <w:lang w:val="en-US"/>
                      </w:rPr>
                      <m:t>1,1,k</m:t>
                    </m:r>
                  </m:sub>
                </m:sSub>
              </m:oMath>
            </m:oMathPara>
          </w:p>
        </w:tc>
        <w:tc>
          <w:tcPr>
            <w:tcW w:w="1249" w:type="dxa"/>
            <w:tcBorders>
              <w:top w:val="single" w:sz="4" w:space="0" w:color="auto"/>
              <w:bottom w:val="single" w:sz="4" w:space="0" w:color="auto"/>
            </w:tcBorders>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y</m:t>
                    </m:r>
                  </m:e>
                  <m:sub>
                    <m:r>
                      <w:rPr>
                        <w:rFonts w:ascii="Cambria Math" w:hAnsi="Cambria Math"/>
                        <w:sz w:val="16"/>
                        <w:szCs w:val="16"/>
                        <w:lang w:val="en-US"/>
                      </w:rPr>
                      <m:t>1,2,k</m:t>
                    </m:r>
                  </m:sub>
                </m:sSub>
              </m:oMath>
            </m:oMathPara>
          </w:p>
        </w:tc>
      </w:tr>
      <w:tr w:rsidR="00E760BE" w:rsidRPr="00731041" w:rsidTr="00AF7866">
        <w:trPr>
          <w:jc w:val="center"/>
        </w:trPr>
        <w:tc>
          <w:tcPr>
            <w:tcW w:w="512" w:type="dxa"/>
            <w:tcBorders>
              <w:top w:val="single" w:sz="4" w:space="0" w:color="auto"/>
            </w:tcBorders>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h</m:t>
                    </m:r>
                  </m:e>
                  <m:sub>
                    <m:r>
                      <w:rPr>
                        <w:rFonts w:ascii="Cambria Math" w:hAnsi="Cambria Math"/>
                        <w:sz w:val="16"/>
                        <w:szCs w:val="16"/>
                        <w:lang w:val="en-US"/>
                      </w:rPr>
                      <m:t>1</m:t>
                    </m:r>
                  </m:sub>
                </m:sSub>
              </m:oMath>
            </m:oMathPara>
          </w:p>
        </w:tc>
        <w:tc>
          <w:tcPr>
            <w:tcW w:w="824" w:type="dxa"/>
            <w:tcBorders>
              <w:top w:val="single" w:sz="4" w:space="0" w:color="auto"/>
            </w:tcBorders>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+1</m:t>
                </m:r>
              </m:oMath>
            </m:oMathPara>
          </w:p>
        </w:tc>
        <w:tc>
          <w:tcPr>
            <w:tcW w:w="824" w:type="dxa"/>
            <w:tcBorders>
              <w:top w:val="single" w:sz="4" w:space="0" w:color="auto"/>
            </w:tcBorders>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c>
          <w:tcPr>
            <w:tcW w:w="1249" w:type="dxa"/>
            <w:tcBorders>
              <w:top w:val="single" w:sz="4" w:space="0" w:color="auto"/>
            </w:tcBorders>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m:t>
                </m:r>
                <m:f>
                  <m:fPr>
                    <m:ctrlPr>
                      <w:rPr>
                        <w:rFonts w:ascii="Cambria Math" w:hAnsi="Cambria Math"/>
                        <w:i/>
                        <w:sz w:val="16"/>
                        <w:szCs w:val="16"/>
                        <w:lang w:val="en-US"/>
                      </w:rPr>
                    </m:ctrlPr>
                  </m:fPr>
                  <m:num>
                    <m:r>
                      <w:rPr>
                        <w:rFonts w:ascii="Cambria Math" w:hAnsi="Cambria Math"/>
                        <w:sz w:val="16"/>
                        <w:szCs w:val="16"/>
                        <w:lang w:val="en-US"/>
                      </w:rPr>
                      <m:t>∂f</m:t>
                    </m:r>
                  </m:num>
                  <m:den>
                    <m:r>
                      <w:rPr>
                        <w:rFonts w:ascii="Cambria Math" w:hAnsi="Cambria Math"/>
                        <w:sz w:val="16"/>
                        <w:szCs w:val="16"/>
                        <w:lang w:val="en-US"/>
                      </w:rPr>
                      <m:t>∂</m:t>
                    </m:r>
                    <m:sSub>
                      <m:sSubPr>
                        <m:ctrlPr>
                          <w:rPr>
                            <w:rFonts w:ascii="Cambria Math" w:hAnsi="Cambria Math"/>
                            <w:i/>
                            <w:sz w:val="16"/>
                            <w:szCs w:val="16"/>
                            <w:lang w:val="en-US"/>
                          </w:rPr>
                        </m:ctrlPr>
                      </m:sSubPr>
                      <m:e>
                        <m:r>
                          <w:rPr>
                            <w:rFonts w:ascii="Cambria Math" w:hAnsi="Cambria Math"/>
                            <w:sz w:val="16"/>
                            <w:szCs w:val="16"/>
                            <w:lang w:val="en-US"/>
                          </w:rPr>
                          <m:t>y</m:t>
                        </m:r>
                      </m:e>
                      <m:sub>
                        <m:r>
                          <w:rPr>
                            <w:rFonts w:ascii="Cambria Math" w:hAnsi="Cambria Math"/>
                            <w:sz w:val="16"/>
                            <w:szCs w:val="16"/>
                            <w:lang w:val="en-US"/>
                          </w:rPr>
                          <m:t>1,1,k</m:t>
                        </m:r>
                      </m:sub>
                    </m:sSub>
                  </m:den>
                </m:f>
                <m:r>
                  <w:rPr>
                    <w:rFonts w:ascii="Cambria Math" w:hAnsi="Cambria Math"/>
                    <w:sz w:val="16"/>
                    <w:szCs w:val="16"/>
                    <w:lang w:val="en-US"/>
                  </w:rPr>
                  <m:t>∙</m:t>
                </m:r>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1,1</m:t>
                    </m:r>
                  </m:sub>
                </m:sSub>
              </m:oMath>
            </m:oMathPara>
          </w:p>
        </w:tc>
        <w:tc>
          <w:tcPr>
            <w:tcW w:w="1249" w:type="dxa"/>
            <w:tcBorders>
              <w:top w:val="single" w:sz="4" w:space="0" w:color="auto"/>
            </w:tcBorders>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r>
      <w:tr w:rsidR="00E760BE" w:rsidRPr="00731041" w:rsidTr="00AF7866">
        <w:trPr>
          <w:jc w:val="center"/>
        </w:trPr>
        <w:tc>
          <w:tcPr>
            <w:tcW w:w="512" w:type="dxa"/>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h</m:t>
                    </m:r>
                  </m:e>
                  <m:sub>
                    <m:r>
                      <w:rPr>
                        <w:rFonts w:ascii="Cambria Math" w:hAnsi="Cambria Math"/>
                        <w:sz w:val="16"/>
                        <w:szCs w:val="16"/>
                        <w:lang w:val="en-US"/>
                      </w:rPr>
                      <m:t>2</m:t>
                    </m:r>
                  </m:sub>
                </m:sSub>
              </m:oMath>
            </m:oMathPara>
          </w:p>
        </w:tc>
        <w:tc>
          <w:tcPr>
            <w:tcW w:w="824"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c>
          <w:tcPr>
            <w:tcW w:w="824"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c>
          <w:tcPr>
            <w:tcW w:w="1249"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+1</m:t>
                </m:r>
              </m:oMath>
            </m:oMathPara>
          </w:p>
        </w:tc>
        <w:tc>
          <w:tcPr>
            <w:tcW w:w="1249"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r>
      <w:tr w:rsidR="00E760BE" w:rsidRPr="00731041" w:rsidTr="00AF7866">
        <w:trPr>
          <w:jc w:val="center"/>
        </w:trPr>
        <w:tc>
          <w:tcPr>
            <w:tcW w:w="512" w:type="dxa"/>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h</m:t>
                    </m:r>
                  </m:e>
                  <m:sub>
                    <m:r>
                      <w:rPr>
                        <w:rFonts w:ascii="Cambria Math" w:hAnsi="Cambria Math"/>
                        <w:sz w:val="16"/>
                        <w:szCs w:val="16"/>
                        <w:lang w:val="en-US"/>
                      </w:rPr>
                      <m:t>3</m:t>
                    </m:r>
                  </m:sub>
                </m:sSub>
              </m:oMath>
            </m:oMathPara>
          </w:p>
        </w:tc>
        <w:tc>
          <w:tcPr>
            <w:tcW w:w="824"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c>
          <w:tcPr>
            <w:tcW w:w="824"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+1</m:t>
                </m:r>
              </m:oMath>
            </m:oMathPara>
          </w:p>
        </w:tc>
        <w:tc>
          <w:tcPr>
            <w:tcW w:w="1249"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c>
          <w:tcPr>
            <w:tcW w:w="1249"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m:t>
                </m:r>
                <m:f>
                  <m:fPr>
                    <m:ctrlPr>
                      <w:rPr>
                        <w:rFonts w:ascii="Cambria Math" w:hAnsi="Cambria Math"/>
                        <w:i/>
                        <w:sz w:val="16"/>
                        <w:szCs w:val="16"/>
                        <w:lang w:val="en-US"/>
                      </w:rPr>
                    </m:ctrlPr>
                  </m:fPr>
                  <m:num>
                    <m:r>
                      <w:rPr>
                        <w:rFonts w:ascii="Cambria Math" w:hAnsi="Cambria Math"/>
                        <w:sz w:val="16"/>
                        <w:szCs w:val="16"/>
                        <w:lang w:val="en-US"/>
                      </w:rPr>
                      <m:t>∂f</m:t>
                    </m:r>
                  </m:num>
                  <m:den>
                    <m:r>
                      <w:rPr>
                        <w:rFonts w:ascii="Cambria Math" w:hAnsi="Cambria Math"/>
                        <w:sz w:val="16"/>
                        <w:szCs w:val="16"/>
                        <w:lang w:val="en-US"/>
                      </w:rPr>
                      <m:t>∂</m:t>
                    </m:r>
                    <m:sSub>
                      <m:sSubPr>
                        <m:ctrlPr>
                          <w:rPr>
                            <w:rFonts w:ascii="Cambria Math" w:hAnsi="Cambria Math"/>
                            <w:i/>
                            <w:sz w:val="16"/>
                            <w:szCs w:val="16"/>
                            <w:lang w:val="en-US"/>
                          </w:rPr>
                        </m:ctrlPr>
                      </m:sSubPr>
                      <m:e>
                        <m:r>
                          <w:rPr>
                            <w:rFonts w:ascii="Cambria Math" w:hAnsi="Cambria Math"/>
                            <w:sz w:val="16"/>
                            <w:szCs w:val="16"/>
                            <w:lang w:val="en-US"/>
                          </w:rPr>
                          <m:t>y</m:t>
                        </m:r>
                      </m:e>
                      <m:sub>
                        <m:r>
                          <w:rPr>
                            <w:rFonts w:ascii="Cambria Math" w:hAnsi="Cambria Math"/>
                            <w:sz w:val="16"/>
                            <w:szCs w:val="16"/>
                            <w:lang w:val="en-US"/>
                          </w:rPr>
                          <m:t>1,2,k</m:t>
                        </m:r>
                      </m:sub>
                    </m:sSub>
                  </m:den>
                </m:f>
                <m:r>
                  <w:rPr>
                    <w:rFonts w:ascii="Cambria Math" w:hAnsi="Cambria Math"/>
                    <w:sz w:val="16"/>
                    <w:szCs w:val="16"/>
                    <w:lang w:val="en-US"/>
                  </w:rPr>
                  <m:t>∙</m:t>
                </m:r>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1,2</m:t>
                    </m:r>
                  </m:sub>
                </m:sSub>
              </m:oMath>
            </m:oMathPara>
          </w:p>
        </w:tc>
      </w:tr>
      <w:tr w:rsidR="00E760BE" w:rsidRPr="00731041" w:rsidTr="00AF7866">
        <w:trPr>
          <w:jc w:val="center"/>
        </w:trPr>
        <w:tc>
          <w:tcPr>
            <w:tcW w:w="512" w:type="dxa"/>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h</m:t>
                    </m:r>
                  </m:e>
                  <m:sub>
                    <m:r>
                      <w:rPr>
                        <w:rFonts w:ascii="Cambria Math" w:hAnsi="Cambria Math"/>
                        <w:sz w:val="16"/>
                        <w:szCs w:val="16"/>
                        <w:lang w:val="en-US"/>
                      </w:rPr>
                      <m:t>4</m:t>
                    </m:r>
                  </m:sub>
                </m:sSub>
              </m:oMath>
            </m:oMathPara>
          </w:p>
        </w:tc>
        <w:tc>
          <w:tcPr>
            <w:tcW w:w="824"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c>
          <w:tcPr>
            <w:tcW w:w="824"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c>
          <w:tcPr>
            <w:tcW w:w="1249"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c>
          <w:tcPr>
            <w:tcW w:w="1249"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+1</m:t>
                </m:r>
              </m:oMath>
            </m:oMathPara>
          </w:p>
        </w:tc>
      </w:tr>
      <w:tr w:rsidR="00E760BE" w:rsidRPr="00731041" w:rsidTr="00AF7866">
        <w:trPr>
          <w:jc w:val="center"/>
        </w:trPr>
        <w:tc>
          <w:tcPr>
            <w:tcW w:w="512" w:type="dxa"/>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h</m:t>
                    </m:r>
                  </m:e>
                  <m:sub>
                    <m:r>
                      <w:rPr>
                        <w:rFonts w:ascii="Cambria Math" w:hAnsi="Cambria Math"/>
                        <w:sz w:val="16"/>
                        <w:szCs w:val="16"/>
                        <w:lang w:val="en-US"/>
                      </w:rPr>
                      <m:t>5</m:t>
                    </m:r>
                  </m:sub>
                </m:sSub>
              </m:oMath>
            </m:oMathPara>
          </w:p>
        </w:tc>
        <w:tc>
          <w:tcPr>
            <w:tcW w:w="824" w:type="dxa"/>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-W</m:t>
                    </m:r>
                  </m:e>
                  <m:sub>
                    <m:r>
                      <w:rPr>
                        <w:rFonts w:ascii="Cambria Math" w:hAnsi="Cambria Math"/>
                        <w:sz w:val="16"/>
                        <w:szCs w:val="16"/>
                        <w:lang w:val="en-US"/>
                      </w:rPr>
                      <m:t>2,1,1</m:t>
                    </m:r>
                  </m:sub>
                </m:sSub>
              </m:oMath>
            </m:oMathPara>
          </w:p>
        </w:tc>
        <w:tc>
          <w:tcPr>
            <w:tcW w:w="824" w:type="dxa"/>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-W</m:t>
                    </m:r>
                  </m:e>
                  <m:sub>
                    <m:r>
                      <w:rPr>
                        <w:rFonts w:ascii="Cambria Math" w:hAnsi="Cambria Math"/>
                        <w:sz w:val="16"/>
                        <w:szCs w:val="16"/>
                        <w:lang w:val="en-US"/>
                      </w:rPr>
                      <m:t>2,1,2</m:t>
                    </m:r>
                  </m:sub>
                </m:sSub>
              </m:oMath>
            </m:oMathPara>
          </w:p>
        </w:tc>
        <w:tc>
          <w:tcPr>
            <w:tcW w:w="1249"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c>
          <w:tcPr>
            <w:tcW w:w="1249"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r>
      <w:tr w:rsidR="00E760BE" w:rsidRPr="00731041" w:rsidTr="00AF7866">
        <w:trPr>
          <w:jc w:val="center"/>
        </w:trPr>
        <w:tc>
          <w:tcPr>
            <w:tcW w:w="512" w:type="dxa"/>
            <w:tcBorders>
              <w:bottom w:val="single" w:sz="4" w:space="0" w:color="auto"/>
            </w:tcBorders>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h</m:t>
                    </m:r>
                  </m:e>
                  <m:sub>
                    <m:r>
                      <w:rPr>
                        <w:rFonts w:ascii="Cambria Math" w:hAnsi="Cambria Math"/>
                        <w:sz w:val="16"/>
                        <w:szCs w:val="16"/>
                        <w:lang w:val="en-US"/>
                      </w:rPr>
                      <m:t>6</m:t>
                    </m:r>
                  </m:sub>
                </m:sSub>
              </m:oMath>
            </m:oMathPara>
          </w:p>
        </w:tc>
        <w:tc>
          <w:tcPr>
            <w:tcW w:w="824" w:type="dxa"/>
            <w:tcBorders>
              <w:bottom w:val="single" w:sz="4" w:space="0" w:color="auto"/>
            </w:tcBorders>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-W</m:t>
                    </m:r>
                  </m:e>
                  <m:sub>
                    <m:r>
                      <w:rPr>
                        <w:rFonts w:ascii="Cambria Math" w:hAnsi="Cambria Math"/>
                        <w:sz w:val="16"/>
                        <w:szCs w:val="16"/>
                        <w:lang w:val="en-US"/>
                      </w:rPr>
                      <m:t>2,2,1</m:t>
                    </m:r>
                  </m:sub>
                </m:sSub>
              </m:oMath>
            </m:oMathPara>
          </w:p>
        </w:tc>
        <w:tc>
          <w:tcPr>
            <w:tcW w:w="824" w:type="dxa"/>
            <w:tcBorders>
              <w:bottom w:val="single" w:sz="4" w:space="0" w:color="auto"/>
            </w:tcBorders>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-W</m:t>
                    </m:r>
                  </m:e>
                  <m:sub>
                    <m:r>
                      <w:rPr>
                        <w:rFonts w:ascii="Cambria Math" w:hAnsi="Cambria Math"/>
                        <w:sz w:val="16"/>
                        <w:szCs w:val="16"/>
                        <w:lang w:val="en-US"/>
                      </w:rPr>
                      <m:t>2,2,2</m:t>
                    </m:r>
                  </m:sub>
                </m:sSub>
              </m:oMath>
            </m:oMathPara>
          </w:p>
        </w:tc>
        <w:tc>
          <w:tcPr>
            <w:tcW w:w="1249" w:type="dxa"/>
            <w:tcBorders>
              <w:bottom w:val="single" w:sz="4" w:space="0" w:color="auto"/>
            </w:tcBorders>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c>
          <w:tcPr>
            <w:tcW w:w="1249" w:type="dxa"/>
            <w:tcBorders>
              <w:bottom w:val="single" w:sz="4" w:space="0" w:color="auto"/>
            </w:tcBorders>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r>
    </w:tbl>
    <w:p w:rsidR="00E760BE" w:rsidRPr="00731041" w:rsidRDefault="00E760BE" w:rsidP="00E760BE">
      <w:pPr>
        <w:widowControl w:val="0"/>
        <w:ind w:right="28"/>
        <w:jc w:val="both"/>
        <w:rPr>
          <w:lang w:val="en-US"/>
        </w:rPr>
      </w:pPr>
    </w:p>
    <w:p w:rsidR="00E760BE" w:rsidRPr="00731041" w:rsidRDefault="00E760BE" w:rsidP="00E760BE">
      <w:pPr>
        <w:widowControl w:val="0"/>
        <w:ind w:right="28"/>
        <w:jc w:val="both"/>
        <w:rPr>
          <w:lang w:val="en-US"/>
        </w:rPr>
      </w:pPr>
      <w:r w:rsidRPr="00731041">
        <w:rPr>
          <w:lang w:val="en-US"/>
        </w:rPr>
        <w:t>Table S4: The Jacobian values of the equality constraints with respect to the scaling variables.</w:t>
      </w:r>
    </w:p>
    <w:p w:rsidR="00E760BE" w:rsidRPr="00731041" w:rsidRDefault="00E760BE" w:rsidP="00E760BE">
      <w:pPr>
        <w:widowControl w:val="0"/>
        <w:ind w:right="28"/>
        <w:jc w:val="both"/>
        <w:rPr>
          <w:lang w:val="en-US"/>
        </w:rPr>
      </w:pPr>
    </w:p>
    <w:tbl>
      <w:tblPr>
        <w:tblStyle w:val="TableGrid"/>
        <w:tblW w:w="0" w:type="auto"/>
        <w:jc w:val="center"/>
        <w:tblInd w:w="0" w:type="dxa"/>
        <w:tblLook w:val="04A0" w:firstRow="1" w:lastRow="0" w:firstColumn="1" w:lastColumn="0" w:noHBand="0" w:noVBand="1"/>
      </w:tblPr>
      <w:tblGrid>
        <w:gridCol w:w="512"/>
        <w:gridCol w:w="824"/>
        <w:gridCol w:w="824"/>
      </w:tblGrid>
      <w:tr w:rsidR="00E760BE" w:rsidRPr="00731041" w:rsidTr="00AF7866">
        <w:trPr>
          <w:jc w:val="center"/>
        </w:trPr>
        <w:tc>
          <w:tcPr>
            <w:tcW w:w="512" w:type="dxa"/>
            <w:tcBorders>
              <w:top w:val="single" w:sz="4" w:space="0" w:color="auto"/>
              <w:bottom w:val="single" w:sz="4" w:space="0" w:color="auto"/>
            </w:tcBorders>
          </w:tcPr>
          <w:p w:rsidR="00E760BE" w:rsidRPr="00731041" w:rsidRDefault="00E760BE" w:rsidP="00AF7866">
            <w:pPr>
              <w:widowControl w:val="0"/>
              <w:spacing w:after="306"/>
              <w:ind w:right="28"/>
              <w:jc w:val="both"/>
              <w:rPr>
                <w:sz w:val="16"/>
                <w:szCs w:val="16"/>
                <w:lang w:val="en-US"/>
              </w:rPr>
            </w:pPr>
            <m:oMathPara>
              <m:oMath>
                <m:f>
                  <m:fPr>
                    <m:ctrlPr>
                      <w:rPr>
                        <w:rFonts w:ascii="Cambria Math" w:hAnsi="Cambria Math"/>
                        <w:i/>
                        <w:sz w:val="16"/>
                        <w:szCs w:val="16"/>
                        <w:lang w:val="en-US"/>
                      </w:rPr>
                    </m:ctrlPr>
                  </m:fPr>
                  <m:num>
                    <m:r>
                      <w:rPr>
                        <w:rFonts w:ascii="Cambria Math" w:hAnsi="Cambria Math"/>
                        <w:sz w:val="16"/>
                        <w:szCs w:val="16"/>
                        <w:lang w:val="en-US"/>
                      </w:rPr>
                      <m:t>∂h</m:t>
                    </m:r>
                  </m:num>
                  <m:den>
                    <m:r>
                      <w:rPr>
                        <w:rFonts w:ascii="Cambria Math" w:hAnsi="Cambria Math"/>
                        <w:sz w:val="16"/>
                        <w:szCs w:val="16"/>
                        <w:lang w:val="en-US"/>
                      </w:rPr>
                      <m:t>∂θ</m:t>
                    </m:r>
                  </m:den>
                </m:f>
              </m:oMath>
            </m:oMathPara>
          </w:p>
        </w:tc>
        <w:tc>
          <w:tcPr>
            <w:tcW w:w="824" w:type="dxa"/>
            <w:tcBorders>
              <w:top w:val="single" w:sz="4" w:space="0" w:color="auto"/>
              <w:bottom w:val="single" w:sz="4" w:space="0" w:color="auto"/>
            </w:tcBorders>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1,1,k</m:t>
                    </m:r>
                  </m:sub>
                </m:sSub>
              </m:oMath>
            </m:oMathPara>
          </w:p>
        </w:tc>
        <w:tc>
          <w:tcPr>
            <w:tcW w:w="824" w:type="dxa"/>
            <w:tcBorders>
              <w:top w:val="single" w:sz="4" w:space="0" w:color="auto"/>
              <w:bottom w:val="single" w:sz="4" w:space="0" w:color="auto"/>
            </w:tcBorders>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1,2,k</m:t>
                    </m:r>
                  </m:sub>
                </m:sSub>
              </m:oMath>
            </m:oMathPara>
          </w:p>
        </w:tc>
      </w:tr>
      <w:tr w:rsidR="00E760BE" w:rsidRPr="00731041" w:rsidTr="00AF7866">
        <w:trPr>
          <w:jc w:val="center"/>
        </w:trPr>
        <w:tc>
          <w:tcPr>
            <w:tcW w:w="512" w:type="dxa"/>
            <w:tcBorders>
              <w:top w:val="single" w:sz="4" w:space="0" w:color="auto"/>
            </w:tcBorders>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h</m:t>
                    </m:r>
                  </m:e>
                  <m:sub>
                    <m:r>
                      <w:rPr>
                        <w:rFonts w:ascii="Cambria Math" w:hAnsi="Cambria Math"/>
                        <w:sz w:val="16"/>
                        <w:szCs w:val="16"/>
                        <w:lang w:val="en-US"/>
                      </w:rPr>
                      <m:t>1,k</m:t>
                    </m:r>
                  </m:sub>
                </m:sSub>
              </m:oMath>
            </m:oMathPara>
          </w:p>
        </w:tc>
        <w:tc>
          <w:tcPr>
            <w:tcW w:w="824" w:type="dxa"/>
            <w:tcBorders>
              <w:top w:val="single" w:sz="4" w:space="0" w:color="auto"/>
            </w:tcBorders>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-f</m:t>
                </m:r>
                <m:d>
                  <m:dPr>
                    <m:ctrlPr>
                      <w:rPr>
                        <w:rFonts w:ascii="Cambria Math" w:hAnsi="Cambria Math"/>
                        <w:i/>
                        <w:sz w:val="16"/>
                        <w:szCs w:val="16"/>
                        <w:lang w:val="en-US"/>
                      </w:rPr>
                    </m:ctrlPr>
                  </m:dPr>
                  <m:e>
                    <m:sSub>
                      <m:sSubPr>
                        <m:ctrlPr>
                          <w:rPr>
                            <w:rFonts w:ascii="Cambria Math" w:hAnsi="Cambria Math"/>
                            <w:i/>
                            <w:sz w:val="16"/>
                            <w:szCs w:val="16"/>
                            <w:lang w:val="en-US"/>
                          </w:rPr>
                        </m:ctrlPr>
                      </m:sSubPr>
                      <m:e>
                        <m:r>
                          <w:rPr>
                            <w:rFonts w:ascii="Cambria Math" w:hAnsi="Cambria Math"/>
                            <w:sz w:val="16"/>
                            <w:szCs w:val="16"/>
                            <w:lang w:val="en-US"/>
                          </w:rPr>
                          <m:t>y</m:t>
                        </m:r>
                      </m:e>
                      <m:sub>
                        <m:r>
                          <w:rPr>
                            <w:rFonts w:ascii="Cambria Math" w:hAnsi="Cambria Math"/>
                            <w:sz w:val="16"/>
                            <w:szCs w:val="16"/>
                            <w:lang w:val="en-US"/>
                          </w:rPr>
                          <m:t>1,1,k</m:t>
                        </m:r>
                      </m:sub>
                    </m:sSub>
                  </m:e>
                </m:d>
              </m:oMath>
            </m:oMathPara>
          </w:p>
        </w:tc>
        <w:tc>
          <w:tcPr>
            <w:tcW w:w="824" w:type="dxa"/>
            <w:tcBorders>
              <w:top w:val="single" w:sz="4" w:space="0" w:color="auto"/>
            </w:tcBorders>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r>
      <w:tr w:rsidR="00E760BE" w:rsidRPr="00731041" w:rsidTr="00AF7866">
        <w:trPr>
          <w:jc w:val="center"/>
        </w:trPr>
        <w:tc>
          <w:tcPr>
            <w:tcW w:w="512" w:type="dxa"/>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h</m:t>
                    </m:r>
                  </m:e>
                  <m:sub>
                    <m:r>
                      <w:rPr>
                        <w:rFonts w:ascii="Cambria Math" w:hAnsi="Cambria Math"/>
                        <w:sz w:val="16"/>
                        <w:szCs w:val="16"/>
                        <w:lang w:val="en-US"/>
                      </w:rPr>
                      <m:t>2,k</m:t>
                    </m:r>
                  </m:sub>
                </m:sSub>
              </m:oMath>
            </m:oMathPara>
          </w:p>
        </w:tc>
        <w:tc>
          <w:tcPr>
            <w:tcW w:w="824"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c>
          <w:tcPr>
            <w:tcW w:w="824"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r>
      <w:tr w:rsidR="00E760BE" w:rsidRPr="00731041" w:rsidTr="00AF7866">
        <w:trPr>
          <w:jc w:val="center"/>
        </w:trPr>
        <w:tc>
          <w:tcPr>
            <w:tcW w:w="512" w:type="dxa"/>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h</m:t>
                    </m:r>
                  </m:e>
                  <m:sub>
                    <m:r>
                      <w:rPr>
                        <w:rFonts w:ascii="Cambria Math" w:hAnsi="Cambria Math"/>
                        <w:sz w:val="16"/>
                        <w:szCs w:val="16"/>
                        <w:lang w:val="en-US"/>
                      </w:rPr>
                      <m:t>3,k</m:t>
                    </m:r>
                  </m:sub>
                </m:sSub>
              </m:oMath>
            </m:oMathPara>
          </w:p>
        </w:tc>
        <w:tc>
          <w:tcPr>
            <w:tcW w:w="824"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c>
          <w:tcPr>
            <w:tcW w:w="824"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-f</m:t>
                </m:r>
                <m:d>
                  <m:dPr>
                    <m:ctrlPr>
                      <w:rPr>
                        <w:rFonts w:ascii="Cambria Math" w:hAnsi="Cambria Math"/>
                        <w:i/>
                        <w:sz w:val="16"/>
                        <w:szCs w:val="16"/>
                        <w:lang w:val="en-US"/>
                      </w:rPr>
                    </m:ctrlPr>
                  </m:dPr>
                  <m:e>
                    <m:sSub>
                      <m:sSubPr>
                        <m:ctrlPr>
                          <w:rPr>
                            <w:rFonts w:ascii="Cambria Math" w:hAnsi="Cambria Math"/>
                            <w:i/>
                            <w:sz w:val="16"/>
                            <w:szCs w:val="16"/>
                            <w:lang w:val="en-US"/>
                          </w:rPr>
                        </m:ctrlPr>
                      </m:sSubPr>
                      <m:e>
                        <m:r>
                          <w:rPr>
                            <w:rFonts w:ascii="Cambria Math" w:hAnsi="Cambria Math"/>
                            <w:sz w:val="16"/>
                            <w:szCs w:val="16"/>
                            <w:lang w:val="en-US"/>
                          </w:rPr>
                          <m:t>y</m:t>
                        </m:r>
                      </m:e>
                      <m:sub>
                        <m:r>
                          <w:rPr>
                            <w:rFonts w:ascii="Cambria Math" w:hAnsi="Cambria Math"/>
                            <w:sz w:val="16"/>
                            <w:szCs w:val="16"/>
                            <w:lang w:val="en-US"/>
                          </w:rPr>
                          <m:t>1,2,k</m:t>
                        </m:r>
                      </m:sub>
                    </m:sSub>
                  </m:e>
                </m:d>
              </m:oMath>
            </m:oMathPara>
          </w:p>
        </w:tc>
      </w:tr>
      <w:tr w:rsidR="00E760BE" w:rsidRPr="00731041" w:rsidTr="00AF7866">
        <w:trPr>
          <w:jc w:val="center"/>
        </w:trPr>
        <w:tc>
          <w:tcPr>
            <w:tcW w:w="512" w:type="dxa"/>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h</m:t>
                    </m:r>
                  </m:e>
                  <m:sub>
                    <m:r>
                      <w:rPr>
                        <w:rFonts w:ascii="Cambria Math" w:hAnsi="Cambria Math"/>
                        <w:sz w:val="16"/>
                        <w:szCs w:val="16"/>
                        <w:lang w:val="en-US"/>
                      </w:rPr>
                      <m:t>4,k</m:t>
                    </m:r>
                  </m:sub>
                </m:sSub>
              </m:oMath>
            </m:oMathPara>
          </w:p>
        </w:tc>
        <w:tc>
          <w:tcPr>
            <w:tcW w:w="824"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c>
          <w:tcPr>
            <w:tcW w:w="824"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r>
      <w:tr w:rsidR="00E760BE" w:rsidRPr="00731041" w:rsidTr="00AF7866">
        <w:trPr>
          <w:jc w:val="center"/>
        </w:trPr>
        <w:tc>
          <w:tcPr>
            <w:tcW w:w="512" w:type="dxa"/>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h</m:t>
                    </m:r>
                  </m:e>
                  <m:sub>
                    <m:r>
                      <w:rPr>
                        <w:rFonts w:ascii="Cambria Math" w:hAnsi="Cambria Math"/>
                        <w:sz w:val="16"/>
                        <w:szCs w:val="16"/>
                        <w:lang w:val="en-US"/>
                      </w:rPr>
                      <m:t>5,k</m:t>
                    </m:r>
                  </m:sub>
                </m:sSub>
              </m:oMath>
            </m:oMathPara>
          </w:p>
        </w:tc>
        <w:tc>
          <w:tcPr>
            <w:tcW w:w="824"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c>
          <w:tcPr>
            <w:tcW w:w="824" w:type="dxa"/>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r>
      <w:tr w:rsidR="00E760BE" w:rsidRPr="00731041" w:rsidTr="00AF7866">
        <w:trPr>
          <w:jc w:val="center"/>
        </w:trPr>
        <w:tc>
          <w:tcPr>
            <w:tcW w:w="512" w:type="dxa"/>
            <w:tcBorders>
              <w:bottom w:val="single" w:sz="4" w:space="0" w:color="auto"/>
            </w:tcBorders>
          </w:tcPr>
          <w:p w:rsidR="00E760BE" w:rsidRPr="00731041" w:rsidRDefault="00E760BE" w:rsidP="00AF7866">
            <w:pPr>
              <w:widowControl w:val="0"/>
              <w:spacing w:after="306"/>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h</m:t>
                    </m:r>
                  </m:e>
                  <m:sub>
                    <m:r>
                      <w:rPr>
                        <w:rFonts w:ascii="Cambria Math" w:hAnsi="Cambria Math"/>
                        <w:sz w:val="16"/>
                        <w:szCs w:val="16"/>
                        <w:lang w:val="en-US"/>
                      </w:rPr>
                      <m:t>6,k</m:t>
                    </m:r>
                  </m:sub>
                </m:sSub>
              </m:oMath>
            </m:oMathPara>
          </w:p>
        </w:tc>
        <w:tc>
          <w:tcPr>
            <w:tcW w:w="824" w:type="dxa"/>
            <w:tcBorders>
              <w:bottom w:val="single" w:sz="4" w:space="0" w:color="auto"/>
            </w:tcBorders>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c>
          <w:tcPr>
            <w:tcW w:w="824" w:type="dxa"/>
            <w:tcBorders>
              <w:bottom w:val="single" w:sz="4" w:space="0" w:color="auto"/>
            </w:tcBorders>
          </w:tcPr>
          <w:p w:rsidR="00E760BE" w:rsidRPr="00731041" w:rsidRDefault="00E760BE" w:rsidP="00AF7866">
            <w:pPr>
              <w:widowControl w:val="0"/>
              <w:spacing w:after="306"/>
              <w:ind w:right="28"/>
              <w:jc w:val="both"/>
              <w:rPr>
                <w:sz w:val="16"/>
                <w:szCs w:val="16"/>
                <w:lang w:val="en-US"/>
              </w:rPr>
            </w:pPr>
            <m:oMathPara>
              <m:oMath>
                <m:r>
                  <w:rPr>
                    <w:rFonts w:ascii="Cambria Math" w:hAnsi="Cambria Math"/>
                    <w:sz w:val="16"/>
                    <w:szCs w:val="16"/>
                    <w:lang w:val="en-US"/>
                  </w:rPr>
                  <m:t>0</m:t>
                </m:r>
              </m:oMath>
            </m:oMathPara>
          </w:p>
        </w:tc>
      </w:tr>
    </w:tbl>
    <w:p w:rsidR="00E760BE" w:rsidRPr="00731041" w:rsidRDefault="00E760BE" w:rsidP="00E760BE">
      <w:pPr>
        <w:widowControl w:val="0"/>
        <w:spacing w:after="306"/>
        <w:ind w:right="28" w:firstLine="720"/>
        <w:jc w:val="both"/>
        <w:rPr>
          <w:lang w:val="en-US"/>
        </w:rPr>
      </w:pPr>
    </w:p>
    <w:p w:rsidR="00E760BE" w:rsidRPr="00731041" w:rsidRDefault="00E760BE" w:rsidP="00E760BE">
      <w:pPr>
        <w:widowControl w:val="0"/>
        <w:ind w:right="28" w:firstLine="720"/>
        <w:jc w:val="both"/>
        <w:rPr>
          <w:lang w:val="en-US"/>
        </w:rPr>
      </w:pPr>
      <w:r w:rsidRPr="00731041">
        <w:rPr>
          <w:lang w:val="en-US"/>
        </w:rPr>
        <w:t xml:space="preserve">Neither the objective nor any other part of the model contain by construction the </w:t>
      </w:r>
      <w:proofErr w:type="gramStart"/>
      <w:r w:rsidRPr="00731041">
        <w:rPr>
          <w:lang w:val="en-US"/>
        </w:rPr>
        <w:t xml:space="preserve">parameter </w:t>
      </w:r>
      <w:proofErr w:type="gramEnd"/>
      <m:oMath>
        <m:r>
          <w:rPr>
            <w:rFonts w:ascii="Cambria Math" w:hAnsi="Cambria Math"/>
            <w:lang w:val="en-US"/>
          </w:rPr>
          <m:t>θ</m:t>
        </m:r>
      </m:oMath>
      <w:r w:rsidRPr="00731041">
        <w:rPr>
          <w:lang w:val="en-US"/>
        </w:rPr>
        <w:t>, except for the neuron firing/output equality constraints. The various Jacobians and total sensitivity of the objective are given in Tables S3 and S4.</w:t>
      </w:r>
    </w:p>
    <w:p w:rsidR="00E760BE" w:rsidRPr="00731041" w:rsidRDefault="00E760BE" w:rsidP="00E760BE">
      <w:pPr>
        <w:widowControl w:val="0"/>
        <w:spacing w:after="306"/>
        <w:ind w:right="28" w:firstLine="720"/>
        <w:jc w:val="both"/>
        <w:rPr>
          <w:lang w:val="en-US"/>
        </w:rPr>
      </w:pPr>
      <w:r w:rsidRPr="00731041">
        <w:rPr>
          <w:lang w:val="en-US"/>
        </w:rPr>
        <w:t>Thus, the total sensitivity gradient is given by:</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4" w:line="264" w:lineRule="auto"/>
              <w:jc w:val="both"/>
              <w:rPr>
                <w:lang w:val="en-US"/>
              </w:rPr>
            </w:pPr>
            <m:oMathPara>
              <m:oMath>
                <m:f>
                  <m:fPr>
                    <m:ctrlPr>
                      <w:rPr>
                        <w:rFonts w:ascii="Cambria Math" w:hAnsi="Cambria Math"/>
                        <w:i/>
                        <w:lang w:val="en-US"/>
                      </w:rPr>
                    </m:ctrlPr>
                  </m:fPr>
                  <m:num>
                    <m:r>
                      <w:rPr>
                        <w:rFonts w:ascii="Cambria Math" w:hAnsi="Cambria Math"/>
                        <w:lang w:val="en-US"/>
                      </w:rPr>
                      <m:t>D(MSE)</m:t>
                    </m:r>
                  </m:num>
                  <m:den>
                    <m:r>
                      <w:rPr>
                        <w:rFonts w:ascii="Cambria Math" w:hAnsi="Cambria Math"/>
                        <w:lang w:val="en-US"/>
                      </w:rPr>
                      <m:t>Dθ</m:t>
                    </m:r>
                  </m:den>
                </m:f>
                <m:r>
                  <w:rPr>
                    <w:rFonts w:ascii="Cambria Math" w:hAnsi="Cambria Math"/>
                    <w:lang w:val="en-US"/>
                  </w:rPr>
                  <m:t>=</m:t>
                </m:r>
                <m:f>
                  <m:fPr>
                    <m:ctrlPr>
                      <w:rPr>
                        <w:rFonts w:ascii="Cambria Math" w:hAnsi="Cambria Math"/>
                        <w:i/>
                        <w:lang w:val="en-US"/>
                      </w:rPr>
                    </m:ctrlPr>
                  </m:fPr>
                  <m:num>
                    <m:r>
                      <w:rPr>
                        <w:rFonts w:ascii="Cambria Math" w:hAnsi="Cambria Math"/>
                        <w:lang w:val="en-US"/>
                      </w:rPr>
                      <m:t>∂</m:t>
                    </m:r>
                    <m:d>
                      <m:dPr>
                        <m:ctrlPr>
                          <w:rPr>
                            <w:rFonts w:ascii="Cambria Math" w:hAnsi="Cambria Math"/>
                            <w:i/>
                            <w:lang w:val="en-US"/>
                          </w:rPr>
                        </m:ctrlPr>
                      </m:dPr>
                      <m:e>
                        <m:r>
                          <w:rPr>
                            <w:rFonts w:ascii="Cambria Math" w:hAnsi="Cambria Math"/>
                            <w:lang w:val="en-US"/>
                          </w:rPr>
                          <m:t>MSE</m:t>
                        </m:r>
                      </m:e>
                    </m:d>
                  </m:num>
                  <m:den>
                    <m:r>
                      <w:rPr>
                        <w:rFonts w:ascii="Cambria Math" w:hAnsi="Cambria Math"/>
                        <w:lang w:val="en-US"/>
                      </w:rPr>
                      <m:t>∂x</m:t>
                    </m:r>
                  </m:den>
                </m:f>
                <m:f>
                  <m:fPr>
                    <m:ctrlPr>
                      <w:rPr>
                        <w:rFonts w:ascii="Cambria Math" w:hAnsi="Cambria Math"/>
                        <w:i/>
                        <w:lang w:val="en-US"/>
                      </w:rPr>
                    </m:ctrlPr>
                  </m:fPr>
                  <m:num>
                    <m:r>
                      <w:rPr>
                        <w:rFonts w:ascii="Cambria Math" w:hAnsi="Cambria Math"/>
                        <w:lang w:val="en-US"/>
                      </w:rPr>
                      <m:t>∂x</m:t>
                    </m:r>
                  </m:num>
                  <m:den>
                    <m:r>
                      <w:rPr>
                        <w:rFonts w:ascii="Cambria Math" w:hAnsi="Cambria Math"/>
                        <w:lang w:val="en-US"/>
                      </w:rPr>
                      <m:t>∂θ</m:t>
                    </m:r>
                  </m:den>
                </m:f>
              </m:oMath>
            </m:oMathPara>
          </w:p>
        </w:tc>
        <w:tc>
          <w:tcPr>
            <w:tcW w:w="666" w:type="dxa"/>
            <w:vAlign w:val="center"/>
          </w:tcPr>
          <w:p w:rsidR="00E760BE" w:rsidRPr="00731041" w:rsidRDefault="00E760BE" w:rsidP="00AF7866">
            <w:pPr>
              <w:widowControl w:val="0"/>
              <w:spacing w:after="4" w:line="264" w:lineRule="auto"/>
              <w:jc w:val="both"/>
              <w:rPr>
                <w:lang w:val="en-US"/>
              </w:rPr>
            </w:pPr>
            <w:r w:rsidRPr="00731041">
              <w:rPr>
                <w:lang w:val="en-US"/>
              </w:rPr>
              <w:t>(S26)</w:t>
            </w:r>
          </w:p>
        </w:tc>
      </w:tr>
    </w:tbl>
    <w:p w:rsidR="00E760BE" w:rsidRPr="00731041" w:rsidRDefault="00E760BE" w:rsidP="00E760BE">
      <w:pPr>
        <w:widowControl w:val="0"/>
        <w:ind w:right="28" w:firstLine="720"/>
        <w:jc w:val="both"/>
        <w:rPr>
          <w:lang w:val="en-US"/>
        </w:rPr>
      </w:pPr>
    </w:p>
    <w:p w:rsidR="00E760BE" w:rsidRPr="00731041" w:rsidRDefault="00E760BE" w:rsidP="00E760BE">
      <w:pPr>
        <w:widowControl w:val="0"/>
        <w:spacing w:after="4"/>
        <w:ind w:right="28" w:firstLine="720"/>
        <w:jc w:val="both"/>
        <w:rPr>
          <w:szCs w:val="19"/>
          <w:lang w:val="en-US"/>
        </w:rPr>
      </w:pPr>
      <w:r w:rsidRPr="00731041">
        <w:rPr>
          <w:szCs w:val="19"/>
          <w:lang w:val="en-US"/>
        </w:rPr>
        <w:t>In order to determine</w:t>
      </w:r>
      <m:oMath>
        <m:r>
          <w:rPr>
            <w:rFonts w:ascii="Cambria Math" w:hAnsi="Cambria Math"/>
            <w:szCs w:val="19"/>
            <w:lang w:val="en-US"/>
          </w:rPr>
          <m:t xml:space="preserve"> </m:t>
        </m:r>
        <m:f>
          <m:fPr>
            <m:ctrlPr>
              <w:rPr>
                <w:rFonts w:ascii="Cambria Math" w:hAnsi="Cambria Math"/>
                <w:i/>
                <w:szCs w:val="19"/>
                <w:lang w:val="en-US"/>
              </w:rPr>
            </m:ctrlPr>
          </m:fPr>
          <m:num>
            <m:r>
              <w:rPr>
                <w:rFonts w:ascii="Cambria Math" w:hAnsi="Cambria Math"/>
                <w:szCs w:val="19"/>
                <w:lang w:val="en-US"/>
              </w:rPr>
              <m:t>∂x</m:t>
            </m:r>
          </m:num>
          <m:den>
            <m:r>
              <w:rPr>
                <w:rFonts w:ascii="Cambria Math" w:hAnsi="Cambria Math"/>
                <w:szCs w:val="19"/>
                <w:lang w:val="en-US"/>
              </w:rPr>
              <m:t>∂θ</m:t>
            </m:r>
          </m:den>
        </m:f>
      </m:oMath>
      <w:proofErr w:type="gramStart"/>
      <w:r w:rsidRPr="00731041">
        <w:rPr>
          <w:szCs w:val="19"/>
          <w:lang w:val="en-US"/>
        </w:rPr>
        <w:t>,  the</w:t>
      </w:r>
      <w:proofErr w:type="gramEnd"/>
      <w:r w:rsidRPr="00731041">
        <w:rPr>
          <w:szCs w:val="19"/>
          <w:lang w:val="en-US"/>
        </w:rPr>
        <w:t xml:space="preserve"> sensitivity equation for the ANN with respect to </w:t>
      </w:r>
      <m:oMath>
        <m:r>
          <w:rPr>
            <w:rFonts w:ascii="Cambria Math" w:hAnsi="Cambria Math"/>
            <w:szCs w:val="19"/>
            <w:lang w:val="en-US"/>
          </w:rPr>
          <m:t>θ</m:t>
        </m:r>
      </m:oMath>
      <w:r w:rsidRPr="00731041">
        <w:rPr>
          <w:szCs w:val="19"/>
          <w:lang w:val="en-US"/>
        </w:rPr>
        <w:t xml:space="preserve"> will be used as follows:</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4" w:line="264" w:lineRule="auto"/>
              <w:jc w:val="both"/>
              <w:rPr>
                <w:szCs w:val="19"/>
                <w:lang w:val="en-US"/>
              </w:rPr>
            </w:pPr>
            <m:oMathPara>
              <m:oMath>
                <m:f>
                  <m:fPr>
                    <m:ctrlPr>
                      <w:rPr>
                        <w:rFonts w:ascii="Cambria Math" w:hAnsi="Cambria Math"/>
                        <w:i/>
                        <w:szCs w:val="19"/>
                        <w:lang w:val="en-US"/>
                      </w:rPr>
                    </m:ctrlPr>
                  </m:fPr>
                  <m:num>
                    <m:r>
                      <w:rPr>
                        <w:rFonts w:ascii="Cambria Math" w:hAnsi="Cambria Math"/>
                        <w:szCs w:val="19"/>
                        <w:lang w:val="en-US"/>
                      </w:rPr>
                      <m:t>∂h</m:t>
                    </m:r>
                  </m:num>
                  <m:den>
                    <m:r>
                      <w:rPr>
                        <w:rFonts w:ascii="Cambria Math" w:hAnsi="Cambria Math"/>
                        <w:szCs w:val="19"/>
                        <w:lang w:val="en-US"/>
                      </w:rPr>
                      <m:t>∂x</m:t>
                    </m:r>
                  </m:den>
                </m:f>
                <m:f>
                  <m:fPr>
                    <m:ctrlPr>
                      <w:rPr>
                        <w:rFonts w:ascii="Cambria Math" w:hAnsi="Cambria Math"/>
                        <w:i/>
                        <w:szCs w:val="19"/>
                        <w:lang w:val="en-US"/>
                      </w:rPr>
                    </m:ctrlPr>
                  </m:fPr>
                  <m:num>
                    <m:r>
                      <w:rPr>
                        <w:rFonts w:ascii="Cambria Math" w:hAnsi="Cambria Math"/>
                        <w:szCs w:val="19"/>
                        <w:lang w:val="en-US"/>
                      </w:rPr>
                      <m:t>∂x</m:t>
                    </m:r>
                  </m:num>
                  <m:den>
                    <m:r>
                      <w:rPr>
                        <w:rFonts w:ascii="Cambria Math" w:hAnsi="Cambria Math"/>
                        <w:szCs w:val="19"/>
                        <w:lang w:val="en-US"/>
                      </w:rPr>
                      <m:t>∂θ</m:t>
                    </m:r>
                  </m:den>
                </m:f>
                <m:r>
                  <w:rPr>
                    <w:rFonts w:ascii="Cambria Math" w:hAnsi="Cambria Math"/>
                    <w:szCs w:val="19"/>
                    <w:lang w:val="en-US"/>
                  </w:rPr>
                  <m:t>+</m:t>
                </m:r>
                <m:f>
                  <m:fPr>
                    <m:ctrlPr>
                      <w:rPr>
                        <w:rFonts w:ascii="Cambria Math" w:hAnsi="Cambria Math"/>
                        <w:i/>
                        <w:szCs w:val="19"/>
                        <w:lang w:val="en-US"/>
                      </w:rPr>
                    </m:ctrlPr>
                  </m:fPr>
                  <m:num>
                    <m:r>
                      <w:rPr>
                        <w:rFonts w:ascii="Cambria Math" w:hAnsi="Cambria Math"/>
                        <w:szCs w:val="19"/>
                        <w:lang w:val="en-US"/>
                      </w:rPr>
                      <m:t>∂h</m:t>
                    </m:r>
                  </m:num>
                  <m:den>
                    <m:r>
                      <w:rPr>
                        <w:rFonts w:ascii="Cambria Math" w:hAnsi="Cambria Math"/>
                        <w:szCs w:val="19"/>
                        <w:lang w:val="en-US"/>
                      </w:rPr>
                      <m:t>∂θ</m:t>
                    </m:r>
                  </m:den>
                </m:f>
                <m:r>
                  <w:rPr>
                    <w:rFonts w:ascii="Cambria Math" w:hAnsi="Cambria Math"/>
                    <w:szCs w:val="19"/>
                    <w:lang w:val="en-US"/>
                  </w:rPr>
                  <m:t>=0</m:t>
                </m:r>
              </m:oMath>
            </m:oMathPara>
          </w:p>
        </w:tc>
        <w:tc>
          <w:tcPr>
            <w:tcW w:w="666"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(S27)</w:t>
            </w:r>
          </w:p>
        </w:tc>
      </w:tr>
    </w:tbl>
    <w:p w:rsidR="00E760BE" w:rsidRPr="00731041" w:rsidRDefault="00E760BE" w:rsidP="00E760BE">
      <w:pPr>
        <w:widowControl w:val="0"/>
        <w:spacing w:after="148"/>
        <w:ind w:right="6686"/>
        <w:jc w:val="both"/>
        <w:rPr>
          <w:lang w:val="en-US"/>
        </w:rPr>
      </w:pPr>
    </w:p>
    <w:p w:rsidR="00E760BE" w:rsidRPr="00731041" w:rsidRDefault="00E760BE" w:rsidP="00E760BE">
      <w:pPr>
        <w:widowControl w:val="0"/>
        <w:spacing w:after="148"/>
        <w:ind w:right="6686"/>
        <w:jc w:val="both"/>
        <w:rPr>
          <w:lang w:val="en-US"/>
        </w:rPr>
      </w:pPr>
      <w:proofErr w:type="gramStart"/>
      <w:r w:rsidRPr="00731041">
        <w:rPr>
          <w:lang w:val="en-US"/>
        </w:rPr>
        <w:t xml:space="preserve">since </w:t>
      </w:r>
      <w:proofErr w:type="gramEnd"/>
      <m:oMath>
        <m:r>
          <w:rPr>
            <w:rFonts w:ascii="Cambria Math" w:hAnsi="Cambria Math"/>
            <w:lang w:val="en-US"/>
          </w:rPr>
          <m:t>h(x,θ) = 0</m:t>
        </m:r>
      </m:oMath>
      <w:r w:rsidRPr="00731041">
        <w:rPr>
          <w:lang w:val="en-US"/>
        </w:rPr>
        <w:t xml:space="preserve">. </w:t>
      </w:r>
    </w:p>
    <w:p w:rsidR="00E760BE" w:rsidRPr="00731041" w:rsidRDefault="00E760BE" w:rsidP="00E760BE">
      <w:pPr>
        <w:widowControl w:val="0"/>
        <w:spacing w:after="306"/>
        <w:ind w:right="28" w:firstLine="720"/>
        <w:jc w:val="both"/>
        <w:rPr>
          <w:lang w:val="en-US"/>
        </w:rPr>
      </w:pPr>
      <w:r w:rsidRPr="00731041">
        <w:rPr>
          <w:lang w:val="en-US"/>
        </w:rPr>
        <w:t>Furthermore, given:</w:t>
      </w:r>
    </w:p>
    <w:p w:rsidR="00E760BE" w:rsidRPr="00731041" w:rsidRDefault="00E760BE" w:rsidP="00E760BE">
      <w:pPr>
        <w:pStyle w:val="ListParagraph"/>
        <w:widowControl w:val="0"/>
        <w:numPr>
          <w:ilvl w:val="0"/>
          <w:numId w:val="10"/>
        </w:numPr>
        <w:spacing w:after="306"/>
        <w:ind w:right="28"/>
        <w:jc w:val="both"/>
        <w:rPr>
          <w:lang w:val="en-US"/>
        </w:rPr>
      </w:pPr>
      <w:r w:rsidRPr="00731041">
        <w:rPr>
          <w:lang w:val="en-US"/>
        </w:rPr>
        <w:t xml:space="preserve">All the weights </w:t>
      </w:r>
      <m:oMath>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l,j,i</m:t>
            </m:r>
          </m:sub>
        </m:sSub>
      </m:oMath>
    </w:p>
    <w:p w:rsidR="00E760BE" w:rsidRPr="00731041" w:rsidRDefault="00E760BE" w:rsidP="00E760BE">
      <w:pPr>
        <w:pStyle w:val="ListParagraph"/>
        <w:widowControl w:val="0"/>
        <w:numPr>
          <w:ilvl w:val="0"/>
          <w:numId w:val="10"/>
        </w:numPr>
        <w:spacing w:after="306"/>
        <w:ind w:right="28"/>
        <w:jc w:val="both"/>
        <w:rPr>
          <w:lang w:val="en-US"/>
        </w:rPr>
      </w:pPr>
      <m:oMath>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l,i</m:t>
            </m:r>
          </m:sub>
        </m:sSub>
        <m:r>
          <w:rPr>
            <w:rFonts w:ascii="Cambria Math" w:hAnsi="Cambria Math"/>
            <w:lang w:val="en-US"/>
          </w:rPr>
          <m:t>≡1</m:t>
        </m:r>
      </m:oMath>
    </w:p>
    <w:p w:rsidR="00E760BE" w:rsidRPr="00731041" w:rsidRDefault="00E760BE" w:rsidP="00E760BE">
      <w:pPr>
        <w:pStyle w:val="ListParagraph"/>
        <w:widowControl w:val="0"/>
        <w:numPr>
          <w:ilvl w:val="0"/>
          <w:numId w:val="10"/>
        </w:numPr>
        <w:spacing w:after="306"/>
        <w:ind w:right="28"/>
        <w:jc w:val="both"/>
        <w:rPr>
          <w:lang w:val="en-US"/>
        </w:rPr>
      </w:pPr>
      <w:r w:rsidRPr="00731041">
        <w:rPr>
          <w:lang w:val="en-US"/>
        </w:rPr>
        <w:t xml:space="preserve">All </w:t>
      </w:r>
      <m:oMath>
        <m:sSup>
          <m:sSupPr>
            <m:ctrlPr>
              <w:rPr>
                <w:rFonts w:ascii="Cambria Math" w:hAnsi="Cambria Math"/>
                <w:i/>
                <w:lang w:val="en-US"/>
              </w:rPr>
            </m:ctrlPr>
          </m:sSupPr>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target,1,k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target,2,k</m:t>
                    </m:r>
                  </m:sub>
                </m:sSub>
                <m:r>
                  <w:rPr>
                    <w:rFonts w:ascii="Cambria Math" w:hAnsi="Cambria Math"/>
                    <w:lang w:val="en-US"/>
                  </w:rPr>
                  <m:t xml:space="preserve"> </m:t>
                </m:r>
              </m:e>
            </m:d>
          </m:e>
          <m:sup>
            <m:r>
              <w:rPr>
                <w:rFonts w:ascii="Cambria Math" w:hAnsi="Cambria Math"/>
                <w:lang w:val="en-US"/>
              </w:rPr>
              <m:t>T</m:t>
            </m:r>
          </m:sup>
        </m:sSup>
      </m:oMath>
    </w:p>
    <w:p w:rsidR="00E760BE" w:rsidRPr="00731041" w:rsidRDefault="00E760BE" w:rsidP="00E760BE">
      <w:pPr>
        <w:widowControl w:val="0"/>
        <w:ind w:right="1234"/>
        <w:jc w:val="both"/>
        <w:rPr>
          <w:lang w:val="en-US"/>
        </w:rPr>
      </w:pPr>
      <w:proofErr w:type="gramStart"/>
      <w:r w:rsidRPr="00731041">
        <w:rPr>
          <w:lang w:val="en-US"/>
        </w:rPr>
        <w:t>the</w:t>
      </w:r>
      <w:proofErr w:type="gramEnd"/>
      <w:r w:rsidRPr="00731041">
        <w:rPr>
          <w:lang w:val="en-US"/>
        </w:rPr>
        <w:t xml:space="preserve"> unique values of </w:t>
      </w:r>
      <m:oMath>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l,j,i</m:t>
            </m:r>
          </m:sub>
        </m:sSub>
        <m:r>
          <w:rPr>
            <w:rFonts w:ascii="Cambria Math" w:hAnsi="Cambria Math"/>
            <w:lang w:val="en-US"/>
          </w:rPr>
          <m:t xml:space="preserve"> </m:t>
        </m:r>
      </m:oMath>
      <w:r w:rsidRPr="00731041">
        <w:rPr>
          <w:lang w:val="en-US"/>
        </w:rPr>
        <w:t xml:space="preserve">and </w:t>
      </w:r>
      <m:oMath>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l,i,j</m:t>
            </m:r>
          </m:sub>
        </m:sSub>
      </m:oMath>
      <w:r w:rsidRPr="00731041">
        <w:rPr>
          <w:i/>
          <w:lang w:val="en-US"/>
        </w:rPr>
        <w:t xml:space="preserve"> </w:t>
      </w:r>
      <w:r w:rsidRPr="00731041">
        <w:rPr>
          <w:lang w:val="en-US"/>
        </w:rPr>
        <w:t>can be determined.</w:t>
      </w:r>
    </w:p>
    <w:p w:rsidR="00E760BE" w:rsidRPr="00731041" w:rsidRDefault="00E760BE" w:rsidP="00E760BE">
      <w:pPr>
        <w:widowControl w:val="0"/>
        <w:ind w:right="1234" w:firstLine="342"/>
        <w:jc w:val="both"/>
        <w:rPr>
          <w:lang w:val="en-US"/>
        </w:rPr>
      </w:pPr>
    </w:p>
    <w:p w:rsidR="00E760BE" w:rsidRPr="00731041" w:rsidRDefault="00E760BE" w:rsidP="00E760BE">
      <w:pPr>
        <w:widowControl w:val="0"/>
        <w:ind w:right="1234" w:firstLine="720"/>
        <w:jc w:val="both"/>
        <w:rPr>
          <w:lang w:val="en-US"/>
        </w:rPr>
      </w:pPr>
      <w:r w:rsidRPr="00731041">
        <w:rPr>
          <w:szCs w:val="19"/>
          <w:lang w:val="en-US"/>
        </w:rPr>
        <w:t>Therefore,</w:t>
      </w:r>
      <w:r w:rsidRPr="00731041">
        <w:rPr>
          <w:noProof/>
          <w:szCs w:val="19"/>
        </w:rPr>
        <w:t xml:space="preserve"> </w:t>
      </w:r>
      <m:oMath>
        <m:f>
          <m:fPr>
            <m:ctrlPr>
              <w:rPr>
                <w:rFonts w:ascii="Cambria Math" w:hAnsi="Cambria Math"/>
                <w:i/>
                <w:szCs w:val="19"/>
                <w:lang w:val="en-US"/>
              </w:rPr>
            </m:ctrlPr>
          </m:fPr>
          <m:num>
            <m:r>
              <w:rPr>
                <w:rFonts w:ascii="Cambria Math" w:hAnsi="Cambria Math"/>
                <w:szCs w:val="19"/>
                <w:lang w:val="en-US"/>
              </w:rPr>
              <m:t>∂h</m:t>
            </m:r>
          </m:num>
          <m:den>
            <m:r>
              <w:rPr>
                <w:rFonts w:ascii="Cambria Math" w:hAnsi="Cambria Math"/>
                <w:szCs w:val="19"/>
                <w:lang w:val="en-US"/>
              </w:rPr>
              <m:t>∂x</m:t>
            </m:r>
          </m:den>
        </m:f>
      </m:oMath>
      <w:r w:rsidRPr="00731041">
        <w:rPr>
          <w:szCs w:val="19"/>
          <w:lang w:val="en-US"/>
        </w:rPr>
        <w:t xml:space="preserve"> is invertible, </w:t>
      </w:r>
      <w:proofErr w:type="spellStart"/>
      <w:r w:rsidRPr="00731041">
        <w:rPr>
          <w:szCs w:val="19"/>
          <w:lang w:val="en-US"/>
        </w:rPr>
        <w:t>factorizable</w:t>
      </w:r>
      <w:proofErr w:type="spellEnd"/>
      <w:r w:rsidRPr="00731041">
        <w:rPr>
          <w:szCs w:val="19"/>
          <w:lang w:val="en-US"/>
        </w:rPr>
        <w:t xml:space="preserve"> and very sparse. The values of </w:t>
      </w:r>
      <m:oMath>
        <m:f>
          <m:fPr>
            <m:ctrlPr>
              <w:rPr>
                <w:rFonts w:ascii="Cambria Math" w:hAnsi="Cambria Math"/>
                <w:i/>
                <w:szCs w:val="19"/>
                <w:lang w:val="en-US"/>
              </w:rPr>
            </m:ctrlPr>
          </m:fPr>
          <m:num>
            <m:r>
              <w:rPr>
                <w:rFonts w:ascii="Cambria Math" w:hAnsi="Cambria Math"/>
                <w:szCs w:val="19"/>
                <w:lang w:val="en-US"/>
              </w:rPr>
              <m:t>∂x</m:t>
            </m:r>
          </m:num>
          <m:den>
            <m:r>
              <w:rPr>
                <w:rFonts w:ascii="Cambria Math" w:hAnsi="Cambria Math"/>
                <w:szCs w:val="19"/>
                <w:lang w:val="en-US"/>
              </w:rPr>
              <m:t>∂θ</m:t>
            </m:r>
          </m:den>
        </m:f>
      </m:oMath>
      <w:r w:rsidRPr="00731041">
        <w:rPr>
          <w:szCs w:val="19"/>
          <w:lang w:val="en-US"/>
        </w:rPr>
        <w:t xml:space="preserve"> are d</w:t>
      </w:r>
      <w:proofErr w:type="spellStart"/>
      <w:r w:rsidRPr="00731041">
        <w:rPr>
          <w:szCs w:val="19"/>
          <w:lang w:val="en-US"/>
        </w:rPr>
        <w:t>e</w:t>
      </w:r>
      <w:r w:rsidRPr="00731041">
        <w:rPr>
          <w:szCs w:val="19"/>
          <w:lang w:val="en-US"/>
        </w:rPr>
        <w:t>termined</w:t>
      </w:r>
      <w:proofErr w:type="spellEnd"/>
      <w:r w:rsidRPr="00731041">
        <w:rPr>
          <w:szCs w:val="19"/>
          <w:lang w:val="en-US"/>
        </w:rPr>
        <w:t xml:space="preserve"> by </w:t>
      </w:r>
      <w:proofErr w:type="gramStart"/>
      <w:r w:rsidRPr="00731041">
        <w:rPr>
          <w:szCs w:val="19"/>
          <w:lang w:val="en-US"/>
        </w:rPr>
        <w:t xml:space="preserve">solving </w:t>
      </w:r>
      <w:proofErr w:type="gramEnd"/>
      <m:oMath>
        <m:f>
          <m:fPr>
            <m:ctrlPr>
              <w:rPr>
                <w:rFonts w:ascii="Cambria Math" w:hAnsi="Cambria Math"/>
                <w:i/>
                <w:szCs w:val="19"/>
                <w:lang w:val="en-US"/>
              </w:rPr>
            </m:ctrlPr>
          </m:fPr>
          <m:num>
            <m:r>
              <w:rPr>
                <w:rFonts w:ascii="Cambria Math" w:hAnsi="Cambria Math"/>
                <w:szCs w:val="19"/>
                <w:lang w:val="en-US"/>
              </w:rPr>
              <m:t>∂h</m:t>
            </m:r>
          </m:num>
          <m:den>
            <m:r>
              <w:rPr>
                <w:rFonts w:ascii="Cambria Math" w:hAnsi="Cambria Math"/>
                <w:szCs w:val="19"/>
                <w:lang w:val="en-US"/>
              </w:rPr>
              <m:t>∂x</m:t>
            </m:r>
          </m:den>
        </m:f>
      </m:oMath>
      <w:r w:rsidRPr="00731041">
        <w:rPr>
          <w:szCs w:val="19"/>
          <w:lang w:val="en-US"/>
        </w:rPr>
        <w:t xml:space="preserve">, and then the values of </w:t>
      </w:r>
      <m:oMath>
        <m:f>
          <m:fPr>
            <m:ctrlPr>
              <w:rPr>
                <w:rFonts w:ascii="Cambria Math" w:hAnsi="Cambria Math"/>
                <w:i/>
                <w:szCs w:val="19"/>
                <w:lang w:val="en-US"/>
              </w:rPr>
            </m:ctrlPr>
          </m:fPr>
          <m:num>
            <m:r>
              <w:rPr>
                <w:rFonts w:ascii="Cambria Math" w:hAnsi="Cambria Math"/>
                <w:szCs w:val="19"/>
                <w:lang w:val="en-US"/>
              </w:rPr>
              <m:t>∂D(MSE)</m:t>
            </m:r>
          </m:num>
          <m:den>
            <m:r>
              <w:rPr>
                <w:rFonts w:ascii="Cambria Math" w:hAnsi="Cambria Math"/>
                <w:szCs w:val="19"/>
                <w:lang w:val="en-US"/>
              </w:rPr>
              <m:t>Dθ</m:t>
            </m:r>
          </m:den>
        </m:f>
      </m:oMath>
      <w:r w:rsidRPr="00731041">
        <w:rPr>
          <w:szCs w:val="19"/>
          <w:lang w:val="en-US"/>
        </w:rPr>
        <w:t xml:space="preserve"> can be calculated and utilized as a “gradient” to guide the addition or removal of nodes and/or entire layers. </w:t>
      </w:r>
    </w:p>
    <w:p w:rsidR="00E760BE" w:rsidRPr="00731041" w:rsidRDefault="00E760BE" w:rsidP="00E760BE">
      <w:pPr>
        <w:widowControl w:val="0"/>
        <w:ind w:right="1234" w:firstLine="720"/>
        <w:jc w:val="both"/>
        <w:rPr>
          <w:lang w:val="en-US"/>
        </w:rPr>
      </w:pPr>
      <w:r w:rsidRPr="00731041">
        <w:rPr>
          <w:lang w:val="en-US"/>
        </w:rPr>
        <w:t>There are many sensitivities that need to be considered, and they are by constru</w:t>
      </w:r>
      <w:r w:rsidRPr="00731041">
        <w:rPr>
          <w:lang w:val="en-US"/>
        </w:rPr>
        <w:t>c</w:t>
      </w:r>
      <w:r w:rsidRPr="00731041">
        <w:rPr>
          <w:lang w:val="en-US"/>
        </w:rPr>
        <w:t>tion dense matrices (</w:t>
      </w:r>
      <w:proofErr w:type="gramStart"/>
      <w:r w:rsidRPr="00731041">
        <w:rPr>
          <w:lang w:val="en-US"/>
        </w:rPr>
        <w:t>the  “</w:t>
      </w:r>
      <w:proofErr w:type="gramEnd"/>
      <m:oMath>
        <m:f>
          <m:fPr>
            <m:ctrlPr>
              <w:rPr>
                <w:rFonts w:ascii="Cambria Math" w:hAnsi="Cambria Math"/>
                <w:i/>
                <w:szCs w:val="19"/>
                <w:lang w:val="en-US"/>
              </w:rPr>
            </m:ctrlPr>
          </m:fPr>
          <m:num>
            <m:r>
              <w:rPr>
                <w:rFonts w:ascii="Cambria Math" w:hAnsi="Cambria Math"/>
                <w:szCs w:val="19"/>
                <w:lang w:val="en-US"/>
              </w:rPr>
              <m:t>∂x</m:t>
            </m:r>
          </m:num>
          <m:den>
            <m:r>
              <w:rPr>
                <w:rFonts w:ascii="Cambria Math" w:hAnsi="Cambria Math"/>
                <w:szCs w:val="19"/>
                <w:lang w:val="en-US"/>
              </w:rPr>
              <m:t>∂θ</m:t>
            </m:r>
          </m:den>
        </m:f>
      </m:oMath>
      <w:r w:rsidRPr="00731041">
        <w:rPr>
          <w:lang w:val="en-US"/>
        </w:rPr>
        <w:t>” terms). Since only the total sensitivity over all the data set points is important, more efficient ways can be found to compute them. For example, by calculating them independently for all the data points and then summing them up.</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4" w:line="264" w:lineRule="auto"/>
              <w:jc w:val="both"/>
              <w:rPr>
                <w:szCs w:val="19"/>
                <w:lang w:val="en-US"/>
              </w:rPr>
            </w:pPr>
            <m:oMathPara>
              <m:oMath>
                <m:sSub>
                  <m:sSubPr>
                    <m:ctrlPr>
                      <w:rPr>
                        <w:rFonts w:ascii="Cambria Math" w:hAnsi="Cambria Math"/>
                        <w:i/>
                        <w:szCs w:val="19"/>
                        <w:lang w:val="en-US"/>
                      </w:rPr>
                    </m:ctrlPr>
                  </m:sSubPr>
                  <m:e>
                    <m:d>
                      <m:dPr>
                        <m:begChr m:val=""/>
                        <m:endChr m:val="|"/>
                        <m:ctrlPr>
                          <w:rPr>
                            <w:rFonts w:ascii="Cambria Math" w:hAnsi="Cambria Math"/>
                            <w:i/>
                            <w:szCs w:val="19"/>
                            <w:lang w:val="en-US"/>
                          </w:rPr>
                        </m:ctrlPr>
                      </m:dPr>
                      <m:e>
                        <m:f>
                          <m:fPr>
                            <m:ctrlPr>
                              <w:rPr>
                                <w:rFonts w:ascii="Cambria Math" w:hAnsi="Cambria Math"/>
                                <w:i/>
                                <w:szCs w:val="19"/>
                                <w:lang w:val="en-US"/>
                              </w:rPr>
                            </m:ctrlPr>
                          </m:fPr>
                          <m:num>
                            <m:r>
                              <w:rPr>
                                <w:rFonts w:ascii="Cambria Math" w:hAnsi="Cambria Math"/>
                                <w:szCs w:val="19"/>
                                <w:lang w:val="en-US"/>
                              </w:rPr>
                              <m:t>D(MSE)</m:t>
                            </m:r>
                          </m:num>
                          <m:den>
                            <m:r>
                              <w:rPr>
                                <w:rFonts w:ascii="Cambria Math" w:hAnsi="Cambria Math"/>
                                <w:szCs w:val="19"/>
                                <w:lang w:val="en-US"/>
                              </w:rPr>
                              <m:t>Dθ</m:t>
                            </m:r>
                          </m:den>
                        </m:f>
                      </m:e>
                    </m:d>
                  </m:e>
                  <m:sub>
                    <m:r>
                      <w:rPr>
                        <w:rFonts w:ascii="Cambria Math" w:hAnsi="Cambria Math"/>
                        <w:szCs w:val="19"/>
                        <w:lang w:val="en-US"/>
                      </w:rPr>
                      <m:t>[k]</m:t>
                    </m:r>
                  </m:sub>
                </m:sSub>
                <m:r>
                  <w:rPr>
                    <w:rFonts w:ascii="Cambria Math" w:hAnsi="Cambria Math"/>
                    <w:szCs w:val="19"/>
                    <w:lang w:val="en-US"/>
                  </w:rPr>
                  <m:t>=</m:t>
                </m:r>
                <m:sSub>
                  <m:sSubPr>
                    <m:ctrlPr>
                      <w:rPr>
                        <w:rFonts w:ascii="Cambria Math" w:hAnsi="Cambria Math"/>
                        <w:i/>
                        <w:szCs w:val="19"/>
                        <w:lang w:val="en-US"/>
                      </w:rPr>
                    </m:ctrlPr>
                  </m:sSubPr>
                  <m:e>
                    <m:d>
                      <m:dPr>
                        <m:begChr m:val=""/>
                        <m:endChr m:val="|"/>
                        <m:ctrlPr>
                          <w:rPr>
                            <w:rFonts w:ascii="Cambria Math" w:hAnsi="Cambria Math"/>
                            <w:i/>
                            <w:szCs w:val="19"/>
                            <w:lang w:val="en-US"/>
                          </w:rPr>
                        </m:ctrlPr>
                      </m:dPr>
                      <m:e>
                        <m:f>
                          <m:fPr>
                            <m:ctrlPr>
                              <w:rPr>
                                <w:rFonts w:ascii="Cambria Math" w:hAnsi="Cambria Math"/>
                                <w:i/>
                                <w:szCs w:val="19"/>
                                <w:lang w:val="en-US"/>
                              </w:rPr>
                            </m:ctrlPr>
                          </m:fPr>
                          <m:num>
                            <m:r>
                              <w:rPr>
                                <w:rFonts w:ascii="Cambria Math" w:hAnsi="Cambria Math"/>
                                <w:szCs w:val="19"/>
                                <w:lang w:val="en-US"/>
                              </w:rPr>
                              <m:t>∂(MSE)</m:t>
                            </m:r>
                          </m:num>
                          <m:den>
                            <m:r>
                              <w:rPr>
                                <w:rFonts w:ascii="Cambria Math" w:hAnsi="Cambria Math"/>
                                <w:szCs w:val="19"/>
                                <w:lang w:val="en-US"/>
                              </w:rPr>
                              <m:t>∂x</m:t>
                            </m:r>
                          </m:den>
                        </m:f>
                      </m:e>
                    </m:d>
                  </m:e>
                  <m:sub>
                    <m:r>
                      <w:rPr>
                        <w:rFonts w:ascii="Cambria Math" w:hAnsi="Cambria Math"/>
                        <w:szCs w:val="19"/>
                        <w:lang w:val="en-US"/>
                      </w:rPr>
                      <m:t>[k]</m:t>
                    </m:r>
                  </m:sub>
                </m:sSub>
                <m:r>
                  <w:rPr>
                    <w:rFonts w:ascii="Cambria Math" w:hAnsi="Cambria Math"/>
                    <w:szCs w:val="19"/>
                    <w:lang w:val="en-US"/>
                  </w:rPr>
                  <m:t>∙</m:t>
                </m:r>
                <m:sSub>
                  <m:sSubPr>
                    <m:ctrlPr>
                      <w:rPr>
                        <w:rFonts w:ascii="Cambria Math" w:hAnsi="Cambria Math"/>
                        <w:i/>
                        <w:szCs w:val="19"/>
                        <w:lang w:val="en-US"/>
                      </w:rPr>
                    </m:ctrlPr>
                  </m:sSubPr>
                  <m:e>
                    <m:d>
                      <m:dPr>
                        <m:begChr m:val=""/>
                        <m:endChr m:val="|"/>
                        <m:ctrlPr>
                          <w:rPr>
                            <w:rFonts w:ascii="Cambria Math" w:hAnsi="Cambria Math"/>
                            <w:i/>
                            <w:szCs w:val="19"/>
                            <w:lang w:val="en-US"/>
                          </w:rPr>
                        </m:ctrlPr>
                      </m:dPr>
                      <m:e>
                        <m:f>
                          <m:fPr>
                            <m:ctrlPr>
                              <w:rPr>
                                <w:rFonts w:ascii="Cambria Math" w:hAnsi="Cambria Math"/>
                                <w:i/>
                                <w:szCs w:val="19"/>
                                <w:lang w:val="en-US"/>
                              </w:rPr>
                            </m:ctrlPr>
                          </m:fPr>
                          <m:num>
                            <m:r>
                              <w:rPr>
                                <w:rFonts w:ascii="Cambria Math" w:hAnsi="Cambria Math"/>
                                <w:szCs w:val="19"/>
                                <w:lang w:val="en-US"/>
                              </w:rPr>
                              <m:t>∂x</m:t>
                            </m:r>
                          </m:num>
                          <m:den>
                            <m:r>
                              <w:rPr>
                                <w:rFonts w:ascii="Cambria Math" w:hAnsi="Cambria Math"/>
                                <w:szCs w:val="19"/>
                                <w:lang w:val="en-US"/>
                              </w:rPr>
                              <m:t>∂θ</m:t>
                            </m:r>
                          </m:den>
                        </m:f>
                      </m:e>
                    </m:d>
                  </m:e>
                  <m:sub>
                    <m:r>
                      <w:rPr>
                        <w:rFonts w:ascii="Cambria Math" w:hAnsi="Cambria Math"/>
                        <w:szCs w:val="19"/>
                        <w:lang w:val="en-US"/>
                      </w:rPr>
                      <m:t>[k]</m:t>
                    </m:r>
                  </m:sub>
                </m:sSub>
              </m:oMath>
            </m:oMathPara>
          </w:p>
        </w:tc>
        <w:tc>
          <w:tcPr>
            <w:tcW w:w="666"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(S28)</w:t>
            </w:r>
          </w:p>
        </w:tc>
      </w:tr>
      <w:tr w:rsidR="00E760BE" w:rsidRPr="00731041" w:rsidTr="00AF7866">
        <w:tc>
          <w:tcPr>
            <w:tcW w:w="7982" w:type="dxa"/>
            <w:vAlign w:val="center"/>
          </w:tcPr>
          <w:p w:rsidR="00E760BE" w:rsidRPr="00731041" w:rsidRDefault="00E760BE" w:rsidP="00AF7866">
            <w:pPr>
              <w:widowControl w:val="0"/>
              <w:spacing w:after="4" w:line="264" w:lineRule="auto"/>
              <w:jc w:val="both"/>
              <w:rPr>
                <w:szCs w:val="19"/>
                <w:lang w:val="en-US"/>
              </w:rPr>
            </w:pPr>
            <m:oMathPara>
              <m:oMath>
                <m:sSub>
                  <m:sSubPr>
                    <m:ctrlPr>
                      <w:rPr>
                        <w:rFonts w:ascii="Cambria Math" w:hAnsi="Cambria Math"/>
                        <w:i/>
                        <w:szCs w:val="19"/>
                        <w:lang w:val="en-US"/>
                      </w:rPr>
                    </m:ctrlPr>
                  </m:sSubPr>
                  <m:e>
                    <m:d>
                      <m:dPr>
                        <m:begChr m:val=""/>
                        <m:endChr m:val="|"/>
                        <m:ctrlPr>
                          <w:rPr>
                            <w:rFonts w:ascii="Cambria Math" w:hAnsi="Cambria Math"/>
                            <w:i/>
                            <w:szCs w:val="19"/>
                            <w:lang w:val="en-US"/>
                          </w:rPr>
                        </m:ctrlPr>
                      </m:dPr>
                      <m:e>
                        <m:f>
                          <m:fPr>
                            <m:ctrlPr>
                              <w:rPr>
                                <w:rFonts w:ascii="Cambria Math" w:hAnsi="Cambria Math"/>
                                <w:i/>
                                <w:szCs w:val="19"/>
                                <w:lang w:val="en-US"/>
                              </w:rPr>
                            </m:ctrlPr>
                          </m:fPr>
                          <m:num>
                            <m:r>
                              <w:rPr>
                                <w:rFonts w:ascii="Cambria Math" w:hAnsi="Cambria Math"/>
                                <w:szCs w:val="19"/>
                                <w:lang w:val="en-US"/>
                              </w:rPr>
                              <m:t>∂x</m:t>
                            </m:r>
                          </m:num>
                          <m:den>
                            <m:r>
                              <w:rPr>
                                <w:rFonts w:ascii="Cambria Math" w:hAnsi="Cambria Math"/>
                                <w:szCs w:val="19"/>
                                <w:lang w:val="en-US"/>
                              </w:rPr>
                              <m:t>∂θ</m:t>
                            </m:r>
                          </m:den>
                        </m:f>
                      </m:e>
                    </m:d>
                  </m:e>
                  <m:sub>
                    <m:r>
                      <w:rPr>
                        <w:rFonts w:ascii="Cambria Math" w:hAnsi="Cambria Math"/>
                        <w:szCs w:val="19"/>
                        <w:lang w:val="en-US"/>
                      </w:rPr>
                      <m:t>[k]</m:t>
                    </m:r>
                  </m:sub>
                </m:sSub>
                <m:r>
                  <w:rPr>
                    <w:rFonts w:ascii="Cambria Math" w:hAnsi="Cambria Math"/>
                    <w:szCs w:val="19"/>
                    <w:lang w:val="en-US"/>
                  </w:rPr>
                  <m:t>=-</m:t>
                </m:r>
                <m:sSup>
                  <m:sSupPr>
                    <m:ctrlPr>
                      <w:rPr>
                        <w:rFonts w:ascii="Cambria Math" w:hAnsi="Cambria Math"/>
                        <w:i/>
                        <w:szCs w:val="19"/>
                        <w:lang w:val="en-US"/>
                      </w:rPr>
                    </m:ctrlPr>
                  </m:sSupPr>
                  <m:e>
                    <m:d>
                      <m:dPr>
                        <m:ctrlPr>
                          <w:rPr>
                            <w:rFonts w:ascii="Cambria Math" w:hAnsi="Cambria Math"/>
                            <w:i/>
                            <w:szCs w:val="19"/>
                            <w:lang w:val="en-US"/>
                          </w:rPr>
                        </m:ctrlPr>
                      </m:dPr>
                      <m:e>
                        <m:sSub>
                          <m:sSubPr>
                            <m:ctrlPr>
                              <w:rPr>
                                <w:rFonts w:ascii="Cambria Math" w:hAnsi="Cambria Math"/>
                                <w:i/>
                                <w:szCs w:val="19"/>
                                <w:lang w:val="en-US"/>
                              </w:rPr>
                            </m:ctrlPr>
                          </m:sSubPr>
                          <m:e>
                            <m:d>
                              <m:dPr>
                                <m:begChr m:val=""/>
                                <m:endChr m:val="|"/>
                                <m:ctrlPr>
                                  <w:rPr>
                                    <w:rFonts w:ascii="Cambria Math" w:hAnsi="Cambria Math"/>
                                    <w:i/>
                                    <w:szCs w:val="19"/>
                                    <w:lang w:val="en-US"/>
                                  </w:rPr>
                                </m:ctrlPr>
                              </m:dPr>
                              <m:e>
                                <m:f>
                                  <m:fPr>
                                    <m:ctrlPr>
                                      <w:rPr>
                                        <w:rFonts w:ascii="Cambria Math" w:hAnsi="Cambria Math"/>
                                        <w:i/>
                                        <w:szCs w:val="19"/>
                                        <w:lang w:val="en-US"/>
                                      </w:rPr>
                                    </m:ctrlPr>
                                  </m:fPr>
                                  <m:num>
                                    <m:r>
                                      <w:rPr>
                                        <w:rFonts w:ascii="Cambria Math" w:hAnsi="Cambria Math"/>
                                        <w:szCs w:val="19"/>
                                        <w:lang w:val="en-US"/>
                                      </w:rPr>
                                      <m:t>∂h</m:t>
                                    </m:r>
                                  </m:num>
                                  <m:den>
                                    <m:r>
                                      <w:rPr>
                                        <w:rFonts w:ascii="Cambria Math" w:hAnsi="Cambria Math"/>
                                        <w:szCs w:val="19"/>
                                        <w:lang w:val="en-US"/>
                                      </w:rPr>
                                      <m:t>∂θ</m:t>
                                    </m:r>
                                  </m:den>
                                </m:f>
                              </m:e>
                            </m:d>
                          </m:e>
                          <m:sub>
                            <m:r>
                              <w:rPr>
                                <w:rFonts w:ascii="Cambria Math" w:hAnsi="Cambria Math"/>
                                <w:szCs w:val="19"/>
                                <w:lang w:val="en-US"/>
                              </w:rPr>
                              <m:t>[k]</m:t>
                            </m:r>
                          </m:sub>
                        </m:sSub>
                      </m:e>
                    </m:d>
                  </m:e>
                  <m:sup>
                    <m:r>
                      <w:rPr>
                        <w:rFonts w:ascii="Cambria Math" w:hAnsi="Cambria Math"/>
                        <w:szCs w:val="19"/>
                        <w:lang w:val="en-US"/>
                      </w:rPr>
                      <m:t>-1</m:t>
                    </m:r>
                  </m:sup>
                </m:sSup>
                <m:r>
                  <w:rPr>
                    <w:rFonts w:ascii="Cambria Math" w:hAnsi="Cambria Math"/>
                    <w:szCs w:val="19"/>
                    <w:lang w:val="en-US"/>
                  </w:rPr>
                  <m:t>∙</m:t>
                </m:r>
                <m:f>
                  <m:fPr>
                    <m:ctrlPr>
                      <w:rPr>
                        <w:rFonts w:ascii="Cambria Math" w:hAnsi="Cambria Math"/>
                        <w:i/>
                        <w:szCs w:val="19"/>
                        <w:lang w:val="en-US"/>
                      </w:rPr>
                    </m:ctrlPr>
                  </m:fPr>
                  <m:num>
                    <m:r>
                      <w:rPr>
                        <w:rFonts w:ascii="Cambria Math" w:hAnsi="Cambria Math"/>
                        <w:szCs w:val="19"/>
                        <w:lang w:val="en-US"/>
                      </w:rPr>
                      <m:t>∂h</m:t>
                    </m:r>
                  </m:num>
                  <m:den>
                    <m:r>
                      <w:rPr>
                        <w:rFonts w:ascii="Cambria Math" w:hAnsi="Cambria Math"/>
                        <w:szCs w:val="19"/>
                        <w:lang w:val="en-US"/>
                      </w:rPr>
                      <m:t>∂θ</m:t>
                    </m:r>
                  </m:den>
                </m:f>
              </m:oMath>
            </m:oMathPara>
          </w:p>
        </w:tc>
        <w:tc>
          <w:tcPr>
            <w:tcW w:w="666"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(S29)</w:t>
            </w:r>
          </w:p>
        </w:tc>
      </w:tr>
    </w:tbl>
    <w:p w:rsidR="00E760BE" w:rsidRPr="00731041" w:rsidRDefault="00E760BE" w:rsidP="00E760BE">
      <w:pPr>
        <w:widowControl w:val="0"/>
        <w:spacing w:after="138"/>
        <w:ind w:right="28" w:firstLine="720"/>
        <w:jc w:val="both"/>
        <w:rPr>
          <w:lang w:val="en-US"/>
        </w:rPr>
      </w:pPr>
    </w:p>
    <w:p w:rsidR="00E760BE" w:rsidRPr="00731041" w:rsidRDefault="00E760BE" w:rsidP="00E760BE">
      <w:pPr>
        <w:widowControl w:val="0"/>
        <w:spacing w:after="138"/>
        <w:ind w:right="28" w:firstLine="720"/>
        <w:jc w:val="both"/>
        <w:rPr>
          <w:lang w:val="en-US"/>
        </w:rPr>
      </w:pPr>
      <w:r w:rsidRPr="00731041">
        <w:rPr>
          <w:lang w:val="en-US"/>
        </w:rPr>
        <w:lastRenderedPageBreak/>
        <w:t xml:space="preserve">Thus, the total sensitivity of </w:t>
      </w:r>
      <m:oMath>
        <m:r>
          <w:rPr>
            <w:rFonts w:ascii="Cambria Math" w:hAnsi="Cambria Math"/>
            <w:lang w:val="en-US"/>
          </w:rPr>
          <m:t>MSE</m:t>
        </m:r>
      </m:oMath>
      <w:r w:rsidRPr="00731041">
        <w:rPr>
          <w:i/>
          <w:lang w:val="en-US"/>
        </w:rPr>
        <w:t xml:space="preserve"> </w:t>
      </w:r>
      <w:r w:rsidRPr="00731041">
        <w:rPr>
          <w:lang w:val="en-US"/>
        </w:rPr>
        <w:t xml:space="preserve">with respect to </w:t>
      </w:r>
      <m:oMath>
        <m:r>
          <w:rPr>
            <w:rFonts w:ascii="Cambria Math" w:hAnsi="Cambria Math"/>
            <w:lang w:val="en-US"/>
          </w:rPr>
          <m:t>θ</m:t>
        </m:r>
      </m:oMath>
      <w:r w:rsidRPr="00731041">
        <w:rPr>
          <w:i/>
          <w:lang w:val="en-US"/>
        </w:rPr>
        <w:t xml:space="preserve"> </w:t>
      </w:r>
      <w:r w:rsidRPr="00731041">
        <w:rPr>
          <w:lang w:val="en-US"/>
        </w:rPr>
        <w:t>should be:</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4" w:line="264" w:lineRule="auto"/>
              <w:jc w:val="both"/>
              <w:rPr>
                <w:szCs w:val="19"/>
                <w:lang w:val="en-US"/>
              </w:rPr>
            </w:pPr>
            <m:oMathPara>
              <m:oMath>
                <m:sSub>
                  <m:sSubPr>
                    <m:ctrlPr>
                      <w:rPr>
                        <w:rFonts w:ascii="Cambria Math" w:hAnsi="Cambria Math"/>
                        <w:i/>
                        <w:szCs w:val="19"/>
                        <w:lang w:val="en-US"/>
                      </w:rPr>
                    </m:ctrlPr>
                  </m:sSubPr>
                  <m:e>
                    <m:d>
                      <m:dPr>
                        <m:begChr m:val=""/>
                        <m:endChr m:val="|"/>
                        <m:ctrlPr>
                          <w:rPr>
                            <w:rFonts w:ascii="Cambria Math" w:hAnsi="Cambria Math"/>
                            <w:i/>
                            <w:szCs w:val="19"/>
                            <w:lang w:val="en-US"/>
                          </w:rPr>
                        </m:ctrlPr>
                      </m:dPr>
                      <m:e>
                        <m:f>
                          <m:fPr>
                            <m:ctrlPr>
                              <w:rPr>
                                <w:rFonts w:ascii="Cambria Math" w:hAnsi="Cambria Math"/>
                                <w:i/>
                                <w:szCs w:val="19"/>
                                <w:lang w:val="en-US"/>
                              </w:rPr>
                            </m:ctrlPr>
                          </m:fPr>
                          <m:num>
                            <m:r>
                              <w:rPr>
                                <w:rFonts w:ascii="Cambria Math" w:hAnsi="Cambria Math"/>
                                <w:szCs w:val="19"/>
                                <w:lang w:val="en-US"/>
                              </w:rPr>
                              <m:t>D(MSE)</m:t>
                            </m:r>
                          </m:num>
                          <m:den>
                            <m:r>
                              <w:rPr>
                                <w:rFonts w:ascii="Cambria Math" w:hAnsi="Cambria Math"/>
                                <w:szCs w:val="19"/>
                                <w:lang w:val="en-US"/>
                              </w:rPr>
                              <m:t>Dθ</m:t>
                            </m:r>
                          </m:den>
                        </m:f>
                      </m:e>
                    </m:d>
                  </m:e>
                  <m:sub>
                    <m:r>
                      <w:rPr>
                        <w:rFonts w:ascii="Cambria Math" w:hAnsi="Cambria Math"/>
                        <w:szCs w:val="19"/>
                        <w:lang w:val="en-US"/>
                      </w:rPr>
                      <m:t>total</m:t>
                    </m:r>
                  </m:sub>
                </m:sSub>
                <m:r>
                  <w:rPr>
                    <w:rFonts w:ascii="Cambria Math" w:hAnsi="Cambria Math"/>
                    <w:szCs w:val="19"/>
                    <w:lang w:val="en-US"/>
                  </w:rPr>
                  <m:t>=</m:t>
                </m:r>
                <m:nary>
                  <m:naryPr>
                    <m:chr m:val="∑"/>
                    <m:limLoc m:val="undOvr"/>
                    <m:ctrlPr>
                      <w:rPr>
                        <w:rFonts w:ascii="Cambria Math" w:hAnsi="Cambria Math"/>
                        <w:i/>
                        <w:szCs w:val="19"/>
                        <w:lang w:val="en-US"/>
                      </w:rPr>
                    </m:ctrlPr>
                  </m:naryPr>
                  <m:sub>
                    <m:r>
                      <w:rPr>
                        <w:rFonts w:ascii="Cambria Math" w:hAnsi="Cambria Math"/>
                        <w:szCs w:val="19"/>
                        <w:lang w:val="en-US"/>
                      </w:rPr>
                      <m:t>k=1</m:t>
                    </m:r>
                  </m:sub>
                  <m:sup>
                    <m:r>
                      <w:rPr>
                        <w:rFonts w:ascii="Cambria Math" w:hAnsi="Cambria Math"/>
                        <w:szCs w:val="19"/>
                        <w:lang w:val="en-US"/>
                      </w:rPr>
                      <m:t>NK</m:t>
                    </m:r>
                  </m:sup>
                  <m:e>
                    <m:sSub>
                      <m:sSubPr>
                        <m:ctrlPr>
                          <w:rPr>
                            <w:rFonts w:ascii="Cambria Math" w:hAnsi="Cambria Math"/>
                            <w:i/>
                            <w:szCs w:val="19"/>
                            <w:lang w:val="en-US"/>
                          </w:rPr>
                        </m:ctrlPr>
                      </m:sSubPr>
                      <m:e>
                        <m:d>
                          <m:dPr>
                            <m:begChr m:val=""/>
                            <m:endChr m:val="|"/>
                            <m:ctrlPr>
                              <w:rPr>
                                <w:rFonts w:ascii="Cambria Math" w:hAnsi="Cambria Math"/>
                                <w:i/>
                                <w:szCs w:val="19"/>
                                <w:lang w:val="en-US"/>
                              </w:rPr>
                            </m:ctrlPr>
                          </m:dPr>
                          <m:e>
                            <m:f>
                              <m:fPr>
                                <m:ctrlPr>
                                  <w:rPr>
                                    <w:rFonts w:ascii="Cambria Math" w:hAnsi="Cambria Math"/>
                                    <w:i/>
                                    <w:szCs w:val="19"/>
                                    <w:lang w:val="en-US"/>
                                  </w:rPr>
                                </m:ctrlPr>
                              </m:fPr>
                              <m:num>
                                <m:r>
                                  <w:rPr>
                                    <w:rFonts w:ascii="Cambria Math" w:hAnsi="Cambria Math"/>
                                    <w:szCs w:val="19"/>
                                    <w:lang w:val="en-US"/>
                                  </w:rPr>
                                  <m:t>D(MSE)</m:t>
                                </m:r>
                              </m:num>
                              <m:den>
                                <m:r>
                                  <w:rPr>
                                    <w:rFonts w:ascii="Cambria Math" w:hAnsi="Cambria Math"/>
                                    <w:szCs w:val="19"/>
                                    <w:lang w:val="en-US"/>
                                  </w:rPr>
                                  <m:t>Dθ</m:t>
                                </m:r>
                              </m:den>
                            </m:f>
                          </m:e>
                        </m:d>
                      </m:e>
                      <m:sub>
                        <m:r>
                          <w:rPr>
                            <w:rFonts w:ascii="Cambria Math" w:hAnsi="Cambria Math"/>
                            <w:szCs w:val="19"/>
                            <w:lang w:val="en-US"/>
                          </w:rPr>
                          <m:t>[k]</m:t>
                        </m:r>
                      </m:sub>
                    </m:sSub>
                  </m:e>
                </m:nary>
              </m:oMath>
            </m:oMathPara>
          </w:p>
        </w:tc>
        <w:tc>
          <w:tcPr>
            <w:tcW w:w="666"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(S30)</w:t>
            </w:r>
          </w:p>
        </w:tc>
      </w:tr>
    </w:tbl>
    <w:p w:rsidR="00E760BE" w:rsidRPr="00731041" w:rsidRDefault="00E760BE" w:rsidP="00E760BE">
      <w:pPr>
        <w:widowControl w:val="0"/>
        <w:ind w:right="28" w:firstLine="720"/>
        <w:jc w:val="both"/>
        <w:rPr>
          <w:lang w:val="en-US"/>
        </w:rPr>
      </w:pPr>
    </w:p>
    <w:p w:rsidR="00E760BE" w:rsidRPr="00731041" w:rsidRDefault="00E760BE" w:rsidP="00E760BE">
      <w:pPr>
        <w:widowControl w:val="0"/>
        <w:ind w:right="28" w:firstLine="720"/>
        <w:jc w:val="both"/>
        <w:rPr>
          <w:lang w:val="en-US"/>
        </w:rPr>
      </w:pPr>
      <w:r w:rsidRPr="00731041">
        <w:rPr>
          <w:lang w:val="en-US"/>
        </w:rPr>
        <w:t xml:space="preserve">The </w:t>
      </w:r>
      <m:oMath>
        <m:r>
          <w:rPr>
            <w:rFonts w:ascii="Cambria Math" w:hAnsi="Cambria Math"/>
            <w:lang w:val="en-US"/>
          </w:rPr>
          <m:t>k = 1,...,NK</m:t>
        </m:r>
      </m:oMath>
      <w:r w:rsidRPr="00731041">
        <w:rPr>
          <w:i/>
          <w:lang w:val="en-US"/>
        </w:rPr>
        <w:t xml:space="preserve"> </w:t>
      </w:r>
      <w:r w:rsidRPr="00731041">
        <w:rPr>
          <w:lang w:val="en-US"/>
        </w:rPr>
        <w:t>back-substitution and matrix factorization can be done separately and in pa</w:t>
      </w:r>
      <w:r w:rsidRPr="00731041">
        <w:rPr>
          <w:lang w:val="en-US"/>
        </w:rPr>
        <w:t>r</w:t>
      </w:r>
      <w:r w:rsidRPr="00731041">
        <w:rPr>
          <w:lang w:val="en-US"/>
        </w:rPr>
        <w:t xml:space="preserve">allel for all the data points. Thus, the calculation of the </w:t>
      </w:r>
      <m:oMath>
        <m:r>
          <w:rPr>
            <w:rFonts w:ascii="Cambria Math" w:hAnsi="Cambria Math"/>
            <w:lang w:val="en-US"/>
          </w:rPr>
          <m:t>MSE</m:t>
        </m:r>
      </m:oMath>
      <w:r w:rsidRPr="00731041">
        <w:rPr>
          <w:i/>
          <w:lang w:val="en-US"/>
        </w:rPr>
        <w:t xml:space="preserve"> </w:t>
      </w:r>
      <w:r w:rsidRPr="00731041">
        <w:rPr>
          <w:lang w:val="en-US"/>
        </w:rPr>
        <w:t xml:space="preserve">total sensitivity/gradient with respect to </w:t>
      </w:r>
      <w:proofErr w:type="gramStart"/>
      <w:r w:rsidRPr="00731041">
        <w:rPr>
          <w:lang w:val="en-US"/>
        </w:rPr>
        <w:t xml:space="preserve">the </w:t>
      </w:r>
      <m:oMath>
        <m:r>
          <w:rPr>
            <w:rFonts w:ascii="Cambria Math" w:hAnsi="Cambria Math"/>
            <w:lang w:val="en-US"/>
          </w:rPr>
          <m:t>θ</m:t>
        </m:r>
      </m:oMath>
      <w:r w:rsidRPr="00731041">
        <w:rPr>
          <w:i/>
          <w:lang w:val="en-US"/>
        </w:rPr>
        <w:t xml:space="preserve"> </w:t>
      </w:r>
      <w:r w:rsidRPr="00731041">
        <w:rPr>
          <w:lang w:val="en-US"/>
        </w:rPr>
        <w:t>is</w:t>
      </w:r>
      <w:proofErr w:type="gramEnd"/>
      <w:r w:rsidRPr="00731041">
        <w:rPr>
          <w:lang w:val="en-US"/>
        </w:rPr>
        <w:t xml:space="preserve"> a fully scalable and parallelizable task. </w:t>
      </w:r>
    </w:p>
    <w:p w:rsidR="00E760BE" w:rsidRPr="00731041" w:rsidRDefault="00E760BE" w:rsidP="00E760BE">
      <w:pPr>
        <w:widowControl w:val="0"/>
        <w:ind w:right="28" w:firstLine="720"/>
        <w:jc w:val="both"/>
        <w:rPr>
          <w:lang w:val="en-US"/>
        </w:rPr>
      </w:pPr>
      <w:r w:rsidRPr="00731041">
        <w:rPr>
          <w:lang w:val="en-US"/>
        </w:rPr>
        <w:t>This sensitivity analysis approach demonstrates the potential of the formulation of the ANN with the lifting scheme to be used for large-scale development.</w:t>
      </w:r>
    </w:p>
    <w:p w:rsidR="00E760BE" w:rsidRPr="00731041" w:rsidRDefault="00E760BE" w:rsidP="00E760BE">
      <w:pPr>
        <w:widowControl w:val="0"/>
        <w:ind w:right="28" w:firstLine="720"/>
        <w:jc w:val="both"/>
        <w:rPr>
          <w:lang w:val="en-US"/>
        </w:rPr>
      </w:pPr>
    </w:p>
    <w:p w:rsidR="00E760BE" w:rsidRPr="00731041" w:rsidRDefault="00E760BE" w:rsidP="00E760BE">
      <w:pPr>
        <w:widowControl w:val="0"/>
        <w:spacing w:after="213"/>
        <w:ind w:left="43" w:right="28"/>
        <w:jc w:val="both"/>
        <w:rPr>
          <w:lang w:val="en-US"/>
        </w:rPr>
      </w:pPr>
      <w:r w:rsidRPr="00731041">
        <w:rPr>
          <w:lang w:val="en-US"/>
        </w:rPr>
        <w:t>S3.1 Generalization of the example formulation</w:t>
      </w:r>
    </w:p>
    <w:p w:rsidR="00E760BE" w:rsidRPr="00731041" w:rsidRDefault="00E760BE" w:rsidP="00E760BE">
      <w:pPr>
        <w:widowControl w:val="0"/>
        <w:spacing w:after="47"/>
        <w:ind w:right="28"/>
        <w:jc w:val="both"/>
        <w:rPr>
          <w:lang w:val="en-US"/>
        </w:rPr>
      </w:pPr>
      <w:r w:rsidRPr="00731041">
        <w:rPr>
          <w:lang w:val="en-US"/>
        </w:rPr>
        <w:t xml:space="preserve">Layer by layer calculations of the output sensitivity of an ANN to the scaling of the artificial parameters of the neurons is performed. For </w:t>
      </w:r>
      <m:oMath>
        <m:r>
          <w:rPr>
            <w:rFonts w:ascii="Cambria Math" w:hAnsi="Cambria Math"/>
            <w:lang w:val="en-US"/>
          </w:rPr>
          <m:t>k = 1,...,NK</m:t>
        </m:r>
      </m:oMath>
      <w:r w:rsidRPr="00731041">
        <w:rPr>
          <w:i/>
          <w:lang w:val="en-US"/>
        </w:rPr>
        <w:t xml:space="preserve"> </w:t>
      </w:r>
      <w:r w:rsidRPr="00731041">
        <w:rPr>
          <w:lang w:val="en-US"/>
        </w:rPr>
        <w:t xml:space="preserve">data points, the output of layer </w:t>
      </w:r>
      <m:oMath>
        <m:r>
          <w:rPr>
            <w:rFonts w:ascii="Cambria Math" w:hAnsi="Cambria Math"/>
            <w:lang w:val="en-US"/>
          </w:rPr>
          <m:t>l</m:t>
        </m:r>
      </m:oMath>
      <w:r w:rsidRPr="00731041">
        <w:rPr>
          <w:i/>
          <w:lang w:val="en-US"/>
        </w:rPr>
        <w:t xml:space="preserve"> </w:t>
      </w:r>
      <w:r w:rsidRPr="00731041">
        <w:rPr>
          <w:lang w:val="en-US"/>
        </w:rPr>
        <w:t xml:space="preserve">given input from layer </w:t>
      </w:r>
      <m:oMath>
        <m:r>
          <w:rPr>
            <w:rFonts w:ascii="Cambria Math" w:hAnsi="Cambria Math"/>
            <w:lang w:val="en-US"/>
          </w:rPr>
          <m:t>l-1</m:t>
        </m:r>
      </m:oMath>
      <w:r w:rsidRPr="00731041">
        <w:rPr>
          <w:lang w:val="en-US"/>
        </w:rPr>
        <w:t xml:space="preserve"> is:</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4" w:line="264" w:lineRule="auto"/>
              <w:jc w:val="both"/>
              <w:rPr>
                <w:szCs w:val="19"/>
                <w:lang w:val="en-US"/>
              </w:rPr>
            </w:pPr>
            <m:oMathPara>
              <m:oMath>
                <m:sSub>
                  <m:sSubPr>
                    <m:ctrlPr>
                      <w:rPr>
                        <w:rFonts w:ascii="Cambria Math" w:hAnsi="Cambria Math"/>
                        <w:i/>
                        <w:szCs w:val="19"/>
                        <w:lang w:val="en-US"/>
                      </w:rPr>
                    </m:ctrlPr>
                  </m:sSubPr>
                  <m:e>
                    <m:r>
                      <w:rPr>
                        <w:rFonts w:ascii="Cambria Math" w:hAnsi="Cambria Math"/>
                        <w:szCs w:val="19"/>
                        <w:lang w:val="en-US"/>
                      </w:rPr>
                      <m:t>z</m:t>
                    </m:r>
                  </m:e>
                  <m:sub>
                    <m:r>
                      <w:rPr>
                        <w:rFonts w:ascii="Cambria Math" w:hAnsi="Cambria Math"/>
                        <w:szCs w:val="19"/>
                        <w:lang w:val="en-US"/>
                      </w:rPr>
                      <m:t>l,i,k</m:t>
                    </m:r>
                  </m:sub>
                </m:sSub>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r>
                      <w:rPr>
                        <w:rFonts w:ascii="Cambria Math" w:hAnsi="Cambria Math"/>
                        <w:szCs w:val="19"/>
                        <w:lang w:val="en-US"/>
                      </w:rPr>
                      <m:t>l,i</m:t>
                    </m:r>
                  </m:sub>
                </m:sSub>
                <m:r>
                  <w:rPr>
                    <w:rFonts w:ascii="Cambria Math" w:hAnsi="Cambria Math"/>
                    <w:szCs w:val="19"/>
                    <w:lang w:val="en-US"/>
                  </w:rPr>
                  <m:t>∙f</m:t>
                </m:r>
                <m:d>
                  <m:dPr>
                    <m:ctrlPr>
                      <w:rPr>
                        <w:rFonts w:ascii="Cambria Math" w:hAnsi="Cambria Math"/>
                        <w:i/>
                        <w:szCs w:val="19"/>
                        <w:lang w:val="en-US"/>
                      </w:rPr>
                    </m:ctrlPr>
                  </m:dPr>
                  <m:e>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l,i,k</m:t>
                        </m:r>
                      </m:sub>
                    </m:sSub>
                  </m:e>
                </m:d>
              </m:oMath>
            </m:oMathPara>
          </w:p>
        </w:tc>
        <w:tc>
          <w:tcPr>
            <w:tcW w:w="666"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(S31)</w:t>
            </w:r>
          </w:p>
        </w:tc>
      </w:tr>
    </w:tbl>
    <w:p w:rsidR="00E760BE" w:rsidRPr="00731041" w:rsidRDefault="00E760BE" w:rsidP="00E760BE">
      <w:pPr>
        <w:widowControl w:val="0"/>
        <w:spacing w:after="47"/>
        <w:ind w:right="28"/>
        <w:jc w:val="both"/>
        <w:rPr>
          <w:lang w:val="en-US"/>
        </w:rPr>
      </w:pPr>
    </w:p>
    <w:p w:rsidR="00E760BE" w:rsidRPr="00731041" w:rsidRDefault="00E760BE" w:rsidP="00E760BE">
      <w:pPr>
        <w:widowControl w:val="0"/>
        <w:ind w:right="28"/>
        <w:jc w:val="both"/>
        <w:rPr>
          <w:lang w:val="en-US"/>
        </w:rPr>
      </w:pPr>
      <w:proofErr w:type="gramStart"/>
      <w:r w:rsidRPr="00731041">
        <w:rPr>
          <w:lang w:val="en-US"/>
        </w:rPr>
        <w:t>where</w:t>
      </w:r>
      <w:proofErr w:type="gramEnd"/>
      <w:r w:rsidRPr="00731041">
        <w:rPr>
          <w:lang w:val="en-US"/>
        </w:rPr>
        <w:t>:</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4" w:line="264" w:lineRule="auto"/>
              <w:jc w:val="both"/>
              <w:rPr>
                <w:szCs w:val="19"/>
                <w:lang w:val="en-US"/>
              </w:rPr>
            </w:pPr>
            <m:oMathPara>
              <m:oMath>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l,i,k</m:t>
                    </m:r>
                  </m:sub>
                </m:sSub>
                <m:r>
                  <w:rPr>
                    <w:rFonts w:ascii="Cambria Math" w:hAnsi="Cambria Math"/>
                    <w:szCs w:val="19"/>
                    <w:lang w:val="en-US"/>
                  </w:rPr>
                  <m:t>=</m:t>
                </m:r>
                <m:nary>
                  <m:naryPr>
                    <m:chr m:val="∑"/>
                    <m:limLoc m:val="undOvr"/>
                    <m:ctrlPr>
                      <w:rPr>
                        <w:rFonts w:ascii="Cambria Math" w:hAnsi="Cambria Math"/>
                        <w:i/>
                        <w:szCs w:val="19"/>
                        <w:lang w:val="en-US"/>
                      </w:rPr>
                    </m:ctrlPr>
                  </m:naryPr>
                  <m:sub>
                    <m:r>
                      <w:rPr>
                        <w:rFonts w:ascii="Cambria Math" w:hAnsi="Cambria Math"/>
                        <w:szCs w:val="19"/>
                        <w:lang w:val="en-US"/>
                      </w:rPr>
                      <m:t>j=1</m:t>
                    </m:r>
                  </m:sub>
                  <m:sup>
                    <m:sSub>
                      <m:sSubPr>
                        <m:ctrlPr>
                          <w:rPr>
                            <w:rFonts w:ascii="Cambria Math" w:hAnsi="Cambria Math"/>
                            <w:i/>
                            <w:szCs w:val="19"/>
                            <w:lang w:val="en-US"/>
                          </w:rPr>
                        </m:ctrlPr>
                      </m:sSubPr>
                      <m:e>
                        <m:r>
                          <w:rPr>
                            <w:rFonts w:ascii="Cambria Math" w:hAnsi="Cambria Math"/>
                            <w:szCs w:val="19"/>
                            <w:lang w:val="en-US"/>
                          </w:rPr>
                          <m:t>NN</m:t>
                        </m:r>
                      </m:e>
                      <m:sub>
                        <m:r>
                          <w:rPr>
                            <w:rFonts w:ascii="Cambria Math" w:hAnsi="Cambria Math"/>
                            <w:szCs w:val="19"/>
                            <w:lang w:val="en-US"/>
                          </w:rPr>
                          <m:t>(l-1)</m:t>
                        </m:r>
                      </m:sub>
                    </m:sSub>
                  </m:sup>
                  <m:e>
                    <m:sSub>
                      <m:sSubPr>
                        <m:ctrlPr>
                          <w:rPr>
                            <w:rFonts w:ascii="Cambria Math" w:hAnsi="Cambria Math"/>
                            <w:i/>
                            <w:szCs w:val="19"/>
                            <w:lang w:val="en-US"/>
                          </w:rPr>
                        </m:ctrlPr>
                      </m:sSubPr>
                      <m:e>
                        <m:r>
                          <w:rPr>
                            <w:rFonts w:ascii="Cambria Math" w:hAnsi="Cambria Math"/>
                            <w:szCs w:val="19"/>
                            <w:lang w:val="en-US"/>
                          </w:rPr>
                          <m:t>W</m:t>
                        </m:r>
                      </m:e>
                      <m:sub>
                        <m:r>
                          <w:rPr>
                            <w:rFonts w:ascii="Cambria Math" w:hAnsi="Cambria Math"/>
                            <w:szCs w:val="19"/>
                            <w:lang w:val="en-US"/>
                          </w:rPr>
                          <m:t>l,i,j</m:t>
                        </m:r>
                      </m:sub>
                    </m:sSub>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d>
                          <m:dPr>
                            <m:ctrlPr>
                              <w:rPr>
                                <w:rFonts w:ascii="Cambria Math" w:hAnsi="Cambria Math"/>
                                <w:i/>
                                <w:szCs w:val="19"/>
                                <w:lang w:val="en-US"/>
                              </w:rPr>
                            </m:ctrlPr>
                          </m:dPr>
                          <m:e>
                            <m:r>
                              <w:rPr>
                                <w:rFonts w:ascii="Cambria Math" w:hAnsi="Cambria Math"/>
                                <w:szCs w:val="19"/>
                                <w:lang w:val="en-US"/>
                              </w:rPr>
                              <m:t>l-1</m:t>
                            </m:r>
                          </m:e>
                        </m:d>
                        <m:r>
                          <w:rPr>
                            <w:rFonts w:ascii="Cambria Math" w:hAnsi="Cambria Math"/>
                            <w:szCs w:val="19"/>
                            <w:lang w:val="en-US"/>
                          </w:rPr>
                          <m:t>,j,k</m:t>
                        </m:r>
                      </m:sub>
                    </m:sSub>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W</m:t>
                        </m:r>
                      </m:e>
                      <m:sub>
                        <m:r>
                          <w:rPr>
                            <w:rFonts w:ascii="Cambria Math" w:hAnsi="Cambria Math"/>
                            <w:szCs w:val="19"/>
                            <w:lang w:val="en-US"/>
                          </w:rPr>
                          <m:t>l,i,0</m:t>
                        </m:r>
                      </m:sub>
                    </m:sSub>
                  </m:e>
                </m:nary>
              </m:oMath>
            </m:oMathPara>
          </w:p>
        </w:tc>
        <w:tc>
          <w:tcPr>
            <w:tcW w:w="666"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(S32)</w:t>
            </w:r>
          </w:p>
        </w:tc>
      </w:tr>
    </w:tbl>
    <w:p w:rsidR="00E760BE" w:rsidRPr="00731041" w:rsidRDefault="00E760BE" w:rsidP="00E760BE">
      <w:pPr>
        <w:widowControl w:val="0"/>
        <w:ind w:right="28"/>
        <w:jc w:val="both"/>
        <w:rPr>
          <w:lang w:val="en-US"/>
        </w:rPr>
      </w:pPr>
    </w:p>
    <w:p w:rsidR="00E760BE" w:rsidRPr="00731041" w:rsidRDefault="00E760BE" w:rsidP="00E760BE">
      <w:pPr>
        <w:widowControl w:val="0"/>
        <w:spacing w:after="85"/>
        <w:ind w:right="-15"/>
        <w:jc w:val="both"/>
        <w:rPr>
          <w:lang w:val="en-US"/>
        </w:rPr>
      </w:pPr>
      <w:proofErr w:type="gramStart"/>
      <w:r w:rsidRPr="00731041">
        <w:rPr>
          <w:lang w:val="en-US"/>
        </w:rPr>
        <w:t xml:space="preserve">for </w:t>
      </w:r>
      <w:proofErr w:type="gramEnd"/>
      <m:oMath>
        <m:r>
          <w:rPr>
            <w:rFonts w:ascii="Cambria Math" w:hAnsi="Cambria Math"/>
            <w:lang w:val="en-US"/>
          </w:rPr>
          <m:t>l = 1,2,...,NL</m:t>
        </m:r>
      </m:oMath>
      <w:r w:rsidRPr="00731041">
        <w:rPr>
          <w:lang w:val="en-US"/>
        </w:rPr>
        <w:t xml:space="preserve">, </w:t>
      </w:r>
      <m:oMath>
        <m:r>
          <w:rPr>
            <w:rFonts w:ascii="Cambria Math" w:hAnsi="Cambria Math"/>
            <w:lang w:val="en-US"/>
          </w:rPr>
          <m:t>i = 1,2,...,</m:t>
        </m:r>
        <m:sSub>
          <m:sSubPr>
            <m:ctrlPr>
              <w:rPr>
                <w:rFonts w:ascii="Cambria Math" w:hAnsi="Cambria Math"/>
                <w:i/>
                <w:lang w:val="en-US"/>
              </w:rPr>
            </m:ctrlPr>
          </m:sSubPr>
          <m:e>
            <m:r>
              <w:rPr>
                <w:rFonts w:ascii="Cambria Math" w:hAnsi="Cambria Math"/>
                <w:lang w:val="en-US"/>
              </w:rPr>
              <m:t>NN</m:t>
            </m:r>
          </m:e>
          <m:sub>
            <m:r>
              <w:rPr>
                <w:rFonts w:ascii="Cambria Math" w:hAnsi="Cambria Math"/>
                <w:lang w:val="en-US"/>
              </w:rPr>
              <m:t>l</m:t>
            </m:r>
          </m:sub>
        </m:sSub>
        <m:r>
          <w:rPr>
            <w:rFonts w:ascii="Cambria Math" w:hAnsi="Cambria Math"/>
            <w:lang w:val="en-US"/>
          </w:rPr>
          <m:t>,</m:t>
        </m:r>
      </m:oMath>
      <w:r w:rsidRPr="00731041">
        <w:rPr>
          <w:lang w:val="en-US"/>
        </w:rPr>
        <w:t xml:space="preserve"> and </w:t>
      </w:r>
      <m:oMath>
        <m:r>
          <w:rPr>
            <w:rFonts w:ascii="Cambria Math" w:hAnsi="Cambria Math"/>
            <w:lang w:val="en-US"/>
          </w:rPr>
          <m:t>j = 1,2,...,</m:t>
        </m:r>
        <m:sSub>
          <m:sSubPr>
            <m:ctrlPr>
              <w:rPr>
                <w:rFonts w:ascii="Cambria Math" w:hAnsi="Cambria Math"/>
                <w:i/>
                <w:lang w:val="en-US"/>
              </w:rPr>
            </m:ctrlPr>
          </m:sSubPr>
          <m:e>
            <m:r>
              <w:rPr>
                <w:rFonts w:ascii="Cambria Math" w:hAnsi="Cambria Math"/>
                <w:lang w:val="en-US"/>
              </w:rPr>
              <m:t>NN</m:t>
            </m:r>
          </m:e>
          <m:sub>
            <m:r>
              <w:rPr>
                <w:rFonts w:ascii="Cambria Math" w:hAnsi="Cambria Math"/>
                <w:lang w:val="en-US"/>
              </w:rPr>
              <m:t>(l-1)</m:t>
            </m:r>
          </m:sub>
        </m:sSub>
      </m:oMath>
      <w:r w:rsidRPr="00731041">
        <w:rPr>
          <w:lang w:val="en-US"/>
        </w:rPr>
        <w:t xml:space="preserve">. </w:t>
      </w:r>
      <m:oMath>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l,i,0</m:t>
            </m:r>
          </m:sub>
        </m:sSub>
      </m:oMath>
      <w:r w:rsidRPr="00731041">
        <w:rPr>
          <w:vertAlign w:val="subscript"/>
          <w:lang w:val="en-US"/>
        </w:rPr>
        <w:t xml:space="preserve"> </w:t>
      </w:r>
      <w:proofErr w:type="gramStart"/>
      <w:r w:rsidRPr="00731041">
        <w:rPr>
          <w:lang w:val="en-US"/>
        </w:rPr>
        <w:t>is</w:t>
      </w:r>
      <w:proofErr w:type="gramEnd"/>
      <w:r w:rsidRPr="00731041">
        <w:rPr>
          <w:lang w:val="en-US"/>
        </w:rPr>
        <w:t xml:space="preserve"> the bias term. </w:t>
      </w:r>
    </w:p>
    <w:p w:rsidR="00E760BE" w:rsidRPr="00731041" w:rsidRDefault="00E760BE" w:rsidP="00E760BE">
      <w:pPr>
        <w:widowControl w:val="0"/>
        <w:spacing w:after="85"/>
        <w:ind w:right="-15"/>
        <w:jc w:val="both"/>
        <w:rPr>
          <w:lang w:val="en-US"/>
        </w:rPr>
      </w:pPr>
    </w:p>
    <w:p w:rsidR="00E760BE" w:rsidRPr="00731041" w:rsidRDefault="00E760BE" w:rsidP="00E760BE">
      <w:pPr>
        <w:widowControl w:val="0"/>
        <w:spacing w:after="85"/>
        <w:ind w:right="-15"/>
        <w:jc w:val="both"/>
        <w:rPr>
          <w:lang w:val="en-US"/>
        </w:rPr>
      </w:pPr>
      <w:r w:rsidRPr="00731041">
        <w:rPr>
          <w:lang w:val="en-US"/>
        </w:rPr>
        <w:t>The following sensitivity is computed:</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4" w:line="264" w:lineRule="auto"/>
              <w:jc w:val="both"/>
              <w:rPr>
                <w:szCs w:val="19"/>
                <w:lang w:val="en-US"/>
              </w:rPr>
            </w:pPr>
            <m:oMathPara>
              <m:oMath>
                <m:d>
                  <m:dPr>
                    <m:begChr m:val="["/>
                    <m:endChr m:val="]"/>
                    <m:ctrlPr>
                      <w:rPr>
                        <w:rFonts w:ascii="Cambria Math" w:hAnsi="Cambria Math"/>
                        <w:i/>
                        <w:szCs w:val="19"/>
                        <w:lang w:val="en-US"/>
                      </w:rPr>
                    </m:ctrlPr>
                  </m:dPr>
                  <m:e>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v</m:t>
                            </m:r>
                          </m:e>
                          <m:sub>
                            <m:r>
                              <w:rPr>
                                <w:rFonts w:ascii="Cambria Math" w:hAnsi="Cambria Math"/>
                                <w:szCs w:val="19"/>
                                <w:lang w:val="en-US"/>
                              </w:rPr>
                              <m:t>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r>
                              <w:rPr>
                                <w:rFonts w:ascii="Cambria Math" w:hAnsi="Cambria Math"/>
                                <w:szCs w:val="19"/>
                                <w:lang w:val="en-US"/>
                              </w:rPr>
                              <m:t>l,i</m:t>
                            </m:r>
                          </m:sub>
                        </m:sSub>
                      </m:den>
                    </m:f>
                  </m:e>
                </m:d>
              </m:oMath>
            </m:oMathPara>
          </w:p>
        </w:tc>
        <w:tc>
          <w:tcPr>
            <w:tcW w:w="666"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(S33)</w:t>
            </w:r>
          </w:p>
        </w:tc>
      </w:tr>
    </w:tbl>
    <w:p w:rsidR="00E760BE" w:rsidRPr="00731041" w:rsidRDefault="00E760BE" w:rsidP="00E760BE">
      <w:pPr>
        <w:widowControl w:val="0"/>
        <w:spacing w:after="85"/>
        <w:ind w:right="-15"/>
        <w:jc w:val="both"/>
        <w:rPr>
          <w:lang w:val="en-US"/>
        </w:rPr>
      </w:pPr>
    </w:p>
    <w:p w:rsidR="00E760BE" w:rsidRPr="00731041" w:rsidRDefault="00E760BE" w:rsidP="00E760BE">
      <w:pPr>
        <w:widowControl w:val="0"/>
        <w:spacing w:after="108"/>
        <w:ind w:right="28" w:firstLine="720"/>
        <w:jc w:val="both"/>
        <w:rPr>
          <w:lang w:val="en-US"/>
        </w:rPr>
      </w:pPr>
      <w:r w:rsidRPr="00731041">
        <w:rPr>
          <w:lang w:val="en-US"/>
        </w:rPr>
        <w:t xml:space="preserve">For </w:t>
      </w:r>
      <w:proofErr w:type="gramStart"/>
      <w:r w:rsidRPr="00731041">
        <w:rPr>
          <w:lang w:val="en-US"/>
        </w:rPr>
        <w:t xml:space="preserve">layer </w:t>
      </w:r>
      <w:proofErr w:type="gramEnd"/>
      <m:oMath>
        <m:r>
          <w:rPr>
            <w:rFonts w:ascii="Cambria Math" w:hAnsi="Cambria Math"/>
            <w:lang w:val="en-US"/>
          </w:rPr>
          <m:t>(l)</m:t>
        </m:r>
      </m:oMath>
      <w:r w:rsidRPr="00731041">
        <w:rPr>
          <w:lang w:val="en-US"/>
        </w:rPr>
        <w:t>, it is assumed that from the previous layer computation, the following values are available:</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4" w:line="264" w:lineRule="auto"/>
              <w:jc w:val="both"/>
              <w:rPr>
                <w:szCs w:val="19"/>
                <w:lang w:val="en-US"/>
              </w:rPr>
            </w:pPr>
            <m:oMathPara>
              <m:oMath>
                <m:d>
                  <m:dPr>
                    <m:begChr m:val="["/>
                    <m:endChr m:val="]"/>
                    <m:ctrlPr>
                      <w:rPr>
                        <w:rFonts w:ascii="Cambria Math" w:hAnsi="Cambria Math"/>
                        <w:i/>
                        <w:szCs w:val="19"/>
                        <w:lang w:val="en-US"/>
                      </w:rPr>
                    </m:ctrlPr>
                  </m:dPr>
                  <m:e>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d>
                              <m:dPr>
                                <m:ctrlPr>
                                  <w:rPr>
                                    <w:rFonts w:ascii="Cambria Math" w:hAnsi="Cambria Math"/>
                                    <w:i/>
                                    <w:szCs w:val="19"/>
                                    <w:lang w:val="en-US"/>
                                  </w:rPr>
                                </m:ctrlPr>
                              </m:dPr>
                              <m:e>
                                <m:r>
                                  <w:rPr>
                                    <w:rFonts w:ascii="Cambria Math" w:hAnsi="Cambria Math"/>
                                    <w:szCs w:val="19"/>
                                    <w:lang w:val="en-US"/>
                                  </w:rPr>
                                  <m:t>l-1</m:t>
                                </m:r>
                              </m:e>
                            </m:d>
                            <m:r>
                              <w:rPr>
                                <w:rFonts w:ascii="Cambria Math" w:hAnsi="Cambria Math"/>
                                <w:szCs w:val="19"/>
                                <w:lang w:val="en-US"/>
                              </w:rPr>
                              <m:t>,i,k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r>
                              <w:rPr>
                                <w:rFonts w:ascii="Cambria Math" w:hAnsi="Cambria Math"/>
                                <w:szCs w:val="19"/>
                                <w:lang w:val="en-US"/>
                              </w:rPr>
                              <m:t>,k</m:t>
                            </m:r>
                          </m:sub>
                        </m:sSub>
                      </m:den>
                    </m:f>
                  </m:e>
                </m:d>
              </m:oMath>
            </m:oMathPara>
          </w:p>
        </w:tc>
        <w:tc>
          <w:tcPr>
            <w:tcW w:w="666"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(S34)</w:t>
            </w:r>
          </w:p>
        </w:tc>
      </w:tr>
    </w:tbl>
    <w:p w:rsidR="00E760BE" w:rsidRPr="00731041" w:rsidRDefault="00E760BE" w:rsidP="00E760BE">
      <w:pPr>
        <w:widowControl w:val="0"/>
        <w:spacing w:after="108"/>
        <w:ind w:right="28" w:firstLine="720"/>
        <w:jc w:val="both"/>
        <w:rPr>
          <w:lang w:val="en-US"/>
        </w:rPr>
      </w:pPr>
    </w:p>
    <w:p w:rsidR="00E760BE" w:rsidRPr="00731041" w:rsidRDefault="00E760BE" w:rsidP="00E760BE">
      <w:pPr>
        <w:widowControl w:val="0"/>
        <w:spacing w:after="261"/>
        <w:ind w:right="28"/>
        <w:jc w:val="both"/>
        <w:rPr>
          <w:lang w:val="en-US"/>
        </w:rPr>
      </w:pPr>
      <w:proofErr w:type="gramStart"/>
      <w:r w:rsidRPr="00731041">
        <w:rPr>
          <w:lang w:val="en-US"/>
        </w:rPr>
        <w:t xml:space="preserve">for </w:t>
      </w:r>
      <w:proofErr w:type="gramEnd"/>
      <m:oMath>
        <m:r>
          <w:rPr>
            <w:rFonts w:ascii="Cambria Math" w:hAnsi="Cambria Math"/>
            <w:lang w:val="en-US"/>
          </w:rPr>
          <m:t>l</m:t>
        </m:r>
        <m:r>
          <w:rPr>
            <w:rFonts w:ascii="Cambria Math" w:hAnsi="Cambria Math"/>
            <w:vertAlign w:val="superscript"/>
            <w:lang w:val="en-US"/>
          </w:rPr>
          <m:t>'</m:t>
        </m:r>
        <m:r>
          <w:rPr>
            <w:rFonts w:ascii="Cambria Math" w:hAnsi="Cambria Math"/>
            <w:lang w:val="en-US"/>
          </w:rPr>
          <m:t>≤(l-1)</m:t>
        </m:r>
      </m:oMath>
      <w:r w:rsidRPr="00731041">
        <w:rPr>
          <w:lang w:val="en-US"/>
        </w:rPr>
        <w:t xml:space="preserve">, </w:t>
      </w:r>
      <w:r w:rsidRPr="00731041">
        <w:rPr>
          <w:i/>
          <w:lang w:val="en-US"/>
        </w:rPr>
        <w:t>i.e.,</w:t>
      </w:r>
      <w:r w:rsidRPr="00731041">
        <w:rPr>
          <w:lang w:val="en-US"/>
        </w:rPr>
        <w:t xml:space="preserve"> </w:t>
      </w:r>
      <m:oMath>
        <m:sSup>
          <m:sSupPr>
            <m:ctrlPr>
              <w:rPr>
                <w:rFonts w:ascii="Cambria Math" w:hAnsi="Cambria Math"/>
                <w:i/>
                <w:vertAlign w:val="superscript"/>
                <w:lang w:val="en-US"/>
              </w:rPr>
            </m:ctrlPr>
          </m:sSupPr>
          <m:e>
            <m:r>
              <w:rPr>
                <w:rFonts w:ascii="Cambria Math" w:hAnsi="Cambria Math"/>
                <w:lang w:val="en-US"/>
              </w:rPr>
              <m:t>l</m:t>
            </m:r>
            <m:ctrlPr>
              <w:rPr>
                <w:rFonts w:ascii="Cambria Math" w:hAnsi="Cambria Math"/>
                <w:i/>
                <w:lang w:val="en-US"/>
              </w:rPr>
            </m:ctrlPr>
          </m:e>
          <m:sup>
            <m:r>
              <w:rPr>
                <w:rFonts w:ascii="Cambria Math" w:hAnsi="Cambria Math"/>
                <w:vertAlign w:val="superscript"/>
                <w:lang w:val="en-US"/>
              </w:rPr>
              <m:t>'</m:t>
            </m:r>
          </m:sup>
        </m:sSup>
        <m:r>
          <w:rPr>
            <w:rFonts w:ascii="Cambria Math" w:hAnsi="Cambria Math"/>
            <w:vertAlign w:val="superscript"/>
            <w:lang w:val="en-US"/>
          </w:rPr>
          <m:t>=</m:t>
        </m:r>
        <m:r>
          <w:rPr>
            <w:rFonts w:ascii="Cambria Math" w:hAnsi="Cambria Math"/>
            <w:lang w:val="en-US"/>
          </w:rPr>
          <m:t>1,2,...,(l-1)</m:t>
        </m:r>
      </m:oMath>
      <w:r w:rsidRPr="00731041">
        <w:rPr>
          <w:lang w:val="en-US"/>
        </w:rPr>
        <w:t xml:space="preserve">, </w:t>
      </w:r>
      <m:oMath>
        <m:r>
          <w:rPr>
            <w:rFonts w:ascii="Cambria Math" w:hAnsi="Cambria Math"/>
            <w:lang w:val="en-US"/>
          </w:rPr>
          <m:t>j = 1,2,...,</m:t>
        </m:r>
        <m:sSub>
          <m:sSubPr>
            <m:ctrlPr>
              <w:rPr>
                <w:rFonts w:ascii="Cambria Math" w:hAnsi="Cambria Math"/>
                <w:i/>
                <w:lang w:val="en-US"/>
              </w:rPr>
            </m:ctrlPr>
          </m:sSubPr>
          <m:e>
            <m:r>
              <w:rPr>
                <w:rFonts w:ascii="Cambria Math" w:hAnsi="Cambria Math"/>
                <w:lang w:val="en-US"/>
              </w:rPr>
              <m:t>NN</m:t>
            </m:r>
          </m:e>
          <m:sub>
            <m:r>
              <w:rPr>
                <w:rFonts w:ascii="Cambria Math" w:hAnsi="Cambria Math"/>
                <w:lang w:val="en-US"/>
              </w:rPr>
              <m:t>l-1</m:t>
            </m:r>
          </m:sub>
        </m:sSub>
      </m:oMath>
      <w:r w:rsidRPr="00731041">
        <w:rPr>
          <w:lang w:val="en-US"/>
        </w:rPr>
        <w:t xml:space="preserve">, </w:t>
      </w:r>
      <m:oMath>
        <m:sSup>
          <m:sSupPr>
            <m:ctrlPr>
              <w:rPr>
                <w:rFonts w:ascii="Cambria Math" w:hAnsi="Cambria Math"/>
                <w:i/>
                <w:vertAlign w:val="superscript"/>
                <w:lang w:val="en-US"/>
              </w:rPr>
            </m:ctrlPr>
          </m:sSupPr>
          <m:e>
            <m:r>
              <w:rPr>
                <w:rFonts w:ascii="Cambria Math" w:hAnsi="Cambria Math"/>
                <w:lang w:val="en-US"/>
              </w:rPr>
              <m:t>j</m:t>
            </m:r>
            <m:ctrlPr>
              <w:rPr>
                <w:rFonts w:ascii="Cambria Math" w:hAnsi="Cambria Math"/>
                <w:i/>
                <w:lang w:val="en-US"/>
              </w:rPr>
            </m:ctrlPr>
          </m:e>
          <m:sup>
            <m:r>
              <w:rPr>
                <w:rFonts w:ascii="Cambria Math" w:hAnsi="Cambria Math"/>
                <w:vertAlign w:val="superscript"/>
                <w:lang w:val="en-US"/>
              </w:rPr>
              <m:t>'</m:t>
            </m:r>
          </m:sup>
        </m:sSup>
        <m:r>
          <w:rPr>
            <w:rFonts w:ascii="Cambria Math" w:hAnsi="Cambria Math"/>
            <w:vertAlign w:val="superscript"/>
            <w:lang w:val="en-US"/>
          </w:rPr>
          <m:t>=</m:t>
        </m:r>
        <m:r>
          <w:rPr>
            <w:rFonts w:ascii="Cambria Math" w:hAnsi="Cambria Math"/>
            <w:lang w:val="en-US"/>
          </w:rPr>
          <m:t>1,2,...,</m:t>
        </m:r>
        <m:sSub>
          <m:sSubPr>
            <m:ctrlPr>
              <w:rPr>
                <w:rFonts w:ascii="Cambria Math" w:hAnsi="Cambria Math"/>
                <w:i/>
                <w:lang w:val="en-US"/>
              </w:rPr>
            </m:ctrlPr>
          </m:sSubPr>
          <m:e>
            <m:r>
              <w:rPr>
                <w:rFonts w:ascii="Cambria Math" w:hAnsi="Cambria Math"/>
                <w:lang w:val="en-US"/>
              </w:rPr>
              <m:t>NN</m:t>
            </m:r>
          </m:e>
          <m:sub>
            <m:sSup>
              <m:sSupPr>
                <m:ctrlPr>
                  <w:rPr>
                    <w:rFonts w:ascii="Cambria Math" w:hAnsi="Cambria Math"/>
                    <w:i/>
                    <w:lang w:val="en-US"/>
                  </w:rPr>
                </m:ctrlPr>
              </m:sSupPr>
              <m:e>
                <m:r>
                  <w:rPr>
                    <w:rFonts w:ascii="Cambria Math" w:hAnsi="Cambria Math"/>
                    <w:lang w:val="en-US"/>
                  </w:rPr>
                  <m:t>l</m:t>
                </m:r>
              </m:e>
              <m:sup>
                <m:r>
                  <w:rPr>
                    <w:rFonts w:ascii="Cambria Math" w:hAnsi="Cambria Math"/>
                    <w:lang w:val="en-US"/>
                  </w:rPr>
                  <m:t>'</m:t>
                </m:r>
              </m:sup>
            </m:sSup>
          </m:sub>
        </m:sSub>
      </m:oMath>
      <w:r w:rsidRPr="00731041">
        <w:rPr>
          <w:lang w:val="en-US"/>
        </w:rPr>
        <w:t xml:space="preserve">, and </w:t>
      </w:r>
      <m:oMath>
        <m:r>
          <w:rPr>
            <w:rFonts w:ascii="Cambria Math" w:hAnsi="Cambria Math"/>
            <w:lang w:val="en-US"/>
          </w:rPr>
          <m:t>k=1,2,...,NK</m:t>
        </m:r>
      </m:oMath>
      <w:r w:rsidRPr="00731041">
        <w:rPr>
          <w:lang w:val="en-US"/>
        </w:rPr>
        <w:t xml:space="preserve">. </w:t>
      </w:r>
    </w:p>
    <w:p w:rsidR="00E760BE" w:rsidRPr="00731041" w:rsidRDefault="00E760BE" w:rsidP="00E760BE">
      <w:pPr>
        <w:widowControl w:val="0"/>
        <w:spacing w:after="261"/>
        <w:ind w:right="28" w:firstLine="720"/>
        <w:jc w:val="both"/>
        <w:rPr>
          <w:lang w:val="en-US"/>
        </w:rPr>
      </w:pPr>
      <w:r w:rsidRPr="00731041">
        <w:rPr>
          <w:lang w:val="en-US"/>
        </w:rPr>
        <w:t xml:space="preserve">Therefore, from Equations (31) and (32), the following is obtained for </w:t>
      </w:r>
      <w:proofErr w:type="gramStart"/>
      <w:r w:rsidRPr="00731041">
        <w:rPr>
          <w:lang w:val="en-US"/>
        </w:rPr>
        <w:t xml:space="preserve">layer </w:t>
      </w:r>
      <w:proofErr w:type="gramEnd"/>
      <m:oMath>
        <m:r>
          <w:rPr>
            <w:rFonts w:ascii="Cambria Math" w:hAnsi="Cambria Math"/>
            <w:lang w:val="en-US"/>
          </w:rPr>
          <m:t>(l)</m:t>
        </m:r>
      </m:oMath>
      <w:r w:rsidRPr="00731041">
        <w:rPr>
          <w:lang w:val="en-US"/>
        </w:rPr>
        <w:t>:</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4" w:line="264" w:lineRule="auto"/>
              <w:jc w:val="both"/>
              <w:rPr>
                <w:szCs w:val="19"/>
                <w:lang w:val="en-US"/>
              </w:rPr>
            </w:pPr>
            <m:oMathPara>
              <m:oMath>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r>
                          <w:rPr>
                            <w:rFonts w:ascii="Cambria Math" w:hAnsi="Cambria Math"/>
                            <w:szCs w:val="19"/>
                            <w:lang w:val="en-US"/>
                          </w:rPr>
                          <m:t>l,i,k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r>
                  <w:rPr>
                    <w:rFonts w:ascii="Cambria Math" w:hAnsi="Cambria Math"/>
                    <w:szCs w:val="19"/>
                    <w:lang w:val="en-US"/>
                  </w:rPr>
                  <m:t>=</m:t>
                </m:r>
                <m:f>
                  <m:fPr>
                    <m:ctrlPr>
                      <w:rPr>
                        <w:rFonts w:ascii="Cambria Math" w:hAnsi="Cambria Math"/>
                        <w:i/>
                        <w:szCs w:val="19"/>
                        <w:lang w:val="en-US"/>
                      </w:rPr>
                    </m:ctrlPr>
                  </m:fPr>
                  <m:num>
                    <m:r>
                      <w:rPr>
                        <w:rFonts w:ascii="Cambria Math" w:hAnsi="Cambria Math"/>
                        <w:szCs w:val="19"/>
                        <w:lang w:val="en-US"/>
                      </w:rPr>
                      <m:t>∂f</m:t>
                    </m:r>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l,i,k</m:t>
                        </m:r>
                      </m:sub>
                    </m:sSub>
                  </m:den>
                </m:f>
                <m:r>
                  <w:rPr>
                    <w:rFonts w:ascii="Cambria Math" w:hAnsi="Cambria Math"/>
                    <w:szCs w:val="19"/>
                    <w:lang w:val="en-US"/>
                  </w:rPr>
                  <m:t>∙</m:t>
                </m:r>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l,i,k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r>
                      <w:rPr>
                        <w:rFonts w:ascii="Cambria Math" w:hAnsi="Cambria Math"/>
                        <w:szCs w:val="19"/>
                        <w:lang w:val="en-US"/>
                      </w:rPr>
                      <m:t>l,i</m:t>
                    </m:r>
                  </m:sub>
                </m:sSub>
                <m:r>
                  <w:rPr>
                    <w:rFonts w:ascii="Cambria Math" w:hAnsi="Cambria Math"/>
                    <w:szCs w:val="19"/>
                    <w:lang w:val="en-US"/>
                  </w:rPr>
                  <m:t>+f</m:t>
                </m:r>
                <m:d>
                  <m:dPr>
                    <m:ctrlPr>
                      <w:rPr>
                        <w:rFonts w:ascii="Cambria Math" w:hAnsi="Cambria Math"/>
                        <w:i/>
                        <w:szCs w:val="19"/>
                        <w:lang w:val="en-US"/>
                      </w:rPr>
                    </m:ctrlPr>
                  </m:dPr>
                  <m:e>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l,i,k</m:t>
                        </m:r>
                      </m:sub>
                    </m:sSub>
                  </m:e>
                </m:d>
                <m:r>
                  <w:rPr>
                    <w:rFonts w:ascii="Cambria Math" w:hAnsi="Cambria Math"/>
                    <w:szCs w:val="19"/>
                    <w:lang w:val="en-US"/>
                  </w:rPr>
                  <m:t>∙C</m:t>
                </m:r>
              </m:oMath>
            </m:oMathPara>
          </w:p>
        </w:tc>
        <w:tc>
          <w:tcPr>
            <w:tcW w:w="666"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(S35)</w:t>
            </w:r>
          </w:p>
        </w:tc>
      </w:tr>
    </w:tbl>
    <w:p w:rsidR="00E760BE" w:rsidRPr="00731041" w:rsidRDefault="00E760BE" w:rsidP="00E760BE">
      <w:pPr>
        <w:widowControl w:val="0"/>
        <w:ind w:right="28"/>
        <w:jc w:val="both"/>
        <w:rPr>
          <w:lang w:val="en-US"/>
        </w:rPr>
      </w:pPr>
    </w:p>
    <w:p w:rsidR="00E760BE" w:rsidRPr="00731041" w:rsidRDefault="00E760BE" w:rsidP="00E760BE">
      <w:pPr>
        <w:widowControl w:val="0"/>
        <w:ind w:right="28"/>
        <w:jc w:val="both"/>
        <w:rPr>
          <w:lang w:val="en-US"/>
        </w:rPr>
      </w:pPr>
      <w:proofErr w:type="gramStart"/>
      <w:r w:rsidRPr="00731041">
        <w:rPr>
          <w:lang w:val="en-US"/>
        </w:rPr>
        <w:t>where</w:t>
      </w:r>
      <w:proofErr w:type="gramEnd"/>
      <w:r w:rsidRPr="00731041">
        <w:rPr>
          <w:lang w:val="en-US"/>
        </w:rPr>
        <w:t>:</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9"/>
        <w:gridCol w:w="1164"/>
        <w:gridCol w:w="1417"/>
        <w:gridCol w:w="3398"/>
      </w:tblGrid>
      <w:tr w:rsidR="00E760BE" w:rsidRPr="00731041" w:rsidTr="00AF7866">
        <w:trPr>
          <w:trHeight w:val="135"/>
        </w:trPr>
        <w:tc>
          <w:tcPr>
            <w:tcW w:w="2659" w:type="dxa"/>
            <w:vMerge w:val="restart"/>
            <w:vAlign w:val="center"/>
          </w:tcPr>
          <w:p w:rsidR="00E760BE" w:rsidRPr="00731041" w:rsidRDefault="00E760BE" w:rsidP="00AF7866">
            <w:pPr>
              <w:widowControl w:val="0"/>
              <w:spacing w:after="4" w:line="264" w:lineRule="auto"/>
              <w:jc w:val="both"/>
              <w:rPr>
                <w:szCs w:val="19"/>
                <w:lang w:val="en-US"/>
              </w:rPr>
            </w:pPr>
          </w:p>
        </w:tc>
        <w:tc>
          <w:tcPr>
            <w:tcW w:w="1164" w:type="dxa"/>
            <w:vMerge w:val="restart"/>
            <w:vAlign w:val="center"/>
          </w:tcPr>
          <w:p w:rsidR="00E760BE" w:rsidRPr="00731041" w:rsidRDefault="00E760BE" w:rsidP="00AF7866">
            <w:pPr>
              <w:widowControl w:val="0"/>
              <w:spacing w:after="4" w:line="264" w:lineRule="auto"/>
              <w:jc w:val="both"/>
              <w:rPr>
                <w:szCs w:val="19"/>
                <w:lang w:val="en-US"/>
              </w:rPr>
            </w:pPr>
            <m:oMathPara>
              <m:oMath>
                <m:r>
                  <w:rPr>
                    <w:rFonts w:ascii="Cambria Math" w:hAnsi="Cambria Math"/>
                    <w:szCs w:val="19"/>
                    <w:lang w:val="en-US"/>
                  </w:rPr>
                  <m:t>C=</m:t>
                </m:r>
                <m:d>
                  <m:dPr>
                    <m:begChr m:val="{"/>
                    <m:endChr m:val=""/>
                    <m:ctrlPr>
                      <w:rPr>
                        <w:rFonts w:ascii="Cambria Math" w:hAnsi="Cambria Math"/>
                        <w:i/>
                        <w:szCs w:val="19"/>
                        <w:lang w:val="en-US"/>
                      </w:rPr>
                    </m:ctrlPr>
                  </m:dPr>
                  <m:e>
                    <m:m>
                      <m:mPr>
                        <m:mcs>
                          <m:mc>
                            <m:mcPr>
                              <m:count m:val="1"/>
                              <m:mcJc m:val="center"/>
                            </m:mcPr>
                          </m:mc>
                        </m:mcs>
                        <m:ctrlPr>
                          <w:rPr>
                            <w:rFonts w:ascii="Cambria Math" w:hAnsi="Cambria Math"/>
                            <w:i/>
                            <w:szCs w:val="19"/>
                            <w:lang w:val="en-US"/>
                          </w:rPr>
                        </m:ctrlPr>
                      </m:mPr>
                      <m:mr>
                        <m:e>
                          <m:r>
                            <w:rPr>
                              <w:rFonts w:ascii="Cambria Math" w:hAnsi="Cambria Math"/>
                              <w:szCs w:val="19"/>
                              <w:lang w:val="en-US"/>
                            </w:rPr>
                            <m:t>1,</m:t>
                          </m:r>
                        </m:e>
                      </m:mr>
                      <m:mr>
                        <m:e>
                          <m:r>
                            <w:rPr>
                              <w:rFonts w:ascii="Cambria Math" w:hAnsi="Cambria Math"/>
                              <w:szCs w:val="19"/>
                              <w:lang w:val="en-US"/>
                            </w:rPr>
                            <m:t>0,</m:t>
                          </m:r>
                        </m:e>
                      </m:mr>
                    </m:m>
                  </m:e>
                </m:d>
              </m:oMath>
            </m:oMathPara>
          </w:p>
        </w:tc>
        <w:tc>
          <w:tcPr>
            <w:tcW w:w="1417" w:type="dxa"/>
            <w:vAlign w:val="center"/>
          </w:tcPr>
          <w:p w:rsidR="00E760BE" w:rsidRPr="00731041" w:rsidRDefault="00E760BE" w:rsidP="00AF7866">
            <w:pPr>
              <w:widowControl w:val="0"/>
              <w:spacing w:after="4" w:line="264" w:lineRule="auto"/>
              <w:jc w:val="both"/>
              <w:rPr>
                <w:szCs w:val="19"/>
                <w:lang w:val="en-US"/>
              </w:rPr>
            </w:pPr>
            <m:oMath>
              <m:r>
                <w:rPr>
                  <w:rFonts w:ascii="Cambria Math" w:hAnsi="Cambria Math"/>
                  <w:szCs w:val="19"/>
                  <w:lang w:val="en-US"/>
                </w:rPr>
                <m:t xml:space="preserve">if </m:t>
              </m:r>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=l,</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r>
                <w:rPr>
                  <w:rFonts w:ascii="Cambria Math" w:hAnsi="Cambria Math"/>
                  <w:szCs w:val="19"/>
                  <w:lang w:val="en-US"/>
                </w:rPr>
                <m:t>=i</m:t>
              </m:r>
            </m:oMath>
            <w:r w:rsidRPr="00731041">
              <w:rPr>
                <w:szCs w:val="19"/>
                <w:lang w:val="en-US"/>
              </w:rPr>
              <w:t xml:space="preserve"> </w:t>
            </w:r>
          </w:p>
        </w:tc>
        <w:tc>
          <w:tcPr>
            <w:tcW w:w="3398" w:type="dxa"/>
            <w:vMerge w:val="restart"/>
            <w:vAlign w:val="center"/>
          </w:tcPr>
          <w:p w:rsidR="00E760BE" w:rsidRPr="00731041" w:rsidRDefault="00E760BE" w:rsidP="00AF7866">
            <w:pPr>
              <w:widowControl w:val="0"/>
              <w:spacing w:after="4" w:line="264" w:lineRule="auto"/>
              <w:jc w:val="both"/>
              <w:rPr>
                <w:szCs w:val="19"/>
                <w:lang w:val="en-US"/>
              </w:rPr>
            </w:pPr>
          </w:p>
        </w:tc>
      </w:tr>
      <w:tr w:rsidR="00E760BE" w:rsidRPr="00731041" w:rsidTr="00AF7866">
        <w:trPr>
          <w:trHeight w:val="135"/>
        </w:trPr>
        <w:tc>
          <w:tcPr>
            <w:tcW w:w="2659" w:type="dxa"/>
            <w:vMerge/>
            <w:vAlign w:val="center"/>
          </w:tcPr>
          <w:p w:rsidR="00E760BE" w:rsidRPr="00731041" w:rsidRDefault="00E760BE" w:rsidP="00AF7866">
            <w:pPr>
              <w:widowControl w:val="0"/>
              <w:spacing w:after="4" w:line="264" w:lineRule="auto"/>
              <w:jc w:val="both"/>
              <w:rPr>
                <w:szCs w:val="19"/>
                <w:lang w:val="en-US"/>
              </w:rPr>
            </w:pPr>
          </w:p>
        </w:tc>
        <w:tc>
          <w:tcPr>
            <w:tcW w:w="1164" w:type="dxa"/>
            <w:vMerge/>
            <w:vAlign w:val="center"/>
          </w:tcPr>
          <w:p w:rsidR="00E760BE" w:rsidRPr="00731041" w:rsidRDefault="00E760BE" w:rsidP="00AF7866">
            <w:pPr>
              <w:widowControl w:val="0"/>
              <w:spacing w:after="4" w:line="264" w:lineRule="auto"/>
              <w:jc w:val="both"/>
              <w:rPr>
                <w:szCs w:val="19"/>
                <w:lang w:val="en-US"/>
              </w:rPr>
            </w:pPr>
          </w:p>
        </w:tc>
        <w:tc>
          <w:tcPr>
            <w:tcW w:w="1417" w:type="dxa"/>
            <w:vAlign w:val="center"/>
          </w:tcPr>
          <w:p w:rsidR="00E760BE" w:rsidRPr="00731041" w:rsidRDefault="00E760BE" w:rsidP="00AF7866">
            <w:pPr>
              <w:widowControl w:val="0"/>
              <w:spacing w:after="4" w:line="264" w:lineRule="auto"/>
              <w:jc w:val="both"/>
              <w:rPr>
                <w:szCs w:val="19"/>
                <w:lang w:val="en-US"/>
              </w:rPr>
            </w:pPr>
            <m:oMathPara>
              <m:oMath>
                <m:r>
                  <w:rPr>
                    <w:rFonts w:ascii="Cambria Math" w:hAnsi="Cambria Math"/>
                    <w:szCs w:val="19"/>
                    <w:lang w:val="en-US"/>
                  </w:rPr>
                  <m:t>otherwise</m:t>
                </m:r>
              </m:oMath>
            </m:oMathPara>
          </w:p>
        </w:tc>
        <w:tc>
          <w:tcPr>
            <w:tcW w:w="3398" w:type="dxa"/>
            <w:vMerge/>
            <w:vAlign w:val="center"/>
          </w:tcPr>
          <w:p w:rsidR="00E760BE" w:rsidRPr="00731041" w:rsidRDefault="00E760BE" w:rsidP="00AF7866">
            <w:pPr>
              <w:widowControl w:val="0"/>
              <w:spacing w:after="4" w:line="264" w:lineRule="auto"/>
              <w:jc w:val="both"/>
              <w:rPr>
                <w:szCs w:val="19"/>
                <w:lang w:val="en-US"/>
              </w:rPr>
            </w:pPr>
          </w:p>
        </w:tc>
      </w:tr>
    </w:tbl>
    <w:p w:rsidR="00E760BE" w:rsidRPr="00731041" w:rsidRDefault="00E760BE" w:rsidP="00E760BE">
      <w:pPr>
        <w:widowControl w:val="0"/>
        <w:spacing w:after="261"/>
        <w:ind w:right="28" w:firstLine="720"/>
        <w:jc w:val="both"/>
        <w:rPr>
          <w:lang w:val="en-US"/>
        </w:rPr>
      </w:pPr>
    </w:p>
    <w:p w:rsidR="00E760BE" w:rsidRPr="00731041" w:rsidRDefault="00E760BE" w:rsidP="00E760BE">
      <w:pPr>
        <w:widowControl w:val="0"/>
        <w:spacing w:after="261"/>
        <w:ind w:left="43" w:right="28"/>
        <w:jc w:val="both"/>
        <w:rPr>
          <w:lang w:val="en-US"/>
        </w:rPr>
      </w:pPr>
      <w:proofErr w:type="gramStart"/>
      <w:r w:rsidRPr="00731041">
        <w:rPr>
          <w:lang w:val="en-US"/>
        </w:rPr>
        <w:t>and</w:t>
      </w:r>
      <w:proofErr w:type="gramEnd"/>
      <w:r w:rsidRPr="00731041">
        <w:rPr>
          <w:lang w:val="en-US"/>
        </w:rPr>
        <w:t>:</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4" w:line="264" w:lineRule="auto"/>
              <w:jc w:val="both"/>
              <w:rPr>
                <w:szCs w:val="19"/>
                <w:lang w:val="en-US"/>
              </w:rPr>
            </w:pPr>
            <m:oMathPara>
              <m:oMath>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l,i,k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r>
                  <w:rPr>
                    <w:rFonts w:ascii="Cambria Math" w:hAnsi="Cambria Math"/>
                    <w:szCs w:val="19"/>
                    <w:lang w:val="en-US"/>
                  </w:rPr>
                  <m:t>=</m:t>
                </m:r>
                <m:nary>
                  <m:naryPr>
                    <m:chr m:val="∑"/>
                    <m:limLoc m:val="undOvr"/>
                    <m:ctrlPr>
                      <w:rPr>
                        <w:rFonts w:ascii="Cambria Math" w:hAnsi="Cambria Math"/>
                        <w:i/>
                        <w:szCs w:val="19"/>
                        <w:lang w:val="en-US"/>
                      </w:rPr>
                    </m:ctrlPr>
                  </m:naryPr>
                  <m:sub>
                    <m:r>
                      <w:rPr>
                        <w:rFonts w:ascii="Cambria Math" w:hAnsi="Cambria Math"/>
                        <w:szCs w:val="19"/>
                        <w:lang w:val="en-US"/>
                      </w:rPr>
                      <m:t>j=1</m:t>
                    </m:r>
                  </m:sub>
                  <m:sup>
                    <m:sSub>
                      <m:sSubPr>
                        <m:ctrlPr>
                          <w:rPr>
                            <w:rFonts w:ascii="Cambria Math" w:hAnsi="Cambria Math"/>
                            <w:i/>
                            <w:szCs w:val="19"/>
                            <w:lang w:val="en-US"/>
                          </w:rPr>
                        </m:ctrlPr>
                      </m:sSubPr>
                      <m:e>
                        <m:r>
                          <w:rPr>
                            <w:rFonts w:ascii="Cambria Math" w:hAnsi="Cambria Math"/>
                            <w:szCs w:val="19"/>
                            <w:lang w:val="en-US"/>
                          </w:rPr>
                          <m:t>NN</m:t>
                        </m:r>
                      </m:e>
                      <m:sub>
                        <m:r>
                          <w:rPr>
                            <w:rFonts w:ascii="Cambria Math" w:hAnsi="Cambria Math"/>
                            <w:szCs w:val="19"/>
                            <w:lang w:val="en-US"/>
                          </w:rPr>
                          <m:t>(l-1)</m:t>
                        </m:r>
                      </m:sub>
                    </m:sSub>
                  </m:sup>
                  <m:e>
                    <m:sSub>
                      <m:sSubPr>
                        <m:ctrlPr>
                          <w:rPr>
                            <w:rFonts w:ascii="Cambria Math" w:hAnsi="Cambria Math"/>
                            <w:i/>
                            <w:szCs w:val="19"/>
                            <w:lang w:val="en-US"/>
                          </w:rPr>
                        </m:ctrlPr>
                      </m:sSubPr>
                      <m:e>
                        <m:r>
                          <w:rPr>
                            <w:rFonts w:ascii="Cambria Math" w:hAnsi="Cambria Math"/>
                            <w:szCs w:val="19"/>
                            <w:lang w:val="en-US"/>
                          </w:rPr>
                          <m:t>W</m:t>
                        </m:r>
                      </m:e>
                      <m:sub>
                        <m:r>
                          <w:rPr>
                            <w:rFonts w:ascii="Cambria Math" w:hAnsi="Cambria Math"/>
                            <w:szCs w:val="19"/>
                            <w:lang w:val="en-US"/>
                          </w:rPr>
                          <m:t>l,i,j</m:t>
                        </m:r>
                      </m:sub>
                    </m:sSub>
                    <m:r>
                      <w:rPr>
                        <w:rFonts w:ascii="Cambria Math" w:hAnsi="Cambria Math"/>
                        <w:szCs w:val="19"/>
                        <w:lang w:val="en-US"/>
                      </w:rPr>
                      <m:t>∙</m:t>
                    </m:r>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d>
                              <m:dPr>
                                <m:ctrlPr>
                                  <w:rPr>
                                    <w:rFonts w:ascii="Cambria Math" w:hAnsi="Cambria Math"/>
                                    <w:i/>
                                    <w:szCs w:val="19"/>
                                    <w:lang w:val="en-US"/>
                                  </w:rPr>
                                </m:ctrlPr>
                              </m:dPr>
                              <m:e>
                                <m:r>
                                  <w:rPr>
                                    <w:rFonts w:ascii="Cambria Math" w:hAnsi="Cambria Math"/>
                                    <w:szCs w:val="19"/>
                                    <w:lang w:val="en-US"/>
                                  </w:rPr>
                                  <m:t>l-1</m:t>
                                </m:r>
                              </m:e>
                            </m:d>
                            <m:r>
                              <w:rPr>
                                <w:rFonts w:ascii="Cambria Math" w:hAnsi="Cambria Math"/>
                                <w:szCs w:val="19"/>
                                <w:lang w:val="en-US"/>
                              </w:rPr>
                              <m:t>,i,k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e>
                </m:nary>
              </m:oMath>
            </m:oMathPara>
          </w:p>
        </w:tc>
        <w:tc>
          <w:tcPr>
            <w:tcW w:w="666"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(S36)</w:t>
            </w:r>
          </w:p>
        </w:tc>
      </w:tr>
    </w:tbl>
    <w:p w:rsidR="00E760BE" w:rsidRPr="00731041" w:rsidRDefault="00E760BE" w:rsidP="00E760BE">
      <w:pPr>
        <w:widowControl w:val="0"/>
        <w:ind w:right="28" w:firstLine="720"/>
        <w:jc w:val="both"/>
        <w:rPr>
          <w:lang w:val="en-US"/>
        </w:rPr>
      </w:pPr>
    </w:p>
    <w:p w:rsidR="00E760BE" w:rsidRPr="00731041" w:rsidRDefault="00E760BE" w:rsidP="00E760BE">
      <w:pPr>
        <w:widowControl w:val="0"/>
        <w:ind w:right="28" w:firstLine="720"/>
        <w:jc w:val="both"/>
        <w:rPr>
          <w:lang w:val="en-US"/>
        </w:rPr>
      </w:pPr>
      <w:r w:rsidRPr="00731041">
        <w:rPr>
          <w:lang w:val="en-US"/>
        </w:rPr>
        <w:t>This is clearly a nice and transparent iterative scheme that can be encoded into an algorithm.</w:t>
      </w:r>
    </w:p>
    <w:p w:rsidR="00E760BE" w:rsidRPr="00731041" w:rsidRDefault="00E760BE" w:rsidP="00E760BE">
      <w:pPr>
        <w:widowControl w:val="0"/>
        <w:ind w:right="28" w:firstLine="720"/>
        <w:jc w:val="both"/>
        <w:rPr>
          <w:lang w:val="en-US"/>
        </w:rPr>
      </w:pPr>
      <w:r w:rsidRPr="00731041">
        <w:rPr>
          <w:lang w:val="en-US"/>
        </w:rPr>
        <w:lastRenderedPageBreak/>
        <w:t xml:space="preserve">At first, a matrix storage is defined for the </w:t>
      </w:r>
      <w:proofErr w:type="gramStart"/>
      <w:r w:rsidRPr="00731041">
        <w:rPr>
          <w:lang w:val="en-US"/>
        </w:rPr>
        <w:t xml:space="preserve">terms </w:t>
      </w:r>
      <w:proofErr w:type="gramEnd"/>
      <m:oMath>
        <m:d>
          <m:dPr>
            <m:begChr m:val="["/>
            <m:endChr m:val="]"/>
            <m:ctrlPr>
              <w:rPr>
                <w:rFonts w:ascii="Cambria Math" w:hAnsi="Cambria Math"/>
                <w:i/>
                <w:szCs w:val="19"/>
                <w:lang w:val="en-US"/>
              </w:rPr>
            </m:ctrlPr>
          </m:dPr>
          <m:e>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r>
                      <w:rPr>
                        <w:rFonts w:ascii="Cambria Math" w:hAnsi="Cambria Math"/>
                        <w:szCs w:val="19"/>
                        <w:lang w:val="en-US"/>
                      </w:rPr>
                      <m:t>l,i,k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e>
        </m:d>
      </m:oMath>
      <w:r w:rsidRPr="00731041">
        <w:rPr>
          <w:lang w:val="en-US"/>
        </w:rPr>
        <w:t xml:space="preserve">, initialised to zeros. To see how the initial iteration works, the computation start from the </w:t>
      </w:r>
      <w:proofErr w:type="gramStart"/>
      <w:r w:rsidRPr="00731041">
        <w:rPr>
          <w:lang w:val="en-US"/>
        </w:rPr>
        <w:t xml:space="preserve">layer  </w:t>
      </w:r>
      <w:proofErr w:type="gramEnd"/>
      <m:oMath>
        <m:r>
          <w:rPr>
            <w:rFonts w:ascii="Cambria Math" w:hAnsi="Cambria Math"/>
            <w:lang w:val="en-US"/>
          </w:rPr>
          <m:t>l=1</m:t>
        </m:r>
      </m:oMath>
      <w:r w:rsidRPr="00731041">
        <w:rPr>
          <w:lang w:val="en-US"/>
        </w:rPr>
        <w:t xml:space="preserve">. </w:t>
      </w:r>
    </w:p>
    <w:p w:rsidR="00E760BE" w:rsidRPr="00731041" w:rsidRDefault="00E760BE" w:rsidP="00E760BE">
      <w:pPr>
        <w:widowControl w:val="0"/>
        <w:ind w:right="28" w:firstLine="720"/>
        <w:jc w:val="both"/>
        <w:rPr>
          <w:lang w:val="en-US"/>
        </w:rPr>
      </w:pPr>
    </w:p>
    <w:p w:rsidR="00E760BE" w:rsidRPr="00731041" w:rsidRDefault="00E760BE" w:rsidP="00E760BE">
      <w:pPr>
        <w:widowControl w:val="0"/>
        <w:ind w:right="28" w:firstLine="720"/>
        <w:jc w:val="both"/>
        <w:rPr>
          <w:lang w:val="en-US"/>
        </w:rPr>
      </w:pPr>
      <w:proofErr w:type="gramStart"/>
      <w:r w:rsidRPr="00731041">
        <w:rPr>
          <w:lang w:val="en-US"/>
        </w:rPr>
        <w:t xml:space="preserve">Set </w:t>
      </w:r>
      <w:proofErr w:type="gramEnd"/>
      <m:oMath>
        <m:r>
          <w:rPr>
            <w:rFonts w:ascii="Cambria Math" w:hAnsi="Cambria Math"/>
            <w:lang w:val="en-US"/>
          </w:rPr>
          <m:t>l=1</m:t>
        </m:r>
      </m:oMath>
      <w:r w:rsidRPr="00731041">
        <w:rPr>
          <w:lang w:val="en-US"/>
        </w:rPr>
        <w:t>:</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4" w:line="264" w:lineRule="auto"/>
              <w:jc w:val="both"/>
              <w:rPr>
                <w:szCs w:val="19"/>
                <w:lang w:val="en-US"/>
              </w:rPr>
            </w:pPr>
            <m:oMathPara>
              <m:oMath>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r>
                          <w:rPr>
                            <w:rFonts w:ascii="Cambria Math" w:hAnsi="Cambria Math"/>
                            <w:szCs w:val="19"/>
                            <w:lang w:val="en-US"/>
                          </w:rPr>
                          <m:t>1,i,k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r>
                  <w:rPr>
                    <w:rFonts w:ascii="Cambria Math" w:hAnsi="Cambria Math"/>
                    <w:szCs w:val="19"/>
                    <w:lang w:val="en-US"/>
                  </w:rPr>
                  <m:t>=</m:t>
                </m:r>
                <m:f>
                  <m:fPr>
                    <m:ctrlPr>
                      <w:rPr>
                        <w:rFonts w:ascii="Cambria Math" w:hAnsi="Cambria Math"/>
                        <w:i/>
                        <w:szCs w:val="19"/>
                        <w:lang w:val="en-US"/>
                      </w:rPr>
                    </m:ctrlPr>
                  </m:fPr>
                  <m:num>
                    <m:r>
                      <w:rPr>
                        <w:rFonts w:ascii="Cambria Math" w:hAnsi="Cambria Math"/>
                        <w:szCs w:val="19"/>
                        <w:lang w:val="en-US"/>
                      </w:rPr>
                      <m:t>∂f</m:t>
                    </m:r>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1,i,k</m:t>
                        </m:r>
                      </m:sub>
                    </m:sSub>
                  </m:den>
                </m:f>
                <m:r>
                  <w:rPr>
                    <w:rFonts w:ascii="Cambria Math" w:hAnsi="Cambria Math"/>
                    <w:szCs w:val="19"/>
                    <w:lang w:val="en-US"/>
                  </w:rPr>
                  <m:t>∙</m:t>
                </m:r>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1,i,k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r>
                      <w:rPr>
                        <w:rFonts w:ascii="Cambria Math" w:hAnsi="Cambria Math"/>
                        <w:szCs w:val="19"/>
                        <w:lang w:val="en-US"/>
                      </w:rPr>
                      <m:t>1,i</m:t>
                    </m:r>
                  </m:sub>
                </m:sSub>
                <m:r>
                  <w:rPr>
                    <w:rFonts w:ascii="Cambria Math" w:hAnsi="Cambria Math"/>
                    <w:szCs w:val="19"/>
                    <w:lang w:val="en-US"/>
                  </w:rPr>
                  <m:t>+f</m:t>
                </m:r>
                <m:d>
                  <m:dPr>
                    <m:ctrlPr>
                      <w:rPr>
                        <w:rFonts w:ascii="Cambria Math" w:hAnsi="Cambria Math"/>
                        <w:i/>
                        <w:szCs w:val="19"/>
                        <w:lang w:val="en-US"/>
                      </w:rPr>
                    </m:ctrlPr>
                  </m:dPr>
                  <m:e>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1,i,k</m:t>
                        </m:r>
                      </m:sub>
                    </m:sSub>
                  </m:e>
                </m:d>
                <m:r>
                  <w:rPr>
                    <w:rFonts w:ascii="Cambria Math" w:hAnsi="Cambria Math"/>
                    <w:szCs w:val="19"/>
                    <w:lang w:val="en-US"/>
                  </w:rPr>
                  <m:t>∙C</m:t>
                </m:r>
              </m:oMath>
            </m:oMathPara>
          </w:p>
        </w:tc>
        <w:tc>
          <w:tcPr>
            <w:tcW w:w="666"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(S37)</w:t>
            </w:r>
          </w:p>
        </w:tc>
      </w:tr>
    </w:tbl>
    <w:p w:rsidR="00E760BE" w:rsidRPr="00731041" w:rsidRDefault="00E760BE" w:rsidP="00E760BE">
      <w:pPr>
        <w:widowControl w:val="0"/>
        <w:ind w:right="28" w:firstLine="720"/>
        <w:jc w:val="both"/>
        <w:rPr>
          <w:lang w:val="en-US"/>
        </w:rPr>
      </w:pPr>
    </w:p>
    <w:p w:rsidR="00E760BE" w:rsidRPr="00731041" w:rsidRDefault="00E760BE" w:rsidP="00E760BE">
      <w:pPr>
        <w:widowControl w:val="0"/>
        <w:ind w:right="28"/>
        <w:jc w:val="both"/>
        <w:rPr>
          <w:lang w:val="en-US"/>
        </w:rPr>
      </w:pPr>
      <w:proofErr w:type="gramStart"/>
      <w:r w:rsidRPr="00731041">
        <w:rPr>
          <w:lang w:val="en-US"/>
        </w:rPr>
        <w:t>where</w:t>
      </w:r>
      <w:proofErr w:type="gramEnd"/>
      <w:r w:rsidRPr="00731041">
        <w:rPr>
          <w:lang w:val="en-US"/>
        </w:rPr>
        <w:t xml:space="preserve"> </w:t>
      </w:r>
      <m:oMath>
        <m:sSub>
          <m:sSubPr>
            <m:ctrlPr>
              <w:rPr>
                <w:rFonts w:ascii="Cambria Math" w:hAnsi="Cambria Math"/>
                <w:i/>
                <w:szCs w:val="19"/>
                <w:lang w:val="en-US"/>
              </w:rPr>
            </m:ctrlPr>
          </m:sSubPr>
          <m:e>
            <m:r>
              <w:rPr>
                <w:rFonts w:ascii="Cambria Math" w:hAnsi="Cambria Math"/>
                <w:szCs w:val="19"/>
                <w:lang w:val="en-US"/>
              </w:rPr>
              <m:t>θ</m:t>
            </m:r>
          </m:e>
          <m:sub>
            <m:r>
              <w:rPr>
                <w:rFonts w:ascii="Cambria Math" w:hAnsi="Cambria Math"/>
                <w:szCs w:val="19"/>
                <w:lang w:val="en-US"/>
              </w:rPr>
              <m:t>1,i</m:t>
            </m:r>
          </m:sub>
        </m:sSub>
        <m:r>
          <w:rPr>
            <w:rFonts w:ascii="Cambria Math" w:hAnsi="Cambria Math"/>
            <w:szCs w:val="19"/>
            <w:lang w:val="en-US"/>
          </w:rPr>
          <m:t xml:space="preserve">=1 </m:t>
        </m:r>
      </m:oMath>
      <w:r w:rsidRPr="00731041">
        <w:rPr>
          <w:lang w:val="en-US"/>
        </w:rPr>
        <w:t>and</w:t>
      </w:r>
      <w:r w:rsidRPr="00731041">
        <w:rPr>
          <w:lang w:val="en-US"/>
        </w:rPr>
        <w:tab/>
      </w:r>
      <m:oMath>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1,i,k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r>
          <w:rPr>
            <w:rFonts w:ascii="Cambria Math" w:hAnsi="Cambria Math"/>
            <w:szCs w:val="19"/>
            <w:lang w:val="en-US"/>
          </w:rPr>
          <m:t>=0</m:t>
        </m:r>
      </m:oMath>
      <w:r w:rsidRPr="00731041">
        <w:rPr>
          <w:lang w:val="en-US"/>
        </w:rPr>
        <w:t>, since there is no prior layer dependent on the outputs of this neuron.</w:t>
      </w:r>
    </w:p>
    <w:p w:rsidR="00E760BE" w:rsidRPr="00731041" w:rsidRDefault="00E760BE" w:rsidP="00E760BE">
      <w:pPr>
        <w:widowControl w:val="0"/>
        <w:ind w:right="28"/>
        <w:jc w:val="both"/>
        <w:rPr>
          <w:lang w:val="en-US"/>
        </w:rPr>
      </w:pPr>
    </w:p>
    <w:p w:rsidR="00E760BE" w:rsidRPr="00731041" w:rsidRDefault="00E760BE" w:rsidP="00E760BE">
      <w:pPr>
        <w:widowControl w:val="0"/>
        <w:ind w:right="28" w:firstLine="720"/>
        <w:jc w:val="both"/>
        <w:rPr>
          <w:lang w:val="en-US"/>
        </w:rPr>
      </w:pPr>
      <w:r w:rsidRPr="00731041">
        <w:rPr>
          <w:lang w:val="en-US"/>
        </w:rPr>
        <w:t xml:space="preserve">Therefore, for layer </w:t>
      </w:r>
      <m:oMath>
        <m:r>
          <w:rPr>
            <w:rFonts w:ascii="Cambria Math" w:hAnsi="Cambria Math"/>
            <w:lang w:val="en-US"/>
          </w:rPr>
          <m:t>l=1</m:t>
        </m:r>
      </m:oMath>
      <w:r w:rsidRPr="00731041">
        <w:rPr>
          <w:lang w:val="en-US"/>
        </w:rPr>
        <w:t xml:space="preserve"> the following is obtained:</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4" w:line="264" w:lineRule="auto"/>
              <w:jc w:val="both"/>
              <w:rPr>
                <w:szCs w:val="19"/>
                <w:lang w:val="en-US"/>
              </w:rPr>
            </w:pPr>
            <m:oMathPara>
              <m:oMath>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r>
                          <w:rPr>
                            <w:rFonts w:ascii="Cambria Math" w:hAnsi="Cambria Math"/>
                            <w:szCs w:val="19"/>
                            <w:lang w:val="en-US"/>
                          </w:rPr>
                          <m:t>1,i,k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r>
                  <w:rPr>
                    <w:rFonts w:ascii="Cambria Math" w:hAnsi="Cambria Math"/>
                    <w:szCs w:val="19"/>
                    <w:lang w:val="en-US"/>
                  </w:rPr>
                  <m:t>=0</m:t>
                </m:r>
              </m:oMath>
            </m:oMathPara>
          </w:p>
        </w:tc>
        <w:tc>
          <w:tcPr>
            <w:tcW w:w="666"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(S38)</w:t>
            </w:r>
          </w:p>
        </w:tc>
      </w:tr>
    </w:tbl>
    <w:p w:rsidR="00E760BE" w:rsidRPr="00731041" w:rsidRDefault="00E760BE" w:rsidP="00E760BE">
      <w:pPr>
        <w:widowControl w:val="0"/>
        <w:ind w:right="28" w:firstLine="720"/>
        <w:jc w:val="both"/>
        <w:rPr>
          <w:lang w:val="en-US"/>
        </w:rPr>
      </w:pPr>
    </w:p>
    <w:p w:rsidR="00E760BE" w:rsidRPr="00731041" w:rsidRDefault="00E760BE" w:rsidP="00E760BE">
      <w:pPr>
        <w:widowControl w:val="0"/>
        <w:spacing w:after="59"/>
        <w:ind w:right="28"/>
        <w:jc w:val="both"/>
        <w:rPr>
          <w:lang w:val="en-US"/>
        </w:rPr>
      </w:pPr>
      <w:proofErr w:type="gramStart"/>
      <w:r w:rsidRPr="00731041">
        <w:rPr>
          <w:lang w:val="en-US"/>
        </w:rPr>
        <w:t>for</w:t>
      </w:r>
      <w:proofErr w:type="gramEnd"/>
      <w:r w:rsidRPr="00731041">
        <w:rPr>
          <w:lang w:val="en-US"/>
        </w:rPr>
        <w:t xml:space="preserve"> all </w:t>
      </w:r>
      <w:r w:rsidRPr="00731041">
        <w:rPr>
          <w:i/>
          <w:lang w:val="en-US"/>
        </w:rPr>
        <w:t>l</w:t>
      </w:r>
      <m:oMath>
        <m:r>
          <w:rPr>
            <w:rFonts w:ascii="Cambria Math" w:hAnsi="Cambria Math"/>
            <w:vertAlign w:val="superscript"/>
            <w:lang w:val="en-US"/>
          </w:rPr>
          <m:t xml:space="preserve">' </m:t>
        </m:r>
        <m:r>
          <w:rPr>
            <w:rFonts w:ascii="Cambria Math" w:hAnsi="Cambria Math"/>
            <w:lang w:val="en-US"/>
          </w:rPr>
          <m:t>= 1,2,...,NL</m:t>
        </m:r>
      </m:oMath>
      <w:r w:rsidRPr="00731041">
        <w:rPr>
          <w:lang w:val="en-US"/>
        </w:rPr>
        <w:t xml:space="preserve"> and </w:t>
      </w:r>
      <m:oMath>
        <m:r>
          <w:rPr>
            <w:rFonts w:ascii="Cambria Math" w:hAnsi="Cambria Math"/>
            <w:lang w:val="en-US"/>
          </w:rPr>
          <m:t>i</m:t>
        </m:r>
        <m:r>
          <w:rPr>
            <w:rFonts w:ascii="Cambria Math" w:hAnsi="Cambria Math"/>
            <w:vertAlign w:val="superscript"/>
            <w:lang w:val="en-US"/>
          </w:rPr>
          <m:t xml:space="preserve">' </m:t>
        </m:r>
        <m:r>
          <w:rPr>
            <w:rFonts w:ascii="Cambria Math" w:hAnsi="Cambria Math"/>
            <w:lang w:val="en-US"/>
          </w:rPr>
          <m:t>= 1,2,...,</m:t>
        </m:r>
        <m:sSub>
          <m:sSubPr>
            <m:ctrlPr>
              <w:rPr>
                <w:rFonts w:ascii="Cambria Math" w:hAnsi="Cambria Math"/>
                <w:i/>
                <w:lang w:val="en-US"/>
              </w:rPr>
            </m:ctrlPr>
          </m:sSubPr>
          <m:e>
            <m:r>
              <w:rPr>
                <w:rFonts w:ascii="Cambria Math" w:hAnsi="Cambria Math"/>
                <w:lang w:val="en-US"/>
              </w:rPr>
              <m:t>NN</m:t>
            </m:r>
          </m:e>
          <m:sub>
            <m:sSup>
              <m:sSupPr>
                <m:ctrlPr>
                  <w:rPr>
                    <w:rFonts w:ascii="Cambria Math" w:hAnsi="Cambria Math"/>
                    <w:i/>
                    <w:lang w:val="en-US"/>
                  </w:rPr>
                </m:ctrlPr>
              </m:sSupPr>
              <m:e>
                <m:r>
                  <w:rPr>
                    <w:rFonts w:ascii="Cambria Math" w:hAnsi="Cambria Math"/>
                    <w:lang w:val="en-US"/>
                  </w:rPr>
                  <m:t>l</m:t>
                </m:r>
              </m:e>
              <m:sup>
                <m:r>
                  <w:rPr>
                    <w:rFonts w:ascii="Cambria Math" w:hAnsi="Cambria Math"/>
                    <w:lang w:val="en-US"/>
                  </w:rPr>
                  <m:t>'</m:t>
                </m:r>
              </m:sup>
            </m:sSup>
          </m:sub>
        </m:sSub>
      </m:oMath>
      <w:r w:rsidRPr="00731041">
        <w:rPr>
          <w:lang w:val="en-US"/>
        </w:rPr>
        <w:t xml:space="preserve">, where </w:t>
      </w:r>
      <m:oMath>
        <m:r>
          <w:rPr>
            <w:rFonts w:ascii="Cambria Math" w:hAnsi="Cambria Math"/>
            <w:lang w:val="en-US"/>
          </w:rPr>
          <m:t>l</m:t>
        </m:r>
        <m:r>
          <w:rPr>
            <w:rFonts w:ascii="Cambria Math" w:hAnsi="Cambria Math"/>
            <w:vertAlign w:val="superscript"/>
            <w:lang w:val="en-US"/>
          </w:rPr>
          <m:t>'≠</m:t>
        </m:r>
        <m:r>
          <w:rPr>
            <w:rFonts w:ascii="Cambria Math" w:hAnsi="Cambria Math"/>
            <w:lang w:val="en-US"/>
          </w:rPr>
          <m:t>l</m:t>
        </m:r>
      </m:oMath>
      <w:r w:rsidRPr="00731041">
        <w:rPr>
          <w:i/>
          <w:lang w:val="en-US"/>
        </w:rPr>
        <w:t xml:space="preserve"> </w:t>
      </w:r>
      <w:r w:rsidRPr="00731041">
        <w:rPr>
          <w:lang w:val="en-US"/>
        </w:rPr>
        <w:t xml:space="preserve">and </w:t>
      </w:r>
      <m:oMath>
        <m:r>
          <w:rPr>
            <w:rFonts w:ascii="Cambria Math" w:hAnsi="Cambria Math"/>
            <w:lang w:val="en-US"/>
          </w:rPr>
          <m:t>i</m:t>
        </m:r>
        <m:r>
          <w:rPr>
            <w:rFonts w:ascii="Cambria Math" w:hAnsi="Cambria Math"/>
            <w:vertAlign w:val="superscript"/>
            <w:lang w:val="en-US"/>
          </w:rPr>
          <m:t>'≠</m:t>
        </m:r>
        <m:r>
          <w:rPr>
            <w:rFonts w:ascii="Cambria Math" w:hAnsi="Cambria Math"/>
            <w:lang w:val="en-US"/>
          </w:rPr>
          <m:t>i</m:t>
        </m:r>
      </m:oMath>
      <w:r w:rsidRPr="00731041">
        <w:rPr>
          <w:lang w:val="en-US"/>
        </w:rPr>
        <w:t>.</w:t>
      </w:r>
    </w:p>
    <w:p w:rsidR="00E760BE" w:rsidRPr="00731041" w:rsidRDefault="00E760BE" w:rsidP="00E760BE">
      <w:pPr>
        <w:widowControl w:val="0"/>
        <w:ind w:right="3544" w:firstLine="720"/>
        <w:jc w:val="both"/>
        <w:rPr>
          <w:lang w:val="en-US"/>
        </w:rPr>
      </w:pPr>
    </w:p>
    <w:p w:rsidR="00E760BE" w:rsidRPr="00731041" w:rsidRDefault="00E760BE" w:rsidP="00E760BE">
      <w:pPr>
        <w:widowControl w:val="0"/>
        <w:ind w:right="3544" w:firstLine="720"/>
        <w:jc w:val="both"/>
        <w:rPr>
          <w:lang w:val="en-US"/>
        </w:rPr>
      </w:pPr>
      <w:r w:rsidRPr="00731041">
        <w:rPr>
          <w:lang w:val="en-US"/>
        </w:rPr>
        <w:t xml:space="preserve">For </w:t>
      </w:r>
      <m:oMath>
        <m:sSup>
          <m:sSupPr>
            <m:ctrlPr>
              <w:rPr>
                <w:rFonts w:ascii="Cambria Math" w:hAnsi="Cambria Math"/>
                <w:i/>
                <w:vertAlign w:val="superscript"/>
                <w:lang w:val="en-US"/>
              </w:rPr>
            </m:ctrlPr>
          </m:sSupPr>
          <m:e>
            <m:r>
              <w:rPr>
                <w:rFonts w:ascii="Cambria Math" w:hAnsi="Cambria Math"/>
                <w:lang w:val="en-US"/>
              </w:rPr>
              <m:t>l</m:t>
            </m:r>
            <m:ctrlPr>
              <w:rPr>
                <w:rFonts w:ascii="Cambria Math" w:hAnsi="Cambria Math"/>
                <w:i/>
                <w:lang w:val="en-US"/>
              </w:rPr>
            </m:ctrlPr>
          </m:e>
          <m:sup>
            <m:r>
              <w:rPr>
                <w:rFonts w:ascii="Cambria Math" w:hAnsi="Cambria Math"/>
                <w:vertAlign w:val="superscript"/>
                <w:lang w:val="en-US"/>
              </w:rPr>
              <m:t>'</m:t>
            </m:r>
          </m:sup>
        </m:sSup>
        <m:r>
          <w:rPr>
            <w:rFonts w:ascii="Cambria Math" w:hAnsi="Cambria Math"/>
            <w:vertAlign w:val="superscript"/>
            <w:lang w:val="en-US"/>
          </w:rPr>
          <m:t>=</m:t>
        </m:r>
        <m:r>
          <w:rPr>
            <w:rFonts w:ascii="Cambria Math" w:hAnsi="Cambria Math"/>
            <w:lang w:val="en-US"/>
          </w:rPr>
          <m:t>l</m:t>
        </m:r>
      </m:oMath>
      <w:r w:rsidRPr="00731041">
        <w:rPr>
          <w:i/>
          <w:lang w:val="en-US"/>
        </w:rPr>
        <w:t xml:space="preserve"> </w:t>
      </w:r>
      <w:proofErr w:type="gramStart"/>
      <w:r w:rsidRPr="00731041">
        <w:rPr>
          <w:lang w:val="en-US"/>
        </w:rPr>
        <w:t xml:space="preserve">and </w:t>
      </w:r>
      <w:proofErr w:type="gramEnd"/>
      <m:oMath>
        <m:sSup>
          <m:sSupPr>
            <m:ctrlPr>
              <w:rPr>
                <w:rFonts w:ascii="Cambria Math" w:hAnsi="Cambria Math"/>
                <w:i/>
                <w:vertAlign w:val="superscript"/>
                <w:lang w:val="en-US"/>
              </w:rPr>
            </m:ctrlPr>
          </m:sSupPr>
          <m:e>
            <m:r>
              <w:rPr>
                <w:rFonts w:ascii="Cambria Math" w:hAnsi="Cambria Math"/>
                <w:lang w:val="en-US"/>
              </w:rPr>
              <m:t>i</m:t>
            </m:r>
            <m:ctrlPr>
              <w:rPr>
                <w:rFonts w:ascii="Cambria Math" w:hAnsi="Cambria Math"/>
                <w:i/>
                <w:lang w:val="en-US"/>
              </w:rPr>
            </m:ctrlPr>
          </m:e>
          <m:sup>
            <m:r>
              <w:rPr>
                <w:rFonts w:ascii="Cambria Math" w:hAnsi="Cambria Math"/>
                <w:vertAlign w:val="superscript"/>
                <w:lang w:val="en-US"/>
              </w:rPr>
              <m:t>'</m:t>
            </m:r>
          </m:sup>
        </m:sSup>
        <m:r>
          <w:rPr>
            <w:rFonts w:ascii="Cambria Math" w:hAnsi="Cambria Math"/>
            <w:vertAlign w:val="superscript"/>
            <w:lang w:val="en-US"/>
          </w:rPr>
          <m:t>=</m:t>
        </m:r>
        <m:r>
          <w:rPr>
            <w:rFonts w:ascii="Cambria Math" w:hAnsi="Cambria Math"/>
            <w:lang w:val="en-US"/>
          </w:rPr>
          <m:t>i</m:t>
        </m:r>
      </m:oMath>
      <w:r w:rsidRPr="00731041">
        <w:rPr>
          <w:lang w:val="en-US"/>
        </w:rPr>
        <w:t>:</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4" w:line="264" w:lineRule="auto"/>
              <w:jc w:val="both"/>
              <w:rPr>
                <w:szCs w:val="19"/>
                <w:lang w:val="en-US"/>
              </w:rPr>
            </w:pPr>
            <m:oMathPara>
              <m:oMath>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r>
                          <w:rPr>
                            <w:rFonts w:ascii="Cambria Math" w:hAnsi="Cambria Math"/>
                            <w:szCs w:val="19"/>
                            <w:lang w:val="en-US"/>
                          </w:rPr>
                          <m:t>1,i,k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r>
                  <w:rPr>
                    <w:rFonts w:ascii="Cambria Math" w:hAnsi="Cambria Math"/>
                    <w:szCs w:val="19"/>
                    <w:lang w:val="en-US"/>
                  </w:rPr>
                  <m:t>=f</m:t>
                </m:r>
                <m:d>
                  <m:dPr>
                    <m:ctrlPr>
                      <w:rPr>
                        <w:rFonts w:ascii="Cambria Math" w:hAnsi="Cambria Math"/>
                        <w:i/>
                        <w:szCs w:val="19"/>
                        <w:lang w:val="en-US"/>
                      </w:rPr>
                    </m:ctrlPr>
                  </m:dPr>
                  <m:e>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1,i,k</m:t>
                        </m:r>
                      </m:sub>
                    </m:sSub>
                  </m:e>
                </m:d>
              </m:oMath>
            </m:oMathPara>
          </w:p>
        </w:tc>
        <w:tc>
          <w:tcPr>
            <w:tcW w:w="666"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(S39)</w:t>
            </w:r>
          </w:p>
        </w:tc>
      </w:tr>
    </w:tbl>
    <w:p w:rsidR="00E760BE" w:rsidRPr="00731041" w:rsidRDefault="00E760BE" w:rsidP="00E760BE">
      <w:pPr>
        <w:widowControl w:val="0"/>
        <w:ind w:right="28" w:firstLine="720"/>
        <w:jc w:val="both"/>
        <w:rPr>
          <w:lang w:val="en-US"/>
        </w:rPr>
      </w:pPr>
      <w:r w:rsidRPr="00731041">
        <w:rPr>
          <w:lang w:val="en-US"/>
        </w:rPr>
        <w:t xml:space="preserve">Then, </w:t>
      </w:r>
      <w:proofErr w:type="gramStart"/>
      <w:r w:rsidRPr="00731041">
        <w:rPr>
          <w:lang w:val="en-US"/>
        </w:rPr>
        <w:t xml:space="preserve">for </w:t>
      </w:r>
      <w:proofErr w:type="gramEnd"/>
      <m:oMath>
        <m:r>
          <w:rPr>
            <w:rFonts w:ascii="Cambria Math" w:hAnsi="Cambria Math"/>
            <w:lang w:val="en-US"/>
          </w:rPr>
          <m:t>l &gt; 1</m:t>
        </m:r>
      </m:oMath>
      <w:r w:rsidRPr="00731041">
        <w:rPr>
          <w:lang w:val="en-US"/>
        </w:rPr>
        <w:t>, Equations (S35) and (S36) can be used routinely as derived above.</w:t>
      </w:r>
    </w:p>
    <w:p w:rsidR="00E760BE" w:rsidRPr="00731041" w:rsidRDefault="00E760BE" w:rsidP="00E760BE">
      <w:pPr>
        <w:widowControl w:val="0"/>
        <w:ind w:right="28" w:firstLine="720"/>
        <w:jc w:val="both"/>
        <w:rPr>
          <w:lang w:val="en-US"/>
        </w:rPr>
      </w:pPr>
      <w:r w:rsidRPr="00731041">
        <w:rPr>
          <w:lang w:val="en-US"/>
        </w:rPr>
        <w:t xml:space="preserve">Next, for the second layer which is assumed to be a non-terminating layer, the index  </w:t>
      </w:r>
      <m:oMath>
        <m:r>
          <w:rPr>
            <w:rFonts w:ascii="Cambria Math" w:hAnsi="Cambria Math"/>
            <w:lang w:val="en-US"/>
          </w:rPr>
          <m:t>l</m:t>
        </m:r>
      </m:oMath>
      <w:r w:rsidRPr="00731041">
        <w:rPr>
          <w:lang w:val="en-US"/>
        </w:rPr>
        <w:t xml:space="preserve"> is set to the value of 2:</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4" w:line="264" w:lineRule="auto"/>
              <w:jc w:val="both"/>
              <w:rPr>
                <w:szCs w:val="19"/>
                <w:lang w:val="en-US"/>
              </w:rPr>
            </w:pPr>
            <m:oMathPara>
              <m:oMath>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r>
                          <w:rPr>
                            <w:rFonts w:ascii="Cambria Math" w:hAnsi="Cambria Math"/>
                            <w:szCs w:val="19"/>
                            <w:lang w:val="en-US"/>
                          </w:rPr>
                          <m:t>2,i,k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r>
                  <w:rPr>
                    <w:rFonts w:ascii="Cambria Math" w:hAnsi="Cambria Math"/>
                    <w:szCs w:val="19"/>
                    <w:lang w:val="en-US"/>
                  </w:rPr>
                  <m:t>=</m:t>
                </m:r>
                <m:f>
                  <m:fPr>
                    <m:ctrlPr>
                      <w:rPr>
                        <w:rFonts w:ascii="Cambria Math" w:hAnsi="Cambria Math"/>
                        <w:i/>
                        <w:szCs w:val="19"/>
                        <w:lang w:val="en-US"/>
                      </w:rPr>
                    </m:ctrlPr>
                  </m:fPr>
                  <m:num>
                    <m:r>
                      <w:rPr>
                        <w:rFonts w:ascii="Cambria Math" w:hAnsi="Cambria Math"/>
                        <w:szCs w:val="19"/>
                        <w:lang w:val="en-US"/>
                      </w:rPr>
                      <m:t>∂f</m:t>
                    </m:r>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2,i,k</m:t>
                        </m:r>
                      </m:sub>
                    </m:sSub>
                  </m:den>
                </m:f>
                <m:r>
                  <w:rPr>
                    <w:rFonts w:ascii="Cambria Math" w:hAnsi="Cambria Math"/>
                    <w:szCs w:val="19"/>
                    <w:lang w:val="en-US"/>
                  </w:rPr>
                  <m:t>∙</m:t>
                </m:r>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2,i,k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r>
                      <w:rPr>
                        <w:rFonts w:ascii="Cambria Math" w:hAnsi="Cambria Math"/>
                        <w:szCs w:val="19"/>
                        <w:lang w:val="en-US"/>
                      </w:rPr>
                      <m:t>2,i</m:t>
                    </m:r>
                  </m:sub>
                </m:sSub>
                <m:r>
                  <w:rPr>
                    <w:rFonts w:ascii="Cambria Math" w:hAnsi="Cambria Math"/>
                    <w:szCs w:val="19"/>
                    <w:lang w:val="en-US"/>
                  </w:rPr>
                  <m:t>+f</m:t>
                </m:r>
                <m:d>
                  <m:dPr>
                    <m:ctrlPr>
                      <w:rPr>
                        <w:rFonts w:ascii="Cambria Math" w:hAnsi="Cambria Math"/>
                        <w:i/>
                        <w:szCs w:val="19"/>
                        <w:lang w:val="en-US"/>
                      </w:rPr>
                    </m:ctrlPr>
                  </m:dPr>
                  <m:e>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2,i,k</m:t>
                        </m:r>
                      </m:sub>
                    </m:sSub>
                  </m:e>
                </m:d>
                <m:r>
                  <w:rPr>
                    <w:rFonts w:ascii="Cambria Math" w:hAnsi="Cambria Math"/>
                    <w:szCs w:val="19"/>
                    <w:lang w:val="en-US"/>
                  </w:rPr>
                  <m:t>∙C</m:t>
                </m:r>
              </m:oMath>
            </m:oMathPara>
          </w:p>
        </w:tc>
        <w:tc>
          <w:tcPr>
            <w:tcW w:w="666"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(S40)</w:t>
            </w:r>
          </w:p>
        </w:tc>
      </w:tr>
    </w:tbl>
    <w:p w:rsidR="00E760BE" w:rsidRPr="00731041" w:rsidRDefault="00E760BE" w:rsidP="00E760BE">
      <w:pPr>
        <w:widowControl w:val="0"/>
        <w:tabs>
          <w:tab w:val="center" w:pos="4361"/>
          <w:tab w:val="right" w:pos="8631"/>
        </w:tabs>
        <w:spacing w:after="74" w:line="265" w:lineRule="auto"/>
        <w:jc w:val="both"/>
        <w:rPr>
          <w:lang w:val="en-US"/>
        </w:rPr>
      </w:pPr>
    </w:p>
    <w:p w:rsidR="00E760BE" w:rsidRPr="00731041" w:rsidRDefault="00E760BE" w:rsidP="00E760BE">
      <w:pPr>
        <w:widowControl w:val="0"/>
        <w:ind w:right="28"/>
        <w:jc w:val="both"/>
        <w:rPr>
          <w:lang w:val="en-US"/>
        </w:rPr>
      </w:pPr>
      <w:proofErr w:type="gramStart"/>
      <w:r w:rsidRPr="00731041">
        <w:rPr>
          <w:lang w:val="en-US"/>
        </w:rPr>
        <w:t>where</w:t>
      </w:r>
      <w:proofErr w:type="gramEnd"/>
      <w:r w:rsidRPr="00731041">
        <w:rPr>
          <w:lang w:val="en-US"/>
        </w:rPr>
        <w:t xml:space="preserve"> </w:t>
      </w:r>
      <m:oMath>
        <m:f>
          <m:fPr>
            <m:ctrlPr>
              <w:rPr>
                <w:rFonts w:ascii="Cambria Math" w:hAnsi="Cambria Math"/>
                <w:i/>
                <w:szCs w:val="19"/>
                <w:lang w:val="en-US"/>
              </w:rPr>
            </m:ctrlPr>
          </m:fPr>
          <m:num>
            <m:r>
              <w:rPr>
                <w:rFonts w:ascii="Cambria Math" w:hAnsi="Cambria Math"/>
                <w:szCs w:val="19"/>
                <w:lang w:val="en-US"/>
              </w:rPr>
              <m:t>∂f</m:t>
            </m:r>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2,i,k</m:t>
                </m:r>
              </m:sub>
            </m:sSub>
          </m:den>
        </m:f>
      </m:oMath>
      <w:r w:rsidRPr="00731041">
        <w:rPr>
          <w:lang w:val="en-US"/>
        </w:rPr>
        <w:t xml:space="preserve"> is calculated from the deri</w:t>
      </w:r>
      <w:proofErr w:type="spellStart"/>
      <w:r w:rsidRPr="00731041">
        <w:rPr>
          <w:lang w:val="en-US"/>
        </w:rPr>
        <w:t>vatives</w:t>
      </w:r>
      <w:proofErr w:type="spellEnd"/>
      <w:r w:rsidRPr="00731041">
        <w:rPr>
          <w:lang w:val="en-US"/>
        </w:rPr>
        <w:t xml:space="preserve"> of the activation function, while </w:t>
      </w:r>
      <m:oMath>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2,i,k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oMath>
      <w:r w:rsidRPr="00731041">
        <w:rPr>
          <w:lang w:val="en-US"/>
        </w:rPr>
        <w:t xml:space="preserve"> is defined in Equation</w:t>
      </w:r>
    </w:p>
    <w:p w:rsidR="00E760BE" w:rsidRPr="00731041" w:rsidRDefault="00E760BE" w:rsidP="00E760BE">
      <w:pPr>
        <w:widowControl w:val="0"/>
        <w:ind w:left="43" w:right="28"/>
        <w:jc w:val="both"/>
        <w:rPr>
          <w:lang w:val="en-US"/>
        </w:rPr>
      </w:pPr>
      <w:r w:rsidRPr="00731041">
        <w:rPr>
          <w:lang w:val="en-US"/>
        </w:rPr>
        <w:t xml:space="preserve">(S36), </w:t>
      </w:r>
      <m:oMath>
        <m:sSub>
          <m:sSubPr>
            <m:ctrlPr>
              <w:rPr>
                <w:rFonts w:ascii="Cambria Math" w:hAnsi="Cambria Math"/>
                <w:i/>
                <w:szCs w:val="19"/>
                <w:lang w:val="en-US"/>
              </w:rPr>
            </m:ctrlPr>
          </m:sSubPr>
          <m:e>
            <m:r>
              <w:rPr>
                <w:rFonts w:ascii="Cambria Math" w:hAnsi="Cambria Math"/>
                <w:szCs w:val="19"/>
                <w:lang w:val="en-US"/>
              </w:rPr>
              <m:t>θ</m:t>
            </m:r>
          </m:e>
          <m:sub>
            <m:r>
              <w:rPr>
                <w:rFonts w:ascii="Cambria Math" w:hAnsi="Cambria Math"/>
                <w:szCs w:val="19"/>
                <w:lang w:val="en-US"/>
              </w:rPr>
              <m:t>2,i</m:t>
            </m:r>
          </m:sub>
        </m:sSub>
        <m:r>
          <w:rPr>
            <w:rFonts w:ascii="Cambria Math" w:hAnsi="Cambria Math"/>
            <w:szCs w:val="19"/>
            <w:lang w:val="en-US"/>
          </w:rPr>
          <m:t xml:space="preserve">=1 </m:t>
        </m:r>
      </m:oMath>
      <w:r w:rsidRPr="00731041">
        <w:rPr>
          <w:lang w:val="en-US"/>
        </w:rPr>
        <w:t xml:space="preserve">and </w:t>
      </w:r>
      <m:oMath>
        <m:r>
          <w:rPr>
            <w:rFonts w:ascii="Cambria Math" w:hAnsi="Cambria Math"/>
            <w:szCs w:val="19"/>
            <w:lang w:val="en-US"/>
          </w:rPr>
          <m:t>f</m:t>
        </m:r>
        <m:d>
          <m:dPr>
            <m:ctrlPr>
              <w:rPr>
                <w:rFonts w:ascii="Cambria Math" w:hAnsi="Cambria Math"/>
                <w:i/>
                <w:szCs w:val="19"/>
                <w:lang w:val="en-US"/>
              </w:rPr>
            </m:ctrlPr>
          </m:dPr>
          <m:e>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2,i,k</m:t>
                </m:r>
              </m:sub>
            </m:sSub>
          </m:e>
        </m:d>
      </m:oMath>
      <w:r w:rsidRPr="00731041">
        <w:rPr>
          <w:szCs w:val="19"/>
          <w:lang w:val="en-US"/>
        </w:rPr>
        <w:t xml:space="preserve"> </w:t>
      </w:r>
      <w:r w:rsidRPr="00731041">
        <w:rPr>
          <w:lang w:val="en-US"/>
        </w:rPr>
        <w:t>is the output of the neuron.</w:t>
      </w:r>
    </w:p>
    <w:p w:rsidR="00E760BE" w:rsidRPr="00731041" w:rsidRDefault="00E760BE" w:rsidP="00E760BE">
      <w:pPr>
        <w:widowControl w:val="0"/>
        <w:ind w:right="28" w:firstLine="720"/>
        <w:jc w:val="both"/>
        <w:rPr>
          <w:lang w:val="en-US"/>
        </w:rPr>
      </w:pPr>
    </w:p>
    <w:p w:rsidR="00E760BE" w:rsidRPr="00731041" w:rsidRDefault="00E760BE" w:rsidP="00E760BE">
      <w:pPr>
        <w:widowControl w:val="0"/>
        <w:spacing w:after="135"/>
        <w:ind w:right="28" w:firstLine="720"/>
        <w:jc w:val="both"/>
        <w:rPr>
          <w:lang w:val="en-US"/>
        </w:rPr>
      </w:pPr>
      <w:r w:rsidRPr="00731041">
        <w:rPr>
          <w:lang w:val="en-US"/>
        </w:rPr>
        <w:t xml:space="preserve">If the activation function used is the </w:t>
      </w:r>
      <w:proofErr w:type="gramStart"/>
      <w:r w:rsidRPr="00731041">
        <w:rPr>
          <w:lang w:val="en-US"/>
        </w:rPr>
        <w:t>Sigmoid</w:t>
      </w:r>
      <w:proofErr w:type="gramEnd"/>
      <w:r w:rsidRPr="00731041">
        <w:rPr>
          <w:lang w:val="en-US"/>
        </w:rPr>
        <w:t xml:space="preserve"> function, which has the form:</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4" w:line="264" w:lineRule="auto"/>
              <w:jc w:val="both"/>
              <w:rPr>
                <w:szCs w:val="19"/>
                <w:lang w:val="en-US"/>
              </w:rPr>
            </w:pPr>
            <m:oMathPara>
              <m:oMath>
                <m:r>
                  <w:rPr>
                    <w:rFonts w:ascii="Cambria Math" w:hAnsi="Cambria Math"/>
                    <w:szCs w:val="19"/>
                    <w:lang w:val="en-US"/>
                  </w:rPr>
                  <m:t>σ</m:t>
                </m:r>
                <m:d>
                  <m:dPr>
                    <m:ctrlPr>
                      <w:rPr>
                        <w:rFonts w:ascii="Cambria Math" w:hAnsi="Cambria Math"/>
                        <w:i/>
                        <w:szCs w:val="19"/>
                        <w:lang w:val="en-US"/>
                      </w:rPr>
                    </m:ctrlPr>
                  </m:dPr>
                  <m:e>
                    <m:r>
                      <w:rPr>
                        <w:rFonts w:ascii="Cambria Math" w:hAnsi="Cambria Math"/>
                        <w:szCs w:val="19"/>
                        <w:lang w:val="en-US"/>
                      </w:rPr>
                      <m:t>x</m:t>
                    </m:r>
                  </m:e>
                </m:d>
                <m:r>
                  <w:rPr>
                    <w:rFonts w:ascii="Cambria Math" w:hAnsi="Cambria Math"/>
                    <w:szCs w:val="19"/>
                    <w:lang w:val="en-US"/>
                  </w:rPr>
                  <m:t>=</m:t>
                </m:r>
                <m:f>
                  <m:fPr>
                    <m:ctrlPr>
                      <w:rPr>
                        <w:rFonts w:ascii="Cambria Math" w:hAnsi="Cambria Math"/>
                        <w:i/>
                        <w:szCs w:val="19"/>
                        <w:lang w:val="en-US"/>
                      </w:rPr>
                    </m:ctrlPr>
                  </m:fPr>
                  <m:num>
                    <m:r>
                      <w:rPr>
                        <w:rFonts w:ascii="Cambria Math" w:hAnsi="Cambria Math"/>
                        <w:szCs w:val="19"/>
                        <w:lang w:val="en-US"/>
                      </w:rPr>
                      <m:t>1</m:t>
                    </m:r>
                  </m:num>
                  <m:den>
                    <m:r>
                      <w:rPr>
                        <w:rFonts w:ascii="Cambria Math" w:hAnsi="Cambria Math"/>
                        <w:szCs w:val="19"/>
                        <w:lang w:val="en-US"/>
                      </w:rPr>
                      <m:t>1+</m:t>
                    </m:r>
                    <m:sSup>
                      <m:sSupPr>
                        <m:ctrlPr>
                          <w:rPr>
                            <w:rFonts w:ascii="Cambria Math" w:hAnsi="Cambria Math"/>
                            <w:i/>
                            <w:szCs w:val="19"/>
                            <w:lang w:val="en-US"/>
                          </w:rPr>
                        </m:ctrlPr>
                      </m:sSupPr>
                      <m:e>
                        <m:r>
                          <w:rPr>
                            <w:rFonts w:ascii="Cambria Math" w:hAnsi="Cambria Math"/>
                            <w:szCs w:val="19"/>
                            <w:lang w:val="en-US"/>
                          </w:rPr>
                          <m:t>e</m:t>
                        </m:r>
                      </m:e>
                      <m:sup>
                        <m:r>
                          <w:rPr>
                            <w:rFonts w:ascii="Cambria Math" w:hAnsi="Cambria Math"/>
                            <w:szCs w:val="19"/>
                            <w:lang w:val="en-US"/>
                          </w:rPr>
                          <m:t>-x</m:t>
                        </m:r>
                      </m:sup>
                    </m:sSup>
                  </m:den>
                </m:f>
              </m:oMath>
            </m:oMathPara>
          </w:p>
        </w:tc>
        <w:tc>
          <w:tcPr>
            <w:tcW w:w="666"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(S41)</w:t>
            </w:r>
          </w:p>
        </w:tc>
      </w:tr>
    </w:tbl>
    <w:p w:rsidR="00E760BE" w:rsidRPr="00731041" w:rsidRDefault="00E760BE" w:rsidP="00E760BE">
      <w:pPr>
        <w:widowControl w:val="0"/>
        <w:spacing w:after="135"/>
        <w:ind w:right="28"/>
        <w:jc w:val="both"/>
        <w:rPr>
          <w:lang w:val="en-US"/>
        </w:rPr>
      </w:pPr>
      <w:proofErr w:type="gramStart"/>
      <w:r w:rsidRPr="00731041">
        <w:rPr>
          <w:lang w:val="en-US"/>
        </w:rPr>
        <w:t>and</w:t>
      </w:r>
      <w:proofErr w:type="gramEnd"/>
      <w:r w:rsidRPr="00731041">
        <w:rPr>
          <w:lang w:val="en-US"/>
        </w:rPr>
        <w:t xml:space="preserve"> its derivative is:</w:t>
      </w:r>
    </w:p>
    <w:tbl>
      <w:tblPr>
        <w:tblStyle w:val="TableGrid"/>
        <w:tblW w:w="0" w:type="auto"/>
        <w:tblInd w:w="51" w:type="dxa"/>
        <w:tblLook w:val="04A0" w:firstRow="1" w:lastRow="0" w:firstColumn="1" w:lastColumn="0" w:noHBand="0" w:noVBand="1"/>
      </w:tblPr>
      <w:tblGrid>
        <w:gridCol w:w="8080"/>
        <w:gridCol w:w="454"/>
      </w:tblGrid>
      <w:tr w:rsidR="00E760BE" w:rsidRPr="00731041" w:rsidTr="00AF7866">
        <w:tc>
          <w:tcPr>
            <w:tcW w:w="8080" w:type="dxa"/>
          </w:tcPr>
          <w:p w:rsidR="00E760BE" w:rsidRPr="00731041" w:rsidRDefault="00E760BE" w:rsidP="00AF7866">
            <w:pPr>
              <w:widowControl w:val="0"/>
              <w:spacing w:after="4" w:line="264" w:lineRule="auto"/>
              <w:jc w:val="both"/>
              <w:rPr>
                <w:szCs w:val="19"/>
                <w:lang w:val="en-US"/>
              </w:rPr>
            </w:pPr>
            <m:oMathPara>
              <m:oMath>
                <m:sSup>
                  <m:sSupPr>
                    <m:ctrlPr>
                      <w:rPr>
                        <w:rFonts w:ascii="Cambria Math" w:hAnsi="Cambria Math"/>
                        <w:i/>
                        <w:szCs w:val="19"/>
                        <w:lang w:val="en-US"/>
                      </w:rPr>
                    </m:ctrlPr>
                  </m:sSupPr>
                  <m:e>
                    <m:r>
                      <w:rPr>
                        <w:rFonts w:ascii="Cambria Math" w:hAnsi="Cambria Math"/>
                        <w:szCs w:val="19"/>
                        <w:lang w:val="en-US"/>
                      </w:rPr>
                      <m:t>σ</m:t>
                    </m:r>
                  </m:e>
                  <m:sup>
                    <m:r>
                      <w:rPr>
                        <w:rFonts w:ascii="Cambria Math" w:hAnsi="Cambria Math"/>
                        <w:szCs w:val="19"/>
                        <w:lang w:val="en-US"/>
                      </w:rPr>
                      <m:t>'</m:t>
                    </m:r>
                  </m:sup>
                </m:sSup>
                <m:d>
                  <m:dPr>
                    <m:ctrlPr>
                      <w:rPr>
                        <w:rFonts w:ascii="Cambria Math" w:hAnsi="Cambria Math"/>
                        <w:i/>
                        <w:szCs w:val="19"/>
                        <w:lang w:val="en-US"/>
                      </w:rPr>
                    </m:ctrlPr>
                  </m:dPr>
                  <m:e>
                    <m:r>
                      <w:rPr>
                        <w:rFonts w:ascii="Cambria Math" w:hAnsi="Cambria Math"/>
                        <w:szCs w:val="19"/>
                        <w:lang w:val="en-US"/>
                      </w:rPr>
                      <m:t>x</m:t>
                    </m:r>
                  </m:e>
                </m:d>
                <m:r>
                  <w:rPr>
                    <w:rFonts w:ascii="Cambria Math" w:hAnsi="Cambria Math"/>
                    <w:szCs w:val="19"/>
                    <w:lang w:val="en-US"/>
                  </w:rPr>
                  <m:t>=σ</m:t>
                </m:r>
                <m:d>
                  <m:dPr>
                    <m:ctrlPr>
                      <w:rPr>
                        <w:rFonts w:ascii="Cambria Math" w:hAnsi="Cambria Math"/>
                        <w:i/>
                        <w:szCs w:val="19"/>
                        <w:lang w:val="en-US"/>
                      </w:rPr>
                    </m:ctrlPr>
                  </m:dPr>
                  <m:e>
                    <m:r>
                      <w:rPr>
                        <w:rFonts w:ascii="Cambria Math" w:hAnsi="Cambria Math"/>
                        <w:szCs w:val="19"/>
                        <w:lang w:val="en-US"/>
                      </w:rPr>
                      <m:t>x</m:t>
                    </m:r>
                  </m:e>
                </m:d>
                <m:d>
                  <m:dPr>
                    <m:begChr m:val="["/>
                    <m:endChr m:val="]"/>
                    <m:ctrlPr>
                      <w:rPr>
                        <w:rFonts w:ascii="Cambria Math" w:hAnsi="Cambria Math"/>
                        <w:i/>
                        <w:szCs w:val="19"/>
                        <w:lang w:val="en-US"/>
                      </w:rPr>
                    </m:ctrlPr>
                  </m:dPr>
                  <m:e>
                    <m:r>
                      <w:rPr>
                        <w:rFonts w:ascii="Cambria Math" w:hAnsi="Cambria Math"/>
                        <w:szCs w:val="19"/>
                        <w:lang w:val="en-US"/>
                      </w:rPr>
                      <m:t>1-σ</m:t>
                    </m:r>
                    <m:d>
                      <m:dPr>
                        <m:ctrlPr>
                          <w:rPr>
                            <w:rFonts w:ascii="Cambria Math" w:hAnsi="Cambria Math"/>
                            <w:i/>
                            <w:szCs w:val="19"/>
                            <w:lang w:val="en-US"/>
                          </w:rPr>
                        </m:ctrlPr>
                      </m:dPr>
                      <m:e>
                        <m:r>
                          <w:rPr>
                            <w:rFonts w:ascii="Cambria Math" w:hAnsi="Cambria Math"/>
                            <w:szCs w:val="19"/>
                            <w:lang w:val="en-US"/>
                          </w:rPr>
                          <m:t>x</m:t>
                        </m:r>
                      </m:e>
                    </m:d>
                  </m:e>
                </m:d>
              </m:oMath>
            </m:oMathPara>
          </w:p>
        </w:tc>
        <w:tc>
          <w:tcPr>
            <w:tcW w:w="454" w:type="dxa"/>
          </w:tcPr>
          <w:p w:rsidR="00E760BE" w:rsidRPr="00731041" w:rsidRDefault="00E760BE" w:rsidP="00AF7866">
            <w:pPr>
              <w:widowControl w:val="0"/>
              <w:spacing w:after="4" w:line="264" w:lineRule="auto"/>
              <w:jc w:val="both"/>
              <w:rPr>
                <w:szCs w:val="19"/>
                <w:lang w:val="en-US"/>
              </w:rPr>
            </w:pPr>
            <w:r w:rsidRPr="00731041">
              <w:rPr>
                <w:szCs w:val="19"/>
                <w:lang w:val="en-US"/>
              </w:rPr>
              <w:t>(S42)</w:t>
            </w:r>
          </w:p>
        </w:tc>
      </w:tr>
    </w:tbl>
    <w:p w:rsidR="00E760BE" w:rsidRPr="00731041" w:rsidRDefault="00E760BE" w:rsidP="00E760BE">
      <w:pPr>
        <w:widowControl w:val="0"/>
        <w:ind w:right="23" w:firstLine="720"/>
        <w:jc w:val="both"/>
        <w:rPr>
          <w:lang w:val="en-US"/>
        </w:rPr>
      </w:pPr>
    </w:p>
    <w:p w:rsidR="00E760BE" w:rsidRPr="00731041" w:rsidRDefault="00E760BE" w:rsidP="00E760BE">
      <w:pPr>
        <w:widowControl w:val="0"/>
        <w:spacing w:after="122"/>
        <w:ind w:right="22" w:firstLine="720"/>
        <w:jc w:val="both"/>
        <w:rPr>
          <w:lang w:val="en-US"/>
        </w:rPr>
      </w:pPr>
      <w:r w:rsidRPr="00731041">
        <w:rPr>
          <w:lang w:val="en-US"/>
        </w:rPr>
        <w:t xml:space="preserve">Since </w:t>
      </w:r>
      <m:oMath>
        <m:r>
          <w:rPr>
            <w:rFonts w:ascii="Cambria Math" w:hAnsi="Cambria Math"/>
            <w:lang w:val="en-US"/>
          </w:rPr>
          <m:t>f</m:t>
        </m:r>
      </m:oMath>
      <w:r w:rsidRPr="00731041">
        <w:rPr>
          <w:i/>
          <w:lang w:val="en-US"/>
        </w:rPr>
        <w:t xml:space="preserve"> </w:t>
      </w:r>
      <w:r w:rsidRPr="00731041">
        <w:rPr>
          <w:lang w:val="en-US"/>
        </w:rPr>
        <w:t xml:space="preserve">is the transformation from the </w:t>
      </w:r>
      <w:proofErr w:type="gramStart"/>
      <w:r w:rsidRPr="00731041">
        <w:rPr>
          <w:lang w:val="en-US"/>
        </w:rPr>
        <w:t>input  to</w:t>
      </w:r>
      <w:proofErr w:type="gramEnd"/>
      <w:r w:rsidRPr="00731041">
        <w:rPr>
          <w:lang w:val="en-US"/>
        </w:rPr>
        <w:t xml:space="preserve"> the output of a neuron, it is effectively the activ</w:t>
      </w:r>
      <w:r w:rsidRPr="00731041">
        <w:rPr>
          <w:lang w:val="en-US"/>
        </w:rPr>
        <w:t>a</w:t>
      </w:r>
      <w:r w:rsidRPr="00731041">
        <w:rPr>
          <w:lang w:val="en-US"/>
        </w:rPr>
        <w:t xml:space="preserve">tion function. As </w:t>
      </w:r>
      <m:oMath>
        <m:r>
          <w:rPr>
            <w:rFonts w:ascii="Cambria Math" w:hAnsi="Cambria Math"/>
            <w:lang w:val="en-US"/>
          </w:rPr>
          <m:t>f(</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l,i,k</m:t>
            </m:r>
          </m:sub>
        </m:sSub>
        <m:r>
          <w:rPr>
            <w:rFonts w:ascii="Cambria Math" w:hAnsi="Cambria Math"/>
            <w:lang w:val="en-US"/>
          </w:rPr>
          <m:t>)</m:t>
        </m:r>
      </m:oMath>
      <w:r w:rsidRPr="00731041">
        <w:rPr>
          <w:lang w:val="en-US"/>
        </w:rPr>
        <w:t xml:space="preserve"> is the output of a neuron:</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gridCol w:w="666"/>
      </w:tblGrid>
      <w:tr w:rsidR="00E760BE" w:rsidRPr="00731041" w:rsidTr="00AF7866">
        <w:tc>
          <w:tcPr>
            <w:tcW w:w="7982" w:type="dxa"/>
            <w:vAlign w:val="center"/>
          </w:tcPr>
          <w:p w:rsidR="00E760BE" w:rsidRPr="00731041" w:rsidRDefault="00E760BE" w:rsidP="00AF7866">
            <w:pPr>
              <w:widowControl w:val="0"/>
              <w:spacing w:after="4" w:line="264" w:lineRule="auto"/>
              <w:jc w:val="both"/>
              <w:rPr>
                <w:szCs w:val="19"/>
                <w:lang w:val="en-US"/>
              </w:rPr>
            </w:pPr>
            <m:oMathPara>
              <m:oMath>
                <m:f>
                  <m:fPr>
                    <m:ctrlPr>
                      <w:rPr>
                        <w:rFonts w:ascii="Cambria Math" w:hAnsi="Cambria Math"/>
                        <w:i/>
                        <w:szCs w:val="19"/>
                        <w:lang w:val="en-US"/>
                      </w:rPr>
                    </m:ctrlPr>
                  </m:fPr>
                  <m:num>
                    <m:r>
                      <w:rPr>
                        <w:rFonts w:ascii="Cambria Math" w:hAnsi="Cambria Math"/>
                        <w:szCs w:val="19"/>
                        <w:lang w:val="en-US"/>
                      </w:rPr>
                      <m:t>∂f</m:t>
                    </m:r>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y</m:t>
                        </m:r>
                      </m:e>
                      <m:sub>
                        <m:r>
                          <w:rPr>
                            <w:rFonts w:ascii="Cambria Math" w:hAnsi="Cambria Math"/>
                            <w:szCs w:val="19"/>
                            <w:lang w:val="en-US"/>
                          </w:rPr>
                          <m:t>2,i,k</m:t>
                        </m:r>
                      </m:sub>
                    </m:sSub>
                  </m:den>
                </m:f>
                <m:r>
                  <w:rPr>
                    <w:rFonts w:ascii="Cambria Math" w:hAnsi="Cambria Math"/>
                    <w:szCs w:val="19"/>
                    <w:lang w:val="en-US"/>
                  </w:rPr>
                  <m:t>=</m:t>
                </m:r>
                <m:r>
                  <w:rPr>
                    <w:rFonts w:ascii="Cambria Math" w:hAnsi="Cambria Math"/>
                    <w:lang w:val="en-US"/>
                  </w:rPr>
                  <m:t>f(</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2,i,k</m:t>
                    </m:r>
                  </m:sub>
                </m:sSub>
                <m:r>
                  <w:rPr>
                    <w:rFonts w:ascii="Cambria Math" w:hAnsi="Cambria Math"/>
                    <w:lang w:val="en-US"/>
                  </w:rPr>
                  <m:t>)</m:t>
                </m:r>
                <m:d>
                  <m:dPr>
                    <m:begChr m:val="["/>
                    <m:endChr m:val="]"/>
                    <m:ctrlPr>
                      <w:rPr>
                        <w:rFonts w:ascii="Cambria Math" w:hAnsi="Cambria Math"/>
                        <w:i/>
                        <w:lang w:val="en-US"/>
                      </w:rPr>
                    </m:ctrlPr>
                  </m:dPr>
                  <m:e>
                    <m:r>
                      <w:rPr>
                        <w:rFonts w:ascii="Cambria Math" w:hAnsi="Cambria Math"/>
                        <w:lang w:val="en-US"/>
                      </w:rPr>
                      <m:t>1-f(</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2,i,k</m:t>
                        </m:r>
                      </m:sub>
                    </m:sSub>
                    <m:r>
                      <w:rPr>
                        <w:rFonts w:ascii="Cambria Math" w:hAnsi="Cambria Math"/>
                        <w:lang w:val="en-US"/>
                      </w:rPr>
                      <m:t>)</m:t>
                    </m:r>
                  </m:e>
                </m:d>
              </m:oMath>
            </m:oMathPara>
          </w:p>
        </w:tc>
        <w:tc>
          <w:tcPr>
            <w:tcW w:w="666" w:type="dxa"/>
            <w:vAlign w:val="center"/>
          </w:tcPr>
          <w:p w:rsidR="00E760BE" w:rsidRPr="00731041" w:rsidRDefault="00E760BE" w:rsidP="00AF7866">
            <w:pPr>
              <w:widowControl w:val="0"/>
              <w:spacing w:after="4" w:line="264" w:lineRule="auto"/>
              <w:jc w:val="both"/>
              <w:rPr>
                <w:szCs w:val="19"/>
                <w:lang w:val="en-US"/>
              </w:rPr>
            </w:pPr>
          </w:p>
        </w:tc>
      </w:tr>
    </w:tbl>
    <w:p w:rsidR="00E760BE" w:rsidRPr="00731041" w:rsidRDefault="00E760BE" w:rsidP="00E760BE">
      <w:pPr>
        <w:widowControl w:val="0"/>
        <w:spacing w:after="122"/>
        <w:ind w:right="22" w:firstLine="720"/>
        <w:jc w:val="both"/>
        <w:rPr>
          <w:lang w:val="en-US"/>
        </w:rPr>
      </w:pPr>
    </w:p>
    <w:p w:rsidR="00E760BE" w:rsidRPr="00731041" w:rsidRDefault="00E760BE" w:rsidP="00E760BE">
      <w:pPr>
        <w:widowControl w:val="0"/>
        <w:spacing w:after="122"/>
        <w:ind w:right="22" w:firstLine="720"/>
        <w:jc w:val="both"/>
        <w:rPr>
          <w:lang w:val="en-US"/>
        </w:rPr>
      </w:pPr>
      <w:r w:rsidRPr="00731041">
        <w:rPr>
          <w:lang w:val="en-US"/>
        </w:rPr>
        <w:t>Therefore,</w:t>
      </w:r>
    </w:p>
    <w:tbl>
      <w:tblPr>
        <w:tblStyle w:val="TableGrid"/>
        <w:tblW w:w="0" w:type="auto"/>
        <w:tblInd w:w="51" w:type="dxa"/>
        <w:tblLook w:val="04A0" w:firstRow="1" w:lastRow="0" w:firstColumn="1" w:lastColumn="0" w:noHBand="0" w:noVBand="1"/>
      </w:tblPr>
      <w:tblGrid>
        <w:gridCol w:w="8080"/>
        <w:gridCol w:w="454"/>
      </w:tblGrid>
      <w:tr w:rsidR="00E760BE" w:rsidRPr="00731041" w:rsidTr="00AF7866">
        <w:tc>
          <w:tcPr>
            <w:tcW w:w="8080" w:type="dxa"/>
          </w:tcPr>
          <w:p w:rsidR="00E760BE" w:rsidRPr="00731041" w:rsidRDefault="00E760BE" w:rsidP="00AF7866">
            <w:pPr>
              <w:widowControl w:val="0"/>
              <w:spacing w:after="4" w:line="264" w:lineRule="auto"/>
              <w:jc w:val="both"/>
              <w:rPr>
                <w:szCs w:val="19"/>
                <w:lang w:val="en-US"/>
              </w:rPr>
            </w:pPr>
            <m:oMathPara>
              <m:oMath>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r>
                          <w:rPr>
                            <w:rFonts w:ascii="Cambria Math" w:hAnsi="Cambria Math"/>
                            <w:szCs w:val="19"/>
                            <w:lang w:val="en-US"/>
                          </w:rPr>
                          <m:t>2,i,k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r>
                  <w:rPr>
                    <w:rFonts w:ascii="Cambria Math" w:hAnsi="Cambria Math"/>
                    <w:szCs w:val="19"/>
                    <w:lang w:val="en-US"/>
                  </w:rPr>
                  <m:t>=</m:t>
                </m:r>
                <m:r>
                  <w:rPr>
                    <w:rFonts w:ascii="Cambria Math" w:hAnsi="Cambria Math"/>
                    <w:lang w:val="en-US"/>
                  </w:rPr>
                  <m:t>f</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2,i,k</m:t>
                        </m:r>
                      </m:sub>
                    </m:sSub>
                  </m:e>
                </m:d>
                <m:d>
                  <m:dPr>
                    <m:begChr m:val="["/>
                    <m:endChr m:val="]"/>
                    <m:ctrlPr>
                      <w:rPr>
                        <w:rFonts w:ascii="Cambria Math" w:hAnsi="Cambria Math"/>
                        <w:i/>
                        <w:lang w:val="en-US"/>
                      </w:rPr>
                    </m:ctrlPr>
                  </m:dPr>
                  <m:e>
                    <m:r>
                      <w:rPr>
                        <w:rFonts w:ascii="Cambria Math" w:hAnsi="Cambria Math"/>
                        <w:lang w:val="en-US"/>
                      </w:rPr>
                      <m:t>1-f</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2,i,k</m:t>
                            </m:r>
                          </m:sub>
                        </m:sSub>
                      </m:e>
                    </m:d>
                  </m:e>
                </m:d>
                <m:r>
                  <w:rPr>
                    <w:rFonts w:ascii="Cambria Math" w:hAnsi="Cambria Math"/>
                    <w:lang w:val="en-US"/>
                  </w:rPr>
                  <m:t>∙</m:t>
                </m:r>
                <m:nary>
                  <m:naryPr>
                    <m:chr m:val="∑"/>
                    <m:limLoc m:val="undOvr"/>
                    <m:ctrlPr>
                      <w:rPr>
                        <w:rFonts w:ascii="Cambria Math" w:hAnsi="Cambria Math"/>
                        <w:i/>
                        <w:lang w:val="en-US"/>
                      </w:rPr>
                    </m:ctrlPr>
                  </m:naryPr>
                  <m:sub>
                    <m:r>
                      <w:rPr>
                        <w:rFonts w:ascii="Cambria Math" w:hAnsi="Cambria Math"/>
                        <w:lang w:val="en-US"/>
                      </w:rPr>
                      <m:t>j=1</m:t>
                    </m:r>
                  </m:sub>
                  <m:sup>
                    <m:sSub>
                      <m:sSubPr>
                        <m:ctrlPr>
                          <w:rPr>
                            <w:rFonts w:ascii="Cambria Math" w:hAnsi="Cambria Math"/>
                            <w:i/>
                            <w:lang w:val="en-US"/>
                          </w:rPr>
                        </m:ctrlPr>
                      </m:sSubPr>
                      <m:e>
                        <m:r>
                          <w:rPr>
                            <w:rFonts w:ascii="Cambria Math" w:hAnsi="Cambria Math"/>
                            <w:lang w:val="en-US"/>
                          </w:rPr>
                          <m:t>NN</m:t>
                        </m:r>
                      </m:e>
                      <m:sub>
                        <m:d>
                          <m:dPr>
                            <m:ctrlPr>
                              <w:rPr>
                                <w:rFonts w:ascii="Cambria Math" w:hAnsi="Cambria Math"/>
                                <w:i/>
                                <w:lang w:val="en-US"/>
                              </w:rPr>
                            </m:ctrlPr>
                          </m:dPr>
                          <m:e>
                            <m:r>
                              <w:rPr>
                                <w:rFonts w:ascii="Cambria Math" w:hAnsi="Cambria Math"/>
                                <w:lang w:val="en-US"/>
                              </w:rPr>
                              <m:t>l-1</m:t>
                            </m:r>
                          </m:e>
                        </m:d>
                      </m:sub>
                    </m:sSub>
                  </m:sup>
                  <m:e>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2,i,j</m:t>
                        </m:r>
                      </m:sub>
                    </m:sSub>
                    <m:r>
                      <w:rPr>
                        <w:rFonts w:ascii="Cambria Math" w:hAnsi="Cambria Math"/>
                        <w:lang w:val="en-US"/>
                      </w:rPr>
                      <m:t>∙</m:t>
                    </m:r>
                    <m:f>
                      <m:fPr>
                        <m:ctrlPr>
                          <w:rPr>
                            <w:rFonts w:ascii="Cambria Math" w:hAnsi="Cambria Math"/>
                            <w:i/>
                            <w:lang w:val="en-US"/>
                          </w:rPr>
                        </m:ctrlPr>
                      </m:fPr>
                      <m:num>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1,i,k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e>
                </m:nary>
                <m:r>
                  <w:rPr>
                    <w:rFonts w:ascii="Cambria Math" w:hAnsi="Cambria Math"/>
                    <w:lang w:val="en-US"/>
                  </w:rPr>
                  <m:t>∙</m:t>
                </m:r>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2,i</m:t>
                    </m:r>
                  </m:sub>
                </m:sSub>
                <m:r>
                  <w:rPr>
                    <w:rFonts w:ascii="Cambria Math" w:hAnsi="Cambria Math"/>
                    <w:lang w:val="en-US"/>
                  </w:rPr>
                  <m:t>+f</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2,i,k</m:t>
                        </m:r>
                      </m:sub>
                    </m:sSub>
                  </m:e>
                </m:d>
                <m:r>
                  <w:rPr>
                    <w:rFonts w:ascii="Cambria Math" w:hAnsi="Cambria Math"/>
                    <w:lang w:val="en-US"/>
                  </w:rPr>
                  <m:t>∙C</m:t>
                </m:r>
              </m:oMath>
            </m:oMathPara>
          </w:p>
        </w:tc>
        <w:tc>
          <w:tcPr>
            <w:tcW w:w="454"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(S43)</w:t>
            </w:r>
          </w:p>
        </w:tc>
      </w:tr>
    </w:tbl>
    <w:p w:rsidR="00E760BE" w:rsidRPr="00731041" w:rsidRDefault="00E760BE" w:rsidP="00E760BE">
      <w:pPr>
        <w:widowControl w:val="0"/>
        <w:ind w:right="28"/>
        <w:jc w:val="both"/>
        <w:rPr>
          <w:lang w:val="en-US"/>
        </w:rPr>
      </w:pPr>
      <w:proofErr w:type="gramStart"/>
      <w:r w:rsidRPr="00731041">
        <w:rPr>
          <w:lang w:val="en-US"/>
        </w:rPr>
        <w:t>where</w:t>
      </w:r>
      <w:proofErr w:type="gramEnd"/>
      <w:r w:rsidRPr="00731041">
        <w:rPr>
          <w:lang w:val="en-US"/>
        </w:rPr>
        <w:t xml:space="preserve"> the term </w:t>
      </w:r>
      <m:oMath>
        <m:f>
          <m:fPr>
            <m:ctrlPr>
              <w:rPr>
                <w:rFonts w:ascii="Cambria Math" w:hAnsi="Cambria Math"/>
                <w:i/>
                <w:lang w:val="en-US"/>
              </w:rPr>
            </m:ctrlPr>
          </m:fPr>
          <m:num>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1,i,k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oMath>
      <w:r w:rsidRPr="00731041">
        <w:rPr>
          <w:lang w:val="en-US"/>
        </w:rPr>
        <w:t xml:space="preserve"> is calculated from Equation (S38) for </w:t>
      </w:r>
      <m:oMath>
        <m:r>
          <w:rPr>
            <w:rFonts w:ascii="Cambria Math" w:hAnsi="Cambria Math"/>
            <w:lang w:val="en-US"/>
          </w:rPr>
          <m:t>l</m:t>
        </m:r>
        <m:r>
          <w:rPr>
            <w:rFonts w:ascii="Cambria Math" w:hAnsi="Cambria Math"/>
            <w:vertAlign w:val="superscript"/>
            <w:lang w:val="en-US"/>
          </w:rPr>
          <m:t>'≠</m:t>
        </m:r>
        <m:r>
          <w:rPr>
            <w:rFonts w:ascii="Cambria Math" w:hAnsi="Cambria Math"/>
            <w:lang w:val="en-US"/>
          </w:rPr>
          <m:t>l</m:t>
        </m:r>
      </m:oMath>
      <w:r w:rsidRPr="00731041">
        <w:rPr>
          <w:i/>
          <w:lang w:val="en-US"/>
        </w:rPr>
        <w:t xml:space="preserve"> </w:t>
      </w:r>
      <w:r w:rsidRPr="00731041">
        <w:rPr>
          <w:lang w:val="en-US"/>
        </w:rPr>
        <w:t xml:space="preserve">and </w:t>
      </w:r>
      <m:oMath>
        <m:r>
          <w:rPr>
            <w:rFonts w:ascii="Cambria Math" w:hAnsi="Cambria Math"/>
            <w:lang w:val="en-US"/>
          </w:rPr>
          <m:t>i</m:t>
        </m:r>
        <m:r>
          <w:rPr>
            <w:rFonts w:ascii="Cambria Math" w:hAnsi="Cambria Math"/>
            <w:vertAlign w:val="superscript"/>
            <w:lang w:val="en-US"/>
          </w:rPr>
          <m:t>'≠</m:t>
        </m:r>
        <m:r>
          <w:rPr>
            <w:rFonts w:ascii="Cambria Math" w:hAnsi="Cambria Math"/>
            <w:lang w:val="en-US"/>
          </w:rPr>
          <m:t>i</m:t>
        </m:r>
      </m:oMath>
      <w:r w:rsidRPr="00731041">
        <w:rPr>
          <w:lang w:val="en-US"/>
        </w:rPr>
        <w:t>,</w:t>
      </w:r>
      <w:r w:rsidRPr="00731041">
        <w:rPr>
          <w:i/>
          <w:lang w:val="en-US"/>
        </w:rPr>
        <w:t xml:space="preserve"> </w:t>
      </w:r>
      <w:proofErr w:type="spellStart"/>
      <w:r w:rsidRPr="00731041">
        <w:rPr>
          <w:lang w:val="en-US"/>
        </w:rPr>
        <w:t>and</w:t>
      </w:r>
      <w:proofErr w:type="spellEnd"/>
      <w:r w:rsidRPr="00731041">
        <w:rPr>
          <w:lang w:val="en-US"/>
        </w:rPr>
        <w:t xml:space="preserve"> Equation (S35) for </w:t>
      </w:r>
      <m:oMath>
        <m:sSup>
          <m:sSupPr>
            <m:ctrlPr>
              <w:rPr>
                <w:rFonts w:ascii="Cambria Math" w:hAnsi="Cambria Math"/>
                <w:i/>
                <w:vertAlign w:val="superscript"/>
                <w:lang w:val="en-US"/>
              </w:rPr>
            </m:ctrlPr>
          </m:sSupPr>
          <m:e>
            <m:r>
              <w:rPr>
                <w:rFonts w:ascii="Cambria Math" w:hAnsi="Cambria Math"/>
                <w:lang w:val="en-US"/>
              </w:rPr>
              <m:t>l</m:t>
            </m:r>
            <m:ctrlPr>
              <w:rPr>
                <w:rFonts w:ascii="Cambria Math" w:hAnsi="Cambria Math"/>
                <w:i/>
                <w:lang w:val="en-US"/>
              </w:rPr>
            </m:ctrlPr>
          </m:e>
          <m:sup>
            <m:r>
              <w:rPr>
                <w:rFonts w:ascii="Cambria Math" w:hAnsi="Cambria Math"/>
                <w:vertAlign w:val="superscript"/>
                <w:lang w:val="en-US"/>
              </w:rPr>
              <m:t>'</m:t>
            </m:r>
          </m:sup>
        </m:sSup>
        <m:r>
          <w:rPr>
            <w:rFonts w:ascii="Cambria Math" w:hAnsi="Cambria Math"/>
            <w:vertAlign w:val="superscript"/>
            <w:lang w:val="en-US"/>
          </w:rPr>
          <m:t>=</m:t>
        </m:r>
        <m:r>
          <w:rPr>
            <w:rFonts w:ascii="Cambria Math" w:hAnsi="Cambria Math"/>
            <w:lang w:val="en-US"/>
          </w:rPr>
          <m:t>l</m:t>
        </m:r>
      </m:oMath>
      <w:r w:rsidRPr="00731041">
        <w:rPr>
          <w:i/>
          <w:lang w:val="en-US"/>
        </w:rPr>
        <w:t xml:space="preserve"> </w:t>
      </w:r>
      <w:r w:rsidRPr="00731041">
        <w:rPr>
          <w:lang w:val="en-US"/>
        </w:rPr>
        <w:t xml:space="preserve">and </w:t>
      </w:r>
      <m:oMath>
        <m:sSup>
          <m:sSupPr>
            <m:ctrlPr>
              <w:rPr>
                <w:rFonts w:ascii="Cambria Math" w:hAnsi="Cambria Math"/>
                <w:i/>
                <w:vertAlign w:val="superscript"/>
                <w:lang w:val="en-US"/>
              </w:rPr>
            </m:ctrlPr>
          </m:sSupPr>
          <m:e>
            <m:r>
              <w:rPr>
                <w:rFonts w:ascii="Cambria Math" w:hAnsi="Cambria Math"/>
                <w:lang w:val="en-US"/>
              </w:rPr>
              <m:t>i</m:t>
            </m:r>
            <m:ctrlPr>
              <w:rPr>
                <w:rFonts w:ascii="Cambria Math" w:hAnsi="Cambria Math"/>
                <w:i/>
                <w:lang w:val="en-US"/>
              </w:rPr>
            </m:ctrlPr>
          </m:e>
          <m:sup>
            <m:r>
              <w:rPr>
                <w:rFonts w:ascii="Cambria Math" w:hAnsi="Cambria Math"/>
                <w:vertAlign w:val="superscript"/>
                <w:lang w:val="en-US"/>
              </w:rPr>
              <m:t>'</m:t>
            </m:r>
          </m:sup>
        </m:sSup>
        <m:r>
          <w:rPr>
            <w:rFonts w:ascii="Cambria Math" w:hAnsi="Cambria Math"/>
            <w:vertAlign w:val="superscript"/>
            <w:lang w:val="en-US"/>
          </w:rPr>
          <m:t>=</m:t>
        </m:r>
        <m:r>
          <w:rPr>
            <w:rFonts w:ascii="Cambria Math" w:hAnsi="Cambria Math"/>
            <w:lang w:val="en-US"/>
          </w:rPr>
          <m:t>i</m:t>
        </m:r>
      </m:oMath>
      <w:r w:rsidRPr="00731041">
        <w:rPr>
          <w:lang w:val="en-US"/>
        </w:rPr>
        <w:t>.</w:t>
      </w:r>
    </w:p>
    <w:p w:rsidR="00E760BE" w:rsidRPr="00731041" w:rsidRDefault="00E760BE" w:rsidP="00E760BE">
      <w:pPr>
        <w:widowControl w:val="0"/>
        <w:ind w:right="28"/>
        <w:jc w:val="both"/>
        <w:rPr>
          <w:lang w:val="en-US"/>
        </w:rPr>
      </w:pPr>
    </w:p>
    <w:p w:rsidR="00E760BE" w:rsidRPr="00731041" w:rsidRDefault="00E760BE" w:rsidP="00E760BE">
      <w:pPr>
        <w:widowControl w:val="0"/>
        <w:ind w:right="28" w:firstLine="720"/>
        <w:jc w:val="both"/>
        <w:rPr>
          <w:lang w:val="en-US"/>
        </w:rPr>
      </w:pPr>
      <w:r w:rsidRPr="00731041">
        <w:rPr>
          <w:lang w:val="en-US"/>
        </w:rPr>
        <w:t xml:space="preserve">These are available from the previous loop </w:t>
      </w:r>
      <w:proofErr w:type="gramStart"/>
      <w:r w:rsidRPr="00731041">
        <w:rPr>
          <w:lang w:val="en-US"/>
        </w:rPr>
        <w:t xml:space="preserve">for </w:t>
      </w:r>
      <w:proofErr w:type="gramEnd"/>
      <m:oMath>
        <m:r>
          <w:rPr>
            <w:rFonts w:ascii="Cambria Math" w:hAnsi="Cambria Math"/>
            <w:lang w:val="en-US"/>
          </w:rPr>
          <m:t>l = 1</m:t>
        </m:r>
      </m:oMath>
      <w:r w:rsidRPr="00731041">
        <w:rPr>
          <w:lang w:val="en-US"/>
        </w:rPr>
        <w:t>.</w:t>
      </w:r>
    </w:p>
    <w:p w:rsidR="00E760BE" w:rsidRPr="00731041" w:rsidRDefault="00E760BE" w:rsidP="00E760BE">
      <w:pPr>
        <w:widowControl w:val="0"/>
        <w:ind w:right="28" w:firstLine="720"/>
        <w:jc w:val="both"/>
        <w:rPr>
          <w:lang w:val="en-US"/>
        </w:rPr>
      </w:pPr>
      <w:r w:rsidRPr="00731041">
        <w:rPr>
          <w:lang w:val="en-US"/>
        </w:rPr>
        <w:t>The last layer (output layer) is a special case. In this layer, the activation function is not available.</w:t>
      </w:r>
    </w:p>
    <w:p w:rsidR="00E760BE" w:rsidRPr="00731041" w:rsidRDefault="00E760BE" w:rsidP="00E760BE">
      <w:pPr>
        <w:widowControl w:val="0"/>
        <w:ind w:right="28" w:firstLine="720"/>
        <w:jc w:val="both"/>
        <w:rPr>
          <w:lang w:val="en-US"/>
        </w:rPr>
      </w:pPr>
      <w:r w:rsidRPr="00731041">
        <w:rPr>
          <w:lang w:val="en-US"/>
        </w:rPr>
        <w:t xml:space="preserve">For </w:t>
      </w:r>
      <m:oMath>
        <m:sSup>
          <m:sSupPr>
            <m:ctrlPr>
              <w:rPr>
                <w:rFonts w:ascii="Cambria Math" w:hAnsi="Cambria Math"/>
                <w:i/>
                <w:vertAlign w:val="superscript"/>
                <w:lang w:val="en-US"/>
              </w:rPr>
            </m:ctrlPr>
          </m:sSupPr>
          <m:e>
            <m:r>
              <w:rPr>
                <w:rFonts w:ascii="Cambria Math" w:hAnsi="Cambria Math"/>
                <w:lang w:val="en-US"/>
              </w:rPr>
              <m:t>l</m:t>
            </m:r>
            <m:ctrlPr>
              <w:rPr>
                <w:rFonts w:ascii="Cambria Math" w:hAnsi="Cambria Math"/>
                <w:i/>
                <w:lang w:val="en-US"/>
              </w:rPr>
            </m:ctrlPr>
          </m:e>
          <m:sup>
            <m:r>
              <w:rPr>
                <w:rFonts w:ascii="Cambria Math" w:hAnsi="Cambria Math"/>
                <w:vertAlign w:val="superscript"/>
                <w:lang w:val="en-US"/>
              </w:rPr>
              <m:t>'</m:t>
            </m:r>
          </m:sup>
        </m:sSup>
        <m:r>
          <w:rPr>
            <w:rFonts w:ascii="Cambria Math" w:hAnsi="Cambria Math"/>
            <w:vertAlign w:val="superscript"/>
            <w:lang w:val="en-US"/>
          </w:rPr>
          <m:t>=</m:t>
        </m:r>
        <m:r>
          <w:rPr>
            <w:rFonts w:ascii="Cambria Math" w:hAnsi="Cambria Math"/>
            <w:lang w:val="en-US"/>
          </w:rPr>
          <m:t>l</m:t>
        </m:r>
      </m:oMath>
      <w:r w:rsidRPr="00731041">
        <w:rPr>
          <w:i/>
          <w:lang w:val="en-US"/>
        </w:rPr>
        <w:t xml:space="preserve"> </w:t>
      </w:r>
      <w:proofErr w:type="gramStart"/>
      <w:r w:rsidRPr="00731041">
        <w:rPr>
          <w:lang w:val="en-US"/>
        </w:rPr>
        <w:t xml:space="preserve">and </w:t>
      </w:r>
      <w:proofErr w:type="gramEnd"/>
      <m:oMath>
        <m:sSup>
          <m:sSupPr>
            <m:ctrlPr>
              <w:rPr>
                <w:rFonts w:ascii="Cambria Math" w:hAnsi="Cambria Math"/>
                <w:i/>
                <w:vertAlign w:val="superscript"/>
                <w:lang w:val="en-US"/>
              </w:rPr>
            </m:ctrlPr>
          </m:sSupPr>
          <m:e>
            <m:r>
              <w:rPr>
                <w:rFonts w:ascii="Cambria Math" w:hAnsi="Cambria Math"/>
                <w:lang w:val="en-US"/>
              </w:rPr>
              <m:t>i</m:t>
            </m:r>
            <m:ctrlPr>
              <w:rPr>
                <w:rFonts w:ascii="Cambria Math" w:hAnsi="Cambria Math"/>
                <w:i/>
                <w:lang w:val="en-US"/>
              </w:rPr>
            </m:ctrlPr>
          </m:e>
          <m:sup>
            <m:r>
              <w:rPr>
                <w:rFonts w:ascii="Cambria Math" w:hAnsi="Cambria Math"/>
                <w:vertAlign w:val="superscript"/>
                <w:lang w:val="en-US"/>
              </w:rPr>
              <m:t>'</m:t>
            </m:r>
          </m:sup>
        </m:sSup>
        <m:r>
          <w:rPr>
            <w:rFonts w:ascii="Cambria Math" w:hAnsi="Cambria Math"/>
            <w:vertAlign w:val="superscript"/>
            <w:lang w:val="en-US"/>
          </w:rPr>
          <m:t>=</m:t>
        </m:r>
        <m:r>
          <w:rPr>
            <w:rFonts w:ascii="Cambria Math" w:hAnsi="Cambria Math"/>
            <w:lang w:val="en-US"/>
          </w:rPr>
          <m:t>i</m:t>
        </m:r>
      </m:oMath>
      <w:r w:rsidRPr="00731041">
        <w:rPr>
          <w:lang w:val="en-US"/>
        </w:rPr>
        <w:t>, the following relationship is used:</w:t>
      </w:r>
    </w:p>
    <w:tbl>
      <w:tblPr>
        <w:tblStyle w:val="TableGrid"/>
        <w:tblW w:w="0" w:type="auto"/>
        <w:tblInd w:w="51" w:type="dxa"/>
        <w:tblLook w:val="04A0" w:firstRow="1" w:lastRow="0" w:firstColumn="1" w:lastColumn="0" w:noHBand="0" w:noVBand="1"/>
      </w:tblPr>
      <w:tblGrid>
        <w:gridCol w:w="8080"/>
        <w:gridCol w:w="454"/>
      </w:tblGrid>
      <w:tr w:rsidR="00E760BE" w:rsidRPr="00731041" w:rsidTr="00AF7866">
        <w:tc>
          <w:tcPr>
            <w:tcW w:w="8080" w:type="dxa"/>
          </w:tcPr>
          <w:p w:rsidR="00E760BE" w:rsidRPr="00731041" w:rsidRDefault="00E760BE" w:rsidP="00AF7866">
            <w:pPr>
              <w:widowControl w:val="0"/>
              <w:spacing w:after="4" w:line="264" w:lineRule="auto"/>
              <w:jc w:val="both"/>
              <w:rPr>
                <w:szCs w:val="19"/>
                <w:lang w:val="en-US"/>
              </w:rPr>
            </w:pPr>
            <m:oMathPara>
              <m:oMath>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v</m:t>
                        </m:r>
                      </m:e>
                      <m:sub>
                        <m:r>
                          <w:rPr>
                            <w:rFonts w:ascii="Cambria Math" w:hAnsi="Cambria Math"/>
                            <w:szCs w:val="19"/>
                            <w:lang w:val="en-US"/>
                          </w:rPr>
                          <m:t>l,k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r>
                          <w:rPr>
                            <w:rFonts w:ascii="Cambria Math" w:hAnsi="Cambria Math"/>
                            <w:szCs w:val="19"/>
                            <w:lang w:val="en-US"/>
                          </w:rPr>
                          <m:t>l,i</m:t>
                        </m:r>
                      </m:sub>
                    </m:sSub>
                  </m:den>
                </m:f>
                <m:r>
                  <w:rPr>
                    <w:rFonts w:ascii="Cambria Math" w:hAnsi="Cambria Math"/>
                    <w:szCs w:val="19"/>
                    <w:lang w:val="en-US"/>
                  </w:rPr>
                  <m:t>=</m:t>
                </m:r>
                <m:r>
                  <w:rPr>
                    <w:rFonts w:ascii="Cambria Math" w:hAnsi="Cambria Math"/>
                    <w:lang w:val="en-US"/>
                  </w:rPr>
                  <m:t>0</m:t>
                </m:r>
              </m:oMath>
            </m:oMathPara>
          </w:p>
        </w:tc>
        <w:tc>
          <w:tcPr>
            <w:tcW w:w="454"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(S44)</w:t>
            </w:r>
          </w:p>
        </w:tc>
      </w:tr>
    </w:tbl>
    <w:p w:rsidR="00E760BE" w:rsidRPr="00731041" w:rsidRDefault="00E760BE" w:rsidP="00E760BE">
      <w:pPr>
        <w:widowControl w:val="0"/>
        <w:ind w:right="584"/>
        <w:jc w:val="both"/>
        <w:rPr>
          <w:lang w:val="en-US"/>
        </w:rPr>
      </w:pPr>
      <w:proofErr w:type="gramStart"/>
      <w:r w:rsidRPr="00731041">
        <w:rPr>
          <w:lang w:val="en-US"/>
        </w:rPr>
        <w:t>since</w:t>
      </w:r>
      <w:proofErr w:type="gramEnd"/>
      <w:r w:rsidRPr="00731041">
        <w:rPr>
          <w:lang w:val="en-US"/>
        </w:rPr>
        <w:t xml:space="preserve"> the output neurons are always present and are not controlled by the scaling factor </w:t>
      </w:r>
      <m:oMath>
        <m:r>
          <w:rPr>
            <w:rFonts w:ascii="Cambria Math" w:hAnsi="Cambria Math"/>
            <w:lang w:val="en-US"/>
          </w:rPr>
          <m:t>θ</m:t>
        </m:r>
      </m:oMath>
      <w:r w:rsidRPr="00731041">
        <w:rPr>
          <w:lang w:val="en-US"/>
        </w:rPr>
        <w:t xml:space="preserve">. </w:t>
      </w:r>
    </w:p>
    <w:p w:rsidR="00E760BE" w:rsidRPr="00731041" w:rsidRDefault="00E760BE" w:rsidP="00E760BE">
      <w:pPr>
        <w:widowControl w:val="0"/>
        <w:spacing w:after="30"/>
        <w:ind w:left="342" w:right="586" w:hanging="299"/>
        <w:jc w:val="both"/>
        <w:rPr>
          <w:lang w:val="en-US"/>
        </w:rPr>
      </w:pPr>
    </w:p>
    <w:p w:rsidR="00E760BE" w:rsidRPr="00731041" w:rsidRDefault="00E760BE" w:rsidP="00E760BE">
      <w:pPr>
        <w:widowControl w:val="0"/>
        <w:spacing w:after="30"/>
        <w:ind w:right="586" w:firstLine="720"/>
        <w:jc w:val="both"/>
        <w:rPr>
          <w:lang w:val="en-US"/>
        </w:rPr>
      </w:pPr>
      <w:r w:rsidRPr="00731041">
        <w:rPr>
          <w:lang w:val="en-US"/>
        </w:rPr>
        <w:t xml:space="preserve">For </w:t>
      </w:r>
      <m:oMath>
        <m:r>
          <w:rPr>
            <w:rFonts w:ascii="Cambria Math" w:hAnsi="Cambria Math"/>
            <w:lang w:val="en-US"/>
          </w:rPr>
          <m:t>l</m:t>
        </m:r>
        <m:r>
          <w:rPr>
            <w:rFonts w:ascii="Cambria Math" w:hAnsi="Cambria Math"/>
            <w:vertAlign w:val="superscript"/>
            <w:lang w:val="en-US"/>
          </w:rPr>
          <m:t>'≠</m:t>
        </m:r>
        <m:r>
          <w:rPr>
            <w:rFonts w:ascii="Cambria Math" w:hAnsi="Cambria Math"/>
            <w:lang w:val="en-US"/>
          </w:rPr>
          <m:t>l</m:t>
        </m:r>
      </m:oMath>
      <w:r w:rsidRPr="00731041">
        <w:rPr>
          <w:i/>
          <w:lang w:val="en-US"/>
        </w:rPr>
        <w:t xml:space="preserve"> </w:t>
      </w:r>
      <w:proofErr w:type="gramStart"/>
      <w:r w:rsidRPr="00731041">
        <w:rPr>
          <w:lang w:val="en-US"/>
        </w:rPr>
        <w:t xml:space="preserve">and </w:t>
      </w:r>
      <w:proofErr w:type="gramEnd"/>
      <m:oMath>
        <m:r>
          <w:rPr>
            <w:rFonts w:ascii="Cambria Math" w:hAnsi="Cambria Math"/>
            <w:lang w:val="en-US"/>
          </w:rPr>
          <m:t>i</m:t>
        </m:r>
        <m:r>
          <w:rPr>
            <w:rFonts w:ascii="Cambria Math" w:hAnsi="Cambria Math"/>
            <w:vertAlign w:val="superscript"/>
            <w:lang w:val="en-US"/>
          </w:rPr>
          <m:t>'≠</m:t>
        </m:r>
        <m:r>
          <w:rPr>
            <w:rFonts w:ascii="Cambria Math" w:hAnsi="Cambria Math"/>
            <w:lang w:val="en-US"/>
          </w:rPr>
          <m:t>i</m:t>
        </m:r>
      </m:oMath>
      <w:r w:rsidRPr="00731041">
        <w:rPr>
          <w:lang w:val="en-US"/>
        </w:rPr>
        <w:t>:</w:t>
      </w:r>
    </w:p>
    <w:tbl>
      <w:tblPr>
        <w:tblStyle w:val="TableGrid"/>
        <w:tblW w:w="0" w:type="auto"/>
        <w:tblInd w:w="51" w:type="dxa"/>
        <w:tblLook w:val="04A0" w:firstRow="1" w:lastRow="0" w:firstColumn="1" w:lastColumn="0" w:noHBand="0" w:noVBand="1"/>
      </w:tblPr>
      <w:tblGrid>
        <w:gridCol w:w="8080"/>
        <w:gridCol w:w="454"/>
      </w:tblGrid>
      <w:tr w:rsidR="00E760BE" w:rsidRPr="00731041" w:rsidTr="00AF7866">
        <w:tc>
          <w:tcPr>
            <w:tcW w:w="8080" w:type="dxa"/>
          </w:tcPr>
          <w:p w:rsidR="00E760BE" w:rsidRPr="00731041" w:rsidRDefault="00E760BE" w:rsidP="00AF7866">
            <w:pPr>
              <w:widowControl w:val="0"/>
              <w:spacing w:after="4" w:line="264" w:lineRule="auto"/>
              <w:jc w:val="both"/>
              <w:rPr>
                <w:szCs w:val="19"/>
                <w:lang w:val="en-US"/>
              </w:rPr>
            </w:pPr>
            <m:oMathPara>
              <m:oMath>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v</m:t>
                        </m:r>
                      </m:e>
                      <m:sub>
                        <m:r>
                          <w:rPr>
                            <w:rFonts w:ascii="Cambria Math" w:hAnsi="Cambria Math"/>
                            <w:szCs w:val="19"/>
                            <w:lang w:val="en-US"/>
                          </w:rPr>
                          <m:t>l,k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r>
                  <w:rPr>
                    <w:rFonts w:ascii="Cambria Math" w:hAnsi="Cambria Math"/>
                    <w:szCs w:val="19"/>
                    <w:lang w:val="en-US"/>
                  </w:rPr>
                  <m:t>=</m:t>
                </m:r>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v</m:t>
                        </m:r>
                      </m:e>
                      <m:sub>
                        <m:r>
                          <w:rPr>
                            <w:rFonts w:ascii="Cambria Math" w:hAnsi="Cambria Math"/>
                            <w:szCs w:val="19"/>
                            <w:lang w:val="en-US"/>
                          </w:rPr>
                          <m:t>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d>
                          <m:dPr>
                            <m:ctrlPr>
                              <w:rPr>
                                <w:rFonts w:ascii="Cambria Math" w:hAnsi="Cambria Math"/>
                                <w:i/>
                                <w:szCs w:val="19"/>
                                <w:lang w:val="en-US"/>
                              </w:rPr>
                            </m:ctrlPr>
                          </m:dPr>
                          <m:e>
                            <m:r>
                              <w:rPr>
                                <w:rFonts w:ascii="Cambria Math" w:hAnsi="Cambria Math"/>
                                <w:szCs w:val="19"/>
                                <w:lang w:val="en-US"/>
                              </w:rPr>
                              <m:t>l-1</m:t>
                            </m:r>
                          </m:e>
                        </m:d>
                        <m:r>
                          <w:rPr>
                            <w:rFonts w:ascii="Cambria Math" w:hAnsi="Cambria Math"/>
                            <w:szCs w:val="19"/>
                            <w:lang w:val="en-US"/>
                          </w:rPr>
                          <m:t>,i</m:t>
                        </m:r>
                      </m:sub>
                    </m:sSub>
                  </m:den>
                </m:f>
                <m:r>
                  <w:rPr>
                    <w:rFonts w:ascii="Cambria Math" w:hAnsi="Cambria Math"/>
                    <w:szCs w:val="19"/>
                    <w:lang w:val="en-US"/>
                  </w:rPr>
                  <m:t>∙</m:t>
                </m:r>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d>
                          <m:dPr>
                            <m:ctrlPr>
                              <w:rPr>
                                <w:rFonts w:ascii="Cambria Math" w:hAnsi="Cambria Math"/>
                                <w:i/>
                                <w:szCs w:val="19"/>
                                <w:lang w:val="en-US"/>
                              </w:rPr>
                            </m:ctrlPr>
                          </m:dPr>
                          <m:e>
                            <m:r>
                              <w:rPr>
                                <w:rFonts w:ascii="Cambria Math" w:hAnsi="Cambria Math"/>
                                <w:szCs w:val="19"/>
                                <w:lang w:val="en-US"/>
                              </w:rPr>
                              <m:t>l-1</m:t>
                            </m:r>
                          </m:e>
                        </m:d>
                        <m:r>
                          <w:rPr>
                            <w:rFonts w:ascii="Cambria Math" w:hAnsi="Cambria Math"/>
                            <w:szCs w:val="19"/>
                            <w:lang w:val="en-US"/>
                          </w:rPr>
                          <m:t>,i</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W</m:t>
                    </m:r>
                  </m:e>
                  <m:sub>
                    <m:r>
                      <w:rPr>
                        <w:rFonts w:ascii="Cambria Math" w:hAnsi="Cambria Math"/>
                        <w:szCs w:val="19"/>
                        <w:lang w:val="en-US"/>
                      </w:rPr>
                      <m:t>l,j,i</m:t>
                    </m:r>
                  </m:sub>
                </m:sSub>
                <m:r>
                  <w:rPr>
                    <w:rFonts w:ascii="Cambria Math" w:hAnsi="Cambria Math"/>
                    <w:szCs w:val="19"/>
                    <w:lang w:val="en-US"/>
                  </w:rPr>
                  <m:t>∙</m:t>
                </m:r>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d>
                          <m:dPr>
                            <m:ctrlPr>
                              <w:rPr>
                                <w:rFonts w:ascii="Cambria Math" w:hAnsi="Cambria Math"/>
                                <w:i/>
                                <w:szCs w:val="19"/>
                                <w:lang w:val="en-US"/>
                              </w:rPr>
                            </m:ctrlPr>
                          </m:dPr>
                          <m:e>
                            <m:r>
                              <w:rPr>
                                <w:rFonts w:ascii="Cambria Math" w:hAnsi="Cambria Math"/>
                                <w:szCs w:val="19"/>
                                <w:lang w:val="en-US"/>
                              </w:rPr>
                              <m:t>l-1</m:t>
                            </m:r>
                          </m:e>
                        </m:d>
                        <m:r>
                          <w:rPr>
                            <w:rFonts w:ascii="Cambria Math" w:hAnsi="Cambria Math"/>
                            <w:szCs w:val="19"/>
                            <w:lang w:val="en-US"/>
                          </w:rPr>
                          <m:t>,i</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oMath>
            </m:oMathPara>
          </w:p>
        </w:tc>
        <w:tc>
          <w:tcPr>
            <w:tcW w:w="454"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(S45)</w:t>
            </w:r>
          </w:p>
        </w:tc>
      </w:tr>
    </w:tbl>
    <w:p w:rsidR="00E760BE" w:rsidRPr="00731041" w:rsidRDefault="00E760BE" w:rsidP="00E760BE">
      <w:pPr>
        <w:widowControl w:val="0"/>
        <w:ind w:right="714"/>
        <w:jc w:val="both"/>
        <w:rPr>
          <w:lang w:val="en-US"/>
        </w:rPr>
      </w:pPr>
      <w:proofErr w:type="gramStart"/>
      <w:r w:rsidRPr="00731041">
        <w:rPr>
          <w:lang w:val="en-US"/>
        </w:rPr>
        <w:t>where</w:t>
      </w:r>
      <w:proofErr w:type="gramEnd"/>
      <w:r w:rsidRPr="00731041">
        <w:rPr>
          <w:lang w:val="en-US"/>
        </w:rPr>
        <w:t xml:space="preserve"> the term </w:t>
      </w:r>
      <m:oMath>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d>
                  <m:dPr>
                    <m:ctrlPr>
                      <w:rPr>
                        <w:rFonts w:ascii="Cambria Math" w:hAnsi="Cambria Math"/>
                        <w:i/>
                        <w:szCs w:val="19"/>
                        <w:lang w:val="en-US"/>
                      </w:rPr>
                    </m:ctrlPr>
                  </m:dPr>
                  <m:e>
                    <m:r>
                      <w:rPr>
                        <w:rFonts w:ascii="Cambria Math" w:hAnsi="Cambria Math"/>
                        <w:szCs w:val="19"/>
                        <w:lang w:val="en-US"/>
                      </w:rPr>
                      <m:t>l-1</m:t>
                    </m:r>
                  </m:e>
                </m:d>
                <m:r>
                  <w:rPr>
                    <w:rFonts w:ascii="Cambria Math" w:hAnsi="Cambria Math"/>
                    <w:szCs w:val="19"/>
                    <w:lang w:val="en-US"/>
                  </w:rPr>
                  <m:t>,i</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oMath>
      <w:r w:rsidRPr="00731041">
        <w:rPr>
          <w:lang w:val="en-US"/>
        </w:rPr>
        <w:t xml:space="preserve"> is calculated from the previous iteration.</w:t>
      </w:r>
    </w:p>
    <w:p w:rsidR="00E760BE" w:rsidRPr="00731041" w:rsidRDefault="00E760BE" w:rsidP="00E760BE">
      <w:pPr>
        <w:widowControl w:val="0"/>
        <w:ind w:right="714"/>
        <w:jc w:val="both"/>
        <w:rPr>
          <w:lang w:val="en-US"/>
        </w:rPr>
      </w:pPr>
    </w:p>
    <w:p w:rsidR="00E760BE" w:rsidRPr="00731041" w:rsidRDefault="00E760BE" w:rsidP="00E760BE">
      <w:pPr>
        <w:widowControl w:val="0"/>
        <w:ind w:right="28" w:firstLine="720"/>
        <w:jc w:val="both"/>
        <w:rPr>
          <w:lang w:val="en-US"/>
        </w:rPr>
      </w:pPr>
      <w:r w:rsidRPr="00731041">
        <w:rPr>
          <w:lang w:val="en-US"/>
        </w:rPr>
        <w:t xml:space="preserve">Thus, the term  </w:t>
      </w:r>
      <m:oMath>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v</m:t>
                </m:r>
              </m:e>
              <m:sub>
                <m:r>
                  <w:rPr>
                    <w:rFonts w:ascii="Cambria Math" w:hAnsi="Cambria Math"/>
                    <w:szCs w:val="19"/>
                    <w:lang w:val="en-US"/>
                  </w:rPr>
                  <m:t>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r>
                  <w:rPr>
                    <w:rFonts w:ascii="Cambria Math" w:hAnsi="Cambria Math"/>
                    <w:szCs w:val="19"/>
                    <w:lang w:val="en-US"/>
                  </w:rPr>
                  <m:t>l,i</m:t>
                </m:r>
              </m:sub>
            </m:sSub>
          </m:den>
        </m:f>
      </m:oMath>
      <w:r w:rsidRPr="00731041">
        <w:rPr>
          <w:lang w:val="en-US"/>
        </w:rPr>
        <w:t xml:space="preserve">  is calculated for </w:t>
      </w:r>
      <w:proofErr w:type="gramStart"/>
      <w:r w:rsidRPr="00731041">
        <w:rPr>
          <w:lang w:val="en-US"/>
        </w:rPr>
        <w:t xml:space="preserve">all </w:t>
      </w:r>
      <w:proofErr w:type="gramEnd"/>
      <m:oMath>
        <m:r>
          <w:rPr>
            <w:rFonts w:ascii="Cambria Math" w:hAnsi="Cambria Math"/>
            <w:lang w:val="en-US"/>
          </w:rPr>
          <m:t>l = 1,2,...,NL</m:t>
        </m:r>
      </m:oMath>
      <w:r w:rsidRPr="00731041">
        <w:rPr>
          <w:lang w:val="en-US"/>
        </w:rPr>
        <w:t xml:space="preserve">. These are the first-order sensitivities of the ANN output with respect to </w:t>
      </w:r>
      <w:proofErr w:type="gramStart"/>
      <w:r w:rsidRPr="00731041">
        <w:rPr>
          <w:lang w:val="en-US"/>
        </w:rPr>
        <w:t>the  existence</w:t>
      </w:r>
      <w:proofErr w:type="gramEnd"/>
      <w:r w:rsidRPr="00731041">
        <w:rPr>
          <w:lang w:val="en-US"/>
        </w:rPr>
        <w:t xml:space="preserve"> of the neuron.</w:t>
      </w:r>
    </w:p>
    <w:p w:rsidR="00E760BE" w:rsidRPr="00731041" w:rsidRDefault="00E760BE" w:rsidP="00E760BE">
      <w:pPr>
        <w:widowControl w:val="0"/>
        <w:ind w:right="28" w:firstLine="720"/>
        <w:jc w:val="both"/>
        <w:rPr>
          <w:lang w:val="en-US"/>
        </w:rPr>
      </w:pPr>
      <w:r w:rsidRPr="00731041">
        <w:rPr>
          <w:lang w:val="en-US"/>
        </w:rPr>
        <w:t>Looking at the objective function:</w:t>
      </w:r>
    </w:p>
    <w:tbl>
      <w:tblPr>
        <w:tblStyle w:val="TableGrid"/>
        <w:tblW w:w="0" w:type="auto"/>
        <w:tblInd w:w="51" w:type="dxa"/>
        <w:tblLook w:val="04A0" w:firstRow="1" w:lastRow="0" w:firstColumn="1" w:lastColumn="0" w:noHBand="0" w:noVBand="1"/>
      </w:tblPr>
      <w:tblGrid>
        <w:gridCol w:w="8080"/>
        <w:gridCol w:w="454"/>
      </w:tblGrid>
      <w:tr w:rsidR="00E760BE" w:rsidRPr="00731041" w:rsidTr="00AF7866">
        <w:tc>
          <w:tcPr>
            <w:tcW w:w="8080" w:type="dxa"/>
          </w:tcPr>
          <w:p w:rsidR="00E760BE" w:rsidRPr="00731041" w:rsidRDefault="00E760BE" w:rsidP="00AF7866">
            <w:pPr>
              <w:widowControl w:val="0"/>
              <w:spacing w:after="4" w:line="264" w:lineRule="auto"/>
              <w:jc w:val="both"/>
              <w:rPr>
                <w:szCs w:val="19"/>
                <w:lang w:val="en-US"/>
              </w:rPr>
            </w:pPr>
            <m:oMathPara>
              <m:oMath>
                <m:r>
                  <w:rPr>
                    <w:rFonts w:ascii="Cambria Math" w:hAnsi="Cambria Math"/>
                    <w:szCs w:val="19"/>
                    <w:lang w:val="en-US"/>
                  </w:rPr>
                  <m:t>MSE=</m:t>
                </m:r>
                <m:nary>
                  <m:naryPr>
                    <m:chr m:val="∑"/>
                    <m:limLoc m:val="undOvr"/>
                    <m:ctrlPr>
                      <w:rPr>
                        <w:rFonts w:ascii="Cambria Math" w:hAnsi="Cambria Math"/>
                        <w:i/>
                        <w:szCs w:val="19"/>
                        <w:lang w:val="en-US"/>
                      </w:rPr>
                    </m:ctrlPr>
                  </m:naryPr>
                  <m:sub>
                    <m:r>
                      <w:rPr>
                        <w:rFonts w:ascii="Cambria Math" w:hAnsi="Cambria Math"/>
                        <w:szCs w:val="19"/>
                        <w:lang w:val="en-US"/>
                      </w:rPr>
                      <m:t>k=1</m:t>
                    </m:r>
                  </m:sub>
                  <m:sup>
                    <m:r>
                      <w:rPr>
                        <w:rFonts w:ascii="Cambria Math" w:hAnsi="Cambria Math"/>
                        <w:szCs w:val="19"/>
                        <w:lang w:val="en-US"/>
                      </w:rPr>
                      <m:t>NK</m:t>
                    </m:r>
                  </m:sup>
                  <m:e>
                    <m:nary>
                      <m:naryPr>
                        <m:chr m:val="∑"/>
                        <m:limLoc m:val="undOvr"/>
                        <m:ctrlPr>
                          <w:rPr>
                            <w:rFonts w:ascii="Cambria Math" w:hAnsi="Cambria Math"/>
                            <w:i/>
                            <w:szCs w:val="19"/>
                            <w:lang w:val="en-US"/>
                          </w:rPr>
                        </m:ctrlPr>
                      </m:naryPr>
                      <m:sub>
                        <m:r>
                          <w:rPr>
                            <w:rFonts w:ascii="Cambria Math" w:hAnsi="Cambria Math"/>
                            <w:szCs w:val="19"/>
                            <w:lang w:val="en-US"/>
                          </w:rPr>
                          <m:t>i=1</m:t>
                        </m:r>
                      </m:sub>
                      <m:sup>
                        <m:sSub>
                          <m:sSubPr>
                            <m:ctrlPr>
                              <w:rPr>
                                <w:rFonts w:ascii="Cambria Math" w:hAnsi="Cambria Math"/>
                                <w:i/>
                                <w:szCs w:val="19"/>
                                <w:lang w:val="en-US"/>
                              </w:rPr>
                            </m:ctrlPr>
                          </m:sSubPr>
                          <m:e>
                            <m:r>
                              <w:rPr>
                                <w:rFonts w:ascii="Cambria Math" w:hAnsi="Cambria Math"/>
                                <w:szCs w:val="19"/>
                                <w:lang w:val="en-US"/>
                              </w:rPr>
                              <m:t>NN</m:t>
                            </m:r>
                          </m:e>
                          <m:sub>
                            <m:r>
                              <w:rPr>
                                <w:rFonts w:ascii="Cambria Math" w:hAnsi="Cambria Math"/>
                                <w:szCs w:val="19"/>
                                <w:lang w:val="en-US"/>
                              </w:rPr>
                              <m:t>NL</m:t>
                            </m:r>
                          </m:sub>
                        </m:sSub>
                      </m:sup>
                      <m:e>
                        <m:sSup>
                          <m:sSupPr>
                            <m:ctrlPr>
                              <w:rPr>
                                <w:rFonts w:ascii="Cambria Math" w:hAnsi="Cambria Math"/>
                                <w:i/>
                                <w:szCs w:val="19"/>
                                <w:lang w:val="en-US"/>
                              </w:rPr>
                            </m:ctrlPr>
                          </m:sSupPr>
                          <m:e>
                            <m:d>
                              <m:dPr>
                                <m:ctrlPr>
                                  <w:rPr>
                                    <w:rFonts w:ascii="Cambria Math" w:hAnsi="Cambria Math"/>
                                    <w:i/>
                                    <w:szCs w:val="19"/>
                                    <w:lang w:val="en-US"/>
                                  </w:rPr>
                                </m:ctrlPr>
                              </m:dPr>
                              <m:e>
                                <m:sSub>
                                  <m:sSubPr>
                                    <m:ctrlPr>
                                      <w:rPr>
                                        <w:rFonts w:ascii="Cambria Math" w:hAnsi="Cambria Math"/>
                                        <w:i/>
                                        <w:szCs w:val="19"/>
                                        <w:lang w:val="en-US"/>
                                      </w:rPr>
                                    </m:ctrlPr>
                                  </m:sSubPr>
                                  <m:e>
                                    <m:r>
                                      <w:rPr>
                                        <w:rFonts w:ascii="Cambria Math" w:hAnsi="Cambria Math"/>
                                        <w:szCs w:val="19"/>
                                        <w:lang w:val="en-US"/>
                                      </w:rPr>
                                      <m:t>v</m:t>
                                    </m:r>
                                  </m:e>
                                  <m:sub>
                                    <m:r>
                                      <w:rPr>
                                        <w:rFonts w:ascii="Cambria Math" w:hAnsi="Cambria Math"/>
                                        <w:szCs w:val="19"/>
                                        <w:lang w:val="en-US"/>
                                      </w:rPr>
                                      <m:t>i,k</m:t>
                                    </m:r>
                                  </m:sub>
                                </m:sSub>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v</m:t>
                                    </m:r>
                                  </m:e>
                                  <m:sub>
                                    <m:r>
                                      <w:rPr>
                                        <w:rFonts w:ascii="Cambria Math" w:hAnsi="Cambria Math"/>
                                        <w:szCs w:val="19"/>
                                        <w:lang w:val="en-US"/>
                                      </w:rPr>
                                      <m:t>target,i,k</m:t>
                                    </m:r>
                                  </m:sub>
                                </m:sSub>
                              </m:e>
                            </m:d>
                          </m:e>
                          <m:sup>
                            <m:r>
                              <w:rPr>
                                <w:rFonts w:ascii="Cambria Math" w:hAnsi="Cambria Math"/>
                                <w:szCs w:val="19"/>
                                <w:lang w:val="en-US"/>
                              </w:rPr>
                              <m:t>2</m:t>
                            </m:r>
                          </m:sup>
                        </m:sSup>
                      </m:e>
                    </m:nary>
                  </m:e>
                </m:nary>
              </m:oMath>
            </m:oMathPara>
          </w:p>
        </w:tc>
        <w:tc>
          <w:tcPr>
            <w:tcW w:w="454"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(S46)</w:t>
            </w:r>
          </w:p>
        </w:tc>
      </w:tr>
    </w:tbl>
    <w:p w:rsidR="00E760BE" w:rsidRPr="00731041" w:rsidRDefault="00E760BE" w:rsidP="00E760BE">
      <w:pPr>
        <w:widowControl w:val="0"/>
        <w:ind w:left="357" w:right="28"/>
        <w:jc w:val="both"/>
        <w:rPr>
          <w:lang w:val="en-US"/>
        </w:rPr>
      </w:pPr>
    </w:p>
    <w:p w:rsidR="00E760BE" w:rsidRPr="00731041" w:rsidRDefault="00E760BE" w:rsidP="00E760BE">
      <w:pPr>
        <w:widowControl w:val="0"/>
        <w:ind w:right="28" w:firstLine="720"/>
        <w:jc w:val="both"/>
        <w:rPr>
          <w:lang w:val="en-US"/>
        </w:rPr>
      </w:pPr>
      <w:r w:rsidRPr="00731041">
        <w:rPr>
          <w:lang w:val="en-US"/>
        </w:rPr>
        <w:t>For the gradient contribution or sensitivity of a single neuron:</w:t>
      </w:r>
    </w:p>
    <w:tbl>
      <w:tblPr>
        <w:tblStyle w:val="TableGrid"/>
        <w:tblW w:w="0" w:type="auto"/>
        <w:tblInd w:w="51" w:type="dxa"/>
        <w:tblLook w:val="04A0" w:firstRow="1" w:lastRow="0" w:firstColumn="1" w:lastColumn="0" w:noHBand="0" w:noVBand="1"/>
      </w:tblPr>
      <w:tblGrid>
        <w:gridCol w:w="8080"/>
        <w:gridCol w:w="454"/>
      </w:tblGrid>
      <w:tr w:rsidR="00E760BE" w:rsidRPr="00731041" w:rsidTr="00AF7866">
        <w:tc>
          <w:tcPr>
            <w:tcW w:w="8080" w:type="dxa"/>
          </w:tcPr>
          <w:p w:rsidR="00E760BE" w:rsidRPr="00731041" w:rsidRDefault="00E760BE" w:rsidP="00AF7866">
            <w:pPr>
              <w:widowControl w:val="0"/>
              <w:spacing w:after="4" w:line="264" w:lineRule="auto"/>
              <w:jc w:val="both"/>
              <w:rPr>
                <w:szCs w:val="19"/>
                <w:lang w:val="en-US"/>
              </w:rPr>
            </w:pPr>
            <m:oMathPara>
              <m:oMath>
                <m:f>
                  <m:fPr>
                    <m:ctrlPr>
                      <w:rPr>
                        <w:rFonts w:ascii="Cambria Math" w:hAnsi="Cambria Math"/>
                        <w:i/>
                        <w:szCs w:val="19"/>
                        <w:lang w:val="en-US"/>
                      </w:rPr>
                    </m:ctrlPr>
                  </m:fPr>
                  <m:num>
                    <m:r>
                      <w:rPr>
                        <w:rFonts w:ascii="Cambria Math" w:hAnsi="Cambria Math"/>
                        <w:szCs w:val="19"/>
                        <w:lang w:val="en-US"/>
                      </w:rPr>
                      <m:t>∂MSE</m:t>
                    </m:r>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r>
                  <w:rPr>
                    <w:rFonts w:ascii="Cambria Math" w:hAnsi="Cambria Math"/>
                    <w:szCs w:val="19"/>
                    <w:lang w:val="en-US"/>
                  </w:rPr>
                  <m:t>=</m:t>
                </m:r>
                <m:f>
                  <m:fPr>
                    <m:ctrlPr>
                      <w:rPr>
                        <w:rFonts w:ascii="Cambria Math" w:hAnsi="Cambria Math"/>
                        <w:i/>
                        <w:szCs w:val="19"/>
                        <w:lang w:val="en-US"/>
                      </w:rPr>
                    </m:ctrlPr>
                  </m:fPr>
                  <m:num>
                    <m:r>
                      <w:rPr>
                        <w:rFonts w:ascii="Cambria Math" w:hAnsi="Cambria Math"/>
                        <w:szCs w:val="19"/>
                        <w:lang w:val="en-US"/>
                      </w:rPr>
                      <m:t>∂</m:t>
                    </m:r>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d>
                  <m:dPr>
                    <m:begChr m:val="["/>
                    <m:endChr m:val="]"/>
                    <m:ctrlPr>
                      <w:rPr>
                        <w:rFonts w:ascii="Cambria Math" w:hAnsi="Cambria Math"/>
                        <w:i/>
                        <w:szCs w:val="19"/>
                        <w:lang w:val="en-US"/>
                      </w:rPr>
                    </m:ctrlPr>
                  </m:dPr>
                  <m:e>
                    <m:nary>
                      <m:naryPr>
                        <m:chr m:val="∑"/>
                        <m:limLoc m:val="undOvr"/>
                        <m:ctrlPr>
                          <w:rPr>
                            <w:rFonts w:ascii="Cambria Math" w:hAnsi="Cambria Math"/>
                            <w:i/>
                            <w:szCs w:val="19"/>
                            <w:lang w:val="en-US"/>
                          </w:rPr>
                        </m:ctrlPr>
                      </m:naryPr>
                      <m:sub>
                        <m:r>
                          <w:rPr>
                            <w:rFonts w:ascii="Cambria Math" w:hAnsi="Cambria Math"/>
                            <w:szCs w:val="19"/>
                            <w:lang w:val="en-US"/>
                          </w:rPr>
                          <m:t>k=1</m:t>
                        </m:r>
                      </m:sub>
                      <m:sup>
                        <m:r>
                          <w:rPr>
                            <w:rFonts w:ascii="Cambria Math" w:hAnsi="Cambria Math"/>
                            <w:szCs w:val="19"/>
                            <w:lang w:val="en-US"/>
                          </w:rPr>
                          <m:t>NK</m:t>
                        </m:r>
                      </m:sup>
                      <m:e>
                        <m:nary>
                          <m:naryPr>
                            <m:chr m:val="∑"/>
                            <m:limLoc m:val="undOvr"/>
                            <m:ctrlPr>
                              <w:rPr>
                                <w:rFonts w:ascii="Cambria Math" w:hAnsi="Cambria Math"/>
                                <w:i/>
                                <w:szCs w:val="19"/>
                                <w:lang w:val="en-US"/>
                              </w:rPr>
                            </m:ctrlPr>
                          </m:naryPr>
                          <m:sub>
                            <m:r>
                              <w:rPr>
                                <w:rFonts w:ascii="Cambria Math" w:hAnsi="Cambria Math"/>
                                <w:szCs w:val="19"/>
                                <w:lang w:val="en-US"/>
                              </w:rPr>
                              <m:t>i=1</m:t>
                            </m:r>
                          </m:sub>
                          <m:sup>
                            <m:sSub>
                              <m:sSubPr>
                                <m:ctrlPr>
                                  <w:rPr>
                                    <w:rFonts w:ascii="Cambria Math" w:hAnsi="Cambria Math"/>
                                    <w:i/>
                                    <w:szCs w:val="19"/>
                                    <w:lang w:val="en-US"/>
                                  </w:rPr>
                                </m:ctrlPr>
                              </m:sSubPr>
                              <m:e>
                                <m:r>
                                  <w:rPr>
                                    <w:rFonts w:ascii="Cambria Math" w:hAnsi="Cambria Math"/>
                                    <w:szCs w:val="19"/>
                                    <w:lang w:val="en-US"/>
                                  </w:rPr>
                                  <m:t>NN</m:t>
                                </m:r>
                              </m:e>
                              <m:sub>
                                <m:r>
                                  <w:rPr>
                                    <w:rFonts w:ascii="Cambria Math" w:hAnsi="Cambria Math"/>
                                    <w:szCs w:val="19"/>
                                    <w:lang w:val="en-US"/>
                                  </w:rPr>
                                  <m:t>NL</m:t>
                                </m:r>
                              </m:sub>
                            </m:sSub>
                          </m:sup>
                          <m:e>
                            <m:sSup>
                              <m:sSupPr>
                                <m:ctrlPr>
                                  <w:rPr>
                                    <w:rFonts w:ascii="Cambria Math" w:hAnsi="Cambria Math"/>
                                    <w:i/>
                                    <w:szCs w:val="19"/>
                                    <w:lang w:val="en-US"/>
                                  </w:rPr>
                                </m:ctrlPr>
                              </m:sSupPr>
                              <m:e>
                                <m:d>
                                  <m:dPr>
                                    <m:ctrlPr>
                                      <w:rPr>
                                        <w:rFonts w:ascii="Cambria Math" w:hAnsi="Cambria Math"/>
                                        <w:i/>
                                        <w:szCs w:val="19"/>
                                        <w:lang w:val="en-US"/>
                                      </w:rPr>
                                    </m:ctrlPr>
                                  </m:dPr>
                                  <m:e>
                                    <m:sSub>
                                      <m:sSubPr>
                                        <m:ctrlPr>
                                          <w:rPr>
                                            <w:rFonts w:ascii="Cambria Math" w:hAnsi="Cambria Math"/>
                                            <w:i/>
                                            <w:szCs w:val="19"/>
                                            <w:lang w:val="en-US"/>
                                          </w:rPr>
                                        </m:ctrlPr>
                                      </m:sSubPr>
                                      <m:e>
                                        <m:r>
                                          <w:rPr>
                                            <w:rFonts w:ascii="Cambria Math" w:hAnsi="Cambria Math"/>
                                            <w:szCs w:val="19"/>
                                            <w:lang w:val="en-US"/>
                                          </w:rPr>
                                          <m:t>v</m:t>
                                        </m:r>
                                      </m:e>
                                      <m:sub>
                                        <m:r>
                                          <w:rPr>
                                            <w:rFonts w:ascii="Cambria Math" w:hAnsi="Cambria Math"/>
                                            <w:szCs w:val="19"/>
                                            <w:lang w:val="en-US"/>
                                          </w:rPr>
                                          <m:t>i,k</m:t>
                                        </m:r>
                                      </m:sub>
                                    </m:sSub>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v</m:t>
                                        </m:r>
                                      </m:e>
                                      <m:sub>
                                        <m:r>
                                          <w:rPr>
                                            <w:rFonts w:ascii="Cambria Math" w:hAnsi="Cambria Math"/>
                                            <w:szCs w:val="19"/>
                                            <w:lang w:val="en-US"/>
                                          </w:rPr>
                                          <m:t>target,i,k</m:t>
                                        </m:r>
                                      </m:sub>
                                    </m:sSub>
                                  </m:e>
                                </m:d>
                              </m:e>
                              <m:sup>
                                <m:r>
                                  <w:rPr>
                                    <w:rFonts w:ascii="Cambria Math" w:hAnsi="Cambria Math"/>
                                    <w:szCs w:val="19"/>
                                    <w:lang w:val="en-US"/>
                                  </w:rPr>
                                  <m:t>2</m:t>
                                </m:r>
                              </m:sup>
                            </m:sSup>
                          </m:e>
                        </m:nary>
                      </m:e>
                    </m:nary>
                  </m:e>
                </m:d>
              </m:oMath>
            </m:oMathPara>
          </w:p>
        </w:tc>
        <w:tc>
          <w:tcPr>
            <w:tcW w:w="454"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(S47)</w:t>
            </w:r>
          </w:p>
        </w:tc>
      </w:tr>
    </w:tbl>
    <w:p w:rsidR="00E760BE" w:rsidRPr="00731041" w:rsidRDefault="00E760BE" w:rsidP="00E760BE">
      <w:pPr>
        <w:widowControl w:val="0"/>
        <w:ind w:right="28" w:firstLine="720"/>
        <w:jc w:val="both"/>
        <w:rPr>
          <w:lang w:val="en-US"/>
        </w:rPr>
      </w:pPr>
    </w:p>
    <w:p w:rsidR="00E760BE" w:rsidRPr="00731041" w:rsidRDefault="00E760BE" w:rsidP="00E760BE">
      <w:pPr>
        <w:widowControl w:val="0"/>
        <w:spacing w:after="339" w:line="265" w:lineRule="auto"/>
        <w:ind w:right="55" w:firstLine="720"/>
        <w:jc w:val="both"/>
        <w:rPr>
          <w:lang w:val="en-US"/>
        </w:rPr>
      </w:pPr>
      <w:proofErr w:type="gramStart"/>
      <w:r w:rsidRPr="00731041">
        <w:rPr>
          <w:lang w:val="en-US"/>
        </w:rPr>
        <w:t>Which yields:</w:t>
      </w:r>
      <w:proofErr w:type="gramEnd"/>
    </w:p>
    <w:tbl>
      <w:tblPr>
        <w:tblStyle w:val="TableGrid"/>
        <w:tblW w:w="0" w:type="auto"/>
        <w:tblInd w:w="51" w:type="dxa"/>
        <w:tblLook w:val="04A0" w:firstRow="1" w:lastRow="0" w:firstColumn="1" w:lastColumn="0" w:noHBand="0" w:noVBand="1"/>
      </w:tblPr>
      <w:tblGrid>
        <w:gridCol w:w="8080"/>
        <w:gridCol w:w="454"/>
      </w:tblGrid>
      <w:tr w:rsidR="00E760BE" w:rsidRPr="00731041" w:rsidTr="00AF7866">
        <w:tc>
          <w:tcPr>
            <w:tcW w:w="8080" w:type="dxa"/>
          </w:tcPr>
          <w:p w:rsidR="00E760BE" w:rsidRPr="00731041" w:rsidRDefault="00E760BE" w:rsidP="00AF7866">
            <w:pPr>
              <w:widowControl w:val="0"/>
              <w:spacing w:after="4" w:line="264" w:lineRule="auto"/>
              <w:jc w:val="both"/>
              <w:rPr>
                <w:szCs w:val="19"/>
                <w:lang w:val="en-US"/>
              </w:rPr>
            </w:pPr>
            <m:oMathPara>
              <m:oMath>
                <m:sSub>
                  <m:sSubPr>
                    <m:ctrlPr>
                      <w:rPr>
                        <w:rFonts w:ascii="Cambria Math" w:hAnsi="Cambria Math"/>
                        <w:i/>
                        <w:szCs w:val="19"/>
                        <w:lang w:val="en-US"/>
                      </w:rPr>
                    </m:ctrlPr>
                  </m:sSubPr>
                  <m:e>
                    <m:r>
                      <w:rPr>
                        <w:rFonts w:ascii="Cambria Math" w:hAnsi="Cambria Math"/>
                        <w:szCs w:val="19"/>
                        <w:lang w:val="en-US"/>
                      </w:rPr>
                      <m:t>s</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r>
                  <w:rPr>
                    <w:rFonts w:ascii="Cambria Math" w:hAnsi="Cambria Math"/>
                    <w:szCs w:val="19"/>
                    <w:lang w:val="en-US"/>
                  </w:rPr>
                  <m:t>=</m:t>
                </m:r>
                <m:f>
                  <m:fPr>
                    <m:ctrlPr>
                      <w:rPr>
                        <w:rFonts w:ascii="Cambria Math" w:hAnsi="Cambria Math"/>
                        <w:i/>
                        <w:szCs w:val="19"/>
                        <w:lang w:val="en-US"/>
                      </w:rPr>
                    </m:ctrlPr>
                  </m:fPr>
                  <m:num>
                    <m:r>
                      <w:rPr>
                        <w:rFonts w:ascii="Cambria Math" w:hAnsi="Cambria Math"/>
                        <w:szCs w:val="19"/>
                        <w:lang w:val="en-US"/>
                      </w:rPr>
                      <m:t>∂MSE</m:t>
                    </m:r>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r>
                  <w:rPr>
                    <w:rFonts w:ascii="Cambria Math" w:hAnsi="Cambria Math"/>
                    <w:szCs w:val="19"/>
                    <w:lang w:val="en-US"/>
                  </w:rPr>
                  <m:t>=</m:t>
                </m:r>
                <m:nary>
                  <m:naryPr>
                    <m:chr m:val="∑"/>
                    <m:limLoc m:val="undOvr"/>
                    <m:ctrlPr>
                      <w:rPr>
                        <w:rFonts w:ascii="Cambria Math" w:hAnsi="Cambria Math"/>
                        <w:i/>
                        <w:szCs w:val="19"/>
                        <w:lang w:val="en-US"/>
                      </w:rPr>
                    </m:ctrlPr>
                  </m:naryPr>
                  <m:sub>
                    <m:r>
                      <w:rPr>
                        <w:rFonts w:ascii="Cambria Math" w:hAnsi="Cambria Math"/>
                        <w:szCs w:val="19"/>
                        <w:lang w:val="en-US"/>
                      </w:rPr>
                      <m:t>k=1</m:t>
                    </m:r>
                  </m:sub>
                  <m:sup>
                    <m:r>
                      <w:rPr>
                        <w:rFonts w:ascii="Cambria Math" w:hAnsi="Cambria Math"/>
                        <w:szCs w:val="19"/>
                        <w:lang w:val="en-US"/>
                      </w:rPr>
                      <m:t>NK</m:t>
                    </m:r>
                  </m:sup>
                  <m:e>
                    <m:nary>
                      <m:naryPr>
                        <m:chr m:val="∑"/>
                        <m:limLoc m:val="undOvr"/>
                        <m:ctrlPr>
                          <w:rPr>
                            <w:rFonts w:ascii="Cambria Math" w:hAnsi="Cambria Math"/>
                            <w:i/>
                            <w:szCs w:val="19"/>
                            <w:lang w:val="en-US"/>
                          </w:rPr>
                        </m:ctrlPr>
                      </m:naryPr>
                      <m:sub>
                        <m:r>
                          <w:rPr>
                            <w:rFonts w:ascii="Cambria Math" w:hAnsi="Cambria Math"/>
                            <w:szCs w:val="19"/>
                            <w:lang w:val="en-US"/>
                          </w:rPr>
                          <m:t>i=1</m:t>
                        </m:r>
                      </m:sub>
                      <m:sup>
                        <m:sSub>
                          <m:sSubPr>
                            <m:ctrlPr>
                              <w:rPr>
                                <w:rFonts w:ascii="Cambria Math" w:hAnsi="Cambria Math"/>
                                <w:i/>
                                <w:szCs w:val="19"/>
                                <w:lang w:val="en-US"/>
                              </w:rPr>
                            </m:ctrlPr>
                          </m:sSubPr>
                          <m:e>
                            <m:r>
                              <w:rPr>
                                <w:rFonts w:ascii="Cambria Math" w:hAnsi="Cambria Math"/>
                                <w:szCs w:val="19"/>
                                <w:lang w:val="en-US"/>
                              </w:rPr>
                              <m:t>NN</m:t>
                            </m:r>
                          </m:e>
                          <m:sub>
                            <m:r>
                              <w:rPr>
                                <w:rFonts w:ascii="Cambria Math" w:hAnsi="Cambria Math"/>
                                <w:szCs w:val="19"/>
                                <w:lang w:val="en-US"/>
                              </w:rPr>
                              <m:t>NL</m:t>
                            </m:r>
                          </m:sub>
                        </m:sSub>
                      </m:sup>
                      <m:e>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r>
                                  <w:rPr>
                                    <w:rFonts w:ascii="Cambria Math" w:hAnsi="Cambria Math"/>
                                    <w:szCs w:val="19"/>
                                    <w:lang w:val="en-US"/>
                                  </w:rPr>
                                  <m:t>l,i,k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e>
                    </m:nary>
                  </m:e>
                </m:nary>
              </m:oMath>
            </m:oMathPara>
          </w:p>
        </w:tc>
        <w:tc>
          <w:tcPr>
            <w:tcW w:w="454"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(S48)</w:t>
            </w:r>
          </w:p>
        </w:tc>
      </w:tr>
    </w:tbl>
    <w:p w:rsidR="00E760BE" w:rsidRPr="00731041" w:rsidRDefault="00E760BE" w:rsidP="00E760BE">
      <w:pPr>
        <w:widowControl w:val="0"/>
        <w:spacing w:line="264" w:lineRule="auto"/>
        <w:ind w:right="57" w:firstLine="720"/>
        <w:jc w:val="both"/>
        <w:rPr>
          <w:szCs w:val="19"/>
          <w:lang w:val="en-US"/>
        </w:rPr>
      </w:pPr>
      <w:proofErr w:type="gramStart"/>
      <w:r w:rsidRPr="00731041">
        <w:rPr>
          <w:lang w:val="en-US"/>
        </w:rPr>
        <w:t>for</w:t>
      </w:r>
      <w:proofErr w:type="gramEnd"/>
      <w:r w:rsidRPr="00731041">
        <w:rPr>
          <w:lang w:val="en-US"/>
        </w:rPr>
        <w:t xml:space="preserve"> </w:t>
      </w:r>
      <m:oMath>
        <m:r>
          <w:rPr>
            <w:rFonts w:ascii="Cambria Math" w:hAnsi="Cambria Math"/>
            <w:lang w:val="en-US"/>
          </w:rPr>
          <m:t>l</m:t>
        </m:r>
        <m:r>
          <w:rPr>
            <w:rFonts w:ascii="Cambria Math" w:hAnsi="Cambria Math"/>
            <w:vertAlign w:val="superscript"/>
            <w:lang w:val="en-US"/>
          </w:rPr>
          <m:t xml:space="preserve">' </m:t>
        </m:r>
        <m:r>
          <w:rPr>
            <w:rFonts w:ascii="Cambria Math" w:hAnsi="Cambria Math"/>
            <w:lang w:val="en-US"/>
          </w:rPr>
          <m:t>= 1,2,...,NL</m:t>
        </m:r>
      </m:oMath>
      <w:r w:rsidRPr="00731041">
        <w:rPr>
          <w:i/>
          <w:lang w:val="en-US"/>
        </w:rPr>
        <w:t xml:space="preserve"> </w:t>
      </w:r>
      <w:r w:rsidRPr="00731041">
        <w:rPr>
          <w:lang w:val="en-US"/>
        </w:rPr>
        <w:t xml:space="preserve">and </w:t>
      </w:r>
      <m:oMath>
        <m:r>
          <w:rPr>
            <w:rFonts w:ascii="Cambria Math" w:hAnsi="Cambria Math"/>
            <w:lang w:val="en-US"/>
          </w:rPr>
          <m:t>i</m:t>
        </m:r>
        <m:r>
          <w:rPr>
            <w:rFonts w:ascii="Cambria Math" w:hAnsi="Cambria Math"/>
            <w:vertAlign w:val="superscript"/>
            <w:lang w:val="en-US"/>
          </w:rPr>
          <m:t xml:space="preserve">' </m:t>
        </m:r>
        <m:r>
          <w:rPr>
            <w:rFonts w:ascii="Cambria Math" w:hAnsi="Cambria Math"/>
            <w:lang w:val="en-US"/>
          </w:rPr>
          <m:t>= 1,2,...,</m:t>
        </m:r>
        <m:sSub>
          <m:sSubPr>
            <m:ctrlPr>
              <w:rPr>
                <w:rFonts w:ascii="Cambria Math" w:hAnsi="Cambria Math"/>
                <w:i/>
                <w:lang w:val="en-US"/>
              </w:rPr>
            </m:ctrlPr>
          </m:sSubPr>
          <m:e>
            <m:r>
              <w:rPr>
                <w:rFonts w:ascii="Cambria Math" w:hAnsi="Cambria Math"/>
                <w:lang w:val="en-US"/>
              </w:rPr>
              <m:t>NN</m:t>
            </m:r>
          </m:e>
          <m:sub>
            <m:sSup>
              <m:sSupPr>
                <m:ctrlPr>
                  <w:rPr>
                    <w:rFonts w:ascii="Cambria Math" w:hAnsi="Cambria Math"/>
                    <w:i/>
                    <w:lang w:val="en-US"/>
                  </w:rPr>
                </m:ctrlPr>
              </m:sSupPr>
              <m:e>
                <m:r>
                  <w:rPr>
                    <w:rFonts w:ascii="Cambria Math" w:hAnsi="Cambria Math"/>
                    <w:lang w:val="en-US"/>
                  </w:rPr>
                  <m:t>l</m:t>
                </m:r>
              </m:e>
              <m:sup>
                <m:r>
                  <w:rPr>
                    <w:rFonts w:ascii="Cambria Math" w:hAnsi="Cambria Math"/>
                    <w:lang w:val="en-US"/>
                  </w:rPr>
                  <m:t>'</m:t>
                </m:r>
              </m:sup>
            </m:sSup>
          </m:sub>
        </m:sSub>
      </m:oMath>
      <w:r w:rsidRPr="00731041">
        <w:rPr>
          <w:lang w:val="en-US"/>
        </w:rPr>
        <w:t xml:space="preserve">, and where </w:t>
      </w:r>
      <m:oMath>
        <m:sSub>
          <m:sSubPr>
            <m:ctrlPr>
              <w:rPr>
                <w:rFonts w:ascii="Cambria Math" w:hAnsi="Cambria Math"/>
                <w:i/>
                <w:szCs w:val="19"/>
                <w:lang w:val="en-US"/>
              </w:rPr>
            </m:ctrlPr>
          </m:sSubPr>
          <m:e>
            <m:r>
              <w:rPr>
                <w:rFonts w:ascii="Cambria Math" w:hAnsi="Cambria Math"/>
                <w:szCs w:val="19"/>
                <w:lang w:val="en-US"/>
              </w:rPr>
              <m:t>s</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oMath>
      <w:r w:rsidRPr="00731041">
        <w:rPr>
          <w:szCs w:val="19"/>
          <w:lang w:val="en-US"/>
        </w:rPr>
        <w:t xml:space="preserve"> defines the </w:t>
      </w:r>
      <m:oMath>
        <m:r>
          <w:rPr>
            <w:rFonts w:ascii="Cambria Math" w:hAnsi="Cambria Math"/>
            <w:szCs w:val="19"/>
            <w:lang w:val="en-US"/>
          </w:rPr>
          <m:t>MSE</m:t>
        </m:r>
      </m:oMath>
      <w:r w:rsidRPr="00731041">
        <w:rPr>
          <w:szCs w:val="19"/>
          <w:lang w:val="en-US"/>
        </w:rPr>
        <w:t xml:space="preserve"> sensitivity with r</w:t>
      </w:r>
      <w:proofErr w:type="spellStart"/>
      <w:r w:rsidRPr="00731041">
        <w:rPr>
          <w:szCs w:val="19"/>
          <w:lang w:val="en-US"/>
        </w:rPr>
        <w:t>e</w:t>
      </w:r>
      <w:r w:rsidRPr="00731041">
        <w:rPr>
          <w:szCs w:val="19"/>
          <w:lang w:val="en-US"/>
        </w:rPr>
        <w:t>spect</w:t>
      </w:r>
      <w:proofErr w:type="spellEnd"/>
      <w:r w:rsidRPr="00731041">
        <w:rPr>
          <w:szCs w:val="19"/>
          <w:lang w:val="en-US"/>
        </w:rPr>
        <w:t xml:space="preserve"> to </w:t>
      </w:r>
      <m:oMath>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oMath>
      <w:r w:rsidRPr="00731041">
        <w:rPr>
          <w:szCs w:val="19"/>
          <w:lang w:val="en-US"/>
        </w:rPr>
        <w:t>.</w:t>
      </w:r>
    </w:p>
    <w:p w:rsidR="00E760BE" w:rsidRPr="00731041" w:rsidRDefault="00E760BE" w:rsidP="00E760BE">
      <w:pPr>
        <w:widowControl w:val="0"/>
        <w:spacing w:line="264" w:lineRule="auto"/>
        <w:ind w:right="57" w:firstLine="720"/>
        <w:jc w:val="both"/>
        <w:rPr>
          <w:szCs w:val="19"/>
          <w:lang w:val="en-US"/>
        </w:rPr>
      </w:pPr>
    </w:p>
    <w:p w:rsidR="00E760BE" w:rsidRPr="00731041" w:rsidRDefault="00E760BE" w:rsidP="00E760BE">
      <w:pPr>
        <w:widowControl w:val="0"/>
        <w:spacing w:line="264" w:lineRule="auto"/>
        <w:ind w:right="57" w:firstLine="720"/>
        <w:jc w:val="both"/>
        <w:rPr>
          <w:lang w:val="en-US"/>
        </w:rPr>
      </w:pPr>
      <w:r w:rsidRPr="00731041">
        <w:rPr>
          <w:lang w:val="en-US"/>
        </w:rPr>
        <w:t>For the entire gradient contribution of an entire layer as a collection of neurons:</w:t>
      </w:r>
    </w:p>
    <w:tbl>
      <w:tblPr>
        <w:tblStyle w:val="TableGrid"/>
        <w:tblW w:w="0" w:type="auto"/>
        <w:tblInd w:w="51" w:type="dxa"/>
        <w:tblLook w:val="04A0" w:firstRow="1" w:lastRow="0" w:firstColumn="1" w:lastColumn="0" w:noHBand="0" w:noVBand="1"/>
      </w:tblPr>
      <w:tblGrid>
        <w:gridCol w:w="8080"/>
        <w:gridCol w:w="454"/>
      </w:tblGrid>
      <w:tr w:rsidR="00E760BE" w:rsidRPr="00731041" w:rsidTr="00AF7866">
        <w:tc>
          <w:tcPr>
            <w:tcW w:w="8080" w:type="dxa"/>
          </w:tcPr>
          <w:p w:rsidR="00E760BE" w:rsidRPr="00731041" w:rsidRDefault="00E760BE" w:rsidP="00AF7866">
            <w:pPr>
              <w:widowControl w:val="0"/>
              <w:spacing w:after="4" w:line="264" w:lineRule="auto"/>
              <w:jc w:val="both"/>
              <w:rPr>
                <w:szCs w:val="19"/>
                <w:lang w:val="en-US"/>
              </w:rPr>
            </w:pPr>
            <m:oMathPara>
              <m:oMath>
                <m:sSub>
                  <m:sSubPr>
                    <m:ctrlPr>
                      <w:rPr>
                        <w:rFonts w:ascii="Cambria Math" w:hAnsi="Cambria Math"/>
                        <w:i/>
                        <w:szCs w:val="19"/>
                        <w:lang w:val="en-US"/>
                      </w:rPr>
                    </m:ctrlPr>
                  </m:sSubPr>
                  <m:e>
                    <m:r>
                      <w:rPr>
                        <w:rFonts w:ascii="Cambria Math" w:hAnsi="Cambria Math"/>
                        <w:szCs w:val="19"/>
                        <w:lang w:val="en-US"/>
                      </w:rPr>
                      <m:t>s</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sub>
                </m:sSub>
                <m:r>
                  <w:rPr>
                    <w:rFonts w:ascii="Cambria Math" w:hAnsi="Cambria Math"/>
                    <w:szCs w:val="19"/>
                    <w:lang w:val="en-US"/>
                  </w:rPr>
                  <m:t>=</m:t>
                </m:r>
                <m:nary>
                  <m:naryPr>
                    <m:chr m:val="∑"/>
                    <m:limLoc m:val="undOvr"/>
                    <m:ctrlPr>
                      <w:rPr>
                        <w:rFonts w:ascii="Cambria Math" w:hAnsi="Cambria Math"/>
                        <w:i/>
                        <w:szCs w:val="19"/>
                        <w:lang w:val="en-US"/>
                      </w:rPr>
                    </m:ctrlPr>
                  </m:naryPr>
                  <m:sub>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r>
                      <w:rPr>
                        <w:rFonts w:ascii="Cambria Math" w:hAnsi="Cambria Math"/>
                        <w:szCs w:val="19"/>
                        <w:lang w:val="en-US"/>
                      </w:rPr>
                      <m:t>=1</m:t>
                    </m:r>
                  </m:sub>
                  <m:sup>
                    <m:sSub>
                      <m:sSubPr>
                        <m:ctrlPr>
                          <w:rPr>
                            <w:rFonts w:ascii="Cambria Math" w:hAnsi="Cambria Math"/>
                            <w:i/>
                            <w:lang w:val="en-US"/>
                          </w:rPr>
                        </m:ctrlPr>
                      </m:sSubPr>
                      <m:e>
                        <m:r>
                          <w:rPr>
                            <w:rFonts w:ascii="Cambria Math" w:hAnsi="Cambria Math"/>
                            <w:lang w:val="en-US"/>
                          </w:rPr>
                          <m:t>NN</m:t>
                        </m:r>
                      </m:e>
                      <m:sub>
                        <m:sSup>
                          <m:sSupPr>
                            <m:ctrlPr>
                              <w:rPr>
                                <w:rFonts w:ascii="Cambria Math" w:hAnsi="Cambria Math"/>
                                <w:i/>
                                <w:lang w:val="en-US"/>
                              </w:rPr>
                            </m:ctrlPr>
                          </m:sSupPr>
                          <m:e>
                            <m:r>
                              <w:rPr>
                                <w:rFonts w:ascii="Cambria Math" w:hAnsi="Cambria Math"/>
                                <w:lang w:val="en-US"/>
                              </w:rPr>
                              <m:t>l</m:t>
                            </m:r>
                          </m:e>
                          <m:sup>
                            <m:r>
                              <w:rPr>
                                <w:rFonts w:ascii="Cambria Math" w:hAnsi="Cambria Math"/>
                                <w:lang w:val="en-US"/>
                              </w:rPr>
                              <m:t>'</m:t>
                            </m:r>
                          </m:sup>
                        </m:sSup>
                      </m:sub>
                    </m:sSub>
                  </m:sup>
                  <m:e>
                    <m:sSub>
                      <m:sSubPr>
                        <m:ctrlPr>
                          <w:rPr>
                            <w:rFonts w:ascii="Cambria Math" w:hAnsi="Cambria Math"/>
                            <w:i/>
                            <w:szCs w:val="19"/>
                            <w:lang w:val="en-US"/>
                          </w:rPr>
                        </m:ctrlPr>
                      </m:sSubPr>
                      <m:e>
                        <m:r>
                          <w:rPr>
                            <w:rFonts w:ascii="Cambria Math" w:hAnsi="Cambria Math"/>
                            <w:szCs w:val="19"/>
                            <w:lang w:val="en-US"/>
                          </w:rPr>
                          <m:t>s</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e>
                </m:nary>
              </m:oMath>
            </m:oMathPara>
          </w:p>
        </w:tc>
        <w:tc>
          <w:tcPr>
            <w:tcW w:w="454" w:type="dxa"/>
            <w:vAlign w:val="center"/>
          </w:tcPr>
          <w:p w:rsidR="00E760BE" w:rsidRPr="00731041" w:rsidRDefault="00E760BE" w:rsidP="00AF7866">
            <w:pPr>
              <w:widowControl w:val="0"/>
              <w:spacing w:after="4" w:line="264" w:lineRule="auto"/>
              <w:jc w:val="both"/>
              <w:rPr>
                <w:szCs w:val="19"/>
                <w:lang w:val="en-US"/>
              </w:rPr>
            </w:pPr>
            <w:r w:rsidRPr="00731041">
              <w:rPr>
                <w:szCs w:val="19"/>
                <w:lang w:val="en-US"/>
              </w:rPr>
              <w:t>(S49)</w:t>
            </w:r>
          </w:p>
        </w:tc>
      </w:tr>
    </w:tbl>
    <w:p w:rsidR="00E760BE" w:rsidRPr="00731041" w:rsidRDefault="00E760BE" w:rsidP="00E760BE">
      <w:pPr>
        <w:widowControl w:val="0"/>
        <w:ind w:right="28" w:firstLine="720"/>
        <w:jc w:val="both"/>
        <w:rPr>
          <w:lang w:val="en-US"/>
        </w:rPr>
      </w:pPr>
    </w:p>
    <w:p w:rsidR="00E760BE" w:rsidRPr="00731041" w:rsidRDefault="00E760BE" w:rsidP="00E760BE">
      <w:pPr>
        <w:widowControl w:val="0"/>
        <w:ind w:right="28" w:firstLine="720"/>
        <w:jc w:val="both"/>
        <w:rPr>
          <w:lang w:val="en-US"/>
        </w:rPr>
      </w:pPr>
      <w:r w:rsidRPr="00731041">
        <w:rPr>
          <w:lang w:val="en-US"/>
        </w:rPr>
        <w:t>This concludes the special sensitivity analysis for efficient computation of ANN sensitivities with respect to the existence of single neurons and entire neuron layers.</w:t>
      </w:r>
    </w:p>
    <w:p w:rsidR="00E760BE" w:rsidRPr="00731041" w:rsidRDefault="00E760BE" w:rsidP="00E760BE">
      <w:pPr>
        <w:widowControl w:val="0"/>
        <w:ind w:left="45" w:right="28"/>
        <w:jc w:val="both"/>
        <w:rPr>
          <w:lang w:val="en-US"/>
        </w:rPr>
      </w:pPr>
    </w:p>
    <w:p w:rsidR="00E760BE" w:rsidRPr="00731041" w:rsidRDefault="00E760BE" w:rsidP="00E760BE">
      <w:pPr>
        <w:widowControl w:val="0"/>
        <w:spacing w:after="213"/>
        <w:ind w:left="43" w:right="28"/>
        <w:jc w:val="both"/>
        <w:rPr>
          <w:lang w:val="en-US"/>
        </w:rPr>
      </w:pPr>
      <w:r w:rsidRPr="00731041">
        <w:rPr>
          <w:lang w:val="en-US"/>
        </w:rPr>
        <w:t>S3.2 Example iteration</w:t>
      </w:r>
    </w:p>
    <w:p w:rsidR="00E760BE" w:rsidRPr="00731041" w:rsidRDefault="00E760BE" w:rsidP="00E760BE">
      <w:pPr>
        <w:widowControl w:val="0"/>
        <w:spacing w:after="4"/>
        <w:ind w:right="22"/>
        <w:jc w:val="both"/>
        <w:rPr>
          <w:lang w:val="en-US"/>
        </w:rPr>
      </w:pPr>
      <w:r w:rsidRPr="00731041">
        <w:rPr>
          <w:lang w:val="en-US"/>
        </w:rPr>
        <w:t>Assuming a neural network with an architecture of [4, 5, 3, 2, 2] neurons in each layer, where the first number represents the neuron number in the input layer and the last number represents the neuron number in the output layer, the results of the iteration are summarized in Tables S5 and S6.</w:t>
      </w:r>
    </w:p>
    <w:p w:rsidR="00E760BE" w:rsidRPr="00731041" w:rsidRDefault="00E760BE" w:rsidP="00E760BE">
      <w:pPr>
        <w:widowControl w:val="0"/>
        <w:spacing w:after="4"/>
        <w:ind w:right="22"/>
        <w:jc w:val="both"/>
        <w:rPr>
          <w:lang w:val="en-US"/>
        </w:rPr>
      </w:pPr>
    </w:p>
    <w:p w:rsidR="00E760BE" w:rsidRPr="00731041" w:rsidRDefault="00E760BE" w:rsidP="00E760BE">
      <w:pPr>
        <w:widowControl w:val="0"/>
        <w:spacing w:after="4"/>
        <w:ind w:right="22"/>
        <w:jc w:val="both"/>
        <w:rPr>
          <w:lang w:val="en-US"/>
        </w:rPr>
      </w:pPr>
      <w:r w:rsidRPr="00731041">
        <w:rPr>
          <w:lang w:val="en-US"/>
        </w:rPr>
        <w:t>Table S5: The sensitivity of equality constraints with respect to the scaling variables – Part I.</w:t>
      </w:r>
    </w:p>
    <w:tbl>
      <w:tblPr>
        <w:tblStyle w:val="TableGrid"/>
        <w:tblW w:w="9093" w:type="dxa"/>
        <w:jc w:val="center"/>
        <w:tblInd w:w="0" w:type="dxa"/>
        <w:tblLayout w:type="fixed"/>
        <w:tblLook w:val="04A0" w:firstRow="1" w:lastRow="0" w:firstColumn="1" w:lastColumn="0" w:noHBand="0" w:noVBand="1"/>
      </w:tblPr>
      <w:tblGrid>
        <w:gridCol w:w="457"/>
        <w:gridCol w:w="698"/>
        <w:gridCol w:w="709"/>
        <w:gridCol w:w="709"/>
        <w:gridCol w:w="708"/>
        <w:gridCol w:w="709"/>
        <w:gridCol w:w="1701"/>
        <w:gridCol w:w="1701"/>
        <w:gridCol w:w="1701"/>
      </w:tblGrid>
      <w:tr w:rsidR="00E760BE" w:rsidRPr="00731041" w:rsidTr="00AF7866">
        <w:trPr>
          <w:jc w:val="center"/>
        </w:trPr>
        <w:tc>
          <w:tcPr>
            <w:tcW w:w="457" w:type="dxa"/>
            <w:tcBorders>
              <w:top w:val="single" w:sz="4" w:space="0" w:color="auto"/>
              <w:bottom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f>
                  <m:fPr>
                    <m:ctrlPr>
                      <w:rPr>
                        <w:rFonts w:ascii="Cambria Math" w:hAnsi="Cambria Math"/>
                        <w:i/>
                        <w:sz w:val="14"/>
                        <w:szCs w:val="14"/>
                        <w:lang w:val="en-US"/>
                      </w:rPr>
                    </m:ctrlPr>
                  </m:fPr>
                  <m:num>
                    <m:r>
                      <w:rPr>
                        <w:rFonts w:ascii="Cambria Math" w:hAnsi="Cambria Math"/>
                        <w:sz w:val="14"/>
                        <w:szCs w:val="14"/>
                        <w:lang w:val="en-US"/>
                      </w:rPr>
                      <m:t>∂z</m:t>
                    </m:r>
                  </m:num>
                  <m:den>
                    <m:r>
                      <w:rPr>
                        <w:rFonts w:ascii="Cambria Math" w:hAnsi="Cambria Math"/>
                        <w:sz w:val="14"/>
                        <w:szCs w:val="14"/>
                        <w:lang w:val="en-US"/>
                      </w:rPr>
                      <m:t>∂θ</m:t>
                    </m:r>
                  </m:den>
                </m:f>
              </m:oMath>
            </m:oMathPara>
          </w:p>
        </w:tc>
        <w:tc>
          <w:tcPr>
            <w:tcW w:w="698" w:type="dxa"/>
            <w:tcBorders>
              <w:top w:val="single" w:sz="4" w:space="0" w:color="auto"/>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1,1,k</m:t>
                    </m:r>
                  </m:sub>
                </m:sSub>
              </m:oMath>
            </m:oMathPara>
          </w:p>
        </w:tc>
        <w:tc>
          <w:tcPr>
            <w:tcW w:w="709" w:type="dxa"/>
            <w:tcBorders>
              <w:top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1,2,k</m:t>
                    </m:r>
                  </m:sub>
                </m:sSub>
              </m:oMath>
            </m:oMathPara>
          </w:p>
        </w:tc>
        <w:tc>
          <w:tcPr>
            <w:tcW w:w="709" w:type="dxa"/>
            <w:tcBorders>
              <w:top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1,3,k</m:t>
                    </m:r>
                  </m:sub>
                </m:sSub>
              </m:oMath>
            </m:oMathPara>
          </w:p>
        </w:tc>
        <w:tc>
          <w:tcPr>
            <w:tcW w:w="708" w:type="dxa"/>
            <w:tcBorders>
              <w:top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1,4,k</m:t>
                    </m:r>
                  </m:sub>
                </m:sSub>
              </m:oMath>
            </m:oMathPara>
          </w:p>
        </w:tc>
        <w:tc>
          <w:tcPr>
            <w:tcW w:w="709" w:type="dxa"/>
            <w:tcBorders>
              <w:top w:val="single" w:sz="4" w:space="0" w:color="auto"/>
              <w:bottom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1,5,k</m:t>
                    </m:r>
                  </m:sub>
                </m:sSub>
              </m:oMath>
            </m:oMathPara>
          </w:p>
        </w:tc>
        <w:tc>
          <w:tcPr>
            <w:tcW w:w="1701" w:type="dxa"/>
            <w:tcBorders>
              <w:top w:val="single" w:sz="4" w:space="0" w:color="auto"/>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2,1,k</m:t>
                    </m:r>
                  </m:sub>
                </m:sSub>
              </m:oMath>
            </m:oMathPara>
          </w:p>
        </w:tc>
        <w:tc>
          <w:tcPr>
            <w:tcW w:w="1701" w:type="dxa"/>
            <w:tcBorders>
              <w:top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2,2,k</m:t>
                    </m:r>
                  </m:sub>
                </m:sSub>
              </m:oMath>
            </m:oMathPara>
          </w:p>
        </w:tc>
        <w:tc>
          <w:tcPr>
            <w:tcW w:w="1701" w:type="dxa"/>
            <w:tcBorders>
              <w:top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2,3,k</m:t>
                    </m:r>
                  </m:sub>
                </m:sSub>
              </m:oMath>
            </m:oMathPara>
          </w:p>
        </w:tc>
      </w:tr>
      <w:tr w:rsidR="00E760BE" w:rsidRPr="00731041" w:rsidTr="00AF7866">
        <w:trPr>
          <w:jc w:val="center"/>
        </w:trPr>
        <w:tc>
          <w:tcPr>
            <w:tcW w:w="457" w:type="dxa"/>
            <w:tcBorders>
              <w:top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1,1</m:t>
                    </m:r>
                  </m:sub>
                </m:sSub>
              </m:oMath>
            </m:oMathPara>
          </w:p>
        </w:tc>
        <w:tc>
          <w:tcPr>
            <w:tcW w:w="698" w:type="dxa"/>
            <w:tcBorders>
              <w:top w:val="single" w:sz="4" w:space="0" w:color="auto"/>
              <w:lef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1,1,k</m:t>
                        </m:r>
                      </m:sub>
                    </m:sSub>
                  </m:e>
                </m:d>
              </m:oMath>
            </m:oMathPara>
          </w:p>
        </w:tc>
        <w:tc>
          <w:tcPr>
            <w:tcW w:w="709"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8"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top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top w:val="single" w:sz="4" w:space="0" w:color="auto"/>
              <w:lef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2,1,k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2,1,k</m:t>
                            </m:r>
                          </m:sub>
                        </m:sSub>
                      </m:e>
                    </m:d>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2,1,1</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1,1,k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2,1</m:t>
                    </m:r>
                  </m:sub>
                </m:sSub>
              </m:oMath>
            </m:oMathPara>
          </w:p>
        </w:tc>
        <w:tc>
          <w:tcPr>
            <w:tcW w:w="1701" w:type="dxa"/>
            <w:tcBorders>
              <w:top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2,2,k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2,2,k</m:t>
                            </m:r>
                          </m:sub>
                        </m:sSub>
                      </m:e>
                    </m:d>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2,2,1</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1,1,k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2,2</m:t>
                    </m:r>
                  </m:sub>
                </m:sSub>
              </m:oMath>
            </m:oMathPara>
          </w:p>
        </w:tc>
        <w:tc>
          <w:tcPr>
            <w:tcW w:w="1701" w:type="dxa"/>
            <w:tcBorders>
              <w:top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2,3,k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2,3,k</m:t>
                            </m:r>
                          </m:sub>
                        </m:sSub>
                      </m:e>
                    </m:d>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2,3,1</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1,1,k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2,3</m:t>
                    </m:r>
                  </m:sub>
                </m:sSub>
              </m:oMath>
            </m:oMathPara>
          </w:p>
        </w:tc>
      </w:tr>
      <w:tr w:rsidR="00E760BE" w:rsidRPr="00731041" w:rsidTr="00AF7866">
        <w:trPr>
          <w:jc w:val="center"/>
        </w:trPr>
        <w:tc>
          <w:tcPr>
            <w:tcW w:w="457" w:type="dxa"/>
            <w:tcBorders>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1,2</m:t>
                    </m:r>
                  </m:sub>
                </m:sSub>
              </m:oMath>
            </m:oMathPara>
          </w:p>
        </w:tc>
        <w:tc>
          <w:tcPr>
            <w:tcW w:w="698" w:type="dxa"/>
            <w:tcBorders>
              <w:lef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1,2,k</m:t>
                        </m:r>
                      </m:sub>
                    </m:sSub>
                  </m:e>
                </m:d>
              </m:oMath>
            </m:oMathPara>
          </w:p>
        </w:tc>
        <w:tc>
          <w:tcPr>
            <w:tcW w:w="709" w:type="dxa"/>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8" w:type="dxa"/>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righ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lef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2,1,k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2,1,k</m:t>
                            </m:r>
                          </m:sub>
                        </m:sSub>
                      </m:e>
                    </m:d>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2,1,2</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1,2,k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2,1</m:t>
                    </m:r>
                  </m:sub>
                </m:sSub>
              </m:oMath>
            </m:oMathPara>
          </w:p>
        </w:tc>
        <w:tc>
          <w:tcPr>
            <w:tcW w:w="1701" w:type="dxa"/>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2,2,k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2,2,k</m:t>
                            </m:r>
                          </m:sub>
                        </m:sSub>
                      </m:e>
                    </m:d>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2,2,2</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1,2,k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2,2</m:t>
                    </m:r>
                  </m:sub>
                </m:sSub>
              </m:oMath>
            </m:oMathPara>
          </w:p>
        </w:tc>
        <w:tc>
          <w:tcPr>
            <w:tcW w:w="1701" w:type="dxa"/>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2,3,k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2,3,k</m:t>
                            </m:r>
                          </m:sub>
                        </m:sSub>
                      </m:e>
                    </m:d>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2,3,2</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1,2,k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2,3</m:t>
                    </m:r>
                  </m:sub>
                </m:sSub>
              </m:oMath>
            </m:oMathPara>
          </w:p>
        </w:tc>
      </w:tr>
      <w:tr w:rsidR="00E760BE" w:rsidRPr="00731041" w:rsidTr="00AF7866">
        <w:trPr>
          <w:jc w:val="center"/>
        </w:trPr>
        <w:tc>
          <w:tcPr>
            <w:tcW w:w="457" w:type="dxa"/>
            <w:tcBorders>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1,3</m:t>
                    </m:r>
                  </m:sub>
                </m:sSub>
              </m:oMath>
            </m:oMathPara>
          </w:p>
        </w:tc>
        <w:tc>
          <w:tcPr>
            <w:tcW w:w="698" w:type="dxa"/>
            <w:tcBorders>
              <w:lef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1,3,k</m:t>
                        </m:r>
                      </m:sub>
                    </m:sSub>
                  </m:e>
                </m:d>
              </m:oMath>
            </m:oMathPara>
          </w:p>
        </w:tc>
        <w:tc>
          <w:tcPr>
            <w:tcW w:w="708" w:type="dxa"/>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righ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lef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2,1,k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2,1,k</m:t>
                            </m:r>
                          </m:sub>
                        </m:sSub>
                      </m:e>
                    </m:d>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2,1,3</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1,3,k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2,1</m:t>
                    </m:r>
                  </m:sub>
                </m:sSub>
              </m:oMath>
            </m:oMathPara>
          </w:p>
        </w:tc>
        <w:tc>
          <w:tcPr>
            <w:tcW w:w="1701" w:type="dxa"/>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2,2,k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2,2,k</m:t>
                            </m:r>
                          </m:sub>
                        </m:sSub>
                      </m:e>
                    </m:d>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2,2,3</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1,3,k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2,2</m:t>
                    </m:r>
                  </m:sub>
                </m:sSub>
              </m:oMath>
            </m:oMathPara>
          </w:p>
        </w:tc>
        <w:tc>
          <w:tcPr>
            <w:tcW w:w="1701" w:type="dxa"/>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2,3,k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2,3,k</m:t>
                            </m:r>
                          </m:sub>
                        </m:sSub>
                      </m:e>
                    </m:d>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2,3,3</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1,3,k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2,3</m:t>
                    </m:r>
                  </m:sub>
                </m:sSub>
              </m:oMath>
            </m:oMathPara>
          </w:p>
        </w:tc>
      </w:tr>
      <w:tr w:rsidR="00E760BE" w:rsidRPr="00731041" w:rsidTr="00AF7866">
        <w:trPr>
          <w:jc w:val="center"/>
        </w:trPr>
        <w:tc>
          <w:tcPr>
            <w:tcW w:w="457" w:type="dxa"/>
            <w:tcBorders>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1,4</m:t>
                    </m:r>
                  </m:sub>
                </m:sSub>
              </m:oMath>
            </m:oMathPara>
          </w:p>
        </w:tc>
        <w:tc>
          <w:tcPr>
            <w:tcW w:w="698" w:type="dxa"/>
            <w:tcBorders>
              <w:lef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8" w:type="dxa"/>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1,4,k</m:t>
                        </m:r>
                      </m:sub>
                    </m:sSub>
                  </m:e>
                </m:d>
              </m:oMath>
            </m:oMathPara>
          </w:p>
        </w:tc>
        <w:tc>
          <w:tcPr>
            <w:tcW w:w="709" w:type="dxa"/>
            <w:tcBorders>
              <w:righ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lef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2,1,k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2,1,k</m:t>
                            </m:r>
                          </m:sub>
                        </m:sSub>
                      </m:e>
                    </m:d>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2,1,4</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1,4,k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2,1</m:t>
                    </m:r>
                  </m:sub>
                </m:sSub>
              </m:oMath>
            </m:oMathPara>
          </w:p>
        </w:tc>
        <w:tc>
          <w:tcPr>
            <w:tcW w:w="1701" w:type="dxa"/>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2,2,k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2,2,k</m:t>
                            </m:r>
                          </m:sub>
                        </m:sSub>
                      </m:e>
                    </m:d>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2,2,4</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1,4,k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2,2</m:t>
                    </m:r>
                  </m:sub>
                </m:sSub>
              </m:oMath>
            </m:oMathPara>
          </w:p>
        </w:tc>
        <w:tc>
          <w:tcPr>
            <w:tcW w:w="1701" w:type="dxa"/>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2,3,k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2,3,k</m:t>
                            </m:r>
                          </m:sub>
                        </m:sSub>
                      </m:e>
                    </m:d>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2,3,4</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1,4,k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2,3</m:t>
                    </m:r>
                  </m:sub>
                </m:sSub>
              </m:oMath>
            </m:oMathPara>
          </w:p>
        </w:tc>
      </w:tr>
      <w:tr w:rsidR="00E760BE" w:rsidRPr="00731041" w:rsidTr="00AF7866">
        <w:trPr>
          <w:jc w:val="center"/>
        </w:trPr>
        <w:tc>
          <w:tcPr>
            <w:tcW w:w="457" w:type="dxa"/>
            <w:tcBorders>
              <w:bottom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1,5</m:t>
                    </m:r>
                  </m:sub>
                </m:sSub>
              </m:oMath>
            </m:oMathPara>
          </w:p>
        </w:tc>
        <w:tc>
          <w:tcPr>
            <w:tcW w:w="698" w:type="dxa"/>
            <w:tcBorders>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8"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bottom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m:oMathPara>
              <m:oMathParaPr>
                <m:jc m:val="center"/>
              </m:oMathParaPr>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1,5,k</m:t>
                        </m:r>
                      </m:sub>
                    </m:sSub>
                  </m:e>
                </m:d>
              </m:oMath>
            </m:oMathPara>
          </w:p>
        </w:tc>
        <w:tc>
          <w:tcPr>
            <w:tcW w:w="1701" w:type="dxa"/>
            <w:tcBorders>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2,1,k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2,1,k</m:t>
                            </m:r>
                          </m:sub>
                        </m:sSub>
                      </m:e>
                    </m:d>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2,1,5</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1,5,k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2,1</m:t>
                    </m:r>
                  </m:sub>
                </m:sSub>
              </m:oMath>
            </m:oMathPara>
          </w:p>
        </w:tc>
        <w:tc>
          <w:tcPr>
            <w:tcW w:w="1701"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2,2,k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2,2,k</m:t>
                            </m:r>
                          </m:sub>
                        </m:sSub>
                      </m:e>
                    </m:d>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2,2,5</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1,5,k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2,2</m:t>
                    </m:r>
                  </m:sub>
                </m:sSub>
              </m:oMath>
            </m:oMathPara>
          </w:p>
        </w:tc>
        <w:tc>
          <w:tcPr>
            <w:tcW w:w="1701"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2,3,k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2,3,k</m:t>
                            </m:r>
                          </m:sub>
                        </m:sSub>
                      </m:e>
                    </m:d>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2,3,5</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1,5,k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2,3</m:t>
                    </m:r>
                  </m:sub>
                </m:sSub>
              </m:oMath>
            </m:oMathPara>
          </w:p>
        </w:tc>
      </w:tr>
      <w:tr w:rsidR="00E760BE" w:rsidRPr="00731041" w:rsidTr="00AF7866">
        <w:trPr>
          <w:jc w:val="center"/>
        </w:trPr>
        <w:tc>
          <w:tcPr>
            <w:tcW w:w="457" w:type="dxa"/>
            <w:tcBorders>
              <w:top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2,1</m:t>
                    </m:r>
                  </m:sub>
                </m:sSub>
              </m:oMath>
            </m:oMathPara>
          </w:p>
        </w:tc>
        <w:tc>
          <w:tcPr>
            <w:tcW w:w="698" w:type="dxa"/>
            <w:tcBorders>
              <w:top w:val="single" w:sz="4" w:space="0" w:color="auto"/>
              <w:lef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8"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top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top w:val="single" w:sz="4" w:space="0" w:color="auto"/>
              <w:left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f</m:t>
                    </m:r>
                  </m:e>
                  <m:sub>
                    <m:r>
                      <w:rPr>
                        <w:rFonts w:ascii="Cambria Math" w:hAnsi="Cambria Math"/>
                        <w:sz w:val="14"/>
                        <w:szCs w:val="14"/>
                        <w:lang w:val="en-US"/>
                      </w:rPr>
                      <m:t>2,1,0</m:t>
                    </m:r>
                  </m:sub>
                </m:sSub>
              </m:oMath>
            </m:oMathPara>
          </w:p>
        </w:tc>
        <w:tc>
          <w:tcPr>
            <w:tcW w:w="1701"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r>
      <w:tr w:rsidR="00E760BE" w:rsidRPr="00731041" w:rsidTr="00AF7866">
        <w:trPr>
          <w:jc w:val="center"/>
        </w:trPr>
        <w:tc>
          <w:tcPr>
            <w:tcW w:w="457" w:type="dxa"/>
            <w:tcBorders>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2,2</m:t>
                    </m:r>
                  </m:sub>
                </m:sSub>
              </m:oMath>
            </m:oMathPara>
          </w:p>
        </w:tc>
        <w:tc>
          <w:tcPr>
            <w:tcW w:w="698" w:type="dxa"/>
            <w:tcBorders>
              <w:lef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8" w:type="dxa"/>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righ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lef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f</m:t>
                    </m:r>
                  </m:e>
                  <m:sub>
                    <m:r>
                      <w:rPr>
                        <w:rFonts w:ascii="Cambria Math" w:hAnsi="Cambria Math"/>
                        <w:sz w:val="14"/>
                        <w:szCs w:val="14"/>
                        <w:lang w:val="en-US"/>
                      </w:rPr>
                      <m:t>2,2,0</m:t>
                    </m:r>
                  </m:sub>
                </m:sSub>
              </m:oMath>
            </m:oMathPara>
          </w:p>
        </w:tc>
        <w:tc>
          <w:tcPr>
            <w:tcW w:w="1701" w:type="dxa"/>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r>
      <w:tr w:rsidR="00E760BE" w:rsidRPr="00731041" w:rsidTr="00AF7866">
        <w:trPr>
          <w:jc w:val="center"/>
        </w:trPr>
        <w:tc>
          <w:tcPr>
            <w:tcW w:w="457" w:type="dxa"/>
            <w:tcBorders>
              <w:bottom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2,3</m:t>
                    </m:r>
                  </m:sub>
                </m:sSub>
              </m:oMath>
            </m:oMathPara>
          </w:p>
        </w:tc>
        <w:tc>
          <w:tcPr>
            <w:tcW w:w="698" w:type="dxa"/>
            <w:tcBorders>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8"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bottom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f</m:t>
                    </m:r>
                  </m:e>
                  <m:sub>
                    <m:r>
                      <w:rPr>
                        <w:rFonts w:ascii="Cambria Math" w:hAnsi="Cambria Math"/>
                        <w:sz w:val="14"/>
                        <w:szCs w:val="14"/>
                        <w:lang w:val="en-US"/>
                      </w:rPr>
                      <m:t>2,3,0</m:t>
                    </m:r>
                  </m:sub>
                </m:sSub>
              </m:oMath>
            </m:oMathPara>
          </w:p>
        </w:tc>
      </w:tr>
      <w:tr w:rsidR="00E760BE" w:rsidRPr="00731041" w:rsidTr="00AF7866">
        <w:trPr>
          <w:jc w:val="center"/>
        </w:trPr>
        <w:tc>
          <w:tcPr>
            <w:tcW w:w="457" w:type="dxa"/>
            <w:tcBorders>
              <w:top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698" w:type="dxa"/>
            <w:tcBorders>
              <w:top w:val="single" w:sz="4" w:space="0" w:color="auto"/>
              <w:lef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8"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top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top w:val="single" w:sz="4" w:space="0" w:color="auto"/>
              <w:lef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r>
      <w:tr w:rsidR="00E760BE" w:rsidRPr="00731041" w:rsidTr="00AF7866">
        <w:trPr>
          <w:jc w:val="center"/>
        </w:trPr>
        <w:tc>
          <w:tcPr>
            <w:tcW w:w="457" w:type="dxa"/>
            <w:tcBorders>
              <w:bottom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3,2</m:t>
                    </m:r>
                  </m:sub>
                </m:sSub>
              </m:oMath>
            </m:oMathPara>
          </w:p>
        </w:tc>
        <w:tc>
          <w:tcPr>
            <w:tcW w:w="698" w:type="dxa"/>
            <w:tcBorders>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8"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bottom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r>
      <w:tr w:rsidR="00E760BE" w:rsidRPr="00731041" w:rsidTr="00AF7866">
        <w:trPr>
          <w:jc w:val="center"/>
        </w:trPr>
        <w:tc>
          <w:tcPr>
            <w:tcW w:w="457" w:type="dxa"/>
            <w:tcBorders>
              <w:top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4,1</m:t>
                    </m:r>
                  </m:sub>
                </m:sSub>
              </m:oMath>
            </m:oMathPara>
          </w:p>
        </w:tc>
        <w:tc>
          <w:tcPr>
            <w:tcW w:w="698" w:type="dxa"/>
            <w:tcBorders>
              <w:top w:val="single" w:sz="4" w:space="0" w:color="auto"/>
              <w:lef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8"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top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top w:val="single" w:sz="4" w:space="0" w:color="auto"/>
              <w:lef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r>
      <w:tr w:rsidR="00E760BE" w:rsidRPr="00731041" w:rsidTr="00AF7866">
        <w:trPr>
          <w:jc w:val="center"/>
        </w:trPr>
        <w:tc>
          <w:tcPr>
            <w:tcW w:w="457" w:type="dxa"/>
            <w:tcBorders>
              <w:bottom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4,2</m:t>
                    </m:r>
                  </m:sub>
                </m:sSub>
              </m:oMath>
            </m:oMathPara>
          </w:p>
        </w:tc>
        <w:tc>
          <w:tcPr>
            <w:tcW w:w="698" w:type="dxa"/>
            <w:tcBorders>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8"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709" w:type="dxa"/>
            <w:tcBorders>
              <w:bottom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701"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r>
    </w:tbl>
    <w:p w:rsidR="00E760BE" w:rsidRPr="00731041" w:rsidRDefault="00E760BE" w:rsidP="00E760BE">
      <w:pPr>
        <w:widowControl w:val="0"/>
        <w:spacing w:after="4"/>
        <w:ind w:right="22" w:firstLine="720"/>
        <w:jc w:val="both"/>
        <w:rPr>
          <w:lang w:val="en-US"/>
        </w:rPr>
      </w:pPr>
    </w:p>
    <w:p w:rsidR="00E760BE" w:rsidRPr="00731041" w:rsidRDefault="00E760BE" w:rsidP="00E760BE">
      <w:pPr>
        <w:widowControl w:val="0"/>
        <w:spacing w:after="134"/>
        <w:ind w:right="28" w:firstLine="720"/>
        <w:jc w:val="both"/>
        <w:rPr>
          <w:lang w:val="en-US"/>
        </w:rPr>
      </w:pPr>
      <w:r w:rsidRPr="00731041">
        <w:rPr>
          <w:lang w:val="en-US"/>
        </w:rPr>
        <w:t>There is a more sophisticated manner in which this iterative scheme can be implemented. Car</w:t>
      </w:r>
      <w:r w:rsidRPr="00731041">
        <w:rPr>
          <w:lang w:val="en-US"/>
        </w:rPr>
        <w:t>e</w:t>
      </w:r>
      <w:r w:rsidRPr="00731041">
        <w:rPr>
          <w:lang w:val="en-US"/>
        </w:rPr>
        <w:t>fully studying the previous tables, the iterative process can be simplified into the following steps:</w:t>
      </w:r>
    </w:p>
    <w:p w:rsidR="00E760BE" w:rsidRPr="00731041" w:rsidRDefault="00E760BE" w:rsidP="00E760BE">
      <w:pPr>
        <w:widowControl w:val="0"/>
        <w:spacing w:after="4"/>
        <w:ind w:right="22"/>
        <w:jc w:val="both"/>
        <w:rPr>
          <w:lang w:val="en-US"/>
        </w:rPr>
      </w:pPr>
    </w:p>
    <w:p w:rsidR="00E760BE" w:rsidRPr="00731041" w:rsidRDefault="00E760BE" w:rsidP="00E760BE">
      <w:pPr>
        <w:widowControl w:val="0"/>
        <w:numPr>
          <w:ilvl w:val="0"/>
          <w:numId w:val="11"/>
        </w:numPr>
        <w:ind w:left="356" w:right="28" w:hanging="209"/>
        <w:jc w:val="both"/>
        <w:rPr>
          <w:lang w:val="en-US"/>
        </w:rPr>
      </w:pPr>
      <w:r w:rsidRPr="00731041">
        <w:rPr>
          <w:b/>
          <w:i/>
          <w:lang w:val="en-US"/>
        </w:rPr>
        <w:t>Initialization</w:t>
      </w:r>
      <w:r w:rsidRPr="00731041">
        <w:rPr>
          <w:lang w:val="en-US"/>
        </w:rPr>
        <w:t>: Generate a matrix to store differential values as represented in Tables S5 and S6, with the number of rows equal to the total number of neurons in the network and number of columns equal to the total number of neurons times the number of data points. Divide the matrix into sub-matrices of differential values for each layer.</w:t>
      </w:r>
    </w:p>
    <w:p w:rsidR="00E760BE" w:rsidRPr="00731041" w:rsidRDefault="00E760BE" w:rsidP="00E760BE">
      <w:pPr>
        <w:widowControl w:val="0"/>
        <w:numPr>
          <w:ilvl w:val="0"/>
          <w:numId w:val="11"/>
        </w:numPr>
        <w:ind w:left="356" w:right="28" w:hanging="209"/>
        <w:jc w:val="both"/>
        <w:rPr>
          <w:lang w:val="en-US"/>
        </w:rPr>
      </w:pPr>
      <w:r w:rsidRPr="00731041">
        <w:rPr>
          <w:b/>
          <w:i/>
          <w:lang w:val="en-US"/>
        </w:rPr>
        <w:t>Step 1</w:t>
      </w:r>
      <w:r w:rsidRPr="00731041">
        <w:rPr>
          <w:lang w:val="en-US"/>
        </w:rPr>
        <w:t xml:space="preserve">: Define the initialization of the derivatives values for the first </w:t>
      </w:r>
      <w:proofErr w:type="gramStart"/>
      <w:r w:rsidRPr="00731041">
        <w:rPr>
          <w:lang w:val="en-US"/>
        </w:rPr>
        <w:t xml:space="preserve">layer,  </w:t>
      </w:r>
      <m:oMath>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r>
                  <w:rPr>
                    <w:rFonts w:ascii="Cambria Math" w:hAnsi="Cambria Math"/>
                    <w:szCs w:val="19"/>
                    <w:lang w:val="en-US"/>
                  </w:rPr>
                  <m:t>1,i,k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oMath>
      <w:r w:rsidRPr="00731041">
        <w:rPr>
          <w:lang w:val="en-US"/>
        </w:rPr>
        <w:t xml:space="preserve"> .</w:t>
      </w:r>
      <w:proofErr w:type="gramEnd"/>
      <w:r w:rsidRPr="00731041">
        <w:rPr>
          <w:lang w:val="en-US"/>
        </w:rPr>
        <w:t xml:space="preserve"> This is effectively equivalent to setting the diagonal of the sub-matrix representing the first layer to be the output of the neuron</w:t>
      </w:r>
      <w:proofErr w:type="gramStart"/>
      <w:r w:rsidRPr="00731041">
        <w:rPr>
          <w:lang w:val="en-US"/>
        </w:rPr>
        <w:t xml:space="preserve">, </w:t>
      </w:r>
      <w:proofErr w:type="gramEnd"/>
      <m:oMath>
        <m:r>
          <w:rPr>
            <w:rFonts w:ascii="Cambria Math" w:hAnsi="Cambria Math"/>
            <w:lang w:val="en-US"/>
          </w:rPr>
          <m:t>f</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1,i,k</m:t>
                </m:r>
              </m:sub>
            </m:sSub>
          </m:e>
        </m:d>
      </m:oMath>
      <w:r w:rsidRPr="00731041">
        <w:rPr>
          <w:lang w:val="en-US"/>
        </w:rPr>
        <w:t>, while keeping other positions equal to 0.</w:t>
      </w:r>
    </w:p>
    <w:p w:rsidR="00E760BE" w:rsidRPr="00731041" w:rsidRDefault="00E760BE" w:rsidP="00E760BE">
      <w:pPr>
        <w:widowControl w:val="0"/>
        <w:numPr>
          <w:ilvl w:val="0"/>
          <w:numId w:val="11"/>
        </w:numPr>
        <w:spacing w:after="36"/>
        <w:ind w:left="356" w:right="28" w:hanging="209"/>
        <w:jc w:val="both"/>
        <w:rPr>
          <w:lang w:val="en-US"/>
        </w:rPr>
      </w:pPr>
      <w:r w:rsidRPr="00731041">
        <w:rPr>
          <w:b/>
          <w:i/>
          <w:lang w:val="en-US"/>
        </w:rPr>
        <w:t>Step 2</w:t>
      </w:r>
      <w:r w:rsidRPr="00731041">
        <w:rPr>
          <w:lang w:val="en-US"/>
        </w:rPr>
        <w:t>: To arrive at the values for the second layer</w:t>
      </w:r>
      <w:proofErr w:type="gramStart"/>
      <w:r w:rsidRPr="00731041">
        <w:rPr>
          <w:lang w:val="en-US"/>
        </w:rPr>
        <w:t xml:space="preserve">,  </w:t>
      </w:r>
      <w:proofErr w:type="gramEnd"/>
      <m:oMath>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r>
                  <w:rPr>
                    <w:rFonts w:ascii="Cambria Math" w:hAnsi="Cambria Math"/>
                    <w:szCs w:val="19"/>
                    <w:lang w:val="en-US"/>
                  </w:rPr>
                  <m:t>2,i,k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oMath>
      <w:r w:rsidRPr="00731041">
        <w:rPr>
          <w:lang w:val="en-US"/>
        </w:rPr>
        <w:t>, perform a scaled matrix multiplication b</w:t>
      </w:r>
      <w:proofErr w:type="spellStart"/>
      <w:r w:rsidRPr="00731041">
        <w:rPr>
          <w:lang w:val="en-US"/>
        </w:rPr>
        <w:t>e</w:t>
      </w:r>
      <w:r w:rsidRPr="00731041">
        <w:rPr>
          <w:lang w:val="en-US"/>
        </w:rPr>
        <w:t>tween</w:t>
      </w:r>
      <w:proofErr w:type="spellEnd"/>
      <w:r w:rsidRPr="00731041">
        <w:rPr>
          <w:lang w:val="en-US"/>
        </w:rPr>
        <w:t xml:space="preserve"> the weights related to the second layer (matrix of </w:t>
      </w:r>
      <m:oMath>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2,i,j</m:t>
            </m:r>
          </m:sub>
        </m:sSub>
      </m:oMath>
      <w:r w:rsidRPr="00731041">
        <w:rPr>
          <w:lang w:val="en-US"/>
        </w:rPr>
        <w:t xml:space="preserve">’s) and the </w:t>
      </w:r>
      <w:proofErr w:type="spellStart"/>
      <w:r w:rsidRPr="00731041">
        <w:rPr>
          <w:lang w:val="en-US"/>
        </w:rPr>
        <w:t>initialised</w:t>
      </w:r>
      <w:proofErr w:type="spellEnd"/>
      <w:r w:rsidRPr="00731041">
        <w:rPr>
          <w:lang w:val="en-US"/>
        </w:rPr>
        <w:t xml:space="preserve"> matrix.</w:t>
      </w:r>
    </w:p>
    <w:p w:rsidR="00E760BE" w:rsidRPr="00731041" w:rsidRDefault="00E760BE" w:rsidP="00E760BE">
      <w:pPr>
        <w:widowControl w:val="0"/>
        <w:spacing w:after="30"/>
        <w:ind w:left="350" w:right="28"/>
        <w:jc w:val="both"/>
        <w:rPr>
          <w:lang w:val="en-US"/>
        </w:rPr>
      </w:pPr>
      <w:r w:rsidRPr="00731041">
        <w:rPr>
          <w:lang w:val="en-US"/>
        </w:rPr>
        <w:t xml:space="preserve">The scaled value is defined to </w:t>
      </w:r>
      <w:proofErr w:type="gramStart"/>
      <w:r w:rsidRPr="00731041">
        <w:rPr>
          <w:lang w:val="en-US"/>
        </w:rPr>
        <w:t xml:space="preserve">be </w:t>
      </w:r>
      <w:proofErr w:type="gramEnd"/>
      <m:oMath>
        <m:r>
          <w:rPr>
            <w:rFonts w:ascii="Cambria Math" w:hAnsi="Cambria Math"/>
            <w:lang w:val="en-US"/>
          </w:rPr>
          <m:t>f(</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2,i,k</m:t>
            </m:r>
          </m:sub>
        </m:sSub>
        <m:r>
          <w:rPr>
            <w:rFonts w:ascii="Cambria Math" w:hAnsi="Cambria Math"/>
            <w:lang w:val="en-US"/>
          </w:rPr>
          <m:t>)</m:t>
        </m:r>
        <m:d>
          <m:dPr>
            <m:begChr m:val="["/>
            <m:endChr m:val="]"/>
            <m:ctrlPr>
              <w:rPr>
                <w:rFonts w:ascii="Cambria Math" w:hAnsi="Cambria Math"/>
                <w:i/>
                <w:lang w:val="en-US"/>
              </w:rPr>
            </m:ctrlPr>
          </m:dPr>
          <m:e>
            <m:r>
              <w:rPr>
                <w:rFonts w:ascii="Cambria Math" w:hAnsi="Cambria Math"/>
                <w:lang w:val="en-US"/>
              </w:rPr>
              <m:t>1-f(</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2,i,k</m:t>
                </m:r>
              </m:sub>
            </m:sSub>
            <m:r>
              <w:rPr>
                <w:rFonts w:ascii="Cambria Math" w:hAnsi="Cambria Math"/>
                <w:lang w:val="en-US"/>
              </w:rPr>
              <m:t>)</m:t>
            </m:r>
          </m:e>
        </m:d>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2,i</m:t>
            </m:r>
          </m:sub>
        </m:sSub>
      </m:oMath>
      <w:r w:rsidRPr="00731041">
        <w:rPr>
          <w:lang w:val="en-US"/>
        </w:rPr>
        <w:t>.</w:t>
      </w:r>
    </w:p>
    <w:p w:rsidR="00E760BE" w:rsidRPr="00731041" w:rsidRDefault="00E760BE" w:rsidP="00E760BE">
      <w:pPr>
        <w:widowControl w:val="0"/>
        <w:numPr>
          <w:ilvl w:val="0"/>
          <w:numId w:val="11"/>
        </w:numPr>
        <w:ind w:left="356" w:right="28" w:hanging="209"/>
        <w:jc w:val="both"/>
        <w:rPr>
          <w:lang w:val="en-US"/>
        </w:rPr>
      </w:pPr>
      <w:r w:rsidRPr="00731041">
        <w:rPr>
          <w:b/>
          <w:i/>
          <w:lang w:val="en-US"/>
        </w:rPr>
        <w:t>Step 3</w:t>
      </w:r>
      <w:r w:rsidRPr="00731041">
        <w:rPr>
          <w:lang w:val="en-US"/>
        </w:rPr>
        <w:t xml:space="preserve">: In the previous step, the values for </w:t>
      </w:r>
      <m:oMath>
        <m:sSub>
          <m:sSubPr>
            <m:ctrlPr>
              <w:rPr>
                <w:rFonts w:ascii="Cambria Math" w:hAnsi="Cambria Math"/>
                <w:i/>
                <w:lang w:val="en-US"/>
              </w:rPr>
            </m:ctrlPr>
          </m:sSubPr>
          <m:e>
            <m:r>
              <w:rPr>
                <w:rFonts w:ascii="Cambria Math" w:hAnsi="Cambria Math"/>
                <w:lang w:val="en-US"/>
              </w:rPr>
              <m:t>θ</m:t>
            </m:r>
          </m:e>
          <m:sub>
            <m:sSup>
              <m:sSupPr>
                <m:ctrlPr>
                  <w:rPr>
                    <w:rFonts w:ascii="Cambria Math" w:hAnsi="Cambria Math"/>
                    <w:i/>
                    <w:lang w:val="en-US"/>
                  </w:rPr>
                </m:ctrlPr>
              </m:sSupPr>
              <m:e>
                <m:r>
                  <w:rPr>
                    <w:rFonts w:ascii="Cambria Math" w:hAnsi="Cambria Math"/>
                    <w:lang w:val="en-US"/>
                  </w:rPr>
                  <m:t>l</m:t>
                </m:r>
              </m:e>
              <m:sup>
                <m:r>
                  <w:rPr>
                    <w:rFonts w:ascii="Cambria Math" w:hAnsi="Cambria Math"/>
                    <w:lang w:val="en-US"/>
                  </w:rPr>
                  <m:t>'</m:t>
                </m:r>
              </m:sup>
            </m:sSup>
            <m:r>
              <w:rPr>
                <w:rFonts w:ascii="Cambria Math" w:hAnsi="Cambria Math"/>
                <w:lang w:val="en-US"/>
              </w:rPr>
              <m:t>,</m:t>
            </m:r>
            <m:sSup>
              <m:sSupPr>
                <m:ctrlPr>
                  <w:rPr>
                    <w:rFonts w:ascii="Cambria Math" w:hAnsi="Cambria Math"/>
                    <w:i/>
                    <w:lang w:val="en-US"/>
                  </w:rPr>
                </m:ctrlPr>
              </m:sSupPr>
              <m:e>
                <m:r>
                  <w:rPr>
                    <w:rFonts w:ascii="Cambria Math" w:hAnsi="Cambria Math"/>
                    <w:lang w:val="en-US"/>
                  </w:rPr>
                  <m:t>i</m:t>
                </m:r>
              </m:e>
              <m:sup>
                <m:r>
                  <w:rPr>
                    <w:rFonts w:ascii="Cambria Math" w:hAnsi="Cambria Math"/>
                    <w:lang w:val="en-US"/>
                  </w:rPr>
                  <m:t>'</m:t>
                </m:r>
              </m:sup>
            </m:sSup>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l,i</m:t>
            </m:r>
          </m:sub>
        </m:sSub>
      </m:oMath>
      <w:r w:rsidRPr="00731041">
        <w:rPr>
          <w:lang w:val="en-US"/>
        </w:rPr>
        <w:t xml:space="preserve"> have been updated. To update </w:t>
      </w:r>
      <w:proofErr w:type="gramStart"/>
      <w:r w:rsidRPr="00731041">
        <w:rPr>
          <w:lang w:val="en-US"/>
        </w:rPr>
        <w:t xml:space="preserve">for </w:t>
      </w:r>
      <w:proofErr w:type="gramEnd"/>
      <m:oMath>
        <m:sSub>
          <m:sSubPr>
            <m:ctrlPr>
              <w:rPr>
                <w:rFonts w:ascii="Cambria Math" w:hAnsi="Cambria Math"/>
                <w:i/>
                <w:lang w:val="en-US"/>
              </w:rPr>
            </m:ctrlPr>
          </m:sSubPr>
          <m:e>
            <m:r>
              <w:rPr>
                <w:rFonts w:ascii="Cambria Math" w:hAnsi="Cambria Math"/>
                <w:lang w:val="en-US"/>
              </w:rPr>
              <m:t>θ</m:t>
            </m:r>
          </m:e>
          <m:sub>
            <m:sSup>
              <m:sSupPr>
                <m:ctrlPr>
                  <w:rPr>
                    <w:rFonts w:ascii="Cambria Math" w:hAnsi="Cambria Math"/>
                    <w:i/>
                    <w:lang w:val="en-US"/>
                  </w:rPr>
                </m:ctrlPr>
              </m:sSupPr>
              <m:e>
                <m:r>
                  <w:rPr>
                    <w:rFonts w:ascii="Cambria Math" w:hAnsi="Cambria Math"/>
                    <w:lang w:val="en-US"/>
                  </w:rPr>
                  <m:t>l</m:t>
                </m:r>
              </m:e>
              <m:sup>
                <m:r>
                  <w:rPr>
                    <w:rFonts w:ascii="Cambria Math" w:hAnsi="Cambria Math"/>
                    <w:lang w:val="en-US"/>
                  </w:rPr>
                  <m:t>'</m:t>
                </m:r>
              </m:sup>
            </m:sSup>
            <m:r>
              <w:rPr>
                <w:rFonts w:ascii="Cambria Math" w:hAnsi="Cambria Math"/>
                <w:lang w:val="en-US"/>
              </w:rPr>
              <m:t>,</m:t>
            </m:r>
            <m:sSup>
              <m:sSupPr>
                <m:ctrlPr>
                  <w:rPr>
                    <w:rFonts w:ascii="Cambria Math" w:hAnsi="Cambria Math"/>
                    <w:i/>
                    <w:lang w:val="en-US"/>
                  </w:rPr>
                </m:ctrlPr>
              </m:sSupPr>
              <m:e>
                <m:r>
                  <w:rPr>
                    <w:rFonts w:ascii="Cambria Math" w:hAnsi="Cambria Math"/>
                    <w:lang w:val="en-US"/>
                  </w:rPr>
                  <m:t>i</m:t>
                </m:r>
              </m:e>
              <m:sup>
                <m:r>
                  <w:rPr>
                    <w:rFonts w:ascii="Cambria Math" w:hAnsi="Cambria Math"/>
                    <w:lang w:val="en-US"/>
                  </w:rPr>
                  <m:t>'</m:t>
                </m:r>
              </m:sup>
            </m:sSup>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l,i</m:t>
            </m:r>
          </m:sub>
        </m:sSub>
      </m:oMath>
      <w:r w:rsidRPr="00731041">
        <w:rPr>
          <w:lang w:val="en-US"/>
        </w:rPr>
        <w:t>,  the diagonal (only in the part of the matrix relat</w:t>
      </w:r>
      <w:proofErr w:type="spellStart"/>
      <w:r w:rsidRPr="00731041">
        <w:rPr>
          <w:lang w:val="en-US"/>
        </w:rPr>
        <w:t>ing</w:t>
      </w:r>
      <w:proofErr w:type="spellEnd"/>
      <w:r w:rsidRPr="00731041">
        <w:rPr>
          <w:lang w:val="en-US"/>
        </w:rPr>
        <w:t xml:space="preserve"> to </w:t>
      </w:r>
      <m:oMath>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l,i</m:t>
            </m:r>
          </m:sub>
        </m:sSub>
      </m:oMath>
      <w:r w:rsidRPr="00731041">
        <w:rPr>
          <w:lang w:val="en-US"/>
        </w:rPr>
        <w:t xml:space="preserve">) is changed to </w:t>
      </w:r>
      <m:oMath>
        <m:r>
          <w:rPr>
            <w:rFonts w:ascii="Cambria Math" w:hAnsi="Cambria Math"/>
            <w:lang w:val="en-US"/>
          </w:rPr>
          <m:t>f(</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2,i,k</m:t>
            </m:r>
          </m:sub>
        </m:sSub>
        <m:r>
          <w:rPr>
            <w:rFonts w:ascii="Cambria Math" w:hAnsi="Cambria Math"/>
            <w:lang w:val="en-US"/>
          </w:rPr>
          <m:t>)</m:t>
        </m:r>
      </m:oMath>
      <w:r w:rsidRPr="00731041">
        <w:rPr>
          <w:lang w:val="en-US"/>
        </w:rPr>
        <w:t>,</w:t>
      </w:r>
      <w:r w:rsidRPr="00731041">
        <w:rPr>
          <w:i/>
          <w:vertAlign w:val="subscript"/>
          <w:lang w:val="en-US"/>
        </w:rPr>
        <w:t xml:space="preserve"> </w:t>
      </w:r>
      <w:r w:rsidRPr="00731041">
        <w:rPr>
          <w:lang w:val="en-US"/>
        </w:rPr>
        <w:t>while keeping the non-diagonal values to 0. This concludes the update of the second layer.</w:t>
      </w:r>
    </w:p>
    <w:p w:rsidR="00E760BE" w:rsidRPr="00731041" w:rsidRDefault="00E760BE" w:rsidP="00E760BE">
      <w:pPr>
        <w:widowControl w:val="0"/>
        <w:numPr>
          <w:ilvl w:val="0"/>
          <w:numId w:val="11"/>
        </w:numPr>
        <w:ind w:left="356" w:right="28" w:hanging="209"/>
        <w:jc w:val="both"/>
        <w:rPr>
          <w:lang w:val="en-US"/>
        </w:rPr>
      </w:pPr>
      <w:r w:rsidRPr="00731041">
        <w:rPr>
          <w:b/>
          <w:i/>
          <w:lang w:val="en-US"/>
        </w:rPr>
        <w:t>Step 4</w:t>
      </w:r>
      <w:r w:rsidRPr="00731041">
        <w:rPr>
          <w:lang w:val="en-US"/>
        </w:rPr>
        <w:t>: For non-terminating (hidden) layers, repeat Step 2 and Step 3, except for the initialized sub-matrix of the first layer. This one is replaced by the sub-matrix of the layer previous to current iter</w:t>
      </w:r>
      <w:r w:rsidRPr="00731041">
        <w:rPr>
          <w:lang w:val="en-US"/>
        </w:rPr>
        <w:t>a</w:t>
      </w:r>
      <w:r w:rsidRPr="00731041">
        <w:rPr>
          <w:lang w:val="en-US"/>
        </w:rPr>
        <w:t>tion layer. For example, for layer 3, take the sub-matrix of layer 2</w:t>
      </w:r>
      <w:proofErr w:type="gramStart"/>
      <w:r w:rsidRPr="00731041">
        <w:rPr>
          <w:lang w:val="en-US"/>
        </w:rPr>
        <w:t xml:space="preserve">,  </w:t>
      </w:r>
      <w:proofErr w:type="gramEnd"/>
      <m:oMath>
        <m:f>
          <m:fPr>
            <m:ctrlPr>
              <w:rPr>
                <w:rFonts w:ascii="Cambria Math" w:hAnsi="Cambria Math"/>
                <w:i/>
                <w:szCs w:val="19"/>
                <w:lang w:val="en-US"/>
              </w:rPr>
            </m:ctrlPr>
          </m:fPr>
          <m:num>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z</m:t>
                </m:r>
              </m:e>
              <m:sub>
                <m:r>
                  <w:rPr>
                    <w:rFonts w:ascii="Cambria Math" w:hAnsi="Cambria Math"/>
                    <w:szCs w:val="19"/>
                    <w:lang w:val="en-US"/>
                  </w:rPr>
                  <m:t>2,i,k</m:t>
                </m:r>
              </m:sub>
            </m:sSub>
          </m:num>
          <m:den>
            <m:r>
              <w:rPr>
                <w:rFonts w:ascii="Cambria Math" w:hAnsi="Cambria Math"/>
                <w:szCs w:val="19"/>
                <w:lang w:val="en-US"/>
              </w:rPr>
              <m:t>∂</m:t>
            </m:r>
            <m:sSub>
              <m:sSubPr>
                <m:ctrlPr>
                  <w:rPr>
                    <w:rFonts w:ascii="Cambria Math" w:hAnsi="Cambria Math"/>
                    <w:i/>
                    <w:szCs w:val="19"/>
                    <w:lang w:val="en-US"/>
                  </w:rPr>
                </m:ctrlPr>
              </m:sSubPr>
              <m:e>
                <m:r>
                  <w:rPr>
                    <w:rFonts w:ascii="Cambria Math" w:hAnsi="Cambria Math"/>
                    <w:szCs w:val="19"/>
                    <w:lang w:val="en-US"/>
                  </w:rPr>
                  <m:t>θ</m:t>
                </m:r>
              </m:e>
              <m:sub>
                <m:sSup>
                  <m:sSupPr>
                    <m:ctrlPr>
                      <w:rPr>
                        <w:rFonts w:ascii="Cambria Math" w:hAnsi="Cambria Math"/>
                        <w:i/>
                        <w:szCs w:val="19"/>
                        <w:lang w:val="en-US"/>
                      </w:rPr>
                    </m:ctrlPr>
                  </m:sSupPr>
                  <m:e>
                    <m:r>
                      <w:rPr>
                        <w:rFonts w:ascii="Cambria Math" w:hAnsi="Cambria Math"/>
                        <w:szCs w:val="19"/>
                        <w:lang w:val="en-US"/>
                      </w:rPr>
                      <m:t>l</m:t>
                    </m:r>
                  </m:e>
                  <m:sup>
                    <m:r>
                      <w:rPr>
                        <w:rFonts w:ascii="Cambria Math" w:hAnsi="Cambria Math"/>
                        <w:szCs w:val="19"/>
                        <w:lang w:val="en-US"/>
                      </w:rPr>
                      <m:t>'</m:t>
                    </m:r>
                  </m:sup>
                </m:sSup>
                <m:r>
                  <w:rPr>
                    <w:rFonts w:ascii="Cambria Math" w:hAnsi="Cambria Math"/>
                    <w:szCs w:val="19"/>
                    <w:lang w:val="en-US"/>
                  </w:rPr>
                  <m:t>,</m:t>
                </m:r>
                <m:sSup>
                  <m:sSupPr>
                    <m:ctrlPr>
                      <w:rPr>
                        <w:rFonts w:ascii="Cambria Math" w:hAnsi="Cambria Math"/>
                        <w:i/>
                        <w:szCs w:val="19"/>
                        <w:lang w:val="en-US"/>
                      </w:rPr>
                    </m:ctrlPr>
                  </m:sSupPr>
                  <m:e>
                    <m:r>
                      <w:rPr>
                        <w:rFonts w:ascii="Cambria Math" w:hAnsi="Cambria Math"/>
                        <w:szCs w:val="19"/>
                        <w:lang w:val="en-US"/>
                      </w:rPr>
                      <m:t>i</m:t>
                    </m:r>
                  </m:e>
                  <m:sup>
                    <m:r>
                      <w:rPr>
                        <w:rFonts w:ascii="Cambria Math" w:hAnsi="Cambria Math"/>
                        <w:szCs w:val="19"/>
                        <w:lang w:val="en-US"/>
                      </w:rPr>
                      <m:t>'</m:t>
                    </m:r>
                  </m:sup>
                </m:sSup>
              </m:sub>
            </m:sSub>
          </m:den>
        </m:f>
      </m:oMath>
      <w:r w:rsidRPr="00731041">
        <w:rPr>
          <w:szCs w:val="19"/>
          <w:lang w:val="en-US"/>
        </w:rPr>
        <w:t xml:space="preserve">, </w:t>
      </w:r>
      <w:r w:rsidRPr="00731041">
        <w:rPr>
          <w:lang w:val="en-US"/>
        </w:rPr>
        <w:t>to be the component for the matrix multiplication.</w:t>
      </w:r>
    </w:p>
    <w:p w:rsidR="00E760BE" w:rsidRPr="00731041" w:rsidRDefault="00E760BE" w:rsidP="00E760BE">
      <w:pPr>
        <w:widowControl w:val="0"/>
        <w:numPr>
          <w:ilvl w:val="0"/>
          <w:numId w:val="11"/>
        </w:numPr>
        <w:spacing w:after="109"/>
        <w:ind w:left="356" w:right="28" w:hanging="209"/>
        <w:jc w:val="both"/>
        <w:rPr>
          <w:lang w:val="en-US"/>
        </w:rPr>
      </w:pPr>
      <w:r w:rsidRPr="00731041">
        <w:rPr>
          <w:b/>
          <w:i/>
          <w:lang w:val="en-US"/>
        </w:rPr>
        <w:t>Step 5</w:t>
      </w:r>
      <w:r w:rsidRPr="00731041">
        <w:rPr>
          <w:lang w:val="en-US"/>
        </w:rPr>
        <w:t>: For the terminating (output) layer, this is effectively a matrix multiplication between the weights matrix for that layer and the sub-matrix of differential values for the previous layer.</w:t>
      </w:r>
    </w:p>
    <w:p w:rsidR="00E760BE" w:rsidRPr="00731041" w:rsidRDefault="00E760BE" w:rsidP="00E760BE">
      <w:pPr>
        <w:widowControl w:val="0"/>
        <w:spacing w:after="134"/>
        <w:ind w:right="28"/>
        <w:jc w:val="both"/>
        <w:rPr>
          <w:lang w:val="en-US"/>
        </w:rPr>
      </w:pPr>
      <w:r w:rsidRPr="00731041">
        <w:rPr>
          <w:lang w:val="en-US"/>
        </w:rPr>
        <w:t>Table S6: The sensitivity of equality constraints with respect to the scaling variables – Part II.</w:t>
      </w:r>
    </w:p>
    <w:tbl>
      <w:tblPr>
        <w:tblStyle w:val="TableGrid"/>
        <w:tblW w:w="7534" w:type="dxa"/>
        <w:jc w:val="center"/>
        <w:tblInd w:w="0" w:type="dxa"/>
        <w:tblLayout w:type="fixed"/>
        <w:tblLook w:val="04A0" w:firstRow="1" w:lastRow="0" w:firstColumn="1" w:lastColumn="0" w:noHBand="0" w:noVBand="1"/>
      </w:tblPr>
      <w:tblGrid>
        <w:gridCol w:w="457"/>
        <w:gridCol w:w="2541"/>
        <w:gridCol w:w="2551"/>
        <w:gridCol w:w="993"/>
        <w:gridCol w:w="992"/>
      </w:tblGrid>
      <w:tr w:rsidR="00E760BE" w:rsidRPr="00731041" w:rsidTr="00AF7866">
        <w:trPr>
          <w:jc w:val="center"/>
        </w:trPr>
        <w:tc>
          <w:tcPr>
            <w:tcW w:w="457" w:type="dxa"/>
            <w:tcBorders>
              <w:top w:val="single" w:sz="4" w:space="0" w:color="auto"/>
              <w:bottom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f>
                  <m:fPr>
                    <m:ctrlPr>
                      <w:rPr>
                        <w:rFonts w:ascii="Cambria Math" w:hAnsi="Cambria Math"/>
                        <w:i/>
                        <w:sz w:val="14"/>
                        <w:szCs w:val="14"/>
                        <w:lang w:val="en-US"/>
                      </w:rPr>
                    </m:ctrlPr>
                  </m:fPr>
                  <m:num>
                    <m:r>
                      <w:rPr>
                        <w:rFonts w:ascii="Cambria Math" w:hAnsi="Cambria Math"/>
                        <w:sz w:val="14"/>
                        <w:szCs w:val="14"/>
                        <w:lang w:val="en-US"/>
                      </w:rPr>
                      <m:t>∂z</m:t>
                    </m:r>
                  </m:num>
                  <m:den>
                    <m:r>
                      <w:rPr>
                        <w:rFonts w:ascii="Cambria Math" w:hAnsi="Cambria Math"/>
                        <w:sz w:val="14"/>
                        <w:szCs w:val="14"/>
                        <w:lang w:val="en-US"/>
                      </w:rPr>
                      <m:t>∂θ</m:t>
                    </m:r>
                  </m:den>
                </m:f>
              </m:oMath>
            </m:oMathPara>
          </w:p>
        </w:tc>
        <w:tc>
          <w:tcPr>
            <w:tcW w:w="2541" w:type="dxa"/>
            <w:tcBorders>
              <w:top w:val="single" w:sz="4" w:space="0" w:color="auto"/>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3,1,k</m:t>
                    </m:r>
                  </m:sub>
                </m:sSub>
              </m:oMath>
            </m:oMathPara>
          </w:p>
        </w:tc>
        <w:tc>
          <w:tcPr>
            <w:tcW w:w="2551" w:type="dxa"/>
            <w:tcBorders>
              <w:top w:val="single" w:sz="4" w:space="0" w:color="auto"/>
              <w:bottom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3,2,k</m:t>
                    </m:r>
                  </m:sub>
                </m:sSub>
              </m:oMath>
            </m:oMathPara>
          </w:p>
        </w:tc>
        <w:tc>
          <w:tcPr>
            <w:tcW w:w="993" w:type="dxa"/>
            <w:tcBorders>
              <w:top w:val="single" w:sz="4" w:space="0" w:color="auto"/>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v</m:t>
                    </m:r>
                  </m:e>
                  <m:sub>
                    <m:r>
                      <w:rPr>
                        <w:rFonts w:ascii="Cambria Math" w:hAnsi="Cambria Math"/>
                        <w:sz w:val="14"/>
                        <w:szCs w:val="14"/>
                        <w:lang w:val="en-US"/>
                      </w:rPr>
                      <m:t>1,k</m:t>
                    </m:r>
                  </m:sub>
                </m:sSub>
              </m:oMath>
            </m:oMathPara>
          </w:p>
        </w:tc>
        <w:tc>
          <w:tcPr>
            <w:tcW w:w="992" w:type="dxa"/>
            <w:tcBorders>
              <w:top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v</m:t>
                    </m:r>
                  </m:e>
                  <m:sub>
                    <m:r>
                      <w:rPr>
                        <w:rFonts w:ascii="Cambria Math" w:hAnsi="Cambria Math"/>
                        <w:sz w:val="14"/>
                        <w:szCs w:val="14"/>
                        <w:lang w:val="en-US"/>
                      </w:rPr>
                      <m:t>2,k</m:t>
                    </m:r>
                  </m:sub>
                </m:sSub>
              </m:oMath>
            </m:oMathPara>
          </w:p>
        </w:tc>
      </w:tr>
      <w:tr w:rsidR="00E760BE" w:rsidRPr="00731041" w:rsidTr="00AF7866">
        <w:trPr>
          <w:jc w:val="center"/>
        </w:trPr>
        <w:tc>
          <w:tcPr>
            <w:tcW w:w="457" w:type="dxa"/>
            <w:tcBorders>
              <w:top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1,1</m:t>
                    </m:r>
                  </m:sub>
                </m:sSub>
              </m:oMath>
            </m:oMathPara>
          </w:p>
        </w:tc>
        <w:tc>
          <w:tcPr>
            <w:tcW w:w="2541" w:type="dxa"/>
            <w:tcBorders>
              <w:top w:val="single" w:sz="4" w:space="0" w:color="auto"/>
              <w:lef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3,1,k</m:t>
                            </m:r>
                          </m:sub>
                        </m:sSub>
                      </m:e>
                    </m:d>
                  </m:e>
                </m:d>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2,1,0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1,1</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2,2,0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1,1</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3,1,3</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2,3,0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1,1</m:t>
                            </m:r>
                          </m:sub>
                        </m:sSub>
                      </m:den>
                    </m:f>
                  </m:e>
                </m:d>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2551" w:type="dxa"/>
            <w:tcBorders>
              <w:top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3,2,k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3,2,k</m:t>
                            </m:r>
                          </m:sub>
                        </m:sSub>
                      </m:e>
                    </m:d>
                  </m:e>
                </m:d>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3,2,1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2,1,0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1,1</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3,2,2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2,2,0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1,1</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3,2,3</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2,3,0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1,1</m:t>
                            </m:r>
                          </m:sub>
                        </m:sSub>
                      </m:den>
                    </m:f>
                  </m:e>
                </m:d>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993" w:type="dxa"/>
            <w:tcBorders>
              <w:top w:val="single" w:sz="4" w:space="0" w:color="auto"/>
              <w:left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3,1,k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1,1</m:t>
                        </m:r>
                      </m:sub>
                    </m:sSub>
                  </m:den>
                </m:f>
              </m:oMath>
            </m:oMathPara>
          </w:p>
        </w:tc>
        <w:tc>
          <w:tcPr>
            <w:tcW w:w="992" w:type="dxa"/>
            <w:tcBorders>
              <w:top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3,2,k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1,1</m:t>
                        </m:r>
                      </m:sub>
                    </m:sSub>
                  </m:den>
                </m:f>
              </m:oMath>
            </m:oMathPara>
          </w:p>
        </w:tc>
      </w:tr>
      <w:tr w:rsidR="00E760BE" w:rsidRPr="00731041" w:rsidTr="00AF7866">
        <w:trPr>
          <w:jc w:val="center"/>
        </w:trPr>
        <w:tc>
          <w:tcPr>
            <w:tcW w:w="457" w:type="dxa"/>
            <w:tcBorders>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1,2</m:t>
                    </m:r>
                  </m:sub>
                </m:sSub>
              </m:oMath>
            </m:oMathPara>
          </w:p>
        </w:tc>
        <w:tc>
          <w:tcPr>
            <w:tcW w:w="2541" w:type="dxa"/>
            <w:tcBorders>
              <w:lef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3,1,k</m:t>
                            </m:r>
                          </m:sub>
                        </m:sSub>
                      </m:e>
                    </m:d>
                  </m:e>
                </m:d>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2,1,0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1,2</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2,2,0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1,2</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3,1,3</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2,3,0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1,2</m:t>
                            </m:r>
                          </m:sub>
                        </m:sSub>
                      </m:den>
                    </m:f>
                  </m:e>
                </m:d>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2551" w:type="dxa"/>
            <w:tcBorders>
              <w:righ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3,2,k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3,2,k</m:t>
                            </m:r>
                          </m:sub>
                        </m:sSub>
                      </m:e>
                    </m:d>
                  </m:e>
                </m:d>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3,2,1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2,1,0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1,2</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3,2,2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2,2,0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1,2</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3,2,3</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2,3,0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1,2</m:t>
                            </m:r>
                          </m:sub>
                        </m:sSub>
                      </m:den>
                    </m:f>
                  </m:e>
                </m:d>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993" w:type="dxa"/>
            <w:tcBorders>
              <w:left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3,1,k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1,2</m:t>
                        </m:r>
                      </m:sub>
                    </m:sSub>
                  </m:den>
                </m:f>
              </m:oMath>
            </m:oMathPara>
          </w:p>
        </w:tc>
        <w:tc>
          <w:tcPr>
            <w:tcW w:w="992" w:type="dxa"/>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3,2,k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1,2</m:t>
                        </m:r>
                      </m:sub>
                    </m:sSub>
                  </m:den>
                </m:f>
              </m:oMath>
            </m:oMathPara>
          </w:p>
        </w:tc>
      </w:tr>
      <w:tr w:rsidR="00E760BE" w:rsidRPr="00731041" w:rsidTr="00AF7866">
        <w:trPr>
          <w:jc w:val="center"/>
        </w:trPr>
        <w:tc>
          <w:tcPr>
            <w:tcW w:w="457" w:type="dxa"/>
            <w:tcBorders>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1,3</m:t>
                    </m:r>
                  </m:sub>
                </m:sSub>
              </m:oMath>
            </m:oMathPara>
          </w:p>
        </w:tc>
        <w:tc>
          <w:tcPr>
            <w:tcW w:w="2541" w:type="dxa"/>
            <w:tcBorders>
              <w:lef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3,1,k</m:t>
                            </m:r>
                          </m:sub>
                        </m:sSub>
                      </m:e>
                    </m:d>
                  </m:e>
                </m:d>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2,1,0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1,3</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2,2,0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1,3</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3,1,3</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2,3,0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1,3</m:t>
                            </m:r>
                          </m:sub>
                        </m:sSub>
                      </m:den>
                    </m:f>
                  </m:e>
                </m:d>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2551" w:type="dxa"/>
            <w:tcBorders>
              <w:righ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3,2,k</m:t>
                            </m:r>
                          </m:sub>
                        </m:sSub>
                      </m:e>
                    </m:d>
                  </m:e>
                </m:d>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3,2,1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2,1,0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1,3</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3,2,2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2,2,0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1,3</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3,2,3</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2,3,0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1,3</m:t>
                            </m:r>
                          </m:sub>
                        </m:sSub>
                      </m:den>
                    </m:f>
                  </m:e>
                </m:d>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993" w:type="dxa"/>
            <w:tcBorders>
              <w:left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3,1,k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1,3</m:t>
                        </m:r>
                      </m:sub>
                    </m:sSub>
                  </m:den>
                </m:f>
              </m:oMath>
            </m:oMathPara>
          </w:p>
        </w:tc>
        <w:tc>
          <w:tcPr>
            <w:tcW w:w="992" w:type="dxa"/>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3,2,k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1,3</m:t>
                        </m:r>
                      </m:sub>
                    </m:sSub>
                  </m:den>
                </m:f>
              </m:oMath>
            </m:oMathPara>
          </w:p>
        </w:tc>
      </w:tr>
      <w:tr w:rsidR="00E760BE" w:rsidRPr="00731041" w:rsidTr="00AF7866">
        <w:trPr>
          <w:jc w:val="center"/>
        </w:trPr>
        <w:tc>
          <w:tcPr>
            <w:tcW w:w="457" w:type="dxa"/>
            <w:tcBorders>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1,4</m:t>
                    </m:r>
                  </m:sub>
                </m:sSub>
              </m:oMath>
            </m:oMathPara>
          </w:p>
        </w:tc>
        <w:tc>
          <w:tcPr>
            <w:tcW w:w="2541" w:type="dxa"/>
            <w:tcBorders>
              <w:lef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3,1,k</m:t>
                            </m:r>
                          </m:sub>
                        </m:sSub>
                      </m:e>
                    </m:d>
                  </m:e>
                </m:d>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2,1,0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1,4</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2,2,0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1,4</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3,1,3</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2,3,0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1,4</m:t>
                            </m:r>
                          </m:sub>
                        </m:sSub>
                      </m:den>
                    </m:f>
                  </m:e>
                </m:d>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2551" w:type="dxa"/>
            <w:tcBorders>
              <w:righ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3,2,k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3,2,k</m:t>
                            </m:r>
                          </m:sub>
                        </m:sSub>
                      </m:e>
                    </m:d>
                  </m:e>
                </m:d>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3,2,1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2,1,0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1,4</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3,2,2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2,2,0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1,4</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3,2,3</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2,3,0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1,4</m:t>
                            </m:r>
                          </m:sub>
                        </m:sSub>
                      </m:den>
                    </m:f>
                  </m:e>
                </m:d>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993" w:type="dxa"/>
            <w:tcBorders>
              <w:left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3,1,k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1,4</m:t>
                        </m:r>
                      </m:sub>
                    </m:sSub>
                  </m:den>
                </m:f>
              </m:oMath>
            </m:oMathPara>
          </w:p>
        </w:tc>
        <w:tc>
          <w:tcPr>
            <w:tcW w:w="992" w:type="dxa"/>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3,2,k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1,4</m:t>
                        </m:r>
                      </m:sub>
                    </m:sSub>
                  </m:den>
                </m:f>
              </m:oMath>
            </m:oMathPara>
          </w:p>
        </w:tc>
      </w:tr>
      <w:tr w:rsidR="00E760BE" w:rsidRPr="00731041" w:rsidTr="00AF7866">
        <w:trPr>
          <w:jc w:val="center"/>
        </w:trPr>
        <w:tc>
          <w:tcPr>
            <w:tcW w:w="457" w:type="dxa"/>
            <w:tcBorders>
              <w:bottom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1,5</m:t>
                    </m:r>
                  </m:sub>
                </m:sSub>
              </m:oMath>
            </m:oMathPara>
          </w:p>
        </w:tc>
        <w:tc>
          <w:tcPr>
            <w:tcW w:w="2541" w:type="dxa"/>
            <w:tcBorders>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3,1,k</m:t>
                            </m:r>
                          </m:sub>
                        </m:sSub>
                      </m:e>
                    </m:d>
                  </m:e>
                </m:d>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2,1,0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1,5</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2,2,0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1,5</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3,1,3</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2,3,0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1,5</m:t>
                            </m:r>
                          </m:sub>
                        </m:sSub>
                      </m:den>
                    </m:f>
                  </m:e>
                </m:d>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2551" w:type="dxa"/>
            <w:tcBorders>
              <w:bottom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3,2,k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3,2,k</m:t>
                            </m:r>
                          </m:sub>
                        </m:sSub>
                      </m:e>
                    </m:d>
                  </m:e>
                </m:d>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3,2,1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2,1,0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1,5</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3,2,2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2,2,0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1,5</m:t>
                            </m:r>
                          </m:sub>
                        </m:sSub>
                      </m:den>
                    </m:f>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3,2,3</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2,3,0</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1,5</m:t>
                            </m:r>
                          </m:sub>
                        </m:sSub>
                      </m:den>
                    </m:f>
                  </m:e>
                </m:d>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993" w:type="dxa"/>
            <w:tcBorders>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3,1,k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1,5</m:t>
                        </m:r>
                      </m:sub>
                    </m:sSub>
                  </m:den>
                </m:f>
              </m:oMath>
            </m:oMathPara>
          </w:p>
        </w:tc>
        <w:tc>
          <w:tcPr>
            <w:tcW w:w="992"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3,2,k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1,5</m:t>
                        </m:r>
                      </m:sub>
                    </m:sSub>
                  </m:den>
                </m:f>
              </m:oMath>
            </m:oMathPara>
          </w:p>
        </w:tc>
      </w:tr>
      <w:tr w:rsidR="00E760BE" w:rsidRPr="00731041" w:rsidTr="00AF7866">
        <w:trPr>
          <w:jc w:val="center"/>
        </w:trPr>
        <w:tc>
          <w:tcPr>
            <w:tcW w:w="457" w:type="dxa"/>
            <w:tcBorders>
              <w:top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2,1</m:t>
                    </m:r>
                  </m:sub>
                </m:sSub>
              </m:oMath>
            </m:oMathPara>
          </w:p>
        </w:tc>
        <w:tc>
          <w:tcPr>
            <w:tcW w:w="2541" w:type="dxa"/>
            <w:tcBorders>
              <w:top w:val="single" w:sz="4" w:space="0" w:color="auto"/>
              <w:lef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3,1,k</m:t>
                            </m:r>
                          </m:sub>
                        </m:sSub>
                      </m:e>
                    </m:d>
                  </m:e>
                </m:d>
                <m:r>
                  <w:rPr>
                    <w:rFonts w:ascii="Cambria Math" w:hAnsi="Cambria Math"/>
                    <w:sz w:val="14"/>
                    <w:szCs w:val="14"/>
                    <w:lang w:val="en-US"/>
                  </w:rPr>
                  <m:t>∙</m:t>
                </m:r>
              </m:oMath>
            </m:oMathPara>
          </w:p>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3,1,2</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2,1,k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2551" w:type="dxa"/>
            <w:tcBorders>
              <w:top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3,2,k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3,2,k</m:t>
                            </m:r>
                          </m:sub>
                        </m:sSub>
                      </m:e>
                    </m:d>
                  </m:e>
                </m:d>
                <m:r>
                  <w:rPr>
                    <w:rFonts w:ascii="Cambria Math" w:hAnsi="Cambria Math"/>
                    <w:sz w:val="14"/>
                    <w:szCs w:val="14"/>
                    <w:lang w:val="en-US"/>
                  </w:rPr>
                  <m:t>∙</m:t>
                </m:r>
              </m:oMath>
            </m:oMathPara>
          </w:p>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3,1,2</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2,1,k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993" w:type="dxa"/>
            <w:tcBorders>
              <w:top w:val="single" w:sz="4" w:space="0" w:color="auto"/>
              <w:left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3,1,k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2,1</m:t>
                        </m:r>
                      </m:sub>
                    </m:sSub>
                  </m:den>
                </m:f>
              </m:oMath>
            </m:oMathPara>
          </w:p>
        </w:tc>
        <w:tc>
          <w:tcPr>
            <w:tcW w:w="992" w:type="dxa"/>
            <w:tcBorders>
              <w:top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3,2,k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2,1</m:t>
                        </m:r>
                      </m:sub>
                    </m:sSub>
                  </m:den>
                </m:f>
              </m:oMath>
            </m:oMathPara>
          </w:p>
        </w:tc>
      </w:tr>
      <w:tr w:rsidR="00E760BE" w:rsidRPr="00731041" w:rsidTr="00AF7866">
        <w:trPr>
          <w:jc w:val="center"/>
        </w:trPr>
        <w:tc>
          <w:tcPr>
            <w:tcW w:w="457" w:type="dxa"/>
            <w:tcBorders>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2,2</m:t>
                    </m:r>
                  </m:sub>
                </m:sSub>
              </m:oMath>
            </m:oMathPara>
          </w:p>
        </w:tc>
        <w:tc>
          <w:tcPr>
            <w:tcW w:w="2541" w:type="dxa"/>
            <w:tcBorders>
              <w:lef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3,1,k</m:t>
                            </m:r>
                          </m:sub>
                        </m:sSub>
                      </m:e>
                    </m:d>
                  </m:e>
                </m:d>
                <m:r>
                  <w:rPr>
                    <w:rFonts w:ascii="Cambria Math" w:hAnsi="Cambria Math"/>
                    <w:sz w:val="14"/>
                    <w:szCs w:val="14"/>
                    <w:lang w:val="en-US"/>
                  </w:rPr>
                  <m:t>∙</m:t>
                </m:r>
              </m:oMath>
            </m:oMathPara>
          </w:p>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3,1,2</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2,2,k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2551" w:type="dxa"/>
            <w:tcBorders>
              <w:righ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3,2,k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3,2,k</m:t>
                            </m:r>
                          </m:sub>
                        </m:sSub>
                      </m:e>
                    </m:d>
                  </m:e>
                </m:d>
                <m:r>
                  <w:rPr>
                    <w:rFonts w:ascii="Cambria Math" w:hAnsi="Cambria Math"/>
                    <w:sz w:val="14"/>
                    <w:szCs w:val="14"/>
                    <w:lang w:val="en-US"/>
                  </w:rPr>
                  <m:t>∙</m:t>
                </m:r>
              </m:oMath>
            </m:oMathPara>
          </w:p>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3,1,2</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2,2,k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993" w:type="dxa"/>
            <w:tcBorders>
              <w:left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3,1,k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2,2</m:t>
                        </m:r>
                      </m:sub>
                    </m:sSub>
                  </m:den>
                </m:f>
              </m:oMath>
            </m:oMathPara>
          </w:p>
        </w:tc>
        <w:tc>
          <w:tcPr>
            <w:tcW w:w="992" w:type="dxa"/>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3,2,k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2,2</m:t>
                        </m:r>
                      </m:sub>
                    </m:sSub>
                  </m:den>
                </m:f>
              </m:oMath>
            </m:oMathPara>
          </w:p>
        </w:tc>
      </w:tr>
      <w:tr w:rsidR="00E760BE" w:rsidRPr="00731041" w:rsidTr="00AF7866">
        <w:trPr>
          <w:jc w:val="center"/>
        </w:trPr>
        <w:tc>
          <w:tcPr>
            <w:tcW w:w="457" w:type="dxa"/>
            <w:tcBorders>
              <w:bottom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2,3</m:t>
                    </m:r>
                  </m:sub>
                </m:sSub>
              </m:oMath>
            </m:oMathPara>
          </w:p>
        </w:tc>
        <w:tc>
          <w:tcPr>
            <w:tcW w:w="2541" w:type="dxa"/>
            <w:tcBorders>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3,1,k</m:t>
                            </m:r>
                          </m:sub>
                        </m:sSub>
                      </m:e>
                    </m:d>
                  </m:e>
                </m:d>
                <m:r>
                  <w:rPr>
                    <w:rFonts w:ascii="Cambria Math" w:hAnsi="Cambria Math"/>
                    <w:sz w:val="14"/>
                    <w:szCs w:val="14"/>
                    <w:lang w:val="en-US"/>
                  </w:rPr>
                  <m:t>∙</m:t>
                </m:r>
              </m:oMath>
            </m:oMathPara>
          </w:p>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3,1,3</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2,3,k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2551" w:type="dxa"/>
            <w:tcBorders>
              <w:bottom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3,2,k</m:t>
                        </m:r>
                      </m:sub>
                    </m:sSub>
                  </m:e>
                </m:d>
                <m:d>
                  <m:dPr>
                    <m:ctrlPr>
                      <w:rPr>
                        <w:rFonts w:ascii="Cambria Math" w:hAnsi="Cambria Math"/>
                        <w:i/>
                        <w:sz w:val="14"/>
                        <w:szCs w:val="14"/>
                        <w:lang w:val="en-US"/>
                      </w:rPr>
                    </m:ctrlPr>
                  </m:dPr>
                  <m:e>
                    <m:r>
                      <w:rPr>
                        <w:rFonts w:ascii="Cambria Math" w:hAnsi="Cambria Math"/>
                        <w:sz w:val="14"/>
                        <w:szCs w:val="14"/>
                        <w:lang w:val="en-US"/>
                      </w:rPr>
                      <m:t>1-f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3,2,k</m:t>
                            </m:r>
                          </m:sub>
                        </m:sSub>
                      </m:e>
                    </m:d>
                  </m:e>
                </m:d>
                <m:r>
                  <w:rPr>
                    <w:rFonts w:ascii="Cambria Math" w:hAnsi="Cambria Math"/>
                    <w:sz w:val="14"/>
                    <w:szCs w:val="14"/>
                    <w:lang w:val="en-US"/>
                  </w:rPr>
                  <m:t>∙</m:t>
                </m:r>
              </m:oMath>
            </m:oMathPara>
          </w:p>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3,1,3</m:t>
                    </m:r>
                  </m:sub>
                </m:sSub>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2,3,k</m:t>
                        </m:r>
                      </m:sub>
                    </m:sSub>
                  </m:e>
                </m:d>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993" w:type="dxa"/>
            <w:tcBorders>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3,1,k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2,3</m:t>
                        </m:r>
                      </m:sub>
                    </m:sSub>
                  </m:den>
                </m:f>
              </m:oMath>
            </m:oMathPara>
          </w:p>
        </w:tc>
        <w:tc>
          <w:tcPr>
            <w:tcW w:w="992"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3,2,k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2,4</m:t>
                        </m:r>
                      </m:sub>
                    </m:sSub>
                  </m:den>
                </m:f>
              </m:oMath>
            </m:oMathPara>
          </w:p>
        </w:tc>
      </w:tr>
      <w:tr w:rsidR="00E760BE" w:rsidRPr="00731041" w:rsidTr="00AF7866">
        <w:trPr>
          <w:jc w:val="center"/>
        </w:trPr>
        <w:tc>
          <w:tcPr>
            <w:tcW w:w="457" w:type="dxa"/>
            <w:tcBorders>
              <w:top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oMath>
            </m:oMathPara>
          </w:p>
        </w:tc>
        <w:tc>
          <w:tcPr>
            <w:tcW w:w="2541" w:type="dxa"/>
            <w:tcBorders>
              <w:top w:val="single" w:sz="4" w:space="0" w:color="auto"/>
              <w:lef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3,1,0</m:t>
                        </m:r>
                      </m:sub>
                    </m:sSub>
                  </m:e>
                </m:d>
              </m:oMath>
            </m:oMathPara>
          </w:p>
        </w:tc>
        <w:tc>
          <w:tcPr>
            <w:tcW w:w="2551" w:type="dxa"/>
            <w:tcBorders>
              <w:top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993" w:type="dxa"/>
            <w:tcBorders>
              <w:top w:val="single" w:sz="4" w:space="0" w:color="auto"/>
              <w:left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3,1,k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den>
                </m:f>
              </m:oMath>
            </m:oMathPara>
          </w:p>
        </w:tc>
        <w:tc>
          <w:tcPr>
            <w:tcW w:w="992" w:type="dxa"/>
            <w:tcBorders>
              <w:top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3,2,k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3,1</m:t>
                        </m:r>
                      </m:sub>
                    </m:sSub>
                  </m:den>
                </m:f>
              </m:oMath>
            </m:oMathPara>
          </w:p>
        </w:tc>
      </w:tr>
      <w:tr w:rsidR="00E760BE" w:rsidRPr="00731041" w:rsidTr="00AF7866">
        <w:trPr>
          <w:jc w:val="center"/>
        </w:trPr>
        <w:tc>
          <w:tcPr>
            <w:tcW w:w="457" w:type="dxa"/>
            <w:tcBorders>
              <w:bottom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3,2</m:t>
                    </m:r>
                  </m:sub>
                </m:sSub>
              </m:oMath>
            </m:oMathPara>
          </w:p>
        </w:tc>
        <w:tc>
          <w:tcPr>
            <w:tcW w:w="2541" w:type="dxa"/>
            <w:tcBorders>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2551" w:type="dxa"/>
            <w:tcBorders>
              <w:bottom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f</m:t>
                </m:r>
                <m:d>
                  <m:dPr>
                    <m:ctrlPr>
                      <w:rPr>
                        <w:rFonts w:ascii="Cambria Math" w:hAnsi="Cambria Math"/>
                        <w:i/>
                        <w:sz w:val="14"/>
                        <w:szCs w:val="14"/>
                        <w:lang w:val="en-US"/>
                      </w:rPr>
                    </m:ctrlPr>
                  </m:dPr>
                  <m:e>
                    <m:sSub>
                      <m:sSubPr>
                        <m:ctrlPr>
                          <w:rPr>
                            <w:rFonts w:ascii="Cambria Math" w:hAnsi="Cambria Math"/>
                            <w:i/>
                            <w:sz w:val="14"/>
                            <w:szCs w:val="14"/>
                            <w:lang w:val="en-US"/>
                          </w:rPr>
                        </m:ctrlPr>
                      </m:sSubPr>
                      <m:e>
                        <m:r>
                          <w:rPr>
                            <w:rFonts w:ascii="Cambria Math" w:hAnsi="Cambria Math"/>
                            <w:sz w:val="14"/>
                            <w:szCs w:val="14"/>
                            <w:lang w:val="en-US"/>
                          </w:rPr>
                          <m:t>y</m:t>
                        </m:r>
                      </m:e>
                      <m:sub>
                        <m:r>
                          <w:rPr>
                            <w:rFonts w:ascii="Cambria Math" w:hAnsi="Cambria Math"/>
                            <w:sz w:val="14"/>
                            <w:szCs w:val="14"/>
                            <w:lang w:val="en-US"/>
                          </w:rPr>
                          <m:t>3,2,0</m:t>
                        </m:r>
                      </m:sub>
                    </m:sSub>
                  </m:e>
                </m:d>
              </m:oMath>
            </m:oMathPara>
          </w:p>
        </w:tc>
        <w:tc>
          <w:tcPr>
            <w:tcW w:w="993" w:type="dxa"/>
            <w:tcBorders>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4,1,1</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3,1,k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3,2</m:t>
                        </m:r>
                      </m:sub>
                    </m:sSub>
                  </m:den>
                </m:f>
              </m:oMath>
            </m:oMathPara>
          </w:p>
        </w:tc>
        <w:tc>
          <w:tcPr>
            <w:tcW w:w="992"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W</m:t>
                    </m:r>
                  </m:e>
                  <m:sub>
                    <m:r>
                      <w:rPr>
                        <w:rFonts w:ascii="Cambria Math" w:hAnsi="Cambria Math"/>
                        <w:sz w:val="14"/>
                        <w:szCs w:val="14"/>
                        <w:lang w:val="en-US"/>
                      </w:rPr>
                      <m:t>4,1,2</m:t>
                    </m:r>
                  </m:sub>
                </m:sSub>
                <m:f>
                  <m:fPr>
                    <m:ctrlPr>
                      <w:rPr>
                        <w:rFonts w:ascii="Cambria Math" w:hAnsi="Cambria Math"/>
                        <w:i/>
                        <w:sz w:val="14"/>
                        <w:szCs w:val="14"/>
                        <w:lang w:val="en-US"/>
                      </w:rPr>
                    </m:ctrlPr>
                  </m:fPr>
                  <m:num>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z</m:t>
                        </m:r>
                      </m:e>
                      <m:sub>
                        <m:r>
                          <w:rPr>
                            <w:rFonts w:ascii="Cambria Math" w:hAnsi="Cambria Math"/>
                            <w:sz w:val="14"/>
                            <w:szCs w:val="14"/>
                            <w:lang w:val="en-US"/>
                          </w:rPr>
                          <m:t>3,2,k</m:t>
                        </m:r>
                      </m:sub>
                    </m:sSub>
                  </m:num>
                  <m:den>
                    <m:r>
                      <w:rPr>
                        <w:rFonts w:ascii="Cambria Math" w:hAnsi="Cambria Math"/>
                        <w:sz w:val="14"/>
                        <w:szCs w:val="14"/>
                        <w:lang w:val="en-US"/>
                      </w:rPr>
                      <m:t>∂</m:t>
                    </m:r>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3,2</m:t>
                        </m:r>
                      </m:sub>
                    </m:sSub>
                  </m:den>
                </m:f>
              </m:oMath>
            </m:oMathPara>
          </w:p>
        </w:tc>
      </w:tr>
      <w:tr w:rsidR="00E760BE" w:rsidRPr="00731041" w:rsidTr="00AF7866">
        <w:trPr>
          <w:jc w:val="center"/>
        </w:trPr>
        <w:tc>
          <w:tcPr>
            <w:tcW w:w="457" w:type="dxa"/>
            <w:tcBorders>
              <w:top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4,1</m:t>
                    </m:r>
                  </m:sub>
                </m:sSub>
              </m:oMath>
            </m:oMathPara>
          </w:p>
        </w:tc>
        <w:tc>
          <w:tcPr>
            <w:tcW w:w="2541" w:type="dxa"/>
            <w:tcBorders>
              <w:top w:val="single" w:sz="4" w:space="0" w:color="auto"/>
              <w:lef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2551" w:type="dxa"/>
            <w:tcBorders>
              <w:top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993" w:type="dxa"/>
            <w:tcBorders>
              <w:top w:val="single" w:sz="4" w:space="0" w:color="auto"/>
              <w:lef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992" w:type="dxa"/>
            <w:tcBorders>
              <w:top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r>
      <w:tr w:rsidR="00E760BE" w:rsidRPr="00731041" w:rsidTr="00AF7866">
        <w:trPr>
          <w:jc w:val="center"/>
        </w:trPr>
        <w:tc>
          <w:tcPr>
            <w:tcW w:w="457" w:type="dxa"/>
            <w:tcBorders>
              <w:bottom w:val="single" w:sz="4" w:space="0" w:color="auto"/>
              <w:right w:val="single" w:sz="4" w:space="0" w:color="auto"/>
            </w:tcBorders>
            <w:vAlign w:val="center"/>
          </w:tcPr>
          <w:p w:rsidR="00E760BE" w:rsidRPr="00731041" w:rsidRDefault="00E760BE" w:rsidP="00AF7866">
            <w:pPr>
              <w:widowControl w:val="0"/>
              <w:ind w:right="28"/>
              <w:jc w:val="both"/>
              <w:rPr>
                <w:sz w:val="14"/>
                <w:szCs w:val="14"/>
                <w:lang w:val="en-US"/>
              </w:rPr>
            </w:pPr>
            <m:oMathPara>
              <m:oMath>
                <m:sSub>
                  <m:sSubPr>
                    <m:ctrlPr>
                      <w:rPr>
                        <w:rFonts w:ascii="Cambria Math" w:hAnsi="Cambria Math"/>
                        <w:i/>
                        <w:sz w:val="14"/>
                        <w:szCs w:val="14"/>
                        <w:lang w:val="en-US"/>
                      </w:rPr>
                    </m:ctrlPr>
                  </m:sSubPr>
                  <m:e>
                    <m:r>
                      <w:rPr>
                        <w:rFonts w:ascii="Cambria Math" w:hAnsi="Cambria Math"/>
                        <w:sz w:val="14"/>
                        <w:szCs w:val="14"/>
                        <w:lang w:val="en-US"/>
                      </w:rPr>
                      <m:t>θ</m:t>
                    </m:r>
                  </m:e>
                  <m:sub>
                    <m:r>
                      <w:rPr>
                        <w:rFonts w:ascii="Cambria Math" w:hAnsi="Cambria Math"/>
                        <w:sz w:val="14"/>
                        <w:szCs w:val="14"/>
                        <w:lang w:val="en-US"/>
                      </w:rPr>
                      <m:t>4,2</m:t>
                    </m:r>
                  </m:sub>
                </m:sSub>
              </m:oMath>
            </m:oMathPara>
          </w:p>
        </w:tc>
        <w:tc>
          <w:tcPr>
            <w:tcW w:w="2541" w:type="dxa"/>
            <w:tcBorders>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2551" w:type="dxa"/>
            <w:tcBorders>
              <w:bottom w:val="single" w:sz="4" w:space="0" w:color="auto"/>
              <w:right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993" w:type="dxa"/>
            <w:tcBorders>
              <w:left w:val="single" w:sz="4" w:space="0" w:color="auto"/>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992" w:type="dxa"/>
            <w:tcBorders>
              <w:bottom w:val="single" w:sz="4" w:space="0" w:color="auto"/>
            </w:tcBorders>
            <w:vAlign w:val="center"/>
          </w:tcPr>
          <w:p w:rsidR="00E760BE" w:rsidRPr="00731041" w:rsidRDefault="00E760BE" w:rsidP="00AF7866">
            <w:pPr>
              <w:widowControl w:val="0"/>
              <w:ind w:right="28"/>
              <w:jc w:val="center"/>
              <w:rPr>
                <w:sz w:val="14"/>
                <w:szCs w:val="14"/>
                <w:lang w:val="en-US"/>
              </w:rPr>
            </w:pPr>
            <w:r w:rsidRPr="00731041">
              <w:rPr>
                <w:sz w:val="14"/>
                <w:szCs w:val="14"/>
                <w:lang w:val="en-US"/>
              </w:rPr>
              <w:t>0</w:t>
            </w:r>
          </w:p>
        </w:tc>
      </w:tr>
    </w:tbl>
    <w:p w:rsidR="00E760BE" w:rsidRPr="00731041" w:rsidRDefault="00E760BE" w:rsidP="00E760BE">
      <w:pPr>
        <w:widowControl w:val="0"/>
        <w:spacing w:after="4"/>
        <w:ind w:left="51" w:right="22"/>
        <w:jc w:val="both"/>
        <w:rPr>
          <w:lang w:val="en-US"/>
        </w:rPr>
      </w:pPr>
    </w:p>
    <w:p w:rsidR="00E760BE" w:rsidRPr="00731041" w:rsidRDefault="00E760BE" w:rsidP="00E760BE">
      <w:pPr>
        <w:widowControl w:val="0"/>
        <w:spacing w:after="4"/>
        <w:ind w:right="22"/>
        <w:jc w:val="both"/>
        <w:rPr>
          <w:lang w:val="en-US"/>
        </w:rPr>
      </w:pPr>
      <w:r w:rsidRPr="00731041">
        <w:rPr>
          <w:lang w:val="en-US"/>
        </w:rPr>
        <w:t>Table S7: Calculated sensitivities for each neuron in the neural network with the structure [4, 5, 3, 2, 2] using the simulated data set – Part I.</w:t>
      </w:r>
    </w:p>
    <w:tbl>
      <w:tblPr>
        <w:tblStyle w:val="TableGrid"/>
        <w:tblW w:w="8526" w:type="dxa"/>
        <w:jc w:val="center"/>
        <w:tblInd w:w="0" w:type="dxa"/>
        <w:tblLayout w:type="fixed"/>
        <w:tblLook w:val="04A0" w:firstRow="1" w:lastRow="0" w:firstColumn="1" w:lastColumn="0" w:noHBand="0" w:noVBand="1"/>
      </w:tblPr>
      <w:tblGrid>
        <w:gridCol w:w="457"/>
        <w:gridCol w:w="1248"/>
        <w:gridCol w:w="1151"/>
        <w:gridCol w:w="1134"/>
        <w:gridCol w:w="1134"/>
        <w:gridCol w:w="1134"/>
        <w:gridCol w:w="1134"/>
        <w:gridCol w:w="1134"/>
      </w:tblGrid>
      <w:tr w:rsidR="00E760BE" w:rsidRPr="00731041" w:rsidTr="00AF7866">
        <w:trPr>
          <w:jc w:val="center"/>
        </w:trPr>
        <w:tc>
          <w:tcPr>
            <w:tcW w:w="457" w:type="dxa"/>
            <w:tcBorders>
              <w:top w:val="single" w:sz="4" w:space="0" w:color="auto"/>
              <w:bottom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θ</m:t>
                </m:r>
              </m:oMath>
            </m:oMathPara>
          </w:p>
        </w:tc>
        <w:tc>
          <w:tcPr>
            <w:tcW w:w="1248" w:type="dxa"/>
            <w:tcBorders>
              <w:top w:val="single" w:sz="4" w:space="0" w:color="auto"/>
              <w:left w:val="single" w:sz="4" w:space="0" w:color="auto"/>
              <w:bottom w:val="single" w:sz="4" w:space="0" w:color="auto"/>
            </w:tcBorders>
          </w:tcPr>
          <w:p w:rsidR="00E760BE" w:rsidRPr="00731041" w:rsidRDefault="00E760BE" w:rsidP="00AF7866">
            <w:pPr>
              <w:widowControl w:val="0"/>
              <w:ind w:right="28"/>
              <w:jc w:val="center"/>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z</m:t>
                    </m:r>
                  </m:e>
                  <m:sub>
                    <m:r>
                      <w:rPr>
                        <w:rFonts w:ascii="Cambria Math" w:hAnsi="Cambria Math"/>
                        <w:sz w:val="16"/>
                        <w:szCs w:val="16"/>
                        <w:lang w:val="en-US"/>
                      </w:rPr>
                      <m:t>1,1</m:t>
                    </m:r>
                  </m:sub>
                </m:sSub>
              </m:oMath>
            </m:oMathPara>
          </w:p>
        </w:tc>
        <w:tc>
          <w:tcPr>
            <w:tcW w:w="1151" w:type="dxa"/>
            <w:tcBorders>
              <w:top w:val="single" w:sz="4" w:space="0" w:color="auto"/>
              <w:bottom w:val="single" w:sz="4" w:space="0" w:color="auto"/>
            </w:tcBorders>
          </w:tcPr>
          <w:p w:rsidR="00E760BE" w:rsidRPr="00731041" w:rsidRDefault="00E760BE" w:rsidP="00AF7866">
            <w:pPr>
              <w:widowControl w:val="0"/>
              <w:ind w:right="28"/>
              <w:jc w:val="center"/>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z</m:t>
                    </m:r>
                  </m:e>
                  <m:sub>
                    <m:r>
                      <w:rPr>
                        <w:rFonts w:ascii="Cambria Math" w:hAnsi="Cambria Math"/>
                        <w:sz w:val="16"/>
                        <w:szCs w:val="16"/>
                        <w:lang w:val="en-US"/>
                      </w:rPr>
                      <m:t>1,2</m:t>
                    </m:r>
                  </m:sub>
                </m:sSub>
              </m:oMath>
            </m:oMathPara>
          </w:p>
        </w:tc>
        <w:tc>
          <w:tcPr>
            <w:tcW w:w="1134" w:type="dxa"/>
            <w:tcBorders>
              <w:top w:val="single" w:sz="4" w:space="0" w:color="auto"/>
              <w:bottom w:val="single" w:sz="4" w:space="0" w:color="auto"/>
            </w:tcBorders>
          </w:tcPr>
          <w:p w:rsidR="00E760BE" w:rsidRPr="00731041" w:rsidRDefault="00E760BE" w:rsidP="00AF7866">
            <w:pPr>
              <w:widowControl w:val="0"/>
              <w:ind w:right="28"/>
              <w:jc w:val="center"/>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z</m:t>
                    </m:r>
                  </m:e>
                  <m:sub>
                    <m:r>
                      <w:rPr>
                        <w:rFonts w:ascii="Cambria Math" w:hAnsi="Cambria Math"/>
                        <w:sz w:val="16"/>
                        <w:szCs w:val="16"/>
                        <w:lang w:val="en-US"/>
                      </w:rPr>
                      <m:t>1,3</m:t>
                    </m:r>
                  </m:sub>
                </m:sSub>
              </m:oMath>
            </m:oMathPara>
          </w:p>
        </w:tc>
        <w:tc>
          <w:tcPr>
            <w:tcW w:w="1134" w:type="dxa"/>
            <w:tcBorders>
              <w:top w:val="single" w:sz="4" w:space="0" w:color="auto"/>
              <w:bottom w:val="single" w:sz="4" w:space="0" w:color="auto"/>
            </w:tcBorders>
          </w:tcPr>
          <w:p w:rsidR="00E760BE" w:rsidRPr="00731041" w:rsidRDefault="00E760BE" w:rsidP="00AF7866">
            <w:pPr>
              <w:widowControl w:val="0"/>
              <w:ind w:right="28"/>
              <w:jc w:val="center"/>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z</m:t>
                    </m:r>
                  </m:e>
                  <m:sub>
                    <m:r>
                      <w:rPr>
                        <w:rFonts w:ascii="Cambria Math" w:hAnsi="Cambria Math"/>
                        <w:sz w:val="16"/>
                        <w:szCs w:val="16"/>
                        <w:lang w:val="en-US"/>
                      </w:rPr>
                      <m:t>1,4</m:t>
                    </m:r>
                  </m:sub>
                </m:sSub>
              </m:oMath>
            </m:oMathPara>
          </w:p>
        </w:tc>
        <w:tc>
          <w:tcPr>
            <w:tcW w:w="1134" w:type="dxa"/>
            <w:tcBorders>
              <w:top w:val="single" w:sz="4" w:space="0" w:color="auto"/>
              <w:bottom w:val="single" w:sz="4" w:space="0" w:color="auto"/>
              <w:right w:val="single" w:sz="4" w:space="0" w:color="auto"/>
            </w:tcBorders>
          </w:tcPr>
          <w:p w:rsidR="00E760BE" w:rsidRPr="00731041" w:rsidRDefault="00E760BE" w:rsidP="00AF7866">
            <w:pPr>
              <w:widowControl w:val="0"/>
              <w:ind w:right="28"/>
              <w:jc w:val="center"/>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z</m:t>
                    </m:r>
                  </m:e>
                  <m:sub>
                    <m:r>
                      <w:rPr>
                        <w:rFonts w:ascii="Cambria Math" w:hAnsi="Cambria Math"/>
                        <w:sz w:val="16"/>
                        <w:szCs w:val="16"/>
                        <w:lang w:val="en-US"/>
                      </w:rPr>
                      <m:t>1,5</m:t>
                    </m:r>
                  </m:sub>
                </m:sSub>
              </m:oMath>
            </m:oMathPara>
          </w:p>
        </w:tc>
        <w:tc>
          <w:tcPr>
            <w:tcW w:w="1134" w:type="dxa"/>
            <w:tcBorders>
              <w:top w:val="single" w:sz="4" w:space="0" w:color="auto"/>
              <w:left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z</m:t>
                    </m:r>
                  </m:e>
                  <m:sub>
                    <m:r>
                      <w:rPr>
                        <w:rFonts w:ascii="Cambria Math" w:hAnsi="Cambria Math"/>
                        <w:sz w:val="16"/>
                        <w:szCs w:val="16"/>
                        <w:lang w:val="en-US"/>
                      </w:rPr>
                      <m:t>2,1</m:t>
                    </m:r>
                  </m:sub>
                </m:sSub>
              </m:oMath>
            </m:oMathPara>
          </w:p>
        </w:tc>
        <w:tc>
          <w:tcPr>
            <w:tcW w:w="1134"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z</m:t>
                    </m:r>
                  </m:e>
                  <m:sub>
                    <m:r>
                      <w:rPr>
                        <w:rFonts w:ascii="Cambria Math" w:hAnsi="Cambria Math"/>
                        <w:sz w:val="16"/>
                        <w:szCs w:val="16"/>
                        <w:lang w:val="en-US"/>
                      </w:rPr>
                      <m:t>2,2</m:t>
                    </m:r>
                  </m:sub>
                </m:sSub>
              </m:oMath>
            </m:oMathPara>
          </w:p>
        </w:tc>
      </w:tr>
      <w:tr w:rsidR="00E760BE" w:rsidRPr="00731041" w:rsidTr="00AF7866">
        <w:trPr>
          <w:jc w:val="center"/>
        </w:trPr>
        <w:tc>
          <w:tcPr>
            <w:tcW w:w="457" w:type="dxa"/>
            <w:tcBorders>
              <w:top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1,1</m:t>
                    </m:r>
                  </m:sub>
                </m:sSub>
              </m:oMath>
            </m:oMathPara>
          </w:p>
        </w:tc>
        <w:tc>
          <w:tcPr>
            <w:tcW w:w="1248"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7.82257∙</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-1</m:t>
                    </m:r>
                  </m:sup>
                </m:sSup>
              </m:oMath>
            </m:oMathPara>
          </w:p>
        </w:tc>
        <w:tc>
          <w:tcPr>
            <w:tcW w:w="1151" w:type="dxa"/>
            <w:tcBorders>
              <w:top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righ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1.09007∙</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c>
          <w:tcPr>
            <w:tcW w:w="1134" w:type="dxa"/>
            <w:tcBorders>
              <w:top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3.69873∙</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-4</m:t>
                    </m:r>
                  </m:sup>
                </m:sSup>
              </m:oMath>
            </m:oMathPara>
          </w:p>
        </w:tc>
      </w:tr>
      <w:tr w:rsidR="00E760BE" w:rsidRPr="00731041" w:rsidTr="00AF7866">
        <w:trPr>
          <w:jc w:val="center"/>
        </w:trPr>
        <w:tc>
          <w:tcPr>
            <w:tcW w:w="457" w:type="dxa"/>
            <w:tcBorders>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1,2</m:t>
                    </m:r>
                  </m:sub>
                </m:sSub>
              </m:oMath>
            </m:oMathPara>
          </w:p>
        </w:tc>
        <w:tc>
          <w:tcPr>
            <w:tcW w:w="1248" w:type="dxa"/>
            <w:tcBorders>
              <w:lef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51" w:type="dxa"/>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7.82257∙</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-1</m:t>
                    </m:r>
                  </m:sup>
                </m:sSup>
              </m:oMath>
            </m:oMathPara>
          </w:p>
        </w:tc>
        <w:tc>
          <w:tcPr>
            <w:tcW w:w="1134" w:type="dxa"/>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righ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1.90063∙</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c>
          <w:tcPr>
            <w:tcW w:w="1134" w:type="dxa"/>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3.69870∙</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-4</m:t>
                    </m:r>
                  </m:sup>
                </m:sSup>
              </m:oMath>
            </m:oMathPara>
          </w:p>
        </w:tc>
      </w:tr>
      <w:tr w:rsidR="00E760BE" w:rsidRPr="00731041" w:rsidTr="00AF7866">
        <w:trPr>
          <w:jc w:val="center"/>
        </w:trPr>
        <w:tc>
          <w:tcPr>
            <w:tcW w:w="457" w:type="dxa"/>
            <w:tcBorders>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1,3</m:t>
                    </m:r>
                  </m:sub>
                </m:sSub>
              </m:oMath>
            </m:oMathPara>
          </w:p>
        </w:tc>
        <w:tc>
          <w:tcPr>
            <w:tcW w:w="1248" w:type="dxa"/>
            <w:tcBorders>
              <w:lef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51" w:type="dxa"/>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7.82257∙</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-1</m:t>
                    </m:r>
                  </m:sup>
                </m:sSup>
              </m:oMath>
            </m:oMathPara>
          </w:p>
        </w:tc>
        <w:tc>
          <w:tcPr>
            <w:tcW w:w="1134" w:type="dxa"/>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righ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1.09007∙</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c>
          <w:tcPr>
            <w:tcW w:w="1134" w:type="dxa"/>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3.69872∙</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-4</m:t>
                    </m:r>
                  </m:sup>
                </m:sSup>
              </m:oMath>
            </m:oMathPara>
          </w:p>
        </w:tc>
      </w:tr>
      <w:tr w:rsidR="00E760BE" w:rsidRPr="00731041" w:rsidTr="00AF7866">
        <w:trPr>
          <w:jc w:val="center"/>
        </w:trPr>
        <w:tc>
          <w:tcPr>
            <w:tcW w:w="457" w:type="dxa"/>
            <w:tcBorders>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1,4</m:t>
                    </m:r>
                  </m:sub>
                </m:sSub>
              </m:oMath>
            </m:oMathPara>
          </w:p>
        </w:tc>
        <w:tc>
          <w:tcPr>
            <w:tcW w:w="1248" w:type="dxa"/>
            <w:tcBorders>
              <w:lef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51" w:type="dxa"/>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7.82257∙</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-1</m:t>
                    </m:r>
                  </m:sup>
                </m:sSup>
              </m:oMath>
            </m:oMathPara>
          </w:p>
        </w:tc>
        <w:tc>
          <w:tcPr>
            <w:tcW w:w="1134" w:type="dxa"/>
            <w:tcBorders>
              <w:righ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1.09008∙</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c>
          <w:tcPr>
            <w:tcW w:w="1134" w:type="dxa"/>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3.69874∙</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-4</m:t>
                    </m:r>
                  </m:sup>
                </m:sSup>
              </m:oMath>
            </m:oMathPara>
          </w:p>
        </w:tc>
      </w:tr>
      <w:tr w:rsidR="00E760BE" w:rsidRPr="00731041" w:rsidTr="00AF7866">
        <w:trPr>
          <w:jc w:val="center"/>
        </w:trPr>
        <w:tc>
          <w:tcPr>
            <w:tcW w:w="457" w:type="dxa"/>
            <w:tcBorders>
              <w:bottom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1,5</m:t>
                    </m:r>
                  </m:sub>
                </m:sSub>
              </m:oMath>
            </m:oMathPara>
          </w:p>
        </w:tc>
        <w:tc>
          <w:tcPr>
            <w:tcW w:w="1248"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51" w:type="dxa"/>
            <w:tcBorders>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right w:val="single" w:sz="4" w:space="0" w:color="auto"/>
            </w:tcBorders>
          </w:tcPr>
          <w:p w:rsidR="00E760BE" w:rsidRPr="00731041" w:rsidRDefault="00E760BE" w:rsidP="00AF7866">
            <w:pPr>
              <w:widowControl w:val="0"/>
              <w:ind w:right="28"/>
              <w:jc w:val="center"/>
              <w:rPr>
                <w:sz w:val="14"/>
                <w:szCs w:val="14"/>
                <w:lang w:val="en-US"/>
              </w:rPr>
            </w:pPr>
            <m:oMathPara>
              <m:oMathParaPr>
                <m:jc m:val="center"/>
              </m:oMathParaPr>
              <m:oMath>
                <m:r>
                  <w:rPr>
                    <w:rFonts w:ascii="Cambria Math" w:hAnsi="Cambria Math"/>
                    <w:sz w:val="14"/>
                    <w:szCs w:val="14"/>
                    <w:lang w:val="en-US"/>
                  </w:rPr>
                  <m:t>7.82257∙</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-1</m:t>
                    </m:r>
                  </m:sup>
                </m:sSup>
              </m:oMath>
            </m:oMathPara>
          </w:p>
        </w:tc>
        <w:tc>
          <w:tcPr>
            <w:tcW w:w="1134"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1.09007∙</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c>
          <w:tcPr>
            <w:tcW w:w="1134" w:type="dxa"/>
            <w:tcBorders>
              <w:bottom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3.69870∙</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-4</m:t>
                    </m:r>
                  </m:sup>
                </m:sSup>
              </m:oMath>
            </m:oMathPara>
          </w:p>
        </w:tc>
      </w:tr>
      <w:tr w:rsidR="00E760BE" w:rsidRPr="00731041" w:rsidTr="00AF7866">
        <w:trPr>
          <w:jc w:val="center"/>
        </w:trPr>
        <w:tc>
          <w:tcPr>
            <w:tcW w:w="457" w:type="dxa"/>
            <w:tcBorders>
              <w:top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2,1</m:t>
                    </m:r>
                  </m:sub>
                </m:sSub>
              </m:oMath>
            </m:oMathPara>
          </w:p>
        </w:tc>
        <w:tc>
          <w:tcPr>
            <w:tcW w:w="1248"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51" w:type="dxa"/>
            <w:tcBorders>
              <w:top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righ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8.17351∙</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-1</m:t>
                    </m:r>
                  </m:sup>
                </m:sSup>
              </m:oMath>
            </m:oMathPara>
          </w:p>
        </w:tc>
        <w:tc>
          <w:tcPr>
            <w:tcW w:w="1134" w:type="dxa"/>
            <w:tcBorders>
              <w:top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r>
      <w:tr w:rsidR="00E760BE" w:rsidRPr="00731041" w:rsidTr="00AF7866">
        <w:trPr>
          <w:jc w:val="center"/>
        </w:trPr>
        <w:tc>
          <w:tcPr>
            <w:tcW w:w="457" w:type="dxa"/>
            <w:tcBorders>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2,2</m:t>
                    </m:r>
                  </m:sub>
                </m:sSub>
              </m:oMath>
            </m:oMathPara>
          </w:p>
        </w:tc>
        <w:tc>
          <w:tcPr>
            <w:tcW w:w="1248" w:type="dxa"/>
            <w:tcBorders>
              <w:lef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51" w:type="dxa"/>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righ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lef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8.17351∙</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-1</m:t>
                    </m:r>
                  </m:sup>
                </m:sSup>
              </m:oMath>
            </m:oMathPara>
          </w:p>
        </w:tc>
      </w:tr>
      <w:tr w:rsidR="00E760BE" w:rsidRPr="00731041" w:rsidTr="00AF7866">
        <w:trPr>
          <w:jc w:val="center"/>
        </w:trPr>
        <w:tc>
          <w:tcPr>
            <w:tcW w:w="457" w:type="dxa"/>
            <w:tcBorders>
              <w:bottom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2,3</m:t>
                    </m:r>
                  </m:sub>
                </m:sSub>
              </m:oMath>
            </m:oMathPara>
          </w:p>
        </w:tc>
        <w:tc>
          <w:tcPr>
            <w:tcW w:w="1248"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51" w:type="dxa"/>
            <w:tcBorders>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righ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r>
      <w:tr w:rsidR="00E760BE" w:rsidRPr="00731041" w:rsidTr="00AF7866">
        <w:trPr>
          <w:jc w:val="center"/>
        </w:trPr>
        <w:tc>
          <w:tcPr>
            <w:tcW w:w="457" w:type="dxa"/>
            <w:tcBorders>
              <w:top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3,1</m:t>
                    </m:r>
                  </m:sub>
                </m:sSub>
              </m:oMath>
            </m:oMathPara>
          </w:p>
        </w:tc>
        <w:tc>
          <w:tcPr>
            <w:tcW w:w="1248"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51" w:type="dxa"/>
            <w:tcBorders>
              <w:top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righ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r>
      <w:tr w:rsidR="00E760BE" w:rsidRPr="00731041" w:rsidTr="00AF7866">
        <w:trPr>
          <w:jc w:val="center"/>
        </w:trPr>
        <w:tc>
          <w:tcPr>
            <w:tcW w:w="457" w:type="dxa"/>
            <w:tcBorders>
              <w:bottom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3,2</m:t>
                    </m:r>
                  </m:sub>
                </m:sSub>
              </m:oMath>
            </m:oMathPara>
          </w:p>
        </w:tc>
        <w:tc>
          <w:tcPr>
            <w:tcW w:w="1248"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51" w:type="dxa"/>
            <w:tcBorders>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righ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r>
      <w:tr w:rsidR="00E760BE" w:rsidRPr="00731041" w:rsidTr="00AF7866">
        <w:trPr>
          <w:jc w:val="center"/>
        </w:trPr>
        <w:tc>
          <w:tcPr>
            <w:tcW w:w="457" w:type="dxa"/>
            <w:tcBorders>
              <w:top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v</m:t>
                    </m:r>
                  </m:e>
                  <m:sub>
                    <m:r>
                      <w:rPr>
                        <w:rFonts w:ascii="Cambria Math" w:hAnsi="Cambria Math"/>
                        <w:sz w:val="16"/>
                        <w:szCs w:val="16"/>
                        <w:lang w:val="en-US"/>
                      </w:rPr>
                      <m:t>1</m:t>
                    </m:r>
                  </m:sub>
                </m:sSub>
              </m:oMath>
            </m:oMathPara>
          </w:p>
        </w:tc>
        <w:tc>
          <w:tcPr>
            <w:tcW w:w="1248"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51" w:type="dxa"/>
            <w:tcBorders>
              <w:top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righ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r>
      <w:tr w:rsidR="00E760BE" w:rsidRPr="00731041" w:rsidTr="00AF7866">
        <w:trPr>
          <w:jc w:val="center"/>
        </w:trPr>
        <w:tc>
          <w:tcPr>
            <w:tcW w:w="457" w:type="dxa"/>
            <w:tcBorders>
              <w:bottom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v</m:t>
                    </m:r>
                  </m:e>
                  <m:sub>
                    <m:r>
                      <w:rPr>
                        <w:rFonts w:ascii="Cambria Math" w:hAnsi="Cambria Math"/>
                        <w:sz w:val="16"/>
                        <w:szCs w:val="16"/>
                        <w:lang w:val="en-US"/>
                      </w:rPr>
                      <m:t>2</m:t>
                    </m:r>
                  </m:sub>
                </m:sSub>
              </m:oMath>
            </m:oMathPara>
          </w:p>
        </w:tc>
        <w:tc>
          <w:tcPr>
            <w:tcW w:w="1248"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51" w:type="dxa"/>
            <w:tcBorders>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righ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r>
    </w:tbl>
    <w:p w:rsidR="00E760BE" w:rsidRPr="00731041" w:rsidRDefault="00E760BE" w:rsidP="00E760BE">
      <w:pPr>
        <w:widowControl w:val="0"/>
        <w:spacing w:after="4"/>
        <w:ind w:right="22" w:firstLine="720"/>
        <w:jc w:val="both"/>
        <w:rPr>
          <w:lang w:val="en-US"/>
        </w:rPr>
      </w:pPr>
    </w:p>
    <w:p w:rsidR="00E760BE" w:rsidRPr="00731041" w:rsidRDefault="00E760BE" w:rsidP="00E760BE">
      <w:pPr>
        <w:widowControl w:val="0"/>
        <w:spacing w:after="4"/>
        <w:ind w:right="22"/>
        <w:jc w:val="both"/>
        <w:rPr>
          <w:lang w:val="en-US"/>
        </w:rPr>
      </w:pPr>
      <w:r w:rsidRPr="00731041">
        <w:rPr>
          <w:lang w:val="en-US"/>
        </w:rPr>
        <w:t>Table S8: Calculated sensitivities for each neuron in the neural network with the structure [4, 5, 3, 2, 2] using the simulated data set – Part II.</w:t>
      </w:r>
    </w:p>
    <w:tbl>
      <w:tblPr>
        <w:tblStyle w:val="TableGrid"/>
        <w:tblW w:w="8526" w:type="dxa"/>
        <w:jc w:val="center"/>
        <w:tblInd w:w="0" w:type="dxa"/>
        <w:tblLayout w:type="fixed"/>
        <w:tblLook w:val="04A0" w:firstRow="1" w:lastRow="0" w:firstColumn="1" w:lastColumn="0" w:noHBand="0" w:noVBand="1"/>
      </w:tblPr>
      <w:tblGrid>
        <w:gridCol w:w="457"/>
        <w:gridCol w:w="1248"/>
        <w:gridCol w:w="1151"/>
        <w:gridCol w:w="1134"/>
        <w:gridCol w:w="1134"/>
        <w:gridCol w:w="1134"/>
        <w:gridCol w:w="2268"/>
      </w:tblGrid>
      <w:tr w:rsidR="00E760BE" w:rsidRPr="00731041" w:rsidTr="00AF7866">
        <w:trPr>
          <w:jc w:val="center"/>
        </w:trPr>
        <w:tc>
          <w:tcPr>
            <w:tcW w:w="457" w:type="dxa"/>
            <w:tcBorders>
              <w:top w:val="single" w:sz="4" w:space="0" w:color="auto"/>
              <w:bottom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θ</m:t>
                </m:r>
              </m:oMath>
            </m:oMathPara>
          </w:p>
        </w:tc>
        <w:tc>
          <w:tcPr>
            <w:tcW w:w="1248" w:type="dxa"/>
            <w:tcBorders>
              <w:top w:val="single" w:sz="4" w:space="0" w:color="auto"/>
              <w:left w:val="single" w:sz="4" w:space="0" w:color="auto"/>
              <w:bottom w:val="single" w:sz="4" w:space="0" w:color="auto"/>
            </w:tcBorders>
          </w:tcPr>
          <w:p w:rsidR="00E760BE" w:rsidRPr="00731041" w:rsidRDefault="00E760BE" w:rsidP="00AF7866">
            <w:pPr>
              <w:widowControl w:val="0"/>
              <w:ind w:right="28"/>
              <w:jc w:val="center"/>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z</m:t>
                    </m:r>
                  </m:e>
                  <m:sub>
                    <m:r>
                      <w:rPr>
                        <w:rFonts w:ascii="Cambria Math" w:hAnsi="Cambria Math"/>
                        <w:sz w:val="16"/>
                        <w:szCs w:val="16"/>
                        <w:lang w:val="en-US"/>
                      </w:rPr>
                      <m:t>2,3</m:t>
                    </m:r>
                  </m:sub>
                </m:sSub>
              </m:oMath>
            </m:oMathPara>
          </w:p>
        </w:tc>
        <w:tc>
          <w:tcPr>
            <w:tcW w:w="1151" w:type="dxa"/>
            <w:tcBorders>
              <w:top w:val="single" w:sz="4" w:space="0" w:color="auto"/>
              <w:bottom w:val="single" w:sz="4" w:space="0" w:color="auto"/>
            </w:tcBorders>
          </w:tcPr>
          <w:p w:rsidR="00E760BE" w:rsidRPr="00731041" w:rsidRDefault="00E760BE" w:rsidP="00AF7866">
            <w:pPr>
              <w:widowControl w:val="0"/>
              <w:ind w:right="28"/>
              <w:jc w:val="center"/>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z</m:t>
                    </m:r>
                  </m:e>
                  <m:sub>
                    <m:r>
                      <w:rPr>
                        <w:rFonts w:ascii="Cambria Math" w:hAnsi="Cambria Math"/>
                        <w:sz w:val="16"/>
                        <w:szCs w:val="16"/>
                        <w:lang w:val="en-US"/>
                      </w:rPr>
                      <m:t>3,1</m:t>
                    </m:r>
                  </m:sub>
                </m:sSub>
              </m:oMath>
            </m:oMathPara>
          </w:p>
        </w:tc>
        <w:tc>
          <w:tcPr>
            <w:tcW w:w="1134" w:type="dxa"/>
            <w:tcBorders>
              <w:top w:val="single" w:sz="4" w:space="0" w:color="auto"/>
              <w:bottom w:val="single" w:sz="4" w:space="0" w:color="auto"/>
              <w:right w:val="single" w:sz="4" w:space="0" w:color="auto"/>
            </w:tcBorders>
          </w:tcPr>
          <w:p w:rsidR="00E760BE" w:rsidRPr="00731041" w:rsidRDefault="00E760BE" w:rsidP="00AF7866">
            <w:pPr>
              <w:widowControl w:val="0"/>
              <w:ind w:right="28"/>
              <w:jc w:val="center"/>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z</m:t>
                    </m:r>
                  </m:e>
                  <m:sub>
                    <m:r>
                      <w:rPr>
                        <w:rFonts w:ascii="Cambria Math" w:hAnsi="Cambria Math"/>
                        <w:sz w:val="16"/>
                        <w:szCs w:val="16"/>
                        <w:lang w:val="en-US"/>
                      </w:rPr>
                      <m:t>3,2</m:t>
                    </m:r>
                  </m:sub>
                </m:sSub>
              </m:oMath>
            </m:oMathPara>
          </w:p>
        </w:tc>
        <w:tc>
          <w:tcPr>
            <w:tcW w:w="1134" w:type="dxa"/>
            <w:tcBorders>
              <w:top w:val="single" w:sz="4" w:space="0" w:color="auto"/>
              <w:left w:val="single" w:sz="4" w:space="0" w:color="auto"/>
              <w:bottom w:val="single" w:sz="4" w:space="0" w:color="auto"/>
            </w:tcBorders>
          </w:tcPr>
          <w:p w:rsidR="00E760BE" w:rsidRPr="00731041" w:rsidRDefault="00E760BE" w:rsidP="00AF7866">
            <w:pPr>
              <w:widowControl w:val="0"/>
              <w:ind w:right="28"/>
              <w:jc w:val="center"/>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v</m:t>
                    </m:r>
                  </m:e>
                  <m:sub>
                    <m:r>
                      <w:rPr>
                        <w:rFonts w:ascii="Cambria Math" w:hAnsi="Cambria Math"/>
                        <w:sz w:val="16"/>
                        <w:szCs w:val="16"/>
                        <w:lang w:val="en-US"/>
                      </w:rPr>
                      <m:t>1</m:t>
                    </m:r>
                  </m:sub>
                </m:sSub>
              </m:oMath>
            </m:oMathPara>
          </w:p>
        </w:tc>
        <w:tc>
          <w:tcPr>
            <w:tcW w:w="1134" w:type="dxa"/>
            <w:tcBorders>
              <w:top w:val="single" w:sz="4" w:space="0" w:color="auto"/>
              <w:bottom w:val="single" w:sz="4" w:space="0" w:color="auto"/>
              <w:right w:val="single" w:sz="4" w:space="0" w:color="auto"/>
            </w:tcBorders>
          </w:tcPr>
          <w:p w:rsidR="00E760BE" w:rsidRPr="00731041" w:rsidRDefault="00E760BE" w:rsidP="00AF7866">
            <w:pPr>
              <w:widowControl w:val="0"/>
              <w:ind w:right="28"/>
              <w:jc w:val="center"/>
              <w:rPr>
                <w:sz w:val="16"/>
                <w:szCs w:val="16"/>
                <w:lang w:val="en-US"/>
              </w:rPr>
            </w:pPr>
            <m:oMathPara>
              <m:oMathParaPr>
                <m:jc m:val="center"/>
              </m:oMathParaPr>
              <m:oMath>
                <m:sSub>
                  <m:sSubPr>
                    <m:ctrlPr>
                      <w:rPr>
                        <w:rFonts w:ascii="Cambria Math" w:hAnsi="Cambria Math"/>
                        <w:i/>
                        <w:sz w:val="16"/>
                        <w:szCs w:val="16"/>
                        <w:lang w:val="en-US"/>
                      </w:rPr>
                    </m:ctrlPr>
                  </m:sSubPr>
                  <m:e>
                    <m:r>
                      <w:rPr>
                        <w:rFonts w:ascii="Cambria Math" w:hAnsi="Cambria Math"/>
                        <w:sz w:val="16"/>
                        <w:szCs w:val="16"/>
                        <w:lang w:val="en-US"/>
                      </w:rPr>
                      <m:t>v</m:t>
                    </m:r>
                  </m:e>
                  <m:sub>
                    <m:r>
                      <w:rPr>
                        <w:rFonts w:ascii="Cambria Math" w:hAnsi="Cambria Math"/>
                        <w:sz w:val="16"/>
                        <w:szCs w:val="16"/>
                        <w:lang w:val="en-US"/>
                      </w:rPr>
                      <m:t>2</m:t>
                    </m:r>
                  </m:sub>
                </m:sSub>
              </m:oMath>
            </m:oMathPara>
          </w:p>
        </w:tc>
        <w:tc>
          <w:tcPr>
            <w:tcW w:w="2268" w:type="dxa"/>
            <w:tcBorders>
              <w:top w:val="single" w:sz="4" w:space="0" w:color="auto"/>
              <w:left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Overall neuron sensitivity</m:t>
                </m:r>
              </m:oMath>
            </m:oMathPara>
          </w:p>
        </w:tc>
      </w:tr>
      <w:tr w:rsidR="00E760BE" w:rsidRPr="00731041" w:rsidTr="00AF7866">
        <w:trPr>
          <w:jc w:val="center"/>
        </w:trPr>
        <w:tc>
          <w:tcPr>
            <w:tcW w:w="457" w:type="dxa"/>
            <w:tcBorders>
              <w:top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1,1</m:t>
                    </m:r>
                  </m:sub>
                </m:sSub>
              </m:oMath>
            </m:oMathPara>
          </w:p>
        </w:tc>
        <w:tc>
          <w:tcPr>
            <w:tcW w:w="1248"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3.69873∙</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-4</m:t>
                    </m:r>
                  </m:sup>
                </m:sSup>
              </m:oMath>
            </m:oMathPara>
          </w:p>
        </w:tc>
        <w:tc>
          <w:tcPr>
            <w:tcW w:w="1151" w:type="dxa"/>
            <w:tcBorders>
              <w:top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2.05372∙</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c>
          <w:tcPr>
            <w:tcW w:w="1134" w:type="dxa"/>
            <w:tcBorders>
              <w:top w:val="single" w:sz="4" w:space="0" w:color="auto"/>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7.30697∙</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-7</m:t>
                    </m:r>
                  </m:sup>
                </m:sSup>
              </m:oMath>
            </m:oMathPara>
          </w:p>
        </w:tc>
        <w:tc>
          <w:tcPr>
            <w:tcW w:w="1134"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3.95613∙</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c>
          <w:tcPr>
            <w:tcW w:w="1134" w:type="dxa"/>
            <w:tcBorders>
              <w:top w:val="single" w:sz="4" w:space="0" w:color="auto"/>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3.95613∙</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c>
          <w:tcPr>
            <w:tcW w:w="2268"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2.74701∙</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r>
      <w:tr w:rsidR="00E760BE" w:rsidRPr="00731041" w:rsidTr="00AF7866">
        <w:trPr>
          <w:jc w:val="center"/>
        </w:trPr>
        <w:tc>
          <w:tcPr>
            <w:tcW w:w="457" w:type="dxa"/>
            <w:tcBorders>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1,2</m:t>
                    </m:r>
                  </m:sub>
                </m:sSub>
              </m:oMath>
            </m:oMathPara>
          </w:p>
        </w:tc>
        <w:tc>
          <w:tcPr>
            <w:tcW w:w="1248" w:type="dxa"/>
            <w:tcBorders>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3.6987∙</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c>
          <w:tcPr>
            <w:tcW w:w="1151" w:type="dxa"/>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2.05370∙</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c>
          <w:tcPr>
            <w:tcW w:w="1134" w:type="dxa"/>
            <w:tcBorders>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7.30691∙</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-7</m:t>
                    </m:r>
                  </m:sup>
                </m:sSup>
              </m:oMath>
            </m:oMathPara>
          </w:p>
        </w:tc>
        <w:tc>
          <w:tcPr>
            <w:tcW w:w="1134" w:type="dxa"/>
            <w:tcBorders>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3.95610∙</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c>
          <w:tcPr>
            <w:tcW w:w="1134" w:type="dxa"/>
            <w:tcBorders>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3.95610∙</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c>
          <w:tcPr>
            <w:tcW w:w="2268" w:type="dxa"/>
            <w:tcBorders>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2.74699∙</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r>
      <w:tr w:rsidR="00E760BE" w:rsidRPr="00731041" w:rsidTr="00AF7866">
        <w:trPr>
          <w:jc w:val="center"/>
        </w:trPr>
        <w:tc>
          <w:tcPr>
            <w:tcW w:w="457" w:type="dxa"/>
            <w:tcBorders>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1,3</m:t>
                    </m:r>
                  </m:sub>
                </m:sSub>
              </m:oMath>
            </m:oMathPara>
          </w:p>
        </w:tc>
        <w:tc>
          <w:tcPr>
            <w:tcW w:w="1248" w:type="dxa"/>
            <w:tcBorders>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3.69873∙</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-4</m:t>
                    </m:r>
                  </m:sup>
                </m:sSup>
              </m:oMath>
            </m:oMathPara>
          </w:p>
        </w:tc>
        <w:tc>
          <w:tcPr>
            <w:tcW w:w="1151" w:type="dxa"/>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2.05372∙</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c>
          <w:tcPr>
            <w:tcW w:w="1134" w:type="dxa"/>
            <w:tcBorders>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7.30698∙</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-7</m:t>
                    </m:r>
                  </m:sup>
                </m:sSup>
              </m:oMath>
            </m:oMathPara>
          </w:p>
        </w:tc>
        <w:tc>
          <w:tcPr>
            <w:tcW w:w="1134" w:type="dxa"/>
            <w:tcBorders>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3.95614∙</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c>
          <w:tcPr>
            <w:tcW w:w="1134" w:type="dxa"/>
            <w:tcBorders>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7.82257∙</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-1</m:t>
                    </m:r>
                  </m:sup>
                </m:sSup>
              </m:oMath>
            </m:oMathPara>
          </w:p>
        </w:tc>
        <w:tc>
          <w:tcPr>
            <w:tcW w:w="2268" w:type="dxa"/>
            <w:tcBorders>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2.74702∙</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r>
      <w:tr w:rsidR="00E760BE" w:rsidRPr="00731041" w:rsidTr="00AF7866">
        <w:trPr>
          <w:jc w:val="center"/>
        </w:trPr>
        <w:tc>
          <w:tcPr>
            <w:tcW w:w="457" w:type="dxa"/>
            <w:tcBorders>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1,4</m:t>
                    </m:r>
                  </m:sub>
                </m:sSub>
              </m:oMath>
            </m:oMathPara>
          </w:p>
        </w:tc>
        <w:tc>
          <w:tcPr>
            <w:tcW w:w="1248" w:type="dxa"/>
            <w:tcBorders>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3.69874∙</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-4</m:t>
                    </m:r>
                  </m:sup>
                </m:sSup>
              </m:oMath>
            </m:oMathPara>
          </w:p>
        </w:tc>
        <w:tc>
          <w:tcPr>
            <w:tcW w:w="1151" w:type="dxa"/>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2.05372∙</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c>
          <w:tcPr>
            <w:tcW w:w="1134" w:type="dxa"/>
            <w:tcBorders>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7.30699∙</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-7</m:t>
                    </m:r>
                  </m:sup>
                </m:sSup>
              </m:oMath>
            </m:oMathPara>
          </w:p>
        </w:tc>
        <w:tc>
          <w:tcPr>
            <w:tcW w:w="1134" w:type="dxa"/>
            <w:tcBorders>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3.95614∙</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c>
          <w:tcPr>
            <w:tcW w:w="1134" w:type="dxa"/>
            <w:tcBorders>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3.95614∙</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c>
          <w:tcPr>
            <w:tcW w:w="2268" w:type="dxa"/>
            <w:tcBorders>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2.74702∙</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r>
      <w:tr w:rsidR="00E760BE" w:rsidRPr="00731041" w:rsidTr="00AF7866">
        <w:trPr>
          <w:jc w:val="center"/>
        </w:trPr>
        <w:tc>
          <w:tcPr>
            <w:tcW w:w="457" w:type="dxa"/>
            <w:tcBorders>
              <w:bottom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1,5</m:t>
                    </m:r>
                  </m:sub>
                </m:sSub>
              </m:oMath>
            </m:oMathPara>
          </w:p>
        </w:tc>
        <w:tc>
          <w:tcPr>
            <w:tcW w:w="1248"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3.69872∙</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-4</m:t>
                    </m:r>
                  </m:sup>
                </m:sSup>
              </m:oMath>
            </m:oMathPara>
          </w:p>
        </w:tc>
        <w:tc>
          <w:tcPr>
            <w:tcW w:w="1151" w:type="dxa"/>
            <w:tcBorders>
              <w:bottom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2.05371∙</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c>
          <w:tcPr>
            <w:tcW w:w="1134" w:type="dxa"/>
            <w:tcBorders>
              <w:bottom w:val="single" w:sz="4" w:space="0" w:color="auto"/>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7.30694∙</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-7</m:t>
                    </m:r>
                  </m:sup>
                </m:sSup>
              </m:oMath>
            </m:oMathPara>
          </w:p>
        </w:tc>
        <w:tc>
          <w:tcPr>
            <w:tcW w:w="1134"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3.95612∙</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c>
          <w:tcPr>
            <w:tcW w:w="1134" w:type="dxa"/>
            <w:tcBorders>
              <w:bottom w:val="single" w:sz="4" w:space="0" w:color="auto"/>
              <w:right w:val="single" w:sz="4" w:space="0" w:color="auto"/>
            </w:tcBorders>
          </w:tcPr>
          <w:p w:rsidR="00E760BE" w:rsidRPr="00731041" w:rsidRDefault="00E760BE" w:rsidP="00AF7866">
            <w:pPr>
              <w:widowControl w:val="0"/>
              <w:ind w:right="28"/>
              <w:jc w:val="center"/>
              <w:rPr>
                <w:sz w:val="14"/>
                <w:szCs w:val="14"/>
                <w:lang w:val="en-US"/>
              </w:rPr>
            </w:pPr>
            <m:oMathPara>
              <m:oMathParaPr>
                <m:jc m:val="center"/>
              </m:oMathParaPr>
              <m:oMath>
                <m:r>
                  <w:rPr>
                    <w:rFonts w:ascii="Cambria Math" w:hAnsi="Cambria Math"/>
                    <w:sz w:val="14"/>
                    <w:szCs w:val="14"/>
                    <w:lang w:val="en-US"/>
                  </w:rPr>
                  <m:t>3.95612∙</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c>
          <w:tcPr>
            <w:tcW w:w="2268"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2.74700∙</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-6</m:t>
                    </m:r>
                  </m:sup>
                </m:sSup>
              </m:oMath>
            </m:oMathPara>
          </w:p>
        </w:tc>
      </w:tr>
      <w:tr w:rsidR="00E760BE" w:rsidRPr="00731041" w:rsidTr="00AF7866">
        <w:trPr>
          <w:jc w:val="center"/>
        </w:trPr>
        <w:tc>
          <w:tcPr>
            <w:tcW w:w="457" w:type="dxa"/>
            <w:tcBorders>
              <w:top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2,1</m:t>
                    </m:r>
                  </m:sub>
                </m:sSub>
              </m:oMath>
            </m:oMathPara>
          </w:p>
        </w:tc>
        <w:tc>
          <w:tcPr>
            <w:tcW w:w="1248"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51" w:type="dxa"/>
            <w:tcBorders>
              <w:top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1.64436∙</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c>
          <w:tcPr>
            <w:tcW w:w="1134" w:type="dxa"/>
            <w:tcBorders>
              <w:top w:val="single" w:sz="4" w:space="0" w:color="auto"/>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5.37891∙</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-4</m:t>
                    </m:r>
                  </m:sup>
                </m:sSup>
              </m:oMath>
            </m:oMathPara>
          </w:p>
        </w:tc>
        <w:tc>
          <w:tcPr>
            <w:tcW w:w="1134"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2.91646∙</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c>
          <w:tcPr>
            <w:tcW w:w="1134" w:type="dxa"/>
            <w:tcBorders>
              <w:top w:val="single" w:sz="4" w:space="0" w:color="auto"/>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2.91646∙</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c>
          <w:tcPr>
            <w:tcW w:w="2268"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5.83293∙</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r>
      <w:tr w:rsidR="00E760BE" w:rsidRPr="00731041" w:rsidTr="00AF7866">
        <w:trPr>
          <w:jc w:val="center"/>
        </w:trPr>
        <w:tc>
          <w:tcPr>
            <w:tcW w:w="457" w:type="dxa"/>
            <w:tcBorders>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2,2</m:t>
                    </m:r>
                  </m:sub>
                </m:sSub>
              </m:oMath>
            </m:oMathPara>
          </w:p>
        </w:tc>
        <w:tc>
          <w:tcPr>
            <w:tcW w:w="1248" w:type="dxa"/>
            <w:tcBorders>
              <w:lef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51" w:type="dxa"/>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1.64436∙</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c>
          <w:tcPr>
            <w:tcW w:w="1134" w:type="dxa"/>
            <w:tcBorders>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5.37891∙</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-4</m:t>
                    </m:r>
                  </m:sup>
                </m:sSup>
              </m:oMath>
            </m:oMathPara>
          </w:p>
        </w:tc>
        <w:tc>
          <w:tcPr>
            <w:tcW w:w="1134" w:type="dxa"/>
            <w:tcBorders>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2.91646∙</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c>
          <w:tcPr>
            <w:tcW w:w="1134" w:type="dxa"/>
            <w:tcBorders>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2.91646∙</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c>
          <w:tcPr>
            <w:tcW w:w="2268" w:type="dxa"/>
            <w:tcBorders>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5.83293∙</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r>
      <w:tr w:rsidR="00E760BE" w:rsidRPr="00731041" w:rsidTr="00AF7866">
        <w:trPr>
          <w:jc w:val="center"/>
        </w:trPr>
        <w:tc>
          <w:tcPr>
            <w:tcW w:w="457" w:type="dxa"/>
            <w:tcBorders>
              <w:bottom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2,3</m:t>
                    </m:r>
                  </m:sub>
                </m:sSub>
              </m:oMath>
            </m:oMathPara>
          </w:p>
        </w:tc>
        <w:tc>
          <w:tcPr>
            <w:tcW w:w="1248"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8.17351∙</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-1</m:t>
                    </m:r>
                  </m:sup>
                </m:sSup>
              </m:oMath>
            </m:oMathPara>
          </w:p>
        </w:tc>
        <w:tc>
          <w:tcPr>
            <w:tcW w:w="1151" w:type="dxa"/>
            <w:tcBorders>
              <w:bottom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1.64436∙</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c>
          <w:tcPr>
            <w:tcW w:w="1134" w:type="dxa"/>
            <w:tcBorders>
              <w:bottom w:val="single" w:sz="4" w:space="0" w:color="auto"/>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5.37890∙</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-4</m:t>
                    </m:r>
                  </m:sup>
                </m:sSup>
              </m:oMath>
            </m:oMathPara>
          </w:p>
        </w:tc>
        <w:tc>
          <w:tcPr>
            <w:tcW w:w="1134"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2.91646∙</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c>
          <w:tcPr>
            <w:tcW w:w="1134" w:type="dxa"/>
            <w:tcBorders>
              <w:bottom w:val="single" w:sz="4" w:space="0" w:color="auto"/>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2.91646∙</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c>
          <w:tcPr>
            <w:tcW w:w="2268"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5.83292∙</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r>
      <w:tr w:rsidR="00E760BE" w:rsidRPr="00731041" w:rsidTr="00AF7866">
        <w:trPr>
          <w:jc w:val="center"/>
        </w:trPr>
        <w:tc>
          <w:tcPr>
            <w:tcW w:w="457" w:type="dxa"/>
            <w:tcBorders>
              <w:top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3,1</m:t>
                    </m:r>
                  </m:sub>
                </m:sSub>
              </m:oMath>
            </m:oMathPara>
          </w:p>
        </w:tc>
        <w:tc>
          <w:tcPr>
            <w:tcW w:w="1248"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51" w:type="dxa"/>
            <w:tcBorders>
              <w:top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6.46865∙</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-1</m:t>
                    </m:r>
                  </m:sup>
                </m:sSup>
              </m:oMath>
            </m:oMathPara>
          </w:p>
        </w:tc>
        <w:tc>
          <w:tcPr>
            <w:tcW w:w="1134" w:type="dxa"/>
            <w:tcBorders>
              <w:top w:val="single" w:sz="4" w:space="0" w:color="auto"/>
              <w:righ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2.06033∙</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-2</m:t>
                    </m:r>
                  </m:sup>
                </m:sSup>
              </m:oMath>
            </m:oMathPara>
          </w:p>
        </w:tc>
        <w:tc>
          <w:tcPr>
            <w:tcW w:w="1134" w:type="dxa"/>
            <w:tcBorders>
              <w:top w:val="single" w:sz="4" w:space="0" w:color="auto"/>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2.91646∙</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-3</m:t>
                    </m:r>
                  </m:sup>
                </m:sSup>
              </m:oMath>
            </m:oMathPara>
          </w:p>
        </w:tc>
        <w:tc>
          <w:tcPr>
            <w:tcW w:w="2268"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-4.12065∙</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-2</m:t>
                    </m:r>
                  </m:sup>
                </m:sSup>
              </m:oMath>
            </m:oMathPara>
          </w:p>
        </w:tc>
      </w:tr>
      <w:tr w:rsidR="00E760BE" w:rsidRPr="00731041" w:rsidTr="00AF7866">
        <w:trPr>
          <w:jc w:val="center"/>
        </w:trPr>
        <w:tc>
          <w:tcPr>
            <w:tcW w:w="457" w:type="dxa"/>
            <w:tcBorders>
              <w:bottom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3,2</m:t>
                    </m:r>
                  </m:sub>
                </m:sSub>
              </m:oMath>
            </m:oMathPara>
          </w:p>
        </w:tc>
        <w:tc>
          <w:tcPr>
            <w:tcW w:w="1248"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51" w:type="dxa"/>
            <w:tcBorders>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6.46865∙</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-1</m:t>
                    </m:r>
                  </m:sup>
                </m:sSup>
              </m:oMath>
            </m:oMathPara>
          </w:p>
        </w:tc>
        <w:tc>
          <w:tcPr>
            <w:tcW w:w="1134"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3.44434∙</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0</m:t>
                    </m:r>
                  </m:sup>
                </m:sSup>
              </m:oMath>
            </m:oMathPara>
          </w:p>
        </w:tc>
        <w:tc>
          <w:tcPr>
            <w:tcW w:w="1134" w:type="dxa"/>
            <w:tcBorders>
              <w:bottom w:val="single" w:sz="4" w:space="0" w:color="auto"/>
              <w:right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3.44434∙</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0</m:t>
                    </m:r>
                  </m:sup>
                </m:sSup>
              </m:oMath>
            </m:oMathPara>
          </w:p>
        </w:tc>
        <w:tc>
          <w:tcPr>
            <w:tcW w:w="2268"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m:oMathPara>
              <m:oMath>
                <m:r>
                  <w:rPr>
                    <w:rFonts w:ascii="Cambria Math" w:hAnsi="Cambria Math"/>
                    <w:sz w:val="14"/>
                    <w:szCs w:val="14"/>
                    <w:lang w:val="en-US"/>
                  </w:rPr>
                  <m:t>6.88868∙</m:t>
                </m:r>
                <m:sSup>
                  <m:sSupPr>
                    <m:ctrlPr>
                      <w:rPr>
                        <w:rFonts w:ascii="Cambria Math" w:hAnsi="Cambria Math"/>
                        <w:i/>
                        <w:sz w:val="14"/>
                        <w:szCs w:val="14"/>
                        <w:lang w:val="en-US"/>
                      </w:rPr>
                    </m:ctrlPr>
                  </m:sSupPr>
                  <m:e>
                    <m:r>
                      <w:rPr>
                        <w:rFonts w:ascii="Cambria Math" w:hAnsi="Cambria Math"/>
                        <w:sz w:val="14"/>
                        <w:szCs w:val="14"/>
                        <w:lang w:val="en-US"/>
                      </w:rPr>
                      <m:t>10</m:t>
                    </m:r>
                  </m:e>
                  <m:sup>
                    <m:r>
                      <w:rPr>
                        <w:rFonts w:ascii="Cambria Math" w:hAnsi="Cambria Math"/>
                        <w:sz w:val="14"/>
                        <w:szCs w:val="14"/>
                        <w:lang w:val="en-US"/>
                      </w:rPr>
                      <m:t>0</m:t>
                    </m:r>
                  </m:sup>
                </m:sSup>
              </m:oMath>
            </m:oMathPara>
          </w:p>
        </w:tc>
      </w:tr>
      <w:tr w:rsidR="00E760BE" w:rsidRPr="00731041" w:rsidTr="00AF7866">
        <w:trPr>
          <w:jc w:val="center"/>
        </w:trPr>
        <w:tc>
          <w:tcPr>
            <w:tcW w:w="457" w:type="dxa"/>
            <w:tcBorders>
              <w:top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v</m:t>
                    </m:r>
                  </m:e>
                  <m:sub>
                    <m:r>
                      <w:rPr>
                        <w:rFonts w:ascii="Cambria Math" w:hAnsi="Cambria Math"/>
                        <w:sz w:val="16"/>
                        <w:szCs w:val="16"/>
                        <w:lang w:val="en-US"/>
                      </w:rPr>
                      <m:t>1</m:t>
                    </m:r>
                  </m:sub>
                </m:sSub>
              </m:oMath>
            </m:oMathPara>
          </w:p>
        </w:tc>
        <w:tc>
          <w:tcPr>
            <w:tcW w:w="1248"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51" w:type="dxa"/>
            <w:tcBorders>
              <w:top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righ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top w:val="single" w:sz="4" w:space="0" w:color="auto"/>
              <w:righ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2268" w:type="dxa"/>
            <w:tcBorders>
              <w:top w:val="single" w:sz="4" w:space="0" w:color="auto"/>
              <w:lef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r>
      <w:tr w:rsidR="00E760BE" w:rsidRPr="00731041" w:rsidTr="00AF7866">
        <w:trPr>
          <w:jc w:val="center"/>
        </w:trPr>
        <w:tc>
          <w:tcPr>
            <w:tcW w:w="457" w:type="dxa"/>
            <w:tcBorders>
              <w:bottom w:val="single" w:sz="4" w:space="0" w:color="auto"/>
              <w:right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v</m:t>
                    </m:r>
                  </m:e>
                  <m:sub>
                    <m:r>
                      <w:rPr>
                        <w:rFonts w:ascii="Cambria Math" w:hAnsi="Cambria Math"/>
                        <w:sz w:val="16"/>
                        <w:szCs w:val="16"/>
                        <w:lang w:val="en-US"/>
                      </w:rPr>
                      <m:t>2</m:t>
                    </m:r>
                  </m:sub>
                </m:sSub>
              </m:oMath>
            </m:oMathPara>
          </w:p>
        </w:tc>
        <w:tc>
          <w:tcPr>
            <w:tcW w:w="1248"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51" w:type="dxa"/>
            <w:tcBorders>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righ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1134" w:type="dxa"/>
            <w:tcBorders>
              <w:bottom w:val="single" w:sz="4" w:space="0" w:color="auto"/>
              <w:right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c>
          <w:tcPr>
            <w:tcW w:w="2268" w:type="dxa"/>
            <w:tcBorders>
              <w:left w:val="single" w:sz="4" w:space="0" w:color="auto"/>
              <w:bottom w:val="single" w:sz="4" w:space="0" w:color="auto"/>
            </w:tcBorders>
          </w:tcPr>
          <w:p w:rsidR="00E760BE" w:rsidRPr="00731041" w:rsidRDefault="00E760BE" w:rsidP="00AF7866">
            <w:pPr>
              <w:widowControl w:val="0"/>
              <w:ind w:right="28"/>
              <w:jc w:val="center"/>
              <w:rPr>
                <w:sz w:val="14"/>
                <w:szCs w:val="14"/>
                <w:lang w:val="en-US"/>
              </w:rPr>
            </w:pPr>
            <w:r w:rsidRPr="00731041">
              <w:rPr>
                <w:sz w:val="14"/>
                <w:szCs w:val="14"/>
                <w:lang w:val="en-US"/>
              </w:rPr>
              <w:t>0</w:t>
            </w:r>
          </w:p>
        </w:tc>
      </w:tr>
    </w:tbl>
    <w:p w:rsidR="00E760BE" w:rsidRPr="00731041" w:rsidRDefault="00E760BE" w:rsidP="00E760BE">
      <w:pPr>
        <w:widowControl w:val="0"/>
        <w:spacing w:after="4"/>
        <w:ind w:right="22" w:firstLine="720"/>
        <w:jc w:val="both"/>
        <w:rPr>
          <w:lang w:val="en-US"/>
        </w:rPr>
      </w:pPr>
    </w:p>
    <w:p w:rsidR="00E760BE" w:rsidRPr="00731041" w:rsidRDefault="00E760BE" w:rsidP="00E760BE">
      <w:pPr>
        <w:widowControl w:val="0"/>
        <w:spacing w:after="4"/>
        <w:ind w:right="22" w:firstLine="720"/>
        <w:jc w:val="both"/>
        <w:rPr>
          <w:lang w:val="en-US"/>
        </w:rPr>
      </w:pPr>
      <w:r w:rsidRPr="00731041">
        <w:rPr>
          <w:lang w:val="en-US"/>
        </w:rPr>
        <w:t>Thus, the sensitivity of each neuron with respect to the objective function is obtained through the sub-matrix of the last layer. The final sensitivity for each neuron is the sum of the sensitivity values across the output dimension and across different data points.</w:t>
      </w:r>
    </w:p>
    <w:p w:rsidR="00E760BE" w:rsidRPr="00731041" w:rsidRDefault="00E760BE" w:rsidP="00E760BE">
      <w:pPr>
        <w:widowControl w:val="0"/>
        <w:spacing w:after="4"/>
        <w:ind w:right="22" w:firstLine="720"/>
        <w:jc w:val="both"/>
        <w:rPr>
          <w:lang w:val="en-US"/>
        </w:rPr>
      </w:pPr>
      <w:r w:rsidRPr="00731041">
        <w:rPr>
          <w:lang w:val="en-US"/>
        </w:rPr>
        <w:t>This scheme allows the calculation of sensitivities of all neurons through a simple iterative matrix multiplication process, which can be easily coded or implemented systematically even in an Excel sprea</w:t>
      </w:r>
      <w:r w:rsidRPr="00731041">
        <w:rPr>
          <w:lang w:val="en-US"/>
        </w:rPr>
        <w:t>d</w:t>
      </w:r>
      <w:r w:rsidRPr="00731041">
        <w:rPr>
          <w:lang w:val="en-US"/>
        </w:rPr>
        <w:t>sheet.</w:t>
      </w:r>
    </w:p>
    <w:p w:rsidR="00E760BE" w:rsidRPr="00731041" w:rsidRDefault="00E760BE" w:rsidP="00E760BE">
      <w:pPr>
        <w:widowControl w:val="0"/>
        <w:spacing w:after="4"/>
        <w:ind w:right="22" w:firstLine="720"/>
        <w:jc w:val="both"/>
        <w:rPr>
          <w:lang w:val="en-US"/>
        </w:rPr>
      </w:pPr>
      <w:r w:rsidRPr="00731041">
        <w:rPr>
          <w:lang w:val="en-US"/>
        </w:rPr>
        <w:t xml:space="preserve">Adopting the data set described above with the neural architecture of [4, 5, 3, 2, </w:t>
      </w:r>
      <w:proofErr w:type="gramStart"/>
      <w:r w:rsidRPr="00731041">
        <w:rPr>
          <w:lang w:val="en-US"/>
        </w:rPr>
        <w:t>2</w:t>
      </w:r>
      <w:proofErr w:type="gramEnd"/>
      <w:r w:rsidRPr="00731041">
        <w:rPr>
          <w:lang w:val="en-US"/>
        </w:rPr>
        <w:t>] as demo</w:t>
      </w:r>
      <w:r w:rsidRPr="00731041">
        <w:rPr>
          <w:lang w:val="en-US"/>
        </w:rPr>
        <w:t>n</w:t>
      </w:r>
      <w:r w:rsidRPr="00731041">
        <w:rPr>
          <w:lang w:val="en-US"/>
        </w:rPr>
        <w:t>strated in Tables S5 and S6, the calculated sensitivities for 100 data points as tabulated in Tables S7 and S8 are obtained.</w:t>
      </w:r>
    </w:p>
    <w:p w:rsidR="00E760BE" w:rsidRPr="00731041" w:rsidRDefault="00E760BE" w:rsidP="00E760BE">
      <w:pPr>
        <w:widowControl w:val="0"/>
        <w:ind w:right="23" w:firstLine="720"/>
        <w:jc w:val="both"/>
        <w:rPr>
          <w:lang w:val="en-US"/>
        </w:rPr>
      </w:pPr>
      <w:r w:rsidRPr="00731041">
        <w:rPr>
          <w:lang w:val="en-US"/>
        </w:rPr>
        <w:t>From Tables S7 and S8, the neurons with the lowest sensitivity are identified to be the ones in the first layer, with equal sensitivity. Therefore, in terms of neuron removal, any neuron from the first layer can be removed. In terms of layer removal, the sensitivities of neurons in each layer are added up, and the results demonstrate that the first layer should be removed. If the addition of a neuron is desired, neurons in the last hidden layer, which has the highest sensitivity, should be considered. This is because the last hidden layer is the most sensitive and hence shall be duplicated.</w:t>
      </w:r>
    </w:p>
    <w:p w:rsidR="00E760BE" w:rsidRPr="00731041" w:rsidRDefault="00E760BE" w:rsidP="00E760BE">
      <w:pPr>
        <w:widowControl w:val="0"/>
        <w:ind w:right="23" w:firstLine="720"/>
        <w:jc w:val="both"/>
        <w:rPr>
          <w:lang w:val="en-US"/>
        </w:rPr>
      </w:pPr>
    </w:p>
    <w:p w:rsidR="00E760BE" w:rsidRPr="00731041" w:rsidRDefault="00E760BE" w:rsidP="00E760BE">
      <w:pPr>
        <w:pStyle w:val="Heading1"/>
        <w:keepNext w:val="0"/>
        <w:keepLines w:val="0"/>
        <w:widowControl w:val="0"/>
        <w:numPr>
          <w:ilvl w:val="0"/>
          <w:numId w:val="0"/>
        </w:numPr>
        <w:ind w:left="53"/>
        <w:jc w:val="both"/>
        <w:rPr>
          <w:lang w:val="en-US"/>
        </w:rPr>
      </w:pPr>
      <w:r w:rsidRPr="00731041">
        <w:rPr>
          <w:lang w:val="en-US"/>
        </w:rPr>
        <w:t>S4 Example Formulation of Sensitivity Analysis through Finite Differences</w:t>
      </w:r>
    </w:p>
    <w:p w:rsidR="00E760BE" w:rsidRPr="00731041" w:rsidRDefault="00E760BE" w:rsidP="00E760BE">
      <w:pPr>
        <w:widowControl w:val="0"/>
        <w:spacing w:line="257" w:lineRule="auto"/>
        <w:ind w:right="28"/>
        <w:jc w:val="both"/>
        <w:rPr>
          <w:lang w:val="en-US"/>
        </w:rPr>
      </w:pPr>
      <w:r w:rsidRPr="00731041">
        <w:rPr>
          <w:lang w:val="en-US"/>
        </w:rPr>
        <w:t xml:space="preserve">The same architecture of [4, 5, 3, 2, </w:t>
      </w:r>
      <w:proofErr w:type="gramStart"/>
      <w:r w:rsidRPr="00731041">
        <w:rPr>
          <w:lang w:val="en-US"/>
        </w:rPr>
        <w:t>2</w:t>
      </w:r>
      <w:proofErr w:type="gramEnd"/>
      <w:r w:rsidRPr="00731041">
        <w:rPr>
          <w:lang w:val="en-US"/>
        </w:rPr>
        <w:t xml:space="preserve">] is adopted to calculate the sensitivities of each neuron for 100 data points. The perturbation </w:t>
      </w:r>
      <m:oMath>
        <m:r>
          <w:rPr>
            <w:rFonts w:ascii="Cambria Math" w:hAnsi="Cambria Math"/>
            <w:lang w:val="en-US"/>
          </w:rPr>
          <m:t>ϵ</m:t>
        </m:r>
      </m:oMath>
      <w:r w:rsidRPr="00731041">
        <w:rPr>
          <w:i/>
          <w:lang w:val="en-US"/>
        </w:rPr>
        <w:t xml:space="preserve"> </w:t>
      </w:r>
      <w:r w:rsidRPr="00731041">
        <w:rPr>
          <w:lang w:val="en-US"/>
        </w:rPr>
        <w:t xml:space="preserve">is set to </w:t>
      </w:r>
      <w:proofErr w:type="gramStart"/>
      <w:r w:rsidRPr="00731041">
        <w:rPr>
          <w:lang w:val="en-US"/>
        </w:rPr>
        <w:t xml:space="preserve">be </w:t>
      </w:r>
      <w:proofErr w:type="gramEnd"/>
      <m:oMath>
        <m:r>
          <w:rPr>
            <w:rFonts w:ascii="Cambria Math" w:hAnsi="Cambria Math"/>
            <w:lang w:val="en-US"/>
          </w:rPr>
          <m:t>1∙</m:t>
        </m:r>
        <m:sSup>
          <m:sSupPr>
            <m:ctrlPr>
              <w:rPr>
                <w:rFonts w:ascii="Cambria Math" w:hAnsi="Cambria Math"/>
                <w:i/>
                <w:lang w:val="en-US"/>
              </w:rPr>
            </m:ctrlPr>
          </m:sSupPr>
          <m:e>
            <m:r>
              <w:rPr>
                <w:rFonts w:ascii="Cambria Math" w:hAnsi="Cambria Math"/>
                <w:lang w:val="en-US"/>
              </w:rPr>
              <m:t>10</m:t>
            </m:r>
          </m:e>
          <m:sup>
            <m:r>
              <w:rPr>
                <w:rFonts w:ascii="Cambria Math" w:hAnsi="Cambria Math"/>
                <w:lang w:val="en-US"/>
              </w:rPr>
              <m:t>-6</m:t>
            </m:r>
          </m:sup>
        </m:sSup>
      </m:oMath>
      <w:r w:rsidRPr="00731041">
        <w:rPr>
          <w:lang w:val="en-US"/>
        </w:rPr>
        <w:t>. The approximated values of the sensitivities obtained through the finite difference method are tabulated in Table S10.</w:t>
      </w:r>
    </w:p>
    <w:p w:rsidR="00E760BE" w:rsidRPr="00731041" w:rsidRDefault="00E760BE" w:rsidP="00E760BE">
      <w:pPr>
        <w:widowControl w:val="0"/>
        <w:ind w:right="28" w:firstLine="720"/>
        <w:jc w:val="both"/>
        <w:rPr>
          <w:lang w:val="en-US"/>
        </w:rPr>
      </w:pPr>
      <w:r w:rsidRPr="00731041">
        <w:rPr>
          <w:lang w:val="en-US"/>
        </w:rPr>
        <w:t xml:space="preserve">From these results, the neuron with the highest sensitivity is </w:t>
      </w:r>
      <w:proofErr w:type="gramStart"/>
      <w:r w:rsidRPr="00731041">
        <w:rPr>
          <w:lang w:val="en-US"/>
        </w:rPr>
        <w:t xml:space="preserve">neuron </w:t>
      </w:r>
      <w:proofErr w:type="gramEnd"/>
      <m:oMath>
        <m:r>
          <w:rPr>
            <w:rFonts w:ascii="Cambria Math" w:hAnsi="Cambria Math"/>
            <w:lang w:val="en-US"/>
          </w:rPr>
          <m:t>(1,1)</m:t>
        </m:r>
      </m:oMath>
      <w:r w:rsidRPr="00731041">
        <w:rPr>
          <w:lang w:val="en-US"/>
        </w:rPr>
        <w:t xml:space="preserve">, while the neuron with the lowest sensitivity is neuron </w:t>
      </w:r>
      <m:oMath>
        <m:r>
          <w:rPr>
            <w:rFonts w:ascii="Cambria Math" w:hAnsi="Cambria Math"/>
            <w:lang w:val="en-US"/>
          </w:rPr>
          <m:t>(1,3)</m:t>
        </m:r>
      </m:oMath>
      <w:r w:rsidRPr="00731041">
        <w:rPr>
          <w:lang w:val="en-US"/>
        </w:rPr>
        <w:t xml:space="preserve">. Therefore, neuron </w:t>
      </w:r>
      <m:oMath>
        <m:r>
          <w:rPr>
            <w:rFonts w:ascii="Cambria Math" w:hAnsi="Cambria Math"/>
            <w:lang w:val="en-US"/>
          </w:rPr>
          <m:t>(1,1)</m:t>
        </m:r>
      </m:oMath>
      <w:r w:rsidRPr="00731041">
        <w:rPr>
          <w:lang w:val="en-US"/>
        </w:rPr>
        <w:t xml:space="preserve"> can be duplicated or neuron </w:t>
      </w:r>
      <m:oMath>
        <m:r>
          <w:rPr>
            <w:rFonts w:ascii="Cambria Math" w:hAnsi="Cambria Math"/>
            <w:lang w:val="en-US"/>
          </w:rPr>
          <m:t>(1,3)</m:t>
        </m:r>
      </m:oMath>
      <w:r w:rsidRPr="00731041">
        <w:rPr>
          <w:lang w:val="en-US"/>
        </w:rPr>
        <w:t xml:space="preserve"> can be removed during the automatic search process. The layer with the highest sensitivity is layer 1 and the la</w:t>
      </w:r>
      <w:r w:rsidRPr="00731041">
        <w:rPr>
          <w:lang w:val="en-US"/>
        </w:rPr>
        <w:t>y</w:t>
      </w:r>
      <w:r w:rsidRPr="00731041">
        <w:rPr>
          <w:lang w:val="en-US"/>
        </w:rPr>
        <w:t xml:space="preserve">er with the lowest sensitivity is layer 3. Therefore, layer 1 can be duplicated or layer 3 can be removed. </w:t>
      </w:r>
    </w:p>
    <w:p w:rsidR="00E760BE" w:rsidRPr="00731041" w:rsidRDefault="00E760BE" w:rsidP="00E760BE">
      <w:pPr>
        <w:widowControl w:val="0"/>
        <w:ind w:right="28" w:firstLine="720"/>
        <w:jc w:val="both"/>
        <w:rPr>
          <w:lang w:val="en-US"/>
        </w:rPr>
      </w:pPr>
      <w:r w:rsidRPr="00731041">
        <w:rPr>
          <w:lang w:val="en-US"/>
        </w:rPr>
        <w:t>For the approach based on sensitivity analysis through finite differences, the number of iter</w:t>
      </w:r>
      <w:r w:rsidRPr="00731041">
        <w:rPr>
          <w:lang w:val="en-US"/>
        </w:rPr>
        <w:t>a</w:t>
      </w:r>
      <w:r w:rsidRPr="00731041">
        <w:rPr>
          <w:lang w:val="en-US"/>
        </w:rPr>
        <w:t>tions and the CPU time for each optimization process are tabulated as well.</w:t>
      </w:r>
    </w:p>
    <w:p w:rsidR="00E760BE" w:rsidRPr="00731041" w:rsidRDefault="00E760BE" w:rsidP="00E760BE">
      <w:pPr>
        <w:widowControl w:val="0"/>
        <w:ind w:right="28" w:firstLine="720"/>
        <w:jc w:val="both"/>
        <w:rPr>
          <w:lang w:val="en-US"/>
        </w:rPr>
      </w:pPr>
      <w:r w:rsidRPr="00731041">
        <w:rPr>
          <w:lang w:val="en-US"/>
        </w:rPr>
        <w:t xml:space="preserve">Similarly, the operating system used to run the code is a </w:t>
      </w:r>
      <w:proofErr w:type="spellStart"/>
      <w:r w:rsidRPr="00731041">
        <w:rPr>
          <w:lang w:val="en-US"/>
        </w:rPr>
        <w:t>macOS</w:t>
      </w:r>
      <w:proofErr w:type="spellEnd"/>
      <w:r w:rsidRPr="00731041">
        <w:rPr>
          <w:lang w:val="en-US"/>
        </w:rPr>
        <w:t xml:space="preserve"> Big Sur version 11.0.1 (20B29) </w:t>
      </w:r>
      <w:r w:rsidRPr="00731041">
        <w:rPr>
          <w:lang w:val="en-US"/>
        </w:rPr>
        <w:lastRenderedPageBreak/>
        <w:t xml:space="preserve">and the coding language is Python. The processor used to run this code is a 2.3GHz Quad-Core Intel Core i5 with a memory of 8GB 2133MHz LPDDR3. </w:t>
      </w:r>
    </w:p>
    <w:p w:rsidR="00E760BE" w:rsidRPr="00731041" w:rsidRDefault="00E760BE" w:rsidP="00E760BE">
      <w:pPr>
        <w:widowControl w:val="0"/>
        <w:ind w:right="28" w:firstLine="720"/>
        <w:jc w:val="both"/>
        <w:rPr>
          <w:lang w:val="en-US"/>
        </w:rPr>
      </w:pPr>
    </w:p>
    <w:p w:rsidR="00E760BE" w:rsidRPr="00731041" w:rsidRDefault="00E760BE" w:rsidP="00E760BE">
      <w:pPr>
        <w:widowControl w:val="0"/>
        <w:ind w:right="28"/>
        <w:jc w:val="both"/>
        <w:rPr>
          <w:lang w:val="en-US"/>
        </w:rPr>
      </w:pPr>
      <w:r w:rsidRPr="00731041">
        <w:rPr>
          <w:lang w:val="en-US"/>
        </w:rPr>
        <w:t>Table S10: Sensitivity values of neurons with regard to the objective function calculated through the finite difference method.</w:t>
      </w:r>
    </w:p>
    <w:tbl>
      <w:tblPr>
        <w:tblStyle w:val="TableGrid"/>
        <w:tblW w:w="0" w:type="auto"/>
        <w:jc w:val="center"/>
        <w:tblInd w:w="0" w:type="dxa"/>
        <w:tblLook w:val="04A0" w:firstRow="1" w:lastRow="0" w:firstColumn="1" w:lastColumn="0" w:noHBand="0" w:noVBand="1"/>
      </w:tblPr>
      <w:tblGrid>
        <w:gridCol w:w="730"/>
        <w:gridCol w:w="1276"/>
        <w:gridCol w:w="1134"/>
        <w:gridCol w:w="1275"/>
        <w:gridCol w:w="993"/>
        <w:gridCol w:w="1842"/>
      </w:tblGrid>
      <w:tr w:rsidR="00E760BE" w:rsidRPr="00731041" w:rsidTr="00AF7866">
        <w:trPr>
          <w:jc w:val="center"/>
        </w:trPr>
        <w:tc>
          <w:tcPr>
            <w:tcW w:w="730"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θ</m:t>
                </m:r>
              </m:oMath>
            </m:oMathPara>
          </w:p>
        </w:tc>
        <w:tc>
          <w:tcPr>
            <w:tcW w:w="1276" w:type="dxa"/>
            <w:tcBorders>
              <w:top w:val="single" w:sz="4" w:space="0" w:color="auto"/>
              <w:bottom w:val="single" w:sz="4" w:space="0" w:color="auto"/>
            </w:tcBorders>
          </w:tcPr>
          <w:p w:rsidR="00E760BE" w:rsidRPr="00731041" w:rsidRDefault="00E760BE" w:rsidP="00AF7866">
            <w:pPr>
              <w:widowControl w:val="0"/>
              <w:ind w:right="28"/>
              <w:rPr>
                <w:sz w:val="16"/>
                <w:szCs w:val="16"/>
                <w:lang w:val="en-US"/>
              </w:rPr>
            </w:pPr>
            <m:oMathPara>
              <m:oMathParaPr>
                <m:jc m:val="center"/>
              </m:oMathParaPr>
              <m:oMath>
                <m:r>
                  <w:rPr>
                    <w:rFonts w:ascii="Cambria Math" w:hAnsi="Cambria Math"/>
                    <w:sz w:val="16"/>
                    <w:szCs w:val="16"/>
                    <w:lang w:val="en-US"/>
                  </w:rPr>
                  <m:t>f</m:t>
                </m:r>
                <m:d>
                  <m:dPr>
                    <m:ctrlPr>
                      <w:rPr>
                        <w:rFonts w:ascii="Cambria Math" w:hAnsi="Cambria Math"/>
                        <w:i/>
                        <w:sz w:val="16"/>
                        <w:szCs w:val="16"/>
                        <w:lang w:val="en-US"/>
                      </w:rPr>
                    </m:ctrlPr>
                  </m:dPr>
                  <m:e>
                    <m:r>
                      <w:rPr>
                        <w:rFonts w:ascii="Cambria Math" w:hAnsi="Cambria Math"/>
                        <w:sz w:val="16"/>
                        <w:szCs w:val="16"/>
                        <w:lang w:val="en-US"/>
                      </w:rPr>
                      <m:t>θ+</m:t>
                    </m:r>
                    <m:f>
                      <m:fPr>
                        <m:ctrlPr>
                          <w:rPr>
                            <w:rFonts w:ascii="Cambria Math" w:hAnsi="Cambria Math"/>
                            <w:i/>
                            <w:sz w:val="16"/>
                            <w:szCs w:val="16"/>
                            <w:lang w:val="en-US"/>
                          </w:rPr>
                        </m:ctrlPr>
                      </m:fPr>
                      <m:num>
                        <m:r>
                          <w:rPr>
                            <w:rFonts w:ascii="Cambria Math" w:hAnsi="Cambria Math"/>
                            <w:sz w:val="16"/>
                            <w:szCs w:val="16"/>
                            <w:lang w:val="en-US"/>
                          </w:rPr>
                          <m:t>1</m:t>
                        </m:r>
                      </m:num>
                      <m:den>
                        <m:r>
                          <w:rPr>
                            <w:rFonts w:ascii="Cambria Math" w:hAnsi="Cambria Math"/>
                            <w:sz w:val="16"/>
                            <w:szCs w:val="16"/>
                            <w:lang w:val="en-US"/>
                          </w:rPr>
                          <m:t>2</m:t>
                        </m:r>
                      </m:den>
                    </m:f>
                    <m:r>
                      <w:rPr>
                        <w:rFonts w:ascii="Cambria Math" w:hAnsi="Cambria Math"/>
                        <w:sz w:val="16"/>
                        <w:szCs w:val="16"/>
                        <w:lang w:val="en-US"/>
                      </w:rPr>
                      <m:t>ϵ</m:t>
                    </m:r>
                  </m:e>
                </m:d>
              </m:oMath>
            </m:oMathPara>
          </w:p>
        </w:tc>
        <w:tc>
          <w:tcPr>
            <w:tcW w:w="1134" w:type="dxa"/>
            <w:tcBorders>
              <w:top w:val="single" w:sz="4" w:space="0" w:color="auto"/>
              <w:bottom w:val="single" w:sz="4" w:space="0" w:color="auto"/>
            </w:tcBorders>
          </w:tcPr>
          <w:p w:rsidR="00E760BE" w:rsidRPr="00731041" w:rsidRDefault="00E760BE" w:rsidP="00AF7866">
            <w:pPr>
              <w:widowControl w:val="0"/>
              <w:ind w:right="28"/>
              <w:jc w:val="center"/>
              <w:rPr>
                <w:sz w:val="16"/>
                <w:szCs w:val="16"/>
                <w:lang w:val="en-US"/>
              </w:rPr>
            </w:pPr>
            <w:r w:rsidRPr="00731041">
              <w:rPr>
                <w:sz w:val="16"/>
                <w:szCs w:val="16"/>
                <w:lang w:val="en-US"/>
              </w:rPr>
              <w:t>Time (s)</w:t>
            </w:r>
          </w:p>
        </w:tc>
        <w:tc>
          <w:tcPr>
            <w:tcW w:w="1275" w:type="dxa"/>
            <w:tcBorders>
              <w:top w:val="single" w:sz="4" w:space="0" w:color="auto"/>
              <w:bottom w:val="single" w:sz="4" w:space="0" w:color="auto"/>
            </w:tcBorders>
          </w:tcPr>
          <w:p w:rsidR="00E760BE" w:rsidRPr="00731041" w:rsidRDefault="00E760BE" w:rsidP="00AF7866">
            <w:pPr>
              <w:widowControl w:val="0"/>
              <w:ind w:right="28"/>
              <w:rPr>
                <w:sz w:val="16"/>
                <w:szCs w:val="16"/>
                <w:lang w:val="en-US"/>
              </w:rPr>
            </w:pPr>
            <m:oMathPara>
              <m:oMathParaPr>
                <m:jc m:val="center"/>
              </m:oMathParaPr>
              <m:oMath>
                <m:r>
                  <w:rPr>
                    <w:rFonts w:ascii="Cambria Math" w:hAnsi="Cambria Math"/>
                    <w:sz w:val="16"/>
                    <w:szCs w:val="16"/>
                    <w:lang w:val="en-US"/>
                  </w:rPr>
                  <m:t>f</m:t>
                </m:r>
                <m:d>
                  <m:dPr>
                    <m:ctrlPr>
                      <w:rPr>
                        <w:rFonts w:ascii="Cambria Math" w:hAnsi="Cambria Math"/>
                        <w:i/>
                        <w:sz w:val="16"/>
                        <w:szCs w:val="16"/>
                        <w:lang w:val="en-US"/>
                      </w:rPr>
                    </m:ctrlPr>
                  </m:dPr>
                  <m:e>
                    <m:r>
                      <w:rPr>
                        <w:rFonts w:ascii="Cambria Math" w:hAnsi="Cambria Math"/>
                        <w:sz w:val="16"/>
                        <w:szCs w:val="16"/>
                        <w:lang w:val="en-US"/>
                      </w:rPr>
                      <m:t>θ-</m:t>
                    </m:r>
                    <m:f>
                      <m:fPr>
                        <m:ctrlPr>
                          <w:rPr>
                            <w:rFonts w:ascii="Cambria Math" w:hAnsi="Cambria Math"/>
                            <w:i/>
                            <w:sz w:val="16"/>
                            <w:szCs w:val="16"/>
                            <w:lang w:val="en-US"/>
                          </w:rPr>
                        </m:ctrlPr>
                      </m:fPr>
                      <m:num>
                        <m:r>
                          <w:rPr>
                            <w:rFonts w:ascii="Cambria Math" w:hAnsi="Cambria Math"/>
                            <w:sz w:val="16"/>
                            <w:szCs w:val="16"/>
                            <w:lang w:val="en-US"/>
                          </w:rPr>
                          <m:t>1</m:t>
                        </m:r>
                      </m:num>
                      <m:den>
                        <m:r>
                          <w:rPr>
                            <w:rFonts w:ascii="Cambria Math" w:hAnsi="Cambria Math"/>
                            <w:sz w:val="16"/>
                            <w:szCs w:val="16"/>
                            <w:lang w:val="en-US"/>
                          </w:rPr>
                          <m:t>2</m:t>
                        </m:r>
                      </m:den>
                    </m:f>
                    <m:r>
                      <w:rPr>
                        <w:rFonts w:ascii="Cambria Math" w:hAnsi="Cambria Math"/>
                        <w:sz w:val="16"/>
                        <w:szCs w:val="16"/>
                        <w:lang w:val="en-US"/>
                      </w:rPr>
                      <m:t>ϵ</m:t>
                    </m:r>
                  </m:e>
                </m:d>
              </m:oMath>
            </m:oMathPara>
          </w:p>
        </w:tc>
        <w:tc>
          <w:tcPr>
            <w:tcW w:w="993" w:type="dxa"/>
            <w:tcBorders>
              <w:top w:val="single" w:sz="4" w:space="0" w:color="auto"/>
              <w:bottom w:val="single" w:sz="4" w:space="0" w:color="auto"/>
            </w:tcBorders>
          </w:tcPr>
          <w:p w:rsidR="00E760BE" w:rsidRPr="00731041" w:rsidRDefault="00E760BE" w:rsidP="00AF7866">
            <w:pPr>
              <w:widowControl w:val="0"/>
              <w:ind w:right="28"/>
              <w:jc w:val="center"/>
              <w:rPr>
                <w:sz w:val="16"/>
                <w:szCs w:val="16"/>
                <w:lang w:val="en-US"/>
              </w:rPr>
            </w:pPr>
            <w:r w:rsidRPr="00731041">
              <w:rPr>
                <w:sz w:val="16"/>
                <w:szCs w:val="16"/>
                <w:lang w:val="en-US"/>
              </w:rPr>
              <w:t>Time (s)</w:t>
            </w:r>
          </w:p>
        </w:tc>
        <w:tc>
          <w:tcPr>
            <w:tcW w:w="1842" w:type="dxa"/>
            <w:tcBorders>
              <w:top w:val="single" w:sz="4" w:space="0" w:color="auto"/>
              <w:bottom w:val="single" w:sz="4" w:space="0" w:color="auto"/>
            </w:tcBorders>
          </w:tcPr>
          <w:p w:rsidR="00E760BE" w:rsidRPr="00731041" w:rsidRDefault="00E760BE" w:rsidP="00AF7866">
            <w:pPr>
              <w:widowControl w:val="0"/>
              <w:ind w:right="28"/>
              <w:rPr>
                <w:sz w:val="16"/>
                <w:szCs w:val="16"/>
                <w:lang w:val="en-US"/>
              </w:rPr>
            </w:pPr>
            <m:oMathPara>
              <m:oMathParaPr>
                <m:jc m:val="center"/>
              </m:oMathParaPr>
              <m:oMath>
                <m:f>
                  <m:fPr>
                    <m:ctrlPr>
                      <w:rPr>
                        <w:rFonts w:ascii="Cambria Math" w:hAnsi="Cambria Math"/>
                        <w:i/>
                        <w:sz w:val="16"/>
                        <w:szCs w:val="16"/>
                        <w:lang w:val="en-US"/>
                      </w:rPr>
                    </m:ctrlPr>
                  </m:fPr>
                  <m:num>
                    <m:r>
                      <w:rPr>
                        <w:rFonts w:ascii="Cambria Math" w:hAnsi="Cambria Math"/>
                        <w:sz w:val="16"/>
                        <w:szCs w:val="16"/>
                        <w:lang w:val="en-US"/>
                      </w:rPr>
                      <m:t>∂MSE</m:t>
                    </m:r>
                  </m:num>
                  <m:den>
                    <m:r>
                      <w:rPr>
                        <w:rFonts w:ascii="Cambria Math" w:hAnsi="Cambria Math"/>
                        <w:sz w:val="16"/>
                        <w:szCs w:val="16"/>
                        <w:lang w:val="en-US"/>
                      </w:rPr>
                      <m:t>∂θ</m:t>
                    </m:r>
                  </m:den>
                </m:f>
              </m:oMath>
            </m:oMathPara>
          </w:p>
        </w:tc>
      </w:tr>
      <w:tr w:rsidR="00E760BE" w:rsidRPr="00731041" w:rsidTr="00AF7866">
        <w:trPr>
          <w:jc w:val="center"/>
        </w:trPr>
        <w:tc>
          <w:tcPr>
            <w:tcW w:w="730" w:type="dxa"/>
            <w:tcBorders>
              <w:top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1,1</m:t>
                    </m:r>
                  </m:sub>
                </m:sSub>
              </m:oMath>
            </m:oMathPara>
          </w:p>
        </w:tc>
        <w:tc>
          <w:tcPr>
            <w:tcW w:w="1276" w:type="dxa"/>
            <w:tcBorders>
              <w:top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1.0038671</m:t>
                </m:r>
              </m:oMath>
            </m:oMathPara>
          </w:p>
        </w:tc>
        <w:tc>
          <w:tcPr>
            <w:tcW w:w="1134" w:type="dxa"/>
            <w:tcBorders>
              <w:top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0.038933</m:t>
                </m:r>
              </m:oMath>
            </m:oMathPara>
          </w:p>
        </w:tc>
        <w:tc>
          <w:tcPr>
            <w:tcW w:w="1275" w:type="dxa"/>
            <w:tcBorders>
              <w:top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1.0038716</m:t>
                </m:r>
              </m:oMath>
            </m:oMathPara>
          </w:p>
        </w:tc>
        <w:tc>
          <w:tcPr>
            <w:tcW w:w="993" w:type="dxa"/>
            <w:tcBorders>
              <w:top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0.034208</m:t>
                </m:r>
              </m:oMath>
            </m:oMathPara>
          </w:p>
        </w:tc>
        <w:tc>
          <w:tcPr>
            <w:tcW w:w="1842" w:type="dxa"/>
            <w:tcBorders>
              <w:top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-4.5713116∙</m:t>
                </m:r>
                <m:sSup>
                  <m:sSupPr>
                    <m:ctrlPr>
                      <w:rPr>
                        <w:rFonts w:ascii="Cambria Math" w:hAnsi="Cambria Math"/>
                        <w:i/>
                        <w:sz w:val="16"/>
                        <w:szCs w:val="16"/>
                        <w:lang w:val="en-US"/>
                      </w:rPr>
                    </m:ctrlPr>
                  </m:sSupPr>
                  <m:e>
                    <m:r>
                      <w:rPr>
                        <w:rFonts w:ascii="Cambria Math" w:hAnsi="Cambria Math"/>
                        <w:sz w:val="16"/>
                        <w:szCs w:val="16"/>
                        <w:lang w:val="en-US"/>
                      </w:rPr>
                      <m:t>10</m:t>
                    </m:r>
                  </m:e>
                  <m:sup>
                    <m:r>
                      <w:rPr>
                        <w:rFonts w:ascii="Cambria Math" w:hAnsi="Cambria Math"/>
                        <w:sz w:val="16"/>
                        <w:szCs w:val="16"/>
                        <w:lang w:val="en-US"/>
                      </w:rPr>
                      <m:t>-5</m:t>
                    </m:r>
                  </m:sup>
                </m:sSup>
              </m:oMath>
            </m:oMathPara>
          </w:p>
        </w:tc>
      </w:tr>
      <w:tr w:rsidR="00E760BE" w:rsidRPr="00731041" w:rsidTr="00AF7866">
        <w:trPr>
          <w:jc w:val="center"/>
        </w:trPr>
        <w:tc>
          <w:tcPr>
            <w:tcW w:w="730" w:type="dxa"/>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1,2</m:t>
                    </m:r>
                  </m:sub>
                </m:sSub>
              </m:oMath>
            </m:oMathPara>
          </w:p>
        </w:tc>
        <w:tc>
          <w:tcPr>
            <w:tcW w:w="1276"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1.0038468</m:t>
                </m:r>
              </m:oMath>
            </m:oMathPara>
          </w:p>
        </w:tc>
        <w:tc>
          <w:tcPr>
            <w:tcW w:w="1134"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0.019590</m:t>
                </m:r>
              </m:oMath>
            </m:oMathPara>
          </w:p>
        </w:tc>
        <w:tc>
          <w:tcPr>
            <w:tcW w:w="1275"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1.0038468</m:t>
                </m:r>
              </m:oMath>
            </m:oMathPara>
          </w:p>
        </w:tc>
        <w:tc>
          <w:tcPr>
            <w:tcW w:w="993"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0.019838</m:t>
                </m:r>
              </m:oMath>
            </m:oMathPara>
          </w:p>
        </w:tc>
        <w:tc>
          <w:tcPr>
            <w:tcW w:w="1842"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2.1725223∙</m:t>
                </m:r>
                <m:sSup>
                  <m:sSupPr>
                    <m:ctrlPr>
                      <w:rPr>
                        <w:rFonts w:ascii="Cambria Math" w:hAnsi="Cambria Math"/>
                        <w:i/>
                        <w:sz w:val="16"/>
                        <w:szCs w:val="16"/>
                        <w:lang w:val="en-US"/>
                      </w:rPr>
                    </m:ctrlPr>
                  </m:sSupPr>
                  <m:e>
                    <m:r>
                      <w:rPr>
                        <w:rFonts w:ascii="Cambria Math" w:hAnsi="Cambria Math"/>
                        <w:sz w:val="16"/>
                        <w:szCs w:val="16"/>
                        <w:lang w:val="en-US"/>
                      </w:rPr>
                      <m:t>10</m:t>
                    </m:r>
                  </m:e>
                  <m:sup>
                    <m:r>
                      <w:rPr>
                        <w:rFonts w:ascii="Cambria Math" w:hAnsi="Cambria Math"/>
                        <w:sz w:val="16"/>
                        <w:szCs w:val="16"/>
                        <w:lang w:val="en-US"/>
                      </w:rPr>
                      <m:t>-6</m:t>
                    </m:r>
                  </m:sup>
                </m:sSup>
              </m:oMath>
            </m:oMathPara>
          </w:p>
        </w:tc>
      </w:tr>
      <w:tr w:rsidR="00E760BE" w:rsidRPr="00731041" w:rsidTr="00AF7866">
        <w:trPr>
          <w:jc w:val="center"/>
        </w:trPr>
        <w:tc>
          <w:tcPr>
            <w:tcW w:w="730" w:type="dxa"/>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1,3</m:t>
                    </m:r>
                  </m:sub>
                </m:sSub>
              </m:oMath>
            </m:oMathPara>
          </w:p>
        </w:tc>
        <w:tc>
          <w:tcPr>
            <w:tcW w:w="1276"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1.0038746</m:t>
                </m:r>
              </m:oMath>
            </m:oMathPara>
          </w:p>
        </w:tc>
        <w:tc>
          <w:tcPr>
            <w:tcW w:w="1134"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0.103405</m:t>
                </m:r>
              </m:oMath>
            </m:oMathPara>
          </w:p>
        </w:tc>
        <w:tc>
          <w:tcPr>
            <w:tcW w:w="1275"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1.0038753</m:t>
                </m:r>
              </m:oMath>
            </m:oMathPara>
          </w:p>
        </w:tc>
        <w:tc>
          <w:tcPr>
            <w:tcW w:w="993"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0.009881</m:t>
                </m:r>
              </m:oMath>
            </m:oMathPara>
          </w:p>
        </w:tc>
        <w:tc>
          <w:tcPr>
            <w:tcW w:w="1842"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-5.9615236∙</m:t>
                </m:r>
                <m:sSup>
                  <m:sSupPr>
                    <m:ctrlPr>
                      <w:rPr>
                        <w:rFonts w:ascii="Cambria Math" w:hAnsi="Cambria Math"/>
                        <w:i/>
                        <w:sz w:val="16"/>
                        <w:szCs w:val="16"/>
                        <w:lang w:val="en-US"/>
                      </w:rPr>
                    </m:ctrlPr>
                  </m:sSupPr>
                  <m:e>
                    <m:r>
                      <w:rPr>
                        <w:rFonts w:ascii="Cambria Math" w:hAnsi="Cambria Math"/>
                        <w:sz w:val="16"/>
                        <w:szCs w:val="16"/>
                        <w:lang w:val="en-US"/>
                      </w:rPr>
                      <m:t>10</m:t>
                    </m:r>
                  </m:e>
                  <m:sup>
                    <m:r>
                      <w:rPr>
                        <w:rFonts w:ascii="Cambria Math" w:hAnsi="Cambria Math"/>
                        <w:sz w:val="16"/>
                        <w:szCs w:val="16"/>
                        <w:lang w:val="en-US"/>
                      </w:rPr>
                      <m:t>-5</m:t>
                    </m:r>
                  </m:sup>
                </m:sSup>
              </m:oMath>
            </m:oMathPara>
          </w:p>
        </w:tc>
      </w:tr>
      <w:tr w:rsidR="00E760BE" w:rsidRPr="00731041" w:rsidTr="00AF7866">
        <w:trPr>
          <w:jc w:val="center"/>
        </w:trPr>
        <w:tc>
          <w:tcPr>
            <w:tcW w:w="730" w:type="dxa"/>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1,4</m:t>
                    </m:r>
                  </m:sub>
                </m:sSub>
              </m:oMath>
            </m:oMathPara>
          </w:p>
        </w:tc>
        <w:tc>
          <w:tcPr>
            <w:tcW w:w="1276"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1.0038797</m:t>
                </m:r>
              </m:oMath>
            </m:oMathPara>
          </w:p>
        </w:tc>
        <w:tc>
          <w:tcPr>
            <w:tcW w:w="1134"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0.099894</m:t>
                </m:r>
              </m:oMath>
            </m:oMathPara>
          </w:p>
        </w:tc>
        <w:tc>
          <w:tcPr>
            <w:tcW w:w="1275"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1.0038804</m:t>
                </m:r>
              </m:oMath>
            </m:oMathPara>
          </w:p>
        </w:tc>
        <w:tc>
          <w:tcPr>
            <w:tcW w:w="993"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0.100450</m:t>
                </m:r>
              </m:oMath>
            </m:oMathPara>
          </w:p>
        </w:tc>
        <w:tc>
          <w:tcPr>
            <w:tcW w:w="1842"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-7.2581343∙</m:t>
                </m:r>
                <m:sSup>
                  <m:sSupPr>
                    <m:ctrlPr>
                      <w:rPr>
                        <w:rFonts w:ascii="Cambria Math" w:hAnsi="Cambria Math"/>
                        <w:i/>
                        <w:sz w:val="16"/>
                        <w:szCs w:val="16"/>
                        <w:lang w:val="en-US"/>
                      </w:rPr>
                    </m:ctrlPr>
                  </m:sSupPr>
                  <m:e>
                    <m:r>
                      <w:rPr>
                        <w:rFonts w:ascii="Cambria Math" w:hAnsi="Cambria Math"/>
                        <w:sz w:val="16"/>
                        <w:szCs w:val="16"/>
                        <w:lang w:val="en-US"/>
                      </w:rPr>
                      <m:t>10</m:t>
                    </m:r>
                  </m:e>
                  <m:sup>
                    <m:r>
                      <w:rPr>
                        <w:rFonts w:ascii="Cambria Math" w:hAnsi="Cambria Math"/>
                        <w:sz w:val="16"/>
                        <w:szCs w:val="16"/>
                        <w:lang w:val="en-US"/>
                      </w:rPr>
                      <m:t>-5</m:t>
                    </m:r>
                  </m:sup>
                </m:sSup>
              </m:oMath>
            </m:oMathPara>
          </w:p>
        </w:tc>
      </w:tr>
      <w:tr w:rsidR="00E760BE" w:rsidRPr="00731041" w:rsidTr="00AF7866">
        <w:trPr>
          <w:jc w:val="center"/>
        </w:trPr>
        <w:tc>
          <w:tcPr>
            <w:tcW w:w="730" w:type="dxa"/>
            <w:tcBorders>
              <w:bottom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1,5</m:t>
                    </m:r>
                  </m:sub>
                </m:sSub>
              </m:oMath>
            </m:oMathPara>
          </w:p>
        </w:tc>
        <w:tc>
          <w:tcPr>
            <w:tcW w:w="1276" w:type="dxa"/>
            <w:tcBorders>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1.0038385</m:t>
                </m:r>
              </m:oMath>
            </m:oMathPara>
          </w:p>
        </w:tc>
        <w:tc>
          <w:tcPr>
            <w:tcW w:w="1134" w:type="dxa"/>
            <w:tcBorders>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0.020573</m:t>
                </m:r>
              </m:oMath>
            </m:oMathPara>
          </w:p>
        </w:tc>
        <w:tc>
          <w:tcPr>
            <w:tcW w:w="1275" w:type="dxa"/>
            <w:tcBorders>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1.0038383</m:t>
                </m:r>
              </m:oMath>
            </m:oMathPara>
          </w:p>
        </w:tc>
        <w:tc>
          <w:tcPr>
            <w:tcW w:w="993" w:type="dxa"/>
            <w:tcBorders>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0.019912</m:t>
                </m:r>
              </m:oMath>
            </m:oMathPara>
          </w:p>
        </w:tc>
        <w:tc>
          <w:tcPr>
            <w:tcW w:w="1842" w:type="dxa"/>
            <w:tcBorders>
              <w:bottom w:val="single" w:sz="4" w:space="0" w:color="auto"/>
            </w:tcBorders>
          </w:tcPr>
          <w:p w:rsidR="00E760BE" w:rsidRPr="00731041" w:rsidRDefault="00E760BE" w:rsidP="00AF7866">
            <w:pPr>
              <w:widowControl w:val="0"/>
              <w:ind w:right="28"/>
              <w:jc w:val="both"/>
              <w:rPr>
                <w:sz w:val="16"/>
                <w:szCs w:val="16"/>
                <w:lang w:val="en-US"/>
              </w:rPr>
            </w:pPr>
            <m:oMathPara>
              <m:oMathParaPr>
                <m:jc m:val="center"/>
              </m:oMathParaPr>
              <m:oMath>
                <m:r>
                  <w:rPr>
                    <w:rFonts w:ascii="Cambria Math" w:hAnsi="Cambria Math"/>
                    <w:sz w:val="16"/>
                    <w:szCs w:val="16"/>
                    <w:lang w:val="en-US"/>
                  </w:rPr>
                  <m:t>1.9588717∙</m:t>
                </m:r>
                <m:sSup>
                  <m:sSupPr>
                    <m:ctrlPr>
                      <w:rPr>
                        <w:rFonts w:ascii="Cambria Math" w:hAnsi="Cambria Math"/>
                        <w:i/>
                        <w:sz w:val="16"/>
                        <w:szCs w:val="16"/>
                        <w:lang w:val="en-US"/>
                      </w:rPr>
                    </m:ctrlPr>
                  </m:sSupPr>
                  <m:e>
                    <m:r>
                      <w:rPr>
                        <w:rFonts w:ascii="Cambria Math" w:hAnsi="Cambria Math"/>
                        <w:sz w:val="16"/>
                        <w:szCs w:val="16"/>
                        <w:lang w:val="en-US"/>
                      </w:rPr>
                      <m:t>10</m:t>
                    </m:r>
                  </m:e>
                  <m:sup>
                    <m:r>
                      <w:rPr>
                        <w:rFonts w:ascii="Cambria Math" w:hAnsi="Cambria Math"/>
                        <w:sz w:val="16"/>
                        <w:szCs w:val="16"/>
                        <w:lang w:val="en-US"/>
                      </w:rPr>
                      <m:t>-5</m:t>
                    </m:r>
                  </m:sup>
                </m:sSup>
              </m:oMath>
            </m:oMathPara>
          </w:p>
        </w:tc>
      </w:tr>
      <w:tr w:rsidR="00E760BE" w:rsidRPr="00731041" w:rsidTr="00AF7866">
        <w:trPr>
          <w:jc w:val="center"/>
        </w:trPr>
        <w:tc>
          <w:tcPr>
            <w:tcW w:w="730"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1</m:t>
                    </m:r>
                  </m:sub>
                </m:sSub>
              </m:oMath>
            </m:oMathPara>
          </w:p>
        </w:tc>
        <w:tc>
          <w:tcPr>
            <w:tcW w:w="1276"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1.0039174</m:t>
                </m:r>
              </m:oMath>
            </m:oMathPara>
          </w:p>
        </w:tc>
        <w:tc>
          <w:tcPr>
            <w:tcW w:w="1134"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0.020815</m:t>
                </m:r>
              </m:oMath>
            </m:oMathPara>
          </w:p>
        </w:tc>
        <w:tc>
          <w:tcPr>
            <w:tcW w:w="1275"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1.0039190</m:t>
                </m:r>
              </m:oMath>
            </m:oMathPara>
          </w:p>
        </w:tc>
        <w:tc>
          <w:tcPr>
            <w:tcW w:w="993"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0.020443</m:t>
                </m:r>
              </m:oMath>
            </m:oMathPara>
          </w:p>
        </w:tc>
        <w:tc>
          <w:tcPr>
            <w:tcW w:w="1842"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-1.5650015∙</m:t>
                </m:r>
                <m:sSup>
                  <m:sSupPr>
                    <m:ctrlPr>
                      <w:rPr>
                        <w:rFonts w:ascii="Cambria Math" w:hAnsi="Cambria Math"/>
                        <w:i/>
                        <w:sz w:val="16"/>
                        <w:szCs w:val="16"/>
                        <w:lang w:val="en-US"/>
                      </w:rPr>
                    </m:ctrlPr>
                  </m:sSupPr>
                  <m:e>
                    <m:r>
                      <w:rPr>
                        <w:rFonts w:ascii="Cambria Math" w:hAnsi="Cambria Math"/>
                        <w:sz w:val="16"/>
                        <w:szCs w:val="16"/>
                        <w:lang w:val="en-US"/>
                      </w:rPr>
                      <m:t>10</m:t>
                    </m:r>
                  </m:e>
                  <m:sup>
                    <m:r>
                      <w:rPr>
                        <w:rFonts w:ascii="Cambria Math" w:hAnsi="Cambria Math"/>
                        <w:sz w:val="16"/>
                        <w:szCs w:val="16"/>
                        <w:lang w:val="en-US"/>
                      </w:rPr>
                      <m:t>-4</m:t>
                    </m:r>
                  </m:sup>
                </m:sSup>
              </m:oMath>
            </m:oMathPara>
          </w:p>
        </w:tc>
      </w:tr>
      <w:tr w:rsidR="00E760BE" w:rsidRPr="00731041" w:rsidTr="00AF7866">
        <w:trPr>
          <w:jc w:val="center"/>
        </w:trPr>
        <w:tc>
          <w:tcPr>
            <w:tcW w:w="730" w:type="dxa"/>
            <w:tcBorders>
              <w:top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2,1</m:t>
                    </m:r>
                  </m:sub>
                </m:sSub>
              </m:oMath>
            </m:oMathPara>
          </w:p>
        </w:tc>
        <w:tc>
          <w:tcPr>
            <w:tcW w:w="1276" w:type="dxa"/>
            <w:tcBorders>
              <w:top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1.0038174</m:t>
                </m:r>
              </m:oMath>
            </m:oMathPara>
          </w:p>
        </w:tc>
        <w:tc>
          <w:tcPr>
            <w:tcW w:w="1134" w:type="dxa"/>
            <w:tcBorders>
              <w:top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0.020605</m:t>
                </m:r>
              </m:oMath>
            </m:oMathPara>
          </w:p>
        </w:tc>
        <w:tc>
          <w:tcPr>
            <w:tcW w:w="1275" w:type="dxa"/>
            <w:tcBorders>
              <w:top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1.0038169</m:t>
                </m:r>
              </m:oMath>
            </m:oMathPara>
          </w:p>
        </w:tc>
        <w:tc>
          <w:tcPr>
            <w:tcW w:w="993" w:type="dxa"/>
            <w:tcBorders>
              <w:top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0.020015</m:t>
                </m:r>
              </m:oMath>
            </m:oMathPara>
          </w:p>
        </w:tc>
        <w:tc>
          <w:tcPr>
            <w:tcW w:w="1842" w:type="dxa"/>
            <w:tcBorders>
              <w:top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6.1821786∙</m:t>
                </m:r>
                <m:sSup>
                  <m:sSupPr>
                    <m:ctrlPr>
                      <w:rPr>
                        <w:rFonts w:ascii="Cambria Math" w:hAnsi="Cambria Math"/>
                        <w:i/>
                        <w:sz w:val="16"/>
                        <w:szCs w:val="16"/>
                        <w:lang w:val="en-US"/>
                      </w:rPr>
                    </m:ctrlPr>
                  </m:sSupPr>
                  <m:e>
                    <m:r>
                      <w:rPr>
                        <w:rFonts w:ascii="Cambria Math" w:hAnsi="Cambria Math"/>
                        <w:sz w:val="16"/>
                        <w:szCs w:val="16"/>
                        <w:lang w:val="en-US"/>
                      </w:rPr>
                      <m:t>10</m:t>
                    </m:r>
                  </m:e>
                  <m:sup>
                    <m:r>
                      <w:rPr>
                        <w:rFonts w:ascii="Cambria Math" w:hAnsi="Cambria Math"/>
                        <w:sz w:val="16"/>
                        <w:szCs w:val="16"/>
                        <w:lang w:val="en-US"/>
                      </w:rPr>
                      <m:t>-5</m:t>
                    </m:r>
                  </m:sup>
                </m:sSup>
              </m:oMath>
            </m:oMathPara>
          </w:p>
        </w:tc>
      </w:tr>
      <w:tr w:rsidR="00E760BE" w:rsidRPr="00731041" w:rsidTr="00AF7866">
        <w:trPr>
          <w:jc w:val="center"/>
        </w:trPr>
        <w:tc>
          <w:tcPr>
            <w:tcW w:w="730" w:type="dxa"/>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2,2</m:t>
                    </m:r>
                  </m:sub>
                </m:sSub>
              </m:oMath>
            </m:oMathPara>
          </w:p>
        </w:tc>
        <w:tc>
          <w:tcPr>
            <w:tcW w:w="1276"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1.0038229</m:t>
                </m:r>
              </m:oMath>
            </m:oMathPara>
          </w:p>
        </w:tc>
        <w:tc>
          <w:tcPr>
            <w:tcW w:w="1134"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0.019586</m:t>
                </m:r>
              </m:oMath>
            </m:oMathPara>
          </w:p>
        </w:tc>
        <w:tc>
          <w:tcPr>
            <w:tcW w:w="1275"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1.0038224</m:t>
                </m:r>
              </m:oMath>
            </m:oMathPara>
          </w:p>
        </w:tc>
        <w:tc>
          <w:tcPr>
            <w:tcW w:w="993"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0.020965</m:t>
                </m:r>
              </m:oMath>
            </m:oMathPara>
          </w:p>
        </w:tc>
        <w:tc>
          <w:tcPr>
            <w:tcW w:w="1842" w:type="dxa"/>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5.0618858∙</m:t>
                </m:r>
                <m:sSup>
                  <m:sSupPr>
                    <m:ctrlPr>
                      <w:rPr>
                        <w:rFonts w:ascii="Cambria Math" w:hAnsi="Cambria Math"/>
                        <w:i/>
                        <w:sz w:val="16"/>
                        <w:szCs w:val="16"/>
                        <w:lang w:val="en-US"/>
                      </w:rPr>
                    </m:ctrlPr>
                  </m:sSupPr>
                  <m:e>
                    <m:r>
                      <w:rPr>
                        <w:rFonts w:ascii="Cambria Math" w:hAnsi="Cambria Math"/>
                        <w:sz w:val="16"/>
                        <w:szCs w:val="16"/>
                        <w:lang w:val="en-US"/>
                      </w:rPr>
                      <m:t>10</m:t>
                    </m:r>
                  </m:e>
                  <m:sup>
                    <m:r>
                      <w:rPr>
                        <w:rFonts w:ascii="Cambria Math" w:hAnsi="Cambria Math"/>
                        <w:sz w:val="16"/>
                        <w:szCs w:val="16"/>
                        <w:lang w:val="en-US"/>
                      </w:rPr>
                      <m:t>-5</m:t>
                    </m:r>
                  </m:sup>
                </m:sSup>
              </m:oMath>
            </m:oMathPara>
          </w:p>
        </w:tc>
      </w:tr>
      <w:tr w:rsidR="00E760BE" w:rsidRPr="00731041" w:rsidTr="00AF7866">
        <w:trPr>
          <w:jc w:val="center"/>
        </w:trPr>
        <w:tc>
          <w:tcPr>
            <w:tcW w:w="730" w:type="dxa"/>
            <w:tcBorders>
              <w:bottom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2,3</m:t>
                    </m:r>
                  </m:sub>
                </m:sSub>
              </m:oMath>
            </m:oMathPara>
          </w:p>
        </w:tc>
        <w:tc>
          <w:tcPr>
            <w:tcW w:w="1276" w:type="dxa"/>
            <w:tcBorders>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1.0040042</m:t>
                </m:r>
              </m:oMath>
            </m:oMathPara>
          </w:p>
        </w:tc>
        <w:tc>
          <w:tcPr>
            <w:tcW w:w="1134" w:type="dxa"/>
            <w:tcBorders>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0.033760</m:t>
                </m:r>
              </m:oMath>
            </m:oMathPara>
          </w:p>
        </w:tc>
        <w:tc>
          <w:tcPr>
            <w:tcW w:w="1275" w:type="dxa"/>
            <w:tcBorders>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1.0040074</m:t>
                </m:r>
              </m:oMath>
            </m:oMathPara>
          </w:p>
        </w:tc>
        <w:tc>
          <w:tcPr>
            <w:tcW w:w="993" w:type="dxa"/>
            <w:tcBorders>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0.037512</m:t>
                </m:r>
              </m:oMath>
            </m:oMathPara>
          </w:p>
        </w:tc>
        <w:tc>
          <w:tcPr>
            <w:tcW w:w="1842" w:type="dxa"/>
            <w:tcBorders>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-3.1847834∙</m:t>
                </m:r>
                <m:sSup>
                  <m:sSupPr>
                    <m:ctrlPr>
                      <w:rPr>
                        <w:rFonts w:ascii="Cambria Math" w:hAnsi="Cambria Math"/>
                        <w:i/>
                        <w:sz w:val="16"/>
                        <w:szCs w:val="16"/>
                        <w:lang w:val="en-US"/>
                      </w:rPr>
                    </m:ctrlPr>
                  </m:sSupPr>
                  <m:e>
                    <m:r>
                      <w:rPr>
                        <w:rFonts w:ascii="Cambria Math" w:hAnsi="Cambria Math"/>
                        <w:sz w:val="16"/>
                        <w:szCs w:val="16"/>
                        <w:lang w:val="en-US"/>
                      </w:rPr>
                      <m:t>10</m:t>
                    </m:r>
                  </m:e>
                  <m:sup>
                    <m:r>
                      <w:rPr>
                        <w:rFonts w:ascii="Cambria Math" w:hAnsi="Cambria Math"/>
                        <w:sz w:val="16"/>
                        <w:szCs w:val="16"/>
                        <w:lang w:val="en-US"/>
                      </w:rPr>
                      <m:t>-4</m:t>
                    </m:r>
                  </m:sup>
                </m:sSup>
              </m:oMath>
            </m:oMathPara>
          </w:p>
        </w:tc>
      </w:tr>
      <w:tr w:rsidR="00E760BE" w:rsidRPr="00731041" w:rsidTr="00AF7866">
        <w:trPr>
          <w:jc w:val="center"/>
        </w:trPr>
        <w:tc>
          <w:tcPr>
            <w:tcW w:w="730"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2</m:t>
                    </m:r>
                  </m:sub>
                </m:sSub>
              </m:oMath>
            </m:oMathPara>
          </w:p>
        </w:tc>
        <w:tc>
          <w:tcPr>
            <w:tcW w:w="1276"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1.0039489</m:t>
                </m:r>
              </m:oMath>
            </m:oMathPara>
          </w:p>
        </w:tc>
        <w:tc>
          <w:tcPr>
            <w:tcW w:w="1134"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0.005271</m:t>
                </m:r>
              </m:oMath>
            </m:oMathPara>
          </w:p>
        </w:tc>
        <w:tc>
          <w:tcPr>
            <w:tcW w:w="1275"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1.0039510</m:t>
                </m:r>
              </m:oMath>
            </m:oMathPara>
          </w:p>
        </w:tc>
        <w:tc>
          <w:tcPr>
            <w:tcW w:w="993"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0.000190</m:t>
                </m:r>
              </m:oMath>
            </m:oMathPara>
          </w:p>
        </w:tc>
        <w:tc>
          <w:tcPr>
            <w:tcW w:w="1842"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-2.0653320∙</m:t>
                </m:r>
                <m:sSup>
                  <m:sSupPr>
                    <m:ctrlPr>
                      <w:rPr>
                        <w:rFonts w:ascii="Cambria Math" w:hAnsi="Cambria Math"/>
                        <w:i/>
                        <w:sz w:val="16"/>
                        <w:szCs w:val="16"/>
                        <w:lang w:val="en-US"/>
                      </w:rPr>
                    </m:ctrlPr>
                  </m:sSupPr>
                  <m:e>
                    <m:r>
                      <w:rPr>
                        <w:rFonts w:ascii="Cambria Math" w:hAnsi="Cambria Math"/>
                        <w:sz w:val="16"/>
                        <w:szCs w:val="16"/>
                        <w:lang w:val="en-US"/>
                      </w:rPr>
                      <m:t>10</m:t>
                    </m:r>
                  </m:e>
                  <m:sup>
                    <m:r>
                      <w:rPr>
                        <w:rFonts w:ascii="Cambria Math" w:hAnsi="Cambria Math"/>
                        <w:sz w:val="16"/>
                        <w:szCs w:val="16"/>
                        <w:lang w:val="en-US"/>
                      </w:rPr>
                      <m:t>-4</m:t>
                    </m:r>
                  </m:sup>
                </m:sSup>
              </m:oMath>
            </m:oMathPara>
          </w:p>
        </w:tc>
      </w:tr>
      <w:tr w:rsidR="00E760BE" w:rsidRPr="00731041" w:rsidTr="00AF7866">
        <w:trPr>
          <w:jc w:val="center"/>
        </w:trPr>
        <w:tc>
          <w:tcPr>
            <w:tcW w:w="730" w:type="dxa"/>
            <w:tcBorders>
              <w:top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3,1</m:t>
                    </m:r>
                  </m:sub>
                </m:sSub>
              </m:oMath>
            </m:oMathPara>
          </w:p>
        </w:tc>
        <w:tc>
          <w:tcPr>
            <w:tcW w:w="1276" w:type="dxa"/>
            <w:tcBorders>
              <w:top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1.0042998</m:t>
                </m:r>
              </m:oMath>
            </m:oMathPara>
          </w:p>
        </w:tc>
        <w:tc>
          <w:tcPr>
            <w:tcW w:w="1134" w:type="dxa"/>
            <w:tcBorders>
              <w:top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0.020236</m:t>
                </m:r>
              </m:oMath>
            </m:oMathPara>
          </w:p>
        </w:tc>
        <w:tc>
          <w:tcPr>
            <w:tcW w:w="1275" w:type="dxa"/>
            <w:tcBorders>
              <w:top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1.0043089</m:t>
                </m:r>
              </m:oMath>
            </m:oMathPara>
          </w:p>
        </w:tc>
        <w:tc>
          <w:tcPr>
            <w:tcW w:w="993" w:type="dxa"/>
            <w:tcBorders>
              <w:top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0.020118</m:t>
                </m:r>
              </m:oMath>
            </m:oMathPara>
          </w:p>
        </w:tc>
        <w:tc>
          <w:tcPr>
            <w:tcW w:w="1842" w:type="dxa"/>
            <w:tcBorders>
              <w:top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-9.1393862∙</m:t>
                </m:r>
                <m:sSup>
                  <m:sSupPr>
                    <m:ctrlPr>
                      <w:rPr>
                        <w:rFonts w:ascii="Cambria Math" w:hAnsi="Cambria Math"/>
                        <w:i/>
                        <w:sz w:val="16"/>
                        <w:szCs w:val="16"/>
                        <w:lang w:val="en-US"/>
                      </w:rPr>
                    </m:ctrlPr>
                  </m:sSupPr>
                  <m:e>
                    <m:r>
                      <w:rPr>
                        <w:rFonts w:ascii="Cambria Math" w:hAnsi="Cambria Math"/>
                        <w:sz w:val="16"/>
                        <w:szCs w:val="16"/>
                        <w:lang w:val="en-US"/>
                      </w:rPr>
                      <m:t>10</m:t>
                    </m:r>
                  </m:e>
                  <m:sup>
                    <m:r>
                      <w:rPr>
                        <w:rFonts w:ascii="Cambria Math" w:hAnsi="Cambria Math"/>
                        <w:sz w:val="16"/>
                        <w:szCs w:val="16"/>
                        <w:lang w:val="en-US"/>
                      </w:rPr>
                      <m:t>-4</m:t>
                    </m:r>
                  </m:sup>
                </m:sSup>
              </m:oMath>
            </m:oMathPara>
          </w:p>
        </w:tc>
      </w:tr>
      <w:tr w:rsidR="00E760BE" w:rsidRPr="00731041" w:rsidTr="00AF7866">
        <w:trPr>
          <w:jc w:val="center"/>
        </w:trPr>
        <w:tc>
          <w:tcPr>
            <w:tcW w:w="730" w:type="dxa"/>
            <w:tcBorders>
              <w:bottom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3,2</m:t>
                    </m:r>
                  </m:sub>
                </m:sSub>
              </m:oMath>
            </m:oMathPara>
          </w:p>
        </w:tc>
        <w:tc>
          <w:tcPr>
            <w:tcW w:w="1276" w:type="dxa"/>
            <w:tcBorders>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1.0035660</m:t>
                </m:r>
              </m:oMath>
            </m:oMathPara>
          </w:p>
        </w:tc>
        <w:tc>
          <w:tcPr>
            <w:tcW w:w="1134" w:type="dxa"/>
            <w:tcBorders>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0.020422</m:t>
                </m:r>
              </m:oMath>
            </m:oMathPara>
          </w:p>
        </w:tc>
        <w:tc>
          <w:tcPr>
            <w:tcW w:w="1275" w:type="dxa"/>
            <w:tcBorders>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1.0035607</m:t>
                </m:r>
              </m:oMath>
            </m:oMathPara>
          </w:p>
        </w:tc>
        <w:tc>
          <w:tcPr>
            <w:tcW w:w="993" w:type="dxa"/>
            <w:tcBorders>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0.019830</m:t>
                </m:r>
              </m:oMath>
            </m:oMathPara>
          </w:p>
        </w:tc>
        <w:tc>
          <w:tcPr>
            <w:tcW w:w="1842" w:type="dxa"/>
            <w:tcBorders>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5.31730815∙</m:t>
                </m:r>
                <m:sSup>
                  <m:sSupPr>
                    <m:ctrlPr>
                      <w:rPr>
                        <w:rFonts w:ascii="Cambria Math" w:hAnsi="Cambria Math"/>
                        <w:i/>
                        <w:sz w:val="16"/>
                        <w:szCs w:val="16"/>
                        <w:lang w:val="en-US"/>
                      </w:rPr>
                    </m:ctrlPr>
                  </m:sSupPr>
                  <m:e>
                    <m:r>
                      <w:rPr>
                        <w:rFonts w:ascii="Cambria Math" w:hAnsi="Cambria Math"/>
                        <w:sz w:val="16"/>
                        <w:szCs w:val="16"/>
                        <w:lang w:val="en-US"/>
                      </w:rPr>
                      <m:t>10</m:t>
                    </m:r>
                  </m:e>
                  <m:sup>
                    <m:r>
                      <w:rPr>
                        <w:rFonts w:ascii="Cambria Math" w:hAnsi="Cambria Math"/>
                        <w:sz w:val="16"/>
                        <w:szCs w:val="16"/>
                        <w:lang w:val="en-US"/>
                      </w:rPr>
                      <m:t>-4</m:t>
                    </m:r>
                  </m:sup>
                </m:sSup>
              </m:oMath>
            </m:oMathPara>
          </w:p>
        </w:tc>
      </w:tr>
      <w:tr w:rsidR="00E760BE" w:rsidRPr="00731041" w:rsidTr="00AF7866">
        <w:trPr>
          <w:jc w:val="center"/>
        </w:trPr>
        <w:tc>
          <w:tcPr>
            <w:tcW w:w="730"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sSub>
                  <m:sSubPr>
                    <m:ctrlPr>
                      <w:rPr>
                        <w:rFonts w:ascii="Cambria Math" w:hAnsi="Cambria Math"/>
                        <w:i/>
                        <w:sz w:val="16"/>
                        <w:szCs w:val="16"/>
                        <w:lang w:val="en-US"/>
                      </w:rPr>
                    </m:ctrlPr>
                  </m:sSubPr>
                  <m:e>
                    <m:r>
                      <w:rPr>
                        <w:rFonts w:ascii="Cambria Math" w:hAnsi="Cambria Math"/>
                        <w:sz w:val="16"/>
                        <w:szCs w:val="16"/>
                        <w:lang w:val="en-US"/>
                      </w:rPr>
                      <m:t>θ</m:t>
                    </m:r>
                  </m:e>
                  <m:sub>
                    <m:r>
                      <w:rPr>
                        <w:rFonts w:ascii="Cambria Math" w:hAnsi="Cambria Math"/>
                        <w:sz w:val="16"/>
                        <w:szCs w:val="16"/>
                        <w:lang w:val="en-US"/>
                      </w:rPr>
                      <m:t>3</m:t>
                    </m:r>
                  </m:sub>
                </m:sSub>
              </m:oMath>
            </m:oMathPara>
          </w:p>
        </w:tc>
        <w:tc>
          <w:tcPr>
            <w:tcW w:w="1276"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1.0040200</m:t>
                </m:r>
              </m:oMath>
            </m:oMathPara>
          </w:p>
        </w:tc>
        <w:tc>
          <w:tcPr>
            <w:tcW w:w="1134"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0.007932</m:t>
                </m:r>
              </m:oMath>
            </m:oMathPara>
          </w:p>
        </w:tc>
        <w:tc>
          <w:tcPr>
            <w:tcW w:w="1275"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1.0040239</m:t>
                </m:r>
              </m:oMath>
            </m:oMathPara>
          </w:p>
        </w:tc>
        <w:tc>
          <w:tcPr>
            <w:tcW w:w="993" w:type="dxa"/>
            <w:tcBorders>
              <w:top w:val="single" w:sz="4" w:space="0" w:color="auto"/>
              <w:bottom w:val="single" w:sz="4" w:space="0" w:color="auto"/>
            </w:tcBorders>
          </w:tcPr>
          <w:p w:rsidR="00E760BE" w:rsidRPr="00731041" w:rsidRDefault="00E760BE" w:rsidP="00AF7866">
            <w:pPr>
              <w:widowControl w:val="0"/>
              <w:ind w:right="28"/>
              <w:jc w:val="both"/>
              <w:rPr>
                <w:b/>
                <w:sz w:val="16"/>
                <w:szCs w:val="16"/>
                <w:lang w:val="en-US"/>
              </w:rPr>
            </w:pPr>
            <m:oMathPara>
              <m:oMath>
                <m:r>
                  <w:rPr>
                    <w:rFonts w:ascii="Cambria Math" w:hAnsi="Cambria Math"/>
                    <w:sz w:val="16"/>
                    <w:szCs w:val="16"/>
                    <w:lang w:val="en-US"/>
                  </w:rPr>
                  <m:t>0.000275</m:t>
                </m:r>
              </m:oMath>
            </m:oMathPara>
          </w:p>
        </w:tc>
        <w:tc>
          <w:tcPr>
            <w:tcW w:w="1842" w:type="dxa"/>
            <w:tcBorders>
              <w:top w:val="single" w:sz="4" w:space="0" w:color="auto"/>
              <w:bottom w:val="single" w:sz="4" w:space="0" w:color="auto"/>
            </w:tcBorders>
          </w:tcPr>
          <w:p w:rsidR="00E760BE" w:rsidRPr="00731041" w:rsidRDefault="00E760BE" w:rsidP="00AF7866">
            <w:pPr>
              <w:widowControl w:val="0"/>
              <w:ind w:right="28"/>
              <w:jc w:val="both"/>
              <w:rPr>
                <w:sz w:val="16"/>
                <w:szCs w:val="16"/>
                <w:lang w:val="en-US"/>
              </w:rPr>
            </w:pPr>
            <m:oMathPara>
              <m:oMath>
                <m:r>
                  <w:rPr>
                    <w:rFonts w:ascii="Cambria Math" w:hAnsi="Cambria Math"/>
                    <w:sz w:val="16"/>
                    <w:szCs w:val="16"/>
                    <w:lang w:val="en-US"/>
                  </w:rPr>
                  <m:t>3.9056441∙</m:t>
                </m:r>
                <m:sSup>
                  <m:sSupPr>
                    <m:ctrlPr>
                      <w:rPr>
                        <w:rFonts w:ascii="Cambria Math" w:hAnsi="Cambria Math"/>
                        <w:i/>
                        <w:sz w:val="16"/>
                        <w:szCs w:val="16"/>
                        <w:lang w:val="en-US"/>
                      </w:rPr>
                    </m:ctrlPr>
                  </m:sSupPr>
                  <m:e>
                    <m:r>
                      <w:rPr>
                        <w:rFonts w:ascii="Cambria Math" w:hAnsi="Cambria Math"/>
                        <w:sz w:val="16"/>
                        <w:szCs w:val="16"/>
                        <w:lang w:val="en-US"/>
                      </w:rPr>
                      <m:t>10</m:t>
                    </m:r>
                  </m:e>
                  <m:sup>
                    <m:r>
                      <w:rPr>
                        <w:rFonts w:ascii="Cambria Math" w:hAnsi="Cambria Math"/>
                        <w:sz w:val="16"/>
                        <w:szCs w:val="16"/>
                        <w:lang w:val="en-US"/>
                      </w:rPr>
                      <m:t>-4</m:t>
                    </m:r>
                  </m:sup>
                </m:sSup>
              </m:oMath>
            </m:oMathPara>
          </w:p>
        </w:tc>
      </w:tr>
    </w:tbl>
    <w:p w:rsidR="00E760BE" w:rsidRPr="00731041" w:rsidRDefault="00E760BE" w:rsidP="00E760BE">
      <w:pPr>
        <w:widowControl w:val="0"/>
        <w:ind w:right="28" w:firstLine="720"/>
        <w:jc w:val="both"/>
        <w:rPr>
          <w:lang w:val="en-US"/>
        </w:rPr>
      </w:pPr>
    </w:p>
    <w:p w:rsidR="00E760BE" w:rsidRPr="00731041" w:rsidRDefault="00E760BE" w:rsidP="00E760BE">
      <w:pPr>
        <w:widowControl w:val="0"/>
        <w:ind w:right="28" w:firstLine="720"/>
        <w:jc w:val="both"/>
        <w:rPr>
          <w:lang w:val="en-US"/>
        </w:rPr>
      </w:pPr>
      <w:r w:rsidRPr="00731041">
        <w:rPr>
          <w:lang w:val="en-US"/>
        </w:rPr>
        <w:t>From the results, it can be observed that the average CPU time for a single iteration is 2.327s and for the calculation of one sensitivity value is 0.0895s.</w:t>
      </w:r>
    </w:p>
    <w:p w:rsidR="00E760BE" w:rsidRPr="00731041" w:rsidRDefault="00E760BE" w:rsidP="00E760BE">
      <w:pPr>
        <w:widowControl w:val="0"/>
        <w:ind w:left="43" w:right="28" w:firstLine="299"/>
        <w:jc w:val="both"/>
        <w:rPr>
          <w:lang w:val="en-US"/>
        </w:rPr>
      </w:pPr>
    </w:p>
    <w:p w:rsidR="00E760BE" w:rsidRPr="00CD5FFC" w:rsidRDefault="00E760BE" w:rsidP="00E760BE">
      <w:pPr>
        <w:widowControl w:val="0"/>
        <w:jc w:val="both"/>
        <w:rPr>
          <w:lang w:val="en-US"/>
        </w:rPr>
      </w:pPr>
    </w:p>
    <w:p w:rsidR="005C56DE" w:rsidRPr="00E760BE" w:rsidRDefault="005C56DE">
      <w:pPr>
        <w:rPr>
          <w:b/>
        </w:rPr>
      </w:pPr>
    </w:p>
    <w:sectPr w:rsidR="005C56DE" w:rsidRPr="00E760BE" w:rsidSect="005C2A95">
      <w:headerReference w:type="even" r:id="rId10"/>
      <w:headerReference w:type="default" r:id="rId11"/>
      <w:footerReference w:type="default" r:id="rId12"/>
      <w:footerReference w:type="first" r:id="rId13"/>
      <w:pgSz w:w="11906" w:h="16838"/>
      <w:pgMar w:top="1417" w:right="1841" w:bottom="1134"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176" w:rsidRDefault="002E0176" w:rsidP="00E760BE">
      <w:pPr>
        <w:spacing w:after="0" w:line="240" w:lineRule="auto"/>
      </w:pPr>
      <w:r>
        <w:separator/>
      </w:r>
    </w:p>
  </w:endnote>
  <w:endnote w:type="continuationSeparator" w:id="0">
    <w:p w:rsidR="002E0176" w:rsidRDefault="002E0176" w:rsidP="00E76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799" w:rsidRPr="00CD5FFC" w:rsidRDefault="002E0176">
    <w:pPr>
      <w:pStyle w:val="Footer"/>
      <w:jc w:val="center"/>
      <w:rPr>
        <w:caps/>
        <w:noProof/>
        <w:color w:val="4F81BD" w:themeColor="accent1"/>
        <w:lang w:val="de-DE"/>
      </w:rPr>
    </w:pPr>
  </w:p>
  <w:p w:rsidR="002E0799" w:rsidRPr="00CD5FFC" w:rsidRDefault="002E0176">
    <w:pPr>
      <w:pStyle w:val="Footer"/>
      <w:rPr>
        <w:lang w:val="de-D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799" w:rsidRDefault="002E0176" w:rsidP="00CD5FFC">
    <w:pPr>
      <w:pStyle w:val="Footer"/>
      <w:rPr>
        <w:sz w:val="16"/>
        <w:szCs w:val="16"/>
      </w:rPr>
    </w:pPr>
    <w:r>
      <w:rPr>
        <w:rFonts w:ascii="Calibri" w:eastAsia="Calibri" w:hAnsi="Calibri" w:cs="Calibri"/>
        <w:noProof/>
        <w:sz w:val="22"/>
        <w:lang w:val="en-US" w:eastAsia="en-US"/>
      </w:rPr>
      <mc:AlternateContent>
        <mc:Choice Requires="wpg">
          <w:drawing>
            <wp:inline distT="0" distB="0" distL="0" distR="0" wp14:anchorId="0FAF1202" wp14:editId="4A529345">
              <wp:extent cx="1368006" cy="5055"/>
              <wp:effectExtent l="0" t="0" r="0" b="0"/>
              <wp:docPr id="96393" name="Group 96393"/>
              <wp:cNvGraphicFramePr/>
              <a:graphic xmlns:a="http://schemas.openxmlformats.org/drawingml/2006/main">
                <a:graphicData uri="http://schemas.microsoft.com/office/word/2010/wordprocessingGroup">
                  <wpg:wgp>
                    <wpg:cNvGrpSpPr/>
                    <wpg:grpSpPr>
                      <a:xfrm>
                        <a:off x="0" y="0"/>
                        <a:ext cx="1368006" cy="5055"/>
                        <a:chOff x="0" y="0"/>
                        <a:chExt cx="1368006" cy="5055"/>
                      </a:xfrm>
                    </wpg:grpSpPr>
                    <wps:wsp>
                      <wps:cNvPr id="55" name="Shape 55"/>
                      <wps:cNvSpPr/>
                      <wps:spPr>
                        <a:xfrm>
                          <a:off x="0" y="0"/>
                          <a:ext cx="1368006" cy="0"/>
                        </a:xfrm>
                        <a:custGeom>
                          <a:avLst/>
                          <a:gdLst/>
                          <a:ahLst/>
                          <a:cxnLst/>
                          <a:rect l="0" t="0" r="0" b="0"/>
                          <a:pathLst>
                            <a:path w="1368006">
                              <a:moveTo>
                                <a:pt x="0" y="0"/>
                              </a:moveTo>
                              <a:lnTo>
                                <a:pt x="1368006"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96393" o:spid="_x0000_s1026" style="width:107.7pt;height:.4pt;mso-position-horizontal-relative:char;mso-position-vertical-relative:line" coordsize="1368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">
              <v:shape id="Shape 55" o:spid="_x0000_s1027" style="position:absolute;width:13680;height:0;visibility:visible;mso-wrap-style:square;v-text-anchor:top" coordsize="13680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Q58EA&#10;AADbAAAADwAAAGRycy9kb3ducmV2LnhtbESPT4vCMBTE7wt+h/AEb2uqoiu1qaggCHvSLZ4fzesf&#10;bF5KE7X66c2C4HGYmd8wybo3jbhR52rLCibjCARxbnXNpYLsb/+9BOE8ssbGMil4kIN1OvhKMNb2&#10;zke6nXwpAoRdjAoq79tYSpdXZNCNbUscvMJ2Bn2QXSl1h/cAN42cRtFCGqw5LFTY0q6i/HK6GgX7&#10;ouh/lz/0PLtNOUO7zfA8yZQaDfvNCoSn3n/C7/ZBK5jP4f9L+AEyf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v0OfBAAAA2wAAAA8AAAAAAAAAAAAAAAAAmAIAAGRycy9kb3du&#10;cmV2LnhtbFBLBQYAAAAABAAEAPUAAACGAwAAAAA=&#10;" path="m,l1368006,e" filled="f" strokeweight=".14042mm">
                <v:stroke miterlimit="83231f" joinstyle="miter"/>
                <v:path arrowok="t" textboxrect="0,0,1368006,0"/>
              </v:shape>
              <w10:anchorlock/>
            </v:group>
          </w:pict>
        </mc:Fallback>
      </mc:AlternateContent>
    </w:r>
  </w:p>
  <w:p w:rsidR="002E0799" w:rsidRPr="0070742B" w:rsidRDefault="002E0176" w:rsidP="00CD5FFC">
    <w:pPr>
      <w:pStyle w:val="Footer"/>
      <w:rPr>
        <w:sz w:val="16"/>
        <w:szCs w:val="16"/>
      </w:rPr>
    </w:pPr>
    <w:proofErr w:type="spellStart"/>
    <w:r w:rsidRPr="0070742B">
      <w:rPr>
        <w:sz w:val="16"/>
        <w:szCs w:val="16"/>
      </w:rPr>
      <w:t>Sushen</w:t>
    </w:r>
    <w:proofErr w:type="spellEnd"/>
    <w:r w:rsidRPr="0070742B">
      <w:rPr>
        <w:sz w:val="16"/>
        <w:szCs w:val="16"/>
      </w:rPr>
      <w:t xml:space="preserve"> Zhang</w:t>
    </w:r>
  </w:p>
  <w:p w:rsidR="002E0799" w:rsidRDefault="002E0176" w:rsidP="00CD5FFC">
    <w:pPr>
      <w:pStyle w:val="Footer"/>
      <w:rPr>
        <w:sz w:val="16"/>
        <w:szCs w:val="16"/>
      </w:rPr>
    </w:pPr>
    <w:r w:rsidRPr="0070742B">
      <w:rPr>
        <w:sz w:val="16"/>
        <w:szCs w:val="16"/>
      </w:rPr>
      <w:t xml:space="preserve">Department of Chemical </w:t>
    </w:r>
    <w:r w:rsidRPr="0070742B">
      <w:rPr>
        <w:sz w:val="16"/>
        <w:szCs w:val="16"/>
      </w:rPr>
      <w:t>Engineering and Biotechnology, University of Cambridge, UK</w:t>
    </w:r>
  </w:p>
  <w:p w:rsidR="002E0799" w:rsidRPr="0070742B" w:rsidRDefault="002E0176" w:rsidP="00CD5FFC">
    <w:pPr>
      <w:pStyle w:val="Footer"/>
      <w:rPr>
        <w:sz w:val="16"/>
        <w:szCs w:val="16"/>
      </w:rPr>
    </w:pPr>
  </w:p>
  <w:p w:rsidR="002E0799" w:rsidRPr="0070742B" w:rsidRDefault="002E0176" w:rsidP="00CD5FFC">
    <w:pPr>
      <w:pStyle w:val="Footer"/>
      <w:rPr>
        <w:sz w:val="16"/>
        <w:szCs w:val="16"/>
      </w:rPr>
    </w:pPr>
    <w:proofErr w:type="spellStart"/>
    <w:r w:rsidRPr="0070742B">
      <w:rPr>
        <w:sz w:val="16"/>
        <w:szCs w:val="16"/>
      </w:rPr>
      <w:t>Vassilios</w:t>
    </w:r>
    <w:proofErr w:type="spellEnd"/>
    <w:r w:rsidRPr="0070742B">
      <w:rPr>
        <w:sz w:val="16"/>
        <w:szCs w:val="16"/>
      </w:rPr>
      <w:t xml:space="preserve"> S. </w:t>
    </w:r>
    <w:proofErr w:type="spellStart"/>
    <w:r w:rsidRPr="0070742B">
      <w:rPr>
        <w:sz w:val="16"/>
        <w:szCs w:val="16"/>
      </w:rPr>
      <w:t>Vassiliadis</w:t>
    </w:r>
    <w:proofErr w:type="spellEnd"/>
  </w:p>
  <w:p w:rsidR="002E0799" w:rsidRDefault="002E0176" w:rsidP="00CD5FFC">
    <w:pPr>
      <w:pStyle w:val="Footer"/>
      <w:rPr>
        <w:sz w:val="16"/>
        <w:szCs w:val="16"/>
      </w:rPr>
    </w:pPr>
    <w:r w:rsidRPr="0070742B">
      <w:rPr>
        <w:sz w:val="16"/>
        <w:szCs w:val="16"/>
      </w:rPr>
      <w:t xml:space="preserve">Cambridge Simulation Solutions LTD., </w:t>
    </w:r>
    <w:proofErr w:type="spellStart"/>
    <w:r w:rsidRPr="0070742B">
      <w:rPr>
        <w:sz w:val="16"/>
        <w:szCs w:val="16"/>
      </w:rPr>
      <w:t>Waterbeach</w:t>
    </w:r>
    <w:proofErr w:type="spellEnd"/>
    <w:r w:rsidRPr="0070742B">
      <w:rPr>
        <w:sz w:val="16"/>
        <w:szCs w:val="16"/>
      </w:rPr>
      <w:t>, Cambridge, UK</w:t>
    </w:r>
  </w:p>
  <w:p w:rsidR="002E0799" w:rsidRDefault="002E0176" w:rsidP="00CD5FFC">
    <w:pPr>
      <w:pStyle w:val="Footer"/>
      <w:rPr>
        <w:sz w:val="16"/>
        <w:szCs w:val="16"/>
      </w:rPr>
    </w:pPr>
  </w:p>
  <w:p w:rsidR="002E0799" w:rsidRDefault="002E0176" w:rsidP="00CD5FFC">
    <w:pPr>
      <w:pStyle w:val="Footer"/>
      <w:rPr>
        <w:sz w:val="16"/>
        <w:szCs w:val="16"/>
      </w:rPr>
    </w:pPr>
    <w:r>
      <w:rPr>
        <w:sz w:val="16"/>
        <w:szCs w:val="16"/>
      </w:rPr>
      <w:t xml:space="preserve">Harvey Arellano-Garcia, Bogdan </w:t>
    </w:r>
    <w:proofErr w:type="spellStart"/>
    <w:r>
      <w:rPr>
        <w:sz w:val="16"/>
        <w:szCs w:val="16"/>
      </w:rPr>
      <w:t>Dorneanu</w:t>
    </w:r>
    <w:proofErr w:type="spellEnd"/>
    <w:r>
      <w:rPr>
        <w:sz w:val="16"/>
        <w:szCs w:val="16"/>
      </w:rPr>
      <w:t xml:space="preserve"> [corresponding author]</w:t>
    </w:r>
  </w:p>
  <w:p w:rsidR="002E0799" w:rsidRPr="00671B8E" w:rsidRDefault="002E0176" w:rsidP="00CD5FFC">
    <w:pPr>
      <w:pStyle w:val="Footer"/>
      <w:rPr>
        <w:sz w:val="16"/>
        <w:szCs w:val="16"/>
        <w:lang w:val="de-DE"/>
      </w:rPr>
    </w:pPr>
    <w:r w:rsidRPr="00671B8E">
      <w:rPr>
        <w:sz w:val="16"/>
        <w:szCs w:val="16"/>
        <w:lang w:val="de-DE"/>
      </w:rPr>
      <w:t xml:space="preserve">LS Prozess- und Anlagentechnik, Brandenburg </w:t>
    </w:r>
    <w:r w:rsidRPr="00671B8E">
      <w:rPr>
        <w:sz w:val="16"/>
        <w:szCs w:val="16"/>
        <w:lang w:val="de-DE"/>
      </w:rPr>
      <w:t>University of Technology Cottbus-Senftenberg, Cottbus, Germany</w:t>
    </w:r>
  </w:p>
  <w:p w:rsidR="002E0799" w:rsidRPr="00671B8E" w:rsidRDefault="002E0176" w:rsidP="00CD5FFC">
    <w:pPr>
      <w:pStyle w:val="Footer"/>
      <w:rPr>
        <w:lang w:val="de-DE"/>
      </w:rPr>
    </w:pPr>
    <w:r w:rsidRPr="00671B8E">
      <w:rPr>
        <w:sz w:val="16"/>
        <w:szCs w:val="16"/>
        <w:lang w:val="de-DE"/>
      </w:rPr>
      <w:t>E-mail: doreanu@b-tu.de</w:t>
    </w:r>
  </w:p>
  <w:p w:rsidR="002E0799" w:rsidRPr="00671B8E" w:rsidRDefault="002E0176">
    <w:pPr>
      <w:pStyle w:val="Footer"/>
      <w:rPr>
        <w:lang w:val="de-D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176" w:rsidRDefault="002E0176" w:rsidP="00E760BE">
      <w:pPr>
        <w:spacing w:after="0" w:line="240" w:lineRule="auto"/>
      </w:pPr>
      <w:r>
        <w:separator/>
      </w:r>
    </w:p>
  </w:footnote>
  <w:footnote w:type="continuationSeparator" w:id="0">
    <w:p w:rsidR="002E0176" w:rsidRDefault="002E0176" w:rsidP="00E760BE">
      <w:pPr>
        <w:spacing w:after="0" w:line="240" w:lineRule="auto"/>
      </w:pPr>
      <w:r>
        <w:continuationSeparator/>
      </w:r>
    </w:p>
  </w:footnote>
  <w:footnote w:id="1">
    <w:p w:rsidR="00E760BE" w:rsidRDefault="00E760BE" w:rsidP="00E760BE">
      <w:pPr>
        <w:pStyle w:val="footnotedescription"/>
      </w:pPr>
      <w:r>
        <w:rPr>
          <w:rStyle w:val="footnotemark"/>
        </w:rPr>
        <w:footnoteRef/>
      </w:r>
      <w:r>
        <w:t xml:space="preserve"> </w:t>
      </w:r>
      <w:r>
        <w:rPr>
          <w:rFonts w:ascii="Cambria" w:eastAsia="Cambria" w:hAnsi="Cambria" w:cs="Cambria"/>
        </w:rPr>
        <w:t xml:space="preserve">The data can be obtained from the official source of UCI Machine Learning Repository at </w:t>
      </w:r>
      <w:hyperlink r:id="rId1">
        <w:r>
          <w:t>https://archive.ics.</w:t>
        </w:r>
      </w:hyperlink>
    </w:p>
    <w:p w:rsidR="00E760BE" w:rsidRDefault="00E760BE" w:rsidP="00E760BE">
      <w:pPr>
        <w:pStyle w:val="footnotedescription"/>
        <w:spacing w:after="31"/>
        <w:ind w:left="58"/>
      </w:pPr>
      <w:hyperlink r:id="rId2">
        <w:r>
          <w:t>uci.edu/ml/datasets/</w:t>
        </w:r>
        <w:proofErr w:type="spellStart"/>
        <w:r>
          <w:t>Combined+Cycle+Power+Plant</w:t>
        </w:r>
        <w:proofErr w:type="spellEnd"/>
      </w:hyperlink>
    </w:p>
  </w:footnote>
  <w:footnote w:id="2">
    <w:p w:rsidR="00E760BE" w:rsidRDefault="00E760BE" w:rsidP="00E760BE">
      <w:pPr>
        <w:pStyle w:val="footnotedescription"/>
        <w:jc w:val="both"/>
      </w:pPr>
      <w:r>
        <w:rPr>
          <w:rStyle w:val="footnotemark"/>
        </w:rPr>
        <w:footnoteRef/>
      </w:r>
      <w:r>
        <w:t xml:space="preserve"> </w:t>
      </w:r>
      <w:r>
        <w:rPr>
          <w:rFonts w:ascii="Cambria" w:eastAsia="Cambria" w:hAnsi="Cambria" w:cs="Cambria"/>
        </w:rPr>
        <w:t xml:space="preserve">The data can be obtained from the official source of UCI Machine Learning Repository at </w:t>
      </w:r>
      <w:hyperlink r:id="rId3">
        <w:r>
          <w:t>https://archive.ics.</w:t>
        </w:r>
      </w:hyperlink>
    </w:p>
    <w:p w:rsidR="00E760BE" w:rsidRDefault="00E760BE" w:rsidP="00E760BE">
      <w:pPr>
        <w:pStyle w:val="footnotedescription"/>
        <w:ind w:left="58"/>
        <w:jc w:val="both"/>
      </w:pPr>
      <w:hyperlink r:id="rId4">
        <w:r>
          <w:t>uci.edu/ml/datasets/</w:t>
        </w:r>
        <w:proofErr w:type="spellStart"/>
        <w:r>
          <w:t>Appliances+energy+prediction</w:t>
        </w:r>
        <w:proofErr w:type="spellEnd"/>
      </w:hyperlink>
    </w:p>
  </w:footnote>
  <w:footnote w:id="3">
    <w:p w:rsidR="00E760BE" w:rsidRDefault="00E760BE" w:rsidP="00E760BE">
      <w:pPr>
        <w:pStyle w:val="footnotedescription"/>
        <w:jc w:val="both"/>
      </w:pPr>
      <w:r>
        <w:rPr>
          <w:rStyle w:val="footnotemark"/>
        </w:rPr>
        <w:footnoteRef/>
      </w:r>
      <w:r>
        <w:t xml:space="preserve"> </w:t>
      </w:r>
      <w:r>
        <w:rPr>
          <w:rFonts w:ascii="Cambria" w:eastAsia="Cambria" w:hAnsi="Cambria" w:cs="Cambria"/>
        </w:rPr>
        <w:t xml:space="preserve">The data can be obtained from the official source of UCI Machine Learning Repository at </w:t>
      </w:r>
      <w:hyperlink r:id="rId5">
        <w:r>
          <w:t>https://archive.ics.</w:t>
        </w:r>
      </w:hyperlink>
    </w:p>
    <w:p w:rsidR="00E760BE" w:rsidRDefault="00E760BE" w:rsidP="00E760BE">
      <w:pPr>
        <w:pStyle w:val="footnotedescription"/>
        <w:ind w:left="58"/>
        <w:jc w:val="both"/>
      </w:pPr>
      <w:hyperlink r:id="rId6">
        <w:r>
          <w:t>uci.edu/ml/datasets/Bias+correction+of+numerical+prediction+model+temperature+forecast</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601499"/>
      <w:docPartObj>
        <w:docPartGallery w:val="Page Numbers (Top of Page)"/>
        <w:docPartUnique/>
      </w:docPartObj>
    </w:sdtPr>
    <w:sdtEndPr>
      <w:rPr>
        <w:noProof/>
      </w:rPr>
    </w:sdtEndPr>
    <w:sdtContent>
      <w:p w:rsidR="002E0799" w:rsidRDefault="002E0176">
        <w:pPr>
          <w:pStyle w:val="Header"/>
        </w:pPr>
        <w:r>
          <w:fldChar w:fldCharType="begin"/>
        </w:r>
        <w:r>
          <w:instrText xml:space="preserve"> PAGE   \* MERGEFORMAT </w:instrText>
        </w:r>
        <w:r>
          <w:fldChar w:fldCharType="separate"/>
        </w:r>
        <w:r>
          <w:rPr>
            <w:noProof/>
          </w:rPr>
          <w:t>44</w:t>
        </w:r>
        <w:r>
          <w:rPr>
            <w:noProof/>
          </w:rPr>
          <w:fldChar w:fldCharType="end"/>
        </w:r>
        <w:r>
          <w:rPr>
            <w:noProof/>
          </w:rPr>
          <w:tab/>
        </w:r>
        <w:r>
          <w:rPr>
            <w:noProof/>
          </w:rPr>
          <w:tab/>
          <w:t>Sushen Zhang et al.</w:t>
        </w:r>
      </w:p>
    </w:sdtContent>
  </w:sdt>
  <w:p w:rsidR="002E0799" w:rsidRDefault="002E0176" w:rsidP="00CD5FFC">
    <w:pPr>
      <w:pStyle w:val="Header"/>
      <w:tabs>
        <w:tab w:val="clear" w:pos="9072"/>
        <w:tab w:val="right" w:pos="8647"/>
      </w:tabs>
      <w:ind w:right="425"/>
      <w:jc w:val="right"/>
    </w:pPr>
    <w:r w:rsidRPr="00B064E2">
      <w:rPr>
        <w:rFonts w:ascii="Calibri" w:eastAsia="Calibri" w:hAnsi="Calibri" w:cs="Calibri"/>
        <w:noProof/>
        <w:sz w:val="22"/>
        <w:lang w:val="en-US" w:eastAsia="en-US"/>
      </w:rPr>
      <mc:AlternateContent>
        <mc:Choice Requires="wpg">
          <w:drawing>
            <wp:inline distT="0" distB="0" distL="0" distR="0" wp14:anchorId="51B00B74" wp14:editId="69B43DC0">
              <wp:extent cx="5459104" cy="95534"/>
              <wp:effectExtent l="0" t="0" r="27305" b="0"/>
              <wp:docPr id="4568" name="Group 4568"/>
              <wp:cNvGraphicFramePr/>
              <a:graphic xmlns:a="http://schemas.openxmlformats.org/drawingml/2006/main">
                <a:graphicData uri="http://schemas.microsoft.com/office/word/2010/wordprocessingGroup">
                  <wpg:wgp>
                    <wpg:cNvGrpSpPr/>
                    <wpg:grpSpPr>
                      <a:xfrm>
                        <a:off x="0" y="0"/>
                        <a:ext cx="5459104" cy="95534"/>
                        <a:chOff x="0" y="0"/>
                        <a:chExt cx="5400002" cy="12598"/>
                      </a:xfrm>
                    </wpg:grpSpPr>
                    <wps:wsp>
                      <wps:cNvPr id="4569" name="Shape 12"/>
                      <wps:cNvSpPr/>
                      <wps:spPr>
                        <a:xfrm>
                          <a:off x="0" y="0"/>
                          <a:ext cx="5400002" cy="0"/>
                        </a:xfrm>
                        <a:custGeom>
                          <a:avLst/>
                          <a:gdLst/>
                          <a:ahLst/>
                          <a:cxnLst/>
                          <a:rect l="0" t="0" r="0" b="0"/>
                          <a:pathLst>
                            <a:path w="5400002">
                              <a:moveTo>
                                <a:pt x="0" y="0"/>
                              </a:moveTo>
                              <a:lnTo>
                                <a:pt x="5400002" y="0"/>
                              </a:lnTo>
                            </a:path>
                          </a:pathLst>
                        </a:custGeom>
                        <a:ln w="12598"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4568" o:spid="_x0000_s1026" style="width:429.85pt;height:7.5pt;mso-position-horizontal-relative:char;mso-position-vertical-relative:line" coordsize="54000,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">
              <v:shape id="Shape 12" o:spid="_x0000_s1027" style="position:absolute;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CdK8UA&#10;AADdAAAADwAAAGRycy9kb3ducmV2LnhtbESPQWsCMRSE70L/Q3hCL1Kzyiq6GqUohdKbay/eHpvn&#10;Jrh5WTZR1/76plDwOMzMN8x627tG3KgL1rOCyTgDQVx5bblW8H38eFuACBFZY+OZFDwowHbzMlhj&#10;of2dD3QrYy0ShEOBCkyMbSFlqAw5DGPfEifv7DuHMcmulrrDe4K7Rk6zbC4dWk4LBlvaGaou5dUp&#10;mNnHfnRanGrr84n/ytzyJzdaqddh/74CEamPz/B/+1MryGfzJfy9SU9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YJ0rxQAAAN0AAAAPAAAAAAAAAAAAAAAAAJgCAABkcnMv&#10;ZG93bnJldi54bWxQSwUGAAAAAAQABAD1AAAAigMAAAAA&#10;" path="m,l5400002,e" filled="f" strokeweight=".34994mm">
                <v:stroke miterlimit="83231f" joinstyle="miter"/>
                <v:path arrowok="t" textboxrect="0,0,5400002,0"/>
              </v:shape>
              <w10:anchorlock/>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799" w:rsidRDefault="002E0176" w:rsidP="0077478D">
    <w:pPr>
      <w:pStyle w:val="Header"/>
    </w:pPr>
    <w:r>
      <w:rPr>
        <w:sz w:val="16"/>
      </w:rPr>
      <w:t>Hierarchical Multi-scale Parametric Optimization of Deep Neural Networks</w:t>
    </w:r>
    <w:r>
      <w:rPr>
        <w:sz w:val="16"/>
      </w:rPr>
      <w:tab/>
    </w:r>
    <w:r>
      <w:t xml:space="preserve"> </w:t>
    </w:r>
    <w:sdt>
      <w:sdtPr>
        <w:id w:val="17314944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760BE">
          <w:rPr>
            <w:noProof/>
          </w:rPr>
          <w:t>2</w:t>
        </w:r>
        <w:r>
          <w:rPr>
            <w:noProof/>
          </w:rPr>
          <w:fldChar w:fldCharType="end"/>
        </w:r>
      </w:sdtContent>
    </w:sdt>
  </w:p>
  <w:p w:rsidR="002E0799" w:rsidRDefault="002E0176">
    <w:pPr>
      <w:pStyle w:val="Header"/>
    </w:pPr>
    <w:r w:rsidRPr="00B064E2">
      <w:rPr>
        <w:rFonts w:ascii="Calibri" w:eastAsia="Calibri" w:hAnsi="Calibri" w:cs="Calibri"/>
        <w:noProof/>
        <w:sz w:val="22"/>
        <w:lang w:val="en-US" w:eastAsia="en-US"/>
      </w:rPr>
      <mc:AlternateContent>
        <mc:Choice Requires="wpg">
          <w:drawing>
            <wp:inline distT="0" distB="0" distL="0" distR="0" wp14:anchorId="42B1DC12" wp14:editId="3C5478E7">
              <wp:extent cx="5459104" cy="95534"/>
              <wp:effectExtent l="0" t="0" r="27305" b="0"/>
              <wp:docPr id="14" name="Group 14"/>
              <wp:cNvGraphicFramePr/>
              <a:graphic xmlns:a="http://schemas.openxmlformats.org/drawingml/2006/main">
                <a:graphicData uri="http://schemas.microsoft.com/office/word/2010/wordprocessingGroup">
                  <wpg:wgp>
                    <wpg:cNvGrpSpPr/>
                    <wpg:grpSpPr>
                      <a:xfrm>
                        <a:off x="0" y="0"/>
                        <a:ext cx="5459104" cy="95534"/>
                        <a:chOff x="0" y="0"/>
                        <a:chExt cx="5400002" cy="12598"/>
                      </a:xfrm>
                    </wpg:grpSpPr>
                    <wps:wsp>
                      <wps:cNvPr id="15" name="Shape 12"/>
                      <wps:cNvSpPr/>
                      <wps:spPr>
                        <a:xfrm>
                          <a:off x="0" y="0"/>
                          <a:ext cx="5400002" cy="0"/>
                        </a:xfrm>
                        <a:custGeom>
                          <a:avLst/>
                          <a:gdLst/>
                          <a:ahLst/>
                          <a:cxnLst/>
                          <a:rect l="0" t="0" r="0" b="0"/>
                          <a:pathLst>
                            <a:path w="5400002">
                              <a:moveTo>
                                <a:pt x="0" y="0"/>
                              </a:moveTo>
                              <a:lnTo>
                                <a:pt x="5400002" y="0"/>
                              </a:lnTo>
                            </a:path>
                          </a:pathLst>
                        </a:custGeom>
                        <a:ln w="12598"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14" o:spid="_x0000_s1026" style="width:429.85pt;height:7.5pt;mso-position-horizontal-relative:char;mso-position-vertical-relative:line" coordsize="54000,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">
              <v:shape id="Shape 12" o:spid="_x0000_s1027" style="position:absolute;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HrtsIA&#10;AADbAAAADwAAAGRycy9kb3ducmV2LnhtbERPTWvCQBC9C/0PyxR6kbpJicVG11BaCuJN7cXbkB2z&#10;S7OzIbvVpL++Kwje5vE+Z1UNrhVn6oP1rCCfZSCIa68tNwq+D1/PCxAhImtsPZOCkQJU64fJCkvt&#10;L7yj8z42IoVwKFGBibErpQy1IYdh5jvixJ187zAm2DdS93hJ4a6VL1n2Kh1aTg0GO/owVP/sf52C&#10;uR0/p8fFsbG+yP02c29/hdFKPT0O70sQkYZ4F9/cG53mz+H6Szp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seu2wgAAANsAAAAPAAAAAAAAAAAAAAAAAJgCAABkcnMvZG93&#10;bnJldi54bWxQSwUGAAAAAAQABAD1AAAAhwMAAAAA&#10;" path="m,l5400002,e" filled="f" strokeweight=".34994mm">
                <v:stroke miterlimit="83231f" joinstyle="miter"/>
                <v:path arrowok="t" textboxrect="0,0,5400002,0"/>
              </v:shape>
              <w10:anchorlock/>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D183B"/>
    <w:multiLevelType w:val="hybridMultilevel"/>
    <w:tmpl w:val="92BCAE5C"/>
    <w:lvl w:ilvl="0" w:tplc="B2C4A178">
      <w:start w:val="1"/>
      <w:numFmt w:val="decimal"/>
      <w:lvlText w:val="%1."/>
      <w:lvlJc w:val="left"/>
      <w:pPr>
        <w:ind w:left="284"/>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1" w:tplc="EFCCE93C">
      <w:start w:val="1"/>
      <w:numFmt w:val="lowerLetter"/>
      <w:lvlText w:val="%2"/>
      <w:lvlJc w:val="left"/>
      <w:pPr>
        <w:ind w:left="113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2" w:tplc="6032D1F6">
      <w:start w:val="1"/>
      <w:numFmt w:val="lowerRoman"/>
      <w:lvlText w:val="%3"/>
      <w:lvlJc w:val="left"/>
      <w:pPr>
        <w:ind w:left="185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3" w:tplc="81FC37A4">
      <w:start w:val="1"/>
      <w:numFmt w:val="decimal"/>
      <w:lvlText w:val="%4"/>
      <w:lvlJc w:val="left"/>
      <w:pPr>
        <w:ind w:left="257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4" w:tplc="D848E6B8">
      <w:start w:val="1"/>
      <w:numFmt w:val="lowerLetter"/>
      <w:lvlText w:val="%5"/>
      <w:lvlJc w:val="left"/>
      <w:pPr>
        <w:ind w:left="329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5" w:tplc="DBB65A22">
      <w:start w:val="1"/>
      <w:numFmt w:val="lowerRoman"/>
      <w:lvlText w:val="%6"/>
      <w:lvlJc w:val="left"/>
      <w:pPr>
        <w:ind w:left="401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6" w:tplc="4EF8F4F4">
      <w:start w:val="1"/>
      <w:numFmt w:val="decimal"/>
      <w:lvlText w:val="%7"/>
      <w:lvlJc w:val="left"/>
      <w:pPr>
        <w:ind w:left="473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7" w:tplc="ED02F30C">
      <w:start w:val="1"/>
      <w:numFmt w:val="lowerLetter"/>
      <w:lvlText w:val="%8"/>
      <w:lvlJc w:val="left"/>
      <w:pPr>
        <w:ind w:left="545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8" w:tplc="DB9C8A8E">
      <w:start w:val="1"/>
      <w:numFmt w:val="lowerRoman"/>
      <w:lvlText w:val="%9"/>
      <w:lvlJc w:val="left"/>
      <w:pPr>
        <w:ind w:left="617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abstractNum>
  <w:abstractNum w:abstractNumId="1">
    <w:nsid w:val="01F13B86"/>
    <w:multiLevelType w:val="hybridMultilevel"/>
    <w:tmpl w:val="7020126E"/>
    <w:lvl w:ilvl="0" w:tplc="7B2CC5D0">
      <w:start w:val="1"/>
      <w:numFmt w:val="decimal"/>
      <w:lvlText w:val="%1."/>
      <w:lvlJc w:val="left"/>
      <w:pPr>
        <w:ind w:left="291"/>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1" w:tplc="70366710">
      <w:start w:val="1"/>
      <w:numFmt w:val="lowerLetter"/>
      <w:lvlText w:val="%2"/>
      <w:lvlJc w:val="left"/>
      <w:pPr>
        <w:ind w:left="113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2" w:tplc="2D244544">
      <w:start w:val="1"/>
      <w:numFmt w:val="lowerRoman"/>
      <w:lvlText w:val="%3"/>
      <w:lvlJc w:val="left"/>
      <w:pPr>
        <w:ind w:left="185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3" w:tplc="D734A132">
      <w:start w:val="1"/>
      <w:numFmt w:val="decimal"/>
      <w:lvlText w:val="%4"/>
      <w:lvlJc w:val="left"/>
      <w:pPr>
        <w:ind w:left="257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4" w:tplc="7D06C3BA">
      <w:start w:val="1"/>
      <w:numFmt w:val="lowerLetter"/>
      <w:lvlText w:val="%5"/>
      <w:lvlJc w:val="left"/>
      <w:pPr>
        <w:ind w:left="329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5" w:tplc="4B2438B4">
      <w:start w:val="1"/>
      <w:numFmt w:val="lowerRoman"/>
      <w:lvlText w:val="%6"/>
      <w:lvlJc w:val="left"/>
      <w:pPr>
        <w:ind w:left="401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6" w:tplc="ADEE1DBC">
      <w:start w:val="1"/>
      <w:numFmt w:val="decimal"/>
      <w:lvlText w:val="%7"/>
      <w:lvlJc w:val="left"/>
      <w:pPr>
        <w:ind w:left="473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7" w:tplc="353C90E4">
      <w:start w:val="1"/>
      <w:numFmt w:val="lowerLetter"/>
      <w:lvlText w:val="%8"/>
      <w:lvlJc w:val="left"/>
      <w:pPr>
        <w:ind w:left="545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8" w:tplc="F23CA642">
      <w:start w:val="1"/>
      <w:numFmt w:val="lowerRoman"/>
      <w:lvlText w:val="%9"/>
      <w:lvlJc w:val="left"/>
      <w:pPr>
        <w:ind w:left="617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abstractNum>
  <w:abstractNum w:abstractNumId="2">
    <w:nsid w:val="02FB7FCD"/>
    <w:multiLevelType w:val="hybridMultilevel"/>
    <w:tmpl w:val="68920B70"/>
    <w:lvl w:ilvl="0" w:tplc="10887E5A">
      <w:start w:val="1"/>
      <w:numFmt w:val="decimal"/>
      <w:pStyle w:val="Heading1"/>
      <w:lvlText w:val="%1"/>
      <w:lvlJc w:val="left"/>
      <w:pPr>
        <w:ind w:left="0"/>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1" w:tplc="A3D81EBE">
      <w:start w:val="1"/>
      <w:numFmt w:val="lowerLetter"/>
      <w:lvlText w:val="%2"/>
      <w:lvlJc w:val="left"/>
      <w:pPr>
        <w:ind w:left="1090"/>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2" w:tplc="B27A75A0">
      <w:start w:val="1"/>
      <w:numFmt w:val="lowerRoman"/>
      <w:lvlText w:val="%3"/>
      <w:lvlJc w:val="left"/>
      <w:pPr>
        <w:ind w:left="1810"/>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3" w:tplc="F9141A6E">
      <w:start w:val="1"/>
      <w:numFmt w:val="decimal"/>
      <w:lvlText w:val="%4"/>
      <w:lvlJc w:val="left"/>
      <w:pPr>
        <w:ind w:left="2530"/>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4" w:tplc="4980172E">
      <w:start w:val="1"/>
      <w:numFmt w:val="lowerLetter"/>
      <w:lvlText w:val="%5"/>
      <w:lvlJc w:val="left"/>
      <w:pPr>
        <w:ind w:left="3250"/>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5" w:tplc="A538C246">
      <w:start w:val="1"/>
      <w:numFmt w:val="lowerRoman"/>
      <w:lvlText w:val="%6"/>
      <w:lvlJc w:val="left"/>
      <w:pPr>
        <w:ind w:left="3970"/>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6" w:tplc="6A20B0F4">
      <w:start w:val="1"/>
      <w:numFmt w:val="decimal"/>
      <w:lvlText w:val="%7"/>
      <w:lvlJc w:val="left"/>
      <w:pPr>
        <w:ind w:left="4690"/>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7" w:tplc="189C8842">
      <w:start w:val="1"/>
      <w:numFmt w:val="lowerLetter"/>
      <w:lvlText w:val="%8"/>
      <w:lvlJc w:val="left"/>
      <w:pPr>
        <w:ind w:left="5410"/>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8" w:tplc="D0D03258">
      <w:start w:val="1"/>
      <w:numFmt w:val="lowerRoman"/>
      <w:lvlText w:val="%9"/>
      <w:lvlJc w:val="left"/>
      <w:pPr>
        <w:ind w:left="6130"/>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abstractNum>
  <w:abstractNum w:abstractNumId="3">
    <w:nsid w:val="042479F2"/>
    <w:multiLevelType w:val="hybridMultilevel"/>
    <w:tmpl w:val="DCFEBA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7600C4E"/>
    <w:multiLevelType w:val="hybridMultilevel"/>
    <w:tmpl w:val="1D886952"/>
    <w:lvl w:ilvl="0" w:tplc="08090001">
      <w:start w:val="1"/>
      <w:numFmt w:val="bullet"/>
      <w:lvlText w:val=""/>
      <w:lvlJc w:val="left"/>
      <w:pPr>
        <w:ind w:left="702" w:hanging="360"/>
      </w:pPr>
      <w:rPr>
        <w:rFonts w:ascii="Symbol" w:hAnsi="Symbol" w:hint="default"/>
      </w:rPr>
    </w:lvl>
    <w:lvl w:ilvl="1" w:tplc="08090019" w:tentative="1">
      <w:start w:val="1"/>
      <w:numFmt w:val="lowerLetter"/>
      <w:lvlText w:val="%2."/>
      <w:lvlJc w:val="left"/>
      <w:pPr>
        <w:ind w:left="1422" w:hanging="360"/>
      </w:pPr>
    </w:lvl>
    <w:lvl w:ilvl="2" w:tplc="0809001B" w:tentative="1">
      <w:start w:val="1"/>
      <w:numFmt w:val="lowerRoman"/>
      <w:lvlText w:val="%3."/>
      <w:lvlJc w:val="right"/>
      <w:pPr>
        <w:ind w:left="2142" w:hanging="180"/>
      </w:pPr>
    </w:lvl>
    <w:lvl w:ilvl="3" w:tplc="0809000F" w:tentative="1">
      <w:start w:val="1"/>
      <w:numFmt w:val="decimal"/>
      <w:lvlText w:val="%4."/>
      <w:lvlJc w:val="left"/>
      <w:pPr>
        <w:ind w:left="2862" w:hanging="360"/>
      </w:pPr>
    </w:lvl>
    <w:lvl w:ilvl="4" w:tplc="08090019" w:tentative="1">
      <w:start w:val="1"/>
      <w:numFmt w:val="lowerLetter"/>
      <w:lvlText w:val="%5."/>
      <w:lvlJc w:val="left"/>
      <w:pPr>
        <w:ind w:left="3582" w:hanging="360"/>
      </w:pPr>
    </w:lvl>
    <w:lvl w:ilvl="5" w:tplc="0809001B" w:tentative="1">
      <w:start w:val="1"/>
      <w:numFmt w:val="lowerRoman"/>
      <w:lvlText w:val="%6."/>
      <w:lvlJc w:val="right"/>
      <w:pPr>
        <w:ind w:left="4302" w:hanging="180"/>
      </w:pPr>
    </w:lvl>
    <w:lvl w:ilvl="6" w:tplc="0809000F" w:tentative="1">
      <w:start w:val="1"/>
      <w:numFmt w:val="decimal"/>
      <w:lvlText w:val="%7."/>
      <w:lvlJc w:val="left"/>
      <w:pPr>
        <w:ind w:left="5022" w:hanging="360"/>
      </w:pPr>
    </w:lvl>
    <w:lvl w:ilvl="7" w:tplc="08090019" w:tentative="1">
      <w:start w:val="1"/>
      <w:numFmt w:val="lowerLetter"/>
      <w:lvlText w:val="%8."/>
      <w:lvlJc w:val="left"/>
      <w:pPr>
        <w:ind w:left="5742" w:hanging="360"/>
      </w:pPr>
    </w:lvl>
    <w:lvl w:ilvl="8" w:tplc="0809001B" w:tentative="1">
      <w:start w:val="1"/>
      <w:numFmt w:val="lowerRoman"/>
      <w:lvlText w:val="%9."/>
      <w:lvlJc w:val="right"/>
      <w:pPr>
        <w:ind w:left="6462" w:hanging="180"/>
      </w:pPr>
    </w:lvl>
  </w:abstractNum>
  <w:abstractNum w:abstractNumId="5">
    <w:nsid w:val="099A197C"/>
    <w:multiLevelType w:val="multilevel"/>
    <w:tmpl w:val="D1A073D4"/>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0B992603"/>
    <w:multiLevelType w:val="hybridMultilevel"/>
    <w:tmpl w:val="06D43E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1BEC6D50"/>
    <w:multiLevelType w:val="hybridMultilevel"/>
    <w:tmpl w:val="A52ABCCA"/>
    <w:lvl w:ilvl="0" w:tplc="08090001">
      <w:start w:val="1"/>
      <w:numFmt w:val="bullet"/>
      <w:lvlText w:val=""/>
      <w:lvlJc w:val="left"/>
      <w:pPr>
        <w:ind w:left="350"/>
      </w:pPr>
      <w:rPr>
        <w:rFonts w:ascii="Symbol" w:hAnsi="Symbol" w:hint="default"/>
        <w:b/>
        <w:bCs/>
        <w:i w:val="0"/>
        <w:strike w:val="0"/>
        <w:dstrike w:val="0"/>
        <w:color w:val="000000"/>
        <w:sz w:val="19"/>
        <w:szCs w:val="19"/>
        <w:u w:val="none" w:color="000000"/>
        <w:bdr w:val="none" w:sz="0" w:space="0" w:color="auto"/>
        <w:shd w:val="clear" w:color="auto" w:fill="auto"/>
        <w:vertAlign w:val="baseline"/>
      </w:rPr>
    </w:lvl>
    <w:lvl w:ilvl="1" w:tplc="A83CB260">
      <w:start w:val="1"/>
      <w:numFmt w:val="bullet"/>
      <w:lvlText w:val="o"/>
      <w:lvlJc w:val="left"/>
      <w:pPr>
        <w:ind w:left="1177"/>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2" w:tplc="8968BBCC">
      <w:start w:val="1"/>
      <w:numFmt w:val="bullet"/>
      <w:lvlText w:val="▪"/>
      <w:lvlJc w:val="left"/>
      <w:pPr>
        <w:ind w:left="1897"/>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3" w:tplc="37AE8408">
      <w:start w:val="1"/>
      <w:numFmt w:val="bullet"/>
      <w:lvlText w:val="•"/>
      <w:lvlJc w:val="left"/>
      <w:pPr>
        <w:ind w:left="2617"/>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4" w:tplc="863C3F4E">
      <w:start w:val="1"/>
      <w:numFmt w:val="bullet"/>
      <w:lvlText w:val="o"/>
      <w:lvlJc w:val="left"/>
      <w:pPr>
        <w:ind w:left="3337"/>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5" w:tplc="07860CB8">
      <w:start w:val="1"/>
      <w:numFmt w:val="bullet"/>
      <w:lvlText w:val="▪"/>
      <w:lvlJc w:val="left"/>
      <w:pPr>
        <w:ind w:left="4057"/>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6" w:tplc="72FA5C9C">
      <w:start w:val="1"/>
      <w:numFmt w:val="bullet"/>
      <w:lvlText w:val="•"/>
      <w:lvlJc w:val="left"/>
      <w:pPr>
        <w:ind w:left="4777"/>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7" w:tplc="36DCF734">
      <w:start w:val="1"/>
      <w:numFmt w:val="bullet"/>
      <w:lvlText w:val="o"/>
      <w:lvlJc w:val="left"/>
      <w:pPr>
        <w:ind w:left="5497"/>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8" w:tplc="0CFA52F2">
      <w:start w:val="1"/>
      <w:numFmt w:val="bullet"/>
      <w:lvlText w:val="▪"/>
      <w:lvlJc w:val="left"/>
      <w:pPr>
        <w:ind w:left="6217"/>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abstractNum>
  <w:abstractNum w:abstractNumId="8">
    <w:nsid w:val="22281C2D"/>
    <w:multiLevelType w:val="hybridMultilevel"/>
    <w:tmpl w:val="F4EA64E4"/>
    <w:lvl w:ilvl="0" w:tplc="08090001">
      <w:start w:val="1"/>
      <w:numFmt w:val="bullet"/>
      <w:lvlText w:val=""/>
      <w:lvlJc w:val="left"/>
      <w:pPr>
        <w:ind w:left="357"/>
      </w:pPr>
      <w:rPr>
        <w:rFonts w:ascii="Symbol" w:hAnsi="Symbol" w:hint="default"/>
        <w:b/>
        <w:bCs/>
        <w:i w:val="0"/>
        <w:strike w:val="0"/>
        <w:dstrike w:val="0"/>
        <w:color w:val="000000"/>
        <w:sz w:val="19"/>
        <w:szCs w:val="19"/>
        <w:u w:val="none" w:color="000000"/>
        <w:bdr w:val="none" w:sz="0" w:space="0" w:color="auto"/>
        <w:shd w:val="clear" w:color="auto" w:fill="auto"/>
        <w:vertAlign w:val="baseline"/>
      </w:rPr>
    </w:lvl>
    <w:lvl w:ilvl="1" w:tplc="A16ADDF8">
      <w:start w:val="1"/>
      <w:numFmt w:val="bullet"/>
      <w:lvlText w:val="o"/>
      <w:lvlJc w:val="left"/>
      <w:pPr>
        <w:ind w:left="1185"/>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2" w:tplc="F8C68C18">
      <w:start w:val="1"/>
      <w:numFmt w:val="bullet"/>
      <w:lvlText w:val="▪"/>
      <w:lvlJc w:val="left"/>
      <w:pPr>
        <w:ind w:left="1905"/>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3" w:tplc="07F0D010">
      <w:start w:val="1"/>
      <w:numFmt w:val="bullet"/>
      <w:lvlText w:val="•"/>
      <w:lvlJc w:val="left"/>
      <w:pPr>
        <w:ind w:left="2625"/>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4" w:tplc="9A5E8EC0">
      <w:start w:val="1"/>
      <w:numFmt w:val="bullet"/>
      <w:lvlText w:val="o"/>
      <w:lvlJc w:val="left"/>
      <w:pPr>
        <w:ind w:left="3345"/>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5" w:tplc="D934341E">
      <w:start w:val="1"/>
      <w:numFmt w:val="bullet"/>
      <w:lvlText w:val="▪"/>
      <w:lvlJc w:val="left"/>
      <w:pPr>
        <w:ind w:left="4065"/>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6" w:tplc="E430C234">
      <w:start w:val="1"/>
      <w:numFmt w:val="bullet"/>
      <w:lvlText w:val="•"/>
      <w:lvlJc w:val="left"/>
      <w:pPr>
        <w:ind w:left="4785"/>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7" w:tplc="CFBA89F4">
      <w:start w:val="1"/>
      <w:numFmt w:val="bullet"/>
      <w:lvlText w:val="o"/>
      <w:lvlJc w:val="left"/>
      <w:pPr>
        <w:ind w:left="5505"/>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8" w:tplc="D862B1D8">
      <w:start w:val="1"/>
      <w:numFmt w:val="bullet"/>
      <w:lvlText w:val="▪"/>
      <w:lvlJc w:val="left"/>
      <w:pPr>
        <w:ind w:left="6225"/>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abstractNum>
  <w:abstractNum w:abstractNumId="9">
    <w:nsid w:val="2590336B"/>
    <w:multiLevelType w:val="hybridMultilevel"/>
    <w:tmpl w:val="38C077AA"/>
    <w:lvl w:ilvl="0" w:tplc="7BA26D64">
      <w:start w:val="1"/>
      <w:numFmt w:val="lowerLetter"/>
      <w:lvlText w:val="(%1)"/>
      <w:lvlJc w:val="left"/>
      <w:pPr>
        <w:ind w:left="418" w:hanging="360"/>
      </w:pPr>
      <w:rPr>
        <w:rFonts w:hint="default"/>
      </w:rPr>
    </w:lvl>
    <w:lvl w:ilvl="1" w:tplc="08090019" w:tentative="1">
      <w:start w:val="1"/>
      <w:numFmt w:val="lowerLetter"/>
      <w:lvlText w:val="%2."/>
      <w:lvlJc w:val="left"/>
      <w:pPr>
        <w:ind w:left="1138" w:hanging="360"/>
      </w:pPr>
    </w:lvl>
    <w:lvl w:ilvl="2" w:tplc="0809001B" w:tentative="1">
      <w:start w:val="1"/>
      <w:numFmt w:val="lowerRoman"/>
      <w:lvlText w:val="%3."/>
      <w:lvlJc w:val="right"/>
      <w:pPr>
        <w:ind w:left="1858" w:hanging="180"/>
      </w:pPr>
    </w:lvl>
    <w:lvl w:ilvl="3" w:tplc="0809000F" w:tentative="1">
      <w:start w:val="1"/>
      <w:numFmt w:val="decimal"/>
      <w:lvlText w:val="%4."/>
      <w:lvlJc w:val="left"/>
      <w:pPr>
        <w:ind w:left="2578" w:hanging="360"/>
      </w:pPr>
    </w:lvl>
    <w:lvl w:ilvl="4" w:tplc="08090019" w:tentative="1">
      <w:start w:val="1"/>
      <w:numFmt w:val="lowerLetter"/>
      <w:lvlText w:val="%5."/>
      <w:lvlJc w:val="left"/>
      <w:pPr>
        <w:ind w:left="3298" w:hanging="360"/>
      </w:pPr>
    </w:lvl>
    <w:lvl w:ilvl="5" w:tplc="0809001B" w:tentative="1">
      <w:start w:val="1"/>
      <w:numFmt w:val="lowerRoman"/>
      <w:lvlText w:val="%6."/>
      <w:lvlJc w:val="right"/>
      <w:pPr>
        <w:ind w:left="4018" w:hanging="180"/>
      </w:pPr>
    </w:lvl>
    <w:lvl w:ilvl="6" w:tplc="0809000F" w:tentative="1">
      <w:start w:val="1"/>
      <w:numFmt w:val="decimal"/>
      <w:lvlText w:val="%7."/>
      <w:lvlJc w:val="left"/>
      <w:pPr>
        <w:ind w:left="4738" w:hanging="360"/>
      </w:pPr>
    </w:lvl>
    <w:lvl w:ilvl="7" w:tplc="08090019" w:tentative="1">
      <w:start w:val="1"/>
      <w:numFmt w:val="lowerLetter"/>
      <w:lvlText w:val="%8."/>
      <w:lvlJc w:val="left"/>
      <w:pPr>
        <w:ind w:left="5458" w:hanging="360"/>
      </w:pPr>
    </w:lvl>
    <w:lvl w:ilvl="8" w:tplc="0809001B" w:tentative="1">
      <w:start w:val="1"/>
      <w:numFmt w:val="lowerRoman"/>
      <w:lvlText w:val="%9."/>
      <w:lvlJc w:val="right"/>
      <w:pPr>
        <w:ind w:left="6178" w:hanging="180"/>
      </w:pPr>
    </w:lvl>
  </w:abstractNum>
  <w:abstractNum w:abstractNumId="10">
    <w:nsid w:val="26096A15"/>
    <w:multiLevelType w:val="hybridMultilevel"/>
    <w:tmpl w:val="11D458EC"/>
    <w:lvl w:ilvl="0" w:tplc="0A3C1A4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C980320"/>
    <w:multiLevelType w:val="hybridMultilevel"/>
    <w:tmpl w:val="11D458EC"/>
    <w:lvl w:ilvl="0" w:tplc="0A3C1A4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E2E6561"/>
    <w:multiLevelType w:val="hybridMultilevel"/>
    <w:tmpl w:val="FF20275E"/>
    <w:lvl w:ilvl="0" w:tplc="C054FFBE">
      <w:start w:val="1"/>
      <w:numFmt w:val="decimal"/>
      <w:lvlText w:val="[%1]"/>
      <w:lvlJc w:val="left"/>
      <w:pPr>
        <w:ind w:left="54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1" w:tplc="CA026CEA">
      <w:start w:val="1"/>
      <w:numFmt w:val="lowerLetter"/>
      <w:lvlText w:val="%2"/>
      <w:lvlJc w:val="left"/>
      <w:pPr>
        <w:ind w:left="1106"/>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2" w:tplc="EEC83102">
      <w:start w:val="1"/>
      <w:numFmt w:val="lowerRoman"/>
      <w:lvlText w:val="%3"/>
      <w:lvlJc w:val="left"/>
      <w:pPr>
        <w:ind w:left="1826"/>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3" w:tplc="A93A9B80">
      <w:start w:val="1"/>
      <w:numFmt w:val="decimal"/>
      <w:lvlText w:val="%4"/>
      <w:lvlJc w:val="left"/>
      <w:pPr>
        <w:ind w:left="2546"/>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4" w:tplc="14902572">
      <w:start w:val="1"/>
      <w:numFmt w:val="lowerLetter"/>
      <w:lvlText w:val="%5"/>
      <w:lvlJc w:val="left"/>
      <w:pPr>
        <w:ind w:left="3266"/>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5" w:tplc="E4289776">
      <w:start w:val="1"/>
      <w:numFmt w:val="lowerRoman"/>
      <w:lvlText w:val="%6"/>
      <w:lvlJc w:val="left"/>
      <w:pPr>
        <w:ind w:left="3986"/>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6" w:tplc="1BFE63C4">
      <w:start w:val="1"/>
      <w:numFmt w:val="decimal"/>
      <w:lvlText w:val="%7"/>
      <w:lvlJc w:val="left"/>
      <w:pPr>
        <w:ind w:left="4706"/>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7" w:tplc="F3E8A2D4">
      <w:start w:val="1"/>
      <w:numFmt w:val="lowerLetter"/>
      <w:lvlText w:val="%8"/>
      <w:lvlJc w:val="left"/>
      <w:pPr>
        <w:ind w:left="5426"/>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8" w:tplc="0E6A4A2C">
      <w:start w:val="1"/>
      <w:numFmt w:val="lowerRoman"/>
      <w:lvlText w:val="%9"/>
      <w:lvlJc w:val="left"/>
      <w:pPr>
        <w:ind w:left="6146"/>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abstractNum>
  <w:abstractNum w:abstractNumId="13">
    <w:nsid w:val="33916CAD"/>
    <w:multiLevelType w:val="hybridMultilevel"/>
    <w:tmpl w:val="0C8CAAB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3B5B5B6D"/>
    <w:multiLevelType w:val="hybridMultilevel"/>
    <w:tmpl w:val="DCFEBA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5644098"/>
    <w:multiLevelType w:val="hybridMultilevel"/>
    <w:tmpl w:val="B59497F0"/>
    <w:lvl w:ilvl="0" w:tplc="362A6DAC">
      <w:start w:val="1"/>
      <w:numFmt w:val="lowerLetter"/>
      <w:lvlText w:val="(%1)"/>
      <w:lvlJc w:val="left"/>
      <w:pPr>
        <w:ind w:left="399"/>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1" w:tplc="C0483EDC">
      <w:start w:val="1"/>
      <w:numFmt w:val="lowerLetter"/>
      <w:lvlText w:val="%2"/>
      <w:lvlJc w:val="left"/>
      <w:pPr>
        <w:ind w:left="1091"/>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2" w:tplc="E9C02906">
      <w:start w:val="1"/>
      <w:numFmt w:val="lowerRoman"/>
      <w:lvlText w:val="%3"/>
      <w:lvlJc w:val="left"/>
      <w:pPr>
        <w:ind w:left="1811"/>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3" w:tplc="57F4837A">
      <w:start w:val="1"/>
      <w:numFmt w:val="decimal"/>
      <w:lvlText w:val="%4"/>
      <w:lvlJc w:val="left"/>
      <w:pPr>
        <w:ind w:left="2531"/>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4" w:tplc="48323BFE">
      <w:start w:val="1"/>
      <w:numFmt w:val="lowerLetter"/>
      <w:lvlText w:val="%5"/>
      <w:lvlJc w:val="left"/>
      <w:pPr>
        <w:ind w:left="3251"/>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5" w:tplc="FF760A6E">
      <w:start w:val="1"/>
      <w:numFmt w:val="lowerRoman"/>
      <w:lvlText w:val="%6"/>
      <w:lvlJc w:val="left"/>
      <w:pPr>
        <w:ind w:left="3971"/>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6" w:tplc="7F5C8B84">
      <w:start w:val="1"/>
      <w:numFmt w:val="decimal"/>
      <w:lvlText w:val="%7"/>
      <w:lvlJc w:val="left"/>
      <w:pPr>
        <w:ind w:left="4691"/>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7" w:tplc="B944FA56">
      <w:start w:val="1"/>
      <w:numFmt w:val="lowerLetter"/>
      <w:lvlText w:val="%8"/>
      <w:lvlJc w:val="left"/>
      <w:pPr>
        <w:ind w:left="5411"/>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8" w:tplc="3752B34C">
      <w:start w:val="1"/>
      <w:numFmt w:val="lowerRoman"/>
      <w:lvlText w:val="%9"/>
      <w:lvlJc w:val="left"/>
      <w:pPr>
        <w:ind w:left="6131"/>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abstractNum>
  <w:abstractNum w:abstractNumId="16">
    <w:nsid w:val="48232667"/>
    <w:multiLevelType w:val="multilevel"/>
    <w:tmpl w:val="D3F04202"/>
    <w:lvl w:ilvl="0">
      <w:start w:val="8"/>
      <w:numFmt w:val="decimal"/>
      <w:lvlText w:val="%1"/>
      <w:lvlJc w:val="left"/>
      <w:pPr>
        <w:ind w:left="360" w:hanging="360"/>
      </w:pPr>
      <w:rPr>
        <w:rFonts w:hint="default"/>
      </w:rPr>
    </w:lvl>
    <w:lvl w:ilvl="1">
      <w:start w:val="4"/>
      <w:numFmt w:val="decimal"/>
      <w:lvlText w:val="%1.%2"/>
      <w:lvlJc w:val="left"/>
      <w:pPr>
        <w:ind w:left="403" w:hanging="360"/>
      </w:pPr>
      <w:rPr>
        <w:rFonts w:hint="default"/>
      </w:rPr>
    </w:lvl>
    <w:lvl w:ilvl="2">
      <w:start w:val="1"/>
      <w:numFmt w:val="decimal"/>
      <w:lvlText w:val="%1.%2.%3"/>
      <w:lvlJc w:val="left"/>
      <w:pPr>
        <w:ind w:left="806" w:hanging="720"/>
      </w:pPr>
      <w:rPr>
        <w:rFonts w:hint="default"/>
      </w:rPr>
    </w:lvl>
    <w:lvl w:ilvl="3">
      <w:start w:val="1"/>
      <w:numFmt w:val="decimal"/>
      <w:lvlText w:val="%1.%2.%3.%4"/>
      <w:lvlJc w:val="left"/>
      <w:pPr>
        <w:ind w:left="849" w:hanging="720"/>
      </w:pPr>
      <w:rPr>
        <w:rFonts w:hint="default"/>
      </w:rPr>
    </w:lvl>
    <w:lvl w:ilvl="4">
      <w:start w:val="1"/>
      <w:numFmt w:val="decimal"/>
      <w:lvlText w:val="%1.%2.%3.%4.%5"/>
      <w:lvlJc w:val="left"/>
      <w:pPr>
        <w:ind w:left="1252" w:hanging="1080"/>
      </w:pPr>
      <w:rPr>
        <w:rFonts w:hint="default"/>
      </w:rPr>
    </w:lvl>
    <w:lvl w:ilvl="5">
      <w:start w:val="1"/>
      <w:numFmt w:val="decimal"/>
      <w:lvlText w:val="%1.%2.%3.%4.%5.%6"/>
      <w:lvlJc w:val="left"/>
      <w:pPr>
        <w:ind w:left="1295" w:hanging="1080"/>
      </w:pPr>
      <w:rPr>
        <w:rFonts w:hint="default"/>
      </w:rPr>
    </w:lvl>
    <w:lvl w:ilvl="6">
      <w:start w:val="1"/>
      <w:numFmt w:val="decimal"/>
      <w:lvlText w:val="%1.%2.%3.%4.%5.%6.%7"/>
      <w:lvlJc w:val="left"/>
      <w:pPr>
        <w:ind w:left="1338" w:hanging="1080"/>
      </w:pPr>
      <w:rPr>
        <w:rFonts w:hint="default"/>
      </w:rPr>
    </w:lvl>
    <w:lvl w:ilvl="7">
      <w:start w:val="1"/>
      <w:numFmt w:val="decimal"/>
      <w:lvlText w:val="%1.%2.%3.%4.%5.%6.%7.%8"/>
      <w:lvlJc w:val="left"/>
      <w:pPr>
        <w:ind w:left="1741" w:hanging="1440"/>
      </w:pPr>
      <w:rPr>
        <w:rFonts w:hint="default"/>
      </w:rPr>
    </w:lvl>
    <w:lvl w:ilvl="8">
      <w:start w:val="1"/>
      <w:numFmt w:val="decimal"/>
      <w:lvlText w:val="%1.%2.%3.%4.%5.%6.%7.%8.%9"/>
      <w:lvlJc w:val="left"/>
      <w:pPr>
        <w:ind w:left="1784" w:hanging="1440"/>
      </w:pPr>
      <w:rPr>
        <w:rFonts w:hint="default"/>
      </w:rPr>
    </w:lvl>
  </w:abstractNum>
  <w:abstractNum w:abstractNumId="17">
    <w:nsid w:val="49917182"/>
    <w:multiLevelType w:val="hybridMultilevel"/>
    <w:tmpl w:val="11D458EC"/>
    <w:lvl w:ilvl="0" w:tplc="0A3C1A4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D6D0A7D"/>
    <w:multiLevelType w:val="hybridMultilevel"/>
    <w:tmpl w:val="C7464B68"/>
    <w:lvl w:ilvl="0" w:tplc="08090001">
      <w:start w:val="1"/>
      <w:numFmt w:val="bullet"/>
      <w:lvlText w:val=""/>
      <w:lvlJc w:val="left"/>
      <w:pPr>
        <w:ind w:left="357"/>
      </w:pPr>
      <w:rPr>
        <w:rFonts w:ascii="Symbol" w:hAnsi="Symbol" w:hint="default"/>
        <w:b/>
        <w:bCs/>
        <w:i w:val="0"/>
        <w:strike w:val="0"/>
        <w:dstrike w:val="0"/>
        <w:color w:val="000000"/>
        <w:sz w:val="19"/>
        <w:szCs w:val="19"/>
        <w:u w:val="none" w:color="000000"/>
        <w:bdr w:val="none" w:sz="0" w:space="0" w:color="auto"/>
        <w:shd w:val="clear" w:color="auto" w:fill="auto"/>
        <w:vertAlign w:val="baseline"/>
      </w:rPr>
    </w:lvl>
    <w:lvl w:ilvl="1" w:tplc="BB60E25E">
      <w:start w:val="1"/>
      <w:numFmt w:val="bullet"/>
      <w:lvlText w:val="o"/>
      <w:lvlJc w:val="left"/>
      <w:pPr>
        <w:ind w:left="1170"/>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2" w:tplc="C6C63D66">
      <w:start w:val="1"/>
      <w:numFmt w:val="bullet"/>
      <w:lvlText w:val="▪"/>
      <w:lvlJc w:val="left"/>
      <w:pPr>
        <w:ind w:left="1890"/>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3" w:tplc="E9C6F498">
      <w:start w:val="1"/>
      <w:numFmt w:val="bullet"/>
      <w:lvlText w:val="•"/>
      <w:lvlJc w:val="left"/>
      <w:pPr>
        <w:ind w:left="2610"/>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4" w:tplc="1F044682">
      <w:start w:val="1"/>
      <w:numFmt w:val="bullet"/>
      <w:lvlText w:val="o"/>
      <w:lvlJc w:val="left"/>
      <w:pPr>
        <w:ind w:left="3330"/>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5" w:tplc="51A22C1C">
      <w:start w:val="1"/>
      <w:numFmt w:val="bullet"/>
      <w:lvlText w:val="▪"/>
      <w:lvlJc w:val="left"/>
      <w:pPr>
        <w:ind w:left="4050"/>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6" w:tplc="7C7E8AA4">
      <w:start w:val="1"/>
      <w:numFmt w:val="bullet"/>
      <w:lvlText w:val="•"/>
      <w:lvlJc w:val="left"/>
      <w:pPr>
        <w:ind w:left="4770"/>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7" w:tplc="52842C54">
      <w:start w:val="1"/>
      <w:numFmt w:val="bullet"/>
      <w:lvlText w:val="o"/>
      <w:lvlJc w:val="left"/>
      <w:pPr>
        <w:ind w:left="5490"/>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lvl w:ilvl="8" w:tplc="EB941D1E">
      <w:start w:val="1"/>
      <w:numFmt w:val="bullet"/>
      <w:lvlText w:val="▪"/>
      <w:lvlJc w:val="left"/>
      <w:pPr>
        <w:ind w:left="6210"/>
      </w:pPr>
      <w:rPr>
        <w:rFonts w:ascii="Cambria" w:eastAsia="Cambria" w:hAnsi="Cambria" w:cs="Cambria"/>
        <w:b/>
        <w:bCs/>
        <w:i w:val="0"/>
        <w:strike w:val="0"/>
        <w:dstrike w:val="0"/>
        <w:color w:val="000000"/>
        <w:sz w:val="19"/>
        <w:szCs w:val="19"/>
        <w:u w:val="none" w:color="000000"/>
        <w:bdr w:val="none" w:sz="0" w:space="0" w:color="auto"/>
        <w:shd w:val="clear" w:color="auto" w:fill="auto"/>
        <w:vertAlign w:val="baseline"/>
      </w:rPr>
    </w:lvl>
  </w:abstractNum>
  <w:abstractNum w:abstractNumId="19">
    <w:nsid w:val="51225859"/>
    <w:multiLevelType w:val="hybridMultilevel"/>
    <w:tmpl w:val="2828CE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512A7458"/>
    <w:multiLevelType w:val="hybridMultilevel"/>
    <w:tmpl w:val="35161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26050C6"/>
    <w:multiLevelType w:val="hybridMultilevel"/>
    <w:tmpl w:val="38C077AA"/>
    <w:lvl w:ilvl="0" w:tplc="7BA26D64">
      <w:start w:val="1"/>
      <w:numFmt w:val="lowerLetter"/>
      <w:lvlText w:val="(%1)"/>
      <w:lvlJc w:val="left"/>
      <w:pPr>
        <w:ind w:left="418" w:hanging="360"/>
      </w:pPr>
      <w:rPr>
        <w:rFonts w:hint="default"/>
      </w:rPr>
    </w:lvl>
    <w:lvl w:ilvl="1" w:tplc="08090019" w:tentative="1">
      <w:start w:val="1"/>
      <w:numFmt w:val="lowerLetter"/>
      <w:lvlText w:val="%2."/>
      <w:lvlJc w:val="left"/>
      <w:pPr>
        <w:ind w:left="1138" w:hanging="360"/>
      </w:pPr>
    </w:lvl>
    <w:lvl w:ilvl="2" w:tplc="0809001B" w:tentative="1">
      <w:start w:val="1"/>
      <w:numFmt w:val="lowerRoman"/>
      <w:lvlText w:val="%3."/>
      <w:lvlJc w:val="right"/>
      <w:pPr>
        <w:ind w:left="1858" w:hanging="180"/>
      </w:pPr>
    </w:lvl>
    <w:lvl w:ilvl="3" w:tplc="0809000F" w:tentative="1">
      <w:start w:val="1"/>
      <w:numFmt w:val="decimal"/>
      <w:lvlText w:val="%4."/>
      <w:lvlJc w:val="left"/>
      <w:pPr>
        <w:ind w:left="2578" w:hanging="360"/>
      </w:pPr>
    </w:lvl>
    <w:lvl w:ilvl="4" w:tplc="08090019" w:tentative="1">
      <w:start w:val="1"/>
      <w:numFmt w:val="lowerLetter"/>
      <w:lvlText w:val="%5."/>
      <w:lvlJc w:val="left"/>
      <w:pPr>
        <w:ind w:left="3298" w:hanging="360"/>
      </w:pPr>
    </w:lvl>
    <w:lvl w:ilvl="5" w:tplc="0809001B" w:tentative="1">
      <w:start w:val="1"/>
      <w:numFmt w:val="lowerRoman"/>
      <w:lvlText w:val="%6."/>
      <w:lvlJc w:val="right"/>
      <w:pPr>
        <w:ind w:left="4018" w:hanging="180"/>
      </w:pPr>
    </w:lvl>
    <w:lvl w:ilvl="6" w:tplc="0809000F" w:tentative="1">
      <w:start w:val="1"/>
      <w:numFmt w:val="decimal"/>
      <w:lvlText w:val="%7."/>
      <w:lvlJc w:val="left"/>
      <w:pPr>
        <w:ind w:left="4738" w:hanging="360"/>
      </w:pPr>
    </w:lvl>
    <w:lvl w:ilvl="7" w:tplc="08090019" w:tentative="1">
      <w:start w:val="1"/>
      <w:numFmt w:val="lowerLetter"/>
      <w:lvlText w:val="%8."/>
      <w:lvlJc w:val="left"/>
      <w:pPr>
        <w:ind w:left="5458" w:hanging="360"/>
      </w:pPr>
    </w:lvl>
    <w:lvl w:ilvl="8" w:tplc="0809001B" w:tentative="1">
      <w:start w:val="1"/>
      <w:numFmt w:val="lowerRoman"/>
      <w:lvlText w:val="%9."/>
      <w:lvlJc w:val="right"/>
      <w:pPr>
        <w:ind w:left="6178" w:hanging="180"/>
      </w:pPr>
    </w:lvl>
  </w:abstractNum>
  <w:abstractNum w:abstractNumId="22">
    <w:nsid w:val="67DE01ED"/>
    <w:multiLevelType w:val="hybridMultilevel"/>
    <w:tmpl w:val="F9DCF5F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68623869"/>
    <w:multiLevelType w:val="multilevel"/>
    <w:tmpl w:val="9DBA7278"/>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6C5553B2"/>
    <w:multiLevelType w:val="hybridMultilevel"/>
    <w:tmpl w:val="4ABC8804"/>
    <w:lvl w:ilvl="0" w:tplc="6C961734">
      <w:start w:val="1"/>
      <w:numFmt w:val="decimal"/>
      <w:lvlText w:val="%1."/>
      <w:lvlJc w:val="left"/>
      <w:pPr>
        <w:ind w:left="291"/>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1" w:tplc="76B2FECC">
      <w:start w:val="1"/>
      <w:numFmt w:val="lowerLetter"/>
      <w:lvlText w:val="%2"/>
      <w:lvlJc w:val="left"/>
      <w:pPr>
        <w:ind w:left="113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2" w:tplc="6F48AB94">
      <w:start w:val="1"/>
      <w:numFmt w:val="lowerRoman"/>
      <w:lvlText w:val="%3"/>
      <w:lvlJc w:val="left"/>
      <w:pPr>
        <w:ind w:left="185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3" w:tplc="ED127C20">
      <w:start w:val="1"/>
      <w:numFmt w:val="decimal"/>
      <w:lvlText w:val="%4"/>
      <w:lvlJc w:val="left"/>
      <w:pPr>
        <w:ind w:left="257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4" w:tplc="5E707C76">
      <w:start w:val="1"/>
      <w:numFmt w:val="lowerLetter"/>
      <w:lvlText w:val="%5"/>
      <w:lvlJc w:val="left"/>
      <w:pPr>
        <w:ind w:left="329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5" w:tplc="5B10E30C">
      <w:start w:val="1"/>
      <w:numFmt w:val="lowerRoman"/>
      <w:lvlText w:val="%6"/>
      <w:lvlJc w:val="left"/>
      <w:pPr>
        <w:ind w:left="401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6" w:tplc="CC9859DC">
      <w:start w:val="1"/>
      <w:numFmt w:val="decimal"/>
      <w:lvlText w:val="%7"/>
      <w:lvlJc w:val="left"/>
      <w:pPr>
        <w:ind w:left="473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7" w:tplc="EA34907C">
      <w:start w:val="1"/>
      <w:numFmt w:val="lowerLetter"/>
      <w:lvlText w:val="%8"/>
      <w:lvlJc w:val="left"/>
      <w:pPr>
        <w:ind w:left="545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8" w:tplc="5B3096DC">
      <w:start w:val="1"/>
      <w:numFmt w:val="lowerRoman"/>
      <w:lvlText w:val="%9"/>
      <w:lvlJc w:val="left"/>
      <w:pPr>
        <w:ind w:left="617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abstractNum>
  <w:abstractNum w:abstractNumId="25">
    <w:nsid w:val="6F41557F"/>
    <w:multiLevelType w:val="hybridMultilevel"/>
    <w:tmpl w:val="4B2647AE"/>
    <w:lvl w:ilvl="0" w:tplc="2AD6BE10">
      <w:start w:val="1"/>
      <w:numFmt w:val="decimal"/>
      <w:lvlText w:val="%1."/>
      <w:lvlJc w:val="left"/>
      <w:pPr>
        <w:ind w:left="291"/>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1" w:tplc="20002A64">
      <w:start w:val="1"/>
      <w:numFmt w:val="lowerLetter"/>
      <w:lvlText w:val="%2"/>
      <w:lvlJc w:val="left"/>
      <w:pPr>
        <w:ind w:left="113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2" w:tplc="B7CED97A">
      <w:start w:val="1"/>
      <w:numFmt w:val="lowerRoman"/>
      <w:lvlText w:val="%3"/>
      <w:lvlJc w:val="left"/>
      <w:pPr>
        <w:ind w:left="185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3" w:tplc="D7BE2782">
      <w:start w:val="1"/>
      <w:numFmt w:val="decimal"/>
      <w:lvlText w:val="%4"/>
      <w:lvlJc w:val="left"/>
      <w:pPr>
        <w:ind w:left="257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4" w:tplc="1BFCE432">
      <w:start w:val="1"/>
      <w:numFmt w:val="lowerLetter"/>
      <w:lvlText w:val="%5"/>
      <w:lvlJc w:val="left"/>
      <w:pPr>
        <w:ind w:left="329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5" w:tplc="DB5E28A6">
      <w:start w:val="1"/>
      <w:numFmt w:val="lowerRoman"/>
      <w:lvlText w:val="%6"/>
      <w:lvlJc w:val="left"/>
      <w:pPr>
        <w:ind w:left="401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6" w:tplc="D4DA67EC">
      <w:start w:val="1"/>
      <w:numFmt w:val="decimal"/>
      <w:lvlText w:val="%7"/>
      <w:lvlJc w:val="left"/>
      <w:pPr>
        <w:ind w:left="473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7" w:tplc="225A5D22">
      <w:start w:val="1"/>
      <w:numFmt w:val="lowerLetter"/>
      <w:lvlText w:val="%8"/>
      <w:lvlJc w:val="left"/>
      <w:pPr>
        <w:ind w:left="545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lvl w:ilvl="8" w:tplc="38825C84">
      <w:start w:val="1"/>
      <w:numFmt w:val="lowerRoman"/>
      <w:lvlText w:val="%9"/>
      <w:lvlJc w:val="left"/>
      <w:pPr>
        <w:ind w:left="6170"/>
      </w:pPr>
      <w:rPr>
        <w:rFonts w:ascii="Cambria" w:eastAsia="Cambria" w:hAnsi="Cambria" w:cs="Cambria"/>
        <w:b w:val="0"/>
        <w:i w:val="0"/>
        <w:strike w:val="0"/>
        <w:dstrike w:val="0"/>
        <w:color w:val="000000"/>
        <w:sz w:val="19"/>
        <w:szCs w:val="19"/>
        <w:u w:val="none" w:color="000000"/>
        <w:bdr w:val="none" w:sz="0" w:space="0" w:color="auto"/>
        <w:shd w:val="clear" w:color="auto" w:fill="auto"/>
        <w:vertAlign w:val="baseline"/>
      </w:rPr>
    </w:lvl>
  </w:abstractNum>
  <w:abstractNum w:abstractNumId="26">
    <w:nsid w:val="77AF4D72"/>
    <w:multiLevelType w:val="hybridMultilevel"/>
    <w:tmpl w:val="55C60B98"/>
    <w:lvl w:ilvl="0" w:tplc="1220D51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B8E59EC"/>
    <w:multiLevelType w:val="hybridMultilevel"/>
    <w:tmpl w:val="1C0686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7"/>
  </w:num>
  <w:num w:numId="3">
    <w:abstractNumId w:val="4"/>
  </w:num>
  <w:num w:numId="4">
    <w:abstractNumId w:val="8"/>
  </w:num>
  <w:num w:numId="5">
    <w:abstractNumId w:val="1"/>
  </w:num>
  <w:num w:numId="6">
    <w:abstractNumId w:val="24"/>
  </w:num>
  <w:num w:numId="7">
    <w:abstractNumId w:val="25"/>
  </w:num>
  <w:num w:numId="8">
    <w:abstractNumId w:val="0"/>
  </w:num>
  <w:num w:numId="9">
    <w:abstractNumId w:val="12"/>
  </w:num>
  <w:num w:numId="10">
    <w:abstractNumId w:val="15"/>
  </w:num>
  <w:num w:numId="11">
    <w:abstractNumId w:val="18"/>
  </w:num>
  <w:num w:numId="12">
    <w:abstractNumId w:val="14"/>
  </w:num>
  <w:num w:numId="13">
    <w:abstractNumId w:val="20"/>
  </w:num>
  <w:num w:numId="14">
    <w:abstractNumId w:val="26"/>
  </w:num>
  <w:num w:numId="15">
    <w:abstractNumId w:val="6"/>
  </w:num>
  <w:num w:numId="16">
    <w:abstractNumId w:val="19"/>
  </w:num>
  <w:num w:numId="17">
    <w:abstractNumId w:val="3"/>
  </w:num>
  <w:num w:numId="18">
    <w:abstractNumId w:val="13"/>
  </w:num>
  <w:num w:numId="19">
    <w:abstractNumId w:val="16"/>
  </w:num>
  <w:num w:numId="20">
    <w:abstractNumId w:val="27"/>
  </w:num>
  <w:num w:numId="21">
    <w:abstractNumId w:val="22"/>
  </w:num>
  <w:num w:numId="22">
    <w:abstractNumId w:val="9"/>
  </w:num>
  <w:num w:numId="23">
    <w:abstractNumId w:val="21"/>
  </w:num>
  <w:num w:numId="24">
    <w:abstractNumId w:val="17"/>
  </w:num>
  <w:num w:numId="25">
    <w:abstractNumId w:val="11"/>
  </w:num>
  <w:num w:numId="26">
    <w:abstractNumId w:val="10"/>
  </w:num>
  <w:num w:numId="27">
    <w:abstractNumId w:val="23"/>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0BE"/>
    <w:rsid w:val="002E0176"/>
    <w:rsid w:val="005C56DE"/>
    <w:rsid w:val="00E760BE"/>
    <w:rsid w:val="00F24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0BE"/>
    <w:pPr>
      <w:spacing w:after="5" w:line="259" w:lineRule="auto"/>
    </w:pPr>
    <w:rPr>
      <w:rFonts w:ascii="Cambria" w:eastAsia="Cambria" w:hAnsi="Cambria" w:cs="Cambria"/>
      <w:color w:val="000000"/>
      <w:sz w:val="19"/>
      <w:lang w:val="en-GB" w:eastAsia="en-GB"/>
    </w:rPr>
  </w:style>
  <w:style w:type="paragraph" w:styleId="Heading1">
    <w:name w:val="heading 1"/>
    <w:next w:val="Normal"/>
    <w:link w:val="Heading1Char"/>
    <w:uiPriority w:val="9"/>
    <w:qFormat/>
    <w:rsid w:val="00E760BE"/>
    <w:pPr>
      <w:keepNext/>
      <w:keepLines/>
      <w:numPr>
        <w:numId w:val="1"/>
      </w:numPr>
      <w:spacing w:after="212" w:line="265" w:lineRule="auto"/>
      <w:ind w:left="68" w:hanging="10"/>
      <w:outlineLvl w:val="0"/>
    </w:pPr>
    <w:rPr>
      <w:rFonts w:ascii="Cambria" w:eastAsia="Cambria" w:hAnsi="Cambria" w:cs="Cambria"/>
      <w:b/>
      <w:color w:val="000000"/>
      <w:sz w:val="19"/>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0BE"/>
    <w:rPr>
      <w:rFonts w:ascii="Cambria" w:eastAsia="Cambria" w:hAnsi="Cambria" w:cs="Cambria"/>
      <w:b/>
      <w:color w:val="000000"/>
      <w:sz w:val="19"/>
      <w:lang w:val="en-GB" w:eastAsia="en-GB"/>
    </w:rPr>
  </w:style>
  <w:style w:type="paragraph" w:styleId="Header">
    <w:name w:val="header"/>
    <w:basedOn w:val="Normal"/>
    <w:link w:val="HeaderChar"/>
    <w:uiPriority w:val="99"/>
    <w:unhideWhenUsed/>
    <w:rsid w:val="00E760BE"/>
    <w:pPr>
      <w:tabs>
        <w:tab w:val="center" w:pos="4536"/>
        <w:tab w:val="right" w:pos="9072"/>
      </w:tabs>
      <w:spacing w:after="0" w:line="240" w:lineRule="auto"/>
    </w:pPr>
  </w:style>
  <w:style w:type="character" w:customStyle="1" w:styleId="HeaderChar">
    <w:name w:val="Header Char"/>
    <w:basedOn w:val="DefaultParagraphFont"/>
    <w:link w:val="Header"/>
    <w:uiPriority w:val="99"/>
    <w:rsid w:val="00E760BE"/>
    <w:rPr>
      <w:rFonts w:ascii="Cambria" w:eastAsia="Cambria" w:hAnsi="Cambria" w:cs="Cambria"/>
      <w:color w:val="000000"/>
      <w:sz w:val="19"/>
      <w:lang w:val="en-GB" w:eastAsia="en-GB"/>
    </w:rPr>
  </w:style>
  <w:style w:type="paragraph" w:styleId="Footer">
    <w:name w:val="footer"/>
    <w:basedOn w:val="Normal"/>
    <w:link w:val="FooterChar"/>
    <w:uiPriority w:val="99"/>
    <w:unhideWhenUsed/>
    <w:rsid w:val="00E760BE"/>
    <w:pPr>
      <w:tabs>
        <w:tab w:val="center" w:pos="4536"/>
        <w:tab w:val="right" w:pos="9072"/>
      </w:tabs>
      <w:spacing w:after="0" w:line="240" w:lineRule="auto"/>
    </w:pPr>
  </w:style>
  <w:style w:type="character" w:customStyle="1" w:styleId="FooterChar">
    <w:name w:val="Footer Char"/>
    <w:basedOn w:val="DefaultParagraphFont"/>
    <w:link w:val="Footer"/>
    <w:uiPriority w:val="99"/>
    <w:rsid w:val="00E760BE"/>
    <w:rPr>
      <w:rFonts w:ascii="Cambria" w:eastAsia="Cambria" w:hAnsi="Cambria" w:cs="Cambria"/>
      <w:color w:val="000000"/>
      <w:sz w:val="19"/>
      <w:lang w:val="en-GB" w:eastAsia="en-GB"/>
    </w:rPr>
  </w:style>
  <w:style w:type="table" w:customStyle="1" w:styleId="PlainTable2">
    <w:name w:val="Plain Table 2"/>
    <w:basedOn w:val="TableNormal"/>
    <w:uiPriority w:val="42"/>
    <w:rsid w:val="00E760BE"/>
    <w:pPr>
      <w:spacing w:after="0" w:line="240" w:lineRule="auto"/>
    </w:pPr>
    <w:rPr>
      <w:rFonts w:eastAsiaTheme="minorEastAsia"/>
      <w:lang w:val="en-GB"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E760BE"/>
    <w:pPr>
      <w:ind w:left="720"/>
      <w:contextualSpacing/>
    </w:pPr>
  </w:style>
  <w:style w:type="paragraph" w:styleId="BalloonText">
    <w:name w:val="Balloon Text"/>
    <w:basedOn w:val="Normal"/>
    <w:link w:val="BalloonTextChar"/>
    <w:uiPriority w:val="99"/>
    <w:semiHidden/>
    <w:unhideWhenUsed/>
    <w:rsid w:val="00E760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60BE"/>
    <w:rPr>
      <w:rFonts w:ascii="Segoe UI" w:eastAsia="Cambria" w:hAnsi="Segoe UI" w:cs="Segoe UI"/>
      <w:color w:val="000000"/>
      <w:sz w:val="18"/>
      <w:szCs w:val="18"/>
      <w:lang w:val="en-GB" w:eastAsia="en-GB"/>
    </w:rPr>
  </w:style>
  <w:style w:type="table" w:customStyle="1" w:styleId="TableGrid">
    <w:name w:val="TableGrid"/>
    <w:rsid w:val="00E760BE"/>
    <w:pPr>
      <w:spacing w:after="0" w:line="240" w:lineRule="auto"/>
    </w:pPr>
    <w:rPr>
      <w:rFonts w:eastAsiaTheme="minorEastAsia"/>
      <w:lang w:val="en-GB" w:eastAsia="en-GB"/>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E760BE"/>
    <w:pPr>
      <w:spacing w:after="0" w:line="259" w:lineRule="auto"/>
      <w:ind w:left="189"/>
    </w:pPr>
    <w:rPr>
      <w:rFonts w:ascii="Calibri" w:eastAsia="Calibri" w:hAnsi="Calibri" w:cs="Calibri"/>
      <w:color w:val="000000"/>
      <w:sz w:val="16"/>
      <w:lang w:val="en-GB" w:eastAsia="en-GB"/>
    </w:rPr>
  </w:style>
  <w:style w:type="character" w:customStyle="1" w:styleId="footnotedescriptionChar">
    <w:name w:val="footnote description Char"/>
    <w:link w:val="footnotedescription"/>
    <w:rsid w:val="00E760BE"/>
    <w:rPr>
      <w:rFonts w:ascii="Calibri" w:eastAsia="Calibri" w:hAnsi="Calibri" w:cs="Calibri"/>
      <w:color w:val="000000"/>
      <w:sz w:val="16"/>
      <w:lang w:val="en-GB" w:eastAsia="en-GB"/>
    </w:rPr>
  </w:style>
  <w:style w:type="character" w:customStyle="1" w:styleId="footnotemark">
    <w:name w:val="footnote mark"/>
    <w:hidden/>
    <w:rsid w:val="00E760BE"/>
    <w:rPr>
      <w:rFonts w:ascii="Cambria" w:eastAsia="Cambria" w:hAnsi="Cambria" w:cs="Cambria"/>
      <w:color w:val="000000"/>
      <w:sz w:val="16"/>
      <w:vertAlign w:val="superscript"/>
    </w:rPr>
  </w:style>
  <w:style w:type="character" w:styleId="PlaceholderText">
    <w:name w:val="Placeholder Text"/>
    <w:basedOn w:val="DefaultParagraphFont"/>
    <w:uiPriority w:val="99"/>
    <w:semiHidden/>
    <w:rsid w:val="00E760BE"/>
    <w:rPr>
      <w:color w:val="808080"/>
    </w:rPr>
  </w:style>
  <w:style w:type="table" w:styleId="TableGrid0">
    <w:name w:val="Table Grid"/>
    <w:basedOn w:val="TableNormal"/>
    <w:uiPriority w:val="39"/>
    <w:rsid w:val="00E760BE"/>
    <w:pPr>
      <w:spacing w:after="0" w:line="240" w:lineRule="auto"/>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760BE"/>
    <w:pPr>
      <w:spacing w:after="0" w:line="240" w:lineRule="auto"/>
    </w:pPr>
    <w:rPr>
      <w:rFonts w:ascii="Cambria" w:eastAsia="Cambria" w:hAnsi="Cambria" w:cs="Cambria"/>
      <w:color w:val="000000"/>
      <w:sz w:val="19"/>
      <w:lang w:val="en-GB" w:eastAsia="en-GB"/>
    </w:rPr>
  </w:style>
  <w:style w:type="character" w:styleId="Hyperlink">
    <w:name w:val="Hyperlink"/>
    <w:basedOn w:val="DefaultParagraphFont"/>
    <w:uiPriority w:val="99"/>
    <w:unhideWhenUsed/>
    <w:rsid w:val="00E760B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0BE"/>
    <w:pPr>
      <w:spacing w:after="5" w:line="259" w:lineRule="auto"/>
    </w:pPr>
    <w:rPr>
      <w:rFonts w:ascii="Cambria" w:eastAsia="Cambria" w:hAnsi="Cambria" w:cs="Cambria"/>
      <w:color w:val="000000"/>
      <w:sz w:val="19"/>
      <w:lang w:val="en-GB" w:eastAsia="en-GB"/>
    </w:rPr>
  </w:style>
  <w:style w:type="paragraph" w:styleId="Heading1">
    <w:name w:val="heading 1"/>
    <w:next w:val="Normal"/>
    <w:link w:val="Heading1Char"/>
    <w:uiPriority w:val="9"/>
    <w:qFormat/>
    <w:rsid w:val="00E760BE"/>
    <w:pPr>
      <w:keepNext/>
      <w:keepLines/>
      <w:numPr>
        <w:numId w:val="1"/>
      </w:numPr>
      <w:spacing w:after="212" w:line="265" w:lineRule="auto"/>
      <w:ind w:left="68" w:hanging="10"/>
      <w:outlineLvl w:val="0"/>
    </w:pPr>
    <w:rPr>
      <w:rFonts w:ascii="Cambria" w:eastAsia="Cambria" w:hAnsi="Cambria" w:cs="Cambria"/>
      <w:b/>
      <w:color w:val="000000"/>
      <w:sz w:val="19"/>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0BE"/>
    <w:rPr>
      <w:rFonts w:ascii="Cambria" w:eastAsia="Cambria" w:hAnsi="Cambria" w:cs="Cambria"/>
      <w:b/>
      <w:color w:val="000000"/>
      <w:sz w:val="19"/>
      <w:lang w:val="en-GB" w:eastAsia="en-GB"/>
    </w:rPr>
  </w:style>
  <w:style w:type="paragraph" w:styleId="Header">
    <w:name w:val="header"/>
    <w:basedOn w:val="Normal"/>
    <w:link w:val="HeaderChar"/>
    <w:uiPriority w:val="99"/>
    <w:unhideWhenUsed/>
    <w:rsid w:val="00E760BE"/>
    <w:pPr>
      <w:tabs>
        <w:tab w:val="center" w:pos="4536"/>
        <w:tab w:val="right" w:pos="9072"/>
      </w:tabs>
      <w:spacing w:after="0" w:line="240" w:lineRule="auto"/>
    </w:pPr>
  </w:style>
  <w:style w:type="character" w:customStyle="1" w:styleId="HeaderChar">
    <w:name w:val="Header Char"/>
    <w:basedOn w:val="DefaultParagraphFont"/>
    <w:link w:val="Header"/>
    <w:uiPriority w:val="99"/>
    <w:rsid w:val="00E760BE"/>
    <w:rPr>
      <w:rFonts w:ascii="Cambria" w:eastAsia="Cambria" w:hAnsi="Cambria" w:cs="Cambria"/>
      <w:color w:val="000000"/>
      <w:sz w:val="19"/>
      <w:lang w:val="en-GB" w:eastAsia="en-GB"/>
    </w:rPr>
  </w:style>
  <w:style w:type="paragraph" w:styleId="Footer">
    <w:name w:val="footer"/>
    <w:basedOn w:val="Normal"/>
    <w:link w:val="FooterChar"/>
    <w:uiPriority w:val="99"/>
    <w:unhideWhenUsed/>
    <w:rsid w:val="00E760BE"/>
    <w:pPr>
      <w:tabs>
        <w:tab w:val="center" w:pos="4536"/>
        <w:tab w:val="right" w:pos="9072"/>
      </w:tabs>
      <w:spacing w:after="0" w:line="240" w:lineRule="auto"/>
    </w:pPr>
  </w:style>
  <w:style w:type="character" w:customStyle="1" w:styleId="FooterChar">
    <w:name w:val="Footer Char"/>
    <w:basedOn w:val="DefaultParagraphFont"/>
    <w:link w:val="Footer"/>
    <w:uiPriority w:val="99"/>
    <w:rsid w:val="00E760BE"/>
    <w:rPr>
      <w:rFonts w:ascii="Cambria" w:eastAsia="Cambria" w:hAnsi="Cambria" w:cs="Cambria"/>
      <w:color w:val="000000"/>
      <w:sz w:val="19"/>
      <w:lang w:val="en-GB" w:eastAsia="en-GB"/>
    </w:rPr>
  </w:style>
  <w:style w:type="table" w:customStyle="1" w:styleId="PlainTable2">
    <w:name w:val="Plain Table 2"/>
    <w:basedOn w:val="TableNormal"/>
    <w:uiPriority w:val="42"/>
    <w:rsid w:val="00E760BE"/>
    <w:pPr>
      <w:spacing w:after="0" w:line="240" w:lineRule="auto"/>
    </w:pPr>
    <w:rPr>
      <w:rFonts w:eastAsiaTheme="minorEastAsia"/>
      <w:lang w:val="en-GB"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E760BE"/>
    <w:pPr>
      <w:ind w:left="720"/>
      <w:contextualSpacing/>
    </w:pPr>
  </w:style>
  <w:style w:type="paragraph" w:styleId="BalloonText">
    <w:name w:val="Balloon Text"/>
    <w:basedOn w:val="Normal"/>
    <w:link w:val="BalloonTextChar"/>
    <w:uiPriority w:val="99"/>
    <w:semiHidden/>
    <w:unhideWhenUsed/>
    <w:rsid w:val="00E760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60BE"/>
    <w:rPr>
      <w:rFonts w:ascii="Segoe UI" w:eastAsia="Cambria" w:hAnsi="Segoe UI" w:cs="Segoe UI"/>
      <w:color w:val="000000"/>
      <w:sz w:val="18"/>
      <w:szCs w:val="18"/>
      <w:lang w:val="en-GB" w:eastAsia="en-GB"/>
    </w:rPr>
  </w:style>
  <w:style w:type="table" w:customStyle="1" w:styleId="TableGrid">
    <w:name w:val="TableGrid"/>
    <w:rsid w:val="00E760BE"/>
    <w:pPr>
      <w:spacing w:after="0" w:line="240" w:lineRule="auto"/>
    </w:pPr>
    <w:rPr>
      <w:rFonts w:eastAsiaTheme="minorEastAsia"/>
      <w:lang w:val="en-GB" w:eastAsia="en-GB"/>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E760BE"/>
    <w:pPr>
      <w:spacing w:after="0" w:line="259" w:lineRule="auto"/>
      <w:ind w:left="189"/>
    </w:pPr>
    <w:rPr>
      <w:rFonts w:ascii="Calibri" w:eastAsia="Calibri" w:hAnsi="Calibri" w:cs="Calibri"/>
      <w:color w:val="000000"/>
      <w:sz w:val="16"/>
      <w:lang w:val="en-GB" w:eastAsia="en-GB"/>
    </w:rPr>
  </w:style>
  <w:style w:type="character" w:customStyle="1" w:styleId="footnotedescriptionChar">
    <w:name w:val="footnote description Char"/>
    <w:link w:val="footnotedescription"/>
    <w:rsid w:val="00E760BE"/>
    <w:rPr>
      <w:rFonts w:ascii="Calibri" w:eastAsia="Calibri" w:hAnsi="Calibri" w:cs="Calibri"/>
      <w:color w:val="000000"/>
      <w:sz w:val="16"/>
      <w:lang w:val="en-GB" w:eastAsia="en-GB"/>
    </w:rPr>
  </w:style>
  <w:style w:type="character" w:customStyle="1" w:styleId="footnotemark">
    <w:name w:val="footnote mark"/>
    <w:hidden/>
    <w:rsid w:val="00E760BE"/>
    <w:rPr>
      <w:rFonts w:ascii="Cambria" w:eastAsia="Cambria" w:hAnsi="Cambria" w:cs="Cambria"/>
      <w:color w:val="000000"/>
      <w:sz w:val="16"/>
      <w:vertAlign w:val="superscript"/>
    </w:rPr>
  </w:style>
  <w:style w:type="character" w:styleId="PlaceholderText">
    <w:name w:val="Placeholder Text"/>
    <w:basedOn w:val="DefaultParagraphFont"/>
    <w:uiPriority w:val="99"/>
    <w:semiHidden/>
    <w:rsid w:val="00E760BE"/>
    <w:rPr>
      <w:color w:val="808080"/>
    </w:rPr>
  </w:style>
  <w:style w:type="table" w:styleId="TableGrid0">
    <w:name w:val="Table Grid"/>
    <w:basedOn w:val="TableNormal"/>
    <w:uiPriority w:val="39"/>
    <w:rsid w:val="00E760BE"/>
    <w:pPr>
      <w:spacing w:after="0" w:line="240" w:lineRule="auto"/>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760BE"/>
    <w:pPr>
      <w:spacing w:after="0" w:line="240" w:lineRule="auto"/>
    </w:pPr>
    <w:rPr>
      <w:rFonts w:ascii="Cambria" w:eastAsia="Cambria" w:hAnsi="Cambria" w:cs="Cambria"/>
      <w:color w:val="000000"/>
      <w:sz w:val="19"/>
      <w:lang w:val="en-GB" w:eastAsia="en-GB"/>
    </w:rPr>
  </w:style>
  <w:style w:type="character" w:styleId="Hyperlink">
    <w:name w:val="Hyperlink"/>
    <w:basedOn w:val="DefaultParagraphFont"/>
    <w:uiPriority w:val="99"/>
    <w:unhideWhenUsed/>
    <w:rsid w:val="00E760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archive.ics.uci.edu/ml/datasets/Appliances+energy+prediction" TargetMode="External"/><Relationship Id="rId2" Type="http://schemas.openxmlformats.org/officeDocument/2006/relationships/hyperlink" Target="https://archive.ics.uci.edu/ml/datasets/Combined+Cycle+Power+Plant" TargetMode="External"/><Relationship Id="rId1" Type="http://schemas.openxmlformats.org/officeDocument/2006/relationships/hyperlink" Target="https://archive.ics.uci.edu/ml/datasets/Combined+Cycle+Power+Plant" TargetMode="External"/><Relationship Id="rId6" Type="http://schemas.openxmlformats.org/officeDocument/2006/relationships/hyperlink" Target="https://archive.ics.uci.edu/ml/datasets/Bias+correction+of+numerical+prediction+model+temperature+forecast" TargetMode="External"/><Relationship Id="rId5" Type="http://schemas.openxmlformats.org/officeDocument/2006/relationships/hyperlink" Target="https://archive.ics.uci.edu/ml/datasets/Bias+correction+of+numerical+prediction+model+temperature+forecast" TargetMode="External"/><Relationship Id="rId4" Type="http://schemas.openxmlformats.org/officeDocument/2006/relationships/hyperlink" Target="https://archive.ics.uci.edu/ml/datasets/Appliances+energy+predi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4236</Words>
  <Characters>24019</Characters>
  <Application>Microsoft Office Word</Application>
  <DocSecurity>0</DocSecurity>
  <Lines>686</Lines>
  <Paragraphs>478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E749636</dc:creator>
  <cp:lastModifiedBy>E749636</cp:lastModifiedBy>
  <cp:revision>1</cp:revision>
  <dcterms:created xsi:type="dcterms:W3CDTF">2023-06-08T07:06:00Z</dcterms:created>
  <dcterms:modified xsi:type="dcterms:W3CDTF">2023-06-08T07:07:00Z</dcterms:modified>
</cp:coreProperties>
</file>