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323A0" w14:textId="08DD670E" w:rsidR="00DC1E36" w:rsidRPr="00AB6486" w:rsidRDefault="00DC1E36" w:rsidP="00A466A7">
      <w:pPr>
        <w:spacing w:after="0" w:line="240" w:lineRule="auto"/>
        <w:jc w:val="center"/>
        <w:rPr>
          <w:rFonts w:cstheme="minorHAnsi"/>
          <w:i/>
          <w:iCs/>
          <w:sz w:val="28"/>
          <w:szCs w:val="28"/>
        </w:rPr>
      </w:pPr>
      <w:r w:rsidRPr="00AB6486">
        <w:rPr>
          <w:rFonts w:cstheme="minorHAnsi"/>
          <w:i/>
          <w:iCs/>
          <w:sz w:val="28"/>
          <w:szCs w:val="28"/>
        </w:rPr>
        <w:t>Online Resource 1</w:t>
      </w:r>
    </w:p>
    <w:p w14:paraId="30C73816" w14:textId="77777777" w:rsidR="00DC1E36" w:rsidRDefault="00DC1E36" w:rsidP="00A466A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8510F7B" w14:textId="7D2C03F4" w:rsidR="00BF0FED" w:rsidRPr="00BF0FED" w:rsidRDefault="00BF0FED" w:rsidP="00A466A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F0FED">
        <w:rPr>
          <w:rFonts w:cstheme="minorHAnsi"/>
          <w:b/>
          <w:bCs/>
          <w:sz w:val="28"/>
          <w:szCs w:val="28"/>
        </w:rPr>
        <w:t>One out of ten:</w:t>
      </w:r>
      <w:r w:rsidR="0008254E">
        <w:rPr>
          <w:rFonts w:cstheme="minorHAnsi"/>
          <w:b/>
          <w:bCs/>
          <w:sz w:val="28"/>
          <w:szCs w:val="28"/>
        </w:rPr>
        <w:t xml:space="preserve"> low sampling efficiency of cloth </w:t>
      </w:r>
      <w:bookmarkStart w:id="0" w:name="_GoBack"/>
      <w:bookmarkEnd w:id="0"/>
      <w:r w:rsidRPr="00BF0FED">
        <w:rPr>
          <w:rFonts w:cstheme="minorHAnsi"/>
          <w:b/>
          <w:bCs/>
          <w:sz w:val="28"/>
          <w:szCs w:val="28"/>
        </w:rPr>
        <w:t>dragging challenges abundance estimates of questing ticks</w:t>
      </w:r>
    </w:p>
    <w:p w14:paraId="78CBACD5" w14:textId="77777777" w:rsidR="00BF0FED" w:rsidRPr="00BF0FED" w:rsidRDefault="00BF0FED" w:rsidP="00A466A7">
      <w:pPr>
        <w:spacing w:after="0" w:line="240" w:lineRule="auto"/>
        <w:jc w:val="center"/>
        <w:rPr>
          <w:rFonts w:cstheme="minorHAnsi"/>
        </w:rPr>
      </w:pPr>
    </w:p>
    <w:p w14:paraId="1D7F22EA" w14:textId="77777777" w:rsidR="00BF0FED" w:rsidRPr="00DC1E36" w:rsidRDefault="00BF0FED" w:rsidP="00A466A7">
      <w:pPr>
        <w:spacing w:after="0" w:line="240" w:lineRule="auto"/>
        <w:jc w:val="center"/>
        <w:rPr>
          <w:rFonts w:cstheme="minorHAnsi"/>
        </w:rPr>
      </w:pPr>
    </w:p>
    <w:p w14:paraId="38B26EB3" w14:textId="3D5FC115" w:rsidR="00BF0FED" w:rsidRPr="00BF0FED" w:rsidRDefault="00BF0FED" w:rsidP="00A466A7">
      <w:pPr>
        <w:spacing w:after="0" w:line="240" w:lineRule="auto"/>
        <w:jc w:val="center"/>
        <w:rPr>
          <w:rFonts w:cstheme="minorHAnsi"/>
          <w:lang w:val="fi-FI"/>
        </w:rPr>
      </w:pPr>
      <w:r w:rsidRPr="00BF0FED">
        <w:rPr>
          <w:rFonts w:cstheme="minorHAnsi"/>
          <w:lang w:val="fi-FI"/>
        </w:rPr>
        <w:t>Siiri Nyrhilä</w:t>
      </w:r>
      <w:r w:rsidRPr="00BF0FED">
        <w:rPr>
          <w:rFonts w:cstheme="minorHAnsi"/>
          <w:vertAlign w:val="superscript"/>
          <w:lang w:val="fi-FI"/>
        </w:rPr>
        <w:t>1</w:t>
      </w:r>
      <w:r w:rsidRPr="00BF0FED">
        <w:rPr>
          <w:rFonts w:cstheme="minorHAnsi"/>
          <w:lang w:val="fi-FI"/>
        </w:rPr>
        <w:t>, Jani J. Sormunen</w:t>
      </w:r>
      <w:r w:rsidRPr="00BF0FED">
        <w:rPr>
          <w:rFonts w:cstheme="minorHAnsi"/>
          <w:vertAlign w:val="superscript"/>
          <w:lang w:val="fi-FI"/>
        </w:rPr>
        <w:t>1,2</w:t>
      </w:r>
      <w:r w:rsidRPr="00BF0FED">
        <w:rPr>
          <w:rFonts w:cstheme="minorHAnsi"/>
          <w:lang w:val="fi-FI"/>
        </w:rPr>
        <w:t>, Satu Mäkelä</w:t>
      </w:r>
      <w:r w:rsidRPr="00BF0FED">
        <w:rPr>
          <w:rFonts w:cstheme="minorHAnsi"/>
          <w:vertAlign w:val="superscript"/>
          <w:lang w:val="fi-FI"/>
        </w:rPr>
        <w:t>1</w:t>
      </w:r>
      <w:r w:rsidRPr="00BF0FED">
        <w:rPr>
          <w:rFonts w:cstheme="minorHAnsi"/>
          <w:lang w:val="fi-FI"/>
        </w:rPr>
        <w:t>, Ella Sippola</w:t>
      </w:r>
      <w:r w:rsidRPr="00BF0FED">
        <w:rPr>
          <w:rFonts w:cstheme="minorHAnsi"/>
          <w:vertAlign w:val="superscript"/>
          <w:lang w:val="fi-FI"/>
        </w:rPr>
        <w:t>1,2</w:t>
      </w:r>
      <w:r w:rsidRPr="00BF0FED">
        <w:rPr>
          <w:rFonts w:cstheme="minorHAnsi"/>
          <w:lang w:val="fi-FI"/>
        </w:rPr>
        <w:t>, Eero J. Vesterinen</w:t>
      </w:r>
      <w:r w:rsidRPr="00BF0FED">
        <w:rPr>
          <w:rFonts w:cstheme="minorHAnsi"/>
          <w:vertAlign w:val="superscript"/>
          <w:lang w:val="fi-FI"/>
        </w:rPr>
        <w:t>2,3</w:t>
      </w:r>
      <w:r w:rsidRPr="00BF0FED">
        <w:rPr>
          <w:rFonts w:cstheme="minorHAnsi"/>
          <w:lang w:val="fi-FI"/>
        </w:rPr>
        <w:t xml:space="preserve"> &amp; Tero Klemola</w:t>
      </w:r>
      <w:r w:rsidRPr="00BF0FED">
        <w:rPr>
          <w:rFonts w:cstheme="minorHAnsi"/>
          <w:vertAlign w:val="superscript"/>
          <w:lang w:val="fi-FI"/>
        </w:rPr>
        <w:t>1</w:t>
      </w:r>
    </w:p>
    <w:p w14:paraId="304DA4AA" w14:textId="77777777" w:rsidR="00BF0FED" w:rsidRPr="00BF0FED" w:rsidRDefault="00BF0FED" w:rsidP="00A466A7">
      <w:pPr>
        <w:spacing w:after="0" w:line="240" w:lineRule="auto"/>
        <w:jc w:val="center"/>
        <w:rPr>
          <w:rFonts w:cstheme="minorHAnsi"/>
          <w:lang w:val="fi-FI"/>
        </w:rPr>
      </w:pPr>
    </w:p>
    <w:p w14:paraId="2DB2ED38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1</w:t>
      </w:r>
      <w:r w:rsidRPr="00BF0FED">
        <w:rPr>
          <w:rFonts w:cstheme="minorHAnsi"/>
        </w:rPr>
        <w:t xml:space="preserve"> Department of Biology, University of Turku, Finland</w:t>
      </w:r>
    </w:p>
    <w:p w14:paraId="4443408E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2</w:t>
      </w:r>
      <w:r w:rsidRPr="00BF0FED">
        <w:rPr>
          <w:rFonts w:cstheme="minorHAnsi"/>
        </w:rPr>
        <w:t xml:space="preserve"> Biodiversity Unit, University of Turku, Finland</w:t>
      </w:r>
    </w:p>
    <w:p w14:paraId="63105ECD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  <w:vertAlign w:val="superscript"/>
        </w:rPr>
        <w:t>3</w:t>
      </w:r>
      <w:r w:rsidRPr="00BF0FED">
        <w:rPr>
          <w:rFonts w:cstheme="minorHAnsi"/>
        </w:rPr>
        <w:t xml:space="preserve"> Department of Ecology, Swedish University of Agricultural Sciences, Uppsala, Sweden</w:t>
      </w:r>
    </w:p>
    <w:p w14:paraId="0611C8CD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</w:p>
    <w:p w14:paraId="4C5C9A00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Corresponding author:</w:t>
      </w:r>
    </w:p>
    <w:p w14:paraId="070453A3" w14:textId="43025AA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Tero Klemola</w:t>
      </w:r>
    </w:p>
    <w:p w14:paraId="4C0941D9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Address: Department of Biology, University of Turku, FI-20014 Turku, Finland</w:t>
      </w:r>
    </w:p>
    <w:p w14:paraId="1A2FED10" w14:textId="77777777" w:rsidR="00BF0FED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>Tel.: +358 29 4504216</w:t>
      </w:r>
    </w:p>
    <w:p w14:paraId="658E3C85" w14:textId="4DF31515" w:rsidR="00B109CC" w:rsidRPr="00BF0FED" w:rsidRDefault="00BF0FED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 xml:space="preserve">E-mail: </w:t>
      </w:r>
      <w:hyperlink r:id="rId8" w:history="1">
        <w:r w:rsidRPr="00BF0FED">
          <w:rPr>
            <w:rStyle w:val="Hyperlink"/>
            <w:rFonts w:cstheme="minorHAnsi"/>
          </w:rPr>
          <w:t>tero.klemola@utu.fi</w:t>
        </w:r>
      </w:hyperlink>
    </w:p>
    <w:p w14:paraId="2E69FADE" w14:textId="5F5C2834" w:rsidR="00DC1E36" w:rsidRDefault="00DC1E36" w:rsidP="00A466A7">
      <w:pPr>
        <w:spacing w:after="0" w:line="240" w:lineRule="auto"/>
        <w:jc w:val="both"/>
        <w:rPr>
          <w:rFonts w:cstheme="minorHAnsi"/>
        </w:rPr>
      </w:pPr>
    </w:p>
    <w:p w14:paraId="6D7F47DA" w14:textId="71158A4A" w:rsidR="00AB6486" w:rsidRPr="00AB6486" w:rsidRDefault="00AB6486" w:rsidP="00A466A7">
      <w:pPr>
        <w:spacing w:after="0" w:line="240" w:lineRule="auto"/>
        <w:jc w:val="both"/>
        <w:rPr>
          <w:rFonts w:cstheme="minorHAnsi"/>
        </w:rPr>
      </w:pPr>
      <w:r w:rsidRPr="00AB6486">
        <w:rPr>
          <w:rFonts w:cstheme="minorHAnsi"/>
          <w:i/>
          <w:iCs/>
        </w:rPr>
        <w:t>Supplementary material</w:t>
      </w:r>
    </w:p>
    <w:p w14:paraId="7EA1622B" w14:textId="77777777" w:rsidR="00DC1E36" w:rsidRPr="00BF0FED" w:rsidRDefault="00DC1E36" w:rsidP="00A466A7">
      <w:pPr>
        <w:spacing w:after="0" w:line="240" w:lineRule="auto"/>
        <w:jc w:val="both"/>
        <w:rPr>
          <w:rFonts w:cstheme="minorHAnsi"/>
        </w:rPr>
      </w:pPr>
    </w:p>
    <w:p w14:paraId="77D611B0" w14:textId="0F738FB1" w:rsidR="00BF0FED" w:rsidRPr="00BF0FED" w:rsidRDefault="00A8669E" w:rsidP="00A466A7">
      <w:pPr>
        <w:spacing w:after="0" w:line="24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Laboratory m</w:t>
      </w:r>
      <w:r w:rsidR="00BF0FED" w:rsidRPr="00BF0FED">
        <w:rPr>
          <w:rFonts w:cstheme="minorHAnsi"/>
          <w:b/>
          <w:bCs/>
          <w:lang w:val="en-GB"/>
        </w:rPr>
        <w:t>ethods for detecting tick-borne pathogens</w:t>
      </w:r>
    </w:p>
    <w:p w14:paraId="1E972E8D" w14:textId="77777777" w:rsidR="00BF0FED" w:rsidRDefault="00BF0FED" w:rsidP="00A466A7">
      <w:pPr>
        <w:spacing w:after="0" w:line="240" w:lineRule="auto"/>
        <w:jc w:val="both"/>
        <w:rPr>
          <w:rFonts w:cstheme="minorHAnsi"/>
          <w:lang w:val="en-GB"/>
        </w:rPr>
      </w:pPr>
    </w:p>
    <w:p w14:paraId="1CB4A64A" w14:textId="6A717B61" w:rsidR="00B109CC" w:rsidRPr="00BF0FED" w:rsidRDefault="00B109CC" w:rsidP="00A466A7">
      <w:pPr>
        <w:spacing w:after="0" w:line="240" w:lineRule="auto"/>
        <w:jc w:val="both"/>
        <w:rPr>
          <w:rFonts w:cstheme="minorHAnsi"/>
          <w:lang w:val="en-GB"/>
        </w:rPr>
      </w:pPr>
      <w:r w:rsidRPr="00BF0FED">
        <w:rPr>
          <w:rFonts w:cstheme="minorHAnsi"/>
          <w:lang w:val="en-GB"/>
        </w:rPr>
        <w:t xml:space="preserve">DNA and RNA were extracted from the (frozen) tick samples using </w:t>
      </w:r>
      <w:proofErr w:type="spellStart"/>
      <w:r w:rsidRPr="00BF0FED">
        <w:rPr>
          <w:rFonts w:cstheme="minorHAnsi"/>
          <w:lang w:val="en-GB"/>
        </w:rPr>
        <w:t>NucleoSpin</w:t>
      </w:r>
      <w:proofErr w:type="spellEnd"/>
      <w:r w:rsidRPr="00BF0FED">
        <w:rPr>
          <w:rFonts w:cstheme="minorHAnsi"/>
          <w:lang w:val="en-GB"/>
        </w:rPr>
        <w:t>® 96 RNA – kits, and RNA/DNA buffer sets (</w:t>
      </w:r>
      <w:proofErr w:type="spellStart"/>
      <w:r w:rsidRPr="00BF0FED">
        <w:rPr>
          <w:rFonts w:cstheme="minorHAnsi"/>
          <w:lang w:val="en-GB"/>
        </w:rPr>
        <w:t>Macherey</w:t>
      </w:r>
      <w:proofErr w:type="spellEnd"/>
      <w:r w:rsidRPr="00BF0FED">
        <w:rPr>
          <w:rFonts w:cstheme="minorHAnsi"/>
          <w:lang w:val="en-GB"/>
        </w:rPr>
        <w:t xml:space="preserve">-Nagel, Germany), following the kit protocols (96 RNA Kit: Rev. 06/December 2018; RNA/DNA buffer set: Rev. 10/January 2018). DNA extracts were stored at -20 °C and RNA extracts were stored at -80 °C for later use. </w:t>
      </w:r>
    </w:p>
    <w:p w14:paraId="595C34E8" w14:textId="77777777" w:rsidR="00B109CC" w:rsidRPr="00BF0FED" w:rsidRDefault="00B109CC" w:rsidP="00A466A7">
      <w:pPr>
        <w:spacing w:after="0" w:line="240" w:lineRule="auto"/>
        <w:jc w:val="both"/>
        <w:rPr>
          <w:rFonts w:cstheme="minorHAnsi"/>
          <w:lang w:val="en-GB"/>
        </w:rPr>
      </w:pPr>
    </w:p>
    <w:p w14:paraId="416681D2" w14:textId="0292AEB7" w:rsidR="00CC0953" w:rsidRDefault="00CC0953" w:rsidP="00A466A7">
      <w:pPr>
        <w:spacing w:after="0" w:line="240" w:lineRule="auto"/>
        <w:jc w:val="both"/>
        <w:rPr>
          <w:rFonts w:cstheme="minorHAnsi"/>
        </w:rPr>
      </w:pPr>
      <w:r w:rsidRPr="00BF0FED">
        <w:rPr>
          <w:rFonts w:cstheme="minorHAnsi"/>
        </w:rPr>
        <w:t xml:space="preserve">DNA samples were screened for bacterial pathogens </w:t>
      </w:r>
      <w:proofErr w:type="spellStart"/>
      <w:r w:rsidRPr="00BF0FED">
        <w:rPr>
          <w:rFonts w:cstheme="minorHAnsi"/>
          <w:i/>
        </w:rPr>
        <w:t>Borrelia</w:t>
      </w:r>
      <w:proofErr w:type="spellEnd"/>
      <w:r w:rsidRPr="00BF0FED">
        <w:rPr>
          <w:rFonts w:cstheme="minorHAnsi"/>
          <w:i/>
        </w:rPr>
        <w:t xml:space="preserve"> </w:t>
      </w:r>
      <w:proofErr w:type="spellStart"/>
      <w:r w:rsidRPr="00BF0FED">
        <w:rPr>
          <w:rFonts w:cstheme="minorHAnsi"/>
          <w:i/>
        </w:rPr>
        <w:t>burgdorferi</w:t>
      </w:r>
      <w:proofErr w:type="spellEnd"/>
      <w:r w:rsidRPr="00BF0FED">
        <w:rPr>
          <w:rFonts w:cstheme="minorHAnsi"/>
        </w:rPr>
        <w:t xml:space="preserve"> </w:t>
      </w:r>
      <w:proofErr w:type="spellStart"/>
      <w:r w:rsidRPr="00BF0FED">
        <w:rPr>
          <w:rFonts w:cstheme="minorHAnsi"/>
        </w:rPr>
        <w:t>sensu</w:t>
      </w:r>
      <w:proofErr w:type="spellEnd"/>
      <w:r w:rsidRPr="00BF0FED">
        <w:rPr>
          <w:rFonts w:cstheme="minorHAnsi"/>
        </w:rPr>
        <w:t xml:space="preserve"> </w:t>
      </w:r>
      <w:proofErr w:type="spellStart"/>
      <w:r w:rsidRPr="00BF0FED">
        <w:rPr>
          <w:rFonts w:cstheme="minorHAnsi"/>
        </w:rPr>
        <w:t>lato</w:t>
      </w:r>
      <w:proofErr w:type="spellEnd"/>
      <w:r w:rsidRPr="00BF0FED">
        <w:rPr>
          <w:rFonts w:cstheme="minorHAnsi"/>
        </w:rPr>
        <w:t xml:space="preserve"> </w:t>
      </w:r>
      <w:r w:rsidR="007C06A8" w:rsidRPr="00BF0FED">
        <w:rPr>
          <w:rFonts w:cstheme="minorHAnsi"/>
        </w:rPr>
        <w:t xml:space="preserve">(including separate analyses for </w:t>
      </w:r>
      <w:r w:rsidR="007C06A8" w:rsidRPr="00BF0FED">
        <w:rPr>
          <w:rFonts w:cstheme="minorHAnsi"/>
          <w:i/>
        </w:rPr>
        <w:t xml:space="preserve">B. </w:t>
      </w:r>
      <w:proofErr w:type="spellStart"/>
      <w:r w:rsidR="007C06A8" w:rsidRPr="00BF0FED">
        <w:rPr>
          <w:rFonts w:cstheme="minorHAnsi"/>
          <w:i/>
        </w:rPr>
        <w:t>afzelii</w:t>
      </w:r>
      <w:proofErr w:type="spellEnd"/>
      <w:r w:rsidR="007C06A8" w:rsidRPr="00BF0FED">
        <w:rPr>
          <w:rFonts w:cstheme="minorHAnsi"/>
          <w:i/>
        </w:rPr>
        <w:t>,</w:t>
      </w:r>
      <w:r w:rsidR="003348FB" w:rsidRPr="003348FB">
        <w:rPr>
          <w:rFonts w:cstheme="minorHAnsi"/>
          <w:i/>
        </w:rPr>
        <w:t xml:space="preserve"> </w:t>
      </w:r>
      <w:r w:rsidR="003348FB" w:rsidRPr="00BF0FED">
        <w:rPr>
          <w:rFonts w:cstheme="minorHAnsi"/>
          <w:i/>
        </w:rPr>
        <w:t xml:space="preserve">B. </w:t>
      </w:r>
      <w:proofErr w:type="spellStart"/>
      <w:r w:rsidR="003348FB" w:rsidRPr="00BF0FED">
        <w:rPr>
          <w:rFonts w:cstheme="minorHAnsi"/>
          <w:i/>
        </w:rPr>
        <w:t>burgdorferi</w:t>
      </w:r>
      <w:proofErr w:type="spellEnd"/>
      <w:r w:rsidR="003348FB">
        <w:rPr>
          <w:rFonts w:cstheme="minorHAnsi"/>
          <w:iCs/>
        </w:rPr>
        <w:t xml:space="preserve"> </w:t>
      </w:r>
      <w:proofErr w:type="spellStart"/>
      <w:proofErr w:type="gramStart"/>
      <w:r w:rsidR="003348FB">
        <w:rPr>
          <w:rFonts w:cstheme="minorHAnsi"/>
          <w:iCs/>
        </w:rPr>
        <w:t>s.s</w:t>
      </w:r>
      <w:proofErr w:type="gramEnd"/>
      <w:r w:rsidR="003348FB">
        <w:rPr>
          <w:rFonts w:cstheme="minorHAnsi"/>
          <w:iCs/>
        </w:rPr>
        <w:t>.</w:t>
      </w:r>
      <w:proofErr w:type="spellEnd"/>
      <w:r w:rsidR="003348FB">
        <w:rPr>
          <w:rFonts w:cstheme="minorHAnsi"/>
          <w:iCs/>
        </w:rPr>
        <w:t xml:space="preserve">, </w:t>
      </w:r>
      <w:r w:rsidR="007C06A8" w:rsidRPr="00BF0FED">
        <w:rPr>
          <w:rFonts w:cstheme="minorHAnsi"/>
          <w:i/>
        </w:rPr>
        <w:t xml:space="preserve">B. </w:t>
      </w:r>
      <w:proofErr w:type="spellStart"/>
      <w:r w:rsidR="007C06A8" w:rsidRPr="003348FB">
        <w:rPr>
          <w:rFonts w:cstheme="minorHAnsi"/>
          <w:iCs/>
        </w:rPr>
        <w:t>garinii</w:t>
      </w:r>
      <w:proofErr w:type="spellEnd"/>
      <w:r w:rsidR="003348FB">
        <w:rPr>
          <w:rFonts w:cstheme="minorHAnsi"/>
          <w:iCs/>
        </w:rPr>
        <w:t xml:space="preserve"> </w:t>
      </w:r>
      <w:r w:rsidR="007C06A8" w:rsidRPr="003348FB">
        <w:rPr>
          <w:rFonts w:cstheme="minorHAnsi"/>
          <w:iCs/>
        </w:rPr>
        <w:t>and</w:t>
      </w:r>
      <w:r w:rsidR="007C06A8" w:rsidRPr="00BF0FED">
        <w:rPr>
          <w:rFonts w:cstheme="minorHAnsi"/>
        </w:rPr>
        <w:t xml:space="preserve"> </w:t>
      </w:r>
      <w:r w:rsidR="007C06A8" w:rsidRPr="00BF0FED">
        <w:rPr>
          <w:rFonts w:cstheme="minorHAnsi"/>
          <w:i/>
        </w:rPr>
        <w:t xml:space="preserve">B. </w:t>
      </w:r>
      <w:proofErr w:type="spellStart"/>
      <w:r w:rsidR="007C06A8" w:rsidRPr="00BF0FED">
        <w:rPr>
          <w:rFonts w:cstheme="minorHAnsi"/>
          <w:i/>
        </w:rPr>
        <w:t>valaisiana</w:t>
      </w:r>
      <w:proofErr w:type="spellEnd"/>
      <w:r w:rsidR="007C06A8" w:rsidRPr="00BF0FED">
        <w:rPr>
          <w:rFonts w:cstheme="minorHAnsi"/>
        </w:rPr>
        <w:t xml:space="preserve">), </w:t>
      </w:r>
      <w:proofErr w:type="spellStart"/>
      <w:r w:rsidRPr="00BF0FED">
        <w:rPr>
          <w:rFonts w:cstheme="minorHAnsi"/>
          <w:i/>
        </w:rPr>
        <w:t>Borrelia</w:t>
      </w:r>
      <w:proofErr w:type="spellEnd"/>
      <w:r w:rsidRPr="00BF0FED">
        <w:rPr>
          <w:rFonts w:cstheme="minorHAnsi"/>
          <w:i/>
        </w:rPr>
        <w:t xml:space="preserve"> </w:t>
      </w:r>
      <w:proofErr w:type="spellStart"/>
      <w:r w:rsidRPr="00BF0FED">
        <w:rPr>
          <w:rFonts w:cstheme="minorHAnsi"/>
          <w:i/>
        </w:rPr>
        <w:t>miyamotoi</w:t>
      </w:r>
      <w:proofErr w:type="spellEnd"/>
      <w:r w:rsidRPr="00BF0FED">
        <w:rPr>
          <w:rFonts w:cstheme="minorHAnsi"/>
        </w:rPr>
        <w:t xml:space="preserve">, </w:t>
      </w:r>
      <w:proofErr w:type="spellStart"/>
      <w:r w:rsidRPr="00BF0FED">
        <w:rPr>
          <w:rFonts w:cstheme="minorHAnsi"/>
          <w:i/>
        </w:rPr>
        <w:t>Anaplasma</w:t>
      </w:r>
      <w:proofErr w:type="spellEnd"/>
      <w:r w:rsidRPr="00BF0FED">
        <w:rPr>
          <w:rFonts w:cstheme="minorHAnsi"/>
          <w:i/>
        </w:rPr>
        <w:t xml:space="preserve"> </w:t>
      </w:r>
      <w:proofErr w:type="spellStart"/>
      <w:r w:rsidRPr="00BF0FED">
        <w:rPr>
          <w:rFonts w:cstheme="minorHAnsi"/>
          <w:i/>
        </w:rPr>
        <w:t>phagocytophilum</w:t>
      </w:r>
      <w:proofErr w:type="spellEnd"/>
      <w:r w:rsidRPr="00BF0FED">
        <w:rPr>
          <w:rFonts w:cstheme="minorHAnsi"/>
        </w:rPr>
        <w:t xml:space="preserve">, </w:t>
      </w:r>
      <w:r w:rsidRPr="00BF0FED">
        <w:rPr>
          <w:rFonts w:cstheme="minorHAnsi"/>
          <w:i/>
        </w:rPr>
        <w:t>Rickettsia</w:t>
      </w:r>
      <w:r w:rsidRPr="00BF0FED">
        <w:rPr>
          <w:rFonts w:cstheme="minorHAnsi"/>
        </w:rPr>
        <w:t xml:space="preserve"> spp., </w:t>
      </w:r>
      <w:proofErr w:type="spellStart"/>
      <w:r w:rsidRPr="003348FB">
        <w:rPr>
          <w:rFonts w:cstheme="minorHAnsi"/>
          <w:i/>
          <w:iCs/>
        </w:rPr>
        <w:t>Neoehrlichia</w:t>
      </w:r>
      <w:proofErr w:type="spellEnd"/>
      <w:r w:rsidRPr="003348FB">
        <w:rPr>
          <w:rFonts w:cstheme="minorHAnsi"/>
          <w:i/>
          <w:iCs/>
        </w:rPr>
        <w:t xml:space="preserve"> </w:t>
      </w:r>
      <w:proofErr w:type="spellStart"/>
      <w:r w:rsidRPr="003348FB">
        <w:rPr>
          <w:rFonts w:cstheme="minorHAnsi"/>
          <w:i/>
          <w:iCs/>
        </w:rPr>
        <w:t>mikurensis</w:t>
      </w:r>
      <w:proofErr w:type="spellEnd"/>
      <w:r w:rsidRPr="00BF0FED">
        <w:rPr>
          <w:rFonts w:cstheme="minorHAnsi"/>
        </w:rPr>
        <w:t xml:space="preserve">, </w:t>
      </w:r>
      <w:proofErr w:type="spellStart"/>
      <w:r w:rsidRPr="00BF0FED">
        <w:rPr>
          <w:rFonts w:cstheme="minorHAnsi"/>
          <w:i/>
        </w:rPr>
        <w:t>Francisella</w:t>
      </w:r>
      <w:proofErr w:type="spellEnd"/>
      <w:r w:rsidRPr="00BF0FED">
        <w:rPr>
          <w:rFonts w:cstheme="minorHAnsi"/>
          <w:i/>
        </w:rPr>
        <w:t xml:space="preserve"> </w:t>
      </w:r>
      <w:proofErr w:type="spellStart"/>
      <w:r w:rsidRPr="00BF0FED">
        <w:rPr>
          <w:rFonts w:cstheme="minorHAnsi"/>
          <w:i/>
        </w:rPr>
        <w:t>tularensis</w:t>
      </w:r>
      <w:proofErr w:type="spellEnd"/>
      <w:r w:rsidRPr="00BF0FED">
        <w:rPr>
          <w:rFonts w:cstheme="minorHAnsi"/>
          <w:i/>
        </w:rPr>
        <w:t xml:space="preserve"> </w:t>
      </w:r>
      <w:r w:rsidRPr="00BF0FED">
        <w:rPr>
          <w:rFonts w:cstheme="minorHAnsi"/>
        </w:rPr>
        <w:t xml:space="preserve">and </w:t>
      </w:r>
      <w:proofErr w:type="spellStart"/>
      <w:r w:rsidRPr="00BF0FED">
        <w:rPr>
          <w:rFonts w:cstheme="minorHAnsi"/>
          <w:i/>
        </w:rPr>
        <w:t>Bartonella</w:t>
      </w:r>
      <w:proofErr w:type="spellEnd"/>
      <w:r w:rsidRPr="00BF0FED">
        <w:rPr>
          <w:rFonts w:cstheme="minorHAnsi"/>
        </w:rPr>
        <w:t xml:space="preserve"> spp., and for protozoan parasites </w:t>
      </w:r>
      <w:proofErr w:type="spellStart"/>
      <w:r w:rsidRPr="00BF0FED">
        <w:rPr>
          <w:rFonts w:cstheme="minorHAnsi"/>
          <w:i/>
        </w:rPr>
        <w:t>Babesia</w:t>
      </w:r>
      <w:proofErr w:type="spellEnd"/>
      <w:r w:rsidRPr="00BF0FED">
        <w:rPr>
          <w:rFonts w:cstheme="minorHAnsi"/>
        </w:rPr>
        <w:t xml:space="preserve"> spp. Furthermore, RNA samples were screened for tick-borne encephalitis virus (TBEV). Analyses regarding </w:t>
      </w:r>
      <w:proofErr w:type="spellStart"/>
      <w:r w:rsidRPr="00BF0FED">
        <w:rPr>
          <w:rFonts w:cstheme="minorHAnsi"/>
          <w:i/>
        </w:rPr>
        <w:t>Borrelia</w:t>
      </w:r>
      <w:proofErr w:type="spellEnd"/>
      <w:r w:rsidRPr="00BF0FED">
        <w:rPr>
          <w:rFonts w:cstheme="minorHAnsi"/>
        </w:rPr>
        <w:t xml:space="preserve"> were carried out on individual DNA samples. For the screening of all other pathogens, samples were analyzed in pools (1</w:t>
      </w:r>
      <w:r w:rsidR="007C06A8" w:rsidRPr="00BF0FED">
        <w:rPr>
          <w:rFonts w:cstheme="minorHAnsi"/>
        </w:rPr>
        <w:t>2</w:t>
      </w:r>
      <w:r w:rsidRPr="00BF0FED">
        <w:rPr>
          <w:rFonts w:cstheme="minorHAnsi"/>
        </w:rPr>
        <w:t xml:space="preserve"> samples per pool, 5 </w:t>
      </w:r>
      <w:proofErr w:type="spellStart"/>
      <w:r w:rsidRPr="00BF0FED">
        <w:rPr>
          <w:rFonts w:cstheme="minorHAnsi"/>
        </w:rPr>
        <w:t>μl</w:t>
      </w:r>
      <w:proofErr w:type="spellEnd"/>
      <w:r w:rsidRPr="00BF0FED">
        <w:rPr>
          <w:rFonts w:cstheme="minorHAnsi"/>
        </w:rPr>
        <w:t xml:space="preserve"> of each sample) due to low expected prevalence. Individual samples from a pool found positive were subsequently re-analyzed separately. The primers used for each pathogen are reported in </w:t>
      </w:r>
      <w:r w:rsidR="00B109CC" w:rsidRPr="00BF0FED">
        <w:rPr>
          <w:rFonts w:cstheme="minorHAnsi"/>
        </w:rPr>
        <w:t xml:space="preserve">Table </w:t>
      </w:r>
      <w:r w:rsidR="003348FB">
        <w:rPr>
          <w:rFonts w:cstheme="minorHAnsi"/>
        </w:rPr>
        <w:t>S</w:t>
      </w:r>
      <w:r w:rsidR="00B109CC" w:rsidRPr="00BF0FED">
        <w:rPr>
          <w:rFonts w:cstheme="minorHAnsi"/>
        </w:rPr>
        <w:t>1.</w:t>
      </w:r>
    </w:p>
    <w:p w14:paraId="50456278" w14:textId="77777777" w:rsidR="00026A0F" w:rsidRPr="00BF0FED" w:rsidRDefault="00026A0F" w:rsidP="00A466A7">
      <w:pPr>
        <w:spacing w:after="0" w:line="240" w:lineRule="auto"/>
        <w:jc w:val="both"/>
        <w:rPr>
          <w:rFonts w:cstheme="minorHAnsi"/>
        </w:rPr>
      </w:pPr>
    </w:p>
    <w:p w14:paraId="5931BD65" w14:textId="235E5767" w:rsidR="001A0CEC" w:rsidRPr="00BF0FED" w:rsidRDefault="00CC0953" w:rsidP="00A466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F0FED">
        <w:rPr>
          <w:rFonts w:cstheme="minorHAnsi"/>
        </w:rPr>
        <w:t xml:space="preserve">Real-time quantitative PCR (henceforth abbreviated qPCR) assays were carried out using </w:t>
      </w:r>
      <w:proofErr w:type="spellStart"/>
      <w:r w:rsidRPr="00BF0FED">
        <w:rPr>
          <w:rFonts w:cstheme="minorHAnsi"/>
        </w:rPr>
        <w:t>SensiFAST</w:t>
      </w:r>
      <w:proofErr w:type="spellEnd"/>
      <w:r w:rsidRPr="00BF0FED">
        <w:rPr>
          <w:rFonts w:cstheme="minorHAnsi"/>
        </w:rPr>
        <w:t xml:space="preserve">™ Probe Lo-ROX Kit (for DNA) and </w:t>
      </w:r>
      <w:proofErr w:type="spellStart"/>
      <w:r w:rsidRPr="00BF0FED">
        <w:rPr>
          <w:rFonts w:cstheme="minorHAnsi"/>
        </w:rPr>
        <w:t>SensiFAST</w:t>
      </w:r>
      <w:proofErr w:type="spellEnd"/>
      <w:r w:rsidRPr="00BF0FED">
        <w:rPr>
          <w:rFonts w:cstheme="minorHAnsi"/>
        </w:rPr>
        <w:t>™ Probe Lo-ROX One-Step Kit (for RNA) (</w:t>
      </w:r>
      <w:proofErr w:type="spellStart"/>
      <w:r w:rsidRPr="00BF0FED">
        <w:rPr>
          <w:rFonts w:cstheme="minorHAnsi"/>
        </w:rPr>
        <w:t>Bioline</w:t>
      </w:r>
      <w:proofErr w:type="spellEnd"/>
      <w:r w:rsidRPr="00BF0FED">
        <w:rPr>
          <w:rFonts w:cstheme="minorHAnsi"/>
        </w:rPr>
        <w:t xml:space="preserve">, Germany). All DNA/RNA samples were analyzed in two replicate reactions carried out on 96 or 384-well plates. At least two blank water samples were used as negative controls in each assay. </w:t>
      </w:r>
      <w:r w:rsidR="001A0CEC" w:rsidRPr="00BF0FED">
        <w:rPr>
          <w:rFonts w:cstheme="minorHAnsi"/>
          <w:color w:val="000000"/>
        </w:rPr>
        <w:t>Samples</w:t>
      </w:r>
      <w:r w:rsidR="0085704E" w:rsidRPr="00BF0FED">
        <w:rPr>
          <w:rFonts w:cstheme="minorHAnsi"/>
          <w:color w:val="000000"/>
        </w:rPr>
        <w:t xml:space="preserve"> </w:t>
      </w:r>
      <w:r w:rsidR="001A0CEC" w:rsidRPr="00BF0FED">
        <w:rPr>
          <w:rFonts w:cstheme="minorHAnsi"/>
          <w:color w:val="000000"/>
        </w:rPr>
        <w:t>were considered positive when successful amplification was detected in both replicate reactions or</w:t>
      </w:r>
      <w:r w:rsidR="0098063C" w:rsidRPr="00BF0FED">
        <w:rPr>
          <w:rFonts w:cstheme="minorHAnsi"/>
          <w:color w:val="000000"/>
        </w:rPr>
        <w:t xml:space="preserve"> in</w:t>
      </w:r>
      <w:r w:rsidR="001A0CEC" w:rsidRPr="00BF0FED">
        <w:rPr>
          <w:rFonts w:cstheme="minorHAnsi"/>
          <w:color w:val="000000"/>
        </w:rPr>
        <w:t xml:space="preserve"> two consecutive assays. </w:t>
      </w:r>
      <w:r w:rsidRPr="00BF0FED">
        <w:rPr>
          <w:rFonts w:cstheme="minorHAnsi"/>
        </w:rPr>
        <w:t xml:space="preserve">Assay protocols and </w:t>
      </w:r>
      <w:proofErr w:type="spellStart"/>
      <w:r w:rsidRPr="00BF0FED">
        <w:rPr>
          <w:rFonts w:cstheme="minorHAnsi"/>
        </w:rPr>
        <w:t>mastermix</w:t>
      </w:r>
      <w:proofErr w:type="spellEnd"/>
      <w:r w:rsidRPr="00BF0FED">
        <w:rPr>
          <w:rFonts w:cstheme="minorHAnsi"/>
        </w:rPr>
        <w:t xml:space="preserve"> </w:t>
      </w:r>
      <w:r w:rsidR="00944D99" w:rsidRPr="00BF0FED">
        <w:rPr>
          <w:rFonts w:cstheme="minorHAnsi"/>
        </w:rPr>
        <w:t>contents are</w:t>
      </w:r>
      <w:r w:rsidR="00896257">
        <w:rPr>
          <w:rFonts w:cstheme="minorHAnsi"/>
        </w:rPr>
        <w:t xml:space="preserve"> given</w:t>
      </w:r>
      <w:r w:rsidR="00944D99" w:rsidRPr="00BF0FED">
        <w:rPr>
          <w:rFonts w:cstheme="minorHAnsi"/>
        </w:rPr>
        <w:t xml:space="preserve"> in Table </w:t>
      </w:r>
      <w:r w:rsidR="00896257">
        <w:rPr>
          <w:rFonts w:cstheme="minorHAnsi"/>
        </w:rPr>
        <w:t>S</w:t>
      </w:r>
      <w:r w:rsidR="00944D99" w:rsidRPr="00BF0FED">
        <w:rPr>
          <w:rFonts w:cstheme="minorHAnsi"/>
        </w:rPr>
        <w:t>2.</w:t>
      </w:r>
    </w:p>
    <w:p w14:paraId="624A18FD" w14:textId="77777777" w:rsidR="0098063C" w:rsidRPr="00BF0FED" w:rsidRDefault="0098063C" w:rsidP="00A466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B91D1A" w14:textId="714C52A1" w:rsidR="00A8669E" w:rsidRDefault="001A0CEC" w:rsidP="00A466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  <w:sectPr w:rsidR="00A8669E" w:rsidSect="00DC1E36">
          <w:footerReference w:type="default" r:id="rId9"/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  <w:r w:rsidRPr="00BF0FED">
        <w:rPr>
          <w:rFonts w:cstheme="minorHAnsi"/>
          <w:color w:val="000000"/>
        </w:rPr>
        <w:t xml:space="preserve">For the qPCR analysis of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afzelii</w:t>
      </w:r>
      <w:proofErr w:type="spellEnd"/>
      <w:r w:rsidRPr="00BF0FED">
        <w:rPr>
          <w:rFonts w:cstheme="minorHAnsi"/>
          <w:color w:val="000000"/>
        </w:rPr>
        <w:t xml:space="preserve">,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burgdorferi</w:t>
      </w:r>
      <w:proofErr w:type="spellEnd"/>
      <w:r w:rsidR="00C41DBE">
        <w:rPr>
          <w:rFonts w:cstheme="minorHAnsi"/>
          <w:color w:val="000000"/>
        </w:rPr>
        <w:t xml:space="preserve"> </w:t>
      </w:r>
      <w:proofErr w:type="spellStart"/>
      <w:proofErr w:type="gramStart"/>
      <w:r w:rsidR="00C41DBE">
        <w:rPr>
          <w:rFonts w:cstheme="minorHAnsi"/>
          <w:color w:val="000000"/>
        </w:rPr>
        <w:t>s.s</w:t>
      </w:r>
      <w:proofErr w:type="gramEnd"/>
      <w:r w:rsidR="00C41DBE">
        <w:rPr>
          <w:rFonts w:cstheme="minorHAnsi"/>
          <w:color w:val="000000"/>
        </w:rPr>
        <w:t>.</w:t>
      </w:r>
      <w:proofErr w:type="spellEnd"/>
      <w:r w:rsidR="00C41DBE">
        <w:rPr>
          <w:rFonts w:cstheme="minorHAnsi"/>
          <w:color w:val="000000"/>
        </w:rPr>
        <w:t xml:space="preserve">, </w:t>
      </w:r>
      <w:r w:rsidR="00C41DBE"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="00C41DBE" w:rsidRPr="00BF0FED">
        <w:rPr>
          <w:rFonts w:cstheme="minorHAnsi"/>
          <w:i/>
          <w:iCs/>
          <w:color w:val="000000"/>
        </w:rPr>
        <w:t>garinii</w:t>
      </w:r>
      <w:proofErr w:type="spellEnd"/>
      <w:r w:rsidR="00C41DBE">
        <w:rPr>
          <w:rFonts w:cstheme="minorHAnsi"/>
          <w:color w:val="000000"/>
        </w:rPr>
        <w:t>,</w:t>
      </w:r>
      <w:r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valaisiana</w:t>
      </w:r>
      <w:proofErr w:type="spellEnd"/>
      <w:r w:rsidR="00BA2921" w:rsidRPr="00BF0FED">
        <w:rPr>
          <w:rFonts w:cstheme="minorHAnsi"/>
          <w:color w:val="000000"/>
        </w:rPr>
        <w:t xml:space="preserve"> and </w:t>
      </w:r>
      <w:r w:rsidR="00BA2921" w:rsidRPr="00BF0FED">
        <w:rPr>
          <w:rFonts w:cstheme="minorHAnsi"/>
          <w:i/>
          <w:color w:val="000000"/>
        </w:rPr>
        <w:t xml:space="preserve">B. </w:t>
      </w:r>
      <w:proofErr w:type="spellStart"/>
      <w:r w:rsidR="00BA2921" w:rsidRPr="00BF0FED">
        <w:rPr>
          <w:rFonts w:cstheme="minorHAnsi"/>
          <w:i/>
          <w:color w:val="000000"/>
        </w:rPr>
        <w:t>miyamotoi</w:t>
      </w:r>
      <w:proofErr w:type="spellEnd"/>
      <w:r w:rsidRPr="00BF0FED">
        <w:rPr>
          <w:rFonts w:cstheme="minorHAnsi"/>
          <w:color w:val="000000"/>
        </w:rPr>
        <w:t xml:space="preserve"> we used primers</w:t>
      </w:r>
      <w:r w:rsidR="00294D9B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  <w:color w:val="000000"/>
        </w:rPr>
        <w:t xml:space="preserve">and probes specific to each </w:t>
      </w:r>
      <w:proofErr w:type="spellStart"/>
      <w:r w:rsidRPr="00BF0FED">
        <w:rPr>
          <w:rFonts w:cstheme="minorHAnsi"/>
          <w:color w:val="000000"/>
        </w:rPr>
        <w:t>genospecies</w:t>
      </w:r>
      <w:proofErr w:type="spellEnd"/>
      <w:r w:rsidR="0085704E" w:rsidRPr="00BF0FED">
        <w:rPr>
          <w:rFonts w:cstheme="minorHAnsi"/>
          <w:color w:val="000000"/>
        </w:rPr>
        <w:t xml:space="preserve"> (Table </w:t>
      </w:r>
      <w:r w:rsidR="00C41DBE">
        <w:rPr>
          <w:rFonts w:cstheme="minorHAnsi"/>
          <w:color w:val="000000"/>
        </w:rPr>
        <w:t>S</w:t>
      </w:r>
      <w:r w:rsidR="0085704E" w:rsidRPr="00BF0FED">
        <w:rPr>
          <w:rFonts w:cstheme="minorHAnsi"/>
          <w:color w:val="000000"/>
        </w:rPr>
        <w:t>1)</w:t>
      </w:r>
      <w:r w:rsidRPr="00BF0FED">
        <w:rPr>
          <w:rFonts w:cstheme="minorHAnsi"/>
          <w:color w:val="000000"/>
        </w:rPr>
        <w:t>.</w:t>
      </w:r>
      <w:r w:rsidR="00294D9B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</w:rPr>
        <w:t xml:space="preserve">These analyses were performed </w:t>
      </w:r>
      <w:r w:rsidR="00B41253" w:rsidRPr="00BF0FED">
        <w:rPr>
          <w:rFonts w:cstheme="minorHAnsi"/>
        </w:rPr>
        <w:t>as duplex</w:t>
      </w:r>
      <w:r w:rsidR="00B109CC" w:rsidRPr="00BF0FED">
        <w:rPr>
          <w:rFonts w:cstheme="minorHAnsi"/>
        </w:rPr>
        <w:t xml:space="preserve"> and multiplex</w:t>
      </w:r>
      <w:r w:rsidR="00BA2921" w:rsidRPr="00BF0FED">
        <w:rPr>
          <w:rFonts w:cstheme="minorHAnsi"/>
        </w:rPr>
        <w:t xml:space="preserve"> </w:t>
      </w:r>
      <w:r w:rsidRPr="00BF0FED">
        <w:rPr>
          <w:rFonts w:cstheme="minorHAnsi"/>
        </w:rPr>
        <w:t xml:space="preserve">assays: </w:t>
      </w:r>
      <w:r w:rsidR="00BA2921" w:rsidRPr="00BF0FED">
        <w:rPr>
          <w:rFonts w:cstheme="minorHAnsi"/>
        </w:rPr>
        <w:t xml:space="preserve">a duplex </w:t>
      </w:r>
      <w:r w:rsidRPr="00BF0FED">
        <w:rPr>
          <w:rFonts w:cstheme="minorHAnsi"/>
        </w:rPr>
        <w:t xml:space="preserve">for </w:t>
      </w:r>
      <w:r w:rsidRPr="00BF0FED">
        <w:rPr>
          <w:rFonts w:cstheme="minorHAnsi"/>
          <w:i/>
          <w:iCs/>
        </w:rPr>
        <w:t xml:space="preserve">B. </w:t>
      </w:r>
      <w:proofErr w:type="spellStart"/>
      <w:r w:rsidRPr="00BF0FED">
        <w:rPr>
          <w:rFonts w:cstheme="minorHAnsi"/>
          <w:i/>
          <w:iCs/>
        </w:rPr>
        <w:t>garinii</w:t>
      </w:r>
      <w:proofErr w:type="spellEnd"/>
      <w:r w:rsidRPr="00BF0FED">
        <w:rPr>
          <w:rFonts w:cstheme="minorHAnsi"/>
          <w:i/>
          <w:iCs/>
        </w:rPr>
        <w:t xml:space="preserve"> </w:t>
      </w:r>
      <w:r w:rsidRPr="00BF0FED">
        <w:rPr>
          <w:rFonts w:cstheme="minorHAnsi"/>
        </w:rPr>
        <w:t xml:space="preserve">and </w:t>
      </w:r>
      <w:r w:rsidRPr="00BF0FED">
        <w:rPr>
          <w:rFonts w:cstheme="minorHAnsi"/>
          <w:i/>
          <w:iCs/>
        </w:rPr>
        <w:t xml:space="preserve">B. </w:t>
      </w:r>
      <w:proofErr w:type="spellStart"/>
      <w:r w:rsidR="00B109CC" w:rsidRPr="00BF0FED">
        <w:rPr>
          <w:rFonts w:cstheme="minorHAnsi"/>
          <w:i/>
          <w:iCs/>
        </w:rPr>
        <w:t>miyamotoi</w:t>
      </w:r>
      <w:proofErr w:type="spellEnd"/>
      <w:r w:rsidR="00B109CC" w:rsidRPr="00BF0FED">
        <w:rPr>
          <w:rFonts w:cstheme="minorHAnsi"/>
        </w:rPr>
        <w:t>, and</w:t>
      </w:r>
      <w:r w:rsidR="00BA2921" w:rsidRPr="00BF0FED">
        <w:rPr>
          <w:rFonts w:cstheme="minorHAnsi"/>
        </w:rPr>
        <w:t xml:space="preserve"> a</w:t>
      </w:r>
      <w:r w:rsidR="00B109CC" w:rsidRPr="00BF0FED">
        <w:rPr>
          <w:rFonts w:cstheme="minorHAnsi"/>
        </w:rPr>
        <w:t xml:space="preserve"> multiplex</w:t>
      </w:r>
      <w:r w:rsidRPr="00BF0FED">
        <w:rPr>
          <w:rFonts w:cstheme="minorHAnsi"/>
        </w:rPr>
        <w:t xml:space="preserve"> for </w:t>
      </w:r>
      <w:r w:rsidRPr="00BF0FED">
        <w:rPr>
          <w:rFonts w:cstheme="minorHAnsi"/>
          <w:i/>
          <w:iCs/>
        </w:rPr>
        <w:t xml:space="preserve">B. </w:t>
      </w:r>
      <w:proofErr w:type="spellStart"/>
      <w:r w:rsidRPr="00BF0FED">
        <w:rPr>
          <w:rFonts w:cstheme="minorHAnsi"/>
          <w:i/>
          <w:iCs/>
        </w:rPr>
        <w:t>afzelii</w:t>
      </w:r>
      <w:proofErr w:type="spellEnd"/>
      <w:r w:rsidR="00294D9B" w:rsidRPr="00BF0FED">
        <w:rPr>
          <w:rFonts w:cstheme="minorHAnsi"/>
          <w:i/>
          <w:iCs/>
        </w:rPr>
        <w:t>,</w:t>
      </w:r>
      <w:r w:rsidR="00C41DBE" w:rsidRPr="00C41DBE">
        <w:rPr>
          <w:rFonts w:cstheme="minorHAnsi"/>
          <w:i/>
          <w:iCs/>
        </w:rPr>
        <w:t xml:space="preserve"> </w:t>
      </w:r>
      <w:r w:rsidR="00C41DBE" w:rsidRPr="00BF0FED">
        <w:rPr>
          <w:rFonts w:cstheme="minorHAnsi"/>
          <w:i/>
          <w:iCs/>
        </w:rPr>
        <w:t xml:space="preserve">B. </w:t>
      </w:r>
      <w:proofErr w:type="spellStart"/>
      <w:r w:rsidR="00C41DBE" w:rsidRPr="00C41DBE">
        <w:rPr>
          <w:rFonts w:cstheme="minorHAnsi"/>
          <w:i/>
          <w:iCs/>
        </w:rPr>
        <w:t>burgdorferi</w:t>
      </w:r>
      <w:proofErr w:type="spellEnd"/>
      <w:r w:rsidR="00C41DBE">
        <w:rPr>
          <w:rFonts w:cstheme="minorHAnsi"/>
        </w:rPr>
        <w:t xml:space="preserve"> </w:t>
      </w:r>
      <w:proofErr w:type="spellStart"/>
      <w:proofErr w:type="gramStart"/>
      <w:r w:rsidR="00C41DBE">
        <w:rPr>
          <w:rFonts w:cstheme="minorHAnsi"/>
        </w:rPr>
        <w:t>s.s</w:t>
      </w:r>
      <w:proofErr w:type="gramEnd"/>
      <w:r w:rsidR="00C41DBE">
        <w:rPr>
          <w:rFonts w:cstheme="minorHAnsi"/>
        </w:rPr>
        <w:t>.</w:t>
      </w:r>
      <w:proofErr w:type="spellEnd"/>
      <w:r w:rsidR="00C41DBE">
        <w:rPr>
          <w:rFonts w:cstheme="minorHAnsi"/>
        </w:rPr>
        <w:t xml:space="preserve"> </w:t>
      </w:r>
      <w:r w:rsidR="00C41DBE" w:rsidRPr="00C41DBE">
        <w:rPr>
          <w:rFonts w:cstheme="minorHAnsi"/>
        </w:rPr>
        <w:t>and</w:t>
      </w:r>
      <w:r w:rsidR="00C41DBE">
        <w:rPr>
          <w:rFonts w:cstheme="minorHAnsi"/>
        </w:rPr>
        <w:t xml:space="preserve"> </w:t>
      </w:r>
      <w:r w:rsidR="00294D9B" w:rsidRPr="00BF0FED">
        <w:rPr>
          <w:rFonts w:cstheme="minorHAnsi"/>
          <w:i/>
          <w:iCs/>
        </w:rPr>
        <w:t xml:space="preserve">B. </w:t>
      </w:r>
      <w:proofErr w:type="spellStart"/>
      <w:r w:rsidR="00B109CC" w:rsidRPr="00BF0FED">
        <w:rPr>
          <w:rFonts w:cstheme="minorHAnsi"/>
          <w:i/>
          <w:iCs/>
        </w:rPr>
        <w:t>valaisiana</w:t>
      </w:r>
      <w:proofErr w:type="spellEnd"/>
      <w:r w:rsidR="00C41DBE">
        <w:rPr>
          <w:rFonts w:cstheme="minorHAnsi"/>
        </w:rPr>
        <w:t xml:space="preserve">. </w:t>
      </w:r>
      <w:r w:rsidR="00B109CC" w:rsidRPr="00BF0FED">
        <w:rPr>
          <w:rFonts w:cstheme="minorHAnsi"/>
        </w:rPr>
        <w:t>A</w:t>
      </w:r>
      <w:r w:rsidRPr="00BF0FED">
        <w:rPr>
          <w:rFonts w:cstheme="minorHAnsi"/>
        </w:rPr>
        <w:t>ssays</w:t>
      </w:r>
      <w:r w:rsidR="00294D9B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</w:rPr>
        <w:t xml:space="preserve">were carried out in </w:t>
      </w:r>
      <w:r w:rsidR="00BA2921" w:rsidRPr="00BF0FED">
        <w:rPr>
          <w:rFonts w:cstheme="minorHAnsi"/>
        </w:rPr>
        <w:t xml:space="preserve">8 </w:t>
      </w:r>
      <w:r w:rsidRPr="00BF0FED">
        <w:rPr>
          <w:rFonts w:cstheme="minorHAnsi"/>
          <w:lang w:val="fi-FI"/>
        </w:rPr>
        <w:t>μ</w:t>
      </w:r>
      <w:r w:rsidRPr="00BF0FED">
        <w:rPr>
          <w:rFonts w:cstheme="minorHAnsi"/>
        </w:rPr>
        <w:t xml:space="preserve">l </w:t>
      </w:r>
      <w:r w:rsidR="00B109CC" w:rsidRPr="00BF0FED">
        <w:rPr>
          <w:rFonts w:cstheme="minorHAnsi"/>
        </w:rPr>
        <w:t xml:space="preserve">and </w:t>
      </w:r>
      <w:r w:rsidR="00BA2921" w:rsidRPr="00BF0FED">
        <w:rPr>
          <w:rFonts w:cstheme="minorHAnsi"/>
        </w:rPr>
        <w:t xml:space="preserve">11 </w:t>
      </w:r>
      <w:r w:rsidR="00B109CC" w:rsidRPr="00BF0FED">
        <w:rPr>
          <w:rFonts w:cstheme="minorHAnsi"/>
          <w:lang w:val="fi-FI"/>
        </w:rPr>
        <w:t>μ</w:t>
      </w:r>
      <w:r w:rsidR="00B109CC" w:rsidRPr="00BF0FED">
        <w:rPr>
          <w:rFonts w:cstheme="minorHAnsi"/>
        </w:rPr>
        <w:t xml:space="preserve">l </w:t>
      </w:r>
      <w:r w:rsidRPr="00BF0FED">
        <w:rPr>
          <w:rFonts w:cstheme="minorHAnsi"/>
        </w:rPr>
        <w:t xml:space="preserve">reaction volume, containing 2 </w:t>
      </w:r>
      <w:r w:rsidRPr="00BF0FED">
        <w:rPr>
          <w:rFonts w:cstheme="minorHAnsi"/>
          <w:lang w:val="fi-FI"/>
        </w:rPr>
        <w:t>μ</w:t>
      </w:r>
      <w:r w:rsidRPr="00BF0FED">
        <w:rPr>
          <w:rFonts w:cstheme="minorHAnsi"/>
        </w:rPr>
        <w:t xml:space="preserve">l of DNA extract. </w:t>
      </w:r>
      <w:r w:rsidRPr="00BF0FED">
        <w:rPr>
          <w:rFonts w:cstheme="minorHAnsi"/>
          <w:color w:val="000000"/>
        </w:rPr>
        <w:t xml:space="preserve">Laboratory-grown strains of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afzelii</w:t>
      </w:r>
      <w:proofErr w:type="spellEnd"/>
      <w:r w:rsidRPr="00BF0FED">
        <w:rPr>
          <w:rFonts w:cstheme="minorHAnsi"/>
          <w:color w:val="000000"/>
        </w:rPr>
        <w:t xml:space="preserve">, </w:t>
      </w:r>
      <w:r w:rsidR="00C41DBE"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="00C41DBE" w:rsidRPr="00BF0FED">
        <w:rPr>
          <w:rFonts w:cstheme="minorHAnsi"/>
          <w:i/>
          <w:iCs/>
          <w:color w:val="000000"/>
        </w:rPr>
        <w:t>burgdorferi</w:t>
      </w:r>
      <w:proofErr w:type="spellEnd"/>
      <w:r w:rsidR="00C41DBE" w:rsidRPr="00BF0FED">
        <w:rPr>
          <w:rFonts w:cstheme="minorHAnsi"/>
          <w:i/>
          <w:iCs/>
          <w:color w:val="000000"/>
        </w:rPr>
        <w:t xml:space="preserve"> </w:t>
      </w:r>
      <w:proofErr w:type="spellStart"/>
      <w:proofErr w:type="gramStart"/>
      <w:r w:rsidR="00C41DBE" w:rsidRPr="00BF0FED">
        <w:rPr>
          <w:rFonts w:cstheme="minorHAnsi"/>
          <w:color w:val="000000"/>
        </w:rPr>
        <w:t>s.s</w:t>
      </w:r>
      <w:proofErr w:type="gramEnd"/>
      <w:r w:rsidR="00C41DBE" w:rsidRPr="00BF0FED">
        <w:rPr>
          <w:rFonts w:cstheme="minorHAnsi"/>
          <w:color w:val="000000"/>
        </w:rPr>
        <w:t>.</w:t>
      </w:r>
      <w:proofErr w:type="spellEnd"/>
      <w:r w:rsidR="00C41DBE" w:rsidRPr="00BF0FED">
        <w:rPr>
          <w:rFonts w:cstheme="minorHAnsi"/>
          <w:color w:val="000000"/>
        </w:rPr>
        <w:t xml:space="preserve"> </w:t>
      </w:r>
      <w:r w:rsidR="00C41DBE">
        <w:rPr>
          <w:rFonts w:cstheme="minorHAnsi"/>
          <w:color w:val="000000"/>
        </w:rPr>
        <w:t xml:space="preserve">and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garinii</w:t>
      </w:r>
      <w:proofErr w:type="spellEnd"/>
      <w:r w:rsidRPr="00BF0FED">
        <w:rPr>
          <w:rFonts w:cstheme="minorHAnsi"/>
          <w:i/>
          <w:iCs/>
          <w:color w:val="000000"/>
        </w:rPr>
        <w:t xml:space="preserve"> </w:t>
      </w:r>
      <w:r w:rsidRPr="00BF0FED">
        <w:rPr>
          <w:rFonts w:cstheme="minorHAnsi"/>
          <w:color w:val="000000"/>
        </w:rPr>
        <w:t>were used as positive controls for the respective</w:t>
      </w:r>
      <w:r w:rsidR="00B109CC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  <w:color w:val="000000"/>
        </w:rPr>
        <w:t xml:space="preserve">pathogens, whereas for </w:t>
      </w:r>
      <w:r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Pr="00BF0FED">
        <w:rPr>
          <w:rFonts w:cstheme="minorHAnsi"/>
          <w:i/>
          <w:iCs/>
          <w:color w:val="000000"/>
        </w:rPr>
        <w:t>valaisiana</w:t>
      </w:r>
      <w:proofErr w:type="spellEnd"/>
      <w:r w:rsidR="00CC1635" w:rsidRPr="00BF0FED">
        <w:rPr>
          <w:rFonts w:cstheme="minorHAnsi"/>
          <w:i/>
          <w:iCs/>
          <w:color w:val="000000"/>
        </w:rPr>
        <w:t xml:space="preserve"> </w:t>
      </w:r>
      <w:r w:rsidR="00CC1635" w:rsidRPr="00BF0FED">
        <w:rPr>
          <w:rFonts w:cstheme="minorHAnsi"/>
          <w:iCs/>
          <w:color w:val="000000"/>
        </w:rPr>
        <w:t xml:space="preserve">and </w:t>
      </w:r>
      <w:r w:rsidR="00CC1635" w:rsidRPr="00BF0FED">
        <w:rPr>
          <w:rFonts w:cstheme="minorHAnsi"/>
          <w:i/>
          <w:iCs/>
          <w:color w:val="000000"/>
        </w:rPr>
        <w:t xml:space="preserve">B. </w:t>
      </w:r>
      <w:proofErr w:type="spellStart"/>
      <w:r w:rsidR="00CC1635" w:rsidRPr="00BF0FED">
        <w:rPr>
          <w:rFonts w:cstheme="minorHAnsi"/>
          <w:i/>
          <w:iCs/>
          <w:color w:val="000000"/>
        </w:rPr>
        <w:t>miyamotoi</w:t>
      </w:r>
      <w:proofErr w:type="spellEnd"/>
      <w:r w:rsidRPr="00BF0FED">
        <w:rPr>
          <w:rFonts w:cstheme="minorHAnsi"/>
          <w:color w:val="000000"/>
        </w:rPr>
        <w:t xml:space="preserve">, we used samples previously identified via </w:t>
      </w:r>
      <w:r w:rsidR="00FF1209" w:rsidRPr="00BF0FED">
        <w:rPr>
          <w:rFonts w:cstheme="minorHAnsi"/>
          <w:color w:val="000000"/>
        </w:rPr>
        <w:t>qPCR analysis</w:t>
      </w:r>
      <w:r w:rsidRPr="00BF0FED">
        <w:rPr>
          <w:rFonts w:cstheme="minorHAnsi"/>
          <w:color w:val="000000"/>
        </w:rPr>
        <w:t>. The</w:t>
      </w:r>
      <w:r w:rsidR="00B109CC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  <w:color w:val="000000"/>
        </w:rPr>
        <w:t>thermal cycling profile used for analyses was 95°C for 5 minutes, then 50 cycles of 95°C for 10 sec</w:t>
      </w:r>
      <w:r w:rsidR="00B109CC" w:rsidRPr="00BF0FED">
        <w:rPr>
          <w:rFonts w:cstheme="minorHAnsi"/>
          <w:color w:val="000000"/>
        </w:rPr>
        <w:t xml:space="preserve"> </w:t>
      </w:r>
      <w:r w:rsidRPr="00BF0FED">
        <w:rPr>
          <w:rFonts w:cstheme="minorHAnsi"/>
          <w:color w:val="000000"/>
        </w:rPr>
        <w:t>and 60°C for 30 sec.</w:t>
      </w:r>
    </w:p>
    <w:p w14:paraId="6D4FCD54" w14:textId="26298A25" w:rsidR="00CC0953" w:rsidRDefault="00CC0953" w:rsidP="003C7E83">
      <w:pPr>
        <w:spacing w:after="0" w:line="240" w:lineRule="auto"/>
        <w:jc w:val="both"/>
        <w:rPr>
          <w:rFonts w:cstheme="minorHAnsi"/>
        </w:rPr>
      </w:pPr>
      <w:r w:rsidRPr="00805270">
        <w:rPr>
          <w:rFonts w:cstheme="minorHAnsi"/>
          <w:b/>
          <w:bCs/>
        </w:rPr>
        <w:lastRenderedPageBreak/>
        <w:t xml:space="preserve">Table </w:t>
      </w:r>
      <w:r w:rsidR="00317345" w:rsidRPr="00805270">
        <w:rPr>
          <w:rFonts w:cstheme="minorHAnsi"/>
          <w:b/>
          <w:bCs/>
        </w:rPr>
        <w:t>S</w:t>
      </w:r>
      <w:r w:rsidRPr="00805270">
        <w:rPr>
          <w:rFonts w:cstheme="minorHAnsi"/>
          <w:b/>
          <w:bCs/>
        </w:rPr>
        <w:t>1</w:t>
      </w:r>
      <w:r w:rsidR="00805270">
        <w:rPr>
          <w:rFonts w:cstheme="minorHAnsi"/>
          <w:b/>
          <w:bCs/>
        </w:rPr>
        <w:t>.</w:t>
      </w:r>
      <w:r w:rsidRPr="003C7E83">
        <w:rPr>
          <w:rFonts w:cstheme="minorHAnsi"/>
        </w:rPr>
        <w:t xml:space="preserve"> Primers and probes used in tick-borne pathogen screening</w:t>
      </w:r>
    </w:p>
    <w:p w14:paraId="04D67960" w14:textId="76D23639" w:rsidR="003C7E83" w:rsidRPr="003C7E83" w:rsidRDefault="003C7E83" w:rsidP="003C7E8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  <w:r w:rsidR="004E4669">
        <w:rPr>
          <w:rFonts w:cstheme="minorHAnsi"/>
        </w:rPr>
        <w:t>––––––</w:t>
      </w:r>
      <w:r>
        <w:rPr>
          <w:rFonts w:cstheme="minorHAnsi"/>
        </w:rPr>
        <w:t>––––––––––––––––––––––––––––––––––––––––––––––––––––</w:t>
      </w:r>
    </w:p>
    <w:p w14:paraId="067AA70E" w14:textId="77777777" w:rsidR="003C7E83" w:rsidRPr="003C7E83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3C7E83">
        <w:rPr>
          <w:rFonts w:eastAsia="Calibri" w:cstheme="minorHAnsi"/>
        </w:rPr>
        <w:t>Primer/probe name</w:t>
      </w:r>
      <w:r w:rsidRPr="003C7E83">
        <w:rPr>
          <w:rFonts w:eastAsia="Calibri" w:cstheme="minorHAnsi"/>
        </w:rPr>
        <w:tab/>
        <w:t>Primer/probe target</w:t>
      </w:r>
      <w:r w:rsidRPr="003C7E83">
        <w:rPr>
          <w:rFonts w:eastAsia="Calibri" w:cstheme="minorHAnsi"/>
        </w:rPr>
        <w:tab/>
        <w:t>5’ → 3’</w:t>
      </w:r>
      <w:r w:rsidRPr="003C7E83">
        <w:rPr>
          <w:rFonts w:eastAsia="Calibri" w:cstheme="minorHAnsi"/>
        </w:rPr>
        <w:tab/>
        <w:t>Reference</w:t>
      </w:r>
    </w:p>
    <w:p w14:paraId="6B6384A6" w14:textId="3F45623E" w:rsidR="004E4669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3C7E83">
        <w:rPr>
          <w:rFonts w:eastAsia="Calibri" w:cstheme="minorHAnsi"/>
        </w:rPr>
        <w:t>––––––––</w:t>
      </w:r>
      <w:r>
        <w:rPr>
          <w:rFonts w:eastAsia="Calibri" w:cstheme="minorHAnsi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4E4669">
        <w:rPr>
          <w:rFonts w:eastAsia="Calibri" w:cstheme="minorHAnsi"/>
        </w:rPr>
        <w:t>–––––––––––</w:t>
      </w:r>
      <w:r w:rsidRPr="003C7E83">
        <w:rPr>
          <w:rFonts w:eastAsia="Calibri" w:cstheme="minorHAnsi"/>
        </w:rPr>
        <w:t>–––––––––</w:t>
      </w:r>
    </w:p>
    <w:p w14:paraId="0AFBC487" w14:textId="797728C2" w:rsidR="003C7E83" w:rsidRPr="00147F9C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147F9C">
        <w:rPr>
          <w:rFonts w:eastAsia="Calibri" w:cstheme="minorHAnsi"/>
        </w:rPr>
        <w:t>Bb23Sf</w:t>
      </w:r>
      <w:r w:rsidRPr="00147F9C">
        <w:rPr>
          <w:rFonts w:eastAsia="Calibri" w:cstheme="minorHAnsi"/>
        </w:rPr>
        <w:tab/>
      </w:r>
      <w:r w:rsidRPr="00147F9C">
        <w:rPr>
          <w:rFonts w:eastAsia="Calibri" w:cstheme="minorHAnsi"/>
          <w:i/>
          <w:iCs/>
        </w:rPr>
        <w:t xml:space="preserve">B. </w:t>
      </w:r>
      <w:proofErr w:type="spellStart"/>
      <w:r w:rsidRPr="00147F9C">
        <w:rPr>
          <w:rFonts w:eastAsia="Calibri" w:cstheme="minorHAnsi"/>
          <w:i/>
          <w:iCs/>
        </w:rPr>
        <w:t>burgdorferi</w:t>
      </w:r>
      <w:proofErr w:type="spellEnd"/>
      <w:r w:rsidRPr="00147F9C">
        <w:rPr>
          <w:rFonts w:eastAsia="Calibri" w:cstheme="minorHAnsi"/>
        </w:rPr>
        <w:t xml:space="preserve"> 23S RNA</w:t>
      </w:r>
      <w:r w:rsidRPr="00147F9C">
        <w:rPr>
          <w:rFonts w:eastAsia="Calibri" w:cstheme="minorHAnsi"/>
        </w:rPr>
        <w:tab/>
        <w:t>CGAGTCTTAAAAGGGCGATTTAGT</w:t>
      </w:r>
      <w:r w:rsidRPr="00147F9C">
        <w:rPr>
          <w:rFonts w:eastAsia="Calibri" w:cstheme="minorHAnsi"/>
        </w:rPr>
        <w:tab/>
        <w:t>Courtney et al. 2004</w:t>
      </w:r>
    </w:p>
    <w:p w14:paraId="530311AA" w14:textId="77777777" w:rsidR="003C7E83" w:rsidRPr="00147F9C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147F9C">
        <w:rPr>
          <w:rFonts w:eastAsia="Calibri" w:cstheme="minorHAnsi"/>
        </w:rPr>
        <w:t>Bb23Sr</w:t>
      </w:r>
      <w:r w:rsidRPr="00147F9C">
        <w:rPr>
          <w:rFonts w:eastAsia="Calibri" w:cstheme="minorHAnsi"/>
        </w:rPr>
        <w:tab/>
      </w:r>
      <w:r w:rsidRPr="00147F9C">
        <w:rPr>
          <w:rFonts w:eastAsia="Calibri" w:cstheme="minorHAnsi"/>
          <w:i/>
          <w:iCs/>
        </w:rPr>
        <w:t xml:space="preserve">B. </w:t>
      </w:r>
      <w:proofErr w:type="spellStart"/>
      <w:r w:rsidRPr="00147F9C">
        <w:rPr>
          <w:rFonts w:eastAsia="Calibri" w:cstheme="minorHAnsi"/>
          <w:i/>
          <w:iCs/>
        </w:rPr>
        <w:t>burgdorferi</w:t>
      </w:r>
      <w:proofErr w:type="spellEnd"/>
      <w:r w:rsidRPr="00147F9C">
        <w:rPr>
          <w:rFonts w:eastAsia="Calibri" w:cstheme="minorHAnsi"/>
        </w:rPr>
        <w:t xml:space="preserve"> 23S RNA</w:t>
      </w:r>
      <w:r w:rsidRPr="00147F9C">
        <w:rPr>
          <w:rFonts w:eastAsia="Calibri" w:cstheme="minorHAnsi"/>
        </w:rPr>
        <w:tab/>
        <w:t>GCTTCAGCCTGGCCATAAATAG</w:t>
      </w:r>
    </w:p>
    <w:p w14:paraId="16C54226" w14:textId="77777777" w:rsidR="003C7E83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147F9C">
        <w:rPr>
          <w:rFonts w:eastAsia="Calibri" w:cstheme="minorHAnsi"/>
        </w:rPr>
        <w:t>Bb23Sp</w:t>
      </w:r>
      <w:r w:rsidRPr="00147F9C">
        <w:rPr>
          <w:rFonts w:eastAsia="Calibri" w:cstheme="minorHAnsi"/>
        </w:rPr>
        <w:tab/>
      </w:r>
      <w:r w:rsidRPr="00147F9C">
        <w:rPr>
          <w:rFonts w:eastAsia="Calibri" w:cstheme="minorHAnsi"/>
          <w:i/>
          <w:iCs/>
        </w:rPr>
        <w:t xml:space="preserve">B. </w:t>
      </w:r>
      <w:proofErr w:type="spellStart"/>
      <w:r w:rsidRPr="00147F9C">
        <w:rPr>
          <w:rFonts w:eastAsia="Calibri" w:cstheme="minorHAnsi"/>
          <w:i/>
          <w:iCs/>
        </w:rPr>
        <w:t>burgdorferi</w:t>
      </w:r>
      <w:proofErr w:type="spellEnd"/>
      <w:r w:rsidRPr="00147F9C">
        <w:rPr>
          <w:rFonts w:eastAsia="Calibri" w:cstheme="minorHAnsi"/>
        </w:rPr>
        <w:t xml:space="preserve"> 23S RNA</w:t>
      </w:r>
      <w:r w:rsidRPr="00147F9C">
        <w:rPr>
          <w:rFonts w:eastAsia="Calibri" w:cstheme="minorHAnsi"/>
        </w:rPr>
        <w:tab/>
        <w:t>[FAM]-AGATGTGGTAGACCCGAAGCCGAGTG-[BHQ1]</w:t>
      </w:r>
    </w:p>
    <w:p w14:paraId="6E62F650" w14:textId="77777777" w:rsidR="003C7E83" w:rsidRPr="00FB3941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</w:p>
    <w:p w14:paraId="43DFC2EF" w14:textId="30B01E13" w:rsidR="003C7E83" w:rsidRPr="003C7E83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3C7E83">
        <w:rPr>
          <w:rFonts w:eastAsia="Calibri" w:cstheme="minorHAnsi"/>
        </w:rPr>
        <w:t>Baf</w:t>
      </w:r>
      <w:proofErr w:type="spellEnd"/>
      <w:r w:rsidRPr="003C7E83">
        <w:rPr>
          <w:rFonts w:eastAsia="Calibri" w:cstheme="minorHAnsi"/>
        </w:rPr>
        <w:t>-</w:t>
      </w:r>
      <w:proofErr w:type="spellStart"/>
      <w:r w:rsidRPr="003C7E83">
        <w:rPr>
          <w:rFonts w:eastAsia="Calibri" w:cstheme="minorHAnsi"/>
        </w:rPr>
        <w:t>RecA</w:t>
      </w:r>
      <w:proofErr w:type="spellEnd"/>
      <w:r w:rsidRPr="003C7E83">
        <w:rPr>
          <w:rFonts w:eastAsia="Calibri" w:cstheme="minorHAnsi"/>
        </w:rPr>
        <w:t>-F</w:t>
      </w:r>
      <w:r w:rsidRPr="003C7E83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afzelii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3C7E83">
        <w:rPr>
          <w:rFonts w:eastAsia="Calibri" w:cstheme="minorHAnsi"/>
        </w:rPr>
        <w:tab/>
        <w:t>AGTCAGCCTGATACCGGAGA</w:t>
      </w:r>
      <w:r w:rsidRPr="003C7E83">
        <w:rPr>
          <w:rFonts w:eastAsia="Calibri" w:cstheme="minorHAnsi"/>
        </w:rPr>
        <w:tab/>
      </w:r>
      <w:proofErr w:type="spellStart"/>
      <w:r w:rsidRPr="003C7E83">
        <w:rPr>
          <w:rFonts w:eastAsia="Calibri" w:cstheme="minorHAnsi"/>
        </w:rPr>
        <w:t>Tveten</w:t>
      </w:r>
      <w:proofErr w:type="spellEnd"/>
      <w:r w:rsidR="00886D43">
        <w:rPr>
          <w:rFonts w:eastAsia="Calibri" w:cstheme="minorHAnsi"/>
        </w:rPr>
        <w:t xml:space="preserve"> </w:t>
      </w:r>
      <w:r w:rsidRPr="003C7E83">
        <w:rPr>
          <w:rFonts w:eastAsia="Calibri" w:cstheme="minorHAnsi"/>
        </w:rPr>
        <w:t>2013</w:t>
      </w:r>
    </w:p>
    <w:p w14:paraId="7A4625EF" w14:textId="77777777" w:rsidR="003C7E83" w:rsidRPr="003C7E83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3C7E83">
        <w:rPr>
          <w:rFonts w:eastAsia="Calibri" w:cstheme="minorHAnsi"/>
        </w:rPr>
        <w:t>Baf</w:t>
      </w:r>
      <w:proofErr w:type="spellEnd"/>
      <w:r w:rsidRPr="003C7E83">
        <w:rPr>
          <w:rFonts w:eastAsia="Calibri" w:cstheme="minorHAnsi"/>
        </w:rPr>
        <w:t>-</w:t>
      </w:r>
      <w:proofErr w:type="spellStart"/>
      <w:r w:rsidRPr="003C7E83">
        <w:rPr>
          <w:rFonts w:eastAsia="Calibri" w:cstheme="minorHAnsi"/>
        </w:rPr>
        <w:t>RecA</w:t>
      </w:r>
      <w:proofErr w:type="spellEnd"/>
      <w:r w:rsidRPr="003C7E83">
        <w:rPr>
          <w:rFonts w:eastAsia="Calibri" w:cstheme="minorHAnsi"/>
        </w:rPr>
        <w:t>-R</w:t>
      </w:r>
      <w:r w:rsidRPr="003C7E83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afzelii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3C7E83">
        <w:rPr>
          <w:rFonts w:eastAsia="Calibri" w:cstheme="minorHAnsi"/>
        </w:rPr>
        <w:tab/>
        <w:t>ATTTTGGGGTCAAAGCTGCC</w:t>
      </w:r>
      <w:r w:rsidRPr="003C7E83">
        <w:rPr>
          <w:rFonts w:eastAsia="Calibri" w:cstheme="minorHAnsi"/>
        </w:rPr>
        <w:tab/>
      </w:r>
    </w:p>
    <w:p w14:paraId="4A2E3797" w14:textId="77777777" w:rsidR="00241A3D" w:rsidRDefault="003C7E83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3C7E83">
        <w:rPr>
          <w:rFonts w:eastAsia="Calibri" w:cstheme="minorHAnsi"/>
        </w:rPr>
        <w:t>Baf</w:t>
      </w:r>
      <w:proofErr w:type="spellEnd"/>
      <w:r w:rsidRPr="003C7E83">
        <w:rPr>
          <w:rFonts w:eastAsia="Calibri" w:cstheme="minorHAnsi"/>
        </w:rPr>
        <w:t>-</w:t>
      </w:r>
      <w:proofErr w:type="spellStart"/>
      <w:r w:rsidRPr="003C7E83">
        <w:rPr>
          <w:rFonts w:eastAsia="Calibri" w:cstheme="minorHAnsi"/>
        </w:rPr>
        <w:t>RecA</w:t>
      </w:r>
      <w:proofErr w:type="spellEnd"/>
      <w:r w:rsidRPr="003C7E83">
        <w:rPr>
          <w:rFonts w:eastAsia="Calibri" w:cstheme="minorHAnsi"/>
        </w:rPr>
        <w:t>-P</w:t>
      </w:r>
      <w:r w:rsidRPr="003C7E83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afzelii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3C7E83">
        <w:rPr>
          <w:rFonts w:eastAsia="Calibri" w:cstheme="minorHAnsi"/>
        </w:rPr>
        <w:tab/>
        <w:t>[FAM]-TGCCGAACATTTAATTAGAAG-[BHQ1]</w:t>
      </w:r>
    </w:p>
    <w:p w14:paraId="223BB1A1" w14:textId="77777777" w:rsidR="00241A3D" w:rsidRPr="00FB3941" w:rsidRDefault="00241A3D" w:rsidP="003C7E8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</w:p>
    <w:p w14:paraId="0C2407F7" w14:textId="0E8D62DB" w:rsidR="00241A3D" w:rsidRPr="00241A3D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Bbss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-F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burgdorferi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proofErr w:type="gramStart"/>
      <w:r w:rsidRPr="00241A3D">
        <w:rPr>
          <w:rFonts w:eastAsia="Calibri" w:cstheme="minorHAnsi"/>
        </w:rPr>
        <w:t>s.s</w:t>
      </w:r>
      <w:proofErr w:type="gramEnd"/>
      <w:r w:rsidRPr="00241A3D">
        <w:rPr>
          <w:rFonts w:eastAsia="Calibri" w:cstheme="minorHAnsi"/>
        </w:rPr>
        <w:t>.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CCTGATACCGGAGAGCAAGC</w:t>
      </w:r>
      <w:r w:rsidRPr="00241A3D">
        <w:rPr>
          <w:rFonts w:eastAsia="Calibri" w:cstheme="minorHAnsi"/>
        </w:rPr>
        <w:tab/>
      </w:r>
      <w:proofErr w:type="spellStart"/>
      <w:r w:rsidRPr="00241A3D">
        <w:rPr>
          <w:rFonts w:eastAsia="Calibri" w:cstheme="minorHAnsi"/>
        </w:rPr>
        <w:t>Tveten</w:t>
      </w:r>
      <w:proofErr w:type="spellEnd"/>
      <w:r w:rsidR="00886D43">
        <w:rPr>
          <w:rFonts w:eastAsia="Calibri" w:cstheme="minorHAnsi"/>
        </w:rPr>
        <w:t xml:space="preserve"> </w:t>
      </w:r>
      <w:r w:rsidRPr="00241A3D">
        <w:rPr>
          <w:rFonts w:eastAsia="Calibri" w:cstheme="minorHAnsi"/>
        </w:rPr>
        <w:t>2013</w:t>
      </w:r>
    </w:p>
    <w:p w14:paraId="5D523791" w14:textId="77777777" w:rsidR="00241A3D" w:rsidRPr="00241A3D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Bbss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-R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burgdorferi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proofErr w:type="gramStart"/>
      <w:r w:rsidRPr="00241A3D">
        <w:rPr>
          <w:rFonts w:eastAsia="Calibri" w:cstheme="minorHAnsi"/>
        </w:rPr>
        <w:t>s.s</w:t>
      </w:r>
      <w:proofErr w:type="gramEnd"/>
      <w:r w:rsidRPr="00241A3D">
        <w:rPr>
          <w:rFonts w:eastAsia="Calibri" w:cstheme="minorHAnsi"/>
        </w:rPr>
        <w:t>.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GGGGTTAAAGCCGCTACAGA</w:t>
      </w:r>
      <w:r w:rsidRPr="00241A3D">
        <w:rPr>
          <w:rFonts w:eastAsia="Calibri" w:cstheme="minorHAnsi"/>
        </w:rPr>
        <w:tab/>
      </w:r>
    </w:p>
    <w:p w14:paraId="5C855689" w14:textId="77777777" w:rsidR="00241A3D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Bbss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-P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burgdorferi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proofErr w:type="gramStart"/>
      <w:r w:rsidRPr="00241A3D">
        <w:rPr>
          <w:rFonts w:eastAsia="Calibri" w:cstheme="minorHAnsi"/>
        </w:rPr>
        <w:t>s.s</w:t>
      </w:r>
      <w:proofErr w:type="gramEnd"/>
      <w:r w:rsidRPr="00241A3D">
        <w:rPr>
          <w:rFonts w:eastAsia="Calibri" w:cstheme="minorHAnsi"/>
        </w:rPr>
        <w:t>.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[HEX]-TTGCTGAGCATTTAATCAGAA-[BHQ1]</w:t>
      </w:r>
    </w:p>
    <w:p w14:paraId="2CC73397" w14:textId="77777777" w:rsidR="00241A3D" w:rsidRPr="00FB3941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</w:p>
    <w:p w14:paraId="42E4D774" w14:textId="4C4F8247" w:rsidR="00241A3D" w:rsidRPr="00241A3D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Bga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-F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garinii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ATGCAAAAGCTTTGGGGGTT</w:t>
      </w:r>
      <w:r w:rsidRPr="00241A3D">
        <w:rPr>
          <w:rFonts w:eastAsia="Calibri" w:cstheme="minorHAnsi"/>
        </w:rPr>
        <w:tab/>
      </w:r>
      <w:proofErr w:type="spellStart"/>
      <w:r w:rsidRPr="00241A3D">
        <w:rPr>
          <w:rFonts w:eastAsia="Calibri" w:cstheme="minorHAnsi"/>
        </w:rPr>
        <w:t>Tveten</w:t>
      </w:r>
      <w:proofErr w:type="spellEnd"/>
      <w:r w:rsidR="00886D43">
        <w:rPr>
          <w:rFonts w:eastAsia="Calibri" w:cstheme="minorHAnsi"/>
        </w:rPr>
        <w:t xml:space="preserve"> </w:t>
      </w:r>
      <w:r w:rsidRPr="00241A3D">
        <w:rPr>
          <w:rFonts w:eastAsia="Calibri" w:cstheme="minorHAnsi"/>
        </w:rPr>
        <w:t>2013</w:t>
      </w:r>
    </w:p>
    <w:p w14:paraId="602A4F7C" w14:textId="77777777" w:rsidR="00241A3D" w:rsidRPr="00241A3D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Bga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-R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garinii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AGGGGTTAAAGCTGCTACAGA</w:t>
      </w:r>
      <w:r w:rsidRPr="00241A3D">
        <w:rPr>
          <w:rFonts w:eastAsia="Calibri" w:cstheme="minorHAnsi"/>
        </w:rPr>
        <w:tab/>
      </w:r>
    </w:p>
    <w:p w14:paraId="0A41978B" w14:textId="77777777" w:rsidR="00CB329E" w:rsidRDefault="00241A3D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241A3D">
        <w:rPr>
          <w:rFonts w:eastAsia="Calibri" w:cstheme="minorHAnsi"/>
        </w:rPr>
        <w:t>Bga</w:t>
      </w:r>
      <w:proofErr w:type="spellEnd"/>
      <w:r w:rsidRPr="00241A3D">
        <w:rPr>
          <w:rFonts w:eastAsia="Calibri" w:cstheme="minorHAnsi"/>
        </w:rPr>
        <w:t>-</w:t>
      </w:r>
      <w:proofErr w:type="spellStart"/>
      <w:r w:rsidRPr="00241A3D">
        <w:rPr>
          <w:rFonts w:eastAsia="Calibri" w:cstheme="minorHAnsi"/>
        </w:rPr>
        <w:t>RecA</w:t>
      </w:r>
      <w:proofErr w:type="spellEnd"/>
      <w:r w:rsidRPr="00241A3D">
        <w:rPr>
          <w:rFonts w:eastAsia="Calibri" w:cstheme="minorHAnsi"/>
        </w:rPr>
        <w:t>-P</w:t>
      </w:r>
      <w:r w:rsidRPr="00241A3D">
        <w:rPr>
          <w:rFonts w:eastAsia="Calibri" w:cstheme="minorHAnsi"/>
        </w:rPr>
        <w:tab/>
      </w:r>
      <w:r w:rsidRPr="00241A3D">
        <w:rPr>
          <w:rFonts w:eastAsia="Calibri" w:cstheme="minorHAnsi"/>
          <w:i/>
          <w:iCs/>
        </w:rPr>
        <w:t xml:space="preserve">B. </w:t>
      </w:r>
      <w:proofErr w:type="spellStart"/>
      <w:r w:rsidRPr="00241A3D">
        <w:rPr>
          <w:rFonts w:eastAsia="Calibri" w:cstheme="minorHAnsi"/>
          <w:i/>
          <w:iCs/>
        </w:rPr>
        <w:t>garinii</w:t>
      </w:r>
      <w:proofErr w:type="spellEnd"/>
      <w:r w:rsidRPr="00241A3D">
        <w:rPr>
          <w:rFonts w:eastAsia="Calibri" w:cstheme="minorHAnsi"/>
          <w:i/>
          <w:iCs/>
        </w:rPr>
        <w:t xml:space="preserve"> </w:t>
      </w:r>
      <w:proofErr w:type="spellStart"/>
      <w:r w:rsidRPr="00241A3D">
        <w:rPr>
          <w:rFonts w:eastAsia="Calibri" w:cstheme="minorHAnsi"/>
          <w:i/>
          <w:iCs/>
        </w:rPr>
        <w:t>recA</w:t>
      </w:r>
      <w:proofErr w:type="spellEnd"/>
      <w:r w:rsidRPr="00241A3D">
        <w:rPr>
          <w:rFonts w:eastAsia="Calibri" w:cstheme="minorHAnsi"/>
        </w:rPr>
        <w:tab/>
        <w:t>[HEX]-TTGCCGAACATTTAATCAGAA-[BHQ1]</w:t>
      </w:r>
    </w:p>
    <w:p w14:paraId="12D50299" w14:textId="77777777" w:rsidR="00CB329E" w:rsidRPr="00FB3941" w:rsidRDefault="00CB329E" w:rsidP="00241A3D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</w:p>
    <w:p w14:paraId="72C0DA1E" w14:textId="455A2DA2" w:rsidR="00CB329E" w:rsidRPr="00886D43" w:rsidRDefault="00CB329E" w:rsidP="00CB329E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886D43">
        <w:rPr>
          <w:rFonts w:eastAsia="Calibri" w:cstheme="minorHAnsi"/>
        </w:rPr>
        <w:t>Bva</w:t>
      </w:r>
      <w:proofErr w:type="spellEnd"/>
      <w:r w:rsidRPr="00886D43">
        <w:rPr>
          <w:rFonts w:eastAsia="Calibri" w:cstheme="minorHAnsi"/>
        </w:rPr>
        <w:t>-</w:t>
      </w:r>
      <w:proofErr w:type="spellStart"/>
      <w:r w:rsidRPr="00886D43">
        <w:rPr>
          <w:rFonts w:eastAsia="Calibri" w:cstheme="minorHAnsi"/>
        </w:rPr>
        <w:t>RecA</w:t>
      </w:r>
      <w:proofErr w:type="spellEnd"/>
      <w:r w:rsidRPr="00886D43">
        <w:rPr>
          <w:rFonts w:eastAsia="Calibri" w:cstheme="minorHAnsi"/>
        </w:rPr>
        <w:t>-F</w:t>
      </w:r>
      <w:r w:rsidRPr="00886D43">
        <w:rPr>
          <w:rFonts w:eastAsia="Calibri" w:cstheme="minorHAnsi"/>
        </w:rPr>
        <w:tab/>
      </w:r>
      <w:r w:rsidRPr="00886D43">
        <w:rPr>
          <w:rFonts w:eastAsia="Calibri" w:cstheme="minorHAnsi"/>
          <w:i/>
          <w:iCs/>
        </w:rPr>
        <w:t xml:space="preserve">B. </w:t>
      </w:r>
      <w:proofErr w:type="spellStart"/>
      <w:r w:rsidRPr="00886D43">
        <w:rPr>
          <w:rFonts w:eastAsia="Calibri" w:cstheme="minorHAnsi"/>
          <w:i/>
          <w:iCs/>
        </w:rPr>
        <w:t>valaisiana</w:t>
      </w:r>
      <w:proofErr w:type="spellEnd"/>
      <w:r w:rsidRPr="00886D43">
        <w:rPr>
          <w:rFonts w:eastAsia="Calibri" w:cstheme="minorHAnsi"/>
          <w:i/>
          <w:iCs/>
        </w:rPr>
        <w:t xml:space="preserve"> </w:t>
      </w:r>
      <w:proofErr w:type="spellStart"/>
      <w:r w:rsidRPr="00886D43">
        <w:rPr>
          <w:rFonts w:eastAsia="Calibri" w:cstheme="minorHAnsi"/>
          <w:i/>
          <w:iCs/>
        </w:rPr>
        <w:t>recA</w:t>
      </w:r>
      <w:proofErr w:type="spellEnd"/>
      <w:r w:rsidRPr="00886D43">
        <w:rPr>
          <w:rFonts w:eastAsia="Calibri" w:cstheme="minorHAnsi"/>
        </w:rPr>
        <w:tab/>
        <w:t>TGGTCCTGAGTCGTCTGGTA</w:t>
      </w:r>
      <w:r w:rsidRPr="00886D43">
        <w:rPr>
          <w:rFonts w:eastAsia="Calibri" w:cstheme="minorHAnsi"/>
        </w:rPr>
        <w:tab/>
      </w:r>
      <w:proofErr w:type="spellStart"/>
      <w:r w:rsidRPr="00886D43">
        <w:rPr>
          <w:rFonts w:eastAsia="Calibri" w:cstheme="minorHAnsi"/>
        </w:rPr>
        <w:t>Tveten</w:t>
      </w:r>
      <w:proofErr w:type="spellEnd"/>
      <w:r w:rsidR="00886D43" w:rsidRPr="00886D43">
        <w:rPr>
          <w:rFonts w:eastAsia="Calibri" w:cstheme="minorHAnsi"/>
        </w:rPr>
        <w:t xml:space="preserve"> </w:t>
      </w:r>
      <w:r w:rsidRPr="00886D43">
        <w:rPr>
          <w:rFonts w:eastAsia="Calibri" w:cstheme="minorHAnsi"/>
        </w:rPr>
        <w:t>2013</w:t>
      </w:r>
    </w:p>
    <w:p w14:paraId="6B7C9BE5" w14:textId="77777777" w:rsidR="00CB329E" w:rsidRPr="00CB329E" w:rsidRDefault="00CB329E" w:rsidP="00CB329E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CB329E">
        <w:rPr>
          <w:rFonts w:eastAsia="Calibri" w:cstheme="minorHAnsi"/>
        </w:rPr>
        <w:t>Bva</w:t>
      </w:r>
      <w:proofErr w:type="spellEnd"/>
      <w:r w:rsidRPr="00CB329E">
        <w:rPr>
          <w:rFonts w:eastAsia="Calibri" w:cstheme="minorHAnsi"/>
        </w:rPr>
        <w:t>-</w:t>
      </w:r>
      <w:proofErr w:type="spellStart"/>
      <w:r w:rsidRPr="00CB329E">
        <w:rPr>
          <w:rFonts w:eastAsia="Calibri" w:cstheme="minorHAnsi"/>
        </w:rPr>
        <w:t>RecA</w:t>
      </w:r>
      <w:proofErr w:type="spellEnd"/>
      <w:r w:rsidRPr="00CB329E">
        <w:rPr>
          <w:rFonts w:eastAsia="Calibri" w:cstheme="minorHAnsi"/>
        </w:rPr>
        <w:t>-R</w:t>
      </w:r>
      <w:r w:rsidRPr="00CB329E">
        <w:rPr>
          <w:rFonts w:eastAsia="Calibri" w:cstheme="minorHAnsi"/>
        </w:rPr>
        <w:tab/>
      </w:r>
      <w:r w:rsidRPr="00CB329E">
        <w:rPr>
          <w:rFonts w:eastAsia="Calibri" w:cstheme="minorHAnsi"/>
          <w:i/>
          <w:iCs/>
        </w:rPr>
        <w:t xml:space="preserve">B. </w:t>
      </w:r>
      <w:proofErr w:type="spellStart"/>
      <w:r w:rsidRPr="00CB329E">
        <w:rPr>
          <w:rFonts w:eastAsia="Calibri" w:cstheme="minorHAnsi"/>
          <w:i/>
          <w:iCs/>
        </w:rPr>
        <w:t>valaisiana</w:t>
      </w:r>
      <w:proofErr w:type="spellEnd"/>
      <w:r w:rsidRPr="00CB329E">
        <w:rPr>
          <w:rFonts w:eastAsia="Calibri" w:cstheme="minorHAnsi"/>
          <w:i/>
          <w:iCs/>
        </w:rPr>
        <w:t xml:space="preserve"> </w:t>
      </w:r>
      <w:proofErr w:type="spellStart"/>
      <w:r w:rsidRPr="00CB329E">
        <w:rPr>
          <w:rFonts w:eastAsia="Calibri" w:cstheme="minorHAnsi"/>
          <w:i/>
          <w:iCs/>
        </w:rPr>
        <w:t>recA</w:t>
      </w:r>
      <w:proofErr w:type="spellEnd"/>
      <w:r w:rsidRPr="00CB329E">
        <w:rPr>
          <w:rFonts w:eastAsia="Calibri" w:cstheme="minorHAnsi"/>
        </w:rPr>
        <w:tab/>
        <w:t>CTTGCTCTCCGGTGTCAGG</w:t>
      </w:r>
      <w:r w:rsidRPr="00CB329E">
        <w:rPr>
          <w:rFonts w:eastAsia="Calibri" w:cstheme="minorHAnsi"/>
        </w:rPr>
        <w:tab/>
      </w:r>
    </w:p>
    <w:p w14:paraId="47117283" w14:textId="77777777" w:rsidR="00AC4482" w:rsidRDefault="00CB329E" w:rsidP="00CB329E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CB329E">
        <w:rPr>
          <w:rFonts w:eastAsia="Calibri" w:cstheme="minorHAnsi"/>
        </w:rPr>
        <w:t>Bva</w:t>
      </w:r>
      <w:proofErr w:type="spellEnd"/>
      <w:r w:rsidRPr="00CB329E">
        <w:rPr>
          <w:rFonts w:eastAsia="Calibri" w:cstheme="minorHAnsi"/>
        </w:rPr>
        <w:t>-</w:t>
      </w:r>
      <w:proofErr w:type="spellStart"/>
      <w:r w:rsidRPr="00CB329E">
        <w:rPr>
          <w:rFonts w:eastAsia="Calibri" w:cstheme="minorHAnsi"/>
        </w:rPr>
        <w:t>RecA</w:t>
      </w:r>
      <w:proofErr w:type="spellEnd"/>
      <w:r w:rsidRPr="00CB329E">
        <w:rPr>
          <w:rFonts w:eastAsia="Calibri" w:cstheme="minorHAnsi"/>
        </w:rPr>
        <w:t>-P</w:t>
      </w:r>
      <w:r w:rsidRPr="00CB329E">
        <w:rPr>
          <w:rFonts w:eastAsia="Calibri" w:cstheme="minorHAnsi"/>
        </w:rPr>
        <w:tab/>
      </w:r>
      <w:r w:rsidRPr="00CB329E">
        <w:rPr>
          <w:rFonts w:eastAsia="Calibri" w:cstheme="minorHAnsi"/>
          <w:i/>
          <w:iCs/>
        </w:rPr>
        <w:t xml:space="preserve">B. </w:t>
      </w:r>
      <w:proofErr w:type="spellStart"/>
      <w:r w:rsidRPr="00CB329E">
        <w:rPr>
          <w:rFonts w:eastAsia="Calibri" w:cstheme="minorHAnsi"/>
          <w:i/>
          <w:iCs/>
        </w:rPr>
        <w:t>valaisiana</w:t>
      </w:r>
      <w:proofErr w:type="spellEnd"/>
      <w:r w:rsidRPr="00CB329E">
        <w:rPr>
          <w:rFonts w:eastAsia="Calibri" w:cstheme="minorHAnsi"/>
          <w:i/>
          <w:iCs/>
        </w:rPr>
        <w:t xml:space="preserve"> </w:t>
      </w:r>
      <w:proofErr w:type="spellStart"/>
      <w:r w:rsidRPr="00CB329E">
        <w:rPr>
          <w:rFonts w:eastAsia="Calibri" w:cstheme="minorHAnsi"/>
          <w:i/>
          <w:iCs/>
        </w:rPr>
        <w:t>recA</w:t>
      </w:r>
      <w:proofErr w:type="spellEnd"/>
      <w:r w:rsidRPr="00CB329E">
        <w:rPr>
          <w:rFonts w:eastAsia="Calibri" w:cstheme="minorHAnsi"/>
        </w:rPr>
        <w:tab/>
        <w:t>[Cy5]-AGGTTCAAAAAGAAGGTGGTAT-[BHQ2]</w:t>
      </w:r>
    </w:p>
    <w:p w14:paraId="7285D962" w14:textId="77777777" w:rsidR="00AC4482" w:rsidRPr="00FB394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</w:p>
    <w:p w14:paraId="67751EEB" w14:textId="6E3E9924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AC4482">
        <w:rPr>
          <w:rFonts w:eastAsia="Calibri" w:cstheme="minorHAnsi"/>
        </w:rPr>
        <w:t>Bmi</w:t>
      </w:r>
      <w:proofErr w:type="spellEnd"/>
      <w:r w:rsidRPr="00AC4482">
        <w:rPr>
          <w:rFonts w:eastAsia="Calibri" w:cstheme="minorHAnsi"/>
        </w:rPr>
        <w:t>-F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B. </w:t>
      </w:r>
      <w:proofErr w:type="spellStart"/>
      <w:r w:rsidRPr="00AC4482">
        <w:rPr>
          <w:rFonts w:eastAsia="Calibri" w:cstheme="minorHAnsi"/>
          <w:i/>
          <w:iCs/>
        </w:rPr>
        <w:t>miyamotoi</w:t>
      </w:r>
      <w:proofErr w:type="spellEnd"/>
      <w:r w:rsidRPr="00AC4482">
        <w:rPr>
          <w:rFonts w:eastAsia="Calibri" w:cstheme="minorHAnsi"/>
          <w:i/>
          <w:iCs/>
        </w:rPr>
        <w:t xml:space="preserve"> </w:t>
      </w:r>
      <w:proofErr w:type="spellStart"/>
      <w:r w:rsidRPr="00AC4482">
        <w:rPr>
          <w:rFonts w:eastAsia="Calibri" w:cstheme="minorHAnsi"/>
          <w:i/>
          <w:iCs/>
        </w:rPr>
        <w:t>glpQ</w:t>
      </w:r>
      <w:proofErr w:type="spellEnd"/>
      <w:r w:rsidRPr="00AC4482">
        <w:rPr>
          <w:rFonts w:eastAsia="Calibri" w:cstheme="minorHAnsi"/>
        </w:rPr>
        <w:tab/>
        <w:t>CACGACCCAGAAATTGACACA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</w:rPr>
        <w:t>Vayssier-Taussat</w:t>
      </w:r>
      <w:proofErr w:type="spellEnd"/>
      <w:r w:rsidRPr="00AC4482">
        <w:rPr>
          <w:rFonts w:eastAsia="Calibri" w:cstheme="minorHAnsi"/>
        </w:rPr>
        <w:t xml:space="preserve"> et al. 2013</w:t>
      </w:r>
    </w:p>
    <w:p w14:paraId="13301BEE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AC4482">
        <w:rPr>
          <w:rFonts w:eastAsia="Calibri" w:cstheme="minorHAnsi"/>
        </w:rPr>
        <w:t>Bmi</w:t>
      </w:r>
      <w:proofErr w:type="spellEnd"/>
      <w:r w:rsidRPr="00AC4482">
        <w:rPr>
          <w:rFonts w:eastAsia="Calibri" w:cstheme="minorHAnsi"/>
        </w:rPr>
        <w:t>-R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B. </w:t>
      </w:r>
      <w:proofErr w:type="spellStart"/>
      <w:r w:rsidRPr="00AC4482">
        <w:rPr>
          <w:rFonts w:eastAsia="Calibri" w:cstheme="minorHAnsi"/>
          <w:i/>
          <w:iCs/>
        </w:rPr>
        <w:t>miyamotoi</w:t>
      </w:r>
      <w:proofErr w:type="spellEnd"/>
      <w:r w:rsidRPr="00AC4482">
        <w:rPr>
          <w:rFonts w:eastAsia="Calibri" w:cstheme="minorHAnsi"/>
          <w:i/>
          <w:iCs/>
        </w:rPr>
        <w:t xml:space="preserve"> </w:t>
      </w:r>
      <w:proofErr w:type="spellStart"/>
      <w:r w:rsidRPr="00AC4482">
        <w:rPr>
          <w:rFonts w:eastAsia="Calibri" w:cstheme="minorHAnsi"/>
          <w:i/>
          <w:iCs/>
        </w:rPr>
        <w:t>glpQ</w:t>
      </w:r>
      <w:proofErr w:type="spellEnd"/>
      <w:r w:rsidRPr="00AC4482">
        <w:rPr>
          <w:rFonts w:eastAsia="Calibri" w:cstheme="minorHAnsi"/>
        </w:rPr>
        <w:tab/>
        <w:t>GTGTGAAGTCAGTGGCGTAAT</w:t>
      </w:r>
      <w:r w:rsidRPr="00AC4482">
        <w:rPr>
          <w:rFonts w:eastAsia="Calibri" w:cstheme="minorHAnsi"/>
        </w:rPr>
        <w:tab/>
      </w:r>
    </w:p>
    <w:p w14:paraId="37AC24EC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proofErr w:type="spellStart"/>
      <w:r w:rsidRPr="00AC4482">
        <w:rPr>
          <w:rFonts w:eastAsia="Calibri" w:cstheme="minorHAnsi"/>
        </w:rPr>
        <w:t>Bmi</w:t>
      </w:r>
      <w:proofErr w:type="spellEnd"/>
      <w:r w:rsidRPr="00AC4482">
        <w:rPr>
          <w:rFonts w:eastAsia="Calibri" w:cstheme="minorHAnsi"/>
        </w:rPr>
        <w:t>-P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B. </w:t>
      </w:r>
      <w:proofErr w:type="spellStart"/>
      <w:r w:rsidRPr="00AC4482">
        <w:rPr>
          <w:rFonts w:eastAsia="Calibri" w:cstheme="minorHAnsi"/>
          <w:i/>
          <w:iCs/>
        </w:rPr>
        <w:t>miyamotoi</w:t>
      </w:r>
      <w:proofErr w:type="spellEnd"/>
      <w:r w:rsidRPr="00AC4482">
        <w:rPr>
          <w:rFonts w:eastAsia="Calibri" w:cstheme="minorHAnsi"/>
          <w:i/>
          <w:iCs/>
        </w:rPr>
        <w:t xml:space="preserve"> </w:t>
      </w:r>
      <w:proofErr w:type="spellStart"/>
      <w:r w:rsidRPr="00AC4482">
        <w:rPr>
          <w:rFonts w:eastAsia="Calibri" w:cstheme="minorHAnsi"/>
          <w:i/>
          <w:iCs/>
        </w:rPr>
        <w:t>glpQ</w:t>
      </w:r>
      <w:proofErr w:type="spellEnd"/>
      <w:r w:rsidRPr="00AC4482">
        <w:rPr>
          <w:rFonts w:eastAsia="Calibri" w:cstheme="minorHAnsi"/>
        </w:rPr>
        <w:tab/>
        <w:t>[FAM]-TCGTCCGTTTTCTCTAGCTCGATTGGG-[BHQ1]</w:t>
      </w:r>
      <w:r w:rsidRPr="00AC4482">
        <w:rPr>
          <w:rFonts w:eastAsia="Calibri" w:cstheme="minorHAnsi"/>
        </w:rPr>
        <w:tab/>
      </w:r>
    </w:p>
    <w:p w14:paraId="621132B2" w14:textId="77777777" w:rsidR="00AC4482" w:rsidRPr="00FB394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</w:p>
    <w:p w14:paraId="48D2C303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Bart-</w:t>
      </w:r>
      <w:proofErr w:type="spellStart"/>
      <w:r w:rsidRPr="00AC4482">
        <w:rPr>
          <w:rFonts w:eastAsia="Calibri" w:cstheme="minorHAnsi"/>
        </w:rPr>
        <w:t>ssRA</w:t>
      </w:r>
      <w:proofErr w:type="spellEnd"/>
      <w:r w:rsidRPr="00AC4482">
        <w:rPr>
          <w:rFonts w:eastAsia="Calibri" w:cstheme="minorHAnsi"/>
        </w:rPr>
        <w:t>-F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  <w:i/>
          <w:iCs/>
        </w:rPr>
        <w:t>Bartonella</w:t>
      </w:r>
      <w:proofErr w:type="spellEnd"/>
      <w:r w:rsidRPr="00AC4482">
        <w:rPr>
          <w:rFonts w:eastAsia="Calibri" w:cstheme="minorHAnsi"/>
          <w:i/>
          <w:iCs/>
        </w:rPr>
        <w:t xml:space="preserve"> </w:t>
      </w:r>
      <w:proofErr w:type="spellStart"/>
      <w:r w:rsidRPr="00AC4482">
        <w:rPr>
          <w:rFonts w:eastAsia="Calibri" w:cstheme="minorHAnsi"/>
          <w:i/>
          <w:iCs/>
        </w:rPr>
        <w:t>ssRa</w:t>
      </w:r>
      <w:proofErr w:type="spellEnd"/>
      <w:r w:rsidRPr="00AC4482">
        <w:rPr>
          <w:rFonts w:eastAsia="Calibri" w:cstheme="minorHAnsi"/>
        </w:rPr>
        <w:tab/>
        <w:t>GCTATGGTAATAAATGGACAATGAAATAA</w:t>
      </w:r>
      <w:r w:rsidRPr="00AC4482">
        <w:rPr>
          <w:rFonts w:eastAsia="Calibri" w:cstheme="minorHAnsi"/>
        </w:rPr>
        <w:tab/>
        <w:t>Diaz et al. 2012</w:t>
      </w:r>
    </w:p>
    <w:p w14:paraId="58901697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r w:rsidRPr="002B4F44">
        <w:rPr>
          <w:rFonts w:eastAsia="Calibri" w:cstheme="minorHAnsi"/>
          <w:lang w:val="sv-SE"/>
        </w:rPr>
        <w:t>Bart-</w:t>
      </w:r>
      <w:proofErr w:type="spellStart"/>
      <w:r w:rsidRPr="002B4F44">
        <w:rPr>
          <w:rFonts w:eastAsia="Calibri" w:cstheme="minorHAnsi"/>
          <w:lang w:val="sv-SE"/>
        </w:rPr>
        <w:t>ssRA</w:t>
      </w:r>
      <w:proofErr w:type="spellEnd"/>
      <w:r w:rsidRPr="002B4F44">
        <w:rPr>
          <w:rFonts w:eastAsia="Calibri" w:cstheme="minorHAnsi"/>
          <w:lang w:val="sv-SE"/>
        </w:rPr>
        <w:t>-R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i/>
          <w:iCs/>
          <w:lang w:val="sv-SE"/>
        </w:rPr>
        <w:t>Bartonella</w:t>
      </w:r>
      <w:proofErr w:type="spellEnd"/>
      <w:r w:rsidRPr="002B4F44">
        <w:rPr>
          <w:rFonts w:eastAsia="Calibri" w:cstheme="minorHAnsi"/>
          <w:i/>
          <w:iCs/>
          <w:lang w:val="sv-SE"/>
        </w:rPr>
        <w:t xml:space="preserve"> </w:t>
      </w:r>
      <w:proofErr w:type="spellStart"/>
      <w:r w:rsidRPr="002B4F44">
        <w:rPr>
          <w:rFonts w:eastAsia="Calibri" w:cstheme="minorHAnsi"/>
          <w:i/>
          <w:iCs/>
          <w:lang w:val="sv-SE"/>
        </w:rPr>
        <w:t>ssRa</w:t>
      </w:r>
      <w:proofErr w:type="spellEnd"/>
      <w:r w:rsidRPr="002B4F44">
        <w:rPr>
          <w:rFonts w:eastAsia="Calibri" w:cstheme="minorHAnsi"/>
          <w:lang w:val="sv-SE"/>
        </w:rPr>
        <w:tab/>
        <w:t>GCTTCTGTTGCCAGGTG</w:t>
      </w:r>
      <w:r w:rsidRPr="002B4F44">
        <w:rPr>
          <w:rFonts w:eastAsia="Calibri" w:cstheme="minorHAnsi"/>
          <w:lang w:val="sv-SE"/>
        </w:rPr>
        <w:tab/>
      </w:r>
    </w:p>
    <w:p w14:paraId="2ABF8A28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r w:rsidRPr="002B4F44">
        <w:rPr>
          <w:rFonts w:eastAsia="Calibri" w:cstheme="minorHAnsi"/>
          <w:lang w:val="sv-SE"/>
        </w:rPr>
        <w:t>Bart-</w:t>
      </w:r>
      <w:proofErr w:type="spellStart"/>
      <w:r w:rsidRPr="002B4F44">
        <w:rPr>
          <w:rFonts w:eastAsia="Calibri" w:cstheme="minorHAnsi"/>
          <w:lang w:val="sv-SE"/>
        </w:rPr>
        <w:t>ssRA</w:t>
      </w:r>
      <w:proofErr w:type="spellEnd"/>
      <w:r w:rsidRPr="002B4F44">
        <w:rPr>
          <w:rFonts w:eastAsia="Calibri" w:cstheme="minorHAnsi"/>
          <w:lang w:val="sv-SE"/>
        </w:rPr>
        <w:t>-P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i/>
          <w:iCs/>
          <w:lang w:val="sv-SE"/>
        </w:rPr>
        <w:t>Bartonella</w:t>
      </w:r>
      <w:proofErr w:type="spellEnd"/>
      <w:r w:rsidRPr="002B4F44">
        <w:rPr>
          <w:rFonts w:eastAsia="Calibri" w:cstheme="minorHAnsi"/>
          <w:i/>
          <w:iCs/>
          <w:lang w:val="sv-SE"/>
        </w:rPr>
        <w:t xml:space="preserve"> </w:t>
      </w:r>
      <w:proofErr w:type="spellStart"/>
      <w:r w:rsidRPr="002B4F44">
        <w:rPr>
          <w:rFonts w:eastAsia="Calibri" w:cstheme="minorHAnsi"/>
          <w:i/>
          <w:iCs/>
          <w:lang w:val="sv-SE"/>
        </w:rPr>
        <w:t>ssRa</w:t>
      </w:r>
      <w:proofErr w:type="spellEnd"/>
      <w:r w:rsidRPr="002B4F44">
        <w:rPr>
          <w:rFonts w:eastAsia="Calibri" w:cstheme="minorHAnsi"/>
          <w:lang w:val="sv-SE"/>
        </w:rPr>
        <w:tab/>
        <w:t>[FAM]-ACCCCGCTTAAACCTGCGACG-[BHQ1]</w:t>
      </w:r>
      <w:r w:rsidRPr="002B4F44">
        <w:rPr>
          <w:rFonts w:eastAsia="Calibri" w:cstheme="minorHAnsi"/>
          <w:lang w:val="sv-SE"/>
        </w:rPr>
        <w:tab/>
      </w:r>
    </w:p>
    <w:p w14:paraId="33C5A17B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  <w:lang w:val="sv-SE"/>
        </w:rPr>
      </w:pPr>
    </w:p>
    <w:p w14:paraId="272A1B28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Rspp</w:t>
      </w:r>
      <w:proofErr w:type="spellEnd"/>
      <w:r w:rsidRPr="002B4F44">
        <w:rPr>
          <w:rFonts w:eastAsia="Calibri" w:cstheme="minorHAnsi"/>
          <w:lang w:val="sv-SE"/>
        </w:rPr>
        <w:t>-F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i/>
          <w:iCs/>
          <w:lang w:val="sv-SE"/>
        </w:rPr>
        <w:t>Rickettsia</w:t>
      </w:r>
      <w:proofErr w:type="spellEnd"/>
      <w:r w:rsidRPr="002B4F44">
        <w:rPr>
          <w:rFonts w:eastAsia="Calibri" w:cstheme="minorHAnsi"/>
          <w:i/>
          <w:iCs/>
          <w:lang w:val="sv-SE"/>
        </w:rPr>
        <w:t xml:space="preserve"> </w:t>
      </w:r>
      <w:proofErr w:type="spellStart"/>
      <w:r w:rsidRPr="002B4F44">
        <w:rPr>
          <w:rFonts w:eastAsia="Calibri" w:cstheme="minorHAnsi"/>
          <w:i/>
          <w:iCs/>
          <w:lang w:val="sv-SE"/>
        </w:rPr>
        <w:t>gltA</w:t>
      </w:r>
      <w:proofErr w:type="spellEnd"/>
      <w:r w:rsidRPr="002B4F44">
        <w:rPr>
          <w:rFonts w:eastAsia="Calibri" w:cstheme="minorHAnsi"/>
          <w:lang w:val="sv-SE"/>
        </w:rPr>
        <w:tab/>
        <w:t>GAGAGAAAATTATATCCAAATGTTGAT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lang w:val="sv-SE"/>
        </w:rPr>
        <w:t>Labruna</w:t>
      </w:r>
      <w:proofErr w:type="spellEnd"/>
      <w:r w:rsidRPr="002B4F44">
        <w:rPr>
          <w:rFonts w:eastAsia="Calibri" w:cstheme="minorHAnsi"/>
          <w:lang w:val="sv-SE"/>
        </w:rPr>
        <w:t xml:space="preserve"> et al. 2004</w:t>
      </w:r>
    </w:p>
    <w:p w14:paraId="1560A653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Rspp</w:t>
      </w:r>
      <w:proofErr w:type="spellEnd"/>
      <w:r w:rsidRPr="002B4F44">
        <w:rPr>
          <w:rFonts w:eastAsia="Calibri" w:cstheme="minorHAnsi"/>
          <w:lang w:val="sv-SE"/>
        </w:rPr>
        <w:t>-R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i/>
          <w:iCs/>
          <w:lang w:val="sv-SE"/>
        </w:rPr>
        <w:t>Rickettsia</w:t>
      </w:r>
      <w:proofErr w:type="spellEnd"/>
      <w:r w:rsidRPr="002B4F44">
        <w:rPr>
          <w:rFonts w:eastAsia="Calibri" w:cstheme="minorHAnsi"/>
          <w:i/>
          <w:iCs/>
          <w:lang w:val="sv-SE"/>
        </w:rPr>
        <w:t xml:space="preserve"> </w:t>
      </w:r>
      <w:proofErr w:type="spellStart"/>
      <w:r w:rsidRPr="002B4F44">
        <w:rPr>
          <w:rFonts w:eastAsia="Calibri" w:cstheme="minorHAnsi"/>
          <w:i/>
          <w:iCs/>
          <w:lang w:val="sv-SE"/>
        </w:rPr>
        <w:t>gltA</w:t>
      </w:r>
      <w:proofErr w:type="spellEnd"/>
      <w:r w:rsidRPr="002B4F44">
        <w:rPr>
          <w:rFonts w:eastAsia="Calibri" w:cstheme="minorHAnsi"/>
          <w:lang w:val="sv-SE"/>
        </w:rPr>
        <w:tab/>
        <w:t>AGGGTCTTCGTGCATTTCTT</w:t>
      </w:r>
      <w:r w:rsidRPr="002B4F44">
        <w:rPr>
          <w:rFonts w:eastAsia="Calibri" w:cstheme="minorHAnsi"/>
          <w:lang w:val="sv-SE"/>
        </w:rPr>
        <w:tab/>
      </w:r>
    </w:p>
    <w:p w14:paraId="37D97AFF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Rspp-P</w:t>
      </w:r>
      <w:proofErr w:type="spellEnd"/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i/>
          <w:iCs/>
          <w:lang w:val="sv-SE"/>
        </w:rPr>
        <w:t>Rickettsia</w:t>
      </w:r>
      <w:proofErr w:type="spellEnd"/>
      <w:r w:rsidRPr="002B4F44">
        <w:rPr>
          <w:rFonts w:eastAsia="Calibri" w:cstheme="minorHAnsi"/>
          <w:i/>
          <w:iCs/>
          <w:lang w:val="sv-SE"/>
        </w:rPr>
        <w:t xml:space="preserve"> </w:t>
      </w:r>
      <w:proofErr w:type="spellStart"/>
      <w:r w:rsidRPr="002B4F44">
        <w:rPr>
          <w:rFonts w:eastAsia="Calibri" w:cstheme="minorHAnsi"/>
          <w:i/>
          <w:iCs/>
          <w:lang w:val="sv-SE"/>
        </w:rPr>
        <w:t>gltA</w:t>
      </w:r>
      <w:proofErr w:type="spellEnd"/>
      <w:r w:rsidRPr="002B4F44">
        <w:rPr>
          <w:rFonts w:eastAsia="Calibri" w:cstheme="minorHAnsi"/>
          <w:lang w:val="sv-SE"/>
        </w:rPr>
        <w:tab/>
        <w:t>[CY5]-CATTGTGCCATCCAGCCTACGGT-[BHQ3]</w:t>
      </w:r>
      <w:r w:rsidRPr="002B4F44">
        <w:rPr>
          <w:rFonts w:eastAsia="Calibri" w:cstheme="minorHAnsi"/>
          <w:lang w:val="sv-SE"/>
        </w:rPr>
        <w:tab/>
      </w:r>
    </w:p>
    <w:p w14:paraId="2D504EFF" w14:textId="777777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  <w:lang w:val="sv-SE"/>
        </w:rPr>
      </w:pPr>
      <w:r w:rsidRPr="002B4F44">
        <w:rPr>
          <w:rFonts w:eastAsia="Calibri" w:cstheme="minorHAnsi"/>
          <w:sz w:val="8"/>
          <w:szCs w:val="8"/>
          <w:lang w:val="sv-SE"/>
        </w:rPr>
        <w:tab/>
      </w:r>
      <w:r w:rsidRPr="002B4F44">
        <w:rPr>
          <w:rFonts w:eastAsia="Calibri" w:cstheme="minorHAnsi"/>
          <w:sz w:val="8"/>
          <w:szCs w:val="8"/>
          <w:lang w:val="sv-SE"/>
        </w:rPr>
        <w:tab/>
      </w:r>
      <w:r w:rsidRPr="002B4F44">
        <w:rPr>
          <w:rFonts w:eastAsia="Calibri" w:cstheme="minorHAnsi"/>
          <w:sz w:val="8"/>
          <w:szCs w:val="8"/>
          <w:lang w:val="sv-SE"/>
        </w:rPr>
        <w:tab/>
      </w:r>
    </w:p>
    <w:p w14:paraId="476BBDDC" w14:textId="77777777" w:rsidR="001F7A21" w:rsidRPr="002B4F44" w:rsidRDefault="001F7A21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  <w:lang w:val="sv-SE"/>
        </w:rPr>
      </w:pPr>
    </w:p>
    <w:p w14:paraId="7CF3559D" w14:textId="0B5F730C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CNeGroEL</w:t>
      </w:r>
      <w:proofErr w:type="spellEnd"/>
      <w:r w:rsidRPr="002B4F44">
        <w:rPr>
          <w:rFonts w:eastAsia="Calibri" w:cstheme="minorHAnsi"/>
          <w:lang w:val="sv-SE"/>
        </w:rPr>
        <w:t>-F</w:t>
      </w:r>
      <w:r w:rsidRPr="002B4F44">
        <w:rPr>
          <w:rFonts w:eastAsia="Calibri" w:cstheme="minorHAnsi"/>
          <w:lang w:val="sv-SE"/>
        </w:rPr>
        <w:tab/>
      </w:r>
      <w:r w:rsidRPr="002B4F44">
        <w:rPr>
          <w:rFonts w:eastAsia="Calibri" w:cstheme="minorHAnsi"/>
          <w:i/>
          <w:iCs/>
          <w:lang w:val="sv-SE"/>
        </w:rPr>
        <w:t xml:space="preserve">N. </w:t>
      </w:r>
      <w:proofErr w:type="spellStart"/>
      <w:r w:rsidRPr="002B4F44">
        <w:rPr>
          <w:rFonts w:eastAsia="Calibri" w:cstheme="minorHAnsi"/>
          <w:i/>
          <w:iCs/>
          <w:lang w:val="sv-SE"/>
        </w:rPr>
        <w:t>mikurensis</w:t>
      </w:r>
      <w:proofErr w:type="spellEnd"/>
      <w:r w:rsidRPr="002B4F44">
        <w:rPr>
          <w:rFonts w:eastAsia="Calibri" w:cstheme="minorHAnsi"/>
          <w:lang w:val="sv-SE"/>
        </w:rPr>
        <w:t xml:space="preserve"> </w:t>
      </w:r>
      <w:proofErr w:type="spellStart"/>
      <w:r w:rsidRPr="002B4F44">
        <w:rPr>
          <w:rFonts w:eastAsia="Calibri" w:cstheme="minorHAnsi"/>
          <w:lang w:val="sv-SE"/>
        </w:rPr>
        <w:t>groEL</w:t>
      </w:r>
      <w:proofErr w:type="spellEnd"/>
      <w:r w:rsidRPr="002B4F44">
        <w:rPr>
          <w:rFonts w:eastAsia="Calibri" w:cstheme="minorHAnsi"/>
          <w:lang w:val="sv-SE"/>
        </w:rPr>
        <w:tab/>
        <w:t>CCTTGAAAATATAGCAAGATCAGGTAG</w:t>
      </w:r>
      <w:r w:rsidRPr="002B4F44">
        <w:rPr>
          <w:rFonts w:eastAsia="Calibri" w:cstheme="minorHAnsi"/>
          <w:lang w:val="sv-SE"/>
        </w:rPr>
        <w:tab/>
      </w:r>
      <w:proofErr w:type="spellStart"/>
      <w:r w:rsidRPr="002B4F44">
        <w:rPr>
          <w:rFonts w:eastAsia="Calibri" w:cstheme="minorHAnsi"/>
          <w:lang w:val="sv-SE"/>
        </w:rPr>
        <w:t>Jahfari</w:t>
      </w:r>
      <w:proofErr w:type="spellEnd"/>
      <w:r w:rsidRPr="002B4F44">
        <w:rPr>
          <w:rFonts w:eastAsia="Calibri" w:cstheme="minorHAnsi"/>
          <w:lang w:val="sv-SE"/>
        </w:rPr>
        <w:t xml:space="preserve"> et al. 2012</w:t>
      </w:r>
    </w:p>
    <w:p w14:paraId="1E286518" w14:textId="74388E77" w:rsidR="00AC4482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CNeGroEL</w:t>
      </w:r>
      <w:proofErr w:type="spellEnd"/>
      <w:r w:rsidRPr="002B4F44">
        <w:rPr>
          <w:rFonts w:eastAsia="Calibri" w:cstheme="minorHAnsi"/>
          <w:lang w:val="sv-SE"/>
        </w:rPr>
        <w:t>-R</w:t>
      </w:r>
      <w:r w:rsidRPr="002B4F44">
        <w:rPr>
          <w:rFonts w:eastAsia="Calibri" w:cstheme="minorHAnsi"/>
          <w:lang w:val="sv-SE"/>
        </w:rPr>
        <w:tab/>
      </w:r>
      <w:r w:rsidRPr="002B4F44">
        <w:rPr>
          <w:rFonts w:eastAsia="Calibri" w:cstheme="minorHAnsi"/>
          <w:i/>
          <w:iCs/>
          <w:lang w:val="sv-SE"/>
        </w:rPr>
        <w:t xml:space="preserve">N. </w:t>
      </w:r>
      <w:proofErr w:type="spellStart"/>
      <w:r w:rsidRPr="002B4F44">
        <w:rPr>
          <w:rFonts w:eastAsia="Calibri" w:cstheme="minorHAnsi"/>
          <w:i/>
          <w:iCs/>
          <w:lang w:val="sv-SE"/>
        </w:rPr>
        <w:t>mikurensis</w:t>
      </w:r>
      <w:proofErr w:type="spellEnd"/>
      <w:r w:rsidRPr="002B4F44">
        <w:rPr>
          <w:rFonts w:eastAsia="Calibri" w:cstheme="minorHAnsi"/>
          <w:lang w:val="sv-SE"/>
        </w:rPr>
        <w:t xml:space="preserve"> </w:t>
      </w:r>
      <w:proofErr w:type="spellStart"/>
      <w:r w:rsidRPr="002B4F44">
        <w:rPr>
          <w:rFonts w:eastAsia="Calibri" w:cstheme="minorHAnsi"/>
          <w:lang w:val="sv-SE"/>
        </w:rPr>
        <w:t>groEL</w:t>
      </w:r>
      <w:proofErr w:type="spellEnd"/>
      <w:r w:rsidRPr="002B4F44">
        <w:rPr>
          <w:rFonts w:eastAsia="Calibri" w:cstheme="minorHAnsi"/>
          <w:lang w:val="sv-SE"/>
        </w:rPr>
        <w:tab/>
        <w:t>CCACCACGTAACTTATTTAGCACTAAAG</w:t>
      </w:r>
      <w:r w:rsidRPr="002B4F44">
        <w:rPr>
          <w:rFonts w:eastAsia="Calibri" w:cstheme="minorHAnsi"/>
          <w:lang w:val="sv-SE"/>
        </w:rPr>
        <w:tab/>
      </w:r>
    </w:p>
    <w:p w14:paraId="10AAFCC1" w14:textId="77777777" w:rsidR="00E27797" w:rsidRPr="002B4F44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lang w:val="sv-SE"/>
        </w:rPr>
      </w:pPr>
      <w:proofErr w:type="spellStart"/>
      <w:r w:rsidRPr="002B4F44">
        <w:rPr>
          <w:rFonts w:eastAsia="Calibri" w:cstheme="minorHAnsi"/>
          <w:lang w:val="sv-SE"/>
        </w:rPr>
        <w:t>CNeGroEL</w:t>
      </w:r>
      <w:proofErr w:type="spellEnd"/>
      <w:r w:rsidRPr="002B4F44">
        <w:rPr>
          <w:rFonts w:eastAsia="Calibri" w:cstheme="minorHAnsi"/>
          <w:lang w:val="sv-SE"/>
        </w:rPr>
        <w:t>-P</w:t>
      </w:r>
      <w:r w:rsidRPr="002B4F44">
        <w:rPr>
          <w:rFonts w:eastAsia="Calibri" w:cstheme="minorHAnsi"/>
          <w:lang w:val="sv-SE"/>
        </w:rPr>
        <w:tab/>
      </w:r>
      <w:r w:rsidRPr="002B4F44">
        <w:rPr>
          <w:rFonts w:eastAsia="Calibri" w:cstheme="minorHAnsi"/>
          <w:i/>
          <w:iCs/>
          <w:lang w:val="sv-SE"/>
        </w:rPr>
        <w:t xml:space="preserve">N. </w:t>
      </w:r>
      <w:proofErr w:type="spellStart"/>
      <w:r w:rsidRPr="002B4F44">
        <w:rPr>
          <w:rFonts w:eastAsia="Calibri" w:cstheme="minorHAnsi"/>
          <w:i/>
          <w:iCs/>
          <w:lang w:val="sv-SE"/>
        </w:rPr>
        <w:t>mikurensis</w:t>
      </w:r>
      <w:proofErr w:type="spellEnd"/>
      <w:r w:rsidRPr="002B4F44">
        <w:rPr>
          <w:rFonts w:eastAsia="Calibri" w:cstheme="minorHAnsi"/>
          <w:lang w:val="sv-SE"/>
        </w:rPr>
        <w:t xml:space="preserve"> </w:t>
      </w:r>
      <w:proofErr w:type="spellStart"/>
      <w:r w:rsidRPr="002B4F44">
        <w:rPr>
          <w:rFonts w:eastAsia="Calibri" w:cstheme="minorHAnsi"/>
          <w:lang w:val="sv-SE"/>
        </w:rPr>
        <w:t>groEL</w:t>
      </w:r>
      <w:proofErr w:type="spellEnd"/>
      <w:r w:rsidRPr="002B4F44">
        <w:rPr>
          <w:rFonts w:eastAsia="Calibri" w:cstheme="minorHAnsi"/>
          <w:lang w:val="sv-SE"/>
        </w:rPr>
        <w:tab/>
        <w:t>[FAM]-CCTCTACTAATTATTGCWGAAGATGTAGAAGGTGAAGC-[BHQ1]</w:t>
      </w:r>
    </w:p>
    <w:p w14:paraId="7CBAD670" w14:textId="77777777" w:rsidR="00E27797" w:rsidRPr="002B4F44" w:rsidRDefault="00E27797">
      <w:pPr>
        <w:rPr>
          <w:rFonts w:eastAsia="Calibri" w:cstheme="minorHAnsi"/>
          <w:lang w:val="sv-SE"/>
        </w:rPr>
      </w:pPr>
      <w:r w:rsidRPr="002B4F44">
        <w:rPr>
          <w:rFonts w:eastAsia="Calibri" w:cstheme="minorHAnsi"/>
          <w:lang w:val="sv-SE"/>
        </w:rPr>
        <w:br w:type="page"/>
      </w:r>
    </w:p>
    <w:p w14:paraId="3EBFB96E" w14:textId="77777777" w:rsidR="00916223" w:rsidRPr="001F7A21" w:rsidRDefault="00916223" w:rsidP="0091622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i/>
          <w:iCs/>
        </w:rPr>
      </w:pPr>
      <w:r w:rsidRPr="001F7A21">
        <w:rPr>
          <w:rFonts w:eastAsia="Calibri" w:cstheme="minorHAnsi"/>
          <w:i/>
          <w:iCs/>
        </w:rPr>
        <w:lastRenderedPageBreak/>
        <w:t>Table S1 continues</w:t>
      </w:r>
    </w:p>
    <w:p w14:paraId="7BCEF2C7" w14:textId="4D44C6E9" w:rsidR="00916223" w:rsidRDefault="00916223" w:rsidP="0091622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</w:p>
    <w:p w14:paraId="3DF88E22" w14:textId="77777777" w:rsidR="00916223" w:rsidRPr="003C7E83" w:rsidRDefault="00916223" w:rsidP="0091622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371820D" w14:textId="77777777" w:rsidR="00916223" w:rsidRPr="003C7E83" w:rsidRDefault="00916223" w:rsidP="0091622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3C7E83">
        <w:rPr>
          <w:rFonts w:eastAsia="Calibri" w:cstheme="minorHAnsi"/>
        </w:rPr>
        <w:t>Primer/probe name</w:t>
      </w:r>
      <w:r w:rsidRPr="003C7E83">
        <w:rPr>
          <w:rFonts w:eastAsia="Calibri" w:cstheme="minorHAnsi"/>
        </w:rPr>
        <w:tab/>
        <w:t>Primer/probe target</w:t>
      </w:r>
      <w:r w:rsidRPr="003C7E83">
        <w:rPr>
          <w:rFonts w:eastAsia="Calibri" w:cstheme="minorHAnsi"/>
        </w:rPr>
        <w:tab/>
        <w:t>5’ → 3’</w:t>
      </w:r>
      <w:r w:rsidRPr="003C7E83">
        <w:rPr>
          <w:rFonts w:eastAsia="Calibri" w:cstheme="minorHAnsi"/>
        </w:rPr>
        <w:tab/>
        <w:t>Reference</w:t>
      </w:r>
    </w:p>
    <w:p w14:paraId="3496DC14" w14:textId="77777777" w:rsidR="00916223" w:rsidRDefault="00916223" w:rsidP="00916223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3C7E83">
        <w:rPr>
          <w:rFonts w:eastAsia="Calibri" w:cstheme="minorHAnsi"/>
        </w:rPr>
        <w:t>––––––––</w:t>
      </w:r>
      <w:r>
        <w:rPr>
          <w:rFonts w:eastAsia="Calibri" w:cstheme="minorHAnsi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Pr="003C7E83">
        <w:rPr>
          <w:rFonts w:eastAsia="Calibri" w:cstheme="minorHAnsi"/>
        </w:rPr>
        <w:t>–––––––––</w:t>
      </w:r>
    </w:p>
    <w:p w14:paraId="286F2E2B" w14:textId="297C7AF1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ApMSP2F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A. </w:t>
      </w:r>
      <w:proofErr w:type="spellStart"/>
      <w:r w:rsidRPr="00AC4482">
        <w:rPr>
          <w:rFonts w:eastAsia="Calibri" w:cstheme="minorHAnsi"/>
          <w:i/>
          <w:iCs/>
        </w:rPr>
        <w:t>phagocytophilum</w:t>
      </w:r>
      <w:proofErr w:type="spellEnd"/>
      <w:r w:rsidRPr="00AC4482">
        <w:rPr>
          <w:rFonts w:eastAsia="Calibri" w:cstheme="minorHAnsi"/>
          <w:i/>
          <w:iCs/>
        </w:rPr>
        <w:t xml:space="preserve"> Msp2</w:t>
      </w:r>
      <w:r w:rsidRPr="00AC4482">
        <w:rPr>
          <w:rFonts w:eastAsia="Calibri" w:cstheme="minorHAnsi"/>
        </w:rPr>
        <w:tab/>
        <w:t>ATGGAAGGTAGTGTTGGTTATGGTATT</w:t>
      </w:r>
      <w:r w:rsidRPr="00AC4482">
        <w:rPr>
          <w:rFonts w:eastAsia="Calibri" w:cstheme="minorHAnsi"/>
        </w:rPr>
        <w:tab/>
        <w:t>Courtney et al. 2004</w:t>
      </w:r>
    </w:p>
    <w:p w14:paraId="4C4AEE34" w14:textId="375199AF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ApMSP2R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A. </w:t>
      </w:r>
      <w:proofErr w:type="spellStart"/>
      <w:r w:rsidRPr="00AC4482">
        <w:rPr>
          <w:rFonts w:eastAsia="Calibri" w:cstheme="minorHAnsi"/>
          <w:i/>
          <w:iCs/>
        </w:rPr>
        <w:t>phagocytophilum</w:t>
      </w:r>
      <w:proofErr w:type="spellEnd"/>
      <w:r w:rsidRPr="00AC4482">
        <w:rPr>
          <w:rFonts w:eastAsia="Calibri" w:cstheme="minorHAnsi"/>
          <w:i/>
          <w:iCs/>
        </w:rPr>
        <w:t xml:space="preserve"> Msp2</w:t>
      </w:r>
      <w:r w:rsidRPr="00AC4482">
        <w:rPr>
          <w:rFonts w:eastAsia="Calibri" w:cstheme="minorHAnsi"/>
        </w:rPr>
        <w:tab/>
        <w:t>TTGGTCTTGAAGCGCTCGTA</w:t>
      </w:r>
      <w:r w:rsidRPr="00AC4482">
        <w:rPr>
          <w:rFonts w:eastAsia="Calibri" w:cstheme="minorHAnsi"/>
        </w:rPr>
        <w:tab/>
      </w:r>
    </w:p>
    <w:p w14:paraId="71A11EC6" w14:textId="5081A6FD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ApMSP2P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A. </w:t>
      </w:r>
      <w:proofErr w:type="spellStart"/>
      <w:r w:rsidRPr="00AC4482">
        <w:rPr>
          <w:rFonts w:eastAsia="Calibri" w:cstheme="minorHAnsi"/>
          <w:i/>
          <w:iCs/>
        </w:rPr>
        <w:t>phagocytophilum</w:t>
      </w:r>
      <w:proofErr w:type="spellEnd"/>
      <w:r w:rsidRPr="00AC4482">
        <w:rPr>
          <w:rFonts w:eastAsia="Calibri" w:cstheme="minorHAnsi"/>
          <w:i/>
          <w:iCs/>
        </w:rPr>
        <w:t xml:space="preserve"> Msp2</w:t>
      </w:r>
      <w:r w:rsidRPr="00AC4482">
        <w:rPr>
          <w:rFonts w:eastAsia="Calibri" w:cstheme="minorHAnsi"/>
        </w:rPr>
        <w:tab/>
        <w:t>[CY5]-TGGTGCCAGGGTTGAGCTTGAGATTG-[BBQ650]</w:t>
      </w:r>
      <w:r w:rsidRPr="00AC4482">
        <w:rPr>
          <w:rFonts w:eastAsia="Calibri" w:cstheme="minorHAnsi"/>
        </w:rPr>
        <w:tab/>
      </w:r>
    </w:p>
    <w:p w14:paraId="4D26829F" w14:textId="77777777" w:rsidR="00AC4482" w:rsidRPr="00FB394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</w:p>
    <w:p w14:paraId="596DEECB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Bab18S-F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  <w:i/>
          <w:iCs/>
        </w:rPr>
        <w:t>Babesia</w:t>
      </w:r>
      <w:proofErr w:type="spellEnd"/>
      <w:r w:rsidRPr="00AC4482">
        <w:rPr>
          <w:rFonts w:eastAsia="Calibri" w:cstheme="minorHAnsi"/>
        </w:rPr>
        <w:t xml:space="preserve"> 18S </w:t>
      </w:r>
      <w:proofErr w:type="spellStart"/>
      <w:r w:rsidRPr="00AC4482">
        <w:rPr>
          <w:rFonts w:eastAsia="Calibri" w:cstheme="minorHAnsi"/>
        </w:rPr>
        <w:t>rRNA</w:t>
      </w:r>
      <w:proofErr w:type="spellEnd"/>
      <w:r w:rsidRPr="00AC4482">
        <w:rPr>
          <w:rFonts w:eastAsia="Calibri" w:cstheme="minorHAnsi"/>
        </w:rPr>
        <w:tab/>
        <w:t>CAGCTTGACGGTAGGGTATTGG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</w:rPr>
        <w:t>Radzijevskaja</w:t>
      </w:r>
      <w:proofErr w:type="spellEnd"/>
      <w:r w:rsidRPr="00AC4482">
        <w:rPr>
          <w:rFonts w:eastAsia="Calibri" w:cstheme="minorHAnsi"/>
        </w:rPr>
        <w:t xml:space="preserve"> et al. 2008</w:t>
      </w:r>
    </w:p>
    <w:p w14:paraId="696EC433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Bab18S-R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  <w:i/>
          <w:iCs/>
        </w:rPr>
        <w:t>Babesia</w:t>
      </w:r>
      <w:proofErr w:type="spellEnd"/>
      <w:r w:rsidRPr="00AC4482">
        <w:rPr>
          <w:rFonts w:eastAsia="Calibri" w:cstheme="minorHAnsi"/>
        </w:rPr>
        <w:t xml:space="preserve"> 18S </w:t>
      </w:r>
      <w:proofErr w:type="spellStart"/>
      <w:r w:rsidRPr="00AC4482">
        <w:rPr>
          <w:rFonts w:eastAsia="Calibri" w:cstheme="minorHAnsi"/>
        </w:rPr>
        <w:t>rRNA</w:t>
      </w:r>
      <w:proofErr w:type="spellEnd"/>
      <w:r w:rsidRPr="00AC4482">
        <w:rPr>
          <w:rFonts w:eastAsia="Calibri" w:cstheme="minorHAnsi"/>
        </w:rPr>
        <w:tab/>
        <w:t>TCGAACCCTAATTCCCCGTTA</w:t>
      </w:r>
      <w:r w:rsidRPr="00AC4482">
        <w:rPr>
          <w:rFonts w:eastAsia="Calibri" w:cstheme="minorHAnsi"/>
        </w:rPr>
        <w:tab/>
      </w:r>
    </w:p>
    <w:p w14:paraId="5969CC4A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Bab18S-P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  <w:i/>
          <w:iCs/>
        </w:rPr>
        <w:t>Babesia</w:t>
      </w:r>
      <w:proofErr w:type="spellEnd"/>
      <w:r w:rsidRPr="00AC4482">
        <w:rPr>
          <w:rFonts w:eastAsia="Calibri" w:cstheme="minorHAnsi"/>
        </w:rPr>
        <w:t xml:space="preserve"> 18S </w:t>
      </w:r>
      <w:proofErr w:type="spellStart"/>
      <w:r w:rsidRPr="00AC4482">
        <w:rPr>
          <w:rFonts w:eastAsia="Calibri" w:cstheme="minorHAnsi"/>
        </w:rPr>
        <w:t>rRNA</w:t>
      </w:r>
      <w:proofErr w:type="spellEnd"/>
      <w:r w:rsidRPr="00AC4482">
        <w:rPr>
          <w:rFonts w:eastAsia="Calibri" w:cstheme="minorHAnsi"/>
        </w:rPr>
        <w:tab/>
        <w:t>[HEX]-CGAGGCAGCAACGG-[BHQ1]</w:t>
      </w:r>
      <w:r w:rsidRPr="00AC4482">
        <w:rPr>
          <w:rFonts w:eastAsia="Calibri" w:cstheme="minorHAnsi"/>
        </w:rPr>
        <w:tab/>
      </w:r>
    </w:p>
    <w:p w14:paraId="4ACF2513" w14:textId="77777777" w:rsidR="00AC4482" w:rsidRPr="00FB394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</w:p>
    <w:p w14:paraId="07CE1CDA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TBE2-F</w:t>
      </w:r>
      <w:r w:rsidRPr="00AC4482">
        <w:rPr>
          <w:rFonts w:eastAsia="Calibri" w:cstheme="minorHAnsi"/>
        </w:rPr>
        <w:tab/>
        <w:t>TBEV non-</w:t>
      </w:r>
      <w:proofErr w:type="spellStart"/>
      <w:r w:rsidRPr="00AC4482">
        <w:rPr>
          <w:rFonts w:eastAsia="Calibri" w:cstheme="minorHAnsi"/>
        </w:rPr>
        <w:t>struct</w:t>
      </w:r>
      <w:proofErr w:type="spellEnd"/>
      <w:r w:rsidRPr="00AC4482">
        <w:rPr>
          <w:rFonts w:eastAsia="Calibri" w:cstheme="minorHAnsi"/>
        </w:rPr>
        <w:t xml:space="preserve">. </w:t>
      </w:r>
      <w:proofErr w:type="spellStart"/>
      <w:r w:rsidRPr="00AC4482">
        <w:rPr>
          <w:rFonts w:eastAsia="Calibri" w:cstheme="minorHAnsi"/>
        </w:rPr>
        <w:t>prot.</w:t>
      </w:r>
      <w:proofErr w:type="spellEnd"/>
      <w:r w:rsidRPr="00AC4482">
        <w:rPr>
          <w:rFonts w:eastAsia="Calibri" w:cstheme="minorHAnsi"/>
        </w:rPr>
        <w:t xml:space="preserve"> 5</w:t>
      </w:r>
      <w:r w:rsidRPr="00AC4482">
        <w:rPr>
          <w:rFonts w:eastAsia="Calibri" w:cstheme="minorHAnsi"/>
        </w:rPr>
        <w:tab/>
        <w:t>TGGGCGGTTCTTGTTCTCC</w:t>
      </w:r>
      <w:r w:rsidRPr="00AC4482">
        <w:rPr>
          <w:rFonts w:eastAsia="Calibri" w:cstheme="minorHAnsi"/>
        </w:rPr>
        <w:tab/>
        <w:t>Brinkley et al. 2008</w:t>
      </w:r>
    </w:p>
    <w:p w14:paraId="09358D99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TBE2-R</w:t>
      </w:r>
      <w:r w:rsidRPr="00AC4482">
        <w:rPr>
          <w:rFonts w:eastAsia="Calibri" w:cstheme="minorHAnsi"/>
        </w:rPr>
        <w:tab/>
        <w:t>TBEV non-</w:t>
      </w:r>
      <w:proofErr w:type="spellStart"/>
      <w:r w:rsidRPr="00AC4482">
        <w:rPr>
          <w:rFonts w:eastAsia="Calibri" w:cstheme="minorHAnsi"/>
        </w:rPr>
        <w:t>struct</w:t>
      </w:r>
      <w:proofErr w:type="spellEnd"/>
      <w:r w:rsidRPr="00AC4482">
        <w:rPr>
          <w:rFonts w:eastAsia="Calibri" w:cstheme="minorHAnsi"/>
        </w:rPr>
        <w:t xml:space="preserve">. </w:t>
      </w:r>
      <w:proofErr w:type="spellStart"/>
      <w:r w:rsidRPr="00AC4482">
        <w:rPr>
          <w:rFonts w:eastAsia="Calibri" w:cstheme="minorHAnsi"/>
        </w:rPr>
        <w:t>prot.</w:t>
      </w:r>
      <w:proofErr w:type="spellEnd"/>
      <w:r w:rsidRPr="00AC4482">
        <w:rPr>
          <w:rFonts w:eastAsia="Calibri" w:cstheme="minorHAnsi"/>
        </w:rPr>
        <w:t xml:space="preserve"> 5</w:t>
      </w:r>
      <w:r w:rsidRPr="00AC4482">
        <w:rPr>
          <w:rFonts w:eastAsia="Calibri" w:cstheme="minorHAnsi"/>
        </w:rPr>
        <w:tab/>
        <w:t>TCACACATCACCTCCTTGTCAGA</w:t>
      </w:r>
      <w:r w:rsidRPr="00AC4482">
        <w:rPr>
          <w:rFonts w:eastAsia="Calibri" w:cstheme="minorHAnsi"/>
        </w:rPr>
        <w:tab/>
      </w:r>
    </w:p>
    <w:p w14:paraId="6685D51C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TBE2-P</w:t>
      </w:r>
      <w:r w:rsidRPr="00AC4482">
        <w:rPr>
          <w:rFonts w:eastAsia="Calibri" w:cstheme="minorHAnsi"/>
        </w:rPr>
        <w:tab/>
        <w:t>TBEV non-</w:t>
      </w:r>
      <w:proofErr w:type="spellStart"/>
      <w:r w:rsidRPr="00AC4482">
        <w:rPr>
          <w:rFonts w:eastAsia="Calibri" w:cstheme="minorHAnsi"/>
        </w:rPr>
        <w:t>struct</w:t>
      </w:r>
      <w:proofErr w:type="spellEnd"/>
      <w:r w:rsidRPr="00AC4482">
        <w:rPr>
          <w:rFonts w:eastAsia="Calibri" w:cstheme="minorHAnsi"/>
        </w:rPr>
        <w:t xml:space="preserve">. </w:t>
      </w:r>
      <w:proofErr w:type="spellStart"/>
      <w:r w:rsidRPr="00AC4482">
        <w:rPr>
          <w:rFonts w:eastAsia="Calibri" w:cstheme="minorHAnsi"/>
        </w:rPr>
        <w:t>prot.</w:t>
      </w:r>
      <w:proofErr w:type="spellEnd"/>
      <w:r w:rsidRPr="00AC4482">
        <w:rPr>
          <w:rFonts w:eastAsia="Calibri" w:cstheme="minorHAnsi"/>
        </w:rPr>
        <w:t xml:space="preserve"> 5</w:t>
      </w:r>
      <w:r w:rsidRPr="00AC4482">
        <w:rPr>
          <w:rFonts w:eastAsia="Calibri" w:cstheme="minorHAnsi"/>
        </w:rPr>
        <w:tab/>
        <w:t>[HEX]-CTGAGCCACCATCACCCAGACACAG-BHQ1</w:t>
      </w:r>
      <w:r w:rsidRPr="00AC4482">
        <w:rPr>
          <w:rFonts w:eastAsia="Calibri" w:cstheme="minorHAnsi"/>
        </w:rPr>
        <w:tab/>
      </w:r>
    </w:p>
    <w:p w14:paraId="374D8BA8" w14:textId="77777777" w:rsidR="00AC4482" w:rsidRPr="00FB394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  <w:sz w:val="8"/>
          <w:szCs w:val="8"/>
        </w:rPr>
      </w:pP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  <w:r w:rsidRPr="00FB3941">
        <w:rPr>
          <w:rFonts w:eastAsia="Calibri" w:cstheme="minorHAnsi"/>
          <w:sz w:val="8"/>
          <w:szCs w:val="8"/>
        </w:rPr>
        <w:tab/>
      </w:r>
    </w:p>
    <w:p w14:paraId="34F388DE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FTu23-F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F. </w:t>
      </w:r>
      <w:proofErr w:type="spellStart"/>
      <w:r w:rsidRPr="00AC4482">
        <w:rPr>
          <w:rFonts w:eastAsia="Calibri" w:cstheme="minorHAnsi"/>
          <w:i/>
          <w:iCs/>
        </w:rPr>
        <w:t>tularensis</w:t>
      </w:r>
      <w:proofErr w:type="spellEnd"/>
      <w:r w:rsidRPr="00AC4482">
        <w:rPr>
          <w:rFonts w:eastAsia="Calibri" w:cstheme="minorHAnsi"/>
        </w:rPr>
        <w:t xml:space="preserve"> 23Kda</w:t>
      </w:r>
      <w:r w:rsidRPr="00AC4482">
        <w:rPr>
          <w:rFonts w:eastAsia="Calibri" w:cstheme="minorHAnsi"/>
        </w:rPr>
        <w:tab/>
        <w:t>TGAGATGATAACAAGACAACAGGTAAC</w:t>
      </w:r>
      <w:r w:rsidRPr="00AC4482">
        <w:rPr>
          <w:rFonts w:eastAsia="Calibri" w:cstheme="minorHAnsi"/>
        </w:rPr>
        <w:tab/>
      </w:r>
      <w:proofErr w:type="spellStart"/>
      <w:r w:rsidRPr="00AC4482">
        <w:rPr>
          <w:rFonts w:eastAsia="Calibri" w:cstheme="minorHAnsi"/>
        </w:rPr>
        <w:t>Skottman</w:t>
      </w:r>
      <w:proofErr w:type="spellEnd"/>
      <w:r w:rsidRPr="00AC4482">
        <w:rPr>
          <w:rFonts w:eastAsia="Calibri" w:cstheme="minorHAnsi"/>
        </w:rPr>
        <w:t xml:space="preserve"> et al. 2007</w:t>
      </w:r>
    </w:p>
    <w:p w14:paraId="7DD68882" w14:textId="77777777" w:rsidR="00AC4482" w:rsidRPr="00AC4482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FTu23-R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F. </w:t>
      </w:r>
      <w:proofErr w:type="spellStart"/>
      <w:r w:rsidRPr="00AC4482">
        <w:rPr>
          <w:rFonts w:eastAsia="Calibri" w:cstheme="minorHAnsi"/>
          <w:i/>
          <w:iCs/>
        </w:rPr>
        <w:t>tularensis</w:t>
      </w:r>
      <w:proofErr w:type="spellEnd"/>
      <w:r w:rsidRPr="00AC4482">
        <w:rPr>
          <w:rFonts w:eastAsia="Calibri" w:cstheme="minorHAnsi"/>
        </w:rPr>
        <w:t xml:space="preserve"> 23Kda</w:t>
      </w:r>
      <w:r w:rsidRPr="00AC4482">
        <w:rPr>
          <w:rFonts w:eastAsia="Calibri" w:cstheme="minorHAnsi"/>
        </w:rPr>
        <w:tab/>
        <w:t>GGATGAGATCCTATACATGCAGTAGGA</w:t>
      </w:r>
      <w:r w:rsidRPr="00AC4482">
        <w:rPr>
          <w:rFonts w:eastAsia="Calibri" w:cstheme="minorHAnsi"/>
        </w:rPr>
        <w:tab/>
      </w:r>
    </w:p>
    <w:p w14:paraId="2F31B8DE" w14:textId="77777777" w:rsidR="001F7A21" w:rsidRDefault="00AC4482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AC4482">
        <w:rPr>
          <w:rFonts w:eastAsia="Calibri" w:cstheme="minorHAnsi"/>
        </w:rPr>
        <w:t>FTu23-P</w:t>
      </w:r>
      <w:r w:rsidRPr="00AC4482">
        <w:rPr>
          <w:rFonts w:eastAsia="Calibri" w:cstheme="minorHAnsi"/>
        </w:rPr>
        <w:tab/>
      </w:r>
      <w:r w:rsidRPr="00AC4482">
        <w:rPr>
          <w:rFonts w:eastAsia="Calibri" w:cstheme="minorHAnsi"/>
          <w:i/>
          <w:iCs/>
        </w:rPr>
        <w:t xml:space="preserve">F. </w:t>
      </w:r>
      <w:proofErr w:type="spellStart"/>
      <w:r w:rsidRPr="00AC4482">
        <w:rPr>
          <w:rFonts w:eastAsia="Calibri" w:cstheme="minorHAnsi"/>
          <w:i/>
          <w:iCs/>
        </w:rPr>
        <w:t>tularensis</w:t>
      </w:r>
      <w:proofErr w:type="spellEnd"/>
      <w:r w:rsidRPr="00AC4482">
        <w:rPr>
          <w:rFonts w:eastAsia="Calibri" w:cstheme="minorHAnsi"/>
        </w:rPr>
        <w:t xml:space="preserve"> 23Kda</w:t>
      </w:r>
      <w:r w:rsidRPr="00AC4482">
        <w:rPr>
          <w:rFonts w:eastAsia="Calibri" w:cstheme="minorHAnsi"/>
        </w:rPr>
        <w:tab/>
        <w:t>[HEX]-CCATTCATGTGAGAACTG-[BHQ1]</w:t>
      </w:r>
      <w:r w:rsidRPr="00AC4482">
        <w:rPr>
          <w:rFonts w:eastAsia="Calibri" w:cstheme="minorHAnsi"/>
        </w:rPr>
        <w:tab/>
      </w:r>
      <w:r w:rsidR="00CB329E" w:rsidRPr="00CB329E">
        <w:rPr>
          <w:rFonts w:eastAsia="Calibri" w:cstheme="minorHAnsi"/>
        </w:rPr>
        <w:tab/>
      </w:r>
      <w:r w:rsidR="00241A3D" w:rsidRPr="00241A3D">
        <w:rPr>
          <w:rFonts w:eastAsia="Calibri" w:cstheme="minorHAnsi"/>
        </w:rPr>
        <w:tab/>
      </w:r>
      <w:r w:rsidR="00241A3D" w:rsidRPr="00241A3D">
        <w:rPr>
          <w:rFonts w:eastAsia="Calibri" w:cstheme="minorHAnsi"/>
        </w:rPr>
        <w:tab/>
      </w:r>
      <w:r w:rsidR="003C7E83" w:rsidRPr="003C7E83">
        <w:rPr>
          <w:rFonts w:eastAsia="Calibri" w:cstheme="minorHAnsi"/>
        </w:rPr>
        <w:tab/>
      </w:r>
    </w:p>
    <w:p w14:paraId="4C32255C" w14:textId="5F695E18" w:rsidR="001F7A21" w:rsidRDefault="001F7A21" w:rsidP="00AC4482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942CA3">
        <w:rPr>
          <w:rFonts w:eastAsia="Calibri" w:cstheme="minorHAnsi"/>
        </w:rPr>
        <w:t>––––––</w:t>
      </w:r>
      <w:r>
        <w:rPr>
          <w:rFonts w:eastAsia="Calibri" w:cstheme="minorHAnsi"/>
        </w:rPr>
        <w:t>––––––––––––––––––––––––––––––––––––––––––––</w:t>
      </w:r>
    </w:p>
    <w:p w14:paraId="39984F53" w14:textId="39D1B8F9" w:rsidR="00942CA3" w:rsidRDefault="00942CA3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453A6E9A" w14:textId="750E6B68" w:rsidR="003C7E83" w:rsidRPr="0002150E" w:rsidRDefault="00805270" w:rsidP="004D37AC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02150E">
        <w:rPr>
          <w:rFonts w:eastAsia="Calibri" w:cstheme="minorHAnsi"/>
          <w:b/>
          <w:bCs/>
        </w:rPr>
        <w:lastRenderedPageBreak/>
        <w:t>Table S2.</w:t>
      </w:r>
      <w:r w:rsidRPr="0002150E">
        <w:rPr>
          <w:rFonts w:eastAsia="Calibri" w:cstheme="minorHAnsi"/>
        </w:rPr>
        <w:t xml:space="preserve"> </w:t>
      </w:r>
      <w:proofErr w:type="spellStart"/>
      <w:r w:rsidRPr="0002150E">
        <w:rPr>
          <w:rFonts w:eastAsia="Calibri" w:cstheme="minorHAnsi"/>
        </w:rPr>
        <w:t>Mastermix</w:t>
      </w:r>
      <w:proofErr w:type="spellEnd"/>
      <w:r w:rsidRPr="0002150E">
        <w:rPr>
          <w:rFonts w:eastAsia="Calibri" w:cstheme="minorHAnsi"/>
        </w:rPr>
        <w:t xml:space="preserve"> contents for qPCR screening of pathogens</w:t>
      </w:r>
      <w:r w:rsidR="003C7E83" w:rsidRPr="0002150E">
        <w:rPr>
          <w:rFonts w:eastAsia="Calibri" w:cstheme="minorHAnsi"/>
        </w:rPr>
        <w:tab/>
      </w:r>
    </w:p>
    <w:p w14:paraId="453B5956" w14:textId="46858B18" w:rsidR="00310EE4" w:rsidRPr="0002150E" w:rsidRDefault="00310EE4" w:rsidP="004D37AC">
      <w:pPr>
        <w:tabs>
          <w:tab w:val="left" w:pos="2552"/>
          <w:tab w:val="left" w:pos="5670"/>
          <w:tab w:val="left" w:pos="11057"/>
        </w:tabs>
        <w:spacing w:after="0" w:line="240" w:lineRule="auto"/>
        <w:jc w:val="both"/>
        <w:rPr>
          <w:rFonts w:eastAsia="Calibri" w:cstheme="minorHAnsi"/>
        </w:rPr>
      </w:pPr>
      <w:r w:rsidRPr="0002150E">
        <w:rPr>
          <w:rFonts w:eastAsia="Calibri" w:cstheme="minorHAnsi"/>
        </w:rPr>
        <w:t>––––––––––––––––––––––––––––––––––––––––––––––––––––</w:t>
      </w:r>
      <w:r w:rsidR="00DC6DF2">
        <w:rPr>
          <w:rFonts w:eastAsia="Calibri" w:cstheme="minorHAnsi"/>
        </w:rPr>
        <w:t>––––––</w:t>
      </w:r>
      <w:r w:rsidRPr="0002150E">
        <w:rPr>
          <w:rFonts w:eastAsia="Calibri" w:cstheme="minorHAnsi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14:paraId="6A266E44" w14:textId="6E37EC17" w:rsidR="004D37AC" w:rsidRPr="0002150E" w:rsidRDefault="004D37AC" w:rsidP="004D37AC">
      <w:pPr>
        <w:tabs>
          <w:tab w:val="left" w:pos="2127"/>
          <w:tab w:val="left" w:pos="3969"/>
          <w:tab w:val="left" w:pos="5245"/>
          <w:tab w:val="left" w:pos="6379"/>
          <w:tab w:val="left" w:pos="7655"/>
          <w:tab w:val="left" w:pos="8647"/>
          <w:tab w:val="left" w:pos="11057"/>
          <w:tab w:val="left" w:pos="12758"/>
        </w:tabs>
        <w:spacing w:after="0" w:line="240" w:lineRule="auto"/>
        <w:jc w:val="both"/>
        <w:rPr>
          <w:rFonts w:cstheme="minorHAnsi"/>
        </w:rPr>
      </w:pPr>
      <w:proofErr w:type="gramStart"/>
      <w:r w:rsidRPr="0002150E">
        <w:rPr>
          <w:rFonts w:cstheme="minorHAnsi"/>
        </w:rPr>
        <w:t>qPCR</w:t>
      </w:r>
      <w:proofErr w:type="gramEnd"/>
      <w:r w:rsidRPr="0002150E">
        <w:rPr>
          <w:rFonts w:cstheme="minorHAnsi"/>
        </w:rPr>
        <w:t xml:space="preserve"> target</w:t>
      </w:r>
      <w:r w:rsidRPr="0002150E">
        <w:rPr>
          <w:rFonts w:cstheme="minorHAnsi"/>
        </w:rPr>
        <w:tab/>
        <w:t>Single/Duplex/</w:t>
      </w:r>
      <w:r w:rsidRPr="0002150E">
        <w:rPr>
          <w:rFonts w:cstheme="minorHAnsi"/>
        </w:rPr>
        <w:tab/>
        <w:t>Sample(s)</w:t>
      </w:r>
      <w:r w:rsidRPr="0002150E">
        <w:rPr>
          <w:rFonts w:cstheme="minorHAnsi"/>
        </w:rPr>
        <w:tab/>
        <w:t>Volume</w:t>
      </w:r>
      <w:r w:rsidRPr="0002150E">
        <w:rPr>
          <w:rFonts w:cstheme="minorHAnsi"/>
        </w:rPr>
        <w:tab/>
        <w:t xml:space="preserve">Probe </w:t>
      </w:r>
      <w:proofErr w:type="spellStart"/>
      <w:r w:rsidRPr="0002150E">
        <w:rPr>
          <w:rFonts w:cstheme="minorHAnsi"/>
        </w:rPr>
        <w:t>mix</w:t>
      </w:r>
      <w:r w:rsidR="002F06E0" w:rsidRPr="0002150E">
        <w:rPr>
          <w:rFonts w:cstheme="minorHAnsi"/>
          <w:vertAlign w:val="superscript"/>
        </w:rPr>
        <w:t>a</w:t>
      </w:r>
      <w:proofErr w:type="spellEnd"/>
      <w:r w:rsidRPr="0002150E">
        <w:rPr>
          <w:rFonts w:cstheme="minorHAnsi"/>
        </w:rPr>
        <w:tab/>
        <w:t>ddH</w:t>
      </w:r>
      <w:r w:rsidRPr="00666EA7">
        <w:rPr>
          <w:rFonts w:cstheme="minorHAnsi"/>
          <w:vertAlign w:val="subscript"/>
        </w:rPr>
        <w:t>2</w:t>
      </w:r>
      <w:r w:rsidRPr="0002150E">
        <w:rPr>
          <w:rFonts w:cstheme="minorHAnsi"/>
        </w:rPr>
        <w:t>O</w:t>
      </w:r>
      <w:r w:rsidRPr="0002150E">
        <w:rPr>
          <w:rFonts w:cstheme="minorHAnsi"/>
        </w:rPr>
        <w:tab/>
        <w:t>Forward/reverse</w:t>
      </w:r>
      <w:r w:rsidRPr="0002150E">
        <w:rPr>
          <w:rFonts w:cstheme="minorHAnsi"/>
        </w:rPr>
        <w:tab/>
        <w:t>Probe</w:t>
      </w:r>
      <w:r w:rsidRPr="0002150E">
        <w:rPr>
          <w:rFonts w:cstheme="minorHAnsi"/>
        </w:rPr>
        <w:tab/>
        <w:t>DNA/RNA</w:t>
      </w:r>
    </w:p>
    <w:p w14:paraId="13B46CCE" w14:textId="48B8CF49" w:rsidR="004D37AC" w:rsidRPr="0002150E" w:rsidRDefault="004D37AC" w:rsidP="004D37AC">
      <w:pPr>
        <w:tabs>
          <w:tab w:val="left" w:pos="2127"/>
          <w:tab w:val="left" w:pos="3969"/>
          <w:tab w:val="left" w:pos="5245"/>
          <w:tab w:val="left" w:pos="6379"/>
          <w:tab w:val="left" w:pos="7655"/>
          <w:tab w:val="left" w:pos="8647"/>
          <w:tab w:val="left" w:pos="11057"/>
          <w:tab w:val="left" w:pos="12758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primer </w:t>
      </w:r>
      <w:proofErr w:type="spellStart"/>
      <w:r w:rsidRPr="0002150E">
        <w:rPr>
          <w:rFonts w:cstheme="minorHAnsi"/>
        </w:rPr>
        <w:t>concentration</w:t>
      </w:r>
      <w:r w:rsidR="002F06E0" w:rsidRPr="0002150E">
        <w:rPr>
          <w:rFonts w:cstheme="minorHAnsi"/>
          <w:vertAlign w:val="superscript"/>
        </w:rPr>
        <w:t>b</w:t>
      </w:r>
      <w:proofErr w:type="spellEnd"/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concentration</w:t>
      </w:r>
      <w:r w:rsidR="002F06E0" w:rsidRPr="0002150E">
        <w:rPr>
          <w:rFonts w:cstheme="minorHAnsi"/>
          <w:vertAlign w:val="superscript"/>
        </w:rPr>
        <w:t>b</w:t>
      </w:r>
      <w:proofErr w:type="spellEnd"/>
      <w:r w:rsidRPr="0002150E">
        <w:rPr>
          <w:rFonts w:cstheme="minorHAnsi"/>
        </w:rPr>
        <w:tab/>
        <w:t>template</w:t>
      </w:r>
      <w:r w:rsidRPr="0002150E">
        <w:rPr>
          <w:rFonts w:cstheme="minorHAnsi"/>
        </w:rPr>
        <w:tab/>
      </w:r>
    </w:p>
    <w:p w14:paraId="2E39CC83" w14:textId="60A57180" w:rsidR="0002150E" w:rsidRDefault="004D37AC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</w:rPr>
        <w:t>––––––––––––––––––––––––––––––––––––––––––––––––––––––––</w:t>
      </w:r>
      <w:r w:rsidR="0002150E">
        <w:rPr>
          <w:rFonts w:cstheme="minorHAnsi"/>
        </w:rPr>
        <w:t>––</w:t>
      </w:r>
      <w:r w:rsidR="00DC6DF2">
        <w:rPr>
          <w:rFonts w:cstheme="minorHAnsi"/>
        </w:rPr>
        <w:t>––––––</w:t>
      </w:r>
      <w:r w:rsidR="0002150E">
        <w:rPr>
          <w:rFonts w:cstheme="minorHAnsi"/>
        </w:rPr>
        <w:t>–––––––––</w:t>
      </w:r>
      <w:r w:rsidRPr="0002150E">
        <w:rPr>
          <w:rFonts w:cstheme="minorHAnsi"/>
        </w:rPr>
        <w:t>–––––––––––––––––––––––––––––––––––––––––––––––––––––––––––</w:t>
      </w:r>
    </w:p>
    <w:p w14:paraId="4CE21565" w14:textId="7F88628E" w:rsidR="00AE4740" w:rsidRPr="0002150E" w:rsidRDefault="00AE474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burgdorferi</w:t>
      </w:r>
      <w:proofErr w:type="spellEnd"/>
      <w:r w:rsidRPr="0002150E">
        <w:rPr>
          <w:rFonts w:cstheme="minorHAnsi"/>
        </w:rPr>
        <w:t xml:space="preserve"> </w:t>
      </w:r>
      <w:proofErr w:type="spellStart"/>
      <w:r w:rsidRPr="0002150E">
        <w:rPr>
          <w:rFonts w:cstheme="minorHAnsi"/>
        </w:rPr>
        <w:t>s.l.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736D4A7A" w14:textId="63D5AFAB" w:rsidR="00AE4740" w:rsidRPr="00B91D8C" w:rsidRDefault="00AE474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EDD0F81" w14:textId="19C26D7C" w:rsidR="000745A0" w:rsidRPr="0002150E" w:rsidRDefault="00AE474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>Rickettsia</w:t>
      </w:r>
      <w:r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  <w:t>Pooled</w:t>
      </w:r>
      <w:r w:rsidRPr="0002150E">
        <w:rPr>
          <w:rFonts w:cstheme="minorHAnsi"/>
        </w:rPr>
        <w:tab/>
        <w:t>11 µl</w:t>
      </w:r>
      <w:r w:rsidRPr="0002150E">
        <w:rPr>
          <w:rFonts w:cstheme="minorHAnsi"/>
        </w:rPr>
        <w:tab/>
        <w:t>5.5 µl</w:t>
      </w:r>
      <w:r w:rsidRPr="0002150E">
        <w:rPr>
          <w:rFonts w:cstheme="minorHAnsi"/>
        </w:rPr>
        <w:tab/>
        <w:t>0.3 µl</w:t>
      </w:r>
      <w:r w:rsidRPr="0002150E">
        <w:rPr>
          <w:rFonts w:cstheme="minorHAnsi"/>
        </w:rPr>
        <w:tab/>
        <w:t xml:space="preserve">300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150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3 µl</w:t>
      </w:r>
    </w:p>
    <w:p w14:paraId="64BBCFAC" w14:textId="77777777" w:rsidR="000745A0" w:rsidRPr="00B24D09" w:rsidRDefault="000745A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proofErr w:type="spellStart"/>
      <w:r w:rsidRPr="0002150E">
        <w:rPr>
          <w:rFonts w:cstheme="minorHAnsi"/>
          <w:i/>
          <w:iCs/>
        </w:rPr>
        <w:t>Bartonella</w:t>
      </w:r>
      <w:proofErr w:type="spellEnd"/>
      <w:r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</w:p>
    <w:p w14:paraId="60E4DEA5" w14:textId="77777777" w:rsidR="000745A0" w:rsidRPr="0002150E" w:rsidRDefault="000745A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proofErr w:type="spellStart"/>
      <w:r w:rsidRPr="0002150E">
        <w:rPr>
          <w:rFonts w:cstheme="minorHAnsi"/>
          <w:i/>
          <w:iCs/>
        </w:rPr>
        <w:t>Francisella</w:t>
      </w:r>
      <w:proofErr w:type="spellEnd"/>
      <w:r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300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150 </w:t>
      </w:r>
      <w:proofErr w:type="spellStart"/>
      <w:r w:rsidRPr="0002150E">
        <w:rPr>
          <w:rFonts w:cstheme="minorHAnsi"/>
        </w:rPr>
        <w:t>nM</w:t>
      </w:r>
      <w:proofErr w:type="spellEnd"/>
    </w:p>
    <w:p w14:paraId="3B214979" w14:textId="77777777" w:rsidR="000745A0" w:rsidRPr="00B91D8C" w:rsidRDefault="000745A0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25225FE1" w14:textId="5E80C6D6" w:rsidR="008D2CF4" w:rsidRPr="0002150E" w:rsidRDefault="00715718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>Rickettsia</w:t>
      </w:r>
      <w:r w:rsidR="0090481F"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4CE16CE1" w14:textId="77777777" w:rsidR="008D2CF4" w:rsidRPr="00661F31" w:rsidRDefault="008D2CF4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5BF5241B" w14:textId="43983ADF" w:rsidR="006D2B32" w:rsidRPr="0002150E" w:rsidRDefault="008D2CF4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A. </w:t>
      </w:r>
      <w:proofErr w:type="spellStart"/>
      <w:r w:rsidRPr="0002150E">
        <w:rPr>
          <w:rFonts w:cstheme="minorHAnsi"/>
          <w:i/>
          <w:iCs/>
        </w:rPr>
        <w:t>phagocytophilum</w:t>
      </w:r>
      <w:proofErr w:type="spellEnd"/>
      <w:r w:rsidRPr="0002150E">
        <w:rPr>
          <w:rFonts w:cstheme="minorHAnsi"/>
        </w:rPr>
        <w:tab/>
        <w:t>Multiplex</w:t>
      </w:r>
      <w:r w:rsidR="006D2B32" w:rsidRPr="0002150E">
        <w:rPr>
          <w:rFonts w:cstheme="minorHAnsi"/>
        </w:rPr>
        <w:tab/>
        <w:t>Pooled</w:t>
      </w:r>
      <w:r w:rsidR="006D2B32" w:rsidRPr="0002150E">
        <w:rPr>
          <w:rFonts w:cstheme="minorHAnsi"/>
        </w:rPr>
        <w:tab/>
        <w:t>11 µl</w:t>
      </w:r>
      <w:r w:rsidR="006D2B32" w:rsidRPr="0002150E">
        <w:rPr>
          <w:rFonts w:cstheme="minorHAnsi"/>
        </w:rPr>
        <w:tab/>
        <w:t>5.5 µl</w:t>
      </w:r>
      <w:r w:rsidR="006D2B32" w:rsidRPr="0002150E">
        <w:rPr>
          <w:rFonts w:cstheme="minorHAnsi"/>
        </w:rPr>
        <w:tab/>
        <w:t>0.75 µl</w:t>
      </w:r>
      <w:r w:rsidR="006D2B32" w:rsidRPr="0002150E">
        <w:rPr>
          <w:rFonts w:cstheme="minorHAnsi"/>
        </w:rPr>
        <w:tab/>
        <w:t xml:space="preserve">400 </w:t>
      </w:r>
      <w:proofErr w:type="spellStart"/>
      <w:r w:rsidR="006D2B32" w:rsidRPr="0002150E">
        <w:rPr>
          <w:rFonts w:cstheme="minorHAnsi"/>
        </w:rPr>
        <w:t>nM</w:t>
      </w:r>
      <w:proofErr w:type="spellEnd"/>
      <w:r w:rsidR="006D2B32" w:rsidRPr="0002150E">
        <w:rPr>
          <w:rFonts w:cstheme="minorHAnsi"/>
        </w:rPr>
        <w:tab/>
        <w:t xml:space="preserve">200 </w:t>
      </w:r>
      <w:proofErr w:type="spellStart"/>
      <w:r w:rsidR="006D2B32" w:rsidRPr="0002150E">
        <w:rPr>
          <w:rFonts w:cstheme="minorHAnsi"/>
        </w:rPr>
        <w:t>nM</w:t>
      </w:r>
      <w:proofErr w:type="spellEnd"/>
      <w:r w:rsidR="006D2B32" w:rsidRPr="0002150E">
        <w:rPr>
          <w:rFonts w:cstheme="minorHAnsi"/>
        </w:rPr>
        <w:tab/>
        <w:t>2 µl</w:t>
      </w:r>
    </w:p>
    <w:p w14:paraId="42176310" w14:textId="032FB07A" w:rsidR="006D2B32" w:rsidRPr="0002150E" w:rsidRDefault="006D2B32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proofErr w:type="spellStart"/>
      <w:r w:rsidRPr="0002150E">
        <w:rPr>
          <w:rFonts w:cstheme="minorHAnsi"/>
          <w:i/>
          <w:iCs/>
        </w:rPr>
        <w:t>Babesia</w:t>
      </w:r>
      <w:proofErr w:type="spellEnd"/>
      <w:r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400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200 nm</w:t>
      </w:r>
    </w:p>
    <w:p w14:paraId="5791E367" w14:textId="7DEF5E17" w:rsidR="006D2B32" w:rsidRPr="0002150E" w:rsidRDefault="006D2B32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N. </w:t>
      </w:r>
      <w:proofErr w:type="spellStart"/>
      <w:r w:rsidRPr="0002150E">
        <w:rPr>
          <w:rFonts w:cstheme="minorHAnsi"/>
          <w:i/>
          <w:iCs/>
        </w:rPr>
        <w:t>mikurensis</w:t>
      </w:r>
      <w:proofErr w:type="spellEnd"/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</w:p>
    <w:p w14:paraId="62F9982E" w14:textId="1C50186C" w:rsidR="0090481F" w:rsidRPr="00661F31" w:rsidRDefault="0090481F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47C59670" w14:textId="071560AB" w:rsidR="0090481F" w:rsidRPr="0002150E" w:rsidRDefault="0090481F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A. </w:t>
      </w:r>
      <w:proofErr w:type="spellStart"/>
      <w:r w:rsidRPr="0002150E">
        <w:rPr>
          <w:rFonts w:cstheme="minorHAnsi"/>
          <w:i/>
          <w:iCs/>
        </w:rPr>
        <w:t>phagocytophilum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5A2A2CDA" w14:textId="1F0791E5" w:rsidR="0090481F" w:rsidRPr="00661F31" w:rsidRDefault="0090481F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0074CAD9" w14:textId="58A22CB2" w:rsidR="0090481F" w:rsidRPr="0002150E" w:rsidRDefault="0090481F" w:rsidP="006D2B32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proofErr w:type="spellStart"/>
      <w:r w:rsidRPr="0002150E">
        <w:rPr>
          <w:rFonts w:cstheme="minorHAnsi"/>
          <w:i/>
          <w:iCs/>
        </w:rPr>
        <w:t>Babesia</w:t>
      </w:r>
      <w:proofErr w:type="spellEnd"/>
      <w:r w:rsidRPr="0002150E">
        <w:rPr>
          <w:rFonts w:cstheme="minorHAnsi"/>
        </w:rPr>
        <w:t xml:space="preserve"> spp.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16C41B80" w14:textId="77777777" w:rsidR="0090481F" w:rsidRPr="00661F31" w:rsidRDefault="0090481F" w:rsidP="00AE4740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3EFDE2D" w14:textId="77777777" w:rsidR="004A42DD" w:rsidRPr="0002150E" w:rsidRDefault="0090481F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N. </w:t>
      </w:r>
      <w:proofErr w:type="spellStart"/>
      <w:r w:rsidRPr="0002150E">
        <w:rPr>
          <w:rFonts w:cstheme="minorHAnsi"/>
          <w:i/>
          <w:iCs/>
        </w:rPr>
        <w:t>mikurensis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23CCD764" w14:textId="77777777" w:rsidR="004A42DD" w:rsidRPr="00661F31" w:rsidRDefault="004A42DD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C8E25AF" w14:textId="77777777" w:rsidR="00E31908" w:rsidRPr="0002150E" w:rsidRDefault="004A42DD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afzelii</w:t>
      </w:r>
      <w:proofErr w:type="spellEnd"/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  <w:t>11 µl</w:t>
      </w:r>
      <w:r w:rsidRPr="0002150E">
        <w:rPr>
          <w:rFonts w:cstheme="minorHAnsi"/>
        </w:rPr>
        <w:tab/>
        <w:t>5.5 µl</w:t>
      </w:r>
      <w:r w:rsidR="00E31908" w:rsidRPr="0002150E">
        <w:rPr>
          <w:rFonts w:cstheme="minorHAnsi"/>
        </w:rPr>
        <w:tab/>
        <w:t>1.025 µl</w:t>
      </w:r>
      <w:r w:rsidR="00E31908" w:rsidRPr="0002150E">
        <w:rPr>
          <w:rFonts w:cstheme="minorHAnsi"/>
        </w:rPr>
        <w:tab/>
        <w:t xml:space="preserve">300 </w:t>
      </w:r>
      <w:proofErr w:type="spellStart"/>
      <w:r w:rsidR="00E31908" w:rsidRPr="0002150E">
        <w:rPr>
          <w:rFonts w:cstheme="minorHAnsi"/>
        </w:rPr>
        <w:t>nM</w:t>
      </w:r>
      <w:proofErr w:type="spellEnd"/>
      <w:r w:rsidR="00E31908" w:rsidRPr="0002150E">
        <w:rPr>
          <w:rFonts w:cstheme="minorHAnsi"/>
        </w:rPr>
        <w:tab/>
        <w:t xml:space="preserve">150 </w:t>
      </w:r>
      <w:proofErr w:type="spellStart"/>
      <w:r w:rsidR="00E31908" w:rsidRPr="0002150E">
        <w:rPr>
          <w:rFonts w:cstheme="minorHAnsi"/>
        </w:rPr>
        <w:t>nM</w:t>
      </w:r>
      <w:proofErr w:type="spellEnd"/>
      <w:r w:rsidR="00E31908" w:rsidRPr="0002150E">
        <w:rPr>
          <w:rFonts w:cstheme="minorHAnsi"/>
        </w:rPr>
        <w:tab/>
        <w:t>2 µl</w:t>
      </w:r>
    </w:p>
    <w:p w14:paraId="7AFEF4A1" w14:textId="77777777" w:rsidR="00E31908" w:rsidRPr="0002150E" w:rsidRDefault="00E31908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burgdorferi</w:t>
      </w:r>
      <w:proofErr w:type="spellEnd"/>
      <w:r w:rsidRPr="0002150E">
        <w:rPr>
          <w:rFonts w:cstheme="minorHAnsi"/>
        </w:rPr>
        <w:t xml:space="preserve"> </w:t>
      </w:r>
      <w:proofErr w:type="spellStart"/>
      <w:proofErr w:type="gramStart"/>
      <w:r w:rsidRPr="0002150E">
        <w:rPr>
          <w:rFonts w:cstheme="minorHAnsi"/>
        </w:rPr>
        <w:t>s.s</w:t>
      </w:r>
      <w:proofErr w:type="gramEnd"/>
      <w:r w:rsidRPr="0002150E">
        <w:rPr>
          <w:rFonts w:cstheme="minorHAnsi"/>
        </w:rPr>
        <w:t>.</w:t>
      </w:r>
      <w:proofErr w:type="spellEnd"/>
      <w:r w:rsidRPr="0002150E">
        <w:rPr>
          <w:rFonts w:cstheme="minorHAnsi"/>
        </w:rPr>
        <w:tab/>
        <w:t>Multiplex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300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150 </w:t>
      </w:r>
      <w:proofErr w:type="spellStart"/>
      <w:r w:rsidRPr="0002150E">
        <w:rPr>
          <w:rFonts w:cstheme="minorHAnsi"/>
        </w:rPr>
        <w:t>nM</w:t>
      </w:r>
      <w:proofErr w:type="spellEnd"/>
    </w:p>
    <w:p w14:paraId="1EDD3125" w14:textId="7075B9D1" w:rsidR="00E31908" w:rsidRPr="00B24D09" w:rsidRDefault="00E31908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B24D09">
        <w:rPr>
          <w:rFonts w:cstheme="minorHAnsi"/>
          <w:i/>
          <w:iCs/>
        </w:rPr>
        <w:t xml:space="preserve">B. </w:t>
      </w:r>
      <w:proofErr w:type="spellStart"/>
      <w:r w:rsidRPr="00B24D09">
        <w:rPr>
          <w:rFonts w:cstheme="minorHAnsi"/>
          <w:i/>
          <w:iCs/>
        </w:rPr>
        <w:t>valaisiana</w:t>
      </w:r>
      <w:proofErr w:type="spellEnd"/>
      <w:r w:rsidRPr="00B24D09">
        <w:rPr>
          <w:rFonts w:cstheme="minorHAnsi"/>
        </w:rPr>
        <w:tab/>
        <w:t>Multiplex</w:t>
      </w:r>
      <w:r w:rsidRPr="00B24D09">
        <w:rPr>
          <w:rFonts w:cstheme="minorHAnsi"/>
        </w:rPr>
        <w:tab/>
      </w:r>
      <w:r w:rsidRPr="00B24D09">
        <w:rPr>
          <w:rFonts w:cstheme="minorHAnsi"/>
        </w:rPr>
        <w:tab/>
      </w:r>
      <w:r w:rsidRPr="00B24D09">
        <w:rPr>
          <w:rFonts w:cstheme="minorHAnsi"/>
        </w:rPr>
        <w:tab/>
      </w:r>
      <w:r w:rsidRPr="00B24D09">
        <w:rPr>
          <w:rFonts w:cstheme="minorHAnsi"/>
        </w:rPr>
        <w:tab/>
      </w:r>
      <w:r w:rsidRPr="00B24D09">
        <w:rPr>
          <w:rFonts w:cstheme="minorHAnsi"/>
        </w:rPr>
        <w:tab/>
        <w:t xml:space="preserve">300 </w:t>
      </w:r>
      <w:proofErr w:type="spellStart"/>
      <w:r w:rsidRPr="00B24D09">
        <w:rPr>
          <w:rFonts w:cstheme="minorHAnsi"/>
        </w:rPr>
        <w:t>nM</w:t>
      </w:r>
      <w:proofErr w:type="spellEnd"/>
      <w:r w:rsidRPr="00B24D09">
        <w:rPr>
          <w:rFonts w:cstheme="minorHAnsi"/>
        </w:rPr>
        <w:tab/>
        <w:t xml:space="preserve">150 </w:t>
      </w:r>
      <w:proofErr w:type="spellStart"/>
      <w:r w:rsidRPr="00B24D09">
        <w:rPr>
          <w:rFonts w:cstheme="minorHAnsi"/>
        </w:rPr>
        <w:t>nM</w:t>
      </w:r>
      <w:proofErr w:type="spellEnd"/>
    </w:p>
    <w:p w14:paraId="6F666B1A" w14:textId="4727BF1A" w:rsidR="00A279BF" w:rsidRPr="00B24D09" w:rsidRDefault="00A279BF" w:rsidP="004A42DD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02D92D6" w14:textId="77777777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afzelii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0E5ED8C4" w14:textId="77777777" w:rsidR="00A279BF" w:rsidRPr="004E466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5F66E159" w14:textId="15E1B163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burgdorferi</w:t>
      </w:r>
      <w:proofErr w:type="spellEnd"/>
      <w:r w:rsidRPr="0002150E">
        <w:rPr>
          <w:rFonts w:cstheme="minorHAnsi"/>
        </w:rPr>
        <w:t xml:space="preserve"> </w:t>
      </w:r>
      <w:proofErr w:type="spellStart"/>
      <w:proofErr w:type="gramStart"/>
      <w:r w:rsidRPr="0002150E">
        <w:rPr>
          <w:rFonts w:cstheme="minorHAnsi"/>
        </w:rPr>
        <w:t>s.s</w:t>
      </w:r>
      <w:proofErr w:type="gramEnd"/>
      <w:r w:rsidRPr="0002150E">
        <w:rPr>
          <w:rFonts w:cstheme="minorHAnsi"/>
        </w:rPr>
        <w:t>.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30722B35" w14:textId="77777777" w:rsidR="00A279BF" w:rsidRPr="00B24D0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5ADB2F9F" w14:textId="26F06A18" w:rsidR="00A279BF" w:rsidRPr="00B24D0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B24D09">
        <w:rPr>
          <w:rFonts w:cstheme="minorHAnsi"/>
          <w:i/>
          <w:iCs/>
        </w:rPr>
        <w:t xml:space="preserve">B. </w:t>
      </w:r>
      <w:proofErr w:type="spellStart"/>
      <w:r w:rsidRPr="00B24D09">
        <w:rPr>
          <w:rFonts w:cstheme="minorHAnsi"/>
          <w:i/>
          <w:iCs/>
        </w:rPr>
        <w:t>valaisiana</w:t>
      </w:r>
      <w:proofErr w:type="spellEnd"/>
      <w:r w:rsidRPr="00B24D09">
        <w:rPr>
          <w:rFonts w:cstheme="minorHAnsi"/>
        </w:rPr>
        <w:tab/>
        <w:t>Single</w:t>
      </w:r>
      <w:r w:rsidRPr="00B24D09">
        <w:rPr>
          <w:rFonts w:cstheme="minorHAnsi"/>
        </w:rPr>
        <w:tab/>
      </w:r>
      <w:proofErr w:type="spellStart"/>
      <w:r w:rsidRPr="00B24D09">
        <w:rPr>
          <w:rFonts w:cstheme="minorHAnsi"/>
        </w:rPr>
        <w:t>Single</w:t>
      </w:r>
      <w:proofErr w:type="spellEnd"/>
      <w:r w:rsidRPr="00B24D09">
        <w:rPr>
          <w:rFonts w:cstheme="minorHAnsi"/>
        </w:rPr>
        <w:tab/>
        <w:t>5 µl</w:t>
      </w:r>
      <w:r w:rsidRPr="00B24D09">
        <w:rPr>
          <w:rFonts w:cstheme="minorHAnsi"/>
        </w:rPr>
        <w:tab/>
        <w:t>2.5 µl</w:t>
      </w:r>
      <w:r w:rsidRPr="00B24D09">
        <w:rPr>
          <w:rFonts w:cstheme="minorHAnsi"/>
        </w:rPr>
        <w:tab/>
        <w:t>1.25 µl</w:t>
      </w:r>
      <w:r w:rsidRPr="00B24D09">
        <w:rPr>
          <w:rFonts w:cstheme="minorHAnsi"/>
        </w:rPr>
        <w:tab/>
        <w:t xml:space="preserve">200 </w:t>
      </w:r>
      <w:proofErr w:type="spellStart"/>
      <w:r w:rsidRPr="00B24D09">
        <w:rPr>
          <w:rFonts w:cstheme="minorHAnsi"/>
        </w:rPr>
        <w:t>nM</w:t>
      </w:r>
      <w:proofErr w:type="spellEnd"/>
      <w:r w:rsidRPr="00B24D09">
        <w:rPr>
          <w:rFonts w:cstheme="minorHAnsi"/>
        </w:rPr>
        <w:tab/>
        <w:t xml:space="preserve">100 </w:t>
      </w:r>
      <w:proofErr w:type="spellStart"/>
      <w:r w:rsidRPr="00B24D09">
        <w:rPr>
          <w:rFonts w:cstheme="minorHAnsi"/>
        </w:rPr>
        <w:t>nM</w:t>
      </w:r>
      <w:proofErr w:type="spellEnd"/>
      <w:r w:rsidRPr="00B24D09">
        <w:rPr>
          <w:rFonts w:cstheme="minorHAnsi"/>
        </w:rPr>
        <w:tab/>
        <w:t>1 µl</w:t>
      </w:r>
    </w:p>
    <w:p w14:paraId="7022EC63" w14:textId="06D391B9" w:rsidR="00A279BF" w:rsidRPr="00B24D0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7D8A0E24" w14:textId="182D4647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garinii</w:t>
      </w:r>
      <w:proofErr w:type="spellEnd"/>
      <w:r w:rsidRPr="0002150E">
        <w:rPr>
          <w:rFonts w:cstheme="minorHAnsi"/>
        </w:rPr>
        <w:tab/>
        <w:t>Duplex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  <w:t>8 µl</w:t>
      </w:r>
      <w:r w:rsidRPr="0002150E">
        <w:rPr>
          <w:rFonts w:cstheme="minorHAnsi"/>
        </w:rPr>
        <w:tab/>
        <w:t>4.0 µl</w:t>
      </w:r>
      <w:r w:rsidRPr="0002150E">
        <w:rPr>
          <w:rFonts w:cstheme="minorHAnsi"/>
        </w:rPr>
        <w:tab/>
        <w:t>1.0 µl</w:t>
      </w:r>
      <w:r w:rsidRPr="0002150E">
        <w:rPr>
          <w:rFonts w:cstheme="minorHAnsi"/>
        </w:rPr>
        <w:tab/>
        <w:t xml:space="preserve">300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150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2 µl</w:t>
      </w:r>
    </w:p>
    <w:p w14:paraId="1BEDE39E" w14:textId="0A0471C5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miyamotoi</w:t>
      </w:r>
      <w:proofErr w:type="spellEnd"/>
      <w:r w:rsidRPr="0002150E">
        <w:rPr>
          <w:rFonts w:cstheme="minorHAnsi"/>
        </w:rPr>
        <w:tab/>
        <w:t>Duplex</w:t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</w:p>
    <w:p w14:paraId="678D3615" w14:textId="2F60A137" w:rsidR="00A279BF" w:rsidRPr="004E466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682858C" w14:textId="77777777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garinii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2 µl</w:t>
      </w:r>
    </w:p>
    <w:p w14:paraId="75692A0C" w14:textId="77777777" w:rsidR="00A279BF" w:rsidRPr="004E4669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484A11D8" w14:textId="399DCA5D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  <w:i/>
          <w:iCs/>
        </w:rPr>
        <w:t xml:space="preserve">B. </w:t>
      </w:r>
      <w:proofErr w:type="spellStart"/>
      <w:r w:rsidRPr="0002150E">
        <w:rPr>
          <w:rFonts w:cstheme="minorHAnsi"/>
          <w:i/>
          <w:iCs/>
        </w:rPr>
        <w:t>miyamotoi</w:t>
      </w:r>
      <w:proofErr w:type="spellEnd"/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1.25 µl</w:t>
      </w:r>
      <w:r w:rsidRPr="0002150E">
        <w:rPr>
          <w:rFonts w:cstheme="minorHAnsi"/>
        </w:rPr>
        <w:tab/>
        <w:t xml:space="preserve">200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 µl</w:t>
      </w:r>
    </w:p>
    <w:p w14:paraId="5C2D5593" w14:textId="77777777" w:rsidR="00DC6DF2" w:rsidRPr="00DC6DF2" w:rsidRDefault="00DC6DF2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5C9B57F8" w14:textId="3CFD4ADA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</w:rPr>
        <w:t>TBEV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  <w:t>Pooled</w:t>
      </w:r>
      <w:r w:rsidRPr="0002150E">
        <w:rPr>
          <w:rFonts w:cstheme="minorHAnsi"/>
        </w:rPr>
        <w:tab/>
        <w:t>8 µl</w:t>
      </w:r>
      <w:r w:rsidRPr="0002150E">
        <w:rPr>
          <w:rFonts w:cstheme="minorHAnsi"/>
        </w:rPr>
        <w:tab/>
        <w:t>4 µl</w:t>
      </w:r>
      <w:r w:rsidRPr="0002150E">
        <w:rPr>
          <w:rFonts w:cstheme="minorHAnsi"/>
        </w:rPr>
        <w:tab/>
        <w:t>0.13 µl</w:t>
      </w:r>
      <w:r w:rsidRPr="0002150E">
        <w:rPr>
          <w:rFonts w:cstheme="minorHAnsi"/>
        </w:rPr>
        <w:tab/>
        <w:t xml:space="preserve">400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3 µl</w:t>
      </w:r>
    </w:p>
    <w:p w14:paraId="4B363DDF" w14:textId="77777777" w:rsidR="00A279BF" w:rsidRPr="00DC6DF2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29158FCD" w14:textId="7AF06156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</w:rPr>
        <w:t>TBEV</w:t>
      </w:r>
      <w:r w:rsidRPr="0002150E">
        <w:rPr>
          <w:rFonts w:cstheme="minorHAnsi"/>
        </w:rPr>
        <w:tab/>
        <w:t>Single</w:t>
      </w:r>
      <w:r w:rsidRPr="0002150E">
        <w:rPr>
          <w:rFonts w:cstheme="minorHAnsi"/>
        </w:rPr>
        <w:tab/>
      </w:r>
      <w:proofErr w:type="spellStart"/>
      <w:r w:rsidRPr="0002150E">
        <w:rPr>
          <w:rFonts w:cstheme="minorHAnsi"/>
        </w:rPr>
        <w:t>Single</w:t>
      </w:r>
      <w:proofErr w:type="spellEnd"/>
      <w:r w:rsidRPr="0002150E">
        <w:rPr>
          <w:rFonts w:cstheme="minorHAnsi"/>
        </w:rPr>
        <w:tab/>
        <w:t>5 µl</w:t>
      </w:r>
      <w:r w:rsidRPr="0002150E">
        <w:rPr>
          <w:rFonts w:cstheme="minorHAnsi"/>
        </w:rPr>
        <w:tab/>
        <w:t>2.5 µl</w:t>
      </w:r>
      <w:r w:rsidRPr="0002150E">
        <w:rPr>
          <w:rFonts w:cstheme="minorHAnsi"/>
        </w:rPr>
        <w:tab/>
        <w:t>-</w:t>
      </w:r>
      <w:r w:rsidRPr="0002150E">
        <w:rPr>
          <w:rFonts w:cstheme="minorHAnsi"/>
        </w:rPr>
        <w:tab/>
        <w:t xml:space="preserve">400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 xml:space="preserve">100 </w:t>
      </w:r>
      <w:proofErr w:type="spellStart"/>
      <w:r w:rsidRPr="0002150E">
        <w:rPr>
          <w:rFonts w:cstheme="minorHAnsi"/>
        </w:rPr>
        <w:t>nM</w:t>
      </w:r>
      <w:proofErr w:type="spellEnd"/>
      <w:r w:rsidRPr="0002150E">
        <w:rPr>
          <w:rFonts w:cstheme="minorHAnsi"/>
        </w:rPr>
        <w:tab/>
        <w:t>1</w:t>
      </w:r>
      <w:proofErr w:type="gramStart"/>
      <w:r w:rsidRPr="0002150E">
        <w:rPr>
          <w:rFonts w:cstheme="minorHAnsi"/>
        </w:rPr>
        <w:t>,9</w:t>
      </w:r>
      <w:proofErr w:type="gramEnd"/>
      <w:r w:rsidRPr="0002150E">
        <w:rPr>
          <w:rFonts w:cstheme="minorHAnsi"/>
        </w:rPr>
        <w:t xml:space="preserve"> µl</w:t>
      </w:r>
    </w:p>
    <w:p w14:paraId="72D30B76" w14:textId="50FE0B1D" w:rsidR="00A279BF" w:rsidRPr="0002150E" w:rsidRDefault="00A279B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r w:rsidRPr="0002150E">
        <w:rPr>
          <w:rFonts w:cstheme="minorHAnsi"/>
        </w:rPr>
        <w:t>–––––––––––––––––––––––––––––––––––––––––––––––</w:t>
      </w:r>
      <w:r w:rsidR="0002150E">
        <w:rPr>
          <w:rFonts w:cstheme="minorHAnsi"/>
        </w:rPr>
        <w:t>––––––––––</w:t>
      </w:r>
      <w:r w:rsidR="00DC6DF2">
        <w:rPr>
          <w:rFonts w:cstheme="minorHAnsi"/>
        </w:rPr>
        <w:t>––––––</w:t>
      </w:r>
      <w:r w:rsidR="0002150E">
        <w:rPr>
          <w:rFonts w:cstheme="minorHAnsi"/>
        </w:rPr>
        <w:t>–</w:t>
      </w:r>
      <w:r w:rsidRPr="0002150E">
        <w:rPr>
          <w:rFonts w:cstheme="minorHAnsi"/>
        </w:rPr>
        <w:t>––––––––––––––––––––––––––––––––––––––––––––––––––––––––––––––––––––</w:t>
      </w:r>
    </w:p>
    <w:p w14:paraId="52413EC3" w14:textId="431225FB" w:rsidR="00A279BF" w:rsidRPr="0002150E" w:rsidRDefault="002F06E0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  <w:proofErr w:type="spellStart"/>
      <w:proofErr w:type="gramStart"/>
      <w:r w:rsidRPr="0002150E">
        <w:rPr>
          <w:rFonts w:cstheme="minorHAnsi"/>
          <w:vertAlign w:val="superscript"/>
        </w:rPr>
        <w:t>a</w:t>
      </w:r>
      <w:proofErr w:type="spellEnd"/>
      <w:proofErr w:type="gramEnd"/>
      <w:r w:rsidRPr="0002150E">
        <w:rPr>
          <w:rFonts w:cstheme="minorHAnsi"/>
        </w:rPr>
        <w:t xml:space="preserve"> For DNA samples: </w:t>
      </w:r>
      <w:proofErr w:type="spellStart"/>
      <w:r w:rsidRPr="0002150E">
        <w:rPr>
          <w:rFonts w:cstheme="minorHAnsi"/>
        </w:rPr>
        <w:t>SensiFAST</w:t>
      </w:r>
      <w:proofErr w:type="spellEnd"/>
      <w:r w:rsidRPr="0002150E">
        <w:rPr>
          <w:rFonts w:cstheme="minorHAnsi"/>
        </w:rPr>
        <w:t xml:space="preserve">™ Probe Lo-ROX Kit; For RNA samples: </w:t>
      </w:r>
      <w:proofErr w:type="spellStart"/>
      <w:r w:rsidRPr="0002150E">
        <w:rPr>
          <w:rFonts w:cstheme="minorHAnsi"/>
        </w:rPr>
        <w:t>SensiFAST</w:t>
      </w:r>
      <w:proofErr w:type="spellEnd"/>
      <w:r w:rsidRPr="0002150E">
        <w:rPr>
          <w:rFonts w:cstheme="minorHAnsi"/>
        </w:rPr>
        <w:t>™ Probe Lo-</w:t>
      </w:r>
      <w:proofErr w:type="spellStart"/>
      <w:r w:rsidRPr="0002150E">
        <w:rPr>
          <w:rFonts w:cstheme="minorHAnsi"/>
        </w:rPr>
        <w:t>Rox</w:t>
      </w:r>
      <w:proofErr w:type="spellEnd"/>
      <w:r w:rsidRPr="0002150E">
        <w:rPr>
          <w:rFonts w:cstheme="minorHAnsi"/>
        </w:rPr>
        <w:t xml:space="preserve"> One-Step Kit</w:t>
      </w:r>
    </w:p>
    <w:p w14:paraId="5BBD6138" w14:textId="77777777" w:rsidR="006131DC" w:rsidRDefault="0053399B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  <w:sectPr w:rsidR="006131DC" w:rsidSect="00DC6DF2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  <w:proofErr w:type="gramStart"/>
      <w:r w:rsidRPr="0002150E">
        <w:rPr>
          <w:rFonts w:cstheme="minorHAnsi"/>
          <w:vertAlign w:val="superscript"/>
        </w:rPr>
        <w:t>b</w:t>
      </w:r>
      <w:proofErr w:type="gramEnd"/>
      <w:r w:rsidRPr="0002150E">
        <w:rPr>
          <w:rFonts w:cstheme="minorHAnsi"/>
        </w:rPr>
        <w:t xml:space="preserve"> See Table S1 for primer/probe sequences</w:t>
      </w:r>
    </w:p>
    <w:p w14:paraId="2EC0E091" w14:textId="310F471B" w:rsidR="006E3862" w:rsidRPr="002B4F44" w:rsidRDefault="006131DC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b/>
          <w:bCs/>
          <w:lang w:val="sv-SE"/>
        </w:rPr>
      </w:pPr>
      <w:proofErr w:type="spellStart"/>
      <w:r w:rsidRPr="002B4F44">
        <w:rPr>
          <w:rFonts w:cstheme="minorHAnsi"/>
          <w:b/>
          <w:bCs/>
          <w:lang w:val="sv-SE"/>
        </w:rPr>
        <w:lastRenderedPageBreak/>
        <w:t>References</w:t>
      </w:r>
      <w:proofErr w:type="spellEnd"/>
    </w:p>
    <w:p w14:paraId="61CF845F" w14:textId="77777777" w:rsidR="00B24D09" w:rsidRPr="002B4F44" w:rsidRDefault="00B24D09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  <w:lang w:val="sv-SE"/>
        </w:rPr>
      </w:pPr>
    </w:p>
    <w:p w14:paraId="790F98A5" w14:textId="47E6D759" w:rsidR="007E7312" w:rsidRDefault="007E731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2B4F44">
        <w:rPr>
          <w:rFonts w:cstheme="minorHAnsi"/>
          <w:lang w:val="sv-SE"/>
        </w:rPr>
        <w:t>Brinkley</w:t>
      </w:r>
      <w:proofErr w:type="spellEnd"/>
      <w:r w:rsidRPr="002B4F44">
        <w:rPr>
          <w:rFonts w:cstheme="minorHAnsi"/>
          <w:lang w:val="sv-SE"/>
        </w:rPr>
        <w:t xml:space="preserve"> C, </w:t>
      </w:r>
      <w:proofErr w:type="spellStart"/>
      <w:r w:rsidRPr="002B4F44">
        <w:rPr>
          <w:rFonts w:cstheme="minorHAnsi"/>
          <w:lang w:val="sv-SE"/>
        </w:rPr>
        <w:t>Nolskog</w:t>
      </w:r>
      <w:proofErr w:type="spellEnd"/>
      <w:r w:rsidRPr="002B4F44">
        <w:rPr>
          <w:rFonts w:cstheme="minorHAnsi"/>
          <w:lang w:val="sv-SE"/>
        </w:rPr>
        <w:t xml:space="preserve"> P, </w:t>
      </w:r>
      <w:proofErr w:type="spellStart"/>
      <w:r w:rsidRPr="002B4F44">
        <w:rPr>
          <w:rFonts w:cstheme="minorHAnsi"/>
          <w:lang w:val="sv-SE"/>
        </w:rPr>
        <w:t>Golovljova</w:t>
      </w:r>
      <w:proofErr w:type="spellEnd"/>
      <w:r w:rsidRPr="002B4F44">
        <w:rPr>
          <w:rFonts w:cstheme="minorHAnsi"/>
          <w:lang w:val="sv-SE"/>
        </w:rPr>
        <w:t xml:space="preserve"> I, Lundkvist Å, Bergström T (2008) Tick-borne </w:t>
      </w:r>
      <w:proofErr w:type="spellStart"/>
      <w:r w:rsidRPr="002B4F44">
        <w:rPr>
          <w:rFonts w:cstheme="minorHAnsi"/>
          <w:lang w:val="sv-SE"/>
        </w:rPr>
        <w:t>encephalitis</w:t>
      </w:r>
      <w:proofErr w:type="spellEnd"/>
      <w:r w:rsidRPr="002B4F44">
        <w:rPr>
          <w:rFonts w:cstheme="minorHAnsi"/>
          <w:lang w:val="sv-SE"/>
        </w:rPr>
        <w:t xml:space="preserve"> virus </w:t>
      </w:r>
      <w:proofErr w:type="spellStart"/>
      <w:r w:rsidRPr="002B4F44">
        <w:rPr>
          <w:rFonts w:cstheme="minorHAnsi"/>
          <w:lang w:val="sv-SE"/>
        </w:rPr>
        <w:t>natural</w:t>
      </w:r>
      <w:proofErr w:type="spellEnd"/>
      <w:r w:rsidRPr="002B4F44">
        <w:rPr>
          <w:rFonts w:cstheme="minorHAnsi"/>
          <w:lang w:val="sv-SE"/>
        </w:rPr>
        <w:t xml:space="preserve"> </w:t>
      </w:r>
      <w:proofErr w:type="spellStart"/>
      <w:r w:rsidRPr="002B4F44">
        <w:rPr>
          <w:rFonts w:cstheme="minorHAnsi"/>
          <w:lang w:val="sv-SE"/>
        </w:rPr>
        <w:t>foci</w:t>
      </w:r>
      <w:proofErr w:type="spellEnd"/>
      <w:r w:rsidRPr="002B4F44">
        <w:rPr>
          <w:rFonts w:cstheme="minorHAnsi"/>
          <w:lang w:val="sv-SE"/>
        </w:rPr>
        <w:t xml:space="preserve"> </w:t>
      </w:r>
      <w:proofErr w:type="spellStart"/>
      <w:r w:rsidRPr="002B4F44">
        <w:rPr>
          <w:rFonts w:cstheme="minorHAnsi"/>
          <w:lang w:val="sv-SE"/>
        </w:rPr>
        <w:t>emerge</w:t>
      </w:r>
      <w:proofErr w:type="spellEnd"/>
      <w:r w:rsidRPr="002B4F44">
        <w:rPr>
          <w:rFonts w:cstheme="minorHAnsi"/>
          <w:lang w:val="sv-SE"/>
        </w:rPr>
        <w:t xml:space="preserve"> in western Sweden. </w:t>
      </w:r>
      <w:proofErr w:type="spellStart"/>
      <w:r w:rsidRPr="007E7312">
        <w:rPr>
          <w:rFonts w:cstheme="minorHAnsi"/>
        </w:rPr>
        <w:t>Int</w:t>
      </w:r>
      <w:proofErr w:type="spellEnd"/>
      <w:r>
        <w:rPr>
          <w:rFonts w:cstheme="minorHAnsi"/>
        </w:rPr>
        <w:t xml:space="preserve"> </w:t>
      </w:r>
      <w:r w:rsidRPr="007E7312">
        <w:rPr>
          <w:rFonts w:cstheme="minorHAnsi"/>
        </w:rPr>
        <w:t>J</w:t>
      </w:r>
      <w:r>
        <w:rPr>
          <w:rFonts w:cstheme="minorHAnsi"/>
        </w:rPr>
        <w:t xml:space="preserve"> </w:t>
      </w:r>
      <w:r w:rsidRPr="007E7312">
        <w:rPr>
          <w:rFonts w:cstheme="minorHAnsi"/>
        </w:rPr>
        <w:t>Med</w:t>
      </w:r>
      <w:r>
        <w:rPr>
          <w:rFonts w:cstheme="minorHAnsi"/>
        </w:rPr>
        <w:t xml:space="preserve"> </w:t>
      </w:r>
      <w:proofErr w:type="spellStart"/>
      <w:r w:rsidRPr="007E7312">
        <w:rPr>
          <w:rFonts w:cstheme="minorHAnsi"/>
        </w:rPr>
        <w:t>Microbiol</w:t>
      </w:r>
      <w:proofErr w:type="spellEnd"/>
      <w:r>
        <w:rPr>
          <w:rFonts w:cstheme="minorHAnsi"/>
        </w:rPr>
        <w:t xml:space="preserve"> 298 (S1):73–80. </w:t>
      </w:r>
      <w:hyperlink r:id="rId10" w:history="1">
        <w:r w:rsidRPr="009504A4">
          <w:rPr>
            <w:rStyle w:val="Hyperlink"/>
            <w:rFonts w:cstheme="minorHAnsi"/>
          </w:rPr>
          <w:t>https://doi.org/10.1016/j.ijmm.2007.12.005</w:t>
        </w:r>
      </w:hyperlink>
    </w:p>
    <w:p w14:paraId="061092DA" w14:textId="77777777" w:rsidR="007E7312" w:rsidRDefault="007E731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6C96365F" w14:textId="77777777" w:rsidR="006D60A2" w:rsidRDefault="00B24D09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 w:rsidRPr="00B24D09">
        <w:rPr>
          <w:rFonts w:cstheme="minorHAnsi"/>
        </w:rPr>
        <w:t>Courtney JW,</w:t>
      </w:r>
      <w:r>
        <w:rPr>
          <w:rFonts w:cstheme="minorHAnsi"/>
        </w:rPr>
        <w:t xml:space="preserve"> </w:t>
      </w:r>
      <w:proofErr w:type="spellStart"/>
      <w:r w:rsidRPr="00B24D09">
        <w:rPr>
          <w:rFonts w:cstheme="minorHAnsi"/>
        </w:rPr>
        <w:t>Kostelnik</w:t>
      </w:r>
      <w:proofErr w:type="spellEnd"/>
      <w:r w:rsidRPr="00B24D09">
        <w:rPr>
          <w:rFonts w:cstheme="minorHAnsi"/>
        </w:rPr>
        <w:t xml:space="preserve"> LM, </w:t>
      </w:r>
      <w:proofErr w:type="spellStart"/>
      <w:r w:rsidRPr="00B24D09">
        <w:rPr>
          <w:rFonts w:cstheme="minorHAnsi"/>
        </w:rPr>
        <w:t>Zeidner</w:t>
      </w:r>
      <w:proofErr w:type="spellEnd"/>
      <w:r w:rsidRPr="00B24D09">
        <w:rPr>
          <w:rFonts w:cstheme="minorHAnsi"/>
        </w:rPr>
        <w:t xml:space="preserve"> NS, </w:t>
      </w:r>
      <w:proofErr w:type="spellStart"/>
      <w:r w:rsidRPr="00B24D09">
        <w:rPr>
          <w:rFonts w:cstheme="minorHAnsi"/>
        </w:rPr>
        <w:t>Massung</w:t>
      </w:r>
      <w:proofErr w:type="spellEnd"/>
      <w:r w:rsidRPr="00B24D09">
        <w:rPr>
          <w:rFonts w:cstheme="minorHAnsi"/>
        </w:rPr>
        <w:t xml:space="preserve"> RF</w:t>
      </w:r>
      <w:r>
        <w:rPr>
          <w:rFonts w:cstheme="minorHAnsi"/>
        </w:rPr>
        <w:t xml:space="preserve"> (2004) </w:t>
      </w:r>
      <w:r w:rsidRPr="00B24D09">
        <w:rPr>
          <w:rFonts w:cstheme="minorHAnsi"/>
        </w:rPr>
        <w:t xml:space="preserve">Multiplex </w:t>
      </w:r>
      <w:r>
        <w:rPr>
          <w:rFonts w:cstheme="minorHAnsi"/>
        </w:rPr>
        <w:t>r</w:t>
      </w:r>
      <w:r w:rsidRPr="00B24D09">
        <w:rPr>
          <w:rFonts w:cstheme="minorHAnsi"/>
        </w:rPr>
        <w:t>eal-</w:t>
      </w:r>
      <w:r>
        <w:rPr>
          <w:rFonts w:cstheme="minorHAnsi"/>
        </w:rPr>
        <w:t>t</w:t>
      </w:r>
      <w:r w:rsidRPr="00B24D09">
        <w:rPr>
          <w:rFonts w:cstheme="minorHAnsi"/>
        </w:rPr>
        <w:t xml:space="preserve">ime PCR for </w:t>
      </w:r>
      <w:r>
        <w:rPr>
          <w:rFonts w:cstheme="minorHAnsi"/>
        </w:rPr>
        <w:t>d</w:t>
      </w:r>
      <w:r w:rsidRPr="00B24D09">
        <w:rPr>
          <w:rFonts w:cstheme="minorHAnsi"/>
        </w:rPr>
        <w:t xml:space="preserve">etection of </w:t>
      </w:r>
      <w:proofErr w:type="spellStart"/>
      <w:r w:rsidRPr="00B24D09">
        <w:rPr>
          <w:rFonts w:cstheme="minorHAnsi"/>
          <w:i/>
          <w:iCs/>
        </w:rPr>
        <w:t>Anaplasma</w:t>
      </w:r>
      <w:proofErr w:type="spellEnd"/>
      <w:r w:rsidRPr="00B24D09">
        <w:rPr>
          <w:rFonts w:cstheme="minorHAnsi"/>
          <w:i/>
          <w:iCs/>
        </w:rPr>
        <w:t xml:space="preserve"> </w:t>
      </w:r>
      <w:proofErr w:type="spellStart"/>
      <w:r w:rsidRPr="00B24D09">
        <w:rPr>
          <w:rFonts w:cstheme="minorHAnsi"/>
          <w:i/>
          <w:iCs/>
        </w:rPr>
        <w:t>phagocytophilum</w:t>
      </w:r>
      <w:proofErr w:type="spellEnd"/>
      <w:r w:rsidRPr="00B24D09">
        <w:rPr>
          <w:rFonts w:cstheme="minorHAnsi"/>
        </w:rPr>
        <w:t xml:space="preserve"> and</w:t>
      </w:r>
      <w:r>
        <w:rPr>
          <w:rFonts w:cstheme="minorHAnsi"/>
        </w:rPr>
        <w:t xml:space="preserve"> </w:t>
      </w:r>
      <w:proofErr w:type="spellStart"/>
      <w:r w:rsidRPr="00B24D09">
        <w:rPr>
          <w:rFonts w:cstheme="minorHAnsi"/>
          <w:i/>
          <w:iCs/>
        </w:rPr>
        <w:t>Borrelia</w:t>
      </w:r>
      <w:proofErr w:type="spellEnd"/>
      <w:r w:rsidRPr="00B24D09">
        <w:rPr>
          <w:rFonts w:cstheme="minorHAnsi"/>
          <w:i/>
          <w:iCs/>
        </w:rPr>
        <w:t xml:space="preserve"> </w:t>
      </w:r>
      <w:proofErr w:type="spellStart"/>
      <w:r w:rsidRPr="00B24D09">
        <w:rPr>
          <w:rFonts w:cstheme="minorHAnsi"/>
          <w:i/>
          <w:iCs/>
        </w:rPr>
        <w:t>burgdorferi</w:t>
      </w:r>
      <w:proofErr w:type="spellEnd"/>
      <w:r w:rsidRPr="00B24D09">
        <w:rPr>
          <w:rFonts w:cstheme="minorHAnsi"/>
        </w:rPr>
        <w:t>. J</w:t>
      </w:r>
      <w:r w:rsidR="00A97EC3">
        <w:rPr>
          <w:rFonts w:cstheme="minorHAnsi"/>
        </w:rPr>
        <w:t xml:space="preserve"> </w:t>
      </w:r>
      <w:proofErr w:type="spellStart"/>
      <w:r w:rsidR="00A97EC3">
        <w:rPr>
          <w:rFonts w:cstheme="minorHAnsi"/>
        </w:rPr>
        <w:t>C</w:t>
      </w:r>
      <w:r w:rsidRPr="00B24D09">
        <w:rPr>
          <w:rFonts w:cstheme="minorHAnsi"/>
        </w:rPr>
        <w:t>lin</w:t>
      </w:r>
      <w:proofErr w:type="spellEnd"/>
      <w:r w:rsidR="00A97EC3">
        <w:rPr>
          <w:rFonts w:cstheme="minorHAnsi"/>
        </w:rPr>
        <w:t xml:space="preserve"> </w:t>
      </w:r>
      <w:proofErr w:type="spellStart"/>
      <w:proofErr w:type="gramStart"/>
      <w:r w:rsidR="00A97EC3">
        <w:rPr>
          <w:rFonts w:cstheme="minorHAnsi"/>
        </w:rPr>
        <w:t>M</w:t>
      </w:r>
      <w:r w:rsidRPr="00B24D09">
        <w:rPr>
          <w:rFonts w:cstheme="minorHAnsi"/>
        </w:rPr>
        <w:t>icrobiol</w:t>
      </w:r>
      <w:proofErr w:type="spellEnd"/>
      <w:r w:rsidR="00A97EC3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B24D09">
        <w:rPr>
          <w:rFonts w:cstheme="minorHAnsi"/>
        </w:rPr>
        <w:t>42</w:t>
      </w:r>
      <w:r>
        <w:rPr>
          <w:rFonts w:cstheme="minorHAnsi"/>
        </w:rPr>
        <w:t>:</w:t>
      </w:r>
      <w:r w:rsidRPr="00B24D09">
        <w:rPr>
          <w:rFonts w:cstheme="minorHAnsi"/>
        </w:rPr>
        <w:t>3164</w:t>
      </w:r>
      <w:proofErr w:type="gramEnd"/>
      <w:r>
        <w:rPr>
          <w:rFonts w:cstheme="minorHAnsi"/>
        </w:rPr>
        <w:t>–316</w:t>
      </w:r>
      <w:r w:rsidRPr="00B24D09">
        <w:rPr>
          <w:rFonts w:cstheme="minorHAnsi"/>
        </w:rPr>
        <w:t>8.</w:t>
      </w:r>
    </w:p>
    <w:p w14:paraId="43CCE6DC" w14:textId="00F6E06C" w:rsidR="00B24D09" w:rsidRDefault="006D60A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hyperlink r:id="rId11" w:history="1">
        <w:r w:rsidRPr="009504A4">
          <w:rPr>
            <w:rStyle w:val="Hyperlink"/>
            <w:rFonts w:cstheme="minorHAnsi"/>
          </w:rPr>
          <w:t>https://doi.org/10.1128/JCM.42.7.3164-3168.2004</w:t>
        </w:r>
      </w:hyperlink>
    </w:p>
    <w:p w14:paraId="6C0DD991" w14:textId="6A6074C0" w:rsidR="00A97EC3" w:rsidRDefault="00A97EC3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77A7244D" w14:textId="77777777" w:rsidR="006D60A2" w:rsidRDefault="00A97EC3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 w:rsidRPr="00A97EC3">
        <w:rPr>
          <w:rFonts w:cstheme="minorHAnsi"/>
        </w:rPr>
        <w:t xml:space="preserve">Diaz MH, Bai Y, </w:t>
      </w:r>
      <w:proofErr w:type="spellStart"/>
      <w:r w:rsidRPr="00A97EC3">
        <w:rPr>
          <w:rFonts w:cstheme="minorHAnsi"/>
        </w:rPr>
        <w:t>Malania</w:t>
      </w:r>
      <w:proofErr w:type="spellEnd"/>
      <w:r w:rsidRPr="00A97EC3">
        <w:rPr>
          <w:rFonts w:cstheme="minorHAnsi"/>
        </w:rPr>
        <w:t xml:space="preserve"> L, Winchell JM, </w:t>
      </w:r>
      <w:proofErr w:type="spellStart"/>
      <w:r w:rsidRPr="00A97EC3">
        <w:rPr>
          <w:rFonts w:cstheme="minorHAnsi"/>
        </w:rPr>
        <w:t>Kosoy</w:t>
      </w:r>
      <w:proofErr w:type="spellEnd"/>
      <w:r w:rsidRPr="00A97EC3">
        <w:rPr>
          <w:rFonts w:cstheme="minorHAnsi"/>
        </w:rPr>
        <w:t xml:space="preserve"> MY</w:t>
      </w:r>
      <w:r>
        <w:rPr>
          <w:rFonts w:cstheme="minorHAnsi"/>
        </w:rPr>
        <w:t xml:space="preserve"> (2012) </w:t>
      </w:r>
      <w:r w:rsidRPr="00A97EC3">
        <w:rPr>
          <w:rFonts w:cstheme="minorHAnsi"/>
        </w:rPr>
        <w:t>Development of a novel genus-specific real-time PCR assay for</w:t>
      </w:r>
      <w:r>
        <w:rPr>
          <w:rFonts w:cstheme="minorHAnsi"/>
        </w:rPr>
        <w:t xml:space="preserve"> </w:t>
      </w:r>
      <w:r w:rsidRPr="00A97EC3">
        <w:rPr>
          <w:rFonts w:cstheme="minorHAnsi"/>
        </w:rPr>
        <w:t xml:space="preserve">detection and differentiation of </w:t>
      </w:r>
      <w:proofErr w:type="spellStart"/>
      <w:r w:rsidRPr="006E29AB">
        <w:rPr>
          <w:rFonts w:cstheme="minorHAnsi"/>
          <w:i/>
          <w:iCs/>
        </w:rPr>
        <w:t>Bartonella</w:t>
      </w:r>
      <w:proofErr w:type="spellEnd"/>
      <w:r>
        <w:rPr>
          <w:rFonts w:cstheme="minorHAnsi"/>
        </w:rPr>
        <w:t xml:space="preserve"> </w:t>
      </w:r>
      <w:r w:rsidRPr="00A97EC3">
        <w:rPr>
          <w:rFonts w:cstheme="minorHAnsi"/>
        </w:rPr>
        <w:t>species and genotypes.</w:t>
      </w:r>
      <w:r>
        <w:rPr>
          <w:rFonts w:cstheme="minorHAnsi"/>
        </w:rPr>
        <w:t xml:space="preserve"> </w:t>
      </w:r>
      <w:r w:rsidRPr="00A97EC3">
        <w:rPr>
          <w:rFonts w:cstheme="minorHAnsi"/>
        </w:rPr>
        <w:t xml:space="preserve">J </w:t>
      </w:r>
      <w:proofErr w:type="spellStart"/>
      <w:r w:rsidRPr="00A97EC3">
        <w:rPr>
          <w:rFonts w:cstheme="minorHAnsi"/>
        </w:rPr>
        <w:t>Clin</w:t>
      </w:r>
      <w:proofErr w:type="spellEnd"/>
      <w:r w:rsidRPr="00A97EC3">
        <w:rPr>
          <w:rFonts w:cstheme="minorHAnsi"/>
        </w:rPr>
        <w:t xml:space="preserve"> </w:t>
      </w:r>
      <w:proofErr w:type="spellStart"/>
      <w:r w:rsidRPr="00A97EC3">
        <w:rPr>
          <w:rFonts w:cstheme="minorHAnsi"/>
        </w:rPr>
        <w:t>Microbiol</w:t>
      </w:r>
      <w:proofErr w:type="spellEnd"/>
      <w:r>
        <w:rPr>
          <w:rFonts w:cstheme="minorHAnsi"/>
        </w:rPr>
        <w:t xml:space="preserve"> </w:t>
      </w:r>
      <w:r w:rsidRPr="00A97EC3">
        <w:rPr>
          <w:rFonts w:cstheme="minorHAnsi"/>
        </w:rPr>
        <w:t>50</w:t>
      </w:r>
      <w:r>
        <w:rPr>
          <w:rFonts w:cstheme="minorHAnsi"/>
        </w:rPr>
        <w:t>:1645–1649.</w:t>
      </w:r>
    </w:p>
    <w:p w14:paraId="116BEB4E" w14:textId="43FF3D14" w:rsidR="00A97EC3" w:rsidRDefault="006D60A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ab/>
      </w:r>
      <w:hyperlink r:id="rId12" w:history="1">
        <w:r w:rsidRPr="009504A4">
          <w:rPr>
            <w:rStyle w:val="Hyperlink"/>
            <w:rFonts w:cstheme="minorHAnsi"/>
          </w:rPr>
          <w:t>https://doi.org/10.1128/JCM.06621-11</w:t>
        </w:r>
      </w:hyperlink>
    </w:p>
    <w:p w14:paraId="28CBFB32" w14:textId="347072EC" w:rsidR="00CD210F" w:rsidRDefault="00CD210F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58F5A5B1" w14:textId="1FD368DD" w:rsidR="00CD210F" w:rsidRDefault="00CD210F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CD210F">
        <w:rPr>
          <w:rFonts w:cstheme="minorHAnsi"/>
        </w:rPr>
        <w:t>Jahfari</w:t>
      </w:r>
      <w:proofErr w:type="spellEnd"/>
      <w:r w:rsidRPr="00CD210F">
        <w:rPr>
          <w:rFonts w:cstheme="minorHAnsi"/>
        </w:rPr>
        <w:t xml:space="preserve"> S, </w:t>
      </w:r>
      <w:proofErr w:type="spellStart"/>
      <w:r w:rsidRPr="00CD210F">
        <w:rPr>
          <w:rFonts w:cstheme="minorHAnsi"/>
        </w:rPr>
        <w:t>Fonville</w:t>
      </w:r>
      <w:proofErr w:type="spellEnd"/>
      <w:r w:rsidRPr="00CD210F">
        <w:rPr>
          <w:rFonts w:cstheme="minorHAnsi"/>
        </w:rPr>
        <w:t xml:space="preserve"> M, </w:t>
      </w:r>
      <w:proofErr w:type="spellStart"/>
      <w:r w:rsidRPr="00CD210F">
        <w:rPr>
          <w:rFonts w:cstheme="minorHAnsi"/>
        </w:rPr>
        <w:t>Hengeveld</w:t>
      </w:r>
      <w:proofErr w:type="spellEnd"/>
      <w:r w:rsidRPr="00CD210F">
        <w:rPr>
          <w:rFonts w:cstheme="minorHAnsi"/>
        </w:rPr>
        <w:t xml:space="preserve"> P, </w:t>
      </w:r>
      <w:proofErr w:type="spellStart"/>
      <w:r w:rsidRPr="00CD210F">
        <w:rPr>
          <w:rFonts w:cstheme="minorHAnsi"/>
        </w:rPr>
        <w:t>Reusken</w:t>
      </w:r>
      <w:proofErr w:type="spellEnd"/>
      <w:r w:rsidRPr="00CD210F">
        <w:rPr>
          <w:rFonts w:cstheme="minorHAnsi"/>
        </w:rPr>
        <w:t xml:space="preserve"> C, Scholte E-J, </w:t>
      </w:r>
      <w:proofErr w:type="spellStart"/>
      <w:r w:rsidRPr="00CD210F">
        <w:rPr>
          <w:rFonts w:cstheme="minorHAnsi"/>
        </w:rPr>
        <w:t>Takken</w:t>
      </w:r>
      <w:proofErr w:type="spellEnd"/>
      <w:r w:rsidRPr="00CD210F">
        <w:rPr>
          <w:rFonts w:cstheme="minorHAnsi"/>
        </w:rPr>
        <w:t xml:space="preserve"> W,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Heyman</w:t>
      </w:r>
      <w:proofErr w:type="spellEnd"/>
      <w:r>
        <w:rPr>
          <w:rFonts w:cstheme="minorHAnsi"/>
        </w:rPr>
        <w:t xml:space="preserve"> P, Medlock JM, </w:t>
      </w:r>
      <w:proofErr w:type="spellStart"/>
      <w:r>
        <w:rPr>
          <w:rFonts w:cstheme="minorHAnsi"/>
        </w:rPr>
        <w:t>Heylen</w:t>
      </w:r>
      <w:proofErr w:type="spellEnd"/>
      <w:r>
        <w:rPr>
          <w:rFonts w:cstheme="minorHAnsi"/>
        </w:rPr>
        <w:t xml:space="preserve"> D, Kleve J, </w:t>
      </w:r>
      <w:proofErr w:type="spellStart"/>
      <w:r>
        <w:rPr>
          <w:rFonts w:cstheme="minorHAnsi"/>
        </w:rPr>
        <w:t>Sprong</w:t>
      </w:r>
      <w:proofErr w:type="spellEnd"/>
      <w:r>
        <w:rPr>
          <w:rFonts w:cstheme="minorHAnsi"/>
        </w:rPr>
        <w:t xml:space="preserve"> H (2012) </w:t>
      </w:r>
      <w:r w:rsidRPr="00CD210F">
        <w:rPr>
          <w:rFonts w:cstheme="minorHAnsi"/>
        </w:rPr>
        <w:t xml:space="preserve">Prevalence of </w:t>
      </w:r>
      <w:proofErr w:type="spellStart"/>
      <w:r w:rsidRPr="00CD210F">
        <w:rPr>
          <w:rFonts w:cstheme="minorHAnsi"/>
          <w:i/>
          <w:iCs/>
        </w:rPr>
        <w:t>Neoehrlichia</w:t>
      </w:r>
      <w:proofErr w:type="spellEnd"/>
      <w:r w:rsidRPr="00CD210F">
        <w:rPr>
          <w:rFonts w:cstheme="minorHAnsi"/>
          <w:i/>
          <w:iCs/>
        </w:rPr>
        <w:t xml:space="preserve"> </w:t>
      </w:r>
      <w:proofErr w:type="spellStart"/>
      <w:r w:rsidRPr="00CD210F">
        <w:rPr>
          <w:rFonts w:cstheme="minorHAnsi"/>
          <w:i/>
          <w:iCs/>
        </w:rPr>
        <w:t>mikurensis</w:t>
      </w:r>
      <w:proofErr w:type="spellEnd"/>
      <w:r w:rsidRPr="00CD210F">
        <w:rPr>
          <w:rFonts w:cstheme="minorHAnsi"/>
        </w:rPr>
        <w:t xml:space="preserve"> in ticks and rodents from North-west </w:t>
      </w:r>
      <w:r w:rsidRPr="00765A4D">
        <w:rPr>
          <w:rFonts w:cstheme="minorHAnsi"/>
          <w:color w:val="000000" w:themeColor="text1"/>
        </w:rPr>
        <w:t>Europe. Parasites</w:t>
      </w:r>
      <w:r w:rsidR="00765A4D" w:rsidRPr="00765A4D">
        <w:rPr>
          <w:rFonts w:cstheme="minorHAnsi"/>
          <w:color w:val="000000" w:themeColor="text1"/>
        </w:rPr>
        <w:t xml:space="preserve"> </w:t>
      </w:r>
      <w:r w:rsidRPr="00765A4D">
        <w:rPr>
          <w:rFonts w:cstheme="minorHAnsi"/>
          <w:color w:val="000000" w:themeColor="text1"/>
        </w:rPr>
        <w:t>Vectors 5</w:t>
      </w:r>
      <w:r w:rsidRPr="00CD210F">
        <w:rPr>
          <w:rFonts w:cstheme="minorHAnsi"/>
        </w:rPr>
        <w:t>:</w:t>
      </w:r>
      <w:r>
        <w:rPr>
          <w:rFonts w:cstheme="minorHAnsi"/>
        </w:rPr>
        <w:t>7</w:t>
      </w:r>
      <w:r w:rsidRPr="00CD210F">
        <w:rPr>
          <w:rFonts w:cstheme="minorHAnsi"/>
        </w:rPr>
        <w:t xml:space="preserve">4. </w:t>
      </w:r>
      <w:hyperlink r:id="rId13" w:history="1">
        <w:r w:rsidRPr="009504A4">
          <w:rPr>
            <w:rStyle w:val="Hyperlink"/>
            <w:rFonts w:cstheme="minorHAnsi"/>
          </w:rPr>
          <w:t>https://doi.org/10.1186/1756-3305-5-74</w:t>
        </w:r>
      </w:hyperlink>
    </w:p>
    <w:p w14:paraId="3CE79B2A" w14:textId="1C387333" w:rsidR="00C1033D" w:rsidRDefault="00C1033D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3CA8364E" w14:textId="643E6483" w:rsidR="00C1033D" w:rsidRDefault="00C1033D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C1033D">
        <w:rPr>
          <w:rFonts w:cstheme="minorHAnsi"/>
        </w:rPr>
        <w:t>Labruna</w:t>
      </w:r>
      <w:proofErr w:type="spellEnd"/>
      <w:r w:rsidRPr="00C1033D">
        <w:rPr>
          <w:rFonts w:cstheme="minorHAnsi"/>
        </w:rPr>
        <w:t xml:space="preserve"> MB, Whitworth T, </w:t>
      </w:r>
      <w:proofErr w:type="spellStart"/>
      <w:r w:rsidRPr="00C1033D">
        <w:rPr>
          <w:rFonts w:cstheme="minorHAnsi"/>
        </w:rPr>
        <w:t>Horta</w:t>
      </w:r>
      <w:proofErr w:type="spellEnd"/>
      <w:r w:rsidRPr="00C1033D">
        <w:rPr>
          <w:rFonts w:cstheme="minorHAnsi"/>
        </w:rPr>
        <w:t xml:space="preserve"> MC, </w:t>
      </w:r>
      <w:proofErr w:type="spellStart"/>
      <w:r w:rsidRPr="00C1033D">
        <w:rPr>
          <w:rFonts w:cstheme="minorHAnsi"/>
        </w:rPr>
        <w:t>Bouyer</w:t>
      </w:r>
      <w:proofErr w:type="spellEnd"/>
      <w:r w:rsidRPr="00C1033D">
        <w:rPr>
          <w:rFonts w:cstheme="minorHAnsi"/>
        </w:rPr>
        <w:t xml:space="preserve"> DH, McBride JW, Pinter A</w:t>
      </w:r>
      <w:r>
        <w:rPr>
          <w:rFonts w:cstheme="minorHAnsi"/>
        </w:rPr>
        <w:t xml:space="preserve">, Popov V, </w:t>
      </w:r>
      <w:proofErr w:type="spellStart"/>
      <w:r>
        <w:rPr>
          <w:rFonts w:cstheme="minorHAnsi"/>
        </w:rPr>
        <w:t>Gennari</w:t>
      </w:r>
      <w:proofErr w:type="spellEnd"/>
      <w:r>
        <w:rPr>
          <w:rFonts w:cstheme="minorHAnsi"/>
        </w:rPr>
        <w:t xml:space="preserve"> SM, Walker DH (2004)</w:t>
      </w:r>
      <w:r w:rsidRPr="00C1033D">
        <w:rPr>
          <w:rFonts w:cstheme="minorHAnsi"/>
        </w:rPr>
        <w:t xml:space="preserve"> </w:t>
      </w:r>
      <w:r w:rsidRPr="00C1033D">
        <w:rPr>
          <w:rFonts w:cstheme="minorHAnsi"/>
          <w:i/>
          <w:iCs/>
        </w:rPr>
        <w:t>Rickettsia</w:t>
      </w:r>
      <w:r w:rsidRPr="00C1033D">
        <w:rPr>
          <w:rFonts w:cstheme="minorHAnsi"/>
        </w:rPr>
        <w:t xml:space="preserve"> species infecting </w:t>
      </w:r>
      <w:proofErr w:type="spellStart"/>
      <w:r w:rsidRPr="001563A2">
        <w:rPr>
          <w:rFonts w:cstheme="minorHAnsi"/>
          <w:i/>
          <w:iCs/>
        </w:rPr>
        <w:t>Amblyomma</w:t>
      </w:r>
      <w:proofErr w:type="spellEnd"/>
      <w:r w:rsidRPr="001563A2">
        <w:rPr>
          <w:rFonts w:cstheme="minorHAnsi"/>
          <w:i/>
          <w:iCs/>
        </w:rPr>
        <w:t xml:space="preserve"> </w:t>
      </w:r>
      <w:proofErr w:type="spellStart"/>
      <w:r w:rsidRPr="001563A2">
        <w:rPr>
          <w:rFonts w:cstheme="minorHAnsi"/>
          <w:i/>
          <w:iCs/>
        </w:rPr>
        <w:t>cooperi</w:t>
      </w:r>
      <w:proofErr w:type="spellEnd"/>
      <w:r w:rsidRPr="00C1033D">
        <w:rPr>
          <w:rFonts w:cstheme="minorHAnsi"/>
        </w:rPr>
        <w:t xml:space="preserve"> ticks from an area in the </w:t>
      </w:r>
      <w:r w:rsidR="001563A2">
        <w:rPr>
          <w:rFonts w:cstheme="minorHAnsi"/>
        </w:rPr>
        <w:t>s</w:t>
      </w:r>
      <w:r w:rsidRPr="00C1033D">
        <w:rPr>
          <w:rFonts w:cstheme="minorHAnsi"/>
        </w:rPr>
        <w:t xml:space="preserve">tate of São Paulo, Brazil, where Brazilian spotted fever is endemic. J </w:t>
      </w:r>
      <w:proofErr w:type="spellStart"/>
      <w:r w:rsidRPr="00C1033D">
        <w:rPr>
          <w:rFonts w:cstheme="minorHAnsi"/>
        </w:rPr>
        <w:t>Clin</w:t>
      </w:r>
      <w:proofErr w:type="spellEnd"/>
      <w:r w:rsidRPr="00C1033D">
        <w:rPr>
          <w:rFonts w:cstheme="minorHAnsi"/>
        </w:rPr>
        <w:t xml:space="preserve"> </w:t>
      </w:r>
      <w:proofErr w:type="spellStart"/>
      <w:r w:rsidRPr="00C1033D">
        <w:rPr>
          <w:rFonts w:cstheme="minorHAnsi"/>
        </w:rPr>
        <w:t>Microbiol</w:t>
      </w:r>
      <w:proofErr w:type="spellEnd"/>
      <w:r w:rsidR="001563A2">
        <w:rPr>
          <w:rFonts w:cstheme="minorHAnsi"/>
        </w:rPr>
        <w:t xml:space="preserve"> </w:t>
      </w:r>
      <w:r w:rsidRPr="00C1033D">
        <w:rPr>
          <w:rFonts w:cstheme="minorHAnsi"/>
        </w:rPr>
        <w:t>42</w:t>
      </w:r>
      <w:r w:rsidR="001563A2">
        <w:rPr>
          <w:rFonts w:cstheme="minorHAnsi"/>
        </w:rPr>
        <w:t>:90–98</w:t>
      </w:r>
      <w:r w:rsidRPr="00C1033D">
        <w:rPr>
          <w:rFonts w:cstheme="minorHAnsi"/>
        </w:rPr>
        <w:t xml:space="preserve">. </w:t>
      </w:r>
      <w:hyperlink r:id="rId14" w:history="1">
        <w:r w:rsidRPr="009504A4">
          <w:rPr>
            <w:rStyle w:val="Hyperlink"/>
            <w:rFonts w:cstheme="minorHAnsi"/>
          </w:rPr>
          <w:t>https://doi.org/10.1128/JCM.42.1.90-98.2004</w:t>
        </w:r>
      </w:hyperlink>
    </w:p>
    <w:p w14:paraId="48A2DC9E" w14:textId="2AF669DF" w:rsidR="00DA16E1" w:rsidRDefault="00DA16E1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0874CC50" w14:textId="77777777" w:rsidR="00A851D6" w:rsidRDefault="00DA16E1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A851D6">
        <w:rPr>
          <w:rFonts w:cstheme="minorHAnsi"/>
        </w:rPr>
        <w:t>Radzijevskaja</w:t>
      </w:r>
      <w:proofErr w:type="spellEnd"/>
      <w:r w:rsidRPr="00A851D6">
        <w:rPr>
          <w:rFonts w:cstheme="minorHAnsi"/>
        </w:rPr>
        <w:t xml:space="preserve"> J, </w:t>
      </w:r>
      <w:proofErr w:type="spellStart"/>
      <w:r w:rsidRPr="00A851D6">
        <w:rPr>
          <w:rFonts w:cstheme="minorHAnsi"/>
        </w:rPr>
        <w:t>Paulauskas</w:t>
      </w:r>
      <w:proofErr w:type="spellEnd"/>
      <w:r w:rsidRPr="00A851D6">
        <w:rPr>
          <w:rFonts w:cstheme="minorHAnsi"/>
        </w:rPr>
        <w:t xml:space="preserve"> A, </w:t>
      </w:r>
      <w:proofErr w:type="spellStart"/>
      <w:r w:rsidRPr="00A851D6">
        <w:rPr>
          <w:rFonts w:cstheme="minorHAnsi"/>
        </w:rPr>
        <w:t>Rosef</w:t>
      </w:r>
      <w:proofErr w:type="spellEnd"/>
      <w:r w:rsidRPr="00A851D6">
        <w:rPr>
          <w:rFonts w:cstheme="minorHAnsi"/>
        </w:rPr>
        <w:t xml:space="preserve"> O</w:t>
      </w:r>
      <w:r w:rsidR="00A851D6" w:rsidRPr="00A851D6">
        <w:rPr>
          <w:rFonts w:cstheme="minorHAnsi"/>
        </w:rPr>
        <w:t xml:space="preserve"> (2008) </w:t>
      </w:r>
      <w:r w:rsidRPr="00DA16E1">
        <w:rPr>
          <w:rFonts w:cstheme="minorHAnsi"/>
        </w:rPr>
        <w:t xml:space="preserve">Prevalence of </w:t>
      </w:r>
      <w:proofErr w:type="spellStart"/>
      <w:r w:rsidRPr="00A851D6">
        <w:rPr>
          <w:rFonts w:cstheme="minorHAnsi"/>
          <w:i/>
          <w:iCs/>
        </w:rPr>
        <w:t>Anaplasma</w:t>
      </w:r>
      <w:proofErr w:type="spellEnd"/>
      <w:r w:rsidRPr="00A851D6">
        <w:rPr>
          <w:rFonts w:cstheme="minorHAnsi"/>
          <w:i/>
          <w:iCs/>
        </w:rPr>
        <w:t xml:space="preserve"> </w:t>
      </w:r>
      <w:proofErr w:type="spellStart"/>
      <w:r w:rsidRPr="00A851D6">
        <w:rPr>
          <w:rFonts w:cstheme="minorHAnsi"/>
          <w:i/>
          <w:iCs/>
        </w:rPr>
        <w:t>phagocytophilum</w:t>
      </w:r>
      <w:proofErr w:type="spellEnd"/>
      <w:r w:rsidRPr="00DA16E1">
        <w:rPr>
          <w:rFonts w:cstheme="minorHAnsi"/>
        </w:rPr>
        <w:t xml:space="preserve"> and </w:t>
      </w:r>
      <w:proofErr w:type="spellStart"/>
      <w:r w:rsidRPr="00A851D6">
        <w:rPr>
          <w:rFonts w:cstheme="minorHAnsi"/>
          <w:i/>
          <w:iCs/>
        </w:rPr>
        <w:t>Babesia</w:t>
      </w:r>
      <w:proofErr w:type="spellEnd"/>
      <w:r w:rsidRPr="00A851D6">
        <w:rPr>
          <w:rFonts w:cstheme="minorHAnsi"/>
          <w:i/>
          <w:iCs/>
        </w:rPr>
        <w:t xml:space="preserve"> </w:t>
      </w:r>
      <w:proofErr w:type="spellStart"/>
      <w:r w:rsidRPr="00A851D6">
        <w:rPr>
          <w:rFonts w:cstheme="minorHAnsi"/>
          <w:i/>
          <w:iCs/>
        </w:rPr>
        <w:t>divergens</w:t>
      </w:r>
      <w:proofErr w:type="spellEnd"/>
      <w:r w:rsidRPr="00DA16E1">
        <w:rPr>
          <w:rFonts w:cstheme="minorHAnsi"/>
        </w:rPr>
        <w:t xml:space="preserve"> in </w:t>
      </w:r>
      <w:proofErr w:type="spellStart"/>
      <w:r w:rsidRPr="00A851D6">
        <w:rPr>
          <w:rFonts w:cstheme="minorHAnsi"/>
          <w:i/>
          <w:iCs/>
        </w:rPr>
        <w:t>Ixodes</w:t>
      </w:r>
      <w:proofErr w:type="spellEnd"/>
      <w:r w:rsidRPr="00A851D6">
        <w:rPr>
          <w:rFonts w:cstheme="minorHAnsi"/>
          <w:i/>
          <w:iCs/>
        </w:rPr>
        <w:t xml:space="preserve"> </w:t>
      </w:r>
      <w:proofErr w:type="spellStart"/>
      <w:r w:rsidRPr="00A851D6">
        <w:rPr>
          <w:rFonts w:cstheme="minorHAnsi"/>
          <w:i/>
          <w:iCs/>
        </w:rPr>
        <w:t>ricinus</w:t>
      </w:r>
      <w:proofErr w:type="spellEnd"/>
      <w:r w:rsidRPr="00DA16E1">
        <w:rPr>
          <w:rFonts w:cstheme="minorHAnsi"/>
        </w:rPr>
        <w:t xml:space="preserve"> ticks from Lithuania and Norway. </w:t>
      </w:r>
      <w:proofErr w:type="spellStart"/>
      <w:r w:rsidRPr="00DA16E1">
        <w:rPr>
          <w:rFonts w:cstheme="minorHAnsi"/>
        </w:rPr>
        <w:t>Int</w:t>
      </w:r>
      <w:proofErr w:type="spellEnd"/>
      <w:r w:rsidR="00A851D6">
        <w:rPr>
          <w:rFonts w:cstheme="minorHAnsi"/>
        </w:rPr>
        <w:t xml:space="preserve"> </w:t>
      </w:r>
      <w:r w:rsidRPr="00DA16E1">
        <w:rPr>
          <w:rFonts w:cstheme="minorHAnsi"/>
        </w:rPr>
        <w:t>J</w:t>
      </w:r>
      <w:r w:rsidR="00A851D6">
        <w:rPr>
          <w:rFonts w:cstheme="minorHAnsi"/>
        </w:rPr>
        <w:t xml:space="preserve"> </w:t>
      </w:r>
      <w:r w:rsidRPr="00DA16E1">
        <w:rPr>
          <w:rFonts w:cstheme="minorHAnsi"/>
        </w:rPr>
        <w:t>Med</w:t>
      </w:r>
      <w:r w:rsidR="00A851D6">
        <w:rPr>
          <w:rFonts w:cstheme="minorHAnsi"/>
        </w:rPr>
        <w:t xml:space="preserve"> </w:t>
      </w:r>
      <w:proofErr w:type="spellStart"/>
      <w:r w:rsidRPr="00DA16E1">
        <w:rPr>
          <w:rFonts w:cstheme="minorHAnsi"/>
        </w:rPr>
        <w:t>Microbiol</w:t>
      </w:r>
      <w:proofErr w:type="spellEnd"/>
      <w:r w:rsidRPr="00DA16E1">
        <w:rPr>
          <w:rFonts w:cstheme="minorHAnsi"/>
        </w:rPr>
        <w:t>.</w:t>
      </w:r>
      <w:r w:rsidR="00A851D6">
        <w:rPr>
          <w:rFonts w:cstheme="minorHAnsi"/>
        </w:rPr>
        <w:t xml:space="preserve"> </w:t>
      </w:r>
      <w:r w:rsidRPr="00DA16E1">
        <w:rPr>
          <w:rFonts w:cstheme="minorHAnsi"/>
        </w:rPr>
        <w:t>298</w:t>
      </w:r>
      <w:r w:rsidR="00A851D6">
        <w:rPr>
          <w:rFonts w:cstheme="minorHAnsi"/>
        </w:rPr>
        <w:t xml:space="preserve">: </w:t>
      </w:r>
      <w:r w:rsidRPr="00DA16E1">
        <w:rPr>
          <w:rFonts w:cstheme="minorHAnsi"/>
        </w:rPr>
        <w:t>218</w:t>
      </w:r>
      <w:r w:rsidR="00A851D6">
        <w:rPr>
          <w:rFonts w:cstheme="minorHAnsi"/>
        </w:rPr>
        <w:t>–221</w:t>
      </w:r>
      <w:r w:rsidRPr="00DA16E1">
        <w:rPr>
          <w:rFonts w:cstheme="minorHAnsi"/>
        </w:rPr>
        <w:t>.</w:t>
      </w:r>
    </w:p>
    <w:p w14:paraId="4A486CFF" w14:textId="4288FE85" w:rsidR="00DA16E1" w:rsidRDefault="006D60A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ab/>
      </w:r>
      <w:hyperlink r:id="rId15" w:history="1">
        <w:r w:rsidRPr="009504A4">
          <w:rPr>
            <w:rStyle w:val="Hyperlink"/>
            <w:rFonts w:cstheme="minorHAnsi"/>
          </w:rPr>
          <w:t>https://doi.org/10.1016/j.ijmm.2008.01.008</w:t>
        </w:r>
      </w:hyperlink>
    </w:p>
    <w:p w14:paraId="16313211" w14:textId="785A775C" w:rsidR="000266BF" w:rsidRDefault="000266BF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4BBEE57D" w14:textId="77777777" w:rsidR="00765A4D" w:rsidRDefault="000266BF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0266BF">
        <w:rPr>
          <w:rFonts w:cstheme="minorHAnsi"/>
        </w:rPr>
        <w:t>Skottman</w:t>
      </w:r>
      <w:proofErr w:type="spellEnd"/>
      <w:r w:rsidRPr="000266BF">
        <w:rPr>
          <w:rFonts w:cstheme="minorHAnsi"/>
        </w:rPr>
        <w:t xml:space="preserve"> T, </w:t>
      </w:r>
      <w:proofErr w:type="spellStart"/>
      <w:r w:rsidRPr="000266BF">
        <w:rPr>
          <w:rFonts w:cstheme="minorHAnsi"/>
        </w:rPr>
        <w:t>Piiparinen</w:t>
      </w:r>
      <w:proofErr w:type="spellEnd"/>
      <w:r w:rsidRPr="000266BF">
        <w:rPr>
          <w:rFonts w:cstheme="minorHAnsi"/>
        </w:rPr>
        <w:t xml:space="preserve"> H, </w:t>
      </w:r>
      <w:proofErr w:type="spellStart"/>
      <w:r w:rsidRPr="000266BF">
        <w:rPr>
          <w:rFonts w:cstheme="minorHAnsi"/>
        </w:rPr>
        <w:t>Hyytiäinen</w:t>
      </w:r>
      <w:proofErr w:type="spellEnd"/>
      <w:r w:rsidRPr="000266BF">
        <w:rPr>
          <w:rFonts w:cstheme="minorHAnsi"/>
        </w:rPr>
        <w:t xml:space="preserve"> H, </w:t>
      </w:r>
      <w:proofErr w:type="spellStart"/>
      <w:r w:rsidRPr="000266BF">
        <w:rPr>
          <w:rFonts w:cstheme="minorHAnsi"/>
        </w:rPr>
        <w:t>Myllys</w:t>
      </w:r>
      <w:proofErr w:type="spellEnd"/>
      <w:r w:rsidRPr="000266BF">
        <w:rPr>
          <w:rFonts w:cstheme="minorHAnsi"/>
        </w:rPr>
        <w:t xml:space="preserve"> V, </w:t>
      </w:r>
      <w:proofErr w:type="spellStart"/>
      <w:r w:rsidRPr="000266BF">
        <w:rPr>
          <w:rFonts w:cstheme="minorHAnsi"/>
        </w:rPr>
        <w:t>Skurnik</w:t>
      </w:r>
      <w:proofErr w:type="spellEnd"/>
      <w:r w:rsidRPr="000266BF">
        <w:rPr>
          <w:rFonts w:cstheme="minorHAnsi"/>
        </w:rPr>
        <w:t xml:space="preserve"> M, </w:t>
      </w:r>
      <w:proofErr w:type="spellStart"/>
      <w:r w:rsidRPr="000266BF">
        <w:rPr>
          <w:rFonts w:cstheme="minorHAnsi"/>
        </w:rPr>
        <w:t>Nikkari</w:t>
      </w:r>
      <w:proofErr w:type="spellEnd"/>
      <w:r w:rsidRPr="000266BF">
        <w:rPr>
          <w:rFonts w:cstheme="minorHAnsi"/>
        </w:rPr>
        <w:t xml:space="preserve"> S</w:t>
      </w:r>
      <w:r>
        <w:rPr>
          <w:rFonts w:cstheme="minorHAnsi"/>
        </w:rPr>
        <w:t xml:space="preserve"> (2007) </w:t>
      </w:r>
      <w:r w:rsidRPr="000266BF">
        <w:rPr>
          <w:rFonts w:cstheme="minorHAnsi"/>
        </w:rPr>
        <w:t xml:space="preserve">Simultaneous real-time PCR detection of </w:t>
      </w:r>
      <w:r w:rsidRPr="000266BF">
        <w:rPr>
          <w:rFonts w:cstheme="minorHAnsi"/>
          <w:i/>
          <w:iCs/>
        </w:rPr>
        <w:t xml:space="preserve">Bacillus </w:t>
      </w:r>
      <w:proofErr w:type="spellStart"/>
      <w:r w:rsidRPr="000266BF">
        <w:rPr>
          <w:rFonts w:cstheme="minorHAnsi"/>
          <w:i/>
          <w:iCs/>
        </w:rPr>
        <w:t>anthracis</w:t>
      </w:r>
      <w:proofErr w:type="spellEnd"/>
      <w:r w:rsidRPr="000266BF">
        <w:rPr>
          <w:rFonts w:cstheme="minorHAnsi"/>
        </w:rPr>
        <w:t xml:space="preserve">, </w:t>
      </w:r>
      <w:proofErr w:type="spellStart"/>
      <w:r w:rsidRPr="000266BF">
        <w:rPr>
          <w:rFonts w:cstheme="minorHAnsi"/>
          <w:i/>
          <w:iCs/>
        </w:rPr>
        <w:t>Francisella</w:t>
      </w:r>
      <w:proofErr w:type="spellEnd"/>
      <w:r w:rsidRPr="000266BF">
        <w:rPr>
          <w:rFonts w:cstheme="minorHAnsi"/>
          <w:i/>
          <w:iCs/>
        </w:rPr>
        <w:t xml:space="preserve"> </w:t>
      </w:r>
      <w:proofErr w:type="spellStart"/>
      <w:r w:rsidRPr="000266BF">
        <w:rPr>
          <w:rFonts w:cstheme="minorHAnsi"/>
          <w:i/>
          <w:iCs/>
        </w:rPr>
        <w:t>tularensis</w:t>
      </w:r>
      <w:proofErr w:type="spellEnd"/>
      <w:r w:rsidRPr="000266BF">
        <w:rPr>
          <w:rFonts w:cstheme="minorHAnsi"/>
        </w:rPr>
        <w:t xml:space="preserve"> and </w:t>
      </w:r>
      <w:r w:rsidRPr="000266BF">
        <w:rPr>
          <w:rFonts w:cstheme="minorHAnsi"/>
          <w:i/>
          <w:iCs/>
        </w:rPr>
        <w:t xml:space="preserve">Yersinia </w:t>
      </w:r>
      <w:proofErr w:type="spellStart"/>
      <w:r w:rsidRPr="000266BF">
        <w:rPr>
          <w:rFonts w:cstheme="minorHAnsi"/>
          <w:i/>
          <w:iCs/>
        </w:rPr>
        <w:t>pestis</w:t>
      </w:r>
      <w:proofErr w:type="spellEnd"/>
      <w:r w:rsidRPr="000266BF">
        <w:rPr>
          <w:rFonts w:cstheme="minorHAnsi"/>
        </w:rPr>
        <w:t xml:space="preserve">. </w:t>
      </w:r>
      <w:proofErr w:type="spellStart"/>
      <w:r w:rsidRPr="000266BF">
        <w:rPr>
          <w:rFonts w:cstheme="minorHAnsi"/>
        </w:rPr>
        <w:t>Eur</w:t>
      </w:r>
      <w:proofErr w:type="spellEnd"/>
      <w:r w:rsidR="00765A4D">
        <w:rPr>
          <w:rFonts w:cstheme="minorHAnsi"/>
        </w:rPr>
        <w:t xml:space="preserve"> </w:t>
      </w:r>
      <w:r w:rsidRPr="000266BF">
        <w:rPr>
          <w:rFonts w:cstheme="minorHAnsi"/>
        </w:rPr>
        <w:t>J</w:t>
      </w:r>
      <w:r w:rsidR="00765A4D">
        <w:rPr>
          <w:rFonts w:cstheme="minorHAnsi"/>
        </w:rPr>
        <w:t xml:space="preserve"> </w:t>
      </w:r>
      <w:proofErr w:type="spellStart"/>
      <w:r w:rsidRPr="000266BF">
        <w:rPr>
          <w:rFonts w:cstheme="minorHAnsi"/>
        </w:rPr>
        <w:t>Clin</w:t>
      </w:r>
      <w:proofErr w:type="spellEnd"/>
      <w:r w:rsidR="00765A4D">
        <w:rPr>
          <w:rFonts w:cstheme="minorHAnsi"/>
        </w:rPr>
        <w:t xml:space="preserve"> </w:t>
      </w:r>
      <w:proofErr w:type="spellStart"/>
      <w:r w:rsidRPr="000266BF">
        <w:rPr>
          <w:rFonts w:cstheme="minorHAnsi"/>
        </w:rPr>
        <w:t>Microbiol</w:t>
      </w:r>
      <w:proofErr w:type="spellEnd"/>
      <w:r w:rsidR="00765A4D">
        <w:rPr>
          <w:rFonts w:cstheme="minorHAnsi"/>
        </w:rPr>
        <w:t xml:space="preserve"> </w:t>
      </w:r>
      <w:r w:rsidRPr="000266BF">
        <w:rPr>
          <w:rFonts w:cstheme="minorHAnsi"/>
        </w:rPr>
        <w:t>Infect</w:t>
      </w:r>
      <w:r w:rsidR="00765A4D">
        <w:rPr>
          <w:rFonts w:cstheme="minorHAnsi"/>
        </w:rPr>
        <w:t xml:space="preserve"> </w:t>
      </w:r>
      <w:r w:rsidRPr="000266BF">
        <w:rPr>
          <w:rFonts w:cstheme="minorHAnsi"/>
        </w:rPr>
        <w:t>Dis</w:t>
      </w:r>
      <w:r w:rsidR="00765A4D">
        <w:rPr>
          <w:rFonts w:cstheme="minorHAnsi"/>
        </w:rPr>
        <w:t xml:space="preserve"> </w:t>
      </w:r>
      <w:r w:rsidRPr="000266BF">
        <w:rPr>
          <w:rFonts w:cstheme="minorHAnsi"/>
        </w:rPr>
        <w:t>26</w:t>
      </w:r>
      <w:r w:rsidR="00765A4D">
        <w:rPr>
          <w:rFonts w:cstheme="minorHAnsi"/>
        </w:rPr>
        <w:t>: 207–211.</w:t>
      </w:r>
    </w:p>
    <w:p w14:paraId="41A205AC" w14:textId="741AD1EC" w:rsidR="000266BF" w:rsidRDefault="006D60A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ab/>
      </w:r>
      <w:hyperlink r:id="rId16" w:history="1">
        <w:r w:rsidRPr="009504A4">
          <w:rPr>
            <w:rStyle w:val="Hyperlink"/>
            <w:rFonts w:cstheme="minorHAnsi"/>
          </w:rPr>
          <w:t>https://doi.org/10.1007/s10096-007-0262-z</w:t>
        </w:r>
      </w:hyperlink>
    </w:p>
    <w:p w14:paraId="096AED9C" w14:textId="77777777" w:rsidR="00C1033D" w:rsidRDefault="00C1033D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0B87668F" w14:textId="77777777" w:rsidR="006D60A2" w:rsidRDefault="00AE5303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proofErr w:type="spellStart"/>
      <w:r w:rsidRPr="00AE5303">
        <w:rPr>
          <w:rFonts w:cstheme="minorHAnsi"/>
        </w:rPr>
        <w:t>Tveten</w:t>
      </w:r>
      <w:proofErr w:type="spellEnd"/>
      <w:r>
        <w:rPr>
          <w:rFonts w:cstheme="minorHAnsi"/>
        </w:rPr>
        <w:t xml:space="preserve"> </w:t>
      </w:r>
      <w:r w:rsidRPr="00AE5303">
        <w:rPr>
          <w:rFonts w:cstheme="minorHAnsi"/>
        </w:rPr>
        <w:t>A-K</w:t>
      </w:r>
      <w:r>
        <w:rPr>
          <w:rFonts w:cstheme="minorHAnsi"/>
        </w:rPr>
        <w:t xml:space="preserve"> (2013) </w:t>
      </w:r>
      <w:r w:rsidRPr="00AE5303">
        <w:rPr>
          <w:rFonts w:cstheme="minorHAnsi"/>
        </w:rPr>
        <w:t xml:space="preserve">Prevalence of </w:t>
      </w:r>
      <w:proofErr w:type="spellStart"/>
      <w:r w:rsidRPr="00AE5303">
        <w:rPr>
          <w:rFonts w:cstheme="minorHAnsi"/>
          <w:i/>
          <w:iCs/>
        </w:rPr>
        <w:t>Borrelia</w:t>
      </w:r>
      <w:proofErr w:type="spellEnd"/>
      <w:r w:rsidRPr="00AE5303">
        <w:rPr>
          <w:rFonts w:cstheme="minorHAnsi"/>
          <w:i/>
          <w:iCs/>
        </w:rPr>
        <w:t xml:space="preserve"> </w:t>
      </w:r>
      <w:proofErr w:type="spellStart"/>
      <w:r w:rsidRPr="00AE5303">
        <w:rPr>
          <w:rFonts w:cstheme="minorHAnsi"/>
          <w:i/>
          <w:iCs/>
        </w:rPr>
        <w:t>burgdorferi</w:t>
      </w:r>
      <w:proofErr w:type="spellEnd"/>
      <w:r w:rsidRPr="00AE5303">
        <w:rPr>
          <w:rFonts w:cstheme="minorHAnsi"/>
        </w:rPr>
        <w:t xml:space="preserve"> </w:t>
      </w:r>
      <w:proofErr w:type="spellStart"/>
      <w:r w:rsidRPr="00AE5303">
        <w:rPr>
          <w:rFonts w:cstheme="minorHAnsi"/>
        </w:rPr>
        <w:t>sensu</w:t>
      </w:r>
      <w:proofErr w:type="spellEnd"/>
      <w:r w:rsidRPr="00AE5303">
        <w:rPr>
          <w:rFonts w:cstheme="minorHAnsi"/>
        </w:rPr>
        <w:t xml:space="preserve"> </w:t>
      </w:r>
      <w:proofErr w:type="spellStart"/>
      <w:r w:rsidRPr="00AE5303">
        <w:rPr>
          <w:rFonts w:cstheme="minorHAnsi"/>
        </w:rPr>
        <w:t>stricto</w:t>
      </w:r>
      <w:proofErr w:type="spellEnd"/>
      <w:r w:rsidRPr="00AE5303">
        <w:rPr>
          <w:rFonts w:cstheme="minorHAnsi"/>
        </w:rPr>
        <w:t xml:space="preserve">, </w:t>
      </w:r>
      <w:proofErr w:type="spellStart"/>
      <w:r w:rsidRPr="00AE5303">
        <w:rPr>
          <w:rFonts w:cstheme="minorHAnsi"/>
          <w:i/>
          <w:iCs/>
        </w:rPr>
        <w:t>Borrelia</w:t>
      </w:r>
      <w:proofErr w:type="spellEnd"/>
      <w:r w:rsidRPr="00AE5303">
        <w:rPr>
          <w:rFonts w:cstheme="minorHAnsi"/>
          <w:i/>
          <w:iCs/>
        </w:rPr>
        <w:t xml:space="preserve"> </w:t>
      </w:r>
      <w:proofErr w:type="spellStart"/>
      <w:r w:rsidRPr="00AE5303">
        <w:rPr>
          <w:rFonts w:cstheme="minorHAnsi"/>
          <w:i/>
          <w:iCs/>
        </w:rPr>
        <w:t>afzelii</w:t>
      </w:r>
      <w:proofErr w:type="spellEnd"/>
      <w:r w:rsidRPr="00AE5303">
        <w:rPr>
          <w:rFonts w:cstheme="minorHAnsi"/>
        </w:rPr>
        <w:t xml:space="preserve">, </w:t>
      </w:r>
      <w:proofErr w:type="spellStart"/>
      <w:r w:rsidRPr="00AE5303">
        <w:rPr>
          <w:rFonts w:cstheme="minorHAnsi"/>
          <w:i/>
          <w:iCs/>
        </w:rPr>
        <w:t>Borrelia</w:t>
      </w:r>
      <w:proofErr w:type="spellEnd"/>
      <w:r w:rsidRPr="00AE5303">
        <w:rPr>
          <w:rFonts w:cstheme="minorHAnsi"/>
          <w:i/>
          <w:iCs/>
        </w:rPr>
        <w:t xml:space="preserve"> </w:t>
      </w:r>
      <w:proofErr w:type="spellStart"/>
      <w:r w:rsidRPr="00AE5303">
        <w:rPr>
          <w:rFonts w:cstheme="minorHAnsi"/>
          <w:i/>
          <w:iCs/>
        </w:rPr>
        <w:t>garinii</w:t>
      </w:r>
      <w:proofErr w:type="spellEnd"/>
      <w:r w:rsidRPr="00AE5303">
        <w:rPr>
          <w:rFonts w:cstheme="minorHAnsi"/>
        </w:rPr>
        <w:t xml:space="preserve">, and </w:t>
      </w:r>
      <w:proofErr w:type="spellStart"/>
      <w:r w:rsidRPr="00AE5303">
        <w:rPr>
          <w:rFonts w:cstheme="minorHAnsi"/>
          <w:i/>
          <w:iCs/>
        </w:rPr>
        <w:t>Borrelia</w:t>
      </w:r>
      <w:proofErr w:type="spellEnd"/>
      <w:r w:rsidRPr="00AE5303">
        <w:rPr>
          <w:rFonts w:cstheme="minorHAnsi"/>
          <w:i/>
          <w:iCs/>
        </w:rPr>
        <w:t xml:space="preserve"> </w:t>
      </w:r>
      <w:proofErr w:type="spellStart"/>
      <w:r w:rsidRPr="00AE5303">
        <w:rPr>
          <w:rFonts w:cstheme="minorHAnsi"/>
          <w:i/>
          <w:iCs/>
        </w:rPr>
        <w:t>valaisiana</w:t>
      </w:r>
      <w:proofErr w:type="spellEnd"/>
      <w:r w:rsidRPr="00AE5303">
        <w:rPr>
          <w:rFonts w:cstheme="minorHAnsi"/>
        </w:rPr>
        <w:t xml:space="preserve"> in </w:t>
      </w:r>
      <w:proofErr w:type="spellStart"/>
      <w:r w:rsidRPr="00AE5303">
        <w:rPr>
          <w:rFonts w:cstheme="minorHAnsi"/>
          <w:i/>
          <w:iCs/>
        </w:rPr>
        <w:t>Ixodes</w:t>
      </w:r>
      <w:proofErr w:type="spellEnd"/>
      <w:r w:rsidRPr="00AE5303">
        <w:rPr>
          <w:rFonts w:cstheme="minorHAnsi"/>
          <w:i/>
          <w:iCs/>
        </w:rPr>
        <w:t xml:space="preserve"> </w:t>
      </w:r>
      <w:proofErr w:type="spellStart"/>
      <w:r w:rsidRPr="00AE5303">
        <w:rPr>
          <w:rFonts w:cstheme="minorHAnsi"/>
          <w:i/>
          <w:iCs/>
        </w:rPr>
        <w:t>ricinus</w:t>
      </w:r>
      <w:proofErr w:type="spellEnd"/>
      <w:r w:rsidRPr="00AE5303">
        <w:rPr>
          <w:rFonts w:cstheme="minorHAnsi"/>
        </w:rPr>
        <w:t xml:space="preserve"> ticks from the northwest of </w:t>
      </w:r>
      <w:r w:rsidRPr="00D60E8E">
        <w:rPr>
          <w:rFonts w:cstheme="minorHAnsi"/>
          <w:color w:val="000000" w:themeColor="text1"/>
        </w:rPr>
        <w:t xml:space="preserve">Norway. </w:t>
      </w:r>
      <w:proofErr w:type="spellStart"/>
      <w:r w:rsidRPr="00D60E8E">
        <w:rPr>
          <w:rFonts w:cstheme="minorHAnsi"/>
          <w:color w:val="000000" w:themeColor="text1"/>
        </w:rPr>
        <w:t>Scand</w:t>
      </w:r>
      <w:proofErr w:type="spellEnd"/>
      <w:r w:rsidR="00D60E8E" w:rsidRPr="00D60E8E">
        <w:rPr>
          <w:rFonts w:cstheme="minorHAnsi"/>
          <w:color w:val="000000" w:themeColor="text1"/>
        </w:rPr>
        <w:t xml:space="preserve"> </w:t>
      </w:r>
      <w:r w:rsidRPr="00D60E8E">
        <w:rPr>
          <w:rFonts w:cstheme="minorHAnsi"/>
          <w:color w:val="000000" w:themeColor="text1"/>
        </w:rPr>
        <w:t>J</w:t>
      </w:r>
      <w:r w:rsidR="00D60E8E" w:rsidRPr="00D60E8E">
        <w:rPr>
          <w:rFonts w:cstheme="minorHAnsi"/>
          <w:color w:val="000000" w:themeColor="text1"/>
        </w:rPr>
        <w:t xml:space="preserve"> </w:t>
      </w:r>
      <w:r w:rsidRPr="00D60E8E">
        <w:rPr>
          <w:rFonts w:cstheme="minorHAnsi"/>
          <w:color w:val="000000" w:themeColor="text1"/>
        </w:rPr>
        <w:t>Infect</w:t>
      </w:r>
      <w:r w:rsidR="00D60E8E" w:rsidRPr="00D60E8E">
        <w:rPr>
          <w:rFonts w:cstheme="minorHAnsi"/>
          <w:color w:val="000000" w:themeColor="text1"/>
        </w:rPr>
        <w:t xml:space="preserve"> </w:t>
      </w:r>
      <w:r w:rsidRPr="00D60E8E">
        <w:rPr>
          <w:rFonts w:cstheme="minorHAnsi"/>
          <w:color w:val="000000" w:themeColor="text1"/>
        </w:rPr>
        <w:t>Dis</w:t>
      </w:r>
      <w:r w:rsidR="00D60E8E" w:rsidRPr="00D60E8E">
        <w:rPr>
          <w:rFonts w:cstheme="minorHAnsi"/>
          <w:color w:val="000000" w:themeColor="text1"/>
        </w:rPr>
        <w:t xml:space="preserve"> </w:t>
      </w:r>
      <w:r w:rsidRPr="00D60E8E">
        <w:rPr>
          <w:rFonts w:cstheme="minorHAnsi"/>
          <w:color w:val="000000" w:themeColor="text1"/>
        </w:rPr>
        <w:t>45:</w:t>
      </w:r>
      <w:r w:rsidRPr="00AE5303">
        <w:rPr>
          <w:rFonts w:cstheme="minorHAnsi"/>
        </w:rPr>
        <w:t>681</w:t>
      </w:r>
      <w:r>
        <w:rPr>
          <w:rFonts w:cstheme="minorHAnsi"/>
        </w:rPr>
        <w:t>–687</w:t>
      </w:r>
      <w:r w:rsidRPr="00AE5303">
        <w:rPr>
          <w:rFonts w:cstheme="minorHAnsi"/>
        </w:rPr>
        <w:t>.</w:t>
      </w:r>
    </w:p>
    <w:p w14:paraId="193411F1" w14:textId="265C4AE2" w:rsidR="00AE5303" w:rsidRDefault="006D60A2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ab/>
      </w:r>
      <w:hyperlink r:id="rId17" w:history="1">
        <w:r w:rsidR="00AE5303" w:rsidRPr="009504A4">
          <w:rPr>
            <w:rStyle w:val="Hyperlink"/>
            <w:rFonts w:cstheme="minorHAnsi"/>
          </w:rPr>
          <w:t>https://doi.org/10.3109/00365548.2013.799288</w:t>
        </w:r>
      </w:hyperlink>
    </w:p>
    <w:p w14:paraId="5CEA77E4" w14:textId="2A064C8E" w:rsidR="00886D43" w:rsidRDefault="00886D43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4EB3BE8C" w14:textId="24CE369D" w:rsidR="00886D43" w:rsidRDefault="00886D43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Style w:val="Hyperlink"/>
          <w:rFonts w:cstheme="minorHAnsi"/>
        </w:rPr>
      </w:pPr>
      <w:proofErr w:type="spellStart"/>
      <w:r w:rsidRPr="00886D43">
        <w:rPr>
          <w:rFonts w:cstheme="minorHAnsi"/>
        </w:rPr>
        <w:t>Vayssier-Taussat</w:t>
      </w:r>
      <w:proofErr w:type="spellEnd"/>
      <w:r w:rsidRPr="00886D43">
        <w:rPr>
          <w:rFonts w:cstheme="minorHAnsi"/>
        </w:rPr>
        <w:t xml:space="preserve"> M, </w:t>
      </w:r>
      <w:proofErr w:type="spellStart"/>
      <w:r w:rsidRPr="00886D43">
        <w:rPr>
          <w:rFonts w:cstheme="minorHAnsi"/>
        </w:rPr>
        <w:t>Moutailler</w:t>
      </w:r>
      <w:proofErr w:type="spellEnd"/>
      <w:r w:rsidRPr="00886D43">
        <w:rPr>
          <w:rFonts w:cstheme="minorHAnsi"/>
        </w:rPr>
        <w:t xml:space="preserve"> S, Michelet L, </w:t>
      </w:r>
      <w:proofErr w:type="spellStart"/>
      <w:r w:rsidRPr="00886D43">
        <w:rPr>
          <w:rFonts w:cstheme="minorHAnsi"/>
        </w:rPr>
        <w:t>Devillers</w:t>
      </w:r>
      <w:proofErr w:type="spellEnd"/>
      <w:r w:rsidRPr="00886D43">
        <w:rPr>
          <w:rFonts w:cstheme="minorHAnsi"/>
        </w:rPr>
        <w:t xml:space="preserve"> E, Bonnet S, Cheval J</w:t>
      </w:r>
      <w:r>
        <w:rPr>
          <w:rFonts w:cstheme="minorHAnsi"/>
        </w:rPr>
        <w:t xml:space="preserve">, </w:t>
      </w:r>
      <w:r w:rsidRPr="00886D43">
        <w:rPr>
          <w:rFonts w:cstheme="minorHAnsi"/>
        </w:rPr>
        <w:t>Hébert</w:t>
      </w:r>
      <w:r>
        <w:rPr>
          <w:rFonts w:cstheme="minorHAnsi"/>
        </w:rPr>
        <w:t xml:space="preserve"> C, </w:t>
      </w:r>
      <w:proofErr w:type="spellStart"/>
      <w:r>
        <w:rPr>
          <w:rFonts w:cstheme="minorHAnsi"/>
        </w:rPr>
        <w:t>Eloit</w:t>
      </w:r>
      <w:proofErr w:type="spellEnd"/>
      <w:r>
        <w:rPr>
          <w:rFonts w:cstheme="minorHAnsi"/>
        </w:rPr>
        <w:t xml:space="preserve"> M (2013) </w:t>
      </w:r>
      <w:r w:rsidRPr="00886D43">
        <w:rPr>
          <w:rFonts w:cstheme="minorHAnsi"/>
        </w:rPr>
        <w:t>Next generation sequencing uncovers unexpected bacterial pathogens in ticks in Western Europe.</w:t>
      </w:r>
      <w:r w:rsidR="00961402">
        <w:rPr>
          <w:rFonts w:cstheme="minorHAnsi"/>
        </w:rPr>
        <w:t xml:space="preserve"> </w:t>
      </w:r>
      <w:proofErr w:type="spellStart"/>
      <w:r w:rsidR="00961402">
        <w:rPr>
          <w:rFonts w:cstheme="minorHAnsi"/>
        </w:rPr>
        <w:t>PLoS</w:t>
      </w:r>
      <w:proofErr w:type="spellEnd"/>
      <w:r w:rsidR="00961402">
        <w:rPr>
          <w:rFonts w:cstheme="minorHAnsi"/>
        </w:rPr>
        <w:t xml:space="preserve"> ONE 8:e81439. </w:t>
      </w:r>
      <w:hyperlink r:id="rId18" w:history="1">
        <w:r w:rsidRPr="009504A4">
          <w:rPr>
            <w:rStyle w:val="Hyperlink"/>
            <w:rFonts w:cstheme="minorHAnsi"/>
          </w:rPr>
          <w:t>https://doi.org/10.1371/journal.pone.0081439</w:t>
        </w:r>
      </w:hyperlink>
    </w:p>
    <w:p w14:paraId="1611E567" w14:textId="6E37A04D" w:rsidR="002B4F44" w:rsidRDefault="002B4F44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Style w:val="Hyperlink"/>
          <w:rFonts w:cstheme="minorHAnsi"/>
        </w:rPr>
      </w:pPr>
    </w:p>
    <w:p w14:paraId="670D8ED3" w14:textId="77777777" w:rsidR="002B4F44" w:rsidRDefault="002B4F44" w:rsidP="00B86E4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ind w:left="340" w:hanging="340"/>
        <w:jc w:val="both"/>
        <w:rPr>
          <w:rFonts w:cstheme="minorHAnsi"/>
        </w:rPr>
      </w:pPr>
    </w:p>
    <w:p w14:paraId="421393E5" w14:textId="62ABF3CC" w:rsidR="006E3862" w:rsidRDefault="006E3862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</w:p>
    <w:p w14:paraId="79B4BB90" w14:textId="77777777" w:rsidR="00B86E4F" w:rsidRPr="006E3862" w:rsidRDefault="00B86E4F" w:rsidP="00A279BF">
      <w:pPr>
        <w:tabs>
          <w:tab w:val="left" w:pos="2268"/>
          <w:tab w:val="left" w:pos="3969"/>
          <w:tab w:val="left" w:pos="5387"/>
          <w:tab w:val="left" w:pos="6521"/>
          <w:tab w:val="left" w:pos="7655"/>
          <w:tab w:val="left" w:pos="9072"/>
          <w:tab w:val="left" w:pos="11199"/>
          <w:tab w:val="left" w:pos="13041"/>
        </w:tabs>
        <w:spacing w:after="0" w:line="240" w:lineRule="auto"/>
        <w:jc w:val="both"/>
        <w:rPr>
          <w:rFonts w:cstheme="minorHAnsi"/>
        </w:rPr>
      </w:pPr>
    </w:p>
    <w:sectPr w:rsidR="00B86E4F" w:rsidRPr="006E3862" w:rsidSect="006131DC">
      <w:pgSz w:w="11907" w:h="16840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F4F8E" w14:textId="77777777" w:rsidR="00EE6EFB" w:rsidRDefault="00EE6EFB" w:rsidP="0085704E">
      <w:pPr>
        <w:spacing w:after="0" w:line="240" w:lineRule="auto"/>
      </w:pPr>
      <w:r>
        <w:separator/>
      </w:r>
    </w:p>
  </w:endnote>
  <w:endnote w:type="continuationSeparator" w:id="0">
    <w:p w14:paraId="25998FE2" w14:textId="77777777" w:rsidR="00EE6EFB" w:rsidRDefault="00EE6EFB" w:rsidP="0085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600136"/>
      <w:docPartObj>
        <w:docPartGallery w:val="Page Numbers (Bottom of Page)"/>
        <w:docPartUnique/>
      </w:docPartObj>
    </w:sdtPr>
    <w:sdtEndPr/>
    <w:sdtContent>
      <w:p w14:paraId="0C4A1766" w14:textId="4AD9A7B0" w:rsidR="00FB3941" w:rsidRDefault="00FB39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54E" w:rsidRPr="0008254E">
          <w:rPr>
            <w:noProof/>
            <w:lang w:val="fi-FI"/>
          </w:rPr>
          <w:t>1</w:t>
        </w:r>
        <w:r>
          <w:fldChar w:fldCharType="end"/>
        </w:r>
      </w:p>
    </w:sdtContent>
  </w:sdt>
  <w:p w14:paraId="7753C6DE" w14:textId="77777777" w:rsidR="00FB3941" w:rsidRDefault="00FB3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00EB9" w14:textId="77777777" w:rsidR="00EE6EFB" w:rsidRDefault="00EE6EFB" w:rsidP="0085704E">
      <w:pPr>
        <w:spacing w:after="0" w:line="240" w:lineRule="auto"/>
      </w:pPr>
      <w:r>
        <w:separator/>
      </w:r>
    </w:p>
  </w:footnote>
  <w:footnote w:type="continuationSeparator" w:id="0">
    <w:p w14:paraId="290D5C4F" w14:textId="77777777" w:rsidR="00EE6EFB" w:rsidRDefault="00EE6EFB" w:rsidP="0085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90C95"/>
    <w:multiLevelType w:val="hybridMultilevel"/>
    <w:tmpl w:val="4C12B2AA"/>
    <w:lvl w:ilvl="0" w:tplc="F3A4A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i-FI" w:vendorID="64" w:dllVersion="0" w:nlCheck="1" w:checkStyle="0"/>
  <w:activeWritingStyle w:appName="MSWord" w:lang="sv-SE" w:vendorID="64" w:dllVersion="0" w:nlCheck="1" w:checkStyle="0"/>
  <w:activeWritingStyle w:appName="MSWord" w:lang="en-US" w:vendorID="64" w:dllVersion="131078" w:nlCheck="1" w:checkStyle="1"/>
  <w:activeWritingStyle w:appName="MSWord" w:lang="fi-FI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53"/>
    <w:rsid w:val="0000044D"/>
    <w:rsid w:val="0002150E"/>
    <w:rsid w:val="00023661"/>
    <w:rsid w:val="00024B49"/>
    <w:rsid w:val="000266BF"/>
    <w:rsid w:val="00026A0F"/>
    <w:rsid w:val="000745A0"/>
    <w:rsid w:val="00074DB3"/>
    <w:rsid w:val="0008254E"/>
    <w:rsid w:val="000A2604"/>
    <w:rsid w:val="001067B8"/>
    <w:rsid w:val="00113578"/>
    <w:rsid w:val="00147F9C"/>
    <w:rsid w:val="001563A2"/>
    <w:rsid w:val="001A0CEC"/>
    <w:rsid w:val="001A7A35"/>
    <w:rsid w:val="001B2D7D"/>
    <w:rsid w:val="001F7A21"/>
    <w:rsid w:val="00241A3D"/>
    <w:rsid w:val="00294D9B"/>
    <w:rsid w:val="0029692C"/>
    <w:rsid w:val="002A228A"/>
    <w:rsid w:val="002B4F44"/>
    <w:rsid w:val="002E0E1D"/>
    <w:rsid w:val="002F06E0"/>
    <w:rsid w:val="00310EE4"/>
    <w:rsid w:val="00315728"/>
    <w:rsid w:val="00317345"/>
    <w:rsid w:val="003348FB"/>
    <w:rsid w:val="0035751B"/>
    <w:rsid w:val="0036698F"/>
    <w:rsid w:val="00367B6D"/>
    <w:rsid w:val="00386CD8"/>
    <w:rsid w:val="003C7E83"/>
    <w:rsid w:val="00431190"/>
    <w:rsid w:val="004A079D"/>
    <w:rsid w:val="004A42DD"/>
    <w:rsid w:val="004D37AC"/>
    <w:rsid w:val="004E4669"/>
    <w:rsid w:val="0053399B"/>
    <w:rsid w:val="005D1F9F"/>
    <w:rsid w:val="00612308"/>
    <w:rsid w:val="006131DC"/>
    <w:rsid w:val="00661F31"/>
    <w:rsid w:val="00666EA7"/>
    <w:rsid w:val="006D2B32"/>
    <w:rsid w:val="006D585D"/>
    <w:rsid w:val="006D60A2"/>
    <w:rsid w:val="006E29AB"/>
    <w:rsid w:val="006E2F30"/>
    <w:rsid w:val="006E3862"/>
    <w:rsid w:val="00715718"/>
    <w:rsid w:val="00725518"/>
    <w:rsid w:val="00760AF9"/>
    <w:rsid w:val="00765A4D"/>
    <w:rsid w:val="007C06A8"/>
    <w:rsid w:val="007D0706"/>
    <w:rsid w:val="007E7312"/>
    <w:rsid w:val="00805270"/>
    <w:rsid w:val="008072BB"/>
    <w:rsid w:val="008220D3"/>
    <w:rsid w:val="0085704E"/>
    <w:rsid w:val="00886D43"/>
    <w:rsid w:val="00896257"/>
    <w:rsid w:val="008D2CF4"/>
    <w:rsid w:val="008F574D"/>
    <w:rsid w:val="0090481F"/>
    <w:rsid w:val="009048E7"/>
    <w:rsid w:val="00916223"/>
    <w:rsid w:val="00942CA3"/>
    <w:rsid w:val="00944D99"/>
    <w:rsid w:val="00951083"/>
    <w:rsid w:val="00961402"/>
    <w:rsid w:val="0098063C"/>
    <w:rsid w:val="009C590C"/>
    <w:rsid w:val="00A279BF"/>
    <w:rsid w:val="00A466A7"/>
    <w:rsid w:val="00A851D6"/>
    <w:rsid w:val="00A8669E"/>
    <w:rsid w:val="00A92C38"/>
    <w:rsid w:val="00A94D99"/>
    <w:rsid w:val="00A97EC3"/>
    <w:rsid w:val="00AB6486"/>
    <w:rsid w:val="00AC4482"/>
    <w:rsid w:val="00AE03A7"/>
    <w:rsid w:val="00AE4740"/>
    <w:rsid w:val="00AE5303"/>
    <w:rsid w:val="00B109CC"/>
    <w:rsid w:val="00B24D09"/>
    <w:rsid w:val="00B41253"/>
    <w:rsid w:val="00B50B2F"/>
    <w:rsid w:val="00B80BFF"/>
    <w:rsid w:val="00B86E4F"/>
    <w:rsid w:val="00B91D8C"/>
    <w:rsid w:val="00BA2921"/>
    <w:rsid w:val="00BB0D23"/>
    <w:rsid w:val="00BE3A22"/>
    <w:rsid w:val="00BF0FED"/>
    <w:rsid w:val="00C1033D"/>
    <w:rsid w:val="00C11673"/>
    <w:rsid w:val="00C41DBE"/>
    <w:rsid w:val="00C466BD"/>
    <w:rsid w:val="00C509A7"/>
    <w:rsid w:val="00CB329E"/>
    <w:rsid w:val="00CC0953"/>
    <w:rsid w:val="00CC1635"/>
    <w:rsid w:val="00CD210F"/>
    <w:rsid w:val="00D602DC"/>
    <w:rsid w:val="00D60E8E"/>
    <w:rsid w:val="00D678BA"/>
    <w:rsid w:val="00DA16E1"/>
    <w:rsid w:val="00DC1E36"/>
    <w:rsid w:val="00DC6DF2"/>
    <w:rsid w:val="00E27797"/>
    <w:rsid w:val="00E31908"/>
    <w:rsid w:val="00EE6EFB"/>
    <w:rsid w:val="00F22226"/>
    <w:rsid w:val="00F40B4B"/>
    <w:rsid w:val="00F936A1"/>
    <w:rsid w:val="00FB3941"/>
    <w:rsid w:val="00F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5EF1"/>
  <w15:chartTrackingRefBased/>
  <w15:docId w15:val="{51F7B9A6-BC99-4574-A3FD-37EE234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9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06A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F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F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7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04E"/>
  </w:style>
  <w:style w:type="paragraph" w:styleId="Footer">
    <w:name w:val="footer"/>
    <w:basedOn w:val="Normal"/>
    <w:link w:val="FooterChar"/>
    <w:uiPriority w:val="99"/>
    <w:unhideWhenUsed/>
    <w:rsid w:val="00857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04E"/>
  </w:style>
  <w:style w:type="paragraph" w:styleId="ListParagraph">
    <w:name w:val="List Paragraph"/>
    <w:basedOn w:val="Normal"/>
    <w:uiPriority w:val="34"/>
    <w:qFormat/>
    <w:rsid w:val="00C466B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0F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6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o.klemola@utu.fi" TargetMode="External"/><Relationship Id="rId13" Type="http://schemas.openxmlformats.org/officeDocument/2006/relationships/hyperlink" Target="https://doi.org/10.1186/1756-3305-5-74" TargetMode="External"/><Relationship Id="rId18" Type="http://schemas.openxmlformats.org/officeDocument/2006/relationships/hyperlink" Target="https://doi.org/10.1371/journal.pone.0081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28/JCM.06621-11" TargetMode="External"/><Relationship Id="rId17" Type="http://schemas.openxmlformats.org/officeDocument/2006/relationships/hyperlink" Target="https://doi.org/10.3109/00365548.2013.7992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096-007-0262-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28/JCM.42.7.3164-3168.2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ijmm.2008.01.008" TargetMode="External"/><Relationship Id="rId10" Type="http://schemas.openxmlformats.org/officeDocument/2006/relationships/hyperlink" Target="https://doi.org/10.1016/j.ijmm.2007.12.00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1128/JCM.42.1.90-98.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4444-B7EE-4C67-93C0-EC8F2E3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1277</Words>
  <Characters>10350</Characters>
  <Application>Microsoft Office Word</Application>
  <DocSecurity>0</DocSecurity>
  <Lines>86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Mäkelä</dc:creator>
  <cp:keywords/>
  <dc:description/>
  <cp:lastModifiedBy>Tero Klemola</cp:lastModifiedBy>
  <cp:revision>4</cp:revision>
  <dcterms:created xsi:type="dcterms:W3CDTF">2020-10-01T09:08:00Z</dcterms:created>
  <dcterms:modified xsi:type="dcterms:W3CDTF">2020-10-19T09:08:00Z</dcterms:modified>
</cp:coreProperties>
</file>