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B22" w:rsidRDefault="00123B22" w:rsidP="00123B22">
      <w:pPr>
        <w:pStyle w:val="Heading1"/>
        <w:pBdr>
          <w:bottom w:val="single" w:sz="4" w:space="1" w:color="auto"/>
        </w:pBdr>
        <w:rPr>
          <w:rFonts w:asciiTheme="majorBidi" w:hAnsiTheme="majorBidi"/>
          <w:b w:val="0"/>
          <w:iCs/>
          <w:lang w:val="en-GB"/>
        </w:rPr>
      </w:pPr>
      <w:bookmarkStart w:id="0" w:name="_Toc463505424"/>
      <w:bookmarkStart w:id="1" w:name="_Hlk208213"/>
      <w:r w:rsidRPr="00123B22">
        <w:rPr>
          <w:rFonts w:asciiTheme="majorBidi" w:hAnsiTheme="majorBidi"/>
          <w:b w:val="0"/>
          <w:iCs/>
          <w:lang w:val="en-GB"/>
        </w:rPr>
        <w:t xml:space="preserve">Minority Stressors, Rumination and Psychological Distress in Lesbian, Gay and Bisexual </w:t>
      </w:r>
    </w:p>
    <w:p w:rsidR="00123B22" w:rsidRDefault="00123B22" w:rsidP="00123B22">
      <w:pPr>
        <w:pStyle w:val="Heading1"/>
        <w:pBdr>
          <w:bottom w:val="single" w:sz="4" w:space="1" w:color="auto"/>
        </w:pBdr>
        <w:rPr>
          <w:rFonts w:asciiTheme="majorBidi" w:hAnsiTheme="majorBidi"/>
          <w:b w:val="0"/>
          <w:iCs/>
          <w:lang w:val="en-GB"/>
        </w:rPr>
      </w:pPr>
      <w:r w:rsidRPr="00123B22">
        <w:rPr>
          <w:rFonts w:asciiTheme="majorBidi" w:hAnsiTheme="majorBidi"/>
          <w:b w:val="0"/>
          <w:iCs/>
          <w:lang w:val="en-GB"/>
        </w:rPr>
        <w:t>Individuals</w:t>
      </w:r>
    </w:p>
    <w:p w:rsidR="00123B22" w:rsidRPr="001741FB" w:rsidRDefault="00123B22" w:rsidP="00A57CE2">
      <w:pPr>
        <w:pStyle w:val="Heading1"/>
        <w:pBdr>
          <w:bottom w:val="single" w:sz="4" w:space="1" w:color="auto"/>
        </w:pBdr>
        <w:jc w:val="left"/>
        <w:rPr>
          <w:rFonts w:asciiTheme="majorBidi" w:hAnsiTheme="majorBidi"/>
          <w:bCs w:val="0"/>
          <w:iCs/>
          <w:lang w:val="en-GB"/>
        </w:rPr>
      </w:pPr>
      <w:r w:rsidRPr="001741FB">
        <w:rPr>
          <w:rFonts w:asciiTheme="majorBidi" w:hAnsiTheme="majorBidi"/>
          <w:bCs w:val="0"/>
          <w:iCs/>
          <w:lang w:val="en-GB"/>
        </w:rPr>
        <w:t>SUPPLEMENTAL MATERIALS</w:t>
      </w:r>
    </w:p>
    <w:p w:rsidR="00123B22" w:rsidRPr="001741FB" w:rsidRDefault="00123B22" w:rsidP="00A57CE2">
      <w:pPr>
        <w:pStyle w:val="Heading1"/>
        <w:pBdr>
          <w:bottom w:val="single" w:sz="4" w:space="1" w:color="auto"/>
        </w:pBdr>
        <w:jc w:val="left"/>
        <w:rPr>
          <w:rFonts w:asciiTheme="majorBidi" w:hAnsiTheme="majorBidi"/>
          <w:bCs w:val="0"/>
          <w:iCs/>
          <w:lang w:val="en-GB"/>
        </w:rPr>
      </w:pPr>
      <w:r w:rsidRPr="001741FB">
        <w:rPr>
          <w:rFonts w:asciiTheme="majorBidi" w:hAnsiTheme="majorBidi"/>
          <w:bCs w:val="0"/>
          <w:iCs/>
          <w:lang w:val="en-GB"/>
        </w:rPr>
        <w:t>New Questionnaires</w:t>
      </w:r>
    </w:p>
    <w:p w:rsidR="001741FB" w:rsidRDefault="001741FB" w:rsidP="00A57CE2">
      <w:pPr>
        <w:pStyle w:val="Heading1"/>
        <w:pBdr>
          <w:bottom w:val="single" w:sz="4" w:space="1" w:color="auto"/>
        </w:pBdr>
        <w:jc w:val="left"/>
        <w:rPr>
          <w:rFonts w:asciiTheme="majorBidi" w:hAnsiTheme="majorBidi"/>
          <w:b w:val="0"/>
          <w:iCs/>
          <w:lang w:val="en-IE"/>
        </w:rPr>
      </w:pPr>
      <w:r w:rsidRPr="001741FB">
        <w:rPr>
          <w:rFonts w:asciiTheme="majorBidi" w:hAnsiTheme="majorBidi"/>
          <w:b w:val="0"/>
          <w:iCs/>
          <w:lang w:val="en-IE"/>
        </w:rPr>
        <w:t>These measures are distributed under the terms of the Creative Commons Attribution-</w:t>
      </w:r>
      <w:proofErr w:type="spellStart"/>
      <w:r w:rsidRPr="001741FB">
        <w:rPr>
          <w:rFonts w:asciiTheme="majorBidi" w:hAnsiTheme="majorBidi"/>
          <w:b w:val="0"/>
          <w:iCs/>
          <w:lang w:val="en-IE"/>
        </w:rPr>
        <w:t>NonCommercial</w:t>
      </w:r>
      <w:proofErr w:type="spellEnd"/>
      <w:r w:rsidRPr="001741FB">
        <w:rPr>
          <w:rFonts w:asciiTheme="majorBidi" w:hAnsiTheme="majorBidi"/>
          <w:b w:val="0"/>
          <w:iCs/>
          <w:lang w:val="en-IE"/>
        </w:rPr>
        <w:t>-</w:t>
      </w:r>
      <w:proofErr w:type="spellStart"/>
      <w:r w:rsidRPr="001741FB">
        <w:rPr>
          <w:rFonts w:asciiTheme="majorBidi" w:hAnsiTheme="majorBidi"/>
          <w:b w:val="0"/>
          <w:iCs/>
          <w:lang w:val="en-IE"/>
        </w:rPr>
        <w:t>ShareAlike</w:t>
      </w:r>
      <w:proofErr w:type="spellEnd"/>
      <w:r w:rsidRPr="001741FB">
        <w:rPr>
          <w:rFonts w:asciiTheme="majorBidi" w:hAnsiTheme="majorBidi"/>
          <w:b w:val="0"/>
          <w:iCs/>
          <w:lang w:val="en-IE"/>
        </w:rPr>
        <w:t xml:space="preserve"> 4.0 International (https://creativecommons.org/licenses/by-nc-sa/4.0/), which permits unrestricted non-commercial use, distribution, and reproduction in any medium, provided you give appropriate credit to the original author(s) and the source, provide a link to the Creative Commons license, and indicate if changes were made. If you transform or build upon the material, you must distribute your contributions under the same license as the original. Please send a copy of the report from your study to (information masked) if you use or adapt any of these scales.</w:t>
      </w:r>
    </w:p>
    <w:p w:rsidR="001741FB" w:rsidRDefault="001741FB" w:rsidP="001741FB">
      <w:pPr>
        <w:rPr>
          <w:rFonts w:eastAsiaTheme="majorEastAsia" w:cstheme="majorBidi"/>
          <w:color w:val="000000" w:themeColor="text1"/>
          <w:sz w:val="24"/>
          <w:szCs w:val="24"/>
          <w:lang w:eastAsia="ja-JP" w:bidi="ar-SA"/>
        </w:rPr>
      </w:pPr>
      <w:r>
        <w:br w:type="page"/>
      </w:r>
    </w:p>
    <w:p w:rsidR="00A57CE2" w:rsidRPr="001741FB" w:rsidRDefault="00A57CE2" w:rsidP="00A57CE2">
      <w:pPr>
        <w:pStyle w:val="Heading1"/>
        <w:pBdr>
          <w:bottom w:val="single" w:sz="4" w:space="1" w:color="auto"/>
        </w:pBdr>
        <w:jc w:val="left"/>
        <w:rPr>
          <w:rFonts w:asciiTheme="majorBidi" w:hAnsiTheme="majorBidi"/>
          <w:b w:val="0"/>
          <w:iCs/>
          <w:lang w:val="en-GB"/>
        </w:rPr>
      </w:pPr>
      <w:r w:rsidRPr="001741FB">
        <w:rPr>
          <w:rFonts w:asciiTheme="majorBidi" w:hAnsiTheme="majorBidi"/>
          <w:b w:val="0"/>
          <w:iCs/>
          <w:lang w:val="en-GB"/>
        </w:rPr>
        <w:lastRenderedPageBreak/>
        <w:t xml:space="preserve">Table </w:t>
      </w:r>
      <w:r w:rsidR="00123B22" w:rsidRPr="001741FB">
        <w:rPr>
          <w:rFonts w:asciiTheme="majorBidi" w:hAnsiTheme="majorBidi"/>
          <w:b w:val="0"/>
          <w:iCs/>
          <w:lang w:val="en-GB"/>
        </w:rPr>
        <w:t>S</w:t>
      </w:r>
      <w:r w:rsidRPr="001741FB">
        <w:rPr>
          <w:rFonts w:asciiTheme="majorBidi" w:hAnsiTheme="majorBidi"/>
          <w:b w:val="0"/>
          <w:iCs/>
          <w:lang w:val="en-GB"/>
        </w:rPr>
        <w:t>1</w:t>
      </w:r>
    </w:p>
    <w:p w:rsidR="00A57CE2" w:rsidRPr="001741FB" w:rsidRDefault="00A57CE2" w:rsidP="00A57CE2">
      <w:pPr>
        <w:pStyle w:val="Heading1"/>
        <w:pBdr>
          <w:bottom w:val="single" w:sz="4" w:space="1" w:color="auto"/>
        </w:pBdr>
        <w:jc w:val="left"/>
        <w:rPr>
          <w:rFonts w:asciiTheme="majorBidi" w:hAnsiTheme="majorBidi"/>
          <w:b w:val="0"/>
          <w:lang w:val="en-GB"/>
        </w:rPr>
      </w:pPr>
      <w:r w:rsidRPr="001741FB">
        <w:rPr>
          <w:rFonts w:asciiTheme="majorBidi" w:hAnsiTheme="majorBidi"/>
          <w:b w:val="0"/>
          <w:i/>
          <w:lang w:val="en-GB"/>
        </w:rPr>
        <w:t>Gender and Sexual Minority Microaggressions Scale</w:t>
      </w:r>
      <w:bookmarkEnd w:id="0"/>
    </w:p>
    <w:tbl>
      <w:tblPr>
        <w:tblStyle w:val="APARepor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993"/>
        <w:gridCol w:w="1283"/>
        <w:gridCol w:w="980"/>
        <w:gridCol w:w="944"/>
      </w:tblGrid>
      <w:tr w:rsidR="00A57CE2" w:rsidRPr="001741FB" w:rsidTr="005C2F52">
        <w:trPr>
          <w:cnfStyle w:val="100000000000" w:firstRow="1" w:lastRow="0" w:firstColumn="0" w:lastColumn="0" w:oddVBand="0" w:evenVBand="0" w:oddHBand="0" w:evenHBand="0" w:firstRowFirstColumn="0" w:firstRowLastColumn="0" w:lastRowFirstColumn="0" w:lastRowLastColumn="0"/>
        </w:trPr>
        <w:tc>
          <w:tcPr>
            <w:tcW w:w="8844" w:type="dxa"/>
            <w:gridSpan w:val="6"/>
            <w:tcBorders>
              <w:top w:val="nil"/>
              <w:bottom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The following questions ask about recent experiences you’ve had. Please note that these are experiences that people can have whether they are LGBT+ or not. Please indicate how often you have experienced each in the past year.</w:t>
            </w:r>
          </w:p>
          <w:p w:rsidR="00A57CE2" w:rsidRPr="001741FB" w:rsidRDefault="00A57CE2" w:rsidP="005C2F52">
            <w:pPr>
              <w:spacing w:line="276" w:lineRule="auto"/>
              <w:rPr>
                <w:rFonts w:asciiTheme="majorBidi" w:hAnsiTheme="majorBidi" w:cstheme="majorBidi"/>
                <w:lang w:val="en-GB"/>
              </w:rPr>
            </w:pP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Never</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Rarely</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Sometimes</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Often</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roofErr w:type="gramStart"/>
            <w:r w:rsidRPr="001741FB">
              <w:rPr>
                <w:rFonts w:asciiTheme="majorBidi" w:hAnsiTheme="majorBidi" w:cstheme="majorBidi"/>
                <w:lang w:val="en-GB"/>
              </w:rPr>
              <w:t>All of</w:t>
            </w:r>
            <w:proofErr w:type="gramEnd"/>
            <w:r w:rsidRPr="001741FB">
              <w:rPr>
                <w:rFonts w:asciiTheme="majorBidi" w:hAnsiTheme="majorBidi" w:cstheme="majorBidi"/>
                <w:lang w:val="en-GB"/>
              </w:rPr>
              <w:t xml:space="preserve"> the Time</w:t>
            </w:r>
          </w:p>
          <w:p w:rsidR="00A57CE2" w:rsidRPr="001741FB" w:rsidRDefault="00A57CE2" w:rsidP="005C2F52">
            <w:pPr>
              <w:spacing w:line="276" w:lineRule="auto"/>
              <w:jc w:val="center"/>
              <w:rPr>
                <w:rFonts w:asciiTheme="majorBidi" w:hAnsiTheme="majorBidi" w:cstheme="majorBidi"/>
                <w:lang w:val="en-GB"/>
              </w:rPr>
            </w:pP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 People assuming you are attracted to them or willing to have sex with them simply because you are LGBT+ or they perceive you to be LGBT+.</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 xml:space="preserve">2. People </w:t>
            </w:r>
            <w:proofErr w:type="gramStart"/>
            <w:r w:rsidRPr="001741FB">
              <w:rPr>
                <w:rFonts w:asciiTheme="majorBidi" w:hAnsiTheme="majorBidi" w:cstheme="majorBidi"/>
                <w:lang w:val="en-GB"/>
              </w:rPr>
              <w:t>assuming that</w:t>
            </w:r>
            <w:proofErr w:type="gramEnd"/>
            <w:r w:rsidRPr="001741FB">
              <w:rPr>
                <w:rFonts w:asciiTheme="majorBidi" w:hAnsiTheme="majorBidi" w:cstheme="majorBidi"/>
                <w:lang w:val="en-GB"/>
              </w:rPr>
              <w:t xml:space="preserve"> you match an LGBT+ stereotype (e.g. assuming that you are knowledgeable about interior design if a man or carpentry if a woman).</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3. People accusing you of being defensive or sensitive when talking about your gender identity or sexual orientation.</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4. People referring to you as a gender you do not identify as or using incorrect pronouns when referring to you.</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5. People expecting you to act like a gender you do not identify as (e.g. expecting you to act stereotypically male if you don't identify as a man or stereotypically female if you don't identify as a woman).</w:t>
            </w:r>
          </w:p>
          <w:p w:rsidR="00A57CE2" w:rsidRPr="001741FB" w:rsidRDefault="00A57CE2" w:rsidP="005C2F52">
            <w:pPr>
              <w:spacing w:line="276" w:lineRule="auto"/>
              <w:rPr>
                <w:rFonts w:asciiTheme="majorBidi" w:hAnsiTheme="majorBidi" w:cstheme="majorBidi"/>
                <w:lang w:val="en-GB"/>
              </w:rPr>
            </w:pP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lastRenderedPageBreak/>
              <w:t>6. People suggesting that your sexual orientation or gender identity is just a phase, a choice or not real.</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7. People changing the subject/topic when reference to your sexual orientation or gender identity comes up.</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8. Finding it hard to find public facilities such as washrooms or toilets that you feel safe or comfortable using because you are LGBT+ or perceived as LGBT+.</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9. People finding you fascinating or exotic because you are LGBT+ or they perceive you to be LGBT+.</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10. People telling you to stop acting stereotypically LGBT+ (e.g. telling you to stop acting gay, or feminine for men, or masculine for women).</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365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11. People asking you invasive questions because you are LGBT+ or they perceive you to be LGBT+.</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3652" w:type="dxa"/>
            <w:tcBorders>
              <w:top w:val="nil"/>
              <w:left w:val="nil"/>
              <w:bottom w:val="single" w:sz="4" w:space="0" w:color="auto"/>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12. People using words relating to LGBT+ people when talking about something or someone bad that is not LGBT+ related (e.g. calling something annoying “gay”).</w:t>
            </w:r>
          </w:p>
          <w:p w:rsidR="00A57CE2" w:rsidRPr="001741FB" w:rsidRDefault="00A57CE2" w:rsidP="005C2F52">
            <w:pPr>
              <w:spacing w:line="276" w:lineRule="auto"/>
              <w:rPr>
                <w:rFonts w:asciiTheme="majorBidi" w:hAnsiTheme="majorBidi" w:cstheme="majorBidi"/>
                <w:lang w:val="en-GB"/>
              </w:rPr>
            </w:pPr>
          </w:p>
        </w:tc>
        <w:tc>
          <w:tcPr>
            <w:tcW w:w="992"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93"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0"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4"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blPrEx>
          <w:tblBorders>
            <w:top w:val="single" w:sz="12" w:space="0" w:color="auto"/>
            <w:left w:val="none" w:sz="0" w:space="0" w:color="auto"/>
            <w:bottom w:val="single" w:sz="12" w:space="0" w:color="auto"/>
            <w:right w:val="none" w:sz="0" w:space="0" w:color="auto"/>
            <w:insideH w:val="none" w:sz="0" w:space="0" w:color="auto"/>
            <w:insideV w:val="none" w:sz="0" w:space="0" w:color="auto"/>
          </w:tblBorders>
        </w:tblPrEx>
        <w:tc>
          <w:tcPr>
            <w:tcW w:w="8844" w:type="dxa"/>
            <w:gridSpan w:val="6"/>
            <w:tcBorders>
              <w:top w:val="single" w:sz="4" w:space="0" w:color="auto"/>
              <w:left w:val="nil"/>
              <w:bottom w:val="nil"/>
              <w:right w:val="nil"/>
            </w:tcBorders>
          </w:tcPr>
          <w:p w:rsidR="00A57CE2" w:rsidRPr="001741FB" w:rsidRDefault="00A57CE2" w:rsidP="005C2F52">
            <w:pPr>
              <w:spacing w:line="276" w:lineRule="auto"/>
              <w:rPr>
                <w:rFonts w:asciiTheme="majorBidi" w:hAnsiTheme="majorBidi" w:cstheme="majorBidi"/>
                <w:b/>
                <w:lang w:val="en-GB"/>
              </w:rPr>
            </w:pPr>
            <w:r w:rsidRPr="001741FB">
              <w:rPr>
                <w:rFonts w:asciiTheme="majorBidi" w:hAnsiTheme="majorBidi" w:cstheme="majorBidi"/>
                <w:i/>
                <w:lang w:val="en-GB"/>
              </w:rPr>
              <w:t>Note.</w:t>
            </w:r>
            <w:r w:rsidRPr="001741FB">
              <w:rPr>
                <w:rFonts w:asciiTheme="majorBidi" w:hAnsiTheme="majorBidi" w:cstheme="majorBidi"/>
                <w:lang w:val="en-GB"/>
              </w:rPr>
              <w:t xml:space="preserve"> Scores are calculated by computing the mean of all items.</w:t>
            </w:r>
            <w:r w:rsidRPr="001741FB">
              <w:rPr>
                <w:rFonts w:asciiTheme="majorBidi" w:hAnsiTheme="majorBidi" w:cstheme="majorBidi"/>
                <w:bCs/>
                <w:lang w:val="en-GB"/>
              </w:rPr>
              <w:t xml:space="preserve"> If you are only taking data on cisgender sexual minority individuals, items 4, 5 and 8 can be discarded. The remaining items form the Sexual Minority subscale. Higher scores indicate more frequent experiences of microaggressions for all versions.</w:t>
            </w:r>
          </w:p>
        </w:tc>
      </w:tr>
    </w:tbl>
    <w:p w:rsidR="00A57CE2" w:rsidRPr="001741FB" w:rsidRDefault="00A57CE2" w:rsidP="00A57CE2">
      <w:pPr>
        <w:pStyle w:val="Caption"/>
        <w:spacing w:after="0" w:line="480" w:lineRule="auto"/>
        <w:jc w:val="center"/>
        <w:rPr>
          <w:rFonts w:asciiTheme="majorBidi" w:hAnsiTheme="majorBidi" w:cstheme="majorBidi"/>
          <w:i w:val="0"/>
          <w:iCs w:val="0"/>
          <w:sz w:val="24"/>
          <w:szCs w:val="24"/>
          <w:lang w:val="en-GB"/>
        </w:rPr>
        <w:sectPr w:rsidR="00A57CE2" w:rsidRPr="001741FB" w:rsidSect="005C2F52">
          <w:pgSz w:w="11906" w:h="16838" w:code="9"/>
          <w:pgMar w:top="1440" w:right="1440" w:bottom="1440" w:left="1440" w:header="709" w:footer="709" w:gutter="0"/>
          <w:cols w:space="708"/>
          <w:docGrid w:linePitch="360"/>
        </w:sectPr>
      </w:pPr>
    </w:p>
    <w:p w:rsidR="00A57CE2" w:rsidRPr="001741FB" w:rsidRDefault="00A57CE2" w:rsidP="00A57CE2">
      <w:pPr>
        <w:pStyle w:val="Heading1"/>
        <w:pBdr>
          <w:bottom w:val="single" w:sz="4" w:space="1" w:color="auto"/>
        </w:pBdr>
        <w:jc w:val="left"/>
        <w:rPr>
          <w:rFonts w:asciiTheme="majorBidi" w:hAnsiTheme="majorBidi"/>
          <w:b w:val="0"/>
          <w:iCs/>
          <w:lang w:val="en-GB"/>
        </w:rPr>
      </w:pPr>
      <w:bookmarkStart w:id="2" w:name="_Toc463505425"/>
      <w:r w:rsidRPr="001741FB">
        <w:rPr>
          <w:rFonts w:asciiTheme="majorBidi" w:hAnsiTheme="majorBidi"/>
          <w:b w:val="0"/>
          <w:iCs/>
          <w:lang w:val="en-GB"/>
        </w:rPr>
        <w:lastRenderedPageBreak/>
        <w:t xml:space="preserve">Table </w:t>
      </w:r>
      <w:r w:rsidR="00123B22" w:rsidRPr="001741FB">
        <w:rPr>
          <w:rFonts w:asciiTheme="majorBidi" w:hAnsiTheme="majorBidi"/>
          <w:b w:val="0"/>
          <w:iCs/>
          <w:lang w:val="en-GB"/>
        </w:rPr>
        <w:t>S</w:t>
      </w:r>
      <w:r w:rsidRPr="001741FB">
        <w:rPr>
          <w:rFonts w:asciiTheme="majorBidi" w:hAnsiTheme="majorBidi"/>
          <w:b w:val="0"/>
          <w:iCs/>
          <w:lang w:val="en-GB"/>
        </w:rPr>
        <w:t>2</w:t>
      </w:r>
    </w:p>
    <w:p w:rsidR="00A57CE2" w:rsidRPr="001741FB" w:rsidRDefault="00A57CE2" w:rsidP="00A57CE2">
      <w:pPr>
        <w:pStyle w:val="Heading1"/>
        <w:pBdr>
          <w:bottom w:val="single" w:sz="4" w:space="1" w:color="auto"/>
        </w:pBdr>
        <w:jc w:val="left"/>
        <w:rPr>
          <w:rFonts w:asciiTheme="majorBidi" w:hAnsiTheme="majorBidi"/>
          <w:b w:val="0"/>
          <w:i/>
          <w:lang w:val="en-GB"/>
        </w:rPr>
      </w:pPr>
      <w:r w:rsidRPr="001741FB">
        <w:rPr>
          <w:rFonts w:asciiTheme="majorBidi" w:hAnsiTheme="majorBidi"/>
          <w:b w:val="0"/>
          <w:i/>
          <w:lang w:val="en-GB"/>
        </w:rPr>
        <w:t>Gender and Sexual Minority Presentation Management Inventory</w:t>
      </w:r>
      <w:bookmarkEnd w:id="2"/>
    </w:p>
    <w:tbl>
      <w:tblPr>
        <w:tblStyle w:val="APARepor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gridCol w:w="983"/>
        <w:gridCol w:w="986"/>
        <w:gridCol w:w="1283"/>
        <w:gridCol w:w="981"/>
        <w:gridCol w:w="945"/>
      </w:tblGrid>
      <w:tr w:rsidR="00A57CE2" w:rsidRPr="001741FB" w:rsidTr="005C2F52">
        <w:trPr>
          <w:cnfStyle w:val="100000000000" w:firstRow="1" w:lastRow="0" w:firstColumn="0" w:lastColumn="0" w:oddVBand="0" w:evenVBand="0" w:oddHBand="0" w:evenHBand="0" w:firstRowFirstColumn="0" w:firstRowLastColumn="0" w:lastRowFirstColumn="0" w:lastRowLastColumn="0"/>
        </w:trPr>
        <w:tc>
          <w:tcPr>
            <w:tcW w:w="8720" w:type="dxa"/>
            <w:gridSpan w:val="6"/>
            <w:tcBorders>
              <w:top w:val="nil"/>
              <w:bottom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 xml:space="preserve">Some people engage in strategies </w:t>
            </w:r>
            <w:proofErr w:type="gramStart"/>
            <w:r w:rsidRPr="001741FB">
              <w:rPr>
                <w:rFonts w:asciiTheme="majorBidi" w:hAnsiTheme="majorBidi" w:cstheme="majorBidi"/>
                <w:lang w:val="en-GB"/>
              </w:rPr>
              <w:t>in order to</w:t>
            </w:r>
            <w:proofErr w:type="gramEnd"/>
            <w:r w:rsidRPr="001741FB">
              <w:rPr>
                <w:rFonts w:asciiTheme="majorBidi" w:hAnsiTheme="majorBidi" w:cstheme="majorBidi"/>
                <w:lang w:val="en-GB"/>
              </w:rPr>
              <w:t xml:space="preserve"> not appear LGBT+. Please indicate whether these items apply to you, only counting times in which you do this to not appear LGBT+ (irrespective of whether you are or not).</w:t>
            </w:r>
          </w:p>
          <w:p w:rsidR="00A57CE2" w:rsidRPr="001741FB" w:rsidRDefault="00A57CE2" w:rsidP="005C2F52">
            <w:pPr>
              <w:spacing w:line="276" w:lineRule="auto"/>
              <w:rPr>
                <w:rFonts w:asciiTheme="majorBidi" w:hAnsiTheme="majorBidi" w:cstheme="majorBidi"/>
                <w:lang w:val="en-GB"/>
              </w:rPr>
            </w:pPr>
          </w:p>
        </w:tc>
      </w:tr>
      <w:tr w:rsidR="00A57CE2" w:rsidRPr="001741FB" w:rsidTr="005C2F52">
        <w:tc>
          <w:tcPr>
            <w:tcW w:w="3542"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
        </w:tc>
        <w:tc>
          <w:tcPr>
            <w:tcW w:w="9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Never</w:t>
            </w:r>
          </w:p>
        </w:tc>
        <w:tc>
          <w:tcPr>
            <w:tcW w:w="986"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Rarely</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Sometimes</w:t>
            </w:r>
          </w:p>
        </w:tc>
        <w:tc>
          <w:tcPr>
            <w:tcW w:w="98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Often</w:t>
            </w:r>
          </w:p>
        </w:tc>
        <w:tc>
          <w:tcPr>
            <w:tcW w:w="94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roofErr w:type="gramStart"/>
            <w:r w:rsidRPr="001741FB">
              <w:rPr>
                <w:rFonts w:asciiTheme="majorBidi" w:hAnsiTheme="majorBidi" w:cstheme="majorBidi"/>
                <w:lang w:val="en-GB"/>
              </w:rPr>
              <w:t>All of</w:t>
            </w:r>
            <w:proofErr w:type="gramEnd"/>
            <w:r w:rsidRPr="001741FB">
              <w:rPr>
                <w:rFonts w:asciiTheme="majorBidi" w:hAnsiTheme="majorBidi" w:cstheme="majorBidi"/>
                <w:lang w:val="en-GB"/>
              </w:rPr>
              <w:t xml:space="preserve"> the Time</w:t>
            </w:r>
          </w:p>
          <w:p w:rsidR="00A57CE2" w:rsidRPr="001741FB" w:rsidRDefault="00A57CE2" w:rsidP="005C2F52">
            <w:pPr>
              <w:spacing w:line="276" w:lineRule="auto"/>
              <w:jc w:val="center"/>
              <w:rPr>
                <w:rFonts w:asciiTheme="majorBidi" w:hAnsiTheme="majorBidi" w:cstheme="majorBidi"/>
                <w:lang w:val="en-GB"/>
              </w:rPr>
            </w:pPr>
          </w:p>
        </w:tc>
      </w:tr>
      <w:tr w:rsidR="00A57CE2" w:rsidRPr="001741FB" w:rsidTr="005C2F52">
        <w:tc>
          <w:tcPr>
            <w:tcW w:w="354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 I try to control how I talk (e.g. the pitch of my voice).</w:t>
            </w:r>
          </w:p>
          <w:p w:rsidR="00A57CE2" w:rsidRPr="001741FB" w:rsidRDefault="00A57CE2" w:rsidP="005C2F52">
            <w:pPr>
              <w:spacing w:line="276" w:lineRule="auto"/>
              <w:rPr>
                <w:rFonts w:asciiTheme="majorBidi" w:hAnsiTheme="majorBidi" w:cstheme="majorBidi"/>
                <w:lang w:val="en-GB"/>
              </w:rPr>
            </w:pPr>
          </w:p>
        </w:tc>
        <w:tc>
          <w:tcPr>
            <w:tcW w:w="9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6"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4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2. I try to modify my gestures and mannerisms.</w:t>
            </w:r>
          </w:p>
          <w:p w:rsidR="00A57CE2" w:rsidRPr="001741FB" w:rsidRDefault="00A57CE2" w:rsidP="005C2F52">
            <w:pPr>
              <w:spacing w:line="276" w:lineRule="auto"/>
              <w:rPr>
                <w:rFonts w:asciiTheme="majorBidi" w:hAnsiTheme="majorBidi" w:cstheme="majorBidi"/>
                <w:lang w:val="en-GB"/>
              </w:rPr>
            </w:pPr>
          </w:p>
        </w:tc>
        <w:tc>
          <w:tcPr>
            <w:tcW w:w="9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6"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4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3. I try to act more masculine or feminine.</w:t>
            </w:r>
          </w:p>
          <w:p w:rsidR="00A57CE2" w:rsidRPr="001741FB" w:rsidRDefault="00A57CE2" w:rsidP="005C2F52">
            <w:pPr>
              <w:spacing w:line="276" w:lineRule="auto"/>
              <w:rPr>
                <w:rFonts w:asciiTheme="majorBidi" w:hAnsiTheme="majorBidi" w:cstheme="majorBidi"/>
                <w:lang w:val="en-GB"/>
              </w:rPr>
            </w:pPr>
          </w:p>
        </w:tc>
        <w:tc>
          <w:tcPr>
            <w:tcW w:w="9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6"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42"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 xml:space="preserve">4. I check myself </w:t>
            </w:r>
            <w:proofErr w:type="gramStart"/>
            <w:r w:rsidRPr="001741FB">
              <w:rPr>
                <w:rFonts w:asciiTheme="majorBidi" w:hAnsiTheme="majorBidi" w:cstheme="majorBidi"/>
                <w:lang w:val="en-GB"/>
              </w:rPr>
              <w:t>in order to</w:t>
            </w:r>
            <w:proofErr w:type="gramEnd"/>
            <w:r w:rsidRPr="001741FB">
              <w:rPr>
                <w:rFonts w:asciiTheme="majorBidi" w:hAnsiTheme="majorBidi" w:cstheme="majorBidi"/>
                <w:lang w:val="en-GB"/>
              </w:rPr>
              <w:t xml:space="preserve"> see if there is anything that gives me away.</w:t>
            </w:r>
          </w:p>
          <w:p w:rsidR="00A57CE2" w:rsidRPr="001741FB" w:rsidRDefault="00A57CE2" w:rsidP="005C2F52">
            <w:pPr>
              <w:spacing w:line="276" w:lineRule="auto"/>
              <w:rPr>
                <w:rFonts w:asciiTheme="majorBidi" w:hAnsiTheme="majorBidi" w:cstheme="majorBidi"/>
                <w:lang w:val="en-GB"/>
              </w:rPr>
            </w:pPr>
          </w:p>
        </w:tc>
        <w:tc>
          <w:tcPr>
            <w:tcW w:w="9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6"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42" w:type="dxa"/>
            <w:tcBorders>
              <w:top w:val="nil"/>
              <w:left w:val="nil"/>
              <w:bottom w:val="single" w:sz="4" w:space="0" w:color="auto"/>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5. I try change my appearance.</w:t>
            </w:r>
          </w:p>
        </w:tc>
        <w:tc>
          <w:tcPr>
            <w:tcW w:w="983"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6"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1"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5"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p w:rsidR="00A57CE2" w:rsidRPr="001741FB" w:rsidRDefault="00A57CE2" w:rsidP="005C2F52">
            <w:pPr>
              <w:spacing w:line="276" w:lineRule="auto"/>
              <w:jc w:val="center"/>
              <w:rPr>
                <w:rFonts w:asciiTheme="majorBidi" w:hAnsiTheme="majorBidi" w:cstheme="majorBidi"/>
                <w:lang w:val="en-GB"/>
              </w:rPr>
            </w:pPr>
          </w:p>
        </w:tc>
      </w:tr>
      <w:tr w:rsidR="00A57CE2" w:rsidRPr="001741FB" w:rsidTr="005C2F52">
        <w:tc>
          <w:tcPr>
            <w:tcW w:w="8720" w:type="dxa"/>
            <w:gridSpan w:val="6"/>
            <w:tcBorders>
              <w:top w:val="single" w:sz="4" w:space="0" w:color="auto"/>
              <w:left w:val="nil"/>
              <w:bottom w:val="nil"/>
              <w:right w:val="nil"/>
            </w:tcBorders>
          </w:tcPr>
          <w:p w:rsidR="00A57CE2" w:rsidRPr="001741FB" w:rsidRDefault="00A57CE2" w:rsidP="005C2F52">
            <w:pPr>
              <w:spacing w:line="276" w:lineRule="auto"/>
              <w:rPr>
                <w:rFonts w:asciiTheme="majorBidi" w:hAnsiTheme="majorBidi" w:cstheme="majorBidi"/>
                <w:i/>
                <w:lang w:val="en-GB"/>
              </w:rPr>
            </w:pPr>
            <w:r w:rsidRPr="001741FB">
              <w:rPr>
                <w:rFonts w:asciiTheme="majorBidi" w:hAnsiTheme="majorBidi" w:cstheme="majorBidi"/>
                <w:i/>
                <w:lang w:val="en-GB"/>
              </w:rPr>
              <w:t>Note.</w:t>
            </w:r>
            <w:r w:rsidRPr="001741FB">
              <w:rPr>
                <w:rFonts w:asciiTheme="majorBidi" w:hAnsiTheme="majorBidi" w:cstheme="majorBidi"/>
                <w:lang w:val="en-GB"/>
              </w:rPr>
              <w:t xml:space="preserve"> Scores are calculated by computing the mean of all items. </w:t>
            </w:r>
            <w:r w:rsidRPr="001741FB">
              <w:rPr>
                <w:rFonts w:asciiTheme="majorBidi" w:hAnsiTheme="majorBidi" w:cstheme="majorBidi"/>
                <w:bCs/>
                <w:lang w:val="en-GB"/>
              </w:rPr>
              <w:t>Higher scores indicate more frequent attempts to conceal gender and/or sexual minority status.</w:t>
            </w:r>
          </w:p>
        </w:tc>
      </w:tr>
    </w:tbl>
    <w:p w:rsidR="00A57CE2" w:rsidRPr="001741FB" w:rsidRDefault="00A57CE2" w:rsidP="00A57CE2">
      <w:pPr>
        <w:rPr>
          <w:rFonts w:asciiTheme="majorBidi" w:hAnsiTheme="majorBidi" w:cstheme="majorBidi"/>
          <w:sz w:val="24"/>
          <w:szCs w:val="24"/>
          <w:lang w:val="en-GB"/>
        </w:rPr>
        <w:sectPr w:rsidR="00A57CE2" w:rsidRPr="001741FB" w:rsidSect="005C2F52">
          <w:pgSz w:w="11906" w:h="16838" w:code="9"/>
          <w:pgMar w:top="1440" w:right="1440" w:bottom="1440" w:left="1440" w:header="709" w:footer="709" w:gutter="0"/>
          <w:cols w:space="708"/>
          <w:docGrid w:linePitch="360"/>
        </w:sectPr>
      </w:pPr>
    </w:p>
    <w:p w:rsidR="00A57CE2" w:rsidRPr="001741FB" w:rsidRDefault="00A57CE2" w:rsidP="00A57CE2">
      <w:pPr>
        <w:pStyle w:val="Heading1"/>
        <w:jc w:val="left"/>
        <w:rPr>
          <w:rFonts w:asciiTheme="majorBidi" w:hAnsiTheme="majorBidi"/>
          <w:b w:val="0"/>
          <w:iCs/>
          <w:lang w:val="en-GB"/>
        </w:rPr>
      </w:pPr>
      <w:bookmarkStart w:id="3" w:name="_Toc463505426"/>
      <w:r w:rsidRPr="001741FB">
        <w:rPr>
          <w:rFonts w:asciiTheme="majorBidi" w:hAnsiTheme="majorBidi"/>
          <w:b w:val="0"/>
          <w:iCs/>
          <w:lang w:val="en-GB"/>
        </w:rPr>
        <w:lastRenderedPageBreak/>
        <w:t xml:space="preserve">Table </w:t>
      </w:r>
      <w:r w:rsidR="00123B22" w:rsidRPr="001741FB">
        <w:rPr>
          <w:rFonts w:asciiTheme="majorBidi" w:hAnsiTheme="majorBidi"/>
          <w:b w:val="0"/>
          <w:iCs/>
          <w:lang w:val="en-GB"/>
        </w:rPr>
        <w:t>S</w:t>
      </w:r>
      <w:r w:rsidRPr="001741FB">
        <w:rPr>
          <w:rFonts w:asciiTheme="majorBidi" w:hAnsiTheme="majorBidi"/>
          <w:b w:val="0"/>
          <w:iCs/>
          <w:lang w:val="en-GB"/>
        </w:rPr>
        <w:t>3</w:t>
      </w:r>
    </w:p>
    <w:p w:rsidR="00A57CE2" w:rsidRPr="001741FB" w:rsidRDefault="00A57CE2" w:rsidP="00A57CE2">
      <w:pPr>
        <w:pStyle w:val="Heading1"/>
        <w:jc w:val="left"/>
        <w:rPr>
          <w:rFonts w:asciiTheme="majorBidi" w:hAnsiTheme="majorBidi"/>
          <w:b w:val="0"/>
          <w:lang w:val="en-GB"/>
        </w:rPr>
      </w:pPr>
      <w:r w:rsidRPr="001741FB">
        <w:rPr>
          <w:rFonts w:asciiTheme="majorBidi" w:hAnsiTheme="majorBidi"/>
          <w:b w:val="0"/>
          <w:i/>
          <w:lang w:val="en-GB"/>
        </w:rPr>
        <w:t>Vigilance for Others’ Suspicions Scale</w:t>
      </w:r>
      <w:bookmarkEnd w:id="3"/>
    </w:p>
    <w:tbl>
      <w:tblPr>
        <w:tblStyle w:val="APARepor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1"/>
        <w:gridCol w:w="985"/>
        <w:gridCol w:w="988"/>
        <w:gridCol w:w="1283"/>
        <w:gridCol w:w="984"/>
        <w:gridCol w:w="949"/>
      </w:tblGrid>
      <w:tr w:rsidR="00A57CE2" w:rsidRPr="001741FB" w:rsidTr="005C2F52">
        <w:trPr>
          <w:cnfStyle w:val="100000000000" w:firstRow="1" w:lastRow="0" w:firstColumn="0" w:lastColumn="0" w:oddVBand="0" w:evenVBand="0" w:oddHBand="0" w:evenHBand="0" w:firstRowFirstColumn="0" w:firstRowLastColumn="0" w:lastRowFirstColumn="0" w:lastRowLastColumn="0"/>
        </w:trPr>
        <w:tc>
          <w:tcPr>
            <w:tcW w:w="8720" w:type="dxa"/>
            <w:gridSpan w:val="6"/>
            <w:tcBorders>
              <w:top w:val="single" w:sz="4" w:space="0" w:color="auto"/>
              <w:bottom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Please read each of the items below and indicate how often you do the following in each of these situations.</w:t>
            </w:r>
          </w:p>
          <w:p w:rsidR="00A57CE2" w:rsidRPr="001741FB" w:rsidRDefault="00A57CE2" w:rsidP="005C2F52">
            <w:pPr>
              <w:spacing w:line="276" w:lineRule="auto"/>
              <w:rPr>
                <w:rFonts w:asciiTheme="majorBidi" w:hAnsiTheme="majorBidi" w:cstheme="majorBidi"/>
                <w:lang w:val="en-GB"/>
              </w:rPr>
            </w:pPr>
          </w:p>
        </w:tc>
      </w:tr>
      <w:tr w:rsidR="00A57CE2" w:rsidRPr="001741FB" w:rsidTr="005C2F52">
        <w:tc>
          <w:tcPr>
            <w:tcW w:w="3531"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
        </w:tc>
        <w:tc>
          <w:tcPr>
            <w:tcW w:w="98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Never</w:t>
            </w:r>
          </w:p>
        </w:tc>
        <w:tc>
          <w:tcPr>
            <w:tcW w:w="988"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Rarely</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Sometimes</w:t>
            </w:r>
          </w:p>
        </w:tc>
        <w:tc>
          <w:tcPr>
            <w:tcW w:w="98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Often</w:t>
            </w:r>
          </w:p>
        </w:tc>
        <w:tc>
          <w:tcPr>
            <w:tcW w:w="949"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proofErr w:type="gramStart"/>
            <w:r w:rsidRPr="001741FB">
              <w:rPr>
                <w:rFonts w:asciiTheme="majorBidi" w:hAnsiTheme="majorBidi" w:cstheme="majorBidi"/>
                <w:lang w:val="en-GB"/>
              </w:rPr>
              <w:t>All of</w:t>
            </w:r>
            <w:proofErr w:type="gramEnd"/>
            <w:r w:rsidRPr="001741FB">
              <w:rPr>
                <w:rFonts w:asciiTheme="majorBidi" w:hAnsiTheme="majorBidi" w:cstheme="majorBidi"/>
                <w:lang w:val="en-GB"/>
              </w:rPr>
              <w:t xml:space="preserve"> the Time</w:t>
            </w:r>
          </w:p>
          <w:p w:rsidR="00A57CE2" w:rsidRPr="001741FB" w:rsidRDefault="00A57CE2" w:rsidP="005C2F52">
            <w:pPr>
              <w:spacing w:line="276" w:lineRule="auto"/>
              <w:jc w:val="center"/>
              <w:rPr>
                <w:rFonts w:asciiTheme="majorBidi" w:hAnsiTheme="majorBidi" w:cstheme="majorBidi"/>
                <w:lang w:val="en-GB"/>
              </w:rPr>
            </w:pPr>
          </w:p>
        </w:tc>
      </w:tr>
      <w:tr w:rsidR="00A57CE2" w:rsidRPr="001741FB" w:rsidTr="005C2F52">
        <w:tc>
          <w:tcPr>
            <w:tcW w:w="3531"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1. I become preoccupied with whether people suspect me of being LGBT+.</w:t>
            </w:r>
          </w:p>
          <w:p w:rsidR="00A57CE2" w:rsidRPr="001741FB" w:rsidRDefault="00A57CE2" w:rsidP="005C2F52">
            <w:pPr>
              <w:spacing w:line="276" w:lineRule="auto"/>
              <w:rPr>
                <w:rFonts w:asciiTheme="majorBidi" w:hAnsiTheme="majorBidi" w:cstheme="majorBidi"/>
                <w:lang w:val="en-GB"/>
              </w:rPr>
            </w:pPr>
          </w:p>
        </w:tc>
        <w:tc>
          <w:tcPr>
            <w:tcW w:w="98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8"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9"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31" w:type="dxa"/>
            <w:tcBorders>
              <w:top w:val="nil"/>
              <w:left w:val="nil"/>
              <w:bottom w:val="nil"/>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2. I pay close attention to whether people suspect me of being LGBT+.</w:t>
            </w:r>
          </w:p>
          <w:p w:rsidR="00A57CE2" w:rsidRPr="001741FB" w:rsidRDefault="00A57CE2" w:rsidP="005C2F52">
            <w:pPr>
              <w:spacing w:line="276" w:lineRule="auto"/>
              <w:rPr>
                <w:rFonts w:asciiTheme="majorBidi" w:hAnsiTheme="majorBidi" w:cstheme="majorBidi"/>
                <w:lang w:val="en-GB"/>
              </w:rPr>
            </w:pPr>
          </w:p>
        </w:tc>
        <w:tc>
          <w:tcPr>
            <w:tcW w:w="985"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8"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4"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9" w:type="dxa"/>
            <w:tcBorders>
              <w:top w:val="nil"/>
              <w:left w:val="nil"/>
              <w:bottom w:val="nil"/>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5C2F52">
        <w:tc>
          <w:tcPr>
            <w:tcW w:w="3531" w:type="dxa"/>
            <w:tcBorders>
              <w:top w:val="nil"/>
              <w:left w:val="nil"/>
              <w:bottom w:val="single" w:sz="4" w:space="0" w:color="auto"/>
              <w:right w:val="nil"/>
            </w:tcBorders>
          </w:tcPr>
          <w:p w:rsidR="00A57CE2" w:rsidRPr="001741FB" w:rsidRDefault="00A57CE2" w:rsidP="005C2F52">
            <w:pPr>
              <w:spacing w:line="276" w:lineRule="auto"/>
              <w:rPr>
                <w:rFonts w:asciiTheme="majorBidi" w:hAnsiTheme="majorBidi" w:cstheme="majorBidi"/>
                <w:lang w:val="en-GB"/>
              </w:rPr>
            </w:pPr>
            <w:r w:rsidRPr="001741FB">
              <w:rPr>
                <w:rFonts w:asciiTheme="majorBidi" w:hAnsiTheme="majorBidi" w:cstheme="majorBidi"/>
                <w:lang w:val="en-GB"/>
              </w:rPr>
              <w:t>3. I am quick to notice changes in how someone is treating me if they have reason to suspect me of being LGBT+.</w:t>
            </w:r>
          </w:p>
          <w:p w:rsidR="00A57CE2" w:rsidRPr="001741FB" w:rsidRDefault="00A57CE2" w:rsidP="005C2F52">
            <w:pPr>
              <w:spacing w:line="276" w:lineRule="auto"/>
              <w:rPr>
                <w:rFonts w:asciiTheme="majorBidi" w:hAnsiTheme="majorBidi" w:cstheme="majorBidi"/>
                <w:lang w:val="en-GB"/>
              </w:rPr>
            </w:pPr>
          </w:p>
        </w:tc>
        <w:tc>
          <w:tcPr>
            <w:tcW w:w="985"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1</w:t>
            </w:r>
          </w:p>
        </w:tc>
        <w:tc>
          <w:tcPr>
            <w:tcW w:w="988"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2</w:t>
            </w:r>
          </w:p>
        </w:tc>
        <w:tc>
          <w:tcPr>
            <w:tcW w:w="1283"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3</w:t>
            </w:r>
          </w:p>
        </w:tc>
        <w:tc>
          <w:tcPr>
            <w:tcW w:w="984"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4</w:t>
            </w:r>
          </w:p>
        </w:tc>
        <w:tc>
          <w:tcPr>
            <w:tcW w:w="949" w:type="dxa"/>
            <w:tcBorders>
              <w:top w:val="nil"/>
              <w:left w:val="nil"/>
              <w:bottom w:val="single" w:sz="4" w:space="0" w:color="auto"/>
              <w:right w:val="nil"/>
            </w:tcBorders>
          </w:tcPr>
          <w:p w:rsidR="00A57CE2" w:rsidRPr="001741FB" w:rsidRDefault="00A57CE2" w:rsidP="005C2F52">
            <w:pPr>
              <w:spacing w:line="276" w:lineRule="auto"/>
              <w:jc w:val="center"/>
              <w:rPr>
                <w:rFonts w:asciiTheme="majorBidi" w:hAnsiTheme="majorBidi" w:cstheme="majorBidi"/>
                <w:lang w:val="en-GB"/>
              </w:rPr>
            </w:pPr>
            <w:r w:rsidRPr="001741FB">
              <w:rPr>
                <w:rFonts w:asciiTheme="majorBidi" w:hAnsiTheme="majorBidi" w:cstheme="majorBidi"/>
                <w:lang w:val="en-GB"/>
              </w:rPr>
              <w:t>5</w:t>
            </w:r>
          </w:p>
        </w:tc>
      </w:tr>
      <w:tr w:rsidR="00A57CE2" w:rsidRPr="001741FB" w:rsidTr="001741FB">
        <w:trPr>
          <w:trHeight w:val="70"/>
        </w:trPr>
        <w:tc>
          <w:tcPr>
            <w:tcW w:w="8720" w:type="dxa"/>
            <w:gridSpan w:val="6"/>
            <w:tcBorders>
              <w:top w:val="single" w:sz="4" w:space="0" w:color="auto"/>
              <w:left w:val="nil"/>
              <w:bottom w:val="nil"/>
              <w:right w:val="nil"/>
            </w:tcBorders>
          </w:tcPr>
          <w:p w:rsidR="00A57CE2" w:rsidRPr="001741FB" w:rsidRDefault="00A57CE2" w:rsidP="005C2F52">
            <w:pPr>
              <w:spacing w:line="276" w:lineRule="auto"/>
              <w:rPr>
                <w:rFonts w:asciiTheme="majorBidi" w:hAnsiTheme="majorBidi" w:cstheme="majorBidi"/>
                <w:i/>
                <w:lang w:val="en-GB"/>
              </w:rPr>
            </w:pPr>
            <w:r w:rsidRPr="001741FB">
              <w:rPr>
                <w:rFonts w:asciiTheme="majorBidi" w:hAnsiTheme="majorBidi" w:cstheme="majorBidi"/>
                <w:i/>
                <w:lang w:val="en-GB"/>
              </w:rPr>
              <w:t>Note.</w:t>
            </w:r>
            <w:r w:rsidRPr="001741FB">
              <w:rPr>
                <w:rFonts w:asciiTheme="majorBidi" w:hAnsiTheme="majorBidi" w:cstheme="majorBidi"/>
                <w:lang w:val="en-GB"/>
              </w:rPr>
              <w:t xml:space="preserve"> Scores are calculated by computing the mean of all items. </w:t>
            </w:r>
            <w:r w:rsidRPr="001741FB">
              <w:rPr>
                <w:rFonts w:asciiTheme="majorBidi" w:hAnsiTheme="majorBidi" w:cstheme="majorBidi"/>
                <w:bCs/>
                <w:lang w:val="en-GB"/>
              </w:rPr>
              <w:t>Higher scores indicate more frequent vigilance for suspicions of one’s gender and/or sexual minority status.</w:t>
            </w:r>
          </w:p>
        </w:tc>
      </w:tr>
    </w:tbl>
    <w:p w:rsidR="00A57CE2" w:rsidRPr="001741FB" w:rsidRDefault="00A57CE2" w:rsidP="00A57CE2">
      <w:pPr>
        <w:rPr>
          <w:rFonts w:asciiTheme="majorBidi" w:hAnsiTheme="majorBidi" w:cstheme="majorBidi"/>
          <w:sz w:val="24"/>
          <w:szCs w:val="24"/>
          <w:lang w:val="en-GB"/>
        </w:rPr>
        <w:sectPr w:rsidR="00A57CE2" w:rsidRPr="001741FB" w:rsidSect="005C2F52">
          <w:pgSz w:w="11906" w:h="16838" w:code="9"/>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2830"/>
        <w:gridCol w:w="1560"/>
        <w:gridCol w:w="1559"/>
        <w:gridCol w:w="1559"/>
        <w:gridCol w:w="1508"/>
      </w:tblGrid>
      <w:tr w:rsidR="006440D1" w:rsidRPr="00E47CA2" w:rsidTr="00061E2A">
        <w:tc>
          <w:tcPr>
            <w:tcW w:w="9016" w:type="dxa"/>
            <w:gridSpan w:val="5"/>
            <w:tcBorders>
              <w:top w:val="nil"/>
              <w:left w:val="nil"/>
              <w:bottom w:val="single" w:sz="4" w:space="0" w:color="auto"/>
              <w:right w:val="nil"/>
            </w:tcBorders>
          </w:tcPr>
          <w:p w:rsidR="001741FB" w:rsidRDefault="001741FB" w:rsidP="00E47CA2">
            <w:pPr>
              <w:spacing w:line="480" w:lineRule="auto"/>
              <w:rPr>
                <w:rFonts w:asciiTheme="majorBidi" w:hAnsiTheme="majorBidi" w:cstheme="majorBidi"/>
                <w:sz w:val="24"/>
                <w:szCs w:val="24"/>
              </w:rPr>
            </w:pPr>
            <w:bookmarkStart w:id="4" w:name="_GoBack" w:colFirst="0" w:colLast="0"/>
            <w:r w:rsidRPr="001741FB">
              <w:rPr>
                <w:rFonts w:asciiTheme="majorBidi" w:hAnsiTheme="majorBidi" w:cstheme="majorBidi"/>
                <w:b/>
                <w:bCs/>
                <w:sz w:val="24"/>
                <w:szCs w:val="24"/>
              </w:rPr>
              <w:lastRenderedPageBreak/>
              <w:t>Exploratory Analyses</w:t>
            </w:r>
          </w:p>
          <w:p w:rsidR="00E47CA2" w:rsidRPr="00E47CA2" w:rsidRDefault="00E47CA2" w:rsidP="00E47CA2">
            <w:pPr>
              <w:spacing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S4</w:t>
            </w:r>
          </w:p>
          <w:p w:rsidR="006440D1" w:rsidRPr="00061E2A" w:rsidRDefault="006440D1" w:rsidP="00E47CA2">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DC003F" w:rsidRPr="00061E2A">
              <w:rPr>
                <w:rFonts w:asciiTheme="majorBidi" w:hAnsiTheme="majorBidi" w:cstheme="majorBidi"/>
                <w:i/>
                <w:iCs/>
                <w:sz w:val="24"/>
                <w:szCs w:val="24"/>
              </w:rPr>
              <w:t>Childhood Gender Conformity</w:t>
            </w:r>
            <w:r w:rsidRPr="00061E2A">
              <w:rPr>
                <w:rFonts w:asciiTheme="majorBidi" w:hAnsiTheme="majorBidi" w:cstheme="majorBidi"/>
                <w:i/>
                <w:iCs/>
                <w:sz w:val="24"/>
                <w:szCs w:val="24"/>
              </w:rPr>
              <w:t xml:space="preserve"> to </w:t>
            </w:r>
            <w:r w:rsidR="003B032A">
              <w:rPr>
                <w:rFonts w:asciiTheme="majorBidi" w:hAnsiTheme="majorBidi" w:cstheme="majorBidi"/>
                <w:i/>
                <w:iCs/>
                <w:sz w:val="24"/>
                <w:szCs w:val="24"/>
              </w:rPr>
              <w:t>Prejudice Events</w:t>
            </w:r>
          </w:p>
        </w:tc>
      </w:tr>
      <w:tr w:rsidR="00CA7551" w:rsidRPr="00E47CA2" w:rsidTr="00061E2A">
        <w:tc>
          <w:tcPr>
            <w:tcW w:w="2830" w:type="dxa"/>
            <w:tcBorders>
              <w:top w:val="single" w:sz="4" w:space="0" w:color="auto"/>
              <w:left w:val="nil"/>
              <w:bottom w:val="single" w:sz="4" w:space="0" w:color="auto"/>
              <w:right w:val="nil"/>
            </w:tcBorders>
          </w:tcPr>
          <w:p w:rsidR="00CA7551" w:rsidRPr="00E47CA2" w:rsidRDefault="00CA7551" w:rsidP="00E47CA2">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CA7551" w:rsidRPr="00E47CA2" w:rsidRDefault="00CA7551" w:rsidP="00353C1A">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D77A9F" w:rsidRPr="00E47CA2" w:rsidRDefault="00D77A9F" w:rsidP="00D77A9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D77A9F" w:rsidRPr="00E47CA2" w:rsidRDefault="00D77A9F" w:rsidP="00353C1A">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CA7551" w:rsidRPr="00E47CA2" w:rsidRDefault="00CA7551" w:rsidP="00353C1A">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6440D1" w:rsidRPr="00E47CA2" w:rsidTr="00061E2A">
        <w:tc>
          <w:tcPr>
            <w:tcW w:w="2830" w:type="dxa"/>
            <w:tcBorders>
              <w:top w:val="single" w:sz="4" w:space="0" w:color="auto"/>
              <w:left w:val="nil"/>
              <w:bottom w:val="single" w:sz="4" w:space="0" w:color="auto"/>
              <w:right w:val="nil"/>
            </w:tcBorders>
          </w:tcPr>
          <w:p w:rsidR="006440D1" w:rsidRPr="00E47CA2" w:rsidRDefault="006440D1" w:rsidP="00E47CA2">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6440D1" w:rsidRPr="00E47CA2" w:rsidRDefault="006440D1" w:rsidP="00061E2A">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.16</w:t>
            </w:r>
            <w:r w:rsidR="005E63CF"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440D1" w:rsidRPr="00E47CA2" w:rsidRDefault="006440D1" w:rsidP="00061E2A">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.1</w:t>
            </w:r>
            <w:r w:rsidR="00D77A9F">
              <w:rPr>
                <w:rFonts w:asciiTheme="majorBidi" w:hAnsiTheme="majorBidi" w:cstheme="majorBidi"/>
                <w:sz w:val="24"/>
                <w:szCs w:val="24"/>
              </w:rPr>
              <w:t>8</w:t>
            </w:r>
            <w:r w:rsidR="00D77A9F" w:rsidRPr="00E47CA2">
              <w:rPr>
                <w:rFonts w:asciiTheme="majorBidi" w:hAnsiTheme="majorBidi" w:cstheme="majorBidi"/>
                <w:sz w:val="24"/>
                <w:szCs w:val="24"/>
                <w:vertAlign w:val="superscript"/>
              </w:rPr>
              <w:t>*</w:t>
            </w:r>
            <w:r w:rsidR="005E63CF"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440D1" w:rsidRPr="00E47CA2" w:rsidRDefault="006440D1" w:rsidP="00061E2A">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.1</w:t>
            </w:r>
            <w:r w:rsidR="00D77A9F">
              <w:rPr>
                <w:rFonts w:asciiTheme="majorBidi" w:hAnsiTheme="majorBidi" w:cstheme="majorBidi"/>
                <w:sz w:val="24"/>
                <w:szCs w:val="24"/>
              </w:rPr>
              <w:t>0</w:t>
            </w:r>
            <w:r w:rsidR="005E63CF"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6440D1" w:rsidRPr="00E47CA2" w:rsidRDefault="006440D1" w:rsidP="00061E2A">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.28</w:t>
            </w:r>
            <w:r w:rsidR="005E63CF" w:rsidRPr="00E47CA2">
              <w:rPr>
                <w:rFonts w:asciiTheme="majorBidi" w:hAnsiTheme="majorBidi" w:cstheme="majorBidi"/>
                <w:sz w:val="24"/>
                <w:szCs w:val="24"/>
                <w:vertAlign w:val="superscript"/>
              </w:rPr>
              <w:t>***</w:t>
            </w:r>
          </w:p>
        </w:tc>
      </w:tr>
      <w:tr w:rsidR="00290FB7" w:rsidRPr="00E47CA2" w:rsidTr="005C2F52">
        <w:tc>
          <w:tcPr>
            <w:tcW w:w="9016" w:type="dxa"/>
            <w:gridSpan w:val="5"/>
            <w:tcBorders>
              <w:top w:val="single" w:sz="4" w:space="0" w:color="auto"/>
              <w:left w:val="nil"/>
              <w:bottom w:val="single" w:sz="4" w:space="0" w:color="auto"/>
              <w:right w:val="nil"/>
            </w:tcBorders>
          </w:tcPr>
          <w:p w:rsidR="00290FB7" w:rsidRPr="00E47CA2" w:rsidRDefault="00290FB7" w:rsidP="00E47CA2">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sidR="00C1003B">
              <w:rPr>
                <w:rFonts w:asciiTheme="majorBidi" w:hAnsiTheme="majorBidi" w:cstheme="majorBidi"/>
                <w:sz w:val="24"/>
                <w:szCs w:val="24"/>
              </w:rPr>
              <w:t>w</w:t>
            </w:r>
            <w:r>
              <w:rPr>
                <w:rFonts w:asciiTheme="majorBidi" w:hAnsiTheme="majorBidi" w:cstheme="majorBidi"/>
                <w:sz w:val="24"/>
                <w:szCs w:val="24"/>
              </w:rPr>
              <w:t>hen paths constrained to be equal</w:t>
            </w:r>
          </w:p>
        </w:tc>
      </w:tr>
      <w:tr w:rsidR="00CA7551" w:rsidRPr="00E47CA2" w:rsidTr="00061E2A">
        <w:tc>
          <w:tcPr>
            <w:tcW w:w="2830" w:type="dxa"/>
            <w:tcBorders>
              <w:top w:val="single" w:sz="4" w:space="0" w:color="auto"/>
              <w:left w:val="nil"/>
              <w:bottom w:val="nil"/>
              <w:right w:val="nil"/>
            </w:tcBorders>
          </w:tcPr>
          <w:p w:rsidR="00CA7551" w:rsidRPr="00E47CA2" w:rsidRDefault="00CA7551" w:rsidP="00E47CA2">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CA7551" w:rsidRPr="00E47CA2" w:rsidRDefault="00CA7551" w:rsidP="00061E2A">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CA7551" w:rsidRPr="00E47CA2" w:rsidRDefault="00CA7551" w:rsidP="00E47CA2">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CA7551" w:rsidRPr="00E47CA2" w:rsidRDefault="00CA7551" w:rsidP="00E47CA2">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CA7551" w:rsidRPr="00E47CA2" w:rsidRDefault="00CA7551" w:rsidP="00E47CA2">
            <w:pPr>
              <w:spacing w:line="480" w:lineRule="auto"/>
              <w:rPr>
                <w:rFonts w:asciiTheme="majorBidi" w:hAnsiTheme="majorBidi" w:cstheme="majorBidi"/>
                <w:sz w:val="24"/>
                <w:szCs w:val="24"/>
              </w:rPr>
            </w:pPr>
          </w:p>
        </w:tc>
      </w:tr>
      <w:tr w:rsidR="00AE4287" w:rsidRPr="00E47CA2" w:rsidTr="00061E2A">
        <w:tc>
          <w:tcPr>
            <w:tcW w:w="2830" w:type="dxa"/>
            <w:tcBorders>
              <w:top w:val="nil"/>
              <w:left w:val="nil"/>
              <w:bottom w:val="nil"/>
              <w:right w:val="nil"/>
            </w:tcBorders>
          </w:tcPr>
          <w:p w:rsidR="00AE4287" w:rsidRPr="00E47CA2" w:rsidRDefault="00AE4287" w:rsidP="00AE4287">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AE4287" w:rsidRPr="00E47CA2" w:rsidRDefault="00AE4287" w:rsidP="00AE4287">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.6</w:t>
            </w:r>
            <w:r>
              <w:rPr>
                <w:rFonts w:asciiTheme="majorBidi" w:hAnsiTheme="majorBidi" w:cstheme="majorBidi"/>
                <w:sz w:val="24"/>
                <w:szCs w:val="24"/>
              </w:rPr>
              <w:t>9</w:t>
            </w:r>
          </w:p>
        </w:tc>
        <w:tc>
          <w:tcPr>
            <w:tcW w:w="1559" w:type="dxa"/>
            <w:tcBorders>
              <w:top w:val="nil"/>
              <w:left w:val="nil"/>
              <w:bottom w:val="nil"/>
              <w:right w:val="nil"/>
            </w:tcBorders>
          </w:tcPr>
          <w:p w:rsidR="00AE4287" w:rsidRPr="00E47CA2" w:rsidRDefault="00AE4287" w:rsidP="00AE4287">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AE4287" w:rsidRPr="00E47CA2" w:rsidRDefault="00AE4287" w:rsidP="00AE4287">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AE4287" w:rsidRPr="00E47CA2" w:rsidRDefault="00AE4287" w:rsidP="00AE4287">
            <w:pPr>
              <w:spacing w:line="480" w:lineRule="auto"/>
              <w:rPr>
                <w:rFonts w:asciiTheme="majorBidi" w:hAnsiTheme="majorBidi" w:cstheme="majorBidi"/>
                <w:sz w:val="24"/>
                <w:szCs w:val="24"/>
              </w:rPr>
            </w:pPr>
          </w:p>
        </w:tc>
      </w:tr>
      <w:tr w:rsidR="00AE4287" w:rsidRPr="00E47CA2" w:rsidTr="00061E2A">
        <w:tc>
          <w:tcPr>
            <w:tcW w:w="2830" w:type="dxa"/>
            <w:tcBorders>
              <w:top w:val="nil"/>
              <w:left w:val="nil"/>
              <w:bottom w:val="nil"/>
              <w:right w:val="nil"/>
            </w:tcBorders>
          </w:tcPr>
          <w:p w:rsidR="00AE4287" w:rsidRPr="00E47CA2" w:rsidRDefault="00AE4287" w:rsidP="00AE4287">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AE4287" w:rsidRPr="00E47CA2" w:rsidRDefault="00AE4287" w:rsidP="00AE4287">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3.95</w:t>
            </w:r>
            <w:r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AE4287" w:rsidRPr="00E47CA2" w:rsidRDefault="00AE4287" w:rsidP="00AE4287">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6.28</w:t>
            </w:r>
            <w:r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AE4287" w:rsidRPr="00E47CA2" w:rsidRDefault="00AE4287" w:rsidP="00AE4287">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AE4287" w:rsidRPr="00E47CA2" w:rsidRDefault="00AE4287" w:rsidP="00AE4287">
            <w:pPr>
              <w:spacing w:line="480" w:lineRule="auto"/>
              <w:rPr>
                <w:rFonts w:asciiTheme="majorBidi" w:hAnsiTheme="majorBidi" w:cstheme="majorBidi"/>
                <w:sz w:val="24"/>
                <w:szCs w:val="24"/>
              </w:rPr>
            </w:pPr>
          </w:p>
        </w:tc>
      </w:tr>
      <w:tr w:rsidR="00AE4287" w:rsidRPr="00E47CA2" w:rsidTr="00061E2A">
        <w:tc>
          <w:tcPr>
            <w:tcW w:w="2830" w:type="dxa"/>
            <w:tcBorders>
              <w:top w:val="nil"/>
              <w:left w:val="nil"/>
              <w:bottom w:val="single" w:sz="4" w:space="0" w:color="auto"/>
              <w:right w:val="nil"/>
            </w:tcBorders>
          </w:tcPr>
          <w:p w:rsidR="00AE4287" w:rsidRPr="00E47CA2" w:rsidRDefault="00AE4287" w:rsidP="00AE4287">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AE4287" w:rsidRPr="00E47CA2" w:rsidRDefault="00AE4287" w:rsidP="00AE4287">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5.46</w:t>
            </w:r>
            <w:r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AE4287" w:rsidRPr="00E47CA2" w:rsidRDefault="00AE4287" w:rsidP="00AE4287">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.89</w:t>
            </w:r>
          </w:p>
        </w:tc>
        <w:tc>
          <w:tcPr>
            <w:tcW w:w="1559" w:type="dxa"/>
            <w:tcBorders>
              <w:top w:val="nil"/>
              <w:left w:val="nil"/>
              <w:bottom w:val="single" w:sz="4" w:space="0" w:color="auto"/>
              <w:right w:val="nil"/>
            </w:tcBorders>
          </w:tcPr>
          <w:p w:rsidR="00AE4287" w:rsidRPr="00E47CA2" w:rsidRDefault="00AE4287" w:rsidP="00AE4287">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26.15</w:t>
            </w:r>
            <w:r w:rsidRPr="00E47CA2">
              <w:rPr>
                <w:rFonts w:asciiTheme="majorBidi" w:hAnsiTheme="majorBidi" w:cstheme="majorBidi"/>
                <w:sz w:val="24"/>
                <w:szCs w:val="24"/>
                <w:vertAlign w:val="superscript"/>
              </w:rPr>
              <w:t>***</w:t>
            </w:r>
          </w:p>
        </w:tc>
        <w:tc>
          <w:tcPr>
            <w:tcW w:w="1508" w:type="dxa"/>
            <w:tcBorders>
              <w:top w:val="nil"/>
              <w:left w:val="nil"/>
              <w:bottom w:val="single" w:sz="4" w:space="0" w:color="auto"/>
              <w:right w:val="nil"/>
            </w:tcBorders>
          </w:tcPr>
          <w:p w:rsidR="00AE4287" w:rsidRPr="00E47CA2" w:rsidRDefault="00AE4287" w:rsidP="00AE4287">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AE4287" w:rsidRPr="00E47CA2" w:rsidTr="00061E2A">
        <w:trPr>
          <w:trHeight w:val="75"/>
        </w:trPr>
        <w:tc>
          <w:tcPr>
            <w:tcW w:w="9016" w:type="dxa"/>
            <w:gridSpan w:val="5"/>
            <w:tcBorders>
              <w:top w:val="single" w:sz="4" w:space="0" w:color="auto"/>
              <w:left w:val="nil"/>
              <w:bottom w:val="nil"/>
              <w:right w:val="nil"/>
            </w:tcBorders>
          </w:tcPr>
          <w:p w:rsidR="00AE4287" w:rsidRPr="00E47CA2" w:rsidRDefault="00AE4287" w:rsidP="00AE4287">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061E2A" w:rsidRPr="00E47CA2" w:rsidTr="00061E2A">
        <w:tc>
          <w:tcPr>
            <w:tcW w:w="9016" w:type="dxa"/>
            <w:gridSpan w:val="5"/>
            <w:tcBorders>
              <w:top w:val="nil"/>
              <w:left w:val="nil"/>
              <w:bottom w:val="single" w:sz="4" w:space="0" w:color="auto"/>
              <w:right w:val="nil"/>
            </w:tcBorders>
          </w:tcPr>
          <w:p w:rsidR="00061E2A" w:rsidRPr="00E47CA2" w:rsidRDefault="00061E2A" w:rsidP="00891C86">
            <w:pPr>
              <w:spacing w:line="480" w:lineRule="auto"/>
              <w:rPr>
                <w:rFonts w:asciiTheme="majorBidi" w:hAnsiTheme="majorBidi" w:cstheme="majorBidi"/>
                <w:sz w:val="24"/>
                <w:szCs w:val="24"/>
              </w:rPr>
            </w:pPr>
            <w:r w:rsidRPr="00E47CA2">
              <w:rPr>
                <w:rFonts w:asciiTheme="majorBidi" w:hAnsiTheme="majorBidi" w:cstheme="majorBidi"/>
                <w:sz w:val="24"/>
                <w:szCs w:val="24"/>
              </w:rPr>
              <w:t>Table A-</w:t>
            </w:r>
            <w:r w:rsidR="00353C1A">
              <w:rPr>
                <w:rFonts w:asciiTheme="majorBidi" w:hAnsiTheme="majorBidi" w:cstheme="majorBidi"/>
                <w:sz w:val="24"/>
                <w:szCs w:val="24"/>
              </w:rPr>
              <w:t>2</w:t>
            </w:r>
          </w:p>
          <w:p w:rsidR="00061E2A" w:rsidRPr="00061E2A" w:rsidRDefault="00061E2A" w:rsidP="00061E2A">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353C1A" w:rsidRPr="00061E2A">
              <w:rPr>
                <w:rFonts w:asciiTheme="majorBidi" w:hAnsiTheme="majorBidi" w:cstheme="majorBidi"/>
                <w:i/>
                <w:iCs/>
                <w:sz w:val="24"/>
                <w:szCs w:val="24"/>
              </w:rPr>
              <w:t>Childhood Gender Conformity</w:t>
            </w:r>
            <w:r w:rsidRPr="00061E2A">
              <w:rPr>
                <w:rFonts w:asciiTheme="majorBidi" w:hAnsiTheme="majorBidi" w:cstheme="majorBidi"/>
                <w:i/>
                <w:iCs/>
                <w:sz w:val="24"/>
                <w:szCs w:val="24"/>
              </w:rPr>
              <w:t xml:space="preserve"> to </w:t>
            </w:r>
            <w:proofErr w:type="spellStart"/>
            <w:r w:rsidR="00353C1A">
              <w:rPr>
                <w:rFonts w:asciiTheme="majorBidi" w:hAnsiTheme="majorBidi" w:cstheme="majorBidi"/>
                <w:i/>
                <w:iCs/>
                <w:sz w:val="24"/>
                <w:szCs w:val="24"/>
              </w:rPr>
              <w:t>Outnesss</w:t>
            </w:r>
            <w:proofErr w:type="spellEnd"/>
          </w:p>
        </w:tc>
      </w:tr>
      <w:tr w:rsidR="005E0900" w:rsidRPr="00E47CA2" w:rsidTr="00061E2A">
        <w:tc>
          <w:tcPr>
            <w:tcW w:w="2830" w:type="dxa"/>
            <w:tcBorders>
              <w:top w:val="single" w:sz="4" w:space="0" w:color="auto"/>
              <w:left w:val="nil"/>
              <w:bottom w:val="single" w:sz="4" w:space="0" w:color="auto"/>
              <w:right w:val="nil"/>
            </w:tcBorders>
          </w:tcPr>
          <w:p w:rsidR="005E0900" w:rsidRPr="00E47CA2" w:rsidRDefault="005E0900" w:rsidP="005E0900">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061E2A" w:rsidRPr="00E47CA2" w:rsidTr="00061E2A">
        <w:tc>
          <w:tcPr>
            <w:tcW w:w="2830" w:type="dxa"/>
            <w:tcBorders>
              <w:top w:val="single" w:sz="4" w:space="0" w:color="auto"/>
              <w:left w:val="nil"/>
              <w:bottom w:val="single" w:sz="4" w:space="0" w:color="auto"/>
              <w:right w:val="nil"/>
            </w:tcBorders>
          </w:tcPr>
          <w:p w:rsidR="00061E2A" w:rsidRPr="00E47CA2" w:rsidRDefault="00061E2A" w:rsidP="00061E2A">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061E2A" w:rsidRPr="00E47CA2" w:rsidRDefault="00061E2A" w:rsidP="00061E2A">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D77A9F">
              <w:rPr>
                <w:rFonts w:asciiTheme="majorBidi" w:hAnsiTheme="majorBidi" w:cstheme="majorBidi"/>
                <w:sz w:val="24"/>
                <w:szCs w:val="24"/>
              </w:rPr>
              <w:t>00</w:t>
            </w:r>
          </w:p>
        </w:tc>
        <w:tc>
          <w:tcPr>
            <w:tcW w:w="1559" w:type="dxa"/>
            <w:tcBorders>
              <w:top w:val="single" w:sz="4" w:space="0" w:color="auto"/>
              <w:left w:val="nil"/>
              <w:bottom w:val="single" w:sz="4" w:space="0" w:color="auto"/>
              <w:right w:val="nil"/>
            </w:tcBorders>
          </w:tcPr>
          <w:p w:rsidR="00061E2A" w:rsidRPr="00E47CA2" w:rsidRDefault="00061E2A" w:rsidP="00061E2A">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5E0900">
              <w:rPr>
                <w:rFonts w:asciiTheme="majorBidi" w:hAnsiTheme="majorBidi" w:cstheme="majorBidi"/>
                <w:sz w:val="24"/>
                <w:szCs w:val="24"/>
              </w:rPr>
              <w:t>13</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061E2A" w:rsidRPr="00E47CA2" w:rsidRDefault="00061E2A" w:rsidP="00061E2A">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5E0900">
              <w:rPr>
                <w:rFonts w:asciiTheme="majorBidi" w:hAnsiTheme="majorBidi" w:cstheme="majorBidi"/>
                <w:sz w:val="24"/>
                <w:szCs w:val="24"/>
              </w:rPr>
              <w:t>09</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061E2A" w:rsidRPr="00E47CA2" w:rsidRDefault="00061E2A" w:rsidP="00061E2A">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5E0900">
              <w:rPr>
                <w:rFonts w:asciiTheme="majorBidi" w:hAnsiTheme="majorBidi" w:cstheme="majorBidi"/>
                <w:sz w:val="24"/>
                <w:szCs w:val="24"/>
              </w:rPr>
              <w:t>13</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061E2A">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5E0900" w:rsidRPr="00E47CA2" w:rsidTr="00061E2A">
        <w:tc>
          <w:tcPr>
            <w:tcW w:w="2830" w:type="dxa"/>
            <w:tcBorders>
              <w:top w:val="single" w:sz="4" w:space="0" w:color="auto"/>
              <w:left w:val="nil"/>
              <w:bottom w:val="nil"/>
              <w:right w:val="nil"/>
            </w:tcBorders>
          </w:tcPr>
          <w:p w:rsidR="005E0900" w:rsidRPr="00E47CA2" w:rsidRDefault="005E0900" w:rsidP="005E0900">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5E0900" w:rsidRPr="00E47CA2" w:rsidRDefault="005E0900" w:rsidP="005E0900">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5E0900" w:rsidRPr="00E47CA2" w:rsidRDefault="005E0900" w:rsidP="005E0900">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5E0900" w:rsidRPr="00E47CA2" w:rsidRDefault="005E0900" w:rsidP="005E0900">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5E0900" w:rsidRPr="00E47CA2" w:rsidRDefault="005E0900" w:rsidP="005E0900">
            <w:pPr>
              <w:spacing w:line="480" w:lineRule="auto"/>
              <w:rPr>
                <w:rFonts w:asciiTheme="majorBidi" w:hAnsiTheme="majorBidi" w:cstheme="majorBidi"/>
                <w:sz w:val="24"/>
                <w:szCs w:val="24"/>
              </w:rPr>
            </w:pPr>
          </w:p>
        </w:tc>
      </w:tr>
      <w:tr w:rsidR="005E0900" w:rsidRPr="00E47CA2" w:rsidTr="00061E2A">
        <w:tc>
          <w:tcPr>
            <w:tcW w:w="2830" w:type="dxa"/>
            <w:tcBorders>
              <w:top w:val="nil"/>
              <w:left w:val="nil"/>
              <w:bottom w:val="nil"/>
              <w:right w:val="nil"/>
            </w:tcBorders>
          </w:tcPr>
          <w:p w:rsidR="005E0900" w:rsidRPr="00E47CA2" w:rsidRDefault="005E0900" w:rsidP="005E0900">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5E0900" w:rsidRPr="00E47CA2" w:rsidRDefault="00B7677C" w:rsidP="005E0900">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7</w:t>
            </w:r>
            <w:r w:rsidR="005E0900" w:rsidRPr="00E47CA2">
              <w:rPr>
                <w:rFonts w:asciiTheme="majorBidi" w:hAnsiTheme="majorBidi" w:cstheme="majorBidi"/>
                <w:sz w:val="24"/>
                <w:szCs w:val="24"/>
              </w:rPr>
              <w:t>.</w:t>
            </w:r>
            <w:r>
              <w:rPr>
                <w:rFonts w:asciiTheme="majorBidi" w:hAnsiTheme="majorBidi" w:cstheme="majorBidi"/>
                <w:sz w:val="24"/>
                <w:szCs w:val="24"/>
              </w:rPr>
              <w:t>49</w:t>
            </w:r>
            <w:r w:rsidR="005E090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5E0900" w:rsidRPr="00E47CA2" w:rsidRDefault="005E0900" w:rsidP="005E0900">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5E0900" w:rsidRPr="00E47CA2" w:rsidRDefault="005E0900" w:rsidP="005E0900">
            <w:pPr>
              <w:spacing w:line="480" w:lineRule="auto"/>
              <w:rPr>
                <w:rFonts w:asciiTheme="majorBidi" w:hAnsiTheme="majorBidi" w:cstheme="majorBidi"/>
                <w:sz w:val="24"/>
                <w:szCs w:val="24"/>
              </w:rPr>
            </w:pPr>
          </w:p>
        </w:tc>
      </w:tr>
      <w:tr w:rsidR="005E0900" w:rsidRPr="00E47CA2" w:rsidTr="00061E2A">
        <w:tc>
          <w:tcPr>
            <w:tcW w:w="2830" w:type="dxa"/>
            <w:tcBorders>
              <w:top w:val="nil"/>
              <w:left w:val="nil"/>
              <w:bottom w:val="nil"/>
              <w:right w:val="nil"/>
            </w:tcBorders>
          </w:tcPr>
          <w:p w:rsidR="005E0900" w:rsidRPr="00E47CA2" w:rsidRDefault="005E0900" w:rsidP="005E0900">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5E0900" w:rsidRPr="00E47CA2" w:rsidRDefault="00B7677C" w:rsidP="005E0900">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005E0900" w:rsidRPr="00E47CA2">
              <w:rPr>
                <w:rFonts w:asciiTheme="majorBidi" w:hAnsiTheme="majorBidi" w:cstheme="majorBidi"/>
                <w:sz w:val="24"/>
                <w:szCs w:val="24"/>
              </w:rPr>
              <w:t>.</w:t>
            </w:r>
            <w:r>
              <w:rPr>
                <w:rFonts w:asciiTheme="majorBidi" w:hAnsiTheme="majorBidi" w:cstheme="majorBidi"/>
                <w:sz w:val="24"/>
                <w:szCs w:val="24"/>
              </w:rPr>
              <w:t>17</w:t>
            </w:r>
          </w:p>
        </w:tc>
        <w:tc>
          <w:tcPr>
            <w:tcW w:w="1559" w:type="dxa"/>
            <w:tcBorders>
              <w:top w:val="nil"/>
              <w:left w:val="nil"/>
              <w:bottom w:val="nil"/>
              <w:right w:val="nil"/>
            </w:tcBorders>
          </w:tcPr>
          <w:p w:rsidR="005E0900" w:rsidRPr="00E47CA2" w:rsidRDefault="00B7677C" w:rsidP="005E0900">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5E0900" w:rsidRPr="00E47CA2">
              <w:rPr>
                <w:rFonts w:asciiTheme="majorBidi" w:hAnsiTheme="majorBidi" w:cstheme="majorBidi"/>
                <w:sz w:val="24"/>
                <w:szCs w:val="24"/>
              </w:rPr>
              <w:t>.</w:t>
            </w:r>
            <w:r>
              <w:rPr>
                <w:rFonts w:asciiTheme="majorBidi" w:hAnsiTheme="majorBidi" w:cstheme="majorBidi"/>
                <w:sz w:val="24"/>
                <w:szCs w:val="24"/>
              </w:rPr>
              <w:t>58</w:t>
            </w:r>
          </w:p>
        </w:tc>
        <w:tc>
          <w:tcPr>
            <w:tcW w:w="1559" w:type="dxa"/>
            <w:tcBorders>
              <w:top w:val="nil"/>
              <w:left w:val="nil"/>
              <w:bottom w:val="nil"/>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5E0900" w:rsidRPr="00E47CA2" w:rsidRDefault="005E0900" w:rsidP="005E0900">
            <w:pPr>
              <w:spacing w:line="480" w:lineRule="auto"/>
              <w:rPr>
                <w:rFonts w:asciiTheme="majorBidi" w:hAnsiTheme="majorBidi" w:cstheme="majorBidi"/>
                <w:sz w:val="24"/>
                <w:szCs w:val="24"/>
              </w:rPr>
            </w:pPr>
          </w:p>
        </w:tc>
      </w:tr>
      <w:tr w:rsidR="005E0900" w:rsidRPr="00E47CA2" w:rsidTr="00061E2A">
        <w:tc>
          <w:tcPr>
            <w:tcW w:w="2830" w:type="dxa"/>
            <w:tcBorders>
              <w:top w:val="nil"/>
              <w:left w:val="nil"/>
              <w:bottom w:val="single" w:sz="4" w:space="0" w:color="auto"/>
              <w:right w:val="nil"/>
            </w:tcBorders>
          </w:tcPr>
          <w:p w:rsidR="005E0900" w:rsidRPr="00E47CA2" w:rsidRDefault="005E0900" w:rsidP="005E0900">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5E0900" w:rsidRPr="00E47CA2" w:rsidRDefault="00B7677C" w:rsidP="005E0900">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9</w:t>
            </w:r>
            <w:r w:rsidR="005E0900" w:rsidRPr="00E47CA2">
              <w:rPr>
                <w:rFonts w:asciiTheme="majorBidi" w:hAnsiTheme="majorBidi" w:cstheme="majorBidi"/>
                <w:sz w:val="24"/>
                <w:szCs w:val="24"/>
              </w:rPr>
              <w:t>.</w:t>
            </w:r>
            <w:r>
              <w:rPr>
                <w:rFonts w:asciiTheme="majorBidi" w:hAnsiTheme="majorBidi" w:cstheme="majorBidi"/>
                <w:sz w:val="24"/>
                <w:szCs w:val="24"/>
              </w:rPr>
              <w:t>80</w:t>
            </w:r>
            <w:r w:rsidR="005E090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5E0900" w:rsidRPr="00E47CA2" w:rsidRDefault="005E0900" w:rsidP="005E0900">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7677C">
              <w:rPr>
                <w:rFonts w:asciiTheme="majorBidi" w:hAnsiTheme="majorBidi" w:cstheme="majorBidi"/>
                <w:sz w:val="24"/>
                <w:szCs w:val="24"/>
              </w:rPr>
              <w:t>59</w:t>
            </w:r>
          </w:p>
        </w:tc>
        <w:tc>
          <w:tcPr>
            <w:tcW w:w="1559" w:type="dxa"/>
            <w:tcBorders>
              <w:top w:val="nil"/>
              <w:left w:val="nil"/>
              <w:bottom w:val="single" w:sz="4" w:space="0" w:color="auto"/>
              <w:right w:val="nil"/>
            </w:tcBorders>
          </w:tcPr>
          <w:p w:rsidR="005E0900" w:rsidRPr="00E47CA2" w:rsidRDefault="00B7677C" w:rsidP="005E0900">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2</w:t>
            </w:r>
            <w:r w:rsidR="005E0900" w:rsidRPr="00E47CA2">
              <w:rPr>
                <w:rFonts w:asciiTheme="majorBidi" w:hAnsiTheme="majorBidi" w:cstheme="majorBidi"/>
                <w:sz w:val="24"/>
                <w:szCs w:val="24"/>
              </w:rPr>
              <w:t>.</w:t>
            </w:r>
            <w:r>
              <w:rPr>
                <w:rFonts w:asciiTheme="majorBidi" w:hAnsiTheme="majorBidi" w:cstheme="majorBidi"/>
                <w:sz w:val="24"/>
                <w:szCs w:val="24"/>
              </w:rPr>
              <w:t>07</w:t>
            </w:r>
          </w:p>
        </w:tc>
        <w:tc>
          <w:tcPr>
            <w:tcW w:w="1508" w:type="dxa"/>
            <w:tcBorders>
              <w:top w:val="nil"/>
              <w:left w:val="nil"/>
              <w:bottom w:val="single" w:sz="4" w:space="0" w:color="auto"/>
              <w:right w:val="nil"/>
            </w:tcBorders>
          </w:tcPr>
          <w:p w:rsidR="005E0900" w:rsidRPr="00E47CA2" w:rsidRDefault="005E0900" w:rsidP="005E0900">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061E2A" w:rsidRPr="00E47CA2" w:rsidTr="00061E2A">
        <w:trPr>
          <w:trHeight w:val="75"/>
        </w:trPr>
        <w:tc>
          <w:tcPr>
            <w:tcW w:w="9016" w:type="dxa"/>
            <w:gridSpan w:val="5"/>
            <w:tcBorders>
              <w:top w:val="single" w:sz="4" w:space="0" w:color="auto"/>
              <w:left w:val="nil"/>
              <w:bottom w:val="nil"/>
              <w:right w:val="nil"/>
            </w:tcBorders>
          </w:tcPr>
          <w:p w:rsidR="00061E2A" w:rsidRPr="00E47CA2" w:rsidRDefault="00353C1A" w:rsidP="00353C1A">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p>
        </w:tc>
      </w:tr>
      <w:tr w:rsidR="006E1656" w:rsidRPr="00E47CA2" w:rsidTr="00BB384F">
        <w:tc>
          <w:tcPr>
            <w:tcW w:w="9016" w:type="dxa"/>
            <w:gridSpan w:val="5"/>
            <w:tcBorders>
              <w:top w:val="nil"/>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S5</w:t>
            </w:r>
          </w:p>
          <w:p w:rsidR="006E1656" w:rsidRPr="00061E2A" w:rsidRDefault="006E1656"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190E15">
              <w:rPr>
                <w:rFonts w:asciiTheme="majorBidi" w:hAnsiTheme="majorBidi" w:cstheme="majorBidi"/>
                <w:i/>
                <w:iCs/>
                <w:sz w:val="24"/>
                <w:szCs w:val="24"/>
              </w:rPr>
              <w:t>Outness</w:t>
            </w:r>
            <w:r w:rsidRPr="00061E2A">
              <w:rPr>
                <w:rFonts w:asciiTheme="majorBidi" w:hAnsiTheme="majorBidi" w:cstheme="majorBidi"/>
                <w:i/>
                <w:iCs/>
                <w:sz w:val="24"/>
                <w:szCs w:val="24"/>
              </w:rPr>
              <w:t xml:space="preserve"> to </w:t>
            </w:r>
            <w:r w:rsidR="003B032A">
              <w:rPr>
                <w:rFonts w:asciiTheme="majorBidi" w:hAnsiTheme="majorBidi" w:cstheme="majorBidi"/>
                <w:i/>
                <w:iCs/>
                <w:sz w:val="24"/>
                <w:szCs w:val="24"/>
              </w:rPr>
              <w:t>Prejudice Events</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A3816">
              <w:rPr>
                <w:rFonts w:asciiTheme="majorBidi" w:hAnsiTheme="majorBidi" w:cstheme="majorBidi"/>
                <w:sz w:val="24"/>
                <w:szCs w:val="24"/>
              </w:rPr>
              <w:t>26</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A3816">
              <w:rPr>
                <w:rFonts w:asciiTheme="majorBidi" w:hAnsiTheme="majorBidi" w:cstheme="majorBidi"/>
                <w:sz w:val="24"/>
                <w:szCs w:val="24"/>
              </w:rPr>
              <w:t>41</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A3816">
              <w:rPr>
                <w:rFonts w:asciiTheme="majorBidi" w:hAnsiTheme="majorBidi" w:cstheme="majorBidi"/>
                <w:sz w:val="24"/>
                <w:szCs w:val="24"/>
              </w:rPr>
              <w:t>13</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6E1656" w:rsidRPr="00E47CA2" w:rsidRDefault="006E1656"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A3816">
              <w:rPr>
                <w:rFonts w:asciiTheme="majorBidi" w:hAnsiTheme="majorBidi" w:cstheme="majorBidi"/>
                <w:sz w:val="24"/>
                <w:szCs w:val="24"/>
              </w:rPr>
              <w:t>05</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6E1656" w:rsidRPr="00E47CA2" w:rsidTr="00BB384F">
        <w:tc>
          <w:tcPr>
            <w:tcW w:w="2830" w:type="dxa"/>
            <w:tcBorders>
              <w:top w:val="single" w:sz="4" w:space="0" w:color="auto"/>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6E1656" w:rsidRPr="00E47CA2" w:rsidRDefault="006E1656"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6E1656" w:rsidRPr="00E47CA2" w:rsidRDefault="00A443C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006E1656" w:rsidRPr="00E47CA2">
              <w:rPr>
                <w:rFonts w:asciiTheme="majorBidi" w:hAnsiTheme="majorBidi" w:cstheme="majorBidi"/>
                <w:sz w:val="24"/>
                <w:szCs w:val="24"/>
              </w:rPr>
              <w:t>.</w:t>
            </w:r>
            <w:r>
              <w:rPr>
                <w:rFonts w:asciiTheme="majorBidi" w:hAnsiTheme="majorBidi" w:cstheme="majorBidi"/>
                <w:sz w:val="24"/>
                <w:szCs w:val="24"/>
              </w:rPr>
              <w:t>64</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6E1656" w:rsidRPr="00E47CA2" w:rsidRDefault="00A443C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8</w:t>
            </w:r>
            <w:r w:rsidR="006E1656" w:rsidRPr="00E47CA2">
              <w:rPr>
                <w:rFonts w:asciiTheme="majorBidi" w:hAnsiTheme="majorBidi" w:cstheme="majorBidi"/>
                <w:sz w:val="24"/>
                <w:szCs w:val="24"/>
              </w:rPr>
              <w:t>.</w:t>
            </w:r>
            <w:r>
              <w:rPr>
                <w:rFonts w:asciiTheme="majorBidi" w:hAnsiTheme="majorBidi" w:cstheme="majorBidi"/>
                <w:sz w:val="24"/>
                <w:szCs w:val="24"/>
              </w:rPr>
              <w:t>57</w:t>
            </w:r>
            <w:r w:rsidR="006E1656"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6E1656" w:rsidRPr="00E47CA2" w:rsidRDefault="00A443C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22</w:t>
            </w:r>
            <w:r w:rsidR="006E1656" w:rsidRPr="00E47CA2">
              <w:rPr>
                <w:rFonts w:asciiTheme="majorBidi" w:hAnsiTheme="majorBidi" w:cstheme="majorBidi"/>
                <w:sz w:val="24"/>
                <w:szCs w:val="24"/>
              </w:rPr>
              <w:t>.</w:t>
            </w:r>
            <w:r>
              <w:rPr>
                <w:rFonts w:asciiTheme="majorBidi" w:hAnsiTheme="majorBidi" w:cstheme="majorBidi"/>
                <w:sz w:val="24"/>
                <w:szCs w:val="24"/>
              </w:rPr>
              <w:t>42</w:t>
            </w:r>
            <w:r w:rsidR="006E1656"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single" w:sz="4" w:space="0" w:color="auto"/>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6E1656" w:rsidRPr="00E47CA2" w:rsidRDefault="00A443C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26</w:t>
            </w:r>
            <w:r w:rsidR="006E1656" w:rsidRPr="00E47CA2">
              <w:rPr>
                <w:rFonts w:asciiTheme="majorBidi" w:hAnsiTheme="majorBidi" w:cstheme="majorBidi"/>
                <w:sz w:val="24"/>
                <w:szCs w:val="24"/>
              </w:rPr>
              <w:t>.</w:t>
            </w:r>
            <w:r>
              <w:rPr>
                <w:rFonts w:asciiTheme="majorBidi" w:hAnsiTheme="majorBidi" w:cstheme="majorBidi"/>
                <w:sz w:val="24"/>
                <w:szCs w:val="24"/>
              </w:rPr>
              <w:t>17</w:t>
            </w:r>
            <w:r w:rsidR="006E1656"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6E1656" w:rsidRPr="00E47CA2" w:rsidRDefault="00A443C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49</w:t>
            </w:r>
            <w:r w:rsidR="006E1656" w:rsidRPr="00E47CA2">
              <w:rPr>
                <w:rFonts w:asciiTheme="majorBidi" w:hAnsiTheme="majorBidi" w:cstheme="majorBidi"/>
                <w:sz w:val="24"/>
                <w:szCs w:val="24"/>
              </w:rPr>
              <w:t>.</w:t>
            </w:r>
            <w:r>
              <w:rPr>
                <w:rFonts w:asciiTheme="majorBidi" w:hAnsiTheme="majorBidi" w:cstheme="majorBidi"/>
                <w:sz w:val="24"/>
                <w:szCs w:val="24"/>
              </w:rPr>
              <w:t>71</w:t>
            </w:r>
            <w:r w:rsidR="006E1656"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6E1656" w:rsidRPr="00E47CA2" w:rsidRDefault="00A443C2"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3</w:t>
            </w:r>
            <w:r w:rsidR="006E1656" w:rsidRPr="00E47CA2">
              <w:rPr>
                <w:rFonts w:asciiTheme="majorBidi" w:hAnsiTheme="majorBidi" w:cstheme="majorBidi"/>
                <w:sz w:val="24"/>
                <w:szCs w:val="24"/>
              </w:rPr>
              <w:t>.</w:t>
            </w:r>
            <w:r>
              <w:rPr>
                <w:rFonts w:asciiTheme="majorBidi" w:hAnsiTheme="majorBidi" w:cstheme="majorBidi"/>
                <w:sz w:val="24"/>
                <w:szCs w:val="24"/>
              </w:rPr>
              <w:t>05</w:t>
            </w:r>
          </w:p>
        </w:tc>
        <w:tc>
          <w:tcPr>
            <w:tcW w:w="1508" w:type="dxa"/>
            <w:tcBorders>
              <w:top w:val="nil"/>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6E1656" w:rsidRPr="00E47CA2" w:rsidTr="00BB384F">
        <w:trPr>
          <w:trHeight w:val="75"/>
        </w:trPr>
        <w:tc>
          <w:tcPr>
            <w:tcW w:w="9016" w:type="dxa"/>
            <w:gridSpan w:val="5"/>
            <w:tcBorders>
              <w:top w:val="single" w:sz="4" w:space="0" w:color="auto"/>
              <w:left w:val="nil"/>
              <w:bottom w:val="nil"/>
              <w:right w:val="nil"/>
            </w:tcBorders>
          </w:tcPr>
          <w:p w:rsidR="006E1656" w:rsidRPr="00E47CA2" w:rsidRDefault="006E1656"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r>
              <w:rPr>
                <w:rFonts w:asciiTheme="majorBidi" w:hAnsiTheme="majorBidi" w:cstheme="majorBidi"/>
                <w:sz w:val="24"/>
                <w:szCs w:val="24"/>
              </w:rPr>
              <w:t xml:space="preserve">,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151C80" w:rsidRPr="00E47CA2" w:rsidTr="00BB384F">
        <w:tc>
          <w:tcPr>
            <w:tcW w:w="9016" w:type="dxa"/>
            <w:gridSpan w:val="5"/>
            <w:tcBorders>
              <w:top w:val="nil"/>
              <w:left w:val="nil"/>
              <w:bottom w:val="single" w:sz="4" w:space="0" w:color="auto"/>
              <w:right w:val="nil"/>
            </w:tcBorders>
          </w:tcPr>
          <w:p w:rsidR="00151C80" w:rsidRPr="00E47CA2" w:rsidRDefault="00151C80"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S6</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Outness</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Self-Stigma</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0A560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26</w:t>
            </w:r>
            <w:r w:rsidR="00151C80"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0A560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31</w:t>
            </w:r>
            <w:r w:rsidR="00151C80"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0A560A"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42</w:t>
            </w:r>
            <w:r w:rsidR="00151C80"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151C80" w:rsidRPr="00E47CA2" w:rsidRDefault="000A560A" w:rsidP="00BB384F">
            <w:pPr>
              <w:tabs>
                <w:tab w:val="decimal" w:pos="319"/>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37</w:t>
            </w:r>
            <w:r w:rsidR="00151C80"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0A560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151C80" w:rsidRPr="00E47CA2">
              <w:rPr>
                <w:rFonts w:asciiTheme="majorBidi" w:hAnsiTheme="majorBidi" w:cstheme="majorBidi"/>
                <w:sz w:val="24"/>
                <w:szCs w:val="24"/>
              </w:rPr>
              <w:t>.</w:t>
            </w:r>
            <w:r>
              <w:rPr>
                <w:rFonts w:asciiTheme="majorBidi" w:hAnsiTheme="majorBidi" w:cstheme="majorBidi"/>
                <w:sz w:val="24"/>
                <w:szCs w:val="24"/>
              </w:rPr>
              <w:t>19</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0A560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19</w:t>
            </w:r>
            <w:r w:rsidR="00151C80" w:rsidRPr="00E47CA2">
              <w:rPr>
                <w:rFonts w:asciiTheme="majorBidi" w:hAnsiTheme="majorBidi" w:cstheme="majorBidi"/>
                <w:sz w:val="24"/>
                <w:szCs w:val="24"/>
              </w:rPr>
              <w:t>.</w:t>
            </w:r>
            <w:r>
              <w:rPr>
                <w:rFonts w:asciiTheme="majorBidi" w:hAnsiTheme="majorBidi" w:cstheme="majorBidi"/>
                <w:sz w:val="24"/>
                <w:szCs w:val="24"/>
              </w:rPr>
              <w:t>95</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5521F7"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6</w:t>
            </w:r>
            <w:r w:rsidR="00151C80" w:rsidRPr="00E47CA2">
              <w:rPr>
                <w:rFonts w:asciiTheme="majorBidi" w:hAnsiTheme="majorBidi" w:cstheme="majorBidi"/>
                <w:sz w:val="24"/>
                <w:szCs w:val="24"/>
              </w:rPr>
              <w:t>.</w:t>
            </w:r>
            <w:r>
              <w:rPr>
                <w:rFonts w:asciiTheme="majorBidi" w:hAnsiTheme="majorBidi" w:cstheme="majorBidi"/>
                <w:sz w:val="24"/>
                <w:szCs w:val="24"/>
              </w:rPr>
              <w:t>59</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5521F7"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19</w:t>
            </w:r>
            <w:r w:rsidR="00151C80" w:rsidRPr="00E47CA2">
              <w:rPr>
                <w:rFonts w:asciiTheme="majorBidi" w:hAnsiTheme="majorBidi" w:cstheme="majorBidi"/>
                <w:sz w:val="24"/>
                <w:szCs w:val="24"/>
              </w:rPr>
              <w:t>.</w:t>
            </w:r>
            <w:r>
              <w:rPr>
                <w:rFonts w:asciiTheme="majorBidi" w:hAnsiTheme="majorBidi" w:cstheme="majorBidi"/>
                <w:sz w:val="24"/>
                <w:szCs w:val="24"/>
              </w:rPr>
              <w:t>02</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0A560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4</w:t>
            </w:r>
            <w:r w:rsidR="00151C80" w:rsidRPr="00E47CA2">
              <w:rPr>
                <w:rFonts w:asciiTheme="majorBidi" w:hAnsiTheme="majorBidi" w:cstheme="majorBidi"/>
                <w:sz w:val="24"/>
                <w:szCs w:val="24"/>
              </w:rPr>
              <w:t>.</w:t>
            </w:r>
            <w:r>
              <w:rPr>
                <w:rFonts w:asciiTheme="majorBidi" w:hAnsiTheme="majorBidi" w:cstheme="majorBidi"/>
                <w:sz w:val="24"/>
                <w:szCs w:val="24"/>
              </w:rPr>
              <w:t>96</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5521F7">
              <w:rPr>
                <w:rFonts w:asciiTheme="majorBidi" w:hAnsiTheme="majorBidi" w:cstheme="majorBidi"/>
                <w:sz w:val="24"/>
                <w:szCs w:val="24"/>
              </w:rPr>
              <w:t>49</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r>
              <w:rPr>
                <w:rFonts w:asciiTheme="majorBidi" w:hAnsiTheme="majorBidi" w:cstheme="majorBidi"/>
                <w:sz w:val="24"/>
                <w:szCs w:val="24"/>
              </w:rPr>
              <w:t xml:space="preserve">,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bookmarkEnd w:id="4"/>
    </w:tbl>
    <w:p w:rsidR="00151C80" w:rsidRDefault="00151C80" w:rsidP="00E47CA2">
      <w:pPr>
        <w:spacing w:line="48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151C80" w:rsidRPr="00E47CA2" w:rsidTr="00BB384F">
        <w:tc>
          <w:tcPr>
            <w:tcW w:w="9016" w:type="dxa"/>
            <w:gridSpan w:val="5"/>
            <w:tcBorders>
              <w:top w:val="nil"/>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S7</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Outness</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Expectations of Rejection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25</w:t>
            </w:r>
            <w:r w:rsidR="00151C80"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36</w:t>
            </w:r>
            <w:r w:rsidR="00151C80"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C259E5"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47</w:t>
            </w:r>
            <w:r w:rsidR="00151C80"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151C80" w:rsidRPr="00E47CA2" w:rsidRDefault="00C259E5" w:rsidP="00BB384F">
            <w:pPr>
              <w:tabs>
                <w:tab w:val="decimal" w:pos="319"/>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46</w:t>
            </w:r>
            <w:r w:rsidR="00151C80"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00151C80" w:rsidRPr="00E47CA2">
              <w:rPr>
                <w:rFonts w:asciiTheme="majorBidi" w:hAnsiTheme="majorBidi" w:cstheme="majorBidi"/>
                <w:sz w:val="24"/>
                <w:szCs w:val="24"/>
              </w:rPr>
              <w:t>.</w:t>
            </w:r>
            <w:r>
              <w:rPr>
                <w:rFonts w:asciiTheme="majorBidi" w:hAnsiTheme="majorBidi" w:cstheme="majorBidi"/>
                <w:sz w:val="24"/>
                <w:szCs w:val="24"/>
              </w:rPr>
              <w:t>87</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27</w:t>
            </w:r>
            <w:r w:rsidR="00151C80" w:rsidRPr="00E47CA2">
              <w:rPr>
                <w:rFonts w:asciiTheme="majorBidi" w:hAnsiTheme="majorBidi" w:cstheme="majorBidi"/>
                <w:sz w:val="24"/>
                <w:szCs w:val="24"/>
              </w:rPr>
              <w:t>.</w:t>
            </w:r>
            <w:r>
              <w:rPr>
                <w:rFonts w:asciiTheme="majorBidi" w:hAnsiTheme="majorBidi" w:cstheme="majorBidi"/>
                <w:sz w:val="24"/>
                <w:szCs w:val="24"/>
              </w:rPr>
              <w:t>10</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6</w:t>
            </w:r>
            <w:r w:rsidR="00151C80" w:rsidRPr="00E47CA2">
              <w:rPr>
                <w:rFonts w:asciiTheme="majorBidi" w:hAnsiTheme="majorBidi" w:cstheme="majorBidi"/>
                <w:sz w:val="24"/>
                <w:szCs w:val="24"/>
              </w:rPr>
              <w:t>.</w:t>
            </w:r>
            <w:r>
              <w:rPr>
                <w:rFonts w:asciiTheme="majorBidi" w:hAnsiTheme="majorBidi" w:cstheme="majorBidi"/>
                <w:sz w:val="24"/>
                <w:szCs w:val="24"/>
              </w:rPr>
              <w:t>31</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34</w:t>
            </w:r>
            <w:r w:rsidR="00151C80" w:rsidRPr="00E47CA2">
              <w:rPr>
                <w:rFonts w:asciiTheme="majorBidi" w:hAnsiTheme="majorBidi" w:cstheme="majorBidi"/>
                <w:sz w:val="24"/>
                <w:szCs w:val="24"/>
              </w:rPr>
              <w:t>.</w:t>
            </w:r>
            <w:r>
              <w:rPr>
                <w:rFonts w:asciiTheme="majorBidi" w:hAnsiTheme="majorBidi" w:cstheme="majorBidi"/>
                <w:sz w:val="24"/>
                <w:szCs w:val="24"/>
              </w:rPr>
              <w:t>54</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C259E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7</w:t>
            </w:r>
            <w:r w:rsidR="00151C80" w:rsidRPr="00E47CA2">
              <w:rPr>
                <w:rFonts w:asciiTheme="majorBidi" w:hAnsiTheme="majorBidi" w:cstheme="majorBidi"/>
                <w:sz w:val="24"/>
                <w:szCs w:val="24"/>
              </w:rPr>
              <w:t>.</w:t>
            </w:r>
            <w:r>
              <w:rPr>
                <w:rFonts w:asciiTheme="majorBidi" w:hAnsiTheme="majorBidi" w:cstheme="majorBidi"/>
                <w:sz w:val="24"/>
                <w:szCs w:val="24"/>
              </w:rPr>
              <w:t>13</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C259E5">
              <w:rPr>
                <w:rFonts w:asciiTheme="majorBidi" w:hAnsiTheme="majorBidi" w:cstheme="majorBidi"/>
                <w:sz w:val="24"/>
                <w:szCs w:val="24"/>
              </w:rPr>
              <w:t>02</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r>
              <w:rPr>
                <w:rFonts w:asciiTheme="majorBidi" w:hAnsiTheme="majorBidi" w:cstheme="majorBidi"/>
                <w:sz w:val="24"/>
                <w:szCs w:val="24"/>
              </w:rPr>
              <w:t xml:space="preserve">,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151C80" w:rsidRPr="00E47CA2" w:rsidTr="00BB384F">
        <w:tc>
          <w:tcPr>
            <w:tcW w:w="9016" w:type="dxa"/>
            <w:gridSpan w:val="5"/>
            <w:tcBorders>
              <w:top w:val="nil"/>
              <w:left w:val="nil"/>
              <w:bottom w:val="single" w:sz="4" w:space="0" w:color="auto"/>
              <w:right w:val="nil"/>
            </w:tcBorders>
          </w:tcPr>
          <w:p w:rsidR="00151C80" w:rsidRPr="00E47CA2" w:rsidRDefault="00151C80"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S8</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Outness</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Psychological Distress</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D60B4B"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08</w:t>
            </w:r>
            <w:r w:rsidR="00151C80"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D60B4B"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04</w:t>
            </w:r>
          </w:p>
        </w:tc>
        <w:tc>
          <w:tcPr>
            <w:tcW w:w="1559" w:type="dxa"/>
            <w:tcBorders>
              <w:top w:val="single" w:sz="4" w:space="0" w:color="auto"/>
              <w:left w:val="nil"/>
              <w:bottom w:val="single" w:sz="4" w:space="0" w:color="auto"/>
              <w:right w:val="nil"/>
            </w:tcBorders>
          </w:tcPr>
          <w:p w:rsidR="00151C80" w:rsidRPr="00E47CA2" w:rsidRDefault="00D60B4B"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Pr>
                <w:rFonts w:asciiTheme="majorBidi" w:hAnsiTheme="majorBidi" w:cstheme="majorBidi"/>
                <w:sz w:val="24"/>
                <w:szCs w:val="24"/>
              </w:rPr>
              <w:t>09</w:t>
            </w:r>
            <w:r w:rsidR="00151C80"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151C80" w:rsidRPr="00E47CA2" w:rsidRDefault="00D60B4B" w:rsidP="00BB384F">
            <w:pPr>
              <w:tabs>
                <w:tab w:val="decimal" w:pos="319"/>
              </w:tabs>
              <w:spacing w:line="480" w:lineRule="auto"/>
              <w:rPr>
                <w:rFonts w:asciiTheme="majorBidi" w:hAnsiTheme="majorBidi" w:cstheme="majorBidi"/>
                <w:sz w:val="24"/>
                <w:szCs w:val="24"/>
              </w:rPr>
            </w:pPr>
            <w:r>
              <w:rPr>
                <w:rFonts w:asciiTheme="majorBidi" w:hAnsiTheme="majorBidi" w:cstheme="majorBidi"/>
                <w:sz w:val="24"/>
                <w:szCs w:val="24"/>
              </w:rPr>
              <w:t>-</w:t>
            </w:r>
            <w:r w:rsidR="00151C80" w:rsidRPr="00E47CA2">
              <w:rPr>
                <w:rFonts w:asciiTheme="majorBidi" w:hAnsiTheme="majorBidi" w:cstheme="majorBidi"/>
                <w:sz w:val="24"/>
                <w:szCs w:val="24"/>
              </w:rPr>
              <w:t>.</w:t>
            </w:r>
            <w:r w:rsidR="00305976">
              <w:rPr>
                <w:rFonts w:asciiTheme="majorBidi" w:hAnsiTheme="majorBidi" w:cstheme="majorBidi"/>
                <w:sz w:val="24"/>
                <w:szCs w:val="24"/>
              </w:rPr>
              <w:t>03</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42DC4">
              <w:rPr>
                <w:rFonts w:asciiTheme="majorBidi" w:hAnsiTheme="majorBidi" w:cstheme="majorBidi"/>
                <w:sz w:val="24"/>
                <w:szCs w:val="24"/>
              </w:rPr>
              <w:t>58</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42DC4">
              <w:rPr>
                <w:rFonts w:asciiTheme="majorBidi" w:hAnsiTheme="majorBidi" w:cstheme="majorBidi"/>
                <w:sz w:val="24"/>
                <w:szCs w:val="24"/>
              </w:rPr>
              <w:t>32</w:t>
            </w:r>
          </w:p>
        </w:tc>
        <w:tc>
          <w:tcPr>
            <w:tcW w:w="1559" w:type="dxa"/>
            <w:tcBorders>
              <w:top w:val="nil"/>
              <w:left w:val="nil"/>
              <w:bottom w:val="nil"/>
              <w:right w:val="nil"/>
            </w:tcBorders>
          </w:tcPr>
          <w:p w:rsidR="00151C80" w:rsidRPr="00E47CA2" w:rsidRDefault="00442DC4"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151C80" w:rsidRPr="00E47CA2">
              <w:rPr>
                <w:rFonts w:asciiTheme="majorBidi" w:hAnsiTheme="majorBidi" w:cstheme="majorBidi"/>
                <w:sz w:val="24"/>
                <w:szCs w:val="24"/>
              </w:rPr>
              <w:t>.</w:t>
            </w:r>
            <w:r>
              <w:rPr>
                <w:rFonts w:asciiTheme="majorBidi" w:hAnsiTheme="majorBidi" w:cstheme="majorBidi"/>
                <w:sz w:val="24"/>
                <w:szCs w:val="24"/>
              </w:rPr>
              <w:t>45</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442DC4"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151C80" w:rsidRPr="00E47CA2">
              <w:rPr>
                <w:rFonts w:asciiTheme="majorBidi" w:hAnsiTheme="majorBidi" w:cstheme="majorBidi"/>
                <w:sz w:val="24"/>
                <w:szCs w:val="24"/>
              </w:rPr>
              <w:t>.</w:t>
            </w:r>
            <w:r>
              <w:rPr>
                <w:rFonts w:asciiTheme="majorBidi" w:hAnsiTheme="majorBidi" w:cstheme="majorBidi"/>
                <w:sz w:val="24"/>
                <w:szCs w:val="24"/>
              </w:rPr>
              <w:t>04</w:t>
            </w:r>
          </w:p>
        </w:tc>
        <w:tc>
          <w:tcPr>
            <w:tcW w:w="1559" w:type="dxa"/>
            <w:tcBorders>
              <w:top w:val="nil"/>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42DC4">
              <w:rPr>
                <w:rFonts w:asciiTheme="majorBidi" w:hAnsiTheme="majorBidi" w:cstheme="majorBidi"/>
                <w:sz w:val="24"/>
                <w:szCs w:val="24"/>
              </w:rPr>
              <w:t>00</w:t>
            </w:r>
          </w:p>
        </w:tc>
        <w:tc>
          <w:tcPr>
            <w:tcW w:w="1559" w:type="dxa"/>
            <w:tcBorders>
              <w:top w:val="nil"/>
              <w:left w:val="nil"/>
              <w:bottom w:val="single" w:sz="4" w:space="0" w:color="auto"/>
              <w:right w:val="nil"/>
            </w:tcBorders>
          </w:tcPr>
          <w:p w:rsidR="00151C80" w:rsidRPr="00E47CA2" w:rsidRDefault="00442DC4"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2</w:t>
            </w:r>
            <w:r w:rsidR="00151C80" w:rsidRPr="00E47CA2">
              <w:rPr>
                <w:rFonts w:asciiTheme="majorBidi" w:hAnsiTheme="majorBidi" w:cstheme="majorBidi"/>
                <w:sz w:val="24"/>
                <w:szCs w:val="24"/>
              </w:rPr>
              <w:t>.</w:t>
            </w:r>
            <w:r>
              <w:rPr>
                <w:rFonts w:asciiTheme="majorBidi" w:hAnsiTheme="majorBidi" w:cstheme="majorBidi"/>
                <w:sz w:val="24"/>
                <w:szCs w:val="24"/>
              </w:rPr>
              <w:t>40</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r w:rsidR="009B0BDC">
              <w:rPr>
                <w:rFonts w:asciiTheme="majorBidi" w:hAnsiTheme="majorBidi" w:cstheme="majorBidi"/>
                <w:sz w:val="24"/>
                <w:szCs w:val="24"/>
              </w:rPr>
              <w:t>.</w:t>
            </w:r>
          </w:p>
        </w:tc>
      </w:tr>
    </w:tbl>
    <w:p w:rsidR="00151C80" w:rsidRDefault="00151C80" w:rsidP="00151C80">
      <w:pPr>
        <w:spacing w:line="48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6E1656" w:rsidRPr="00E47CA2" w:rsidTr="00BB384F">
        <w:tc>
          <w:tcPr>
            <w:tcW w:w="9016" w:type="dxa"/>
            <w:gridSpan w:val="5"/>
            <w:tcBorders>
              <w:top w:val="nil"/>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S9</w:t>
            </w:r>
          </w:p>
          <w:p w:rsidR="006E1656" w:rsidRPr="00061E2A" w:rsidRDefault="006E1656"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6761BA">
              <w:rPr>
                <w:rFonts w:asciiTheme="majorBidi" w:hAnsiTheme="majorBidi" w:cstheme="majorBidi"/>
                <w:i/>
                <w:iCs/>
                <w:sz w:val="24"/>
                <w:szCs w:val="24"/>
              </w:rPr>
              <w:t xml:space="preserve">Prejudice Events </w:t>
            </w:r>
            <w:r w:rsidRPr="00061E2A">
              <w:rPr>
                <w:rFonts w:asciiTheme="majorBidi" w:hAnsiTheme="majorBidi" w:cstheme="majorBidi"/>
                <w:i/>
                <w:iCs/>
                <w:sz w:val="24"/>
                <w:szCs w:val="24"/>
              </w:rPr>
              <w:t xml:space="preserve">to </w:t>
            </w:r>
            <w:r w:rsidR="006761BA">
              <w:rPr>
                <w:rFonts w:asciiTheme="majorBidi" w:hAnsiTheme="majorBidi" w:cstheme="majorBidi"/>
                <w:i/>
                <w:iCs/>
                <w:sz w:val="24"/>
                <w:szCs w:val="24"/>
              </w:rPr>
              <w:t>Self-Stigma</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23</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29</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23</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6E1656" w:rsidRPr="00E47CA2" w:rsidRDefault="006E1656"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25</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6E1656" w:rsidRPr="00E47CA2" w:rsidTr="00BB384F">
        <w:tc>
          <w:tcPr>
            <w:tcW w:w="2830" w:type="dxa"/>
            <w:tcBorders>
              <w:top w:val="single" w:sz="4" w:space="0" w:color="auto"/>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6E1656" w:rsidRPr="00E47CA2" w:rsidRDefault="006E1656"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6E1656" w:rsidRPr="00E47CA2" w:rsidRDefault="006761B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6E1656" w:rsidRPr="00E47CA2">
              <w:rPr>
                <w:rFonts w:asciiTheme="majorBidi" w:hAnsiTheme="majorBidi" w:cstheme="majorBidi"/>
                <w:sz w:val="24"/>
                <w:szCs w:val="24"/>
              </w:rPr>
              <w:t>.</w:t>
            </w:r>
            <w:r>
              <w:rPr>
                <w:rFonts w:asciiTheme="majorBidi" w:hAnsiTheme="majorBidi" w:cstheme="majorBidi"/>
                <w:sz w:val="24"/>
                <w:szCs w:val="24"/>
              </w:rPr>
              <w:t>60</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66</w:t>
            </w:r>
          </w:p>
        </w:tc>
        <w:tc>
          <w:tcPr>
            <w:tcW w:w="1559" w:type="dxa"/>
            <w:tcBorders>
              <w:top w:val="nil"/>
              <w:left w:val="nil"/>
              <w:bottom w:val="nil"/>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78</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single" w:sz="4" w:space="0" w:color="auto"/>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6E1656" w:rsidRPr="00E47CA2" w:rsidRDefault="006761B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006E1656" w:rsidRPr="00E47CA2">
              <w:rPr>
                <w:rFonts w:asciiTheme="majorBidi" w:hAnsiTheme="majorBidi" w:cstheme="majorBidi"/>
                <w:sz w:val="24"/>
                <w:szCs w:val="24"/>
              </w:rPr>
              <w:t>.</w:t>
            </w:r>
            <w:r>
              <w:rPr>
                <w:rFonts w:asciiTheme="majorBidi" w:hAnsiTheme="majorBidi" w:cstheme="majorBidi"/>
                <w:sz w:val="24"/>
                <w:szCs w:val="24"/>
              </w:rPr>
              <w:t>67</w:t>
            </w:r>
          </w:p>
        </w:tc>
        <w:tc>
          <w:tcPr>
            <w:tcW w:w="1559" w:type="dxa"/>
            <w:tcBorders>
              <w:top w:val="nil"/>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06</w:t>
            </w:r>
          </w:p>
        </w:tc>
        <w:tc>
          <w:tcPr>
            <w:tcW w:w="1559" w:type="dxa"/>
            <w:tcBorders>
              <w:top w:val="nil"/>
              <w:left w:val="nil"/>
              <w:bottom w:val="single" w:sz="4" w:space="0" w:color="auto"/>
              <w:right w:val="nil"/>
            </w:tcBorders>
          </w:tcPr>
          <w:p w:rsidR="006E1656" w:rsidRPr="00E47CA2" w:rsidRDefault="006E1656"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6761BA">
              <w:rPr>
                <w:rFonts w:asciiTheme="majorBidi" w:hAnsiTheme="majorBidi" w:cstheme="majorBidi"/>
                <w:sz w:val="24"/>
                <w:szCs w:val="24"/>
              </w:rPr>
              <w:t>77</w:t>
            </w:r>
          </w:p>
        </w:tc>
        <w:tc>
          <w:tcPr>
            <w:tcW w:w="1508" w:type="dxa"/>
            <w:tcBorders>
              <w:top w:val="nil"/>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6E1656" w:rsidRPr="00E47CA2" w:rsidTr="00BB384F">
        <w:trPr>
          <w:trHeight w:val="75"/>
        </w:trPr>
        <w:tc>
          <w:tcPr>
            <w:tcW w:w="9016" w:type="dxa"/>
            <w:gridSpan w:val="5"/>
            <w:tcBorders>
              <w:top w:val="single" w:sz="4" w:space="0" w:color="auto"/>
              <w:left w:val="nil"/>
              <w:bottom w:val="nil"/>
              <w:right w:val="nil"/>
            </w:tcBorders>
          </w:tcPr>
          <w:p w:rsidR="006E1656" w:rsidRPr="00E47CA2" w:rsidRDefault="006E1656"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6E1656" w:rsidRPr="00E47CA2" w:rsidTr="00BB384F">
        <w:tc>
          <w:tcPr>
            <w:tcW w:w="9016" w:type="dxa"/>
            <w:gridSpan w:val="5"/>
            <w:tcBorders>
              <w:top w:val="nil"/>
              <w:left w:val="nil"/>
              <w:bottom w:val="single" w:sz="4" w:space="0" w:color="auto"/>
              <w:right w:val="nil"/>
            </w:tcBorders>
          </w:tcPr>
          <w:p w:rsidR="006E1656" w:rsidRPr="00E47CA2" w:rsidRDefault="006E1656"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S10</w:t>
            </w:r>
          </w:p>
          <w:p w:rsidR="006E1656" w:rsidRPr="00061E2A" w:rsidRDefault="006E1656"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151C80">
              <w:rPr>
                <w:rFonts w:asciiTheme="majorBidi" w:hAnsiTheme="majorBidi" w:cstheme="majorBidi"/>
                <w:i/>
                <w:iCs/>
                <w:sz w:val="24"/>
                <w:szCs w:val="24"/>
              </w:rPr>
              <w:t>Prejudice Events</w:t>
            </w:r>
            <w:r w:rsidR="00151C80" w:rsidRPr="00061E2A">
              <w:rPr>
                <w:rFonts w:asciiTheme="majorBidi" w:hAnsiTheme="majorBidi" w:cstheme="majorBidi"/>
                <w:i/>
                <w:iCs/>
                <w:sz w:val="24"/>
                <w:szCs w:val="24"/>
              </w:rPr>
              <w:t xml:space="preserve"> to</w:t>
            </w:r>
            <w:r w:rsidR="00151C80">
              <w:rPr>
                <w:rFonts w:asciiTheme="majorBidi" w:hAnsiTheme="majorBidi" w:cstheme="majorBidi"/>
                <w:i/>
                <w:iCs/>
                <w:sz w:val="24"/>
                <w:szCs w:val="24"/>
              </w:rPr>
              <w:t xml:space="preserve"> Expectations of Rejection</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6E1656" w:rsidRPr="00E47CA2" w:rsidTr="00BB384F">
        <w:tc>
          <w:tcPr>
            <w:tcW w:w="2830" w:type="dxa"/>
            <w:tcBorders>
              <w:top w:val="single" w:sz="4" w:space="0" w:color="auto"/>
              <w:left w:val="nil"/>
              <w:bottom w:val="single" w:sz="4" w:space="0" w:color="auto"/>
              <w:right w:val="nil"/>
            </w:tcBorders>
          </w:tcPr>
          <w:p w:rsidR="006E1656" w:rsidRPr="00E47CA2" w:rsidRDefault="006E1656"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D2B92">
              <w:rPr>
                <w:rFonts w:asciiTheme="majorBidi" w:hAnsiTheme="majorBidi" w:cstheme="majorBidi"/>
                <w:sz w:val="24"/>
                <w:szCs w:val="24"/>
              </w:rPr>
              <w:t>69</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D2B92">
              <w:rPr>
                <w:rFonts w:asciiTheme="majorBidi" w:hAnsiTheme="majorBidi" w:cstheme="majorBidi"/>
                <w:sz w:val="24"/>
                <w:szCs w:val="24"/>
              </w:rPr>
              <w:t>73</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6E1656" w:rsidRPr="00E47CA2" w:rsidRDefault="006E1656"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D2B92">
              <w:rPr>
                <w:rFonts w:asciiTheme="majorBidi" w:hAnsiTheme="majorBidi" w:cstheme="majorBidi"/>
                <w:sz w:val="24"/>
                <w:szCs w:val="24"/>
              </w:rPr>
              <w:t>52</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6E1656" w:rsidRPr="00E47CA2" w:rsidRDefault="006E1656"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D2B92">
              <w:rPr>
                <w:rFonts w:asciiTheme="majorBidi" w:hAnsiTheme="majorBidi" w:cstheme="majorBidi"/>
                <w:sz w:val="24"/>
                <w:szCs w:val="24"/>
              </w:rPr>
              <w:t>59</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6E1656" w:rsidRPr="00E47CA2" w:rsidTr="00BB384F">
        <w:tc>
          <w:tcPr>
            <w:tcW w:w="2830" w:type="dxa"/>
            <w:tcBorders>
              <w:top w:val="single" w:sz="4" w:space="0" w:color="auto"/>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6E1656" w:rsidRPr="00E47CA2" w:rsidRDefault="006E1656"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6E1656" w:rsidRPr="00E47CA2" w:rsidRDefault="00076B26"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6E1656" w:rsidRPr="00E47CA2">
              <w:rPr>
                <w:rFonts w:asciiTheme="majorBidi" w:hAnsiTheme="majorBidi" w:cstheme="majorBidi"/>
                <w:sz w:val="24"/>
                <w:szCs w:val="24"/>
              </w:rPr>
              <w:t>.</w:t>
            </w:r>
            <w:r>
              <w:rPr>
                <w:rFonts w:asciiTheme="majorBidi" w:hAnsiTheme="majorBidi" w:cstheme="majorBidi"/>
                <w:sz w:val="24"/>
                <w:szCs w:val="24"/>
              </w:rPr>
              <w:t>28</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nil"/>
              <w:right w:val="nil"/>
            </w:tcBorders>
          </w:tcPr>
          <w:p w:rsidR="006E1656" w:rsidRPr="00E47CA2" w:rsidRDefault="006E1656"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6E1656" w:rsidRPr="00E47CA2" w:rsidRDefault="00076B26"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6E1656" w:rsidRPr="00E47CA2">
              <w:rPr>
                <w:rFonts w:asciiTheme="majorBidi" w:hAnsiTheme="majorBidi" w:cstheme="majorBidi"/>
                <w:sz w:val="24"/>
                <w:szCs w:val="24"/>
              </w:rPr>
              <w:t>.</w:t>
            </w:r>
            <w:r>
              <w:rPr>
                <w:rFonts w:asciiTheme="majorBidi" w:hAnsiTheme="majorBidi" w:cstheme="majorBidi"/>
                <w:sz w:val="24"/>
                <w:szCs w:val="24"/>
              </w:rPr>
              <w:t>71</w:t>
            </w:r>
          </w:p>
        </w:tc>
        <w:tc>
          <w:tcPr>
            <w:tcW w:w="1559" w:type="dxa"/>
            <w:tcBorders>
              <w:top w:val="nil"/>
              <w:left w:val="nil"/>
              <w:bottom w:val="nil"/>
              <w:right w:val="nil"/>
            </w:tcBorders>
          </w:tcPr>
          <w:p w:rsidR="006E1656" w:rsidRPr="00E47CA2" w:rsidRDefault="000D2B92"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6</w:t>
            </w:r>
            <w:r w:rsidR="006E1656" w:rsidRPr="00E47CA2">
              <w:rPr>
                <w:rFonts w:asciiTheme="majorBidi" w:hAnsiTheme="majorBidi" w:cstheme="majorBidi"/>
                <w:sz w:val="24"/>
                <w:szCs w:val="24"/>
              </w:rPr>
              <w:t>.</w:t>
            </w:r>
            <w:r>
              <w:rPr>
                <w:rFonts w:asciiTheme="majorBidi" w:hAnsiTheme="majorBidi" w:cstheme="majorBidi"/>
                <w:sz w:val="24"/>
                <w:szCs w:val="24"/>
              </w:rPr>
              <w:t>44</w:t>
            </w:r>
            <w:r w:rsidR="006E1656"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6E1656" w:rsidRPr="00E47CA2" w:rsidRDefault="006E1656" w:rsidP="00BB384F">
            <w:pPr>
              <w:spacing w:line="480" w:lineRule="auto"/>
              <w:rPr>
                <w:rFonts w:asciiTheme="majorBidi" w:hAnsiTheme="majorBidi" w:cstheme="majorBidi"/>
                <w:sz w:val="24"/>
                <w:szCs w:val="24"/>
              </w:rPr>
            </w:pPr>
          </w:p>
        </w:tc>
      </w:tr>
      <w:tr w:rsidR="006E1656" w:rsidRPr="00E47CA2" w:rsidTr="00BB384F">
        <w:tc>
          <w:tcPr>
            <w:tcW w:w="2830" w:type="dxa"/>
            <w:tcBorders>
              <w:top w:val="nil"/>
              <w:left w:val="nil"/>
              <w:bottom w:val="single" w:sz="4" w:space="0" w:color="auto"/>
              <w:right w:val="nil"/>
            </w:tcBorders>
          </w:tcPr>
          <w:p w:rsidR="006E1656" w:rsidRPr="00E47CA2" w:rsidRDefault="006E1656"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6E1656" w:rsidRPr="00E47CA2" w:rsidRDefault="006E1656"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6B26">
              <w:rPr>
                <w:rFonts w:asciiTheme="majorBidi" w:hAnsiTheme="majorBidi" w:cstheme="majorBidi"/>
                <w:sz w:val="24"/>
                <w:szCs w:val="24"/>
              </w:rPr>
              <w:t>05</w:t>
            </w:r>
          </w:p>
        </w:tc>
        <w:tc>
          <w:tcPr>
            <w:tcW w:w="1559" w:type="dxa"/>
            <w:tcBorders>
              <w:top w:val="nil"/>
              <w:left w:val="nil"/>
              <w:bottom w:val="single" w:sz="4" w:space="0" w:color="auto"/>
              <w:right w:val="nil"/>
            </w:tcBorders>
          </w:tcPr>
          <w:p w:rsidR="006E1656" w:rsidRPr="00E47CA2" w:rsidRDefault="00FE5A80"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Pr="00E47CA2">
              <w:rPr>
                <w:rFonts w:asciiTheme="majorBidi" w:hAnsiTheme="majorBidi" w:cstheme="majorBidi"/>
                <w:sz w:val="24"/>
                <w:szCs w:val="24"/>
              </w:rPr>
              <w:t>.</w:t>
            </w:r>
            <w:r>
              <w:rPr>
                <w:rFonts w:asciiTheme="majorBidi" w:hAnsiTheme="majorBidi" w:cstheme="majorBidi"/>
                <w:sz w:val="24"/>
                <w:szCs w:val="24"/>
              </w:rPr>
              <w:t>19</w:t>
            </w:r>
          </w:p>
        </w:tc>
        <w:tc>
          <w:tcPr>
            <w:tcW w:w="1559" w:type="dxa"/>
            <w:tcBorders>
              <w:top w:val="nil"/>
              <w:left w:val="nil"/>
              <w:bottom w:val="single" w:sz="4" w:space="0" w:color="auto"/>
              <w:right w:val="nil"/>
            </w:tcBorders>
          </w:tcPr>
          <w:p w:rsidR="006E1656" w:rsidRPr="00E47CA2" w:rsidRDefault="00FE5A80"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1</w:t>
            </w:r>
            <w:r w:rsidR="006E1656" w:rsidRPr="00E47CA2">
              <w:rPr>
                <w:rFonts w:asciiTheme="majorBidi" w:hAnsiTheme="majorBidi" w:cstheme="majorBidi"/>
                <w:sz w:val="24"/>
                <w:szCs w:val="24"/>
              </w:rPr>
              <w:t>.</w:t>
            </w:r>
            <w:r>
              <w:rPr>
                <w:rFonts w:asciiTheme="majorBidi" w:hAnsiTheme="majorBidi" w:cstheme="majorBidi"/>
                <w:sz w:val="24"/>
                <w:szCs w:val="24"/>
              </w:rPr>
              <w:t>51</w:t>
            </w:r>
          </w:p>
        </w:tc>
        <w:tc>
          <w:tcPr>
            <w:tcW w:w="1508" w:type="dxa"/>
            <w:tcBorders>
              <w:top w:val="nil"/>
              <w:left w:val="nil"/>
              <w:bottom w:val="single" w:sz="4" w:space="0" w:color="auto"/>
              <w:right w:val="nil"/>
            </w:tcBorders>
          </w:tcPr>
          <w:p w:rsidR="006E1656" w:rsidRPr="00E47CA2" w:rsidRDefault="006E1656"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6E1656" w:rsidRPr="00E47CA2" w:rsidTr="00BB384F">
        <w:trPr>
          <w:trHeight w:val="75"/>
        </w:trPr>
        <w:tc>
          <w:tcPr>
            <w:tcW w:w="9016" w:type="dxa"/>
            <w:gridSpan w:val="5"/>
            <w:tcBorders>
              <w:top w:val="single" w:sz="4" w:space="0" w:color="auto"/>
              <w:left w:val="nil"/>
              <w:bottom w:val="nil"/>
              <w:right w:val="nil"/>
            </w:tcBorders>
          </w:tcPr>
          <w:p w:rsidR="006E1656" w:rsidRPr="00E47CA2" w:rsidRDefault="006E1656"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bl>
    <w:p w:rsidR="00151C80" w:rsidRDefault="00151C80" w:rsidP="00151C80">
      <w:pPr>
        <w:spacing w:line="48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151C80" w:rsidRPr="00E47CA2" w:rsidTr="00BB384F">
        <w:tc>
          <w:tcPr>
            <w:tcW w:w="9016" w:type="dxa"/>
            <w:gridSpan w:val="5"/>
            <w:tcBorders>
              <w:top w:val="nil"/>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S11</w:t>
            </w:r>
          </w:p>
          <w:p w:rsidR="00151C80" w:rsidRPr="00061E2A" w:rsidRDefault="00151C80" w:rsidP="00151C80">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Prejudice Events</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Rumination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10</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04</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26</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151C80" w:rsidRPr="00E47CA2" w:rsidRDefault="00151C80"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23</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49</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BE24E1"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7</w:t>
            </w:r>
            <w:r w:rsidR="00151C80" w:rsidRPr="00E47CA2">
              <w:rPr>
                <w:rFonts w:asciiTheme="majorBidi" w:hAnsiTheme="majorBidi" w:cstheme="majorBidi"/>
                <w:sz w:val="24"/>
                <w:szCs w:val="24"/>
              </w:rPr>
              <w:t>.</w:t>
            </w:r>
            <w:r>
              <w:rPr>
                <w:rFonts w:asciiTheme="majorBidi" w:hAnsiTheme="majorBidi" w:cstheme="majorBidi"/>
                <w:sz w:val="24"/>
                <w:szCs w:val="24"/>
              </w:rPr>
              <w:t>96</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BE24E1"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11</w:t>
            </w:r>
            <w:r w:rsidR="00151C80" w:rsidRPr="00E47CA2">
              <w:rPr>
                <w:rFonts w:asciiTheme="majorBidi" w:hAnsiTheme="majorBidi" w:cstheme="majorBidi"/>
                <w:sz w:val="24"/>
                <w:szCs w:val="24"/>
              </w:rPr>
              <w:t>.</w:t>
            </w:r>
            <w:r>
              <w:rPr>
                <w:rFonts w:asciiTheme="majorBidi" w:hAnsiTheme="majorBidi" w:cstheme="majorBidi"/>
                <w:sz w:val="24"/>
                <w:szCs w:val="24"/>
              </w:rPr>
              <w:t>52</w:t>
            </w:r>
            <w:r w:rsidR="00151C80"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BE24E1"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8</w:t>
            </w:r>
            <w:r w:rsidR="00151C80" w:rsidRPr="00E47CA2">
              <w:rPr>
                <w:rFonts w:asciiTheme="majorBidi" w:hAnsiTheme="majorBidi" w:cstheme="majorBidi"/>
                <w:sz w:val="24"/>
                <w:szCs w:val="24"/>
              </w:rPr>
              <w:t>.</w:t>
            </w:r>
            <w:r>
              <w:rPr>
                <w:rFonts w:asciiTheme="majorBidi" w:hAnsiTheme="majorBidi" w:cstheme="majorBidi"/>
                <w:sz w:val="24"/>
                <w:szCs w:val="24"/>
              </w:rPr>
              <w:t>34</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BE24E1"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12</w:t>
            </w:r>
            <w:r w:rsidR="00151C80" w:rsidRPr="00E47CA2">
              <w:rPr>
                <w:rFonts w:asciiTheme="majorBidi" w:hAnsiTheme="majorBidi" w:cstheme="majorBidi"/>
                <w:sz w:val="24"/>
                <w:szCs w:val="24"/>
              </w:rPr>
              <w:t>.</w:t>
            </w:r>
            <w:r>
              <w:rPr>
                <w:rFonts w:asciiTheme="majorBidi" w:hAnsiTheme="majorBidi" w:cstheme="majorBidi"/>
                <w:sz w:val="24"/>
                <w:szCs w:val="24"/>
              </w:rPr>
              <w:t>21</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E24E1">
              <w:rPr>
                <w:rFonts w:asciiTheme="majorBidi" w:hAnsiTheme="majorBidi" w:cstheme="majorBidi"/>
                <w:sz w:val="24"/>
                <w:szCs w:val="24"/>
              </w:rPr>
              <w:t>07</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r>
              <w:rPr>
                <w:rFonts w:asciiTheme="majorBidi" w:hAnsiTheme="majorBidi" w:cstheme="majorBidi"/>
                <w:sz w:val="24"/>
                <w:szCs w:val="24"/>
              </w:rPr>
              <w:t xml:space="preserve">,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151C80" w:rsidRPr="00E47CA2" w:rsidTr="00BB384F">
        <w:tc>
          <w:tcPr>
            <w:tcW w:w="9016" w:type="dxa"/>
            <w:gridSpan w:val="5"/>
            <w:tcBorders>
              <w:top w:val="nil"/>
              <w:left w:val="nil"/>
              <w:bottom w:val="single" w:sz="4" w:space="0" w:color="auto"/>
              <w:right w:val="nil"/>
            </w:tcBorders>
          </w:tcPr>
          <w:p w:rsidR="00151C80" w:rsidRPr="00E47CA2" w:rsidRDefault="00151C80"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S12</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Prejudice Events</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Psychological Distress</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25</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24</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27</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151C80" w:rsidRPr="00E47CA2" w:rsidRDefault="00151C80"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23</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06</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073EAD"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151C80" w:rsidRPr="00E47CA2">
              <w:rPr>
                <w:rFonts w:asciiTheme="majorBidi" w:hAnsiTheme="majorBidi" w:cstheme="majorBidi"/>
                <w:sz w:val="24"/>
                <w:szCs w:val="24"/>
              </w:rPr>
              <w:t>.</w:t>
            </w:r>
            <w:r>
              <w:rPr>
                <w:rFonts w:asciiTheme="majorBidi" w:hAnsiTheme="majorBidi" w:cstheme="majorBidi"/>
                <w:sz w:val="24"/>
                <w:szCs w:val="24"/>
              </w:rPr>
              <w:t>02</w:t>
            </w:r>
          </w:p>
        </w:tc>
        <w:tc>
          <w:tcPr>
            <w:tcW w:w="1559"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93</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62</w:t>
            </w:r>
          </w:p>
        </w:tc>
        <w:tc>
          <w:tcPr>
            <w:tcW w:w="1559" w:type="dxa"/>
            <w:tcBorders>
              <w:top w:val="nil"/>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13</w:t>
            </w:r>
          </w:p>
        </w:tc>
        <w:tc>
          <w:tcPr>
            <w:tcW w:w="1559" w:type="dxa"/>
            <w:tcBorders>
              <w:top w:val="nil"/>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073EAD">
              <w:rPr>
                <w:rFonts w:asciiTheme="majorBidi" w:hAnsiTheme="majorBidi" w:cstheme="majorBidi"/>
                <w:sz w:val="24"/>
                <w:szCs w:val="24"/>
              </w:rPr>
              <w:t>64</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bl>
    <w:p w:rsidR="00151C80" w:rsidRDefault="00151C80" w:rsidP="00151C80">
      <w:pPr>
        <w:spacing w:line="48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151C80" w:rsidRPr="00E47CA2" w:rsidTr="00BB384F">
        <w:tc>
          <w:tcPr>
            <w:tcW w:w="9016" w:type="dxa"/>
            <w:gridSpan w:val="5"/>
            <w:tcBorders>
              <w:top w:val="nil"/>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S13</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9164AD">
              <w:rPr>
                <w:rFonts w:asciiTheme="majorBidi" w:hAnsiTheme="majorBidi" w:cstheme="majorBidi"/>
                <w:i/>
                <w:iCs/>
                <w:sz w:val="24"/>
                <w:szCs w:val="24"/>
              </w:rPr>
              <w:t>Self-Stigma to Rumination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D609B9">
              <w:rPr>
                <w:rFonts w:asciiTheme="majorBidi" w:hAnsiTheme="majorBidi" w:cstheme="majorBidi"/>
                <w:sz w:val="24"/>
                <w:szCs w:val="24"/>
              </w:rPr>
              <w:t>10</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D609B9">
              <w:rPr>
                <w:rFonts w:asciiTheme="majorBidi" w:hAnsiTheme="majorBidi" w:cstheme="majorBidi"/>
                <w:sz w:val="24"/>
                <w:szCs w:val="24"/>
              </w:rPr>
              <w:t>08</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D609B9">
              <w:rPr>
                <w:rFonts w:asciiTheme="majorBidi" w:hAnsiTheme="majorBidi" w:cstheme="majorBidi"/>
                <w:sz w:val="24"/>
                <w:szCs w:val="24"/>
              </w:rPr>
              <w:t>07</w:t>
            </w:r>
          </w:p>
        </w:tc>
        <w:tc>
          <w:tcPr>
            <w:tcW w:w="1508" w:type="dxa"/>
            <w:tcBorders>
              <w:top w:val="single" w:sz="4" w:space="0" w:color="auto"/>
              <w:left w:val="nil"/>
              <w:bottom w:val="single" w:sz="4" w:space="0" w:color="auto"/>
              <w:right w:val="nil"/>
            </w:tcBorders>
          </w:tcPr>
          <w:p w:rsidR="00151C80" w:rsidRPr="00E47CA2" w:rsidRDefault="00151C80"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D609B9">
              <w:rPr>
                <w:rFonts w:asciiTheme="majorBidi" w:hAnsiTheme="majorBidi" w:cstheme="majorBidi"/>
                <w:sz w:val="24"/>
                <w:szCs w:val="24"/>
              </w:rPr>
              <w:t>06</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E6066F">
              <w:rPr>
                <w:rFonts w:asciiTheme="majorBidi" w:hAnsiTheme="majorBidi" w:cstheme="majorBidi"/>
                <w:sz w:val="24"/>
                <w:szCs w:val="24"/>
              </w:rPr>
              <w:t>47</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E6066F">
              <w:rPr>
                <w:rFonts w:asciiTheme="majorBidi" w:hAnsiTheme="majorBidi" w:cstheme="majorBidi"/>
                <w:sz w:val="24"/>
                <w:szCs w:val="24"/>
              </w:rPr>
              <w:t>48</w:t>
            </w:r>
          </w:p>
        </w:tc>
        <w:tc>
          <w:tcPr>
            <w:tcW w:w="1559"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E6066F">
              <w:rPr>
                <w:rFonts w:asciiTheme="majorBidi" w:hAnsiTheme="majorBidi" w:cstheme="majorBidi"/>
                <w:sz w:val="24"/>
                <w:szCs w:val="24"/>
              </w:rPr>
              <w:t>00</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E6066F"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151C80" w:rsidRPr="00E47CA2">
              <w:rPr>
                <w:rFonts w:asciiTheme="majorBidi" w:hAnsiTheme="majorBidi" w:cstheme="majorBidi"/>
                <w:sz w:val="24"/>
                <w:szCs w:val="24"/>
              </w:rPr>
              <w:t>.</w:t>
            </w:r>
            <w:r>
              <w:rPr>
                <w:rFonts w:asciiTheme="majorBidi" w:hAnsiTheme="majorBidi" w:cstheme="majorBidi"/>
                <w:sz w:val="24"/>
                <w:szCs w:val="24"/>
              </w:rPr>
              <w:t>04</w:t>
            </w:r>
          </w:p>
        </w:tc>
        <w:tc>
          <w:tcPr>
            <w:tcW w:w="1559" w:type="dxa"/>
            <w:tcBorders>
              <w:top w:val="nil"/>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E6066F">
              <w:rPr>
                <w:rFonts w:asciiTheme="majorBidi" w:hAnsiTheme="majorBidi" w:cstheme="majorBidi"/>
                <w:sz w:val="24"/>
                <w:szCs w:val="24"/>
              </w:rPr>
              <w:t>02</w:t>
            </w:r>
          </w:p>
        </w:tc>
        <w:tc>
          <w:tcPr>
            <w:tcW w:w="1559" w:type="dxa"/>
            <w:tcBorders>
              <w:top w:val="nil"/>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E6066F">
              <w:rPr>
                <w:rFonts w:asciiTheme="majorBidi" w:hAnsiTheme="majorBidi" w:cstheme="majorBidi"/>
                <w:sz w:val="24"/>
                <w:szCs w:val="24"/>
              </w:rPr>
              <w:t>05</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&lt;.01.</w:t>
            </w:r>
          </w:p>
        </w:tc>
      </w:tr>
      <w:tr w:rsidR="00151C80" w:rsidRPr="00E47CA2" w:rsidTr="00BB384F">
        <w:tc>
          <w:tcPr>
            <w:tcW w:w="9016" w:type="dxa"/>
            <w:gridSpan w:val="5"/>
            <w:tcBorders>
              <w:top w:val="nil"/>
              <w:left w:val="nil"/>
              <w:bottom w:val="single" w:sz="4" w:space="0" w:color="auto"/>
              <w:right w:val="nil"/>
            </w:tcBorders>
          </w:tcPr>
          <w:p w:rsidR="00151C80" w:rsidRPr="00E47CA2" w:rsidRDefault="00151C80"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S14</w:t>
            </w:r>
          </w:p>
          <w:p w:rsidR="00151C80" w:rsidRPr="00061E2A" w:rsidRDefault="00151C80"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sidR="009164AD">
              <w:rPr>
                <w:rFonts w:asciiTheme="majorBidi" w:hAnsiTheme="majorBidi" w:cstheme="majorBidi"/>
                <w:i/>
                <w:iCs/>
                <w:sz w:val="24"/>
                <w:szCs w:val="24"/>
              </w:rPr>
              <w:t>Self-Stigma to Psychological Distress</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151C80" w:rsidRPr="00E47CA2" w:rsidTr="00BB384F">
        <w:tc>
          <w:tcPr>
            <w:tcW w:w="2830" w:type="dxa"/>
            <w:tcBorders>
              <w:top w:val="single" w:sz="4" w:space="0" w:color="auto"/>
              <w:left w:val="nil"/>
              <w:bottom w:val="single" w:sz="4" w:space="0" w:color="auto"/>
              <w:right w:val="nil"/>
            </w:tcBorders>
          </w:tcPr>
          <w:p w:rsidR="00151C80" w:rsidRPr="00E47CA2" w:rsidRDefault="00151C80"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05</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08</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151C80" w:rsidRPr="00E47CA2" w:rsidRDefault="00151C80"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05</w:t>
            </w:r>
          </w:p>
        </w:tc>
        <w:tc>
          <w:tcPr>
            <w:tcW w:w="1508" w:type="dxa"/>
            <w:tcBorders>
              <w:top w:val="single" w:sz="4" w:space="0" w:color="auto"/>
              <w:left w:val="nil"/>
              <w:bottom w:val="single" w:sz="4" w:space="0" w:color="auto"/>
              <w:right w:val="nil"/>
            </w:tcBorders>
          </w:tcPr>
          <w:p w:rsidR="00151C80" w:rsidRPr="00E47CA2" w:rsidRDefault="00151C80"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12</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151C80" w:rsidRPr="00E47CA2" w:rsidTr="00BB384F">
        <w:tc>
          <w:tcPr>
            <w:tcW w:w="2830" w:type="dxa"/>
            <w:tcBorders>
              <w:top w:val="single" w:sz="4" w:space="0" w:color="auto"/>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151C80" w:rsidRPr="00E47CA2" w:rsidRDefault="00151C80"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56</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nil"/>
              <w:right w:val="nil"/>
            </w:tcBorders>
          </w:tcPr>
          <w:p w:rsidR="00151C80" w:rsidRPr="00E47CA2" w:rsidRDefault="00151C80"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04</w:t>
            </w:r>
          </w:p>
        </w:tc>
        <w:tc>
          <w:tcPr>
            <w:tcW w:w="1559" w:type="dxa"/>
            <w:tcBorders>
              <w:top w:val="nil"/>
              <w:left w:val="nil"/>
              <w:bottom w:val="nil"/>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31</w:t>
            </w:r>
          </w:p>
        </w:tc>
        <w:tc>
          <w:tcPr>
            <w:tcW w:w="1559" w:type="dxa"/>
            <w:tcBorders>
              <w:top w:val="nil"/>
              <w:left w:val="nil"/>
              <w:bottom w:val="nil"/>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151C80" w:rsidRPr="00E47CA2" w:rsidRDefault="00151C80" w:rsidP="00BB384F">
            <w:pPr>
              <w:spacing w:line="480" w:lineRule="auto"/>
              <w:rPr>
                <w:rFonts w:asciiTheme="majorBidi" w:hAnsiTheme="majorBidi" w:cstheme="majorBidi"/>
                <w:sz w:val="24"/>
                <w:szCs w:val="24"/>
              </w:rPr>
            </w:pPr>
          </w:p>
        </w:tc>
      </w:tr>
      <w:tr w:rsidR="00151C80" w:rsidRPr="00E47CA2" w:rsidTr="00BB384F">
        <w:tc>
          <w:tcPr>
            <w:tcW w:w="2830" w:type="dxa"/>
            <w:tcBorders>
              <w:top w:val="nil"/>
              <w:left w:val="nil"/>
              <w:bottom w:val="single" w:sz="4" w:space="0" w:color="auto"/>
              <w:right w:val="nil"/>
            </w:tcBorders>
          </w:tcPr>
          <w:p w:rsidR="00151C80" w:rsidRPr="00E47CA2" w:rsidRDefault="00151C80"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151C80" w:rsidRPr="00E47CA2" w:rsidRDefault="00BA60A5"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3</w:t>
            </w:r>
            <w:r w:rsidR="00151C80" w:rsidRPr="00E47CA2">
              <w:rPr>
                <w:rFonts w:asciiTheme="majorBidi" w:hAnsiTheme="majorBidi" w:cstheme="majorBidi"/>
                <w:sz w:val="24"/>
                <w:szCs w:val="24"/>
              </w:rPr>
              <w:t>.</w:t>
            </w:r>
            <w:r>
              <w:rPr>
                <w:rFonts w:asciiTheme="majorBidi" w:hAnsiTheme="majorBidi" w:cstheme="majorBidi"/>
                <w:sz w:val="24"/>
                <w:szCs w:val="24"/>
              </w:rPr>
              <w:t>93</w:t>
            </w:r>
            <w:r w:rsidR="00151C80" w:rsidRPr="00E47CA2">
              <w:rPr>
                <w:rFonts w:asciiTheme="majorBidi" w:hAnsiTheme="majorBidi" w:cstheme="majorBidi"/>
                <w:sz w:val="24"/>
                <w:szCs w:val="24"/>
                <w:vertAlign w:val="superscript"/>
              </w:rPr>
              <w:t>*</w:t>
            </w:r>
          </w:p>
        </w:tc>
        <w:tc>
          <w:tcPr>
            <w:tcW w:w="1559" w:type="dxa"/>
            <w:tcBorders>
              <w:top w:val="nil"/>
              <w:left w:val="nil"/>
              <w:bottom w:val="single" w:sz="4" w:space="0" w:color="auto"/>
              <w:right w:val="nil"/>
            </w:tcBorders>
          </w:tcPr>
          <w:p w:rsidR="00151C80" w:rsidRPr="00E47CA2" w:rsidRDefault="00151C80"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A60A5">
              <w:rPr>
                <w:rFonts w:asciiTheme="majorBidi" w:hAnsiTheme="majorBidi" w:cstheme="majorBidi"/>
                <w:sz w:val="24"/>
                <w:szCs w:val="24"/>
              </w:rPr>
              <w:t>90</w:t>
            </w:r>
          </w:p>
        </w:tc>
        <w:tc>
          <w:tcPr>
            <w:tcW w:w="1559" w:type="dxa"/>
            <w:tcBorders>
              <w:top w:val="nil"/>
              <w:left w:val="nil"/>
              <w:bottom w:val="single" w:sz="4" w:space="0" w:color="auto"/>
              <w:right w:val="nil"/>
            </w:tcBorders>
          </w:tcPr>
          <w:p w:rsidR="00151C80" w:rsidRPr="00E47CA2" w:rsidRDefault="00BA60A5"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2</w:t>
            </w:r>
            <w:r w:rsidR="00151C80" w:rsidRPr="00E47CA2">
              <w:rPr>
                <w:rFonts w:asciiTheme="majorBidi" w:hAnsiTheme="majorBidi" w:cstheme="majorBidi"/>
                <w:sz w:val="24"/>
                <w:szCs w:val="24"/>
              </w:rPr>
              <w:t>.</w:t>
            </w:r>
            <w:r>
              <w:rPr>
                <w:rFonts w:asciiTheme="majorBidi" w:hAnsiTheme="majorBidi" w:cstheme="majorBidi"/>
                <w:sz w:val="24"/>
                <w:szCs w:val="24"/>
              </w:rPr>
              <w:t>90</w:t>
            </w:r>
          </w:p>
        </w:tc>
        <w:tc>
          <w:tcPr>
            <w:tcW w:w="1508" w:type="dxa"/>
            <w:tcBorders>
              <w:top w:val="nil"/>
              <w:left w:val="nil"/>
              <w:bottom w:val="single" w:sz="4" w:space="0" w:color="auto"/>
              <w:right w:val="nil"/>
            </w:tcBorders>
          </w:tcPr>
          <w:p w:rsidR="00151C80" w:rsidRPr="00E47CA2" w:rsidRDefault="00151C80"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151C80" w:rsidRPr="00E47CA2" w:rsidTr="00BB384F">
        <w:trPr>
          <w:trHeight w:val="75"/>
        </w:trPr>
        <w:tc>
          <w:tcPr>
            <w:tcW w:w="9016" w:type="dxa"/>
            <w:gridSpan w:val="5"/>
            <w:tcBorders>
              <w:top w:val="single" w:sz="4" w:space="0" w:color="auto"/>
              <w:left w:val="nil"/>
              <w:bottom w:val="nil"/>
              <w:right w:val="nil"/>
            </w:tcBorders>
          </w:tcPr>
          <w:p w:rsidR="00151C80" w:rsidRPr="00E47CA2" w:rsidRDefault="00151C80"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bl>
    <w:p w:rsidR="009164AD" w:rsidRDefault="009164AD" w:rsidP="009164AD">
      <w:pPr>
        <w:spacing w:line="48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9164AD" w:rsidRPr="00E47CA2" w:rsidTr="00BB384F">
        <w:tc>
          <w:tcPr>
            <w:tcW w:w="9016" w:type="dxa"/>
            <w:gridSpan w:val="5"/>
            <w:tcBorders>
              <w:top w:val="nil"/>
              <w:left w:val="nil"/>
              <w:bottom w:val="single" w:sz="4" w:space="0" w:color="auto"/>
              <w:right w:val="nil"/>
            </w:tcBorders>
          </w:tcPr>
          <w:p w:rsidR="009164AD" w:rsidRPr="00E47CA2" w:rsidRDefault="009164AD"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lastRenderedPageBreak/>
              <w:t xml:space="preserve">Table </w:t>
            </w:r>
            <w:r w:rsidR="00123B22">
              <w:rPr>
                <w:rFonts w:asciiTheme="majorBidi" w:hAnsiTheme="majorBidi" w:cstheme="majorBidi"/>
                <w:sz w:val="24"/>
                <w:szCs w:val="24"/>
              </w:rPr>
              <w:t>S15</w:t>
            </w:r>
          </w:p>
          <w:p w:rsidR="009164AD" w:rsidRPr="00061E2A" w:rsidRDefault="009164AD"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Expectations of Rejection</w:t>
            </w:r>
            <w:r w:rsidRPr="00061E2A">
              <w:rPr>
                <w:rFonts w:asciiTheme="majorBidi" w:hAnsiTheme="majorBidi" w:cstheme="majorBidi"/>
                <w:i/>
                <w:iCs/>
                <w:sz w:val="24"/>
                <w:szCs w:val="24"/>
              </w:rPr>
              <w:t xml:space="preserve"> to </w:t>
            </w:r>
            <w:r>
              <w:rPr>
                <w:rFonts w:asciiTheme="majorBidi" w:hAnsiTheme="majorBidi" w:cstheme="majorBidi"/>
                <w:i/>
                <w:iCs/>
                <w:sz w:val="24"/>
                <w:szCs w:val="24"/>
              </w:rPr>
              <w:t>Rumination</w:t>
            </w:r>
          </w:p>
        </w:tc>
      </w:tr>
      <w:tr w:rsidR="009164AD" w:rsidRPr="00E47CA2" w:rsidTr="00BB384F">
        <w:tc>
          <w:tcPr>
            <w:tcW w:w="2830" w:type="dxa"/>
            <w:tcBorders>
              <w:top w:val="single" w:sz="4" w:space="0" w:color="auto"/>
              <w:left w:val="nil"/>
              <w:bottom w:val="single" w:sz="4" w:space="0" w:color="auto"/>
              <w:right w:val="nil"/>
            </w:tcBorders>
          </w:tcPr>
          <w:p w:rsidR="009164AD" w:rsidRPr="00E47CA2" w:rsidRDefault="009164AD"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9164AD" w:rsidRPr="00E47CA2" w:rsidTr="00BB384F">
        <w:tc>
          <w:tcPr>
            <w:tcW w:w="2830" w:type="dxa"/>
            <w:tcBorders>
              <w:top w:val="single" w:sz="4" w:space="0" w:color="auto"/>
              <w:left w:val="nil"/>
              <w:bottom w:val="single" w:sz="4" w:space="0" w:color="auto"/>
              <w:right w:val="nil"/>
            </w:tcBorders>
          </w:tcPr>
          <w:p w:rsidR="009164AD" w:rsidRPr="00E47CA2" w:rsidRDefault="009164AD"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2D2ABC">
              <w:rPr>
                <w:rFonts w:asciiTheme="majorBidi" w:hAnsiTheme="majorBidi" w:cstheme="majorBidi"/>
                <w:sz w:val="24"/>
                <w:szCs w:val="24"/>
              </w:rPr>
              <w:t>27</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2D2ABC">
              <w:rPr>
                <w:rFonts w:asciiTheme="majorBidi" w:hAnsiTheme="majorBidi" w:cstheme="majorBidi"/>
                <w:sz w:val="24"/>
                <w:szCs w:val="24"/>
              </w:rPr>
              <w:t>43</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9164AD" w:rsidRPr="00E47CA2" w:rsidRDefault="009164AD"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2D2ABC">
              <w:rPr>
                <w:rFonts w:asciiTheme="majorBidi" w:hAnsiTheme="majorBidi" w:cstheme="majorBidi"/>
                <w:sz w:val="24"/>
                <w:szCs w:val="24"/>
              </w:rPr>
              <w:t>25</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9164AD" w:rsidRPr="00E47CA2" w:rsidRDefault="009164AD"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2D2ABC">
              <w:rPr>
                <w:rFonts w:asciiTheme="majorBidi" w:hAnsiTheme="majorBidi" w:cstheme="majorBidi"/>
                <w:sz w:val="24"/>
                <w:szCs w:val="24"/>
              </w:rPr>
              <w:t>36</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9164AD" w:rsidRPr="00E47CA2" w:rsidTr="00BB384F">
        <w:tc>
          <w:tcPr>
            <w:tcW w:w="2830" w:type="dxa"/>
            <w:tcBorders>
              <w:top w:val="single" w:sz="4" w:space="0" w:color="auto"/>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9164AD" w:rsidRPr="00E47CA2" w:rsidRDefault="009164AD"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9164AD" w:rsidRPr="00E47CA2" w:rsidRDefault="001D7C5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9164AD" w:rsidRPr="00E47CA2">
              <w:rPr>
                <w:rFonts w:asciiTheme="majorBidi" w:hAnsiTheme="majorBidi" w:cstheme="majorBidi"/>
                <w:sz w:val="24"/>
                <w:szCs w:val="24"/>
              </w:rPr>
              <w:t>.</w:t>
            </w:r>
            <w:r>
              <w:rPr>
                <w:rFonts w:asciiTheme="majorBidi" w:hAnsiTheme="majorBidi" w:cstheme="majorBidi"/>
                <w:sz w:val="24"/>
                <w:szCs w:val="24"/>
              </w:rPr>
              <w:t>62</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1D7C5A">
              <w:rPr>
                <w:rFonts w:asciiTheme="majorBidi" w:hAnsiTheme="majorBidi" w:cstheme="majorBidi"/>
                <w:sz w:val="24"/>
                <w:szCs w:val="24"/>
              </w:rPr>
              <w:t>12</w:t>
            </w:r>
          </w:p>
        </w:tc>
        <w:tc>
          <w:tcPr>
            <w:tcW w:w="1559" w:type="dxa"/>
            <w:tcBorders>
              <w:top w:val="nil"/>
              <w:left w:val="nil"/>
              <w:bottom w:val="nil"/>
              <w:right w:val="nil"/>
            </w:tcBorders>
          </w:tcPr>
          <w:p w:rsidR="009164AD" w:rsidRPr="00E47CA2" w:rsidRDefault="001D7C5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4</w:t>
            </w:r>
            <w:r w:rsidR="009164AD" w:rsidRPr="00E47CA2">
              <w:rPr>
                <w:rFonts w:asciiTheme="majorBidi" w:hAnsiTheme="majorBidi" w:cstheme="majorBidi"/>
                <w:sz w:val="24"/>
                <w:szCs w:val="24"/>
              </w:rPr>
              <w:t>.</w:t>
            </w:r>
            <w:r>
              <w:rPr>
                <w:rFonts w:asciiTheme="majorBidi" w:hAnsiTheme="majorBidi" w:cstheme="majorBidi"/>
                <w:sz w:val="24"/>
                <w:szCs w:val="24"/>
              </w:rPr>
              <w:t>55</w:t>
            </w:r>
            <w:r w:rsidR="009164AD" w:rsidRPr="00E47CA2">
              <w:rPr>
                <w:rFonts w:asciiTheme="majorBidi" w:hAnsiTheme="majorBidi" w:cstheme="majorBidi"/>
                <w:sz w:val="24"/>
                <w:szCs w:val="24"/>
                <w:vertAlign w:val="superscript"/>
              </w:rPr>
              <w:t>*</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single" w:sz="4" w:space="0" w:color="auto"/>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9164AD" w:rsidRPr="00E47CA2" w:rsidRDefault="001D7C5A"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2</w:t>
            </w:r>
            <w:r w:rsidR="009164AD" w:rsidRPr="00E47CA2">
              <w:rPr>
                <w:rFonts w:asciiTheme="majorBidi" w:hAnsiTheme="majorBidi" w:cstheme="majorBidi"/>
                <w:sz w:val="24"/>
                <w:szCs w:val="24"/>
              </w:rPr>
              <w:t>.</w:t>
            </w:r>
            <w:r>
              <w:rPr>
                <w:rFonts w:asciiTheme="majorBidi" w:hAnsiTheme="majorBidi" w:cstheme="majorBidi"/>
                <w:sz w:val="24"/>
                <w:szCs w:val="24"/>
              </w:rPr>
              <w:t>43</w:t>
            </w:r>
          </w:p>
        </w:tc>
        <w:tc>
          <w:tcPr>
            <w:tcW w:w="1559" w:type="dxa"/>
            <w:tcBorders>
              <w:top w:val="nil"/>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BB384F">
              <w:rPr>
                <w:rFonts w:asciiTheme="majorBidi" w:hAnsiTheme="majorBidi" w:cstheme="majorBidi"/>
                <w:sz w:val="24"/>
                <w:szCs w:val="24"/>
              </w:rPr>
              <w:t>13</w:t>
            </w:r>
          </w:p>
        </w:tc>
        <w:tc>
          <w:tcPr>
            <w:tcW w:w="1559" w:type="dxa"/>
            <w:tcBorders>
              <w:top w:val="nil"/>
              <w:left w:val="nil"/>
              <w:bottom w:val="single" w:sz="4" w:space="0" w:color="auto"/>
              <w:right w:val="nil"/>
            </w:tcBorders>
          </w:tcPr>
          <w:p w:rsidR="009164AD" w:rsidRPr="00E47CA2" w:rsidRDefault="001D7C5A"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4</w:t>
            </w:r>
            <w:r w:rsidR="009164AD" w:rsidRPr="00E47CA2">
              <w:rPr>
                <w:rFonts w:asciiTheme="majorBidi" w:hAnsiTheme="majorBidi" w:cstheme="majorBidi"/>
                <w:sz w:val="24"/>
                <w:szCs w:val="24"/>
              </w:rPr>
              <w:t>.</w:t>
            </w:r>
            <w:r>
              <w:rPr>
                <w:rFonts w:asciiTheme="majorBidi" w:hAnsiTheme="majorBidi" w:cstheme="majorBidi"/>
                <w:sz w:val="24"/>
                <w:szCs w:val="24"/>
              </w:rPr>
              <w:t>97</w:t>
            </w:r>
            <w:r w:rsidR="009164AD" w:rsidRPr="00E47CA2">
              <w:rPr>
                <w:rFonts w:asciiTheme="majorBidi" w:hAnsiTheme="majorBidi" w:cstheme="majorBidi"/>
                <w:sz w:val="24"/>
                <w:szCs w:val="24"/>
                <w:vertAlign w:val="superscript"/>
              </w:rPr>
              <w:t>*</w:t>
            </w:r>
          </w:p>
        </w:tc>
        <w:tc>
          <w:tcPr>
            <w:tcW w:w="1508" w:type="dxa"/>
            <w:tcBorders>
              <w:top w:val="nil"/>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9164AD" w:rsidRPr="00E47CA2" w:rsidTr="00BB384F">
        <w:trPr>
          <w:trHeight w:val="75"/>
        </w:trPr>
        <w:tc>
          <w:tcPr>
            <w:tcW w:w="9016" w:type="dxa"/>
            <w:gridSpan w:val="5"/>
            <w:tcBorders>
              <w:top w:val="single" w:sz="4" w:space="0" w:color="auto"/>
              <w:left w:val="nil"/>
              <w:bottom w:val="nil"/>
              <w:right w:val="nil"/>
            </w:tcBorders>
          </w:tcPr>
          <w:p w:rsidR="009164AD" w:rsidRPr="00E47CA2" w:rsidRDefault="009164AD"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 .05, </w:t>
            </w: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tr w:rsidR="009164AD" w:rsidRPr="00E47CA2" w:rsidTr="00BB384F">
        <w:tc>
          <w:tcPr>
            <w:tcW w:w="9016" w:type="dxa"/>
            <w:gridSpan w:val="5"/>
            <w:tcBorders>
              <w:top w:val="nil"/>
              <w:left w:val="nil"/>
              <w:bottom w:val="single" w:sz="4" w:space="0" w:color="auto"/>
              <w:right w:val="nil"/>
            </w:tcBorders>
          </w:tcPr>
          <w:p w:rsidR="009164AD" w:rsidRPr="00E47CA2" w:rsidRDefault="009164AD" w:rsidP="00290FB7">
            <w:pPr>
              <w:spacing w:before="240" w:line="480" w:lineRule="auto"/>
              <w:rPr>
                <w:rFonts w:asciiTheme="majorBidi" w:hAnsiTheme="majorBidi" w:cstheme="majorBidi"/>
                <w:sz w:val="24"/>
                <w:szCs w:val="24"/>
              </w:rPr>
            </w:pPr>
            <w:r w:rsidRPr="00E47CA2">
              <w:rPr>
                <w:rFonts w:asciiTheme="majorBidi" w:hAnsiTheme="majorBidi" w:cstheme="majorBidi"/>
                <w:sz w:val="24"/>
                <w:szCs w:val="24"/>
              </w:rPr>
              <w:t xml:space="preserve">Table </w:t>
            </w:r>
            <w:r w:rsidR="00123B22">
              <w:rPr>
                <w:rFonts w:asciiTheme="majorBidi" w:hAnsiTheme="majorBidi" w:cstheme="majorBidi"/>
                <w:sz w:val="24"/>
                <w:szCs w:val="24"/>
              </w:rPr>
              <w:t>S16</w:t>
            </w:r>
          </w:p>
          <w:p w:rsidR="009164AD" w:rsidRPr="00061E2A" w:rsidRDefault="009164AD" w:rsidP="00BB384F">
            <w:pPr>
              <w:spacing w:line="480" w:lineRule="auto"/>
              <w:rPr>
                <w:rFonts w:asciiTheme="majorBidi" w:hAnsiTheme="majorBidi" w:cstheme="majorBidi"/>
                <w:i/>
                <w:iCs/>
                <w:sz w:val="24"/>
                <w:szCs w:val="24"/>
              </w:rPr>
            </w:pPr>
            <w:r w:rsidRPr="00061E2A">
              <w:rPr>
                <w:rFonts w:asciiTheme="majorBidi" w:hAnsiTheme="majorBidi" w:cstheme="majorBidi"/>
                <w:i/>
                <w:iCs/>
                <w:sz w:val="24"/>
                <w:szCs w:val="24"/>
              </w:rPr>
              <w:t xml:space="preserve">Path from </w:t>
            </w:r>
            <w:r>
              <w:rPr>
                <w:rFonts w:asciiTheme="majorBidi" w:hAnsiTheme="majorBidi" w:cstheme="majorBidi"/>
                <w:i/>
                <w:iCs/>
                <w:sz w:val="24"/>
                <w:szCs w:val="24"/>
              </w:rPr>
              <w:t>Rumination to Psychological Distress</w:t>
            </w:r>
          </w:p>
        </w:tc>
      </w:tr>
      <w:tr w:rsidR="009164AD" w:rsidRPr="00E47CA2" w:rsidTr="00BB384F">
        <w:tc>
          <w:tcPr>
            <w:tcW w:w="2830" w:type="dxa"/>
            <w:tcBorders>
              <w:top w:val="single" w:sz="4" w:space="0" w:color="auto"/>
              <w:left w:val="nil"/>
              <w:bottom w:val="single" w:sz="4" w:space="0" w:color="auto"/>
              <w:right w:val="nil"/>
            </w:tcBorders>
          </w:tcPr>
          <w:p w:rsidR="009164AD" w:rsidRPr="00E47CA2" w:rsidRDefault="009164AD" w:rsidP="00BB384F">
            <w:pPr>
              <w:spacing w:line="480" w:lineRule="auto"/>
              <w:rPr>
                <w:rFonts w:asciiTheme="majorBidi" w:hAnsiTheme="majorBidi" w:cstheme="majorBidi"/>
                <w:sz w:val="24"/>
                <w:szCs w:val="24"/>
              </w:rPr>
            </w:pPr>
          </w:p>
        </w:tc>
        <w:tc>
          <w:tcPr>
            <w:tcW w:w="1560"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Women</w:t>
            </w:r>
          </w:p>
        </w:tc>
        <w:tc>
          <w:tcPr>
            <w:tcW w:w="1559"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Bisexual Men</w:t>
            </w:r>
          </w:p>
        </w:tc>
        <w:tc>
          <w:tcPr>
            <w:tcW w:w="1559"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Lesbians</w:t>
            </w:r>
          </w:p>
        </w:tc>
        <w:tc>
          <w:tcPr>
            <w:tcW w:w="1508" w:type="dxa"/>
            <w:tcBorders>
              <w:top w:val="single" w:sz="4" w:space="0" w:color="auto"/>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Gay Men</w:t>
            </w:r>
          </w:p>
        </w:tc>
      </w:tr>
      <w:tr w:rsidR="009164AD" w:rsidRPr="00E47CA2" w:rsidTr="00BB384F">
        <w:tc>
          <w:tcPr>
            <w:tcW w:w="2830" w:type="dxa"/>
            <w:tcBorders>
              <w:top w:val="single" w:sz="4" w:space="0" w:color="auto"/>
              <w:left w:val="nil"/>
              <w:bottom w:val="single" w:sz="4" w:space="0" w:color="auto"/>
              <w:right w:val="nil"/>
            </w:tcBorders>
          </w:tcPr>
          <w:p w:rsidR="009164AD" w:rsidRPr="00E47CA2" w:rsidRDefault="009164AD"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Unconstrained, standardised beta</w:t>
            </w:r>
          </w:p>
        </w:tc>
        <w:tc>
          <w:tcPr>
            <w:tcW w:w="1560" w:type="dxa"/>
            <w:tcBorders>
              <w:top w:val="single" w:sz="4" w:space="0" w:color="auto"/>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56</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56</w:t>
            </w:r>
            <w:r w:rsidRPr="00E47CA2">
              <w:rPr>
                <w:rFonts w:asciiTheme="majorBidi" w:hAnsiTheme="majorBidi" w:cstheme="majorBidi"/>
                <w:sz w:val="24"/>
                <w:szCs w:val="24"/>
                <w:vertAlign w:val="superscript"/>
              </w:rPr>
              <w:t>***</w:t>
            </w:r>
          </w:p>
        </w:tc>
        <w:tc>
          <w:tcPr>
            <w:tcW w:w="1559" w:type="dxa"/>
            <w:tcBorders>
              <w:top w:val="single" w:sz="4" w:space="0" w:color="auto"/>
              <w:left w:val="nil"/>
              <w:bottom w:val="single" w:sz="4" w:space="0" w:color="auto"/>
              <w:right w:val="nil"/>
            </w:tcBorders>
          </w:tcPr>
          <w:p w:rsidR="009164AD" w:rsidRPr="00E47CA2" w:rsidRDefault="009164AD" w:rsidP="00BB384F">
            <w:pPr>
              <w:tabs>
                <w:tab w:val="decimal" w:pos="462"/>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55</w:t>
            </w:r>
            <w:r w:rsidRPr="00E47CA2">
              <w:rPr>
                <w:rFonts w:asciiTheme="majorBidi" w:hAnsiTheme="majorBidi" w:cstheme="majorBidi"/>
                <w:sz w:val="24"/>
                <w:szCs w:val="24"/>
                <w:vertAlign w:val="superscript"/>
              </w:rPr>
              <w:t>***</w:t>
            </w:r>
          </w:p>
        </w:tc>
        <w:tc>
          <w:tcPr>
            <w:tcW w:w="1508" w:type="dxa"/>
            <w:tcBorders>
              <w:top w:val="single" w:sz="4" w:space="0" w:color="auto"/>
              <w:left w:val="nil"/>
              <w:bottom w:val="single" w:sz="4" w:space="0" w:color="auto"/>
              <w:right w:val="nil"/>
            </w:tcBorders>
          </w:tcPr>
          <w:p w:rsidR="009164AD" w:rsidRPr="00E47CA2" w:rsidRDefault="009164AD" w:rsidP="00BB384F">
            <w:pPr>
              <w:tabs>
                <w:tab w:val="decimal" w:pos="319"/>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53</w:t>
            </w:r>
            <w:r w:rsidRPr="00E47CA2">
              <w:rPr>
                <w:rFonts w:asciiTheme="majorBidi" w:hAnsiTheme="majorBidi" w:cstheme="majorBidi"/>
                <w:sz w:val="24"/>
                <w:szCs w:val="24"/>
                <w:vertAlign w:val="superscript"/>
              </w:rPr>
              <w:t>***</w:t>
            </w:r>
          </w:p>
        </w:tc>
      </w:tr>
      <w:tr w:rsidR="00C1003B" w:rsidRPr="00E47CA2" w:rsidTr="005C2F52">
        <w:tc>
          <w:tcPr>
            <w:tcW w:w="9016" w:type="dxa"/>
            <w:gridSpan w:val="5"/>
            <w:tcBorders>
              <w:top w:val="single" w:sz="4" w:space="0" w:color="auto"/>
              <w:left w:val="nil"/>
              <w:bottom w:val="single" w:sz="4" w:space="0" w:color="auto"/>
              <w:right w:val="nil"/>
            </w:tcBorders>
          </w:tcPr>
          <w:p w:rsidR="00C1003B" w:rsidRPr="00E47CA2" w:rsidRDefault="00C1003B" w:rsidP="00BB384F">
            <w:pPr>
              <w:spacing w:line="480" w:lineRule="auto"/>
              <w:rPr>
                <w:rFonts w:asciiTheme="majorBidi" w:hAnsiTheme="majorBidi" w:cstheme="majorBidi"/>
                <w:sz w:val="24"/>
                <w:szCs w:val="24"/>
              </w:rPr>
            </w:pPr>
            <w:r w:rsidRPr="00E47CA2">
              <w:rPr>
                <w:rFonts w:asciiTheme="majorBidi" w:hAnsiTheme="majorBidi" w:cstheme="majorBidi"/>
                <w:sz w:val="24"/>
                <w:szCs w:val="24"/>
              </w:rPr>
              <w:t>χ</w:t>
            </w:r>
            <w:r w:rsidRPr="00E47CA2">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when paths constrained to be equal</w:t>
            </w:r>
          </w:p>
        </w:tc>
      </w:tr>
      <w:tr w:rsidR="009164AD" w:rsidRPr="00E47CA2" w:rsidTr="00BB384F">
        <w:tc>
          <w:tcPr>
            <w:tcW w:w="2830" w:type="dxa"/>
            <w:tcBorders>
              <w:top w:val="single" w:sz="4" w:space="0" w:color="auto"/>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Women</w:t>
            </w:r>
          </w:p>
        </w:tc>
        <w:tc>
          <w:tcPr>
            <w:tcW w:w="1560" w:type="dxa"/>
            <w:tcBorders>
              <w:top w:val="nil"/>
              <w:left w:val="nil"/>
              <w:bottom w:val="nil"/>
              <w:right w:val="nil"/>
            </w:tcBorders>
          </w:tcPr>
          <w:p w:rsidR="009164AD" w:rsidRPr="00E47CA2" w:rsidRDefault="009164AD" w:rsidP="00BB384F">
            <w:pPr>
              <w:tabs>
                <w:tab w:val="center" w:pos="605"/>
              </w:tabs>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Bisexual Men</w:t>
            </w:r>
          </w:p>
        </w:tc>
        <w:tc>
          <w:tcPr>
            <w:tcW w:w="1560" w:type="dxa"/>
            <w:tcBorders>
              <w:top w:val="nil"/>
              <w:left w:val="nil"/>
              <w:bottom w:val="nil"/>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57</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nil"/>
              <w:right w:val="nil"/>
            </w:tcBorders>
          </w:tcPr>
          <w:p w:rsidR="009164AD" w:rsidRPr="00E47CA2" w:rsidRDefault="009164AD" w:rsidP="00BB384F">
            <w:pPr>
              <w:spacing w:line="480" w:lineRule="auto"/>
              <w:ind w:left="720"/>
              <w:rPr>
                <w:rFonts w:asciiTheme="majorBidi" w:hAnsiTheme="majorBidi" w:cstheme="majorBidi"/>
                <w:sz w:val="24"/>
                <w:szCs w:val="24"/>
              </w:rPr>
            </w:pPr>
            <w:r>
              <w:rPr>
                <w:rFonts w:asciiTheme="majorBidi" w:hAnsiTheme="majorBidi" w:cstheme="majorBidi"/>
                <w:sz w:val="24"/>
                <w:szCs w:val="24"/>
              </w:rPr>
              <w:t>Lesbians</w:t>
            </w:r>
          </w:p>
        </w:tc>
        <w:tc>
          <w:tcPr>
            <w:tcW w:w="1560" w:type="dxa"/>
            <w:tcBorders>
              <w:top w:val="nil"/>
              <w:left w:val="nil"/>
              <w:bottom w:val="nil"/>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43</w:t>
            </w:r>
          </w:p>
        </w:tc>
        <w:tc>
          <w:tcPr>
            <w:tcW w:w="1559" w:type="dxa"/>
            <w:tcBorders>
              <w:top w:val="nil"/>
              <w:left w:val="nil"/>
              <w:bottom w:val="nil"/>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03</w:t>
            </w:r>
          </w:p>
        </w:tc>
        <w:tc>
          <w:tcPr>
            <w:tcW w:w="1559" w:type="dxa"/>
            <w:tcBorders>
              <w:top w:val="nil"/>
              <w:left w:val="nil"/>
              <w:bottom w:val="nil"/>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c>
          <w:tcPr>
            <w:tcW w:w="1508" w:type="dxa"/>
            <w:tcBorders>
              <w:top w:val="nil"/>
              <w:left w:val="nil"/>
              <w:bottom w:val="nil"/>
              <w:right w:val="nil"/>
            </w:tcBorders>
          </w:tcPr>
          <w:p w:rsidR="009164AD" w:rsidRPr="00E47CA2" w:rsidRDefault="009164AD" w:rsidP="00BB384F">
            <w:pPr>
              <w:spacing w:line="480" w:lineRule="auto"/>
              <w:rPr>
                <w:rFonts w:asciiTheme="majorBidi" w:hAnsiTheme="majorBidi" w:cstheme="majorBidi"/>
                <w:sz w:val="24"/>
                <w:szCs w:val="24"/>
              </w:rPr>
            </w:pPr>
          </w:p>
        </w:tc>
      </w:tr>
      <w:tr w:rsidR="009164AD" w:rsidRPr="00E47CA2" w:rsidTr="00BB384F">
        <w:tc>
          <w:tcPr>
            <w:tcW w:w="2830" w:type="dxa"/>
            <w:tcBorders>
              <w:top w:val="nil"/>
              <w:left w:val="nil"/>
              <w:bottom w:val="single" w:sz="4" w:space="0" w:color="auto"/>
              <w:right w:val="nil"/>
            </w:tcBorders>
          </w:tcPr>
          <w:p w:rsidR="009164AD" w:rsidRPr="00E47CA2" w:rsidRDefault="009164AD" w:rsidP="00BB384F">
            <w:pPr>
              <w:spacing w:line="480" w:lineRule="auto"/>
              <w:ind w:left="720"/>
              <w:rPr>
                <w:rFonts w:asciiTheme="majorBidi" w:hAnsiTheme="majorBidi" w:cstheme="majorBidi"/>
                <w:sz w:val="24"/>
                <w:szCs w:val="24"/>
              </w:rPr>
            </w:pPr>
            <w:r w:rsidRPr="00E47CA2">
              <w:rPr>
                <w:rFonts w:asciiTheme="majorBidi" w:hAnsiTheme="majorBidi" w:cstheme="majorBidi"/>
                <w:sz w:val="24"/>
                <w:szCs w:val="24"/>
              </w:rPr>
              <w:t>Gay Men</w:t>
            </w:r>
          </w:p>
        </w:tc>
        <w:tc>
          <w:tcPr>
            <w:tcW w:w="1560" w:type="dxa"/>
            <w:tcBorders>
              <w:top w:val="nil"/>
              <w:left w:val="nil"/>
              <w:bottom w:val="single" w:sz="4" w:space="0" w:color="auto"/>
              <w:right w:val="nil"/>
            </w:tcBorders>
          </w:tcPr>
          <w:p w:rsidR="009164AD" w:rsidRPr="00E47CA2" w:rsidRDefault="009164AD" w:rsidP="00BB384F">
            <w:pPr>
              <w:tabs>
                <w:tab w:val="decimal" w:pos="463"/>
              </w:tabs>
              <w:spacing w:line="480" w:lineRule="auto"/>
              <w:rPr>
                <w:rFonts w:asciiTheme="majorBidi" w:hAnsiTheme="majorBidi" w:cstheme="majorBidi"/>
                <w:sz w:val="24"/>
                <w:szCs w:val="24"/>
              </w:rPr>
            </w:pPr>
            <w:r w:rsidRPr="00E47CA2">
              <w:rPr>
                <w:rFonts w:asciiTheme="majorBidi" w:hAnsiTheme="majorBidi" w:cstheme="majorBidi"/>
                <w:sz w:val="24"/>
                <w:szCs w:val="24"/>
              </w:rPr>
              <w:t>.</w:t>
            </w:r>
            <w:r w:rsidR="004E1C1E">
              <w:rPr>
                <w:rFonts w:asciiTheme="majorBidi" w:hAnsiTheme="majorBidi" w:cstheme="majorBidi"/>
                <w:sz w:val="24"/>
                <w:szCs w:val="24"/>
              </w:rPr>
              <w:t>08</w:t>
            </w:r>
          </w:p>
        </w:tc>
        <w:tc>
          <w:tcPr>
            <w:tcW w:w="1559" w:type="dxa"/>
            <w:tcBorders>
              <w:top w:val="nil"/>
              <w:left w:val="nil"/>
              <w:bottom w:val="single" w:sz="4" w:space="0" w:color="auto"/>
              <w:right w:val="nil"/>
            </w:tcBorders>
          </w:tcPr>
          <w:p w:rsidR="009164AD" w:rsidRPr="00E47CA2" w:rsidRDefault="004E1C1E" w:rsidP="00BB384F">
            <w:pPr>
              <w:tabs>
                <w:tab w:val="decimal" w:pos="463"/>
              </w:tabs>
              <w:spacing w:line="480" w:lineRule="auto"/>
              <w:rPr>
                <w:rFonts w:asciiTheme="majorBidi" w:hAnsiTheme="majorBidi" w:cstheme="majorBidi"/>
                <w:sz w:val="24"/>
                <w:szCs w:val="24"/>
              </w:rPr>
            </w:pPr>
            <w:r>
              <w:rPr>
                <w:rFonts w:asciiTheme="majorBidi" w:hAnsiTheme="majorBidi" w:cstheme="majorBidi"/>
                <w:sz w:val="24"/>
                <w:szCs w:val="24"/>
              </w:rPr>
              <w:t>1</w:t>
            </w:r>
            <w:r w:rsidR="009164AD" w:rsidRPr="00E47CA2">
              <w:rPr>
                <w:rFonts w:asciiTheme="majorBidi" w:hAnsiTheme="majorBidi" w:cstheme="majorBidi"/>
                <w:sz w:val="24"/>
                <w:szCs w:val="24"/>
              </w:rPr>
              <w:t>.</w:t>
            </w:r>
            <w:r>
              <w:rPr>
                <w:rFonts w:asciiTheme="majorBidi" w:hAnsiTheme="majorBidi" w:cstheme="majorBidi"/>
                <w:sz w:val="24"/>
                <w:szCs w:val="24"/>
              </w:rPr>
              <w:t>14</w:t>
            </w:r>
          </w:p>
        </w:tc>
        <w:tc>
          <w:tcPr>
            <w:tcW w:w="1559" w:type="dxa"/>
            <w:tcBorders>
              <w:top w:val="nil"/>
              <w:left w:val="nil"/>
              <w:bottom w:val="single" w:sz="4" w:space="0" w:color="auto"/>
              <w:right w:val="nil"/>
            </w:tcBorders>
          </w:tcPr>
          <w:p w:rsidR="009164AD" w:rsidRPr="00E47CA2" w:rsidRDefault="004E1C1E" w:rsidP="00BB384F">
            <w:pPr>
              <w:tabs>
                <w:tab w:val="decimal" w:pos="462"/>
              </w:tabs>
              <w:spacing w:line="480" w:lineRule="auto"/>
              <w:rPr>
                <w:rFonts w:asciiTheme="majorBidi" w:hAnsiTheme="majorBidi" w:cstheme="majorBidi"/>
                <w:sz w:val="24"/>
                <w:szCs w:val="24"/>
              </w:rPr>
            </w:pPr>
            <w:r>
              <w:rPr>
                <w:rFonts w:asciiTheme="majorBidi" w:hAnsiTheme="majorBidi" w:cstheme="majorBidi"/>
                <w:sz w:val="24"/>
                <w:szCs w:val="24"/>
              </w:rPr>
              <w:t>1</w:t>
            </w:r>
            <w:r w:rsidR="009164AD" w:rsidRPr="00E47CA2">
              <w:rPr>
                <w:rFonts w:asciiTheme="majorBidi" w:hAnsiTheme="majorBidi" w:cstheme="majorBidi"/>
                <w:sz w:val="24"/>
                <w:szCs w:val="24"/>
              </w:rPr>
              <w:t>.</w:t>
            </w:r>
            <w:r>
              <w:rPr>
                <w:rFonts w:asciiTheme="majorBidi" w:hAnsiTheme="majorBidi" w:cstheme="majorBidi"/>
                <w:sz w:val="24"/>
                <w:szCs w:val="24"/>
              </w:rPr>
              <w:t>04</w:t>
            </w:r>
          </w:p>
        </w:tc>
        <w:tc>
          <w:tcPr>
            <w:tcW w:w="1508" w:type="dxa"/>
            <w:tcBorders>
              <w:top w:val="nil"/>
              <w:left w:val="nil"/>
              <w:bottom w:val="single" w:sz="4" w:space="0" w:color="auto"/>
              <w:right w:val="nil"/>
            </w:tcBorders>
          </w:tcPr>
          <w:p w:rsidR="009164AD" w:rsidRPr="00E47CA2" w:rsidRDefault="009164AD" w:rsidP="00BB384F">
            <w:pPr>
              <w:spacing w:line="480" w:lineRule="auto"/>
              <w:jc w:val="center"/>
              <w:rPr>
                <w:rFonts w:asciiTheme="majorBidi" w:hAnsiTheme="majorBidi" w:cstheme="majorBidi"/>
                <w:sz w:val="24"/>
                <w:szCs w:val="24"/>
              </w:rPr>
            </w:pPr>
            <w:r w:rsidRPr="00E47CA2">
              <w:rPr>
                <w:rFonts w:asciiTheme="majorBidi" w:hAnsiTheme="majorBidi" w:cstheme="majorBidi"/>
                <w:sz w:val="24"/>
                <w:szCs w:val="24"/>
              </w:rPr>
              <w:t>-</w:t>
            </w:r>
          </w:p>
        </w:tc>
      </w:tr>
      <w:tr w:rsidR="009164AD" w:rsidRPr="00E47CA2" w:rsidTr="00BB384F">
        <w:trPr>
          <w:trHeight w:val="75"/>
        </w:trPr>
        <w:tc>
          <w:tcPr>
            <w:tcW w:w="9016" w:type="dxa"/>
            <w:gridSpan w:val="5"/>
            <w:tcBorders>
              <w:top w:val="single" w:sz="4" w:space="0" w:color="auto"/>
              <w:left w:val="nil"/>
              <w:bottom w:val="nil"/>
              <w:right w:val="nil"/>
            </w:tcBorders>
          </w:tcPr>
          <w:p w:rsidR="009164AD" w:rsidRPr="00E47CA2" w:rsidRDefault="009164AD" w:rsidP="00BB384F">
            <w:pPr>
              <w:spacing w:line="480" w:lineRule="auto"/>
              <w:rPr>
                <w:rFonts w:asciiTheme="majorBidi" w:hAnsiTheme="majorBidi" w:cstheme="majorBidi"/>
                <w:spacing w:val="105"/>
                <w:sz w:val="24"/>
                <w:szCs w:val="24"/>
              </w:rPr>
            </w:pPr>
            <w:r w:rsidRPr="00E47CA2">
              <w:rPr>
                <w:rFonts w:asciiTheme="majorBidi" w:hAnsiTheme="majorBidi" w:cstheme="majorBidi"/>
                <w:sz w:val="24"/>
                <w:szCs w:val="24"/>
                <w:vertAlign w:val="superscript"/>
              </w:rPr>
              <w:t>***</w:t>
            </w:r>
            <w:r w:rsidRPr="00E47CA2">
              <w:rPr>
                <w:rFonts w:asciiTheme="majorBidi" w:hAnsiTheme="majorBidi" w:cstheme="majorBidi"/>
                <w:i/>
                <w:sz w:val="24"/>
                <w:szCs w:val="24"/>
              </w:rPr>
              <w:t>p</w:t>
            </w:r>
            <w:r w:rsidRPr="00E47CA2">
              <w:rPr>
                <w:rFonts w:asciiTheme="majorBidi" w:hAnsiTheme="majorBidi" w:cstheme="majorBidi"/>
                <w:sz w:val="24"/>
                <w:szCs w:val="24"/>
              </w:rPr>
              <w:t xml:space="preserve"> &lt;.001.</w:t>
            </w:r>
          </w:p>
        </w:tc>
      </w:tr>
      <w:bookmarkEnd w:id="1"/>
    </w:tbl>
    <w:p w:rsidR="009164AD" w:rsidRDefault="009164AD" w:rsidP="009164AD">
      <w:pPr>
        <w:spacing w:line="480" w:lineRule="auto"/>
        <w:rPr>
          <w:rFonts w:asciiTheme="majorBidi" w:hAnsiTheme="majorBidi" w:cstheme="majorBidi"/>
          <w:sz w:val="24"/>
          <w:szCs w:val="24"/>
        </w:rPr>
      </w:pPr>
    </w:p>
    <w:sectPr w:rsidR="009164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06A" w:rsidRDefault="00E6006A" w:rsidP="00A57CE2">
      <w:pPr>
        <w:spacing w:after="0" w:line="240" w:lineRule="auto"/>
      </w:pPr>
      <w:r>
        <w:separator/>
      </w:r>
    </w:p>
  </w:endnote>
  <w:endnote w:type="continuationSeparator" w:id="0">
    <w:p w:rsidR="00E6006A" w:rsidRDefault="00E6006A" w:rsidP="00A57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06A" w:rsidRDefault="00E6006A" w:rsidP="00A57CE2">
      <w:pPr>
        <w:spacing w:after="0" w:line="240" w:lineRule="auto"/>
      </w:pPr>
      <w:r>
        <w:separator/>
      </w:r>
    </w:p>
  </w:footnote>
  <w:footnote w:type="continuationSeparator" w:id="0">
    <w:p w:rsidR="00E6006A" w:rsidRDefault="00E6006A" w:rsidP="00A57C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51"/>
    <w:rsid w:val="00061E2A"/>
    <w:rsid w:val="00064495"/>
    <w:rsid w:val="00073EAD"/>
    <w:rsid w:val="00076B26"/>
    <w:rsid w:val="000A3816"/>
    <w:rsid w:val="000A560A"/>
    <w:rsid w:val="000D2B92"/>
    <w:rsid w:val="000D434A"/>
    <w:rsid w:val="000D6F91"/>
    <w:rsid w:val="00123B22"/>
    <w:rsid w:val="00151C80"/>
    <w:rsid w:val="001741FB"/>
    <w:rsid w:val="00190E15"/>
    <w:rsid w:val="001D7C5A"/>
    <w:rsid w:val="00290FB7"/>
    <w:rsid w:val="002D2ABC"/>
    <w:rsid w:val="00305976"/>
    <w:rsid w:val="003401F3"/>
    <w:rsid w:val="00353C1A"/>
    <w:rsid w:val="00375192"/>
    <w:rsid w:val="003B032A"/>
    <w:rsid w:val="00442DC4"/>
    <w:rsid w:val="004E1C1E"/>
    <w:rsid w:val="005521F7"/>
    <w:rsid w:val="005C2F52"/>
    <w:rsid w:val="005E0900"/>
    <w:rsid w:val="005E63CF"/>
    <w:rsid w:val="006440D1"/>
    <w:rsid w:val="006619C5"/>
    <w:rsid w:val="006761BA"/>
    <w:rsid w:val="006E1656"/>
    <w:rsid w:val="007A7FCE"/>
    <w:rsid w:val="00891C86"/>
    <w:rsid w:val="009164AD"/>
    <w:rsid w:val="009B0BDC"/>
    <w:rsid w:val="009B0D9E"/>
    <w:rsid w:val="00A34FD0"/>
    <w:rsid w:val="00A443C2"/>
    <w:rsid w:val="00A57CE2"/>
    <w:rsid w:val="00AE4287"/>
    <w:rsid w:val="00AF7F78"/>
    <w:rsid w:val="00B7677C"/>
    <w:rsid w:val="00BA60A5"/>
    <w:rsid w:val="00BB384F"/>
    <w:rsid w:val="00BD7098"/>
    <w:rsid w:val="00BE24E1"/>
    <w:rsid w:val="00C1003B"/>
    <w:rsid w:val="00C259E5"/>
    <w:rsid w:val="00CA7551"/>
    <w:rsid w:val="00D34C20"/>
    <w:rsid w:val="00D609B9"/>
    <w:rsid w:val="00D60B4B"/>
    <w:rsid w:val="00D77A9F"/>
    <w:rsid w:val="00DC003F"/>
    <w:rsid w:val="00E47CA2"/>
    <w:rsid w:val="00E6006A"/>
    <w:rsid w:val="00E6066F"/>
    <w:rsid w:val="00EC7AD0"/>
    <w:rsid w:val="00FE5A80"/>
  </w:rsids>
  <m:mathPr>
    <m:mathFont m:val="Cambria Math"/>
    <m:brkBin m:val="before"/>
    <m:brkBinSub m:val="--"/>
    <m:smallFrac m:val="0"/>
    <m:dispDef/>
    <m:lMargin m:val="0"/>
    <m:rMargin m:val="0"/>
    <m:defJc m:val="centerGroup"/>
    <m:wrapIndent m:val="1440"/>
    <m:intLim m:val="subSup"/>
    <m:naryLim m:val="undOvr"/>
  </m:mathPr>
  <w:themeFontLang w:val="en-I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7C41"/>
  <w15:chartTrackingRefBased/>
  <w15:docId w15:val="{4685B05A-9F35-41D4-9EB4-96D29FE1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57CE2"/>
    <w:pPr>
      <w:keepNext/>
      <w:keepLines/>
      <w:spacing w:after="0" w:line="480" w:lineRule="auto"/>
      <w:jc w:val="center"/>
      <w:outlineLvl w:val="0"/>
    </w:pPr>
    <w:rPr>
      <w:rFonts w:asciiTheme="majorHAnsi" w:eastAsiaTheme="majorEastAsia" w:hAnsiTheme="majorHAnsi" w:cstheme="majorBidi"/>
      <w:b/>
      <w:bCs/>
      <w:color w:val="000000" w:themeColor="text1"/>
      <w:sz w:val="24"/>
      <w:szCs w:val="24"/>
      <w:lang w:val="en-US"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7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7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CE2"/>
  </w:style>
  <w:style w:type="paragraph" w:styleId="Footer">
    <w:name w:val="footer"/>
    <w:basedOn w:val="Normal"/>
    <w:link w:val="FooterChar"/>
    <w:uiPriority w:val="99"/>
    <w:unhideWhenUsed/>
    <w:rsid w:val="00A57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CE2"/>
  </w:style>
  <w:style w:type="character" w:customStyle="1" w:styleId="Heading1Char">
    <w:name w:val="Heading 1 Char"/>
    <w:basedOn w:val="DefaultParagraphFont"/>
    <w:link w:val="Heading1"/>
    <w:rsid w:val="00A57CE2"/>
    <w:rPr>
      <w:rFonts w:asciiTheme="majorHAnsi" w:eastAsiaTheme="majorEastAsia" w:hAnsiTheme="majorHAnsi" w:cstheme="majorBidi"/>
      <w:b/>
      <w:bCs/>
      <w:color w:val="000000" w:themeColor="text1"/>
      <w:sz w:val="24"/>
      <w:szCs w:val="24"/>
      <w:lang w:val="en-US" w:eastAsia="ja-JP" w:bidi="ar-SA"/>
    </w:rPr>
  </w:style>
  <w:style w:type="paragraph" w:styleId="Caption">
    <w:name w:val="caption"/>
    <w:basedOn w:val="Normal"/>
    <w:next w:val="Normal"/>
    <w:unhideWhenUsed/>
    <w:qFormat/>
    <w:rsid w:val="00A57CE2"/>
    <w:pPr>
      <w:spacing w:after="200" w:line="240" w:lineRule="auto"/>
    </w:pPr>
    <w:rPr>
      <w:rFonts w:eastAsiaTheme="minorEastAsia"/>
      <w:i/>
      <w:iCs/>
      <w:color w:val="44546A" w:themeColor="text2"/>
      <w:sz w:val="18"/>
      <w:szCs w:val="18"/>
      <w:lang w:val="en-US" w:eastAsia="ja-JP" w:bidi="ar-SA"/>
    </w:rPr>
  </w:style>
  <w:style w:type="table" w:customStyle="1" w:styleId="APAReport">
    <w:name w:val="APA Report"/>
    <w:basedOn w:val="TableNormal"/>
    <w:uiPriority w:val="99"/>
    <w:rsid w:val="00A57CE2"/>
    <w:pPr>
      <w:spacing w:after="0" w:line="240" w:lineRule="auto"/>
    </w:pPr>
    <w:rPr>
      <w:rFonts w:eastAsiaTheme="minorEastAsia"/>
      <w:color w:val="000000" w:themeColor="text1"/>
      <w:sz w:val="24"/>
      <w:szCs w:val="24"/>
      <w:lang w:val="en-US" w:eastAsia="ja-JP" w:bidi="ar-SA"/>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character" w:styleId="Hyperlink">
    <w:name w:val="Hyperlink"/>
    <w:basedOn w:val="DefaultParagraphFont"/>
    <w:uiPriority w:val="99"/>
    <w:unhideWhenUsed/>
    <w:rsid w:val="00A57C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19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Timmins</dc:creator>
  <cp:keywords/>
  <dc:description/>
  <cp:lastModifiedBy>L Timmins</cp:lastModifiedBy>
  <cp:revision>5</cp:revision>
  <dcterms:created xsi:type="dcterms:W3CDTF">2019-02-04T21:32:00Z</dcterms:created>
  <dcterms:modified xsi:type="dcterms:W3CDTF">2019-02-09T17:52:00Z</dcterms:modified>
</cp:coreProperties>
</file>