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39ECE" w14:textId="77777777" w:rsidR="00F632AF" w:rsidRPr="00F632AF" w:rsidRDefault="00F632AF" w:rsidP="00F632AF">
      <w:pPr>
        <w:jc w:val="center"/>
        <w:rPr>
          <w:b/>
          <w:sz w:val="28"/>
          <w:lang w:val="en-US"/>
        </w:rPr>
      </w:pPr>
      <w:r w:rsidRPr="00F632AF">
        <w:rPr>
          <w:b/>
          <w:sz w:val="28"/>
          <w:lang w:val="en-US"/>
        </w:rPr>
        <w:t>Systematic review of polygenic gene-environment interaction in tobacco, alcohol, and cannabis use</w:t>
      </w:r>
    </w:p>
    <w:p w14:paraId="428FE654" w14:textId="77777777" w:rsidR="00F632AF" w:rsidRPr="00F632AF" w:rsidRDefault="00F632AF" w:rsidP="00F632AF">
      <w:pPr>
        <w:jc w:val="center"/>
      </w:pPr>
      <w:r w:rsidRPr="00B5755D">
        <w:t>Joëlle A. Pasman</w:t>
      </w:r>
      <w:r>
        <w:t xml:space="preserve">, </w:t>
      </w:r>
      <w:r w:rsidRPr="00B5755D">
        <w:t>Karin J.H. Verweij</w:t>
      </w:r>
      <w:r>
        <w:t xml:space="preserve">, &amp; </w:t>
      </w:r>
      <w:r w:rsidRPr="00F632AF">
        <w:t>Jacqueline M. Vink</w:t>
      </w:r>
    </w:p>
    <w:p w14:paraId="258405C6" w14:textId="77777777" w:rsidR="00C73134" w:rsidRDefault="00C73134" w:rsidP="00C73134">
      <w:pPr>
        <w:spacing w:after="160" w:line="259" w:lineRule="auto"/>
        <w:jc w:val="center"/>
      </w:pPr>
    </w:p>
    <w:p w14:paraId="54DE4DED" w14:textId="77777777" w:rsidR="00C73134" w:rsidRPr="00152133" w:rsidRDefault="00C73134" w:rsidP="00C73134">
      <w:pPr>
        <w:spacing w:after="160" w:line="259" w:lineRule="auto"/>
      </w:pPr>
    </w:p>
    <w:p w14:paraId="6F60647F" w14:textId="77777777" w:rsidR="00C73134" w:rsidRPr="00152133" w:rsidRDefault="00C73134" w:rsidP="00C73134">
      <w:pPr>
        <w:spacing w:after="160" w:line="259" w:lineRule="auto"/>
      </w:pPr>
    </w:p>
    <w:p w14:paraId="5FFC4F73" w14:textId="77777777" w:rsidR="00C73134" w:rsidRPr="00152133" w:rsidRDefault="00C73134" w:rsidP="00C73134">
      <w:pPr>
        <w:spacing w:after="160" w:line="259" w:lineRule="auto"/>
      </w:pPr>
    </w:p>
    <w:p w14:paraId="6D80DD98" w14:textId="77777777" w:rsidR="00C73134" w:rsidRDefault="00C73134" w:rsidP="00C73134">
      <w:pPr>
        <w:spacing w:after="160" w:line="259" w:lineRule="auto"/>
        <w:rPr>
          <w:b/>
          <w:lang w:val="en-US"/>
        </w:rPr>
      </w:pPr>
      <w:r>
        <w:rPr>
          <w:b/>
          <w:lang w:val="en-US"/>
        </w:rPr>
        <w:t>Supplementary information</w:t>
      </w:r>
    </w:p>
    <w:p w14:paraId="03C202DD" w14:textId="77777777" w:rsidR="00C73134" w:rsidRDefault="00C73134" w:rsidP="00C73134">
      <w:pPr>
        <w:spacing w:after="160" w:line="259" w:lineRule="auto"/>
        <w:rPr>
          <w:lang w:val="en-US"/>
        </w:rPr>
      </w:pPr>
      <w:r w:rsidRPr="00C73134">
        <w:rPr>
          <w:lang w:val="en-US"/>
        </w:rPr>
        <w:t>Supplementary Table SI. Search term combinations for the systematic literature search</w:t>
      </w:r>
      <w:r>
        <w:rPr>
          <w:lang w:val="en-US"/>
        </w:rPr>
        <w:t>…………………..2</w:t>
      </w:r>
    </w:p>
    <w:p w14:paraId="44F48877" w14:textId="524FD99D" w:rsidR="00C73134" w:rsidRDefault="00C73134" w:rsidP="00C73134">
      <w:pPr>
        <w:rPr>
          <w:rFonts w:cstheme="minorHAnsi"/>
          <w:lang w:val="en-US"/>
        </w:rPr>
      </w:pPr>
      <w:r w:rsidRPr="00C73134">
        <w:rPr>
          <w:rFonts w:cstheme="minorHAnsi"/>
          <w:lang w:val="en-US"/>
        </w:rPr>
        <w:t>Supplementary Table SII.</w:t>
      </w:r>
      <w:r>
        <w:rPr>
          <w:rFonts w:cstheme="minorHAnsi"/>
          <w:b/>
          <w:lang w:val="en-US"/>
        </w:rPr>
        <w:t xml:space="preserve"> </w:t>
      </w:r>
      <w:r>
        <w:rPr>
          <w:rFonts w:cstheme="minorHAnsi"/>
          <w:lang w:val="en-US"/>
        </w:rPr>
        <w:t>Power (in %) under different assumed effect size and sample size…………….</w:t>
      </w:r>
      <w:r w:rsidR="004C74F5">
        <w:rPr>
          <w:rFonts w:cstheme="minorHAnsi"/>
          <w:lang w:val="en-US"/>
        </w:rPr>
        <w:t>.</w:t>
      </w:r>
      <w:r>
        <w:rPr>
          <w:rFonts w:cstheme="minorHAnsi"/>
          <w:lang w:val="en-US"/>
        </w:rPr>
        <w:t>3</w:t>
      </w:r>
    </w:p>
    <w:p w14:paraId="50E56D79" w14:textId="3400C82A" w:rsidR="004C74F5" w:rsidRDefault="004C74F5" w:rsidP="004C74F5">
      <w:pPr>
        <w:rPr>
          <w:rFonts w:cstheme="minorHAnsi"/>
          <w:lang w:val="en-US"/>
        </w:rPr>
      </w:pPr>
      <w:r>
        <w:rPr>
          <w:rFonts w:cstheme="minorHAnsi"/>
          <w:lang w:val="en-US"/>
        </w:rPr>
        <w:t xml:space="preserve">Supplementary </w:t>
      </w:r>
      <w:r w:rsidRPr="004C74F5">
        <w:rPr>
          <w:rFonts w:cstheme="minorHAnsi"/>
          <w:lang w:val="en-US"/>
        </w:rPr>
        <w:t>Table SIII. Reported test statisti</w:t>
      </w:r>
      <w:r>
        <w:rPr>
          <w:rFonts w:cstheme="minorHAnsi"/>
          <w:lang w:val="en-US"/>
        </w:rPr>
        <w:t>cs for GxE terms in each study...……………………………….4</w:t>
      </w:r>
    </w:p>
    <w:p w14:paraId="54382C99" w14:textId="408A5207" w:rsidR="004C74F5" w:rsidRDefault="004C74F5" w:rsidP="004C74F5">
      <w:pPr>
        <w:rPr>
          <w:rFonts w:cstheme="minorHAnsi"/>
          <w:lang w:val="en-US"/>
        </w:rPr>
      </w:pPr>
      <w:r w:rsidRPr="004C74F5">
        <w:rPr>
          <w:rFonts w:cstheme="minorHAnsi"/>
          <w:lang w:val="en-US"/>
        </w:rPr>
        <w:t>Supplementary Table SIV. Sample characteristics for all included studies</w:t>
      </w:r>
      <w:r w:rsidR="00A16DFB">
        <w:rPr>
          <w:rFonts w:cstheme="minorHAnsi"/>
          <w:lang w:val="en-US"/>
        </w:rPr>
        <w:t>…………………………………………12</w:t>
      </w:r>
    </w:p>
    <w:p w14:paraId="7B1DA6C3" w14:textId="55280BB6" w:rsidR="00162F53" w:rsidRPr="00162F53" w:rsidRDefault="00162F53" w:rsidP="00162F53">
      <w:pPr>
        <w:rPr>
          <w:rFonts w:cstheme="minorHAnsi"/>
          <w:lang w:val="en-US"/>
        </w:rPr>
      </w:pPr>
      <w:r>
        <w:rPr>
          <w:rFonts w:cstheme="minorHAnsi"/>
          <w:lang w:val="en-US"/>
        </w:rPr>
        <w:t>Supplementary Table SVa. Quality c</w:t>
      </w:r>
      <w:r w:rsidRPr="00162F53">
        <w:rPr>
          <w:rFonts w:cstheme="minorHAnsi"/>
          <w:lang w:val="en-US"/>
        </w:rPr>
        <w:t xml:space="preserve">haracteristics for </w:t>
      </w:r>
      <w:r>
        <w:rPr>
          <w:rFonts w:cstheme="minorHAnsi"/>
          <w:lang w:val="en-US"/>
        </w:rPr>
        <w:t>the haplotype</w:t>
      </w:r>
      <w:r w:rsidRPr="00162F53">
        <w:rPr>
          <w:rFonts w:cstheme="minorHAnsi"/>
          <w:lang w:val="en-US"/>
        </w:rPr>
        <w:t xml:space="preserve"> studies</w:t>
      </w:r>
      <w:r w:rsidR="00A16DFB">
        <w:rPr>
          <w:lang w:val="en-US"/>
        </w:rPr>
        <w:t>……………………..………….…15</w:t>
      </w:r>
    </w:p>
    <w:p w14:paraId="74240F33" w14:textId="10A9F466" w:rsidR="00C73134" w:rsidRDefault="00162F53" w:rsidP="00C73134">
      <w:pPr>
        <w:spacing w:after="160" w:line="259" w:lineRule="auto"/>
        <w:rPr>
          <w:lang w:val="en-US"/>
        </w:rPr>
      </w:pPr>
      <w:r>
        <w:rPr>
          <w:rFonts w:cstheme="minorHAnsi"/>
          <w:lang w:val="en-US"/>
        </w:rPr>
        <w:t>Supplementary Table SVb. Quality c</w:t>
      </w:r>
      <w:r w:rsidRPr="00162F53">
        <w:rPr>
          <w:rFonts w:cstheme="minorHAnsi"/>
          <w:lang w:val="en-US"/>
        </w:rPr>
        <w:t xml:space="preserve">haracteristics for </w:t>
      </w:r>
      <w:r>
        <w:rPr>
          <w:rFonts w:cstheme="minorHAnsi"/>
          <w:lang w:val="en-US"/>
        </w:rPr>
        <w:t xml:space="preserve">the candidate-gene score </w:t>
      </w:r>
      <w:r w:rsidRPr="00162F53">
        <w:rPr>
          <w:rFonts w:cstheme="minorHAnsi"/>
          <w:lang w:val="en-US"/>
        </w:rPr>
        <w:t>studies</w:t>
      </w:r>
      <w:r>
        <w:rPr>
          <w:rFonts w:cstheme="minorHAnsi"/>
          <w:lang w:val="en-US"/>
        </w:rPr>
        <w:t>….</w:t>
      </w:r>
      <w:r w:rsidR="00A16DFB">
        <w:rPr>
          <w:lang w:val="en-US"/>
        </w:rPr>
        <w:t>………………18</w:t>
      </w:r>
    </w:p>
    <w:p w14:paraId="60F778AF" w14:textId="1B50D0AB" w:rsidR="00162F53" w:rsidRDefault="00162F53" w:rsidP="00162F53">
      <w:pPr>
        <w:spacing w:after="160" w:line="259" w:lineRule="auto"/>
        <w:rPr>
          <w:lang w:val="en-US"/>
        </w:rPr>
      </w:pPr>
      <w:r>
        <w:rPr>
          <w:rFonts w:cstheme="minorHAnsi"/>
          <w:lang w:val="en-US"/>
        </w:rPr>
        <w:t>Supplementary Table SVc. Quality c</w:t>
      </w:r>
      <w:r w:rsidRPr="00162F53">
        <w:rPr>
          <w:rFonts w:cstheme="minorHAnsi"/>
          <w:lang w:val="en-US"/>
        </w:rPr>
        <w:t xml:space="preserve">haracteristics for </w:t>
      </w:r>
      <w:r>
        <w:rPr>
          <w:rFonts w:cstheme="minorHAnsi"/>
          <w:lang w:val="en-US"/>
        </w:rPr>
        <w:t xml:space="preserve">the polygenic score </w:t>
      </w:r>
      <w:r w:rsidRPr="00162F53">
        <w:rPr>
          <w:rFonts w:cstheme="minorHAnsi"/>
          <w:lang w:val="en-US"/>
        </w:rPr>
        <w:t>studies</w:t>
      </w:r>
      <w:r>
        <w:rPr>
          <w:rFonts w:cstheme="minorHAnsi"/>
          <w:lang w:val="en-US"/>
        </w:rPr>
        <w:t>………..….</w:t>
      </w:r>
      <w:r w:rsidR="00A16DFB">
        <w:rPr>
          <w:lang w:val="en-US"/>
        </w:rPr>
        <w:t>………………20</w:t>
      </w:r>
    </w:p>
    <w:p w14:paraId="26680CCB" w14:textId="77777777" w:rsidR="00C73134" w:rsidRPr="00C73134" w:rsidRDefault="00C73134" w:rsidP="00C73134">
      <w:pPr>
        <w:spacing w:after="160" w:line="259" w:lineRule="auto"/>
        <w:rPr>
          <w:lang w:val="en-US"/>
        </w:rPr>
      </w:pPr>
      <w:r w:rsidRPr="00C73134">
        <w:rPr>
          <w:lang w:val="en-US"/>
        </w:rPr>
        <w:br w:type="page"/>
      </w:r>
    </w:p>
    <w:p w14:paraId="00BF8591" w14:textId="77777777" w:rsidR="00C73134" w:rsidRPr="00C73134" w:rsidRDefault="00C73134">
      <w:pPr>
        <w:spacing w:after="160" w:line="259" w:lineRule="auto"/>
        <w:rPr>
          <w:lang w:val="en-US"/>
        </w:rPr>
      </w:pPr>
    </w:p>
    <w:tbl>
      <w:tblPr>
        <w:tblpPr w:leftFromText="141" w:rightFromText="141" w:vertAnchor="page" w:horzAnchor="margin" w:tblpY="1636"/>
        <w:tblW w:w="9404" w:type="dxa"/>
        <w:tblBorders>
          <w:top w:val="nil"/>
          <w:left w:val="nil"/>
          <w:bottom w:val="nil"/>
          <w:right w:val="nil"/>
        </w:tblBorders>
        <w:tblLayout w:type="fixed"/>
        <w:tblLook w:val="0000" w:firstRow="0" w:lastRow="0" w:firstColumn="0" w:lastColumn="0" w:noHBand="0" w:noVBand="0"/>
      </w:tblPr>
      <w:tblGrid>
        <w:gridCol w:w="2127"/>
        <w:gridCol w:w="1842"/>
        <w:gridCol w:w="2694"/>
        <w:gridCol w:w="2741"/>
      </w:tblGrid>
      <w:tr w:rsidR="00C73134" w:rsidRPr="00125422" w14:paraId="48A1768A" w14:textId="77777777" w:rsidTr="00C73134">
        <w:trPr>
          <w:trHeight w:val="97"/>
        </w:trPr>
        <w:tc>
          <w:tcPr>
            <w:tcW w:w="9404" w:type="dxa"/>
            <w:gridSpan w:val="4"/>
            <w:tcBorders>
              <w:bottom w:val="single" w:sz="12" w:space="0" w:color="auto"/>
            </w:tcBorders>
          </w:tcPr>
          <w:p w14:paraId="4E73B988" w14:textId="620B548B" w:rsidR="00C73134" w:rsidRPr="00C73134" w:rsidRDefault="00C73134" w:rsidP="004C74F5">
            <w:pPr>
              <w:pStyle w:val="Default"/>
              <w:spacing w:line="360" w:lineRule="auto"/>
              <w:jc w:val="center"/>
              <w:rPr>
                <w:sz w:val="22"/>
                <w:szCs w:val="22"/>
                <w:lang w:val="en-US"/>
              </w:rPr>
            </w:pPr>
            <w:bookmarkStart w:id="0" w:name="_Hlk504658074"/>
            <w:r w:rsidRPr="00C73134">
              <w:rPr>
                <w:b/>
                <w:bCs/>
                <w:sz w:val="22"/>
                <w:szCs w:val="22"/>
                <w:lang w:val="en-US"/>
              </w:rPr>
              <w:t xml:space="preserve">Supplementary Table SI. </w:t>
            </w:r>
            <w:r w:rsidRPr="00C73134">
              <w:rPr>
                <w:bCs/>
                <w:sz w:val="22"/>
                <w:szCs w:val="22"/>
                <w:lang w:val="en-US"/>
              </w:rPr>
              <w:t>Search term combinations for the systematic literature search</w:t>
            </w:r>
          </w:p>
        </w:tc>
      </w:tr>
      <w:bookmarkEnd w:id="0"/>
      <w:tr w:rsidR="00C73134" w:rsidRPr="00C73134" w14:paraId="220AD877" w14:textId="77777777" w:rsidTr="00C73134">
        <w:trPr>
          <w:trHeight w:val="613"/>
        </w:trPr>
        <w:tc>
          <w:tcPr>
            <w:tcW w:w="2127" w:type="dxa"/>
            <w:tcBorders>
              <w:top w:val="single" w:sz="12" w:space="0" w:color="auto"/>
              <w:bottom w:val="single" w:sz="4" w:space="0" w:color="auto"/>
            </w:tcBorders>
          </w:tcPr>
          <w:p w14:paraId="754D7328" w14:textId="77777777" w:rsidR="00C73134" w:rsidRPr="00C73134" w:rsidRDefault="00C73134" w:rsidP="00C73134">
            <w:pPr>
              <w:pStyle w:val="Default"/>
              <w:spacing w:line="360" w:lineRule="auto"/>
              <w:rPr>
                <w:sz w:val="22"/>
                <w:szCs w:val="22"/>
                <w:lang w:val="en-US"/>
              </w:rPr>
            </w:pPr>
            <w:r w:rsidRPr="00C73134">
              <w:rPr>
                <w:b/>
                <w:bCs/>
                <w:sz w:val="22"/>
                <w:szCs w:val="22"/>
                <w:lang w:val="en-US"/>
              </w:rPr>
              <w:t xml:space="preserve">search terms </w:t>
            </w:r>
          </w:p>
          <w:p w14:paraId="3747BC5E" w14:textId="77777777" w:rsidR="00C73134" w:rsidRPr="00C73134" w:rsidRDefault="00C73134" w:rsidP="00C73134">
            <w:pPr>
              <w:pStyle w:val="Default"/>
              <w:spacing w:line="360" w:lineRule="auto"/>
              <w:rPr>
                <w:sz w:val="22"/>
                <w:szCs w:val="22"/>
                <w:lang w:val="en-US"/>
              </w:rPr>
            </w:pPr>
            <w:r w:rsidRPr="00C73134">
              <w:rPr>
                <w:b/>
                <w:bCs/>
                <w:sz w:val="22"/>
                <w:szCs w:val="22"/>
                <w:lang w:val="en-US"/>
              </w:rPr>
              <w:t xml:space="preserve">(separated by AND) </w:t>
            </w:r>
          </w:p>
        </w:tc>
        <w:tc>
          <w:tcPr>
            <w:tcW w:w="1842" w:type="dxa"/>
            <w:tcBorders>
              <w:top w:val="single" w:sz="12" w:space="0" w:color="auto"/>
              <w:bottom w:val="single" w:sz="4" w:space="0" w:color="auto"/>
            </w:tcBorders>
          </w:tcPr>
          <w:p w14:paraId="56123F49" w14:textId="77777777" w:rsidR="00C73134" w:rsidRPr="00C73134" w:rsidRDefault="00C73134" w:rsidP="00C73134">
            <w:pPr>
              <w:pStyle w:val="Default"/>
              <w:spacing w:line="360" w:lineRule="auto"/>
              <w:rPr>
                <w:sz w:val="22"/>
                <w:szCs w:val="22"/>
              </w:rPr>
            </w:pPr>
            <w:r w:rsidRPr="00162F53">
              <w:rPr>
                <w:sz w:val="22"/>
                <w:szCs w:val="22"/>
                <w:lang w:val="en-US"/>
              </w:rPr>
              <w:t>sub</w:t>
            </w:r>
            <w:r w:rsidRPr="00C73134">
              <w:rPr>
                <w:sz w:val="22"/>
                <w:szCs w:val="22"/>
              </w:rPr>
              <w:t xml:space="preserve">stance use </w:t>
            </w:r>
          </w:p>
        </w:tc>
        <w:tc>
          <w:tcPr>
            <w:tcW w:w="2694" w:type="dxa"/>
            <w:tcBorders>
              <w:top w:val="single" w:sz="12" w:space="0" w:color="auto"/>
              <w:bottom w:val="single" w:sz="4" w:space="0" w:color="auto"/>
            </w:tcBorders>
          </w:tcPr>
          <w:p w14:paraId="1512A4E5" w14:textId="77777777" w:rsidR="00C73134" w:rsidRPr="00C73134" w:rsidRDefault="00C73134" w:rsidP="00C73134">
            <w:pPr>
              <w:pStyle w:val="Default"/>
              <w:spacing w:line="360" w:lineRule="auto"/>
              <w:rPr>
                <w:sz w:val="22"/>
                <w:szCs w:val="22"/>
              </w:rPr>
            </w:pPr>
            <w:r w:rsidRPr="00C73134">
              <w:rPr>
                <w:sz w:val="22"/>
                <w:szCs w:val="22"/>
              </w:rPr>
              <w:t xml:space="preserve">gene-environment </w:t>
            </w:r>
          </w:p>
        </w:tc>
        <w:tc>
          <w:tcPr>
            <w:tcW w:w="2741" w:type="dxa"/>
            <w:tcBorders>
              <w:top w:val="single" w:sz="12" w:space="0" w:color="auto"/>
              <w:bottom w:val="single" w:sz="4" w:space="0" w:color="auto"/>
            </w:tcBorders>
          </w:tcPr>
          <w:p w14:paraId="074CA2B6" w14:textId="77777777" w:rsidR="00C73134" w:rsidRPr="00C73134" w:rsidRDefault="00C73134" w:rsidP="00C73134">
            <w:pPr>
              <w:pStyle w:val="Default"/>
              <w:spacing w:line="360" w:lineRule="auto"/>
              <w:rPr>
                <w:sz w:val="22"/>
                <w:szCs w:val="22"/>
              </w:rPr>
            </w:pPr>
            <w:r w:rsidRPr="00C73134">
              <w:rPr>
                <w:sz w:val="22"/>
                <w:szCs w:val="22"/>
              </w:rPr>
              <w:t xml:space="preserve">polygenic risk </w:t>
            </w:r>
          </w:p>
        </w:tc>
      </w:tr>
      <w:tr w:rsidR="00C73134" w:rsidRPr="00C73134" w14:paraId="1909FC35" w14:textId="77777777" w:rsidTr="00C73134">
        <w:trPr>
          <w:trHeight w:val="281"/>
        </w:trPr>
        <w:tc>
          <w:tcPr>
            <w:tcW w:w="2127" w:type="dxa"/>
            <w:vMerge w:val="restart"/>
            <w:tcBorders>
              <w:top w:val="single" w:sz="4" w:space="0" w:color="auto"/>
              <w:bottom w:val="nil"/>
            </w:tcBorders>
          </w:tcPr>
          <w:p w14:paraId="151F177D" w14:textId="77777777" w:rsidR="00C73134" w:rsidRPr="00C73134" w:rsidRDefault="00C73134" w:rsidP="00C73134">
            <w:pPr>
              <w:pStyle w:val="Default"/>
              <w:spacing w:line="360" w:lineRule="auto"/>
              <w:rPr>
                <w:sz w:val="22"/>
                <w:szCs w:val="22"/>
                <w:lang w:val="en-US"/>
              </w:rPr>
            </w:pPr>
            <w:r w:rsidRPr="00C73134">
              <w:rPr>
                <w:b/>
                <w:bCs/>
                <w:sz w:val="22"/>
                <w:szCs w:val="22"/>
                <w:lang w:val="en-US"/>
              </w:rPr>
              <w:t xml:space="preserve">related terms </w:t>
            </w:r>
          </w:p>
          <w:p w14:paraId="64D4CA1C" w14:textId="77777777" w:rsidR="00C73134" w:rsidRPr="00C73134" w:rsidRDefault="00C73134" w:rsidP="00C73134">
            <w:pPr>
              <w:pStyle w:val="Default"/>
              <w:spacing w:line="360" w:lineRule="auto"/>
              <w:rPr>
                <w:sz w:val="22"/>
                <w:szCs w:val="22"/>
                <w:lang w:val="en-US"/>
              </w:rPr>
            </w:pPr>
            <w:r w:rsidRPr="00C73134">
              <w:rPr>
                <w:b/>
                <w:bCs/>
                <w:sz w:val="22"/>
                <w:szCs w:val="22"/>
                <w:lang w:val="en-US"/>
              </w:rPr>
              <w:t xml:space="preserve">(separated by OR) </w:t>
            </w:r>
          </w:p>
        </w:tc>
        <w:tc>
          <w:tcPr>
            <w:tcW w:w="1842" w:type="dxa"/>
            <w:tcBorders>
              <w:top w:val="single" w:sz="4" w:space="0" w:color="auto"/>
              <w:bottom w:val="nil"/>
            </w:tcBorders>
          </w:tcPr>
          <w:p w14:paraId="525A7ABF" w14:textId="77777777" w:rsidR="00C73134" w:rsidRPr="00C73134" w:rsidRDefault="00C73134" w:rsidP="00C73134">
            <w:pPr>
              <w:pStyle w:val="Default"/>
              <w:spacing w:line="360" w:lineRule="auto"/>
              <w:rPr>
                <w:sz w:val="22"/>
                <w:szCs w:val="22"/>
              </w:rPr>
            </w:pPr>
            <w:r w:rsidRPr="00C73134">
              <w:rPr>
                <w:sz w:val="22"/>
                <w:szCs w:val="22"/>
              </w:rPr>
              <w:t xml:space="preserve">substance abuse </w:t>
            </w:r>
          </w:p>
        </w:tc>
        <w:tc>
          <w:tcPr>
            <w:tcW w:w="2694" w:type="dxa"/>
            <w:tcBorders>
              <w:top w:val="single" w:sz="4" w:space="0" w:color="auto"/>
              <w:bottom w:val="nil"/>
            </w:tcBorders>
          </w:tcPr>
          <w:p w14:paraId="7423E4C6" w14:textId="77777777" w:rsidR="00C73134" w:rsidRPr="00C73134" w:rsidRDefault="00C73134" w:rsidP="00C73134">
            <w:pPr>
              <w:pStyle w:val="Default"/>
              <w:spacing w:line="360" w:lineRule="auto"/>
              <w:rPr>
                <w:sz w:val="22"/>
                <w:szCs w:val="22"/>
              </w:rPr>
            </w:pPr>
            <w:r w:rsidRPr="00C73134">
              <w:rPr>
                <w:sz w:val="22"/>
                <w:szCs w:val="22"/>
              </w:rPr>
              <w:t xml:space="preserve">genotype environment </w:t>
            </w:r>
          </w:p>
        </w:tc>
        <w:tc>
          <w:tcPr>
            <w:tcW w:w="2741" w:type="dxa"/>
            <w:tcBorders>
              <w:top w:val="single" w:sz="4" w:space="0" w:color="auto"/>
              <w:bottom w:val="nil"/>
            </w:tcBorders>
          </w:tcPr>
          <w:p w14:paraId="200C75A5" w14:textId="77777777" w:rsidR="00C73134" w:rsidRPr="00C73134" w:rsidRDefault="00C73134" w:rsidP="00C73134">
            <w:pPr>
              <w:pStyle w:val="Default"/>
              <w:spacing w:line="360" w:lineRule="auto"/>
              <w:rPr>
                <w:sz w:val="22"/>
                <w:szCs w:val="22"/>
              </w:rPr>
            </w:pPr>
            <w:r w:rsidRPr="00C73134">
              <w:rPr>
                <w:sz w:val="22"/>
                <w:szCs w:val="22"/>
              </w:rPr>
              <w:t xml:space="preserve">genome*wide </w:t>
            </w:r>
          </w:p>
        </w:tc>
      </w:tr>
      <w:tr w:rsidR="00C73134" w:rsidRPr="00C73134" w14:paraId="17DE58ED" w14:textId="77777777" w:rsidTr="00C73134">
        <w:trPr>
          <w:trHeight w:val="97"/>
        </w:trPr>
        <w:tc>
          <w:tcPr>
            <w:tcW w:w="2127" w:type="dxa"/>
            <w:vMerge/>
            <w:tcBorders>
              <w:top w:val="nil"/>
              <w:bottom w:val="nil"/>
            </w:tcBorders>
          </w:tcPr>
          <w:p w14:paraId="2F1D38C0"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0F16D9C5" w14:textId="77777777" w:rsidR="00C73134" w:rsidRPr="00C73134" w:rsidRDefault="00C73134" w:rsidP="00C73134">
            <w:pPr>
              <w:pStyle w:val="Default"/>
              <w:spacing w:line="360" w:lineRule="auto"/>
              <w:rPr>
                <w:sz w:val="22"/>
                <w:szCs w:val="22"/>
              </w:rPr>
            </w:pPr>
            <w:r w:rsidRPr="00C73134">
              <w:rPr>
                <w:sz w:val="22"/>
                <w:szCs w:val="22"/>
              </w:rPr>
              <w:t xml:space="preserve">dependen* </w:t>
            </w:r>
          </w:p>
        </w:tc>
        <w:tc>
          <w:tcPr>
            <w:tcW w:w="2694" w:type="dxa"/>
            <w:tcBorders>
              <w:top w:val="nil"/>
              <w:bottom w:val="nil"/>
            </w:tcBorders>
          </w:tcPr>
          <w:p w14:paraId="7AAD20FF" w14:textId="77777777" w:rsidR="00C73134" w:rsidRPr="00C73134" w:rsidRDefault="00C73134" w:rsidP="00C73134">
            <w:pPr>
              <w:pStyle w:val="Default"/>
              <w:spacing w:line="360" w:lineRule="auto"/>
              <w:rPr>
                <w:sz w:val="22"/>
                <w:szCs w:val="22"/>
              </w:rPr>
            </w:pPr>
            <w:r w:rsidRPr="00C73134">
              <w:rPr>
                <w:sz w:val="22"/>
                <w:szCs w:val="22"/>
              </w:rPr>
              <w:t xml:space="preserve">GxE </w:t>
            </w:r>
          </w:p>
        </w:tc>
        <w:tc>
          <w:tcPr>
            <w:tcW w:w="2741" w:type="dxa"/>
            <w:tcBorders>
              <w:top w:val="nil"/>
              <w:bottom w:val="nil"/>
            </w:tcBorders>
          </w:tcPr>
          <w:p w14:paraId="5ED7CCF2" w14:textId="77777777" w:rsidR="00C73134" w:rsidRPr="00C73134" w:rsidRDefault="00C73134" w:rsidP="00C73134">
            <w:pPr>
              <w:pStyle w:val="Default"/>
              <w:spacing w:line="360" w:lineRule="auto"/>
              <w:rPr>
                <w:sz w:val="22"/>
                <w:szCs w:val="22"/>
              </w:rPr>
            </w:pPr>
            <w:r w:rsidRPr="00C73134">
              <w:rPr>
                <w:sz w:val="22"/>
                <w:szCs w:val="22"/>
              </w:rPr>
              <w:t xml:space="preserve">GWA$ </w:t>
            </w:r>
          </w:p>
        </w:tc>
      </w:tr>
      <w:tr w:rsidR="00C73134" w:rsidRPr="00C73134" w14:paraId="10DBE1D7" w14:textId="77777777" w:rsidTr="00C73134">
        <w:trPr>
          <w:trHeight w:val="97"/>
        </w:trPr>
        <w:tc>
          <w:tcPr>
            <w:tcW w:w="2127" w:type="dxa"/>
            <w:vMerge/>
            <w:tcBorders>
              <w:top w:val="nil"/>
              <w:bottom w:val="nil"/>
            </w:tcBorders>
          </w:tcPr>
          <w:p w14:paraId="48063CFC"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325E74ED" w14:textId="77777777" w:rsidR="00C73134" w:rsidRPr="00C73134" w:rsidRDefault="00C73134" w:rsidP="00C73134">
            <w:pPr>
              <w:pStyle w:val="Default"/>
              <w:spacing w:line="360" w:lineRule="auto"/>
              <w:rPr>
                <w:sz w:val="22"/>
                <w:szCs w:val="22"/>
              </w:rPr>
            </w:pPr>
            <w:r w:rsidRPr="00C73134">
              <w:rPr>
                <w:sz w:val="22"/>
                <w:szCs w:val="22"/>
              </w:rPr>
              <w:t xml:space="preserve">addict* </w:t>
            </w:r>
          </w:p>
        </w:tc>
        <w:tc>
          <w:tcPr>
            <w:tcW w:w="2694" w:type="dxa"/>
            <w:tcBorders>
              <w:top w:val="nil"/>
              <w:bottom w:val="nil"/>
            </w:tcBorders>
          </w:tcPr>
          <w:p w14:paraId="6CB878B8" w14:textId="77777777" w:rsidR="00C73134" w:rsidRPr="00C73134" w:rsidRDefault="00C73134" w:rsidP="00C73134">
            <w:pPr>
              <w:pStyle w:val="Default"/>
              <w:spacing w:line="360" w:lineRule="auto"/>
              <w:rPr>
                <w:sz w:val="22"/>
                <w:szCs w:val="22"/>
              </w:rPr>
            </w:pPr>
            <w:r w:rsidRPr="00C73134">
              <w:rPr>
                <w:sz w:val="22"/>
                <w:szCs w:val="22"/>
              </w:rPr>
              <w:t xml:space="preserve">gene$ environment </w:t>
            </w:r>
          </w:p>
        </w:tc>
        <w:tc>
          <w:tcPr>
            <w:tcW w:w="2741" w:type="dxa"/>
            <w:tcBorders>
              <w:top w:val="nil"/>
              <w:bottom w:val="nil"/>
            </w:tcBorders>
          </w:tcPr>
          <w:p w14:paraId="7BFC15C3" w14:textId="77777777" w:rsidR="00C73134" w:rsidRPr="00C73134" w:rsidRDefault="00C73134" w:rsidP="00C73134">
            <w:pPr>
              <w:pStyle w:val="Default"/>
              <w:spacing w:line="360" w:lineRule="auto"/>
              <w:rPr>
                <w:sz w:val="22"/>
                <w:szCs w:val="22"/>
              </w:rPr>
            </w:pPr>
            <w:r w:rsidRPr="00C73134">
              <w:rPr>
                <w:sz w:val="22"/>
                <w:szCs w:val="22"/>
              </w:rPr>
              <w:t xml:space="preserve">pathway genes </w:t>
            </w:r>
          </w:p>
        </w:tc>
      </w:tr>
      <w:tr w:rsidR="00C73134" w:rsidRPr="00C73134" w14:paraId="5BAAEAD3" w14:textId="77777777" w:rsidTr="00C73134">
        <w:trPr>
          <w:trHeight w:val="97"/>
        </w:trPr>
        <w:tc>
          <w:tcPr>
            <w:tcW w:w="2127" w:type="dxa"/>
            <w:vMerge/>
            <w:tcBorders>
              <w:top w:val="nil"/>
              <w:bottom w:val="nil"/>
            </w:tcBorders>
          </w:tcPr>
          <w:p w14:paraId="5E739C4B"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143FC303" w14:textId="77777777" w:rsidR="00C73134" w:rsidRPr="00C73134" w:rsidRDefault="00C73134" w:rsidP="00C73134">
            <w:pPr>
              <w:pStyle w:val="Default"/>
              <w:spacing w:line="360" w:lineRule="auto"/>
              <w:rPr>
                <w:sz w:val="22"/>
                <w:szCs w:val="22"/>
              </w:rPr>
            </w:pPr>
            <w:r w:rsidRPr="00C73134">
              <w:rPr>
                <w:sz w:val="22"/>
                <w:szCs w:val="22"/>
              </w:rPr>
              <w:t xml:space="preserve">alcohol </w:t>
            </w:r>
          </w:p>
        </w:tc>
        <w:tc>
          <w:tcPr>
            <w:tcW w:w="2694" w:type="dxa"/>
            <w:tcBorders>
              <w:top w:val="nil"/>
              <w:bottom w:val="nil"/>
            </w:tcBorders>
          </w:tcPr>
          <w:p w14:paraId="6D2914CA" w14:textId="77777777" w:rsidR="00C73134" w:rsidRPr="00C73134" w:rsidRDefault="00C73134" w:rsidP="00C73134">
            <w:pPr>
              <w:pStyle w:val="Default"/>
              <w:spacing w:line="360" w:lineRule="auto"/>
              <w:rPr>
                <w:sz w:val="22"/>
                <w:szCs w:val="22"/>
              </w:rPr>
            </w:pPr>
            <w:r w:rsidRPr="00C73134">
              <w:rPr>
                <w:sz w:val="22"/>
                <w:szCs w:val="22"/>
              </w:rPr>
              <w:t xml:space="preserve">gene$ interaction </w:t>
            </w:r>
          </w:p>
        </w:tc>
        <w:tc>
          <w:tcPr>
            <w:tcW w:w="2741" w:type="dxa"/>
            <w:tcBorders>
              <w:top w:val="nil"/>
              <w:bottom w:val="nil"/>
            </w:tcBorders>
          </w:tcPr>
          <w:p w14:paraId="5C0F8D41" w14:textId="77777777" w:rsidR="00C73134" w:rsidRPr="00C73134" w:rsidRDefault="00C73134" w:rsidP="00C73134">
            <w:pPr>
              <w:pStyle w:val="Default"/>
              <w:spacing w:line="360" w:lineRule="auto"/>
              <w:rPr>
                <w:sz w:val="22"/>
                <w:szCs w:val="22"/>
              </w:rPr>
            </w:pPr>
            <w:r w:rsidRPr="00C73134">
              <w:rPr>
                <w:sz w:val="22"/>
                <w:szCs w:val="22"/>
              </w:rPr>
              <w:t xml:space="preserve">genetic candidate system </w:t>
            </w:r>
          </w:p>
        </w:tc>
      </w:tr>
      <w:tr w:rsidR="00C73134" w:rsidRPr="00C73134" w14:paraId="5B081F76" w14:textId="77777777" w:rsidTr="00C73134">
        <w:trPr>
          <w:trHeight w:val="97"/>
        </w:trPr>
        <w:tc>
          <w:tcPr>
            <w:tcW w:w="2127" w:type="dxa"/>
            <w:vMerge/>
            <w:tcBorders>
              <w:top w:val="nil"/>
              <w:bottom w:val="nil"/>
            </w:tcBorders>
          </w:tcPr>
          <w:p w14:paraId="46FF964A"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56357577" w14:textId="77777777" w:rsidR="00C73134" w:rsidRPr="00C73134" w:rsidRDefault="00C73134" w:rsidP="00C73134">
            <w:pPr>
              <w:pStyle w:val="Default"/>
              <w:spacing w:line="360" w:lineRule="auto"/>
              <w:rPr>
                <w:sz w:val="22"/>
                <w:szCs w:val="22"/>
              </w:rPr>
            </w:pPr>
            <w:r w:rsidRPr="00C73134">
              <w:rPr>
                <w:sz w:val="22"/>
                <w:szCs w:val="22"/>
              </w:rPr>
              <w:t xml:space="preserve">ethanol </w:t>
            </w:r>
          </w:p>
        </w:tc>
        <w:tc>
          <w:tcPr>
            <w:tcW w:w="2694" w:type="dxa"/>
            <w:tcBorders>
              <w:top w:val="nil"/>
              <w:bottom w:val="nil"/>
            </w:tcBorders>
          </w:tcPr>
          <w:p w14:paraId="5BE8353D" w14:textId="77777777" w:rsidR="00C73134" w:rsidRPr="00C73134" w:rsidRDefault="00C73134" w:rsidP="00C73134">
            <w:pPr>
              <w:pStyle w:val="Default"/>
              <w:spacing w:line="360" w:lineRule="auto"/>
              <w:rPr>
                <w:sz w:val="22"/>
                <w:szCs w:val="22"/>
              </w:rPr>
            </w:pPr>
            <w:r w:rsidRPr="00C73134">
              <w:rPr>
                <w:sz w:val="22"/>
                <w:szCs w:val="22"/>
              </w:rPr>
              <w:t xml:space="preserve">gene$ interplay </w:t>
            </w:r>
          </w:p>
        </w:tc>
        <w:tc>
          <w:tcPr>
            <w:tcW w:w="2741" w:type="dxa"/>
            <w:tcBorders>
              <w:top w:val="nil"/>
              <w:bottom w:val="nil"/>
            </w:tcBorders>
          </w:tcPr>
          <w:p w14:paraId="764F4B49" w14:textId="77777777" w:rsidR="00C73134" w:rsidRPr="00C73134" w:rsidRDefault="00C73134" w:rsidP="00C73134">
            <w:pPr>
              <w:pStyle w:val="Default"/>
              <w:spacing w:line="360" w:lineRule="auto"/>
              <w:rPr>
                <w:sz w:val="22"/>
                <w:szCs w:val="22"/>
              </w:rPr>
            </w:pPr>
            <w:r w:rsidRPr="00C73134">
              <w:rPr>
                <w:sz w:val="22"/>
                <w:szCs w:val="22"/>
              </w:rPr>
              <w:t xml:space="preserve">multilocus </w:t>
            </w:r>
          </w:p>
        </w:tc>
      </w:tr>
      <w:tr w:rsidR="00C73134" w:rsidRPr="00C73134" w14:paraId="3E4CF751" w14:textId="77777777" w:rsidTr="00C73134">
        <w:trPr>
          <w:trHeight w:val="97"/>
        </w:trPr>
        <w:tc>
          <w:tcPr>
            <w:tcW w:w="2127" w:type="dxa"/>
            <w:vMerge/>
            <w:tcBorders>
              <w:top w:val="nil"/>
              <w:bottom w:val="nil"/>
            </w:tcBorders>
          </w:tcPr>
          <w:p w14:paraId="61ABDA17"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18DA9799" w14:textId="77777777" w:rsidR="00C73134" w:rsidRPr="00C73134" w:rsidRDefault="00C73134" w:rsidP="00C73134">
            <w:pPr>
              <w:pStyle w:val="Default"/>
              <w:spacing w:line="360" w:lineRule="auto"/>
              <w:rPr>
                <w:sz w:val="22"/>
                <w:szCs w:val="22"/>
              </w:rPr>
            </w:pPr>
            <w:r w:rsidRPr="00C73134">
              <w:rPr>
                <w:sz w:val="22"/>
                <w:szCs w:val="22"/>
              </w:rPr>
              <w:t xml:space="preserve">nicotine </w:t>
            </w:r>
          </w:p>
        </w:tc>
        <w:tc>
          <w:tcPr>
            <w:tcW w:w="2694" w:type="dxa"/>
            <w:tcBorders>
              <w:top w:val="nil"/>
              <w:bottom w:val="nil"/>
            </w:tcBorders>
          </w:tcPr>
          <w:p w14:paraId="14F689FF" w14:textId="77777777" w:rsidR="00C73134" w:rsidRPr="00C73134" w:rsidRDefault="00C73134" w:rsidP="00C73134">
            <w:pPr>
              <w:pStyle w:val="Default"/>
              <w:spacing w:line="360" w:lineRule="auto"/>
              <w:rPr>
                <w:sz w:val="22"/>
                <w:szCs w:val="22"/>
              </w:rPr>
            </w:pPr>
            <w:r w:rsidRPr="00C73134">
              <w:rPr>
                <w:sz w:val="22"/>
                <w:szCs w:val="22"/>
              </w:rPr>
              <w:t xml:space="preserve">gene$ moderat* </w:t>
            </w:r>
          </w:p>
        </w:tc>
        <w:tc>
          <w:tcPr>
            <w:tcW w:w="2741" w:type="dxa"/>
            <w:tcBorders>
              <w:top w:val="nil"/>
              <w:bottom w:val="nil"/>
            </w:tcBorders>
          </w:tcPr>
          <w:p w14:paraId="5118C511" w14:textId="77777777" w:rsidR="00C73134" w:rsidRPr="00C73134" w:rsidRDefault="00C73134" w:rsidP="00C73134">
            <w:pPr>
              <w:pStyle w:val="Default"/>
              <w:spacing w:line="360" w:lineRule="auto"/>
              <w:rPr>
                <w:sz w:val="22"/>
                <w:szCs w:val="22"/>
              </w:rPr>
            </w:pPr>
            <w:r w:rsidRPr="00C73134">
              <w:rPr>
                <w:sz w:val="22"/>
                <w:szCs w:val="22"/>
              </w:rPr>
              <w:t xml:space="preserve">multi*locus </w:t>
            </w:r>
          </w:p>
        </w:tc>
      </w:tr>
      <w:tr w:rsidR="00C73134" w:rsidRPr="00C73134" w14:paraId="1A549F56" w14:textId="77777777" w:rsidTr="00C73134">
        <w:trPr>
          <w:trHeight w:val="97"/>
        </w:trPr>
        <w:tc>
          <w:tcPr>
            <w:tcW w:w="2127" w:type="dxa"/>
            <w:vMerge/>
            <w:tcBorders>
              <w:top w:val="nil"/>
              <w:bottom w:val="nil"/>
            </w:tcBorders>
          </w:tcPr>
          <w:p w14:paraId="29B8A59C"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2BB61A94" w14:textId="77777777" w:rsidR="00C73134" w:rsidRPr="00C73134" w:rsidRDefault="00C73134" w:rsidP="00C73134">
            <w:pPr>
              <w:pStyle w:val="Default"/>
              <w:spacing w:line="360" w:lineRule="auto"/>
              <w:rPr>
                <w:sz w:val="22"/>
                <w:szCs w:val="22"/>
              </w:rPr>
            </w:pPr>
            <w:r w:rsidRPr="00C73134">
              <w:rPr>
                <w:sz w:val="22"/>
                <w:szCs w:val="22"/>
              </w:rPr>
              <w:t xml:space="preserve">smok* </w:t>
            </w:r>
          </w:p>
        </w:tc>
        <w:tc>
          <w:tcPr>
            <w:tcW w:w="2694" w:type="dxa"/>
            <w:tcBorders>
              <w:top w:val="nil"/>
              <w:bottom w:val="nil"/>
            </w:tcBorders>
          </w:tcPr>
          <w:p w14:paraId="04266F7E" w14:textId="77777777" w:rsidR="00C73134" w:rsidRPr="00C73134" w:rsidRDefault="00C73134" w:rsidP="00C73134">
            <w:pPr>
              <w:pStyle w:val="Default"/>
              <w:spacing w:line="360" w:lineRule="auto"/>
              <w:rPr>
                <w:sz w:val="22"/>
                <w:szCs w:val="22"/>
              </w:rPr>
            </w:pPr>
            <w:r w:rsidRPr="00C73134">
              <w:rPr>
                <w:sz w:val="22"/>
                <w:szCs w:val="22"/>
              </w:rPr>
              <w:t xml:space="preserve">genotype$ moderat* </w:t>
            </w:r>
          </w:p>
        </w:tc>
        <w:tc>
          <w:tcPr>
            <w:tcW w:w="2741" w:type="dxa"/>
            <w:tcBorders>
              <w:top w:val="nil"/>
              <w:bottom w:val="nil"/>
            </w:tcBorders>
          </w:tcPr>
          <w:p w14:paraId="518FF270" w14:textId="77777777" w:rsidR="00C73134" w:rsidRPr="00C73134" w:rsidRDefault="00C73134" w:rsidP="00C73134">
            <w:pPr>
              <w:pStyle w:val="Default"/>
              <w:spacing w:line="360" w:lineRule="auto"/>
              <w:rPr>
                <w:sz w:val="22"/>
                <w:szCs w:val="22"/>
              </w:rPr>
            </w:pPr>
            <w:r w:rsidRPr="00C73134">
              <w:rPr>
                <w:sz w:val="22"/>
                <w:szCs w:val="22"/>
              </w:rPr>
              <w:t xml:space="preserve">gene*score </w:t>
            </w:r>
          </w:p>
        </w:tc>
      </w:tr>
      <w:tr w:rsidR="00C73134" w:rsidRPr="00C73134" w14:paraId="1BDACB81" w14:textId="77777777" w:rsidTr="00C73134">
        <w:trPr>
          <w:trHeight w:val="97"/>
        </w:trPr>
        <w:tc>
          <w:tcPr>
            <w:tcW w:w="2127" w:type="dxa"/>
            <w:vMerge/>
            <w:tcBorders>
              <w:top w:val="nil"/>
              <w:bottom w:val="nil"/>
            </w:tcBorders>
          </w:tcPr>
          <w:p w14:paraId="3B716841"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08B9606E" w14:textId="77777777" w:rsidR="00C73134" w:rsidRPr="00C73134" w:rsidRDefault="00C73134" w:rsidP="00C73134">
            <w:pPr>
              <w:pStyle w:val="Default"/>
              <w:spacing w:line="360" w:lineRule="auto"/>
              <w:rPr>
                <w:sz w:val="22"/>
                <w:szCs w:val="22"/>
              </w:rPr>
            </w:pPr>
            <w:r w:rsidRPr="00C73134">
              <w:rPr>
                <w:sz w:val="22"/>
                <w:szCs w:val="22"/>
              </w:rPr>
              <w:t xml:space="preserve">cigarette* </w:t>
            </w:r>
          </w:p>
        </w:tc>
        <w:tc>
          <w:tcPr>
            <w:tcW w:w="2694" w:type="dxa"/>
            <w:tcBorders>
              <w:top w:val="nil"/>
              <w:bottom w:val="nil"/>
            </w:tcBorders>
          </w:tcPr>
          <w:p w14:paraId="4AB51522" w14:textId="77777777" w:rsidR="00C73134" w:rsidRPr="00C73134" w:rsidRDefault="00C73134" w:rsidP="00C73134">
            <w:pPr>
              <w:pStyle w:val="Default"/>
              <w:spacing w:line="360" w:lineRule="auto"/>
              <w:rPr>
                <w:sz w:val="22"/>
                <w:szCs w:val="22"/>
              </w:rPr>
            </w:pPr>
            <w:r w:rsidRPr="00C73134">
              <w:rPr>
                <w:sz w:val="22"/>
                <w:szCs w:val="22"/>
              </w:rPr>
              <w:t xml:space="preserve">genetic interaction </w:t>
            </w:r>
          </w:p>
        </w:tc>
        <w:tc>
          <w:tcPr>
            <w:tcW w:w="2741" w:type="dxa"/>
            <w:tcBorders>
              <w:top w:val="nil"/>
              <w:bottom w:val="nil"/>
            </w:tcBorders>
          </w:tcPr>
          <w:p w14:paraId="1FF88388" w14:textId="77777777" w:rsidR="00C73134" w:rsidRPr="00C73134" w:rsidRDefault="00C73134" w:rsidP="00C73134">
            <w:pPr>
              <w:pStyle w:val="Default"/>
              <w:spacing w:line="360" w:lineRule="auto"/>
              <w:rPr>
                <w:sz w:val="22"/>
                <w:szCs w:val="22"/>
              </w:rPr>
            </w:pPr>
            <w:r w:rsidRPr="00C73134">
              <w:rPr>
                <w:sz w:val="22"/>
                <w:szCs w:val="22"/>
              </w:rPr>
              <w:t xml:space="preserve">SNP*score </w:t>
            </w:r>
          </w:p>
        </w:tc>
      </w:tr>
      <w:tr w:rsidR="00C73134" w:rsidRPr="00C73134" w14:paraId="4B3557D3" w14:textId="77777777" w:rsidTr="00C73134">
        <w:trPr>
          <w:trHeight w:val="97"/>
        </w:trPr>
        <w:tc>
          <w:tcPr>
            <w:tcW w:w="2127" w:type="dxa"/>
            <w:vMerge/>
            <w:tcBorders>
              <w:top w:val="nil"/>
              <w:bottom w:val="nil"/>
            </w:tcBorders>
          </w:tcPr>
          <w:p w14:paraId="33BDD833"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151BE92F" w14:textId="77777777" w:rsidR="00C73134" w:rsidRPr="00C73134" w:rsidRDefault="00C73134" w:rsidP="00C73134">
            <w:pPr>
              <w:pStyle w:val="Default"/>
              <w:spacing w:line="360" w:lineRule="auto"/>
              <w:rPr>
                <w:sz w:val="22"/>
                <w:szCs w:val="22"/>
              </w:rPr>
            </w:pPr>
            <w:r w:rsidRPr="00C73134">
              <w:rPr>
                <w:sz w:val="22"/>
                <w:szCs w:val="22"/>
              </w:rPr>
              <w:t xml:space="preserve">tobacco </w:t>
            </w:r>
          </w:p>
        </w:tc>
        <w:tc>
          <w:tcPr>
            <w:tcW w:w="2694" w:type="dxa"/>
            <w:tcBorders>
              <w:top w:val="nil"/>
              <w:bottom w:val="nil"/>
            </w:tcBorders>
          </w:tcPr>
          <w:p w14:paraId="6ACD5C94" w14:textId="77777777" w:rsidR="00C73134" w:rsidRPr="00C73134" w:rsidRDefault="00C73134" w:rsidP="00C73134">
            <w:pPr>
              <w:pStyle w:val="Default"/>
              <w:spacing w:line="360" w:lineRule="auto"/>
              <w:rPr>
                <w:sz w:val="22"/>
                <w:szCs w:val="22"/>
              </w:rPr>
            </w:pPr>
            <w:r w:rsidRPr="00C73134">
              <w:rPr>
                <w:sz w:val="22"/>
                <w:szCs w:val="22"/>
              </w:rPr>
              <w:t xml:space="preserve">genetic interplay </w:t>
            </w:r>
          </w:p>
        </w:tc>
        <w:tc>
          <w:tcPr>
            <w:tcW w:w="2741" w:type="dxa"/>
            <w:tcBorders>
              <w:top w:val="nil"/>
              <w:bottom w:val="nil"/>
            </w:tcBorders>
          </w:tcPr>
          <w:p w14:paraId="636595EC" w14:textId="77777777" w:rsidR="00C73134" w:rsidRPr="00C73134" w:rsidRDefault="00C73134" w:rsidP="00C73134">
            <w:pPr>
              <w:pStyle w:val="Default"/>
              <w:spacing w:line="360" w:lineRule="auto"/>
              <w:rPr>
                <w:sz w:val="22"/>
                <w:szCs w:val="22"/>
              </w:rPr>
            </w:pPr>
            <w:r w:rsidRPr="00C73134">
              <w:rPr>
                <w:sz w:val="22"/>
                <w:szCs w:val="22"/>
              </w:rPr>
              <w:t xml:space="preserve">haplotype* </w:t>
            </w:r>
          </w:p>
        </w:tc>
      </w:tr>
      <w:tr w:rsidR="00C73134" w:rsidRPr="00C73134" w14:paraId="5DBC0BC5" w14:textId="77777777" w:rsidTr="00C73134">
        <w:trPr>
          <w:trHeight w:val="97"/>
        </w:trPr>
        <w:tc>
          <w:tcPr>
            <w:tcW w:w="2127" w:type="dxa"/>
            <w:vMerge/>
            <w:tcBorders>
              <w:top w:val="nil"/>
              <w:bottom w:val="nil"/>
            </w:tcBorders>
          </w:tcPr>
          <w:p w14:paraId="5877125E"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6B087C62" w14:textId="77777777" w:rsidR="00C73134" w:rsidRPr="00C73134" w:rsidRDefault="00C73134" w:rsidP="00C73134">
            <w:pPr>
              <w:pStyle w:val="Default"/>
              <w:spacing w:line="360" w:lineRule="auto"/>
              <w:rPr>
                <w:sz w:val="22"/>
                <w:szCs w:val="22"/>
              </w:rPr>
            </w:pPr>
            <w:r w:rsidRPr="00C73134">
              <w:rPr>
                <w:sz w:val="22"/>
                <w:szCs w:val="22"/>
              </w:rPr>
              <w:t xml:space="preserve">cannabis </w:t>
            </w:r>
          </w:p>
        </w:tc>
        <w:tc>
          <w:tcPr>
            <w:tcW w:w="2694" w:type="dxa"/>
            <w:tcBorders>
              <w:top w:val="nil"/>
              <w:bottom w:val="nil"/>
            </w:tcBorders>
          </w:tcPr>
          <w:p w14:paraId="3F98AC72" w14:textId="77777777" w:rsidR="00C73134" w:rsidRPr="00C73134" w:rsidRDefault="00C73134" w:rsidP="00C73134">
            <w:pPr>
              <w:pStyle w:val="Default"/>
              <w:spacing w:line="360" w:lineRule="auto"/>
              <w:rPr>
                <w:sz w:val="22"/>
                <w:szCs w:val="22"/>
              </w:rPr>
            </w:pPr>
            <w:r w:rsidRPr="00C73134">
              <w:rPr>
                <w:sz w:val="22"/>
                <w:szCs w:val="22"/>
              </w:rPr>
              <w:t xml:space="preserve">differential susceptibility </w:t>
            </w:r>
          </w:p>
        </w:tc>
        <w:tc>
          <w:tcPr>
            <w:tcW w:w="2741" w:type="dxa"/>
            <w:tcBorders>
              <w:top w:val="nil"/>
              <w:bottom w:val="nil"/>
            </w:tcBorders>
          </w:tcPr>
          <w:p w14:paraId="5F1C5A2B" w14:textId="77777777" w:rsidR="00C73134" w:rsidRPr="00C73134" w:rsidRDefault="00C73134" w:rsidP="00C73134">
            <w:pPr>
              <w:pStyle w:val="Default"/>
              <w:spacing w:line="360" w:lineRule="auto"/>
              <w:rPr>
                <w:sz w:val="22"/>
                <w:szCs w:val="22"/>
              </w:rPr>
            </w:pPr>
            <w:r w:rsidRPr="00C73134">
              <w:rPr>
                <w:sz w:val="22"/>
                <w:szCs w:val="22"/>
              </w:rPr>
              <w:t xml:space="preserve">PRS </w:t>
            </w:r>
          </w:p>
        </w:tc>
      </w:tr>
      <w:tr w:rsidR="00C73134" w:rsidRPr="00C73134" w14:paraId="73082E86" w14:textId="77777777" w:rsidTr="00C73134">
        <w:trPr>
          <w:trHeight w:val="97"/>
        </w:trPr>
        <w:tc>
          <w:tcPr>
            <w:tcW w:w="2127" w:type="dxa"/>
            <w:vMerge/>
            <w:tcBorders>
              <w:top w:val="nil"/>
              <w:bottom w:val="nil"/>
            </w:tcBorders>
          </w:tcPr>
          <w:p w14:paraId="121C70D7"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6821ADA3" w14:textId="77777777" w:rsidR="00C73134" w:rsidRPr="00C73134" w:rsidRDefault="00C73134" w:rsidP="00C73134">
            <w:pPr>
              <w:pStyle w:val="Default"/>
              <w:spacing w:line="360" w:lineRule="auto"/>
              <w:rPr>
                <w:sz w:val="22"/>
                <w:szCs w:val="22"/>
              </w:rPr>
            </w:pPr>
            <w:r w:rsidRPr="00C73134">
              <w:rPr>
                <w:sz w:val="22"/>
                <w:szCs w:val="22"/>
              </w:rPr>
              <w:t xml:space="preserve">marijuana </w:t>
            </w:r>
          </w:p>
        </w:tc>
        <w:tc>
          <w:tcPr>
            <w:tcW w:w="2694" w:type="dxa"/>
            <w:tcBorders>
              <w:top w:val="nil"/>
              <w:bottom w:val="nil"/>
            </w:tcBorders>
          </w:tcPr>
          <w:p w14:paraId="6F0F35A1" w14:textId="77777777" w:rsidR="00C73134" w:rsidRPr="00C73134" w:rsidRDefault="00C73134" w:rsidP="00C73134">
            <w:pPr>
              <w:pStyle w:val="Default"/>
              <w:spacing w:line="360" w:lineRule="auto"/>
              <w:rPr>
                <w:sz w:val="22"/>
                <w:szCs w:val="22"/>
              </w:rPr>
            </w:pPr>
            <w:r w:rsidRPr="00C73134">
              <w:rPr>
                <w:sz w:val="22"/>
                <w:szCs w:val="22"/>
              </w:rPr>
              <w:t xml:space="preserve">diathesis*stress </w:t>
            </w:r>
          </w:p>
        </w:tc>
        <w:tc>
          <w:tcPr>
            <w:tcW w:w="2741" w:type="dxa"/>
            <w:tcBorders>
              <w:top w:val="nil"/>
              <w:bottom w:val="nil"/>
            </w:tcBorders>
          </w:tcPr>
          <w:p w14:paraId="35896583" w14:textId="77777777" w:rsidR="00C73134" w:rsidRPr="00C73134" w:rsidRDefault="00C73134" w:rsidP="00C73134">
            <w:pPr>
              <w:pStyle w:val="Default"/>
              <w:spacing w:line="360" w:lineRule="auto"/>
              <w:rPr>
                <w:sz w:val="22"/>
                <w:szCs w:val="22"/>
              </w:rPr>
            </w:pPr>
          </w:p>
        </w:tc>
      </w:tr>
      <w:tr w:rsidR="00C73134" w:rsidRPr="00C73134" w14:paraId="6F19D0A0" w14:textId="77777777" w:rsidTr="00C73134">
        <w:trPr>
          <w:trHeight w:val="97"/>
        </w:trPr>
        <w:tc>
          <w:tcPr>
            <w:tcW w:w="2127" w:type="dxa"/>
            <w:vMerge/>
            <w:tcBorders>
              <w:top w:val="nil"/>
              <w:bottom w:val="nil"/>
            </w:tcBorders>
          </w:tcPr>
          <w:p w14:paraId="1BEDC604" w14:textId="77777777" w:rsidR="00C73134" w:rsidRPr="00C73134" w:rsidRDefault="00C73134" w:rsidP="00C73134">
            <w:pPr>
              <w:pStyle w:val="Default"/>
              <w:spacing w:line="360" w:lineRule="auto"/>
              <w:rPr>
                <w:sz w:val="22"/>
                <w:szCs w:val="22"/>
              </w:rPr>
            </w:pPr>
          </w:p>
        </w:tc>
        <w:tc>
          <w:tcPr>
            <w:tcW w:w="1842" w:type="dxa"/>
            <w:tcBorders>
              <w:top w:val="nil"/>
              <w:bottom w:val="nil"/>
            </w:tcBorders>
          </w:tcPr>
          <w:p w14:paraId="0BD23A55" w14:textId="77777777" w:rsidR="00C73134" w:rsidRPr="00C73134" w:rsidRDefault="00C73134" w:rsidP="00C73134">
            <w:pPr>
              <w:pStyle w:val="Default"/>
              <w:spacing w:line="360" w:lineRule="auto"/>
              <w:rPr>
                <w:sz w:val="22"/>
                <w:szCs w:val="22"/>
              </w:rPr>
            </w:pPr>
            <w:r w:rsidRPr="00C73134">
              <w:rPr>
                <w:sz w:val="22"/>
                <w:szCs w:val="22"/>
              </w:rPr>
              <w:t xml:space="preserve">marihuana </w:t>
            </w:r>
          </w:p>
        </w:tc>
        <w:tc>
          <w:tcPr>
            <w:tcW w:w="2694" w:type="dxa"/>
            <w:tcBorders>
              <w:top w:val="nil"/>
              <w:bottom w:val="nil"/>
            </w:tcBorders>
          </w:tcPr>
          <w:p w14:paraId="1B148F2C" w14:textId="77777777" w:rsidR="00C73134" w:rsidRPr="00C73134" w:rsidRDefault="00C73134" w:rsidP="00C73134">
            <w:pPr>
              <w:pStyle w:val="Default"/>
              <w:spacing w:line="360" w:lineRule="auto"/>
              <w:rPr>
                <w:sz w:val="22"/>
                <w:szCs w:val="22"/>
              </w:rPr>
            </w:pPr>
            <w:r w:rsidRPr="00C73134">
              <w:rPr>
                <w:sz w:val="22"/>
                <w:szCs w:val="22"/>
              </w:rPr>
              <w:t xml:space="preserve">nature*nurture inter* </w:t>
            </w:r>
          </w:p>
        </w:tc>
        <w:tc>
          <w:tcPr>
            <w:tcW w:w="2741" w:type="dxa"/>
            <w:tcBorders>
              <w:top w:val="nil"/>
              <w:bottom w:val="nil"/>
            </w:tcBorders>
          </w:tcPr>
          <w:p w14:paraId="7EC5389D" w14:textId="77777777" w:rsidR="00C73134" w:rsidRPr="00C73134" w:rsidRDefault="00C73134" w:rsidP="00C73134">
            <w:pPr>
              <w:pStyle w:val="Default"/>
              <w:spacing w:line="360" w:lineRule="auto"/>
              <w:rPr>
                <w:sz w:val="22"/>
                <w:szCs w:val="22"/>
              </w:rPr>
            </w:pPr>
          </w:p>
        </w:tc>
      </w:tr>
      <w:tr w:rsidR="00C73134" w:rsidRPr="00C73134" w14:paraId="4E2385AA" w14:textId="77777777" w:rsidTr="00C73134">
        <w:trPr>
          <w:trHeight w:val="97"/>
        </w:trPr>
        <w:tc>
          <w:tcPr>
            <w:tcW w:w="2127" w:type="dxa"/>
            <w:vMerge/>
            <w:tcBorders>
              <w:top w:val="nil"/>
              <w:bottom w:val="single" w:sz="12" w:space="0" w:color="auto"/>
            </w:tcBorders>
          </w:tcPr>
          <w:p w14:paraId="4C65720D" w14:textId="77777777" w:rsidR="00C73134" w:rsidRPr="00C73134" w:rsidRDefault="00C73134" w:rsidP="00C73134">
            <w:pPr>
              <w:pStyle w:val="Default"/>
              <w:spacing w:line="360" w:lineRule="auto"/>
              <w:rPr>
                <w:sz w:val="22"/>
                <w:szCs w:val="22"/>
              </w:rPr>
            </w:pPr>
          </w:p>
        </w:tc>
        <w:tc>
          <w:tcPr>
            <w:tcW w:w="1842" w:type="dxa"/>
            <w:tcBorders>
              <w:top w:val="nil"/>
              <w:bottom w:val="single" w:sz="12" w:space="0" w:color="auto"/>
            </w:tcBorders>
          </w:tcPr>
          <w:p w14:paraId="6AD53429" w14:textId="77777777" w:rsidR="00C73134" w:rsidRPr="00C73134" w:rsidRDefault="00C73134" w:rsidP="00C73134">
            <w:pPr>
              <w:pStyle w:val="Default"/>
              <w:spacing w:line="360" w:lineRule="auto"/>
              <w:rPr>
                <w:sz w:val="22"/>
                <w:szCs w:val="22"/>
              </w:rPr>
            </w:pPr>
            <w:r w:rsidRPr="00C73134">
              <w:rPr>
                <w:sz w:val="22"/>
                <w:szCs w:val="22"/>
              </w:rPr>
              <w:t xml:space="preserve">hash </w:t>
            </w:r>
          </w:p>
        </w:tc>
        <w:tc>
          <w:tcPr>
            <w:tcW w:w="2694" w:type="dxa"/>
            <w:tcBorders>
              <w:top w:val="nil"/>
              <w:bottom w:val="single" w:sz="12" w:space="0" w:color="auto"/>
            </w:tcBorders>
          </w:tcPr>
          <w:p w14:paraId="103F0820" w14:textId="77777777" w:rsidR="00C73134" w:rsidRPr="00C73134" w:rsidRDefault="00C73134" w:rsidP="00C73134">
            <w:pPr>
              <w:pStyle w:val="Default"/>
              <w:spacing w:line="360" w:lineRule="auto"/>
              <w:rPr>
                <w:sz w:val="22"/>
                <w:szCs w:val="22"/>
              </w:rPr>
            </w:pPr>
            <w:r w:rsidRPr="00C73134">
              <w:rPr>
                <w:sz w:val="22"/>
                <w:szCs w:val="22"/>
              </w:rPr>
              <w:t xml:space="preserve">gene inter* </w:t>
            </w:r>
          </w:p>
        </w:tc>
        <w:tc>
          <w:tcPr>
            <w:tcW w:w="2741" w:type="dxa"/>
            <w:tcBorders>
              <w:top w:val="nil"/>
              <w:bottom w:val="single" w:sz="12" w:space="0" w:color="auto"/>
            </w:tcBorders>
          </w:tcPr>
          <w:p w14:paraId="5D277795" w14:textId="77777777" w:rsidR="00C73134" w:rsidRPr="00C73134" w:rsidRDefault="00C73134" w:rsidP="00C73134">
            <w:pPr>
              <w:pStyle w:val="Default"/>
              <w:spacing w:line="360" w:lineRule="auto"/>
              <w:rPr>
                <w:sz w:val="22"/>
                <w:szCs w:val="22"/>
              </w:rPr>
            </w:pPr>
          </w:p>
        </w:tc>
      </w:tr>
    </w:tbl>
    <w:p w14:paraId="43CBB23C" w14:textId="77777777" w:rsidR="00F632AF" w:rsidRDefault="00F632AF" w:rsidP="00F632AF">
      <w:pPr>
        <w:spacing w:after="160" w:line="259" w:lineRule="auto"/>
      </w:pPr>
    </w:p>
    <w:p w14:paraId="78817BB7" w14:textId="77777777" w:rsidR="00F632AF" w:rsidRPr="00F632AF" w:rsidRDefault="00F632AF" w:rsidP="00F632AF">
      <w:pPr>
        <w:spacing w:after="160" w:line="259" w:lineRule="auto"/>
        <w:rPr>
          <w:rFonts w:ascii="Calibri" w:hAnsi="Calibri" w:cs="Calibri"/>
          <w:color w:val="000000"/>
          <w:sz w:val="24"/>
          <w:szCs w:val="24"/>
        </w:rPr>
      </w:pPr>
    </w:p>
    <w:p w14:paraId="1A74061B" w14:textId="77777777" w:rsidR="00C73134" w:rsidRDefault="00C73134">
      <w:pPr>
        <w:spacing w:after="160" w:line="259" w:lineRule="auto"/>
        <w:rPr>
          <w:b/>
          <w:lang w:val="en-US"/>
        </w:rPr>
      </w:pPr>
      <w:r>
        <w:rPr>
          <w:b/>
          <w:lang w:val="en-US"/>
        </w:rPr>
        <w:br w:type="page"/>
      </w:r>
    </w:p>
    <w:p w14:paraId="56CB3BA3" w14:textId="77777777" w:rsidR="00854996" w:rsidRDefault="00854996" w:rsidP="00854996">
      <w:pPr>
        <w:rPr>
          <w:rFonts w:cstheme="minorHAnsi"/>
          <w:lang w:val="en-US"/>
        </w:rPr>
      </w:pPr>
    </w:p>
    <w:p w14:paraId="4DBBADA9" w14:textId="77777777" w:rsidR="00854996" w:rsidRDefault="00C73134" w:rsidP="004C74F5">
      <w:pPr>
        <w:jc w:val="center"/>
        <w:rPr>
          <w:rFonts w:cstheme="minorHAnsi"/>
          <w:lang w:val="en-US"/>
        </w:rPr>
      </w:pPr>
      <w:r>
        <w:rPr>
          <w:rFonts w:cstheme="minorHAnsi"/>
          <w:b/>
          <w:lang w:val="en-US"/>
        </w:rPr>
        <w:t xml:space="preserve">Supplementary </w:t>
      </w:r>
      <w:r w:rsidR="00854996">
        <w:rPr>
          <w:rFonts w:cstheme="minorHAnsi"/>
          <w:b/>
          <w:lang w:val="en-US"/>
        </w:rPr>
        <w:t>Table S</w:t>
      </w:r>
      <w:r>
        <w:rPr>
          <w:rFonts w:cstheme="minorHAnsi"/>
          <w:b/>
          <w:lang w:val="en-US"/>
        </w:rPr>
        <w:t>I</w:t>
      </w:r>
      <w:r w:rsidR="00854996">
        <w:rPr>
          <w:rFonts w:cstheme="minorHAnsi"/>
          <w:b/>
          <w:lang w:val="en-US"/>
        </w:rPr>
        <w:t xml:space="preserve">I. </w:t>
      </w:r>
      <w:r w:rsidR="00854996">
        <w:rPr>
          <w:rFonts w:cstheme="minorHAnsi"/>
          <w:lang w:val="en-US"/>
        </w:rPr>
        <w:t>Power (in %) under different assumed effect size and sample size.</w:t>
      </w:r>
    </w:p>
    <w:tbl>
      <w:tblPr>
        <w:tblW w:w="9064" w:type="dxa"/>
        <w:tblBorders>
          <w:top w:val="single" w:sz="12" w:space="0" w:color="auto"/>
          <w:bottom w:val="single" w:sz="12" w:space="0" w:color="auto"/>
        </w:tblBorders>
        <w:tblLayout w:type="fixed"/>
        <w:tblLook w:val="04A0" w:firstRow="1" w:lastRow="0" w:firstColumn="1" w:lastColumn="0" w:noHBand="0" w:noVBand="1"/>
      </w:tblPr>
      <w:tblGrid>
        <w:gridCol w:w="454"/>
        <w:gridCol w:w="1209"/>
        <w:gridCol w:w="822"/>
        <w:gridCol w:w="822"/>
        <w:gridCol w:w="823"/>
        <w:gridCol w:w="822"/>
        <w:gridCol w:w="822"/>
        <w:gridCol w:w="823"/>
        <w:gridCol w:w="822"/>
        <w:gridCol w:w="822"/>
        <w:gridCol w:w="823"/>
      </w:tblGrid>
      <w:tr w:rsidR="00F3301E" w:rsidRPr="00F346FB" w14:paraId="028430DC" w14:textId="77777777" w:rsidTr="004D7072">
        <w:trPr>
          <w:trHeight w:val="288"/>
        </w:trPr>
        <w:tc>
          <w:tcPr>
            <w:tcW w:w="454" w:type="dxa"/>
            <w:tcBorders>
              <w:top w:val="single" w:sz="12" w:space="0" w:color="auto"/>
              <w:bottom w:val="nil"/>
            </w:tcBorders>
          </w:tcPr>
          <w:p w14:paraId="598FC66F" w14:textId="77777777" w:rsidR="00F3301E" w:rsidRPr="00F346FB" w:rsidRDefault="00F3301E" w:rsidP="004D7072">
            <w:pPr>
              <w:jc w:val="center"/>
              <w:rPr>
                <w:rFonts w:ascii="Times New Roman" w:eastAsia="Times New Roman" w:hAnsi="Times New Roman" w:cs="Times New Roman"/>
                <w:b/>
                <w:sz w:val="24"/>
                <w:szCs w:val="24"/>
                <w:lang w:val="en-US"/>
              </w:rPr>
            </w:pPr>
          </w:p>
        </w:tc>
        <w:tc>
          <w:tcPr>
            <w:tcW w:w="1209" w:type="dxa"/>
            <w:tcBorders>
              <w:top w:val="single" w:sz="12" w:space="0" w:color="auto"/>
              <w:bottom w:val="nil"/>
            </w:tcBorders>
            <w:shd w:val="clear" w:color="auto" w:fill="auto"/>
            <w:noWrap/>
            <w:vAlign w:val="center"/>
          </w:tcPr>
          <w:p w14:paraId="7BBC79F8" w14:textId="77777777" w:rsidR="00F3301E" w:rsidRPr="00F346FB" w:rsidRDefault="00F3301E" w:rsidP="004D7072">
            <w:pPr>
              <w:jc w:val="center"/>
              <w:rPr>
                <w:rFonts w:ascii="Times New Roman" w:eastAsia="Times New Roman" w:hAnsi="Times New Roman" w:cs="Times New Roman"/>
                <w:b/>
                <w:sz w:val="24"/>
                <w:szCs w:val="24"/>
                <w:lang w:val="en-US"/>
              </w:rPr>
            </w:pPr>
          </w:p>
        </w:tc>
        <w:tc>
          <w:tcPr>
            <w:tcW w:w="7401" w:type="dxa"/>
            <w:gridSpan w:val="9"/>
            <w:tcBorders>
              <w:top w:val="single" w:sz="12" w:space="0" w:color="auto"/>
              <w:bottom w:val="single" w:sz="4" w:space="0" w:color="auto"/>
            </w:tcBorders>
          </w:tcPr>
          <w:p w14:paraId="08A023A5" w14:textId="4835511E" w:rsidR="00F3301E" w:rsidRPr="00627B2F"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R</w:t>
            </w:r>
            <w:r>
              <w:rPr>
                <w:rFonts w:ascii="Calibri" w:eastAsia="Times New Roman" w:hAnsi="Calibri" w:cs="Calibri"/>
                <w:b/>
                <w:color w:val="000000"/>
                <w:vertAlign w:val="superscript"/>
                <w:lang w:val="en-US"/>
              </w:rPr>
              <w:t>2</w:t>
            </w:r>
            <w:r w:rsidR="00ED0312">
              <w:rPr>
                <w:rFonts w:ascii="Calibri" w:eastAsia="Times New Roman" w:hAnsi="Calibri" w:cs="Calibri"/>
                <w:b/>
                <w:color w:val="000000"/>
                <w:lang w:val="en-US"/>
              </w:rPr>
              <w:t xml:space="preserve"> (%)</w:t>
            </w:r>
          </w:p>
        </w:tc>
      </w:tr>
      <w:tr w:rsidR="00F3301E" w:rsidRPr="00F346FB" w14:paraId="2695383C" w14:textId="77777777" w:rsidTr="00ED0312">
        <w:trPr>
          <w:trHeight w:val="288"/>
        </w:trPr>
        <w:tc>
          <w:tcPr>
            <w:tcW w:w="454" w:type="dxa"/>
            <w:tcBorders>
              <w:top w:val="nil"/>
              <w:bottom w:val="single" w:sz="4" w:space="0" w:color="auto"/>
            </w:tcBorders>
          </w:tcPr>
          <w:p w14:paraId="24531914" w14:textId="77777777" w:rsidR="00F3301E" w:rsidRPr="00F346FB" w:rsidRDefault="00F3301E" w:rsidP="004D7072">
            <w:pPr>
              <w:jc w:val="center"/>
              <w:rPr>
                <w:rFonts w:ascii="Times New Roman" w:eastAsia="Times New Roman" w:hAnsi="Times New Roman" w:cs="Times New Roman"/>
                <w:b/>
                <w:sz w:val="24"/>
                <w:szCs w:val="24"/>
                <w:lang w:val="en-US"/>
              </w:rPr>
            </w:pPr>
          </w:p>
        </w:tc>
        <w:tc>
          <w:tcPr>
            <w:tcW w:w="1209" w:type="dxa"/>
            <w:tcBorders>
              <w:top w:val="nil"/>
              <w:bottom w:val="single" w:sz="4" w:space="0" w:color="auto"/>
            </w:tcBorders>
            <w:shd w:val="clear" w:color="auto" w:fill="auto"/>
            <w:noWrap/>
            <w:vAlign w:val="center"/>
          </w:tcPr>
          <w:p w14:paraId="22F5CDBD" w14:textId="77777777" w:rsidR="00F3301E" w:rsidRPr="00F346FB" w:rsidRDefault="00F3301E" w:rsidP="004D7072">
            <w:pPr>
              <w:jc w:val="center"/>
              <w:rPr>
                <w:rFonts w:ascii="Times New Roman" w:eastAsia="Times New Roman" w:hAnsi="Times New Roman" w:cs="Times New Roman"/>
                <w:b/>
                <w:sz w:val="24"/>
                <w:szCs w:val="24"/>
                <w:lang w:val="en-US"/>
              </w:rPr>
            </w:pPr>
          </w:p>
        </w:tc>
        <w:tc>
          <w:tcPr>
            <w:tcW w:w="822" w:type="dxa"/>
            <w:tcBorders>
              <w:top w:val="single" w:sz="4" w:space="0" w:color="auto"/>
              <w:bottom w:val="single" w:sz="4" w:space="0" w:color="auto"/>
            </w:tcBorders>
            <w:shd w:val="clear" w:color="auto" w:fill="BFBFBF" w:themeFill="background1" w:themeFillShade="BF"/>
          </w:tcPr>
          <w:p w14:paraId="4AE2A25A"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0.1</w:t>
            </w:r>
          </w:p>
        </w:tc>
        <w:tc>
          <w:tcPr>
            <w:tcW w:w="822" w:type="dxa"/>
            <w:tcBorders>
              <w:top w:val="single" w:sz="4" w:space="0" w:color="auto"/>
              <w:bottom w:val="single" w:sz="4" w:space="0" w:color="auto"/>
            </w:tcBorders>
            <w:shd w:val="clear" w:color="auto" w:fill="BFBFBF" w:themeFill="background1" w:themeFillShade="BF"/>
            <w:noWrap/>
            <w:vAlign w:val="center"/>
          </w:tcPr>
          <w:p w14:paraId="737B369A"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0.2</w:t>
            </w:r>
          </w:p>
        </w:tc>
        <w:tc>
          <w:tcPr>
            <w:tcW w:w="823" w:type="dxa"/>
            <w:tcBorders>
              <w:top w:val="single" w:sz="4" w:space="0" w:color="auto"/>
              <w:bottom w:val="single" w:sz="4" w:space="0" w:color="auto"/>
            </w:tcBorders>
            <w:shd w:val="clear" w:color="auto" w:fill="BFBFBF" w:themeFill="background1" w:themeFillShade="BF"/>
          </w:tcPr>
          <w:p w14:paraId="58EA9EF7"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0.4</w:t>
            </w:r>
          </w:p>
        </w:tc>
        <w:tc>
          <w:tcPr>
            <w:tcW w:w="822" w:type="dxa"/>
            <w:tcBorders>
              <w:top w:val="single" w:sz="4" w:space="0" w:color="auto"/>
              <w:bottom w:val="single" w:sz="4" w:space="0" w:color="auto"/>
            </w:tcBorders>
            <w:shd w:val="clear" w:color="auto" w:fill="BFBFBF" w:themeFill="background1" w:themeFillShade="BF"/>
            <w:noWrap/>
            <w:vAlign w:val="center"/>
          </w:tcPr>
          <w:p w14:paraId="3BE14EA9"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0.6</w:t>
            </w:r>
          </w:p>
        </w:tc>
        <w:tc>
          <w:tcPr>
            <w:tcW w:w="822" w:type="dxa"/>
            <w:tcBorders>
              <w:top w:val="single" w:sz="4" w:space="0" w:color="auto"/>
              <w:bottom w:val="single" w:sz="4" w:space="0" w:color="auto"/>
            </w:tcBorders>
            <w:shd w:val="clear" w:color="auto" w:fill="BFBFBF" w:themeFill="background1" w:themeFillShade="BF"/>
          </w:tcPr>
          <w:p w14:paraId="4D937692"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0.8</w:t>
            </w:r>
          </w:p>
        </w:tc>
        <w:tc>
          <w:tcPr>
            <w:tcW w:w="823" w:type="dxa"/>
            <w:tcBorders>
              <w:top w:val="single" w:sz="4" w:space="0" w:color="auto"/>
              <w:bottom w:val="single" w:sz="4" w:space="0" w:color="auto"/>
            </w:tcBorders>
            <w:shd w:val="clear" w:color="auto" w:fill="BFBFBF" w:themeFill="background1" w:themeFillShade="BF"/>
            <w:noWrap/>
            <w:vAlign w:val="center"/>
          </w:tcPr>
          <w:p w14:paraId="2D389C54"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1</w:t>
            </w:r>
          </w:p>
        </w:tc>
        <w:tc>
          <w:tcPr>
            <w:tcW w:w="822" w:type="dxa"/>
            <w:tcBorders>
              <w:top w:val="single" w:sz="4" w:space="0" w:color="auto"/>
              <w:bottom w:val="single" w:sz="4" w:space="0" w:color="auto"/>
            </w:tcBorders>
          </w:tcPr>
          <w:p w14:paraId="6FD1FB75"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2.5</w:t>
            </w:r>
          </w:p>
        </w:tc>
        <w:tc>
          <w:tcPr>
            <w:tcW w:w="822" w:type="dxa"/>
            <w:tcBorders>
              <w:top w:val="single" w:sz="4" w:space="0" w:color="auto"/>
              <w:bottom w:val="single" w:sz="4" w:space="0" w:color="auto"/>
            </w:tcBorders>
            <w:shd w:val="clear" w:color="auto" w:fill="auto"/>
            <w:noWrap/>
            <w:vAlign w:val="center"/>
          </w:tcPr>
          <w:p w14:paraId="65A8B981"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5</w:t>
            </w:r>
          </w:p>
        </w:tc>
        <w:tc>
          <w:tcPr>
            <w:tcW w:w="823" w:type="dxa"/>
            <w:tcBorders>
              <w:top w:val="single" w:sz="4" w:space="0" w:color="auto"/>
              <w:bottom w:val="single" w:sz="4" w:space="0" w:color="auto"/>
            </w:tcBorders>
            <w:shd w:val="clear" w:color="auto" w:fill="auto"/>
            <w:noWrap/>
            <w:vAlign w:val="center"/>
          </w:tcPr>
          <w:p w14:paraId="14E16966"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10</w:t>
            </w:r>
          </w:p>
        </w:tc>
      </w:tr>
      <w:tr w:rsidR="00F3301E" w:rsidRPr="00F346FB" w14:paraId="5C3C14B3" w14:textId="77777777" w:rsidTr="00ED0312">
        <w:trPr>
          <w:cantSplit/>
          <w:trHeight w:val="170"/>
        </w:trPr>
        <w:tc>
          <w:tcPr>
            <w:tcW w:w="454" w:type="dxa"/>
            <w:vMerge w:val="restart"/>
            <w:tcBorders>
              <w:top w:val="single" w:sz="4" w:space="0" w:color="auto"/>
            </w:tcBorders>
            <w:textDirection w:val="btLr"/>
          </w:tcPr>
          <w:p w14:paraId="459B28E4" w14:textId="77777777" w:rsidR="00F3301E" w:rsidRPr="00F346FB" w:rsidRDefault="00F3301E" w:rsidP="004D7072">
            <w:pPr>
              <w:ind w:left="113" w:right="113"/>
              <w:jc w:val="center"/>
              <w:rPr>
                <w:rFonts w:ascii="Calibri" w:eastAsia="Times New Roman" w:hAnsi="Calibri" w:cs="Calibri"/>
                <w:b/>
                <w:color w:val="000000"/>
                <w:lang w:val="en-US"/>
              </w:rPr>
            </w:pPr>
            <w:r>
              <w:rPr>
                <w:rFonts w:ascii="Calibri" w:eastAsia="Times New Roman" w:hAnsi="Calibri" w:cs="Calibri"/>
                <w:b/>
                <w:color w:val="000000"/>
                <w:lang w:val="en-US"/>
              </w:rPr>
              <w:t>sample size</w:t>
            </w:r>
          </w:p>
        </w:tc>
        <w:tc>
          <w:tcPr>
            <w:tcW w:w="1209" w:type="dxa"/>
            <w:tcBorders>
              <w:top w:val="single" w:sz="4" w:space="0" w:color="auto"/>
              <w:bottom w:val="nil"/>
            </w:tcBorders>
            <w:shd w:val="clear" w:color="auto" w:fill="auto"/>
            <w:noWrap/>
            <w:vAlign w:val="center"/>
            <w:hideMark/>
          </w:tcPr>
          <w:p w14:paraId="6C7C9D86"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N=100</w:t>
            </w:r>
          </w:p>
        </w:tc>
        <w:tc>
          <w:tcPr>
            <w:tcW w:w="822" w:type="dxa"/>
            <w:tcBorders>
              <w:top w:val="single" w:sz="4" w:space="0" w:color="auto"/>
              <w:bottom w:val="nil"/>
            </w:tcBorders>
            <w:shd w:val="clear" w:color="auto" w:fill="BFBFBF" w:themeFill="background1" w:themeFillShade="BF"/>
          </w:tcPr>
          <w:p w14:paraId="03B410B3"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5.6</w:t>
            </w:r>
          </w:p>
        </w:tc>
        <w:tc>
          <w:tcPr>
            <w:tcW w:w="822" w:type="dxa"/>
            <w:tcBorders>
              <w:top w:val="single" w:sz="4" w:space="0" w:color="auto"/>
              <w:bottom w:val="nil"/>
            </w:tcBorders>
            <w:shd w:val="clear" w:color="auto" w:fill="BFBFBF" w:themeFill="background1" w:themeFillShade="BF"/>
            <w:noWrap/>
            <w:vAlign w:val="center"/>
            <w:hideMark/>
          </w:tcPr>
          <w:p w14:paraId="2DF14F9C"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6.2</w:t>
            </w:r>
          </w:p>
        </w:tc>
        <w:tc>
          <w:tcPr>
            <w:tcW w:w="823" w:type="dxa"/>
            <w:tcBorders>
              <w:top w:val="single" w:sz="4" w:space="0" w:color="auto"/>
              <w:bottom w:val="nil"/>
            </w:tcBorders>
            <w:shd w:val="clear" w:color="auto" w:fill="BFBFBF" w:themeFill="background1" w:themeFillShade="BF"/>
          </w:tcPr>
          <w:p w14:paraId="1D87F06F"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7.4</w:t>
            </w:r>
          </w:p>
        </w:tc>
        <w:tc>
          <w:tcPr>
            <w:tcW w:w="822" w:type="dxa"/>
            <w:tcBorders>
              <w:top w:val="single" w:sz="4" w:space="0" w:color="auto"/>
              <w:bottom w:val="nil"/>
            </w:tcBorders>
            <w:shd w:val="clear" w:color="auto" w:fill="BFBFBF" w:themeFill="background1" w:themeFillShade="BF"/>
            <w:noWrap/>
            <w:vAlign w:val="center"/>
            <w:hideMark/>
          </w:tcPr>
          <w:p w14:paraId="031FA739"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8</w:t>
            </w:r>
            <w:r>
              <w:rPr>
                <w:rFonts w:ascii="Calibri" w:eastAsia="Times New Roman" w:hAnsi="Calibri" w:cs="Calibri"/>
                <w:color w:val="000000"/>
                <w:lang w:val="en-US"/>
              </w:rPr>
              <w:t>.6</w:t>
            </w:r>
          </w:p>
        </w:tc>
        <w:tc>
          <w:tcPr>
            <w:tcW w:w="822" w:type="dxa"/>
            <w:tcBorders>
              <w:top w:val="single" w:sz="4" w:space="0" w:color="auto"/>
              <w:bottom w:val="nil"/>
            </w:tcBorders>
            <w:shd w:val="clear" w:color="auto" w:fill="BFBFBF" w:themeFill="background1" w:themeFillShade="BF"/>
          </w:tcPr>
          <w:p w14:paraId="705EE176"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9.9</w:t>
            </w:r>
          </w:p>
        </w:tc>
        <w:tc>
          <w:tcPr>
            <w:tcW w:w="823" w:type="dxa"/>
            <w:tcBorders>
              <w:top w:val="single" w:sz="4" w:space="0" w:color="auto"/>
              <w:bottom w:val="nil"/>
            </w:tcBorders>
            <w:shd w:val="clear" w:color="auto" w:fill="BFBFBF" w:themeFill="background1" w:themeFillShade="BF"/>
            <w:noWrap/>
            <w:vAlign w:val="center"/>
            <w:hideMark/>
          </w:tcPr>
          <w:p w14:paraId="02FC6F13"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11.3</w:t>
            </w:r>
          </w:p>
        </w:tc>
        <w:tc>
          <w:tcPr>
            <w:tcW w:w="822" w:type="dxa"/>
            <w:tcBorders>
              <w:top w:val="single" w:sz="4" w:space="0" w:color="auto"/>
              <w:bottom w:val="nil"/>
            </w:tcBorders>
          </w:tcPr>
          <w:p w14:paraId="293DD20B"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22.5</w:t>
            </w:r>
          </w:p>
        </w:tc>
        <w:tc>
          <w:tcPr>
            <w:tcW w:w="822" w:type="dxa"/>
            <w:tcBorders>
              <w:top w:val="single" w:sz="4" w:space="0" w:color="auto"/>
              <w:bottom w:val="nil"/>
            </w:tcBorders>
            <w:shd w:val="clear" w:color="auto" w:fill="auto"/>
            <w:noWrap/>
            <w:vAlign w:val="center"/>
            <w:hideMark/>
          </w:tcPr>
          <w:p w14:paraId="43AFB4EF"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42.5</w:t>
            </w:r>
          </w:p>
        </w:tc>
        <w:tc>
          <w:tcPr>
            <w:tcW w:w="823" w:type="dxa"/>
            <w:tcBorders>
              <w:top w:val="single" w:sz="4" w:space="0" w:color="auto"/>
              <w:bottom w:val="nil"/>
            </w:tcBorders>
            <w:shd w:val="clear" w:color="auto" w:fill="auto"/>
            <w:noWrap/>
            <w:vAlign w:val="center"/>
            <w:hideMark/>
          </w:tcPr>
          <w:p w14:paraId="46BD0380"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74.2</w:t>
            </w:r>
          </w:p>
        </w:tc>
      </w:tr>
      <w:tr w:rsidR="00F3301E" w:rsidRPr="00F346FB" w14:paraId="5979D9B0" w14:textId="77777777" w:rsidTr="00ED0312">
        <w:trPr>
          <w:cantSplit/>
          <w:trHeight w:val="275"/>
        </w:trPr>
        <w:tc>
          <w:tcPr>
            <w:tcW w:w="454" w:type="dxa"/>
            <w:vMerge/>
            <w:tcBorders>
              <w:top w:val="single" w:sz="4" w:space="0" w:color="auto"/>
            </w:tcBorders>
            <w:textDirection w:val="btLr"/>
          </w:tcPr>
          <w:p w14:paraId="07F2F0A5" w14:textId="77777777" w:rsidR="00F3301E" w:rsidRDefault="00F3301E" w:rsidP="004D7072">
            <w:pPr>
              <w:ind w:left="113" w:right="113"/>
              <w:jc w:val="center"/>
              <w:rPr>
                <w:rFonts w:ascii="Calibri" w:eastAsia="Times New Roman" w:hAnsi="Calibri" w:cs="Calibri"/>
                <w:b/>
                <w:color w:val="000000"/>
                <w:lang w:val="en-US"/>
              </w:rPr>
            </w:pPr>
          </w:p>
        </w:tc>
        <w:tc>
          <w:tcPr>
            <w:tcW w:w="1209" w:type="dxa"/>
            <w:tcBorders>
              <w:top w:val="nil"/>
            </w:tcBorders>
            <w:shd w:val="clear" w:color="auto" w:fill="auto"/>
            <w:noWrap/>
            <w:vAlign w:val="center"/>
          </w:tcPr>
          <w:p w14:paraId="0E06A6B6" w14:textId="77777777" w:rsidR="00F3301E" w:rsidRPr="00F346FB" w:rsidRDefault="00F3301E" w:rsidP="004D7072">
            <w:pPr>
              <w:jc w:val="center"/>
              <w:rPr>
                <w:rFonts w:ascii="Calibri" w:eastAsia="Times New Roman" w:hAnsi="Calibri" w:cs="Calibri"/>
                <w:b/>
                <w:color w:val="000000"/>
                <w:lang w:val="en-US"/>
              </w:rPr>
            </w:pPr>
            <w:r>
              <w:rPr>
                <w:rFonts w:ascii="Calibri" w:eastAsia="Times New Roman" w:hAnsi="Calibri" w:cs="Calibri"/>
                <w:b/>
                <w:color w:val="000000"/>
                <w:lang w:val="en-US"/>
              </w:rPr>
              <w:t>N=250</w:t>
            </w:r>
          </w:p>
        </w:tc>
        <w:tc>
          <w:tcPr>
            <w:tcW w:w="822" w:type="dxa"/>
            <w:tcBorders>
              <w:top w:val="nil"/>
            </w:tcBorders>
            <w:shd w:val="clear" w:color="auto" w:fill="BFBFBF" w:themeFill="background1" w:themeFillShade="BF"/>
          </w:tcPr>
          <w:p w14:paraId="30365382"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6.5</w:t>
            </w:r>
          </w:p>
        </w:tc>
        <w:tc>
          <w:tcPr>
            <w:tcW w:w="822" w:type="dxa"/>
            <w:tcBorders>
              <w:top w:val="nil"/>
            </w:tcBorders>
            <w:shd w:val="clear" w:color="auto" w:fill="BFBFBF" w:themeFill="background1" w:themeFillShade="BF"/>
            <w:noWrap/>
            <w:vAlign w:val="center"/>
          </w:tcPr>
          <w:p w14:paraId="2F2E6F54"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8.1</w:t>
            </w:r>
          </w:p>
        </w:tc>
        <w:tc>
          <w:tcPr>
            <w:tcW w:w="823" w:type="dxa"/>
            <w:tcBorders>
              <w:top w:val="nil"/>
            </w:tcBorders>
            <w:shd w:val="clear" w:color="auto" w:fill="BFBFBF" w:themeFill="background1" w:themeFillShade="BF"/>
          </w:tcPr>
          <w:p w14:paraId="2371BFD6"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11.5</w:t>
            </w:r>
          </w:p>
        </w:tc>
        <w:tc>
          <w:tcPr>
            <w:tcW w:w="822" w:type="dxa"/>
            <w:tcBorders>
              <w:top w:val="nil"/>
            </w:tcBorders>
            <w:shd w:val="clear" w:color="auto" w:fill="BFBFBF" w:themeFill="background1" w:themeFillShade="BF"/>
            <w:noWrap/>
            <w:vAlign w:val="center"/>
          </w:tcPr>
          <w:p w14:paraId="5DD931CF"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15.1</w:t>
            </w:r>
          </w:p>
        </w:tc>
        <w:tc>
          <w:tcPr>
            <w:tcW w:w="822" w:type="dxa"/>
            <w:tcBorders>
              <w:top w:val="nil"/>
            </w:tcBorders>
            <w:shd w:val="clear" w:color="auto" w:fill="BFBFBF" w:themeFill="background1" w:themeFillShade="BF"/>
          </w:tcPr>
          <w:p w14:paraId="7058AD76"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19.0</w:t>
            </w:r>
          </w:p>
        </w:tc>
        <w:tc>
          <w:tcPr>
            <w:tcW w:w="823" w:type="dxa"/>
            <w:tcBorders>
              <w:top w:val="nil"/>
            </w:tcBorders>
            <w:shd w:val="clear" w:color="auto" w:fill="BFBFBF" w:themeFill="background1" w:themeFillShade="BF"/>
            <w:noWrap/>
            <w:vAlign w:val="center"/>
          </w:tcPr>
          <w:p w14:paraId="15036ADA"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23.0</w:t>
            </w:r>
          </w:p>
        </w:tc>
        <w:tc>
          <w:tcPr>
            <w:tcW w:w="822" w:type="dxa"/>
            <w:tcBorders>
              <w:top w:val="nil"/>
            </w:tcBorders>
          </w:tcPr>
          <w:p w14:paraId="3F26DEB9"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52.9</w:t>
            </w:r>
          </w:p>
        </w:tc>
        <w:tc>
          <w:tcPr>
            <w:tcW w:w="822" w:type="dxa"/>
            <w:tcBorders>
              <w:top w:val="nil"/>
            </w:tcBorders>
            <w:shd w:val="clear" w:color="auto" w:fill="auto"/>
            <w:noWrap/>
            <w:vAlign w:val="center"/>
          </w:tcPr>
          <w:p w14:paraId="513B3B85"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85.0</w:t>
            </w:r>
          </w:p>
        </w:tc>
        <w:tc>
          <w:tcPr>
            <w:tcW w:w="823" w:type="dxa"/>
            <w:tcBorders>
              <w:top w:val="nil"/>
            </w:tcBorders>
            <w:shd w:val="clear" w:color="auto" w:fill="auto"/>
            <w:noWrap/>
            <w:vAlign w:val="center"/>
          </w:tcPr>
          <w:p w14:paraId="68672EC3"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99.3</w:t>
            </w:r>
          </w:p>
        </w:tc>
      </w:tr>
      <w:tr w:rsidR="00F3301E" w:rsidRPr="00F346FB" w14:paraId="64F3F85C" w14:textId="77777777" w:rsidTr="00ED0312">
        <w:trPr>
          <w:trHeight w:val="288"/>
        </w:trPr>
        <w:tc>
          <w:tcPr>
            <w:tcW w:w="454" w:type="dxa"/>
            <w:vMerge/>
          </w:tcPr>
          <w:p w14:paraId="32A10F87" w14:textId="77777777" w:rsidR="00F3301E" w:rsidRPr="00F346FB" w:rsidRDefault="00F3301E" w:rsidP="004D7072">
            <w:pPr>
              <w:jc w:val="center"/>
              <w:rPr>
                <w:rFonts w:ascii="Calibri" w:eastAsia="Times New Roman" w:hAnsi="Calibri" w:cs="Calibri"/>
                <w:b/>
                <w:color w:val="000000"/>
                <w:lang w:val="en-US"/>
              </w:rPr>
            </w:pPr>
          </w:p>
        </w:tc>
        <w:tc>
          <w:tcPr>
            <w:tcW w:w="1209" w:type="dxa"/>
            <w:shd w:val="clear" w:color="auto" w:fill="auto"/>
            <w:noWrap/>
            <w:vAlign w:val="center"/>
            <w:hideMark/>
          </w:tcPr>
          <w:p w14:paraId="67DD78AB"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N=500</w:t>
            </w:r>
          </w:p>
        </w:tc>
        <w:tc>
          <w:tcPr>
            <w:tcW w:w="822" w:type="dxa"/>
            <w:shd w:val="clear" w:color="auto" w:fill="BFBFBF" w:themeFill="background1" w:themeFillShade="BF"/>
          </w:tcPr>
          <w:p w14:paraId="366B3507"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8.0</w:t>
            </w:r>
          </w:p>
        </w:tc>
        <w:tc>
          <w:tcPr>
            <w:tcW w:w="822" w:type="dxa"/>
            <w:shd w:val="clear" w:color="auto" w:fill="BFBFBF" w:themeFill="background1" w:themeFillShade="BF"/>
            <w:noWrap/>
            <w:vAlign w:val="center"/>
            <w:hideMark/>
          </w:tcPr>
          <w:p w14:paraId="49DE1F84"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11.5</w:t>
            </w:r>
          </w:p>
        </w:tc>
        <w:tc>
          <w:tcPr>
            <w:tcW w:w="823" w:type="dxa"/>
            <w:shd w:val="clear" w:color="auto" w:fill="BFBFBF" w:themeFill="background1" w:themeFillShade="BF"/>
          </w:tcPr>
          <w:p w14:paraId="696BD9DA"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19.1</w:t>
            </w:r>
          </w:p>
        </w:tc>
        <w:tc>
          <w:tcPr>
            <w:tcW w:w="822" w:type="dxa"/>
            <w:shd w:val="clear" w:color="auto" w:fill="BFBFBF" w:themeFill="background1" w:themeFillShade="BF"/>
            <w:noWrap/>
            <w:vAlign w:val="center"/>
            <w:hideMark/>
          </w:tcPr>
          <w:p w14:paraId="6991644C"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27.2</w:t>
            </w:r>
          </w:p>
        </w:tc>
        <w:tc>
          <w:tcPr>
            <w:tcW w:w="822" w:type="dxa"/>
            <w:shd w:val="clear" w:color="auto" w:fill="BFBFBF" w:themeFill="background1" w:themeFillShade="BF"/>
          </w:tcPr>
          <w:p w14:paraId="09C1AB3A"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35.6</w:t>
            </w:r>
          </w:p>
        </w:tc>
        <w:tc>
          <w:tcPr>
            <w:tcW w:w="823" w:type="dxa"/>
            <w:shd w:val="clear" w:color="auto" w:fill="BFBFBF" w:themeFill="background1" w:themeFillShade="BF"/>
            <w:noWrap/>
            <w:vAlign w:val="center"/>
            <w:hideMark/>
          </w:tcPr>
          <w:p w14:paraId="65D28DF6"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43.7</w:t>
            </w:r>
          </w:p>
        </w:tc>
        <w:tc>
          <w:tcPr>
            <w:tcW w:w="822" w:type="dxa"/>
          </w:tcPr>
          <w:p w14:paraId="599CF18E"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85.3</w:t>
            </w:r>
          </w:p>
        </w:tc>
        <w:tc>
          <w:tcPr>
            <w:tcW w:w="822" w:type="dxa"/>
            <w:shd w:val="clear" w:color="auto" w:fill="auto"/>
            <w:noWrap/>
            <w:vAlign w:val="center"/>
            <w:hideMark/>
          </w:tcPr>
          <w:p w14:paraId="74EBB098"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99.3</w:t>
            </w:r>
          </w:p>
        </w:tc>
        <w:tc>
          <w:tcPr>
            <w:tcW w:w="823" w:type="dxa"/>
            <w:shd w:val="clear" w:color="auto" w:fill="auto"/>
            <w:noWrap/>
            <w:vAlign w:val="center"/>
            <w:hideMark/>
          </w:tcPr>
          <w:p w14:paraId="10E2B986"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r>
      <w:tr w:rsidR="00F3301E" w:rsidRPr="00F346FB" w14:paraId="1326ADD9" w14:textId="77777777" w:rsidTr="00ED0312">
        <w:trPr>
          <w:trHeight w:val="288"/>
        </w:trPr>
        <w:tc>
          <w:tcPr>
            <w:tcW w:w="454" w:type="dxa"/>
            <w:vMerge/>
          </w:tcPr>
          <w:p w14:paraId="7E8BC17A" w14:textId="77777777" w:rsidR="00F3301E" w:rsidRPr="00F346FB" w:rsidRDefault="00F3301E" w:rsidP="004D7072">
            <w:pPr>
              <w:jc w:val="center"/>
              <w:rPr>
                <w:rFonts w:ascii="Calibri" w:eastAsia="Times New Roman" w:hAnsi="Calibri" w:cs="Calibri"/>
                <w:b/>
                <w:color w:val="000000"/>
                <w:lang w:val="en-US"/>
              </w:rPr>
            </w:pPr>
          </w:p>
        </w:tc>
        <w:tc>
          <w:tcPr>
            <w:tcW w:w="1209" w:type="dxa"/>
            <w:shd w:val="clear" w:color="auto" w:fill="auto"/>
            <w:noWrap/>
            <w:vAlign w:val="center"/>
            <w:hideMark/>
          </w:tcPr>
          <w:p w14:paraId="528A6047"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N=1000</w:t>
            </w:r>
          </w:p>
        </w:tc>
        <w:tc>
          <w:tcPr>
            <w:tcW w:w="822" w:type="dxa"/>
            <w:shd w:val="clear" w:color="auto" w:fill="BFBFBF" w:themeFill="background1" w:themeFillShade="BF"/>
          </w:tcPr>
          <w:p w14:paraId="219C607B"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11.5</w:t>
            </w:r>
          </w:p>
        </w:tc>
        <w:tc>
          <w:tcPr>
            <w:tcW w:w="822" w:type="dxa"/>
            <w:shd w:val="clear" w:color="auto" w:fill="BFBFBF" w:themeFill="background1" w:themeFillShade="BF"/>
            <w:noWrap/>
            <w:vAlign w:val="center"/>
            <w:hideMark/>
          </w:tcPr>
          <w:p w14:paraId="072E1C9D"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19.2</w:t>
            </w:r>
          </w:p>
        </w:tc>
        <w:tc>
          <w:tcPr>
            <w:tcW w:w="823" w:type="dxa"/>
            <w:shd w:val="clear" w:color="auto" w:fill="BFBFBF" w:themeFill="background1" w:themeFillShade="BF"/>
          </w:tcPr>
          <w:p w14:paraId="0F0C62EB"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35.7</w:t>
            </w:r>
          </w:p>
        </w:tc>
        <w:tc>
          <w:tcPr>
            <w:tcW w:w="822" w:type="dxa"/>
            <w:shd w:val="clear" w:color="auto" w:fill="BFBFBF" w:themeFill="background1" w:themeFillShade="BF"/>
            <w:noWrap/>
            <w:vAlign w:val="center"/>
            <w:hideMark/>
          </w:tcPr>
          <w:p w14:paraId="693B8778"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51.6</w:t>
            </w:r>
          </w:p>
        </w:tc>
        <w:tc>
          <w:tcPr>
            <w:tcW w:w="822" w:type="dxa"/>
            <w:shd w:val="clear" w:color="auto" w:fill="BFBFBF" w:themeFill="background1" w:themeFillShade="BF"/>
          </w:tcPr>
          <w:p w14:paraId="2BC8E5FB"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65.2</w:t>
            </w:r>
          </w:p>
        </w:tc>
        <w:tc>
          <w:tcPr>
            <w:tcW w:w="823" w:type="dxa"/>
            <w:shd w:val="clear" w:color="auto" w:fill="BFBFBF" w:themeFill="background1" w:themeFillShade="BF"/>
            <w:noWrap/>
            <w:vAlign w:val="center"/>
            <w:hideMark/>
          </w:tcPr>
          <w:p w14:paraId="552B8A6D"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75.9</w:t>
            </w:r>
          </w:p>
        </w:tc>
        <w:tc>
          <w:tcPr>
            <w:tcW w:w="822" w:type="dxa"/>
          </w:tcPr>
          <w:p w14:paraId="026A52F0"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99.3</w:t>
            </w:r>
          </w:p>
        </w:tc>
        <w:tc>
          <w:tcPr>
            <w:tcW w:w="822" w:type="dxa"/>
            <w:shd w:val="clear" w:color="auto" w:fill="auto"/>
            <w:noWrap/>
            <w:vAlign w:val="center"/>
            <w:hideMark/>
          </w:tcPr>
          <w:p w14:paraId="43FC84C6"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3" w:type="dxa"/>
            <w:shd w:val="clear" w:color="auto" w:fill="auto"/>
            <w:noWrap/>
            <w:vAlign w:val="center"/>
            <w:hideMark/>
          </w:tcPr>
          <w:p w14:paraId="497E73A0"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r>
      <w:tr w:rsidR="00F3301E" w:rsidRPr="00F346FB" w14:paraId="649CD7BF" w14:textId="77777777" w:rsidTr="00ED0312">
        <w:trPr>
          <w:trHeight w:val="288"/>
        </w:trPr>
        <w:tc>
          <w:tcPr>
            <w:tcW w:w="454" w:type="dxa"/>
            <w:vMerge/>
          </w:tcPr>
          <w:p w14:paraId="4DE826D0" w14:textId="77777777" w:rsidR="00F3301E" w:rsidRPr="00F346FB" w:rsidRDefault="00F3301E" w:rsidP="004D7072">
            <w:pPr>
              <w:jc w:val="center"/>
              <w:rPr>
                <w:rFonts w:ascii="Calibri" w:eastAsia="Times New Roman" w:hAnsi="Calibri" w:cs="Calibri"/>
                <w:b/>
                <w:color w:val="000000"/>
                <w:lang w:val="en-US"/>
              </w:rPr>
            </w:pPr>
          </w:p>
        </w:tc>
        <w:tc>
          <w:tcPr>
            <w:tcW w:w="1209" w:type="dxa"/>
            <w:shd w:val="clear" w:color="auto" w:fill="auto"/>
            <w:noWrap/>
            <w:vAlign w:val="center"/>
            <w:hideMark/>
          </w:tcPr>
          <w:p w14:paraId="5E25D041"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N=2000</w:t>
            </w:r>
          </w:p>
        </w:tc>
        <w:tc>
          <w:tcPr>
            <w:tcW w:w="822" w:type="dxa"/>
            <w:shd w:val="clear" w:color="auto" w:fill="BFBFBF" w:themeFill="background1" w:themeFillShade="BF"/>
          </w:tcPr>
          <w:p w14:paraId="6BB32D85"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19.1</w:t>
            </w:r>
          </w:p>
        </w:tc>
        <w:tc>
          <w:tcPr>
            <w:tcW w:w="822" w:type="dxa"/>
            <w:shd w:val="clear" w:color="auto" w:fill="BFBFBF" w:themeFill="background1" w:themeFillShade="BF"/>
            <w:noWrap/>
            <w:vAlign w:val="center"/>
            <w:hideMark/>
          </w:tcPr>
          <w:p w14:paraId="53E63456"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35.8</w:t>
            </w:r>
          </w:p>
        </w:tc>
        <w:tc>
          <w:tcPr>
            <w:tcW w:w="823" w:type="dxa"/>
            <w:shd w:val="clear" w:color="auto" w:fill="BFBFBF" w:themeFill="background1" w:themeFillShade="BF"/>
          </w:tcPr>
          <w:p w14:paraId="4172AC2C"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65.3</w:t>
            </w:r>
          </w:p>
        </w:tc>
        <w:tc>
          <w:tcPr>
            <w:tcW w:w="822" w:type="dxa"/>
            <w:shd w:val="clear" w:color="auto" w:fill="BFBFBF" w:themeFill="background1" w:themeFillShade="BF"/>
            <w:noWrap/>
            <w:vAlign w:val="center"/>
            <w:hideMark/>
          </w:tcPr>
          <w:p w14:paraId="6743E129"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83.9</w:t>
            </w:r>
          </w:p>
        </w:tc>
        <w:tc>
          <w:tcPr>
            <w:tcW w:w="822" w:type="dxa"/>
            <w:shd w:val="clear" w:color="auto" w:fill="BFBFBF" w:themeFill="background1" w:themeFillShade="BF"/>
          </w:tcPr>
          <w:p w14:paraId="3221BF2E"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93.3</w:t>
            </w:r>
          </w:p>
        </w:tc>
        <w:tc>
          <w:tcPr>
            <w:tcW w:w="823" w:type="dxa"/>
            <w:shd w:val="clear" w:color="auto" w:fill="BFBFBF" w:themeFill="background1" w:themeFillShade="BF"/>
            <w:noWrap/>
            <w:vAlign w:val="center"/>
            <w:hideMark/>
          </w:tcPr>
          <w:p w14:paraId="53B02705"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97.5</w:t>
            </w:r>
          </w:p>
        </w:tc>
        <w:tc>
          <w:tcPr>
            <w:tcW w:w="822" w:type="dxa"/>
          </w:tcPr>
          <w:p w14:paraId="27D5C675"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2" w:type="dxa"/>
            <w:shd w:val="clear" w:color="auto" w:fill="auto"/>
            <w:noWrap/>
            <w:vAlign w:val="center"/>
            <w:hideMark/>
          </w:tcPr>
          <w:p w14:paraId="4F2B2F99"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3" w:type="dxa"/>
            <w:shd w:val="clear" w:color="auto" w:fill="auto"/>
            <w:noWrap/>
            <w:vAlign w:val="center"/>
            <w:hideMark/>
          </w:tcPr>
          <w:p w14:paraId="46CDEA28"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r>
      <w:tr w:rsidR="00F3301E" w:rsidRPr="00F346FB" w14:paraId="1CA2687C" w14:textId="77777777" w:rsidTr="00582091">
        <w:trPr>
          <w:trHeight w:val="288"/>
        </w:trPr>
        <w:tc>
          <w:tcPr>
            <w:tcW w:w="454" w:type="dxa"/>
            <w:vMerge/>
            <w:tcBorders>
              <w:bottom w:val="single" w:sz="12" w:space="0" w:color="auto"/>
            </w:tcBorders>
          </w:tcPr>
          <w:p w14:paraId="700DA4B5" w14:textId="77777777" w:rsidR="00F3301E" w:rsidRPr="00F346FB" w:rsidRDefault="00F3301E" w:rsidP="004D7072">
            <w:pPr>
              <w:jc w:val="center"/>
              <w:rPr>
                <w:rFonts w:ascii="Calibri" w:eastAsia="Times New Roman" w:hAnsi="Calibri" w:cs="Calibri"/>
                <w:b/>
                <w:color w:val="000000"/>
                <w:lang w:val="en-US"/>
              </w:rPr>
            </w:pPr>
          </w:p>
        </w:tc>
        <w:tc>
          <w:tcPr>
            <w:tcW w:w="1209" w:type="dxa"/>
            <w:tcBorders>
              <w:bottom w:val="single" w:sz="12" w:space="0" w:color="auto"/>
            </w:tcBorders>
            <w:shd w:val="clear" w:color="auto" w:fill="auto"/>
            <w:noWrap/>
            <w:vAlign w:val="center"/>
            <w:hideMark/>
          </w:tcPr>
          <w:p w14:paraId="5674AA4A" w14:textId="77777777" w:rsidR="00F3301E" w:rsidRPr="00F346FB" w:rsidRDefault="00F3301E" w:rsidP="004D7072">
            <w:pPr>
              <w:jc w:val="center"/>
              <w:rPr>
                <w:rFonts w:ascii="Calibri" w:eastAsia="Times New Roman" w:hAnsi="Calibri" w:cs="Calibri"/>
                <w:b/>
                <w:color w:val="000000"/>
                <w:lang w:val="en-US"/>
              </w:rPr>
            </w:pPr>
            <w:r w:rsidRPr="00F346FB">
              <w:rPr>
                <w:rFonts w:ascii="Calibri" w:eastAsia="Times New Roman" w:hAnsi="Calibri" w:cs="Calibri"/>
                <w:b/>
                <w:color w:val="000000"/>
                <w:lang w:val="en-US"/>
              </w:rPr>
              <w:t>N=5000</w:t>
            </w:r>
          </w:p>
        </w:tc>
        <w:tc>
          <w:tcPr>
            <w:tcW w:w="822" w:type="dxa"/>
            <w:tcBorders>
              <w:bottom w:val="single" w:sz="12" w:space="0" w:color="auto"/>
            </w:tcBorders>
            <w:shd w:val="clear" w:color="auto" w:fill="BFBFBF" w:themeFill="background1" w:themeFillShade="BF"/>
          </w:tcPr>
          <w:p w14:paraId="54B5C082"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44.0</w:t>
            </w:r>
          </w:p>
        </w:tc>
        <w:tc>
          <w:tcPr>
            <w:tcW w:w="822" w:type="dxa"/>
            <w:tcBorders>
              <w:bottom w:val="single" w:sz="12" w:space="0" w:color="auto"/>
            </w:tcBorders>
            <w:shd w:val="clear" w:color="auto" w:fill="BFBFBF" w:themeFill="background1" w:themeFillShade="BF"/>
            <w:noWrap/>
            <w:vAlign w:val="center"/>
            <w:hideMark/>
          </w:tcPr>
          <w:p w14:paraId="5BA71D15"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76.1</w:t>
            </w:r>
          </w:p>
        </w:tc>
        <w:tc>
          <w:tcPr>
            <w:tcW w:w="823" w:type="dxa"/>
            <w:tcBorders>
              <w:bottom w:val="single" w:sz="12" w:space="0" w:color="auto"/>
            </w:tcBorders>
            <w:shd w:val="clear" w:color="auto" w:fill="BFBFBF" w:themeFill="background1" w:themeFillShade="BF"/>
          </w:tcPr>
          <w:p w14:paraId="35139103"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97.5</w:t>
            </w:r>
          </w:p>
        </w:tc>
        <w:tc>
          <w:tcPr>
            <w:tcW w:w="822" w:type="dxa"/>
            <w:tcBorders>
              <w:bottom w:val="single" w:sz="12" w:space="0" w:color="auto"/>
            </w:tcBorders>
            <w:shd w:val="clear" w:color="auto" w:fill="BFBFBF" w:themeFill="background1" w:themeFillShade="BF"/>
            <w:noWrap/>
            <w:vAlign w:val="center"/>
            <w:hideMark/>
          </w:tcPr>
          <w:p w14:paraId="4AAEE686" w14:textId="77777777" w:rsidR="00F3301E" w:rsidRPr="00F346FB" w:rsidRDefault="00F3301E" w:rsidP="004D7072">
            <w:pPr>
              <w:jc w:val="center"/>
              <w:rPr>
                <w:rFonts w:ascii="Calibri" w:eastAsia="Times New Roman" w:hAnsi="Calibri" w:cs="Calibri"/>
                <w:color w:val="000000"/>
                <w:lang w:val="en-US"/>
              </w:rPr>
            </w:pPr>
            <w:r>
              <w:rPr>
                <w:rFonts w:ascii="Calibri" w:eastAsia="Times New Roman" w:hAnsi="Calibri" w:cs="Calibri"/>
                <w:color w:val="000000"/>
                <w:lang w:val="en-US"/>
              </w:rPr>
              <w:t>99.8</w:t>
            </w:r>
          </w:p>
        </w:tc>
        <w:tc>
          <w:tcPr>
            <w:tcW w:w="822" w:type="dxa"/>
            <w:tcBorders>
              <w:bottom w:val="single" w:sz="12" w:space="0" w:color="auto"/>
            </w:tcBorders>
            <w:shd w:val="clear" w:color="auto" w:fill="BFBFBF" w:themeFill="background1" w:themeFillShade="BF"/>
          </w:tcPr>
          <w:p w14:paraId="32CE72A1"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3" w:type="dxa"/>
            <w:tcBorders>
              <w:bottom w:val="single" w:sz="12" w:space="0" w:color="auto"/>
            </w:tcBorders>
            <w:shd w:val="clear" w:color="auto" w:fill="BFBFBF" w:themeFill="background1" w:themeFillShade="BF"/>
            <w:noWrap/>
            <w:vAlign w:val="center"/>
            <w:hideMark/>
          </w:tcPr>
          <w:p w14:paraId="35105D0F"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2" w:type="dxa"/>
            <w:tcBorders>
              <w:bottom w:val="single" w:sz="12" w:space="0" w:color="auto"/>
            </w:tcBorders>
          </w:tcPr>
          <w:p w14:paraId="4FCEE8BB"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2" w:type="dxa"/>
            <w:tcBorders>
              <w:bottom w:val="single" w:sz="12" w:space="0" w:color="auto"/>
            </w:tcBorders>
            <w:shd w:val="clear" w:color="auto" w:fill="auto"/>
            <w:noWrap/>
            <w:vAlign w:val="center"/>
            <w:hideMark/>
          </w:tcPr>
          <w:p w14:paraId="4FC3376F"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c>
          <w:tcPr>
            <w:tcW w:w="823" w:type="dxa"/>
            <w:tcBorders>
              <w:bottom w:val="single" w:sz="12" w:space="0" w:color="auto"/>
            </w:tcBorders>
            <w:shd w:val="clear" w:color="auto" w:fill="auto"/>
            <w:noWrap/>
            <w:vAlign w:val="center"/>
            <w:hideMark/>
          </w:tcPr>
          <w:p w14:paraId="0F326D93" w14:textId="77777777" w:rsidR="00F3301E" w:rsidRPr="00F346FB" w:rsidRDefault="00F3301E" w:rsidP="004D7072">
            <w:pPr>
              <w:jc w:val="center"/>
              <w:rPr>
                <w:rFonts w:ascii="Calibri" w:eastAsia="Times New Roman" w:hAnsi="Calibri" w:cs="Calibri"/>
                <w:color w:val="000000"/>
                <w:lang w:val="en-US"/>
              </w:rPr>
            </w:pPr>
            <w:r w:rsidRPr="00F346FB">
              <w:rPr>
                <w:rFonts w:ascii="Calibri" w:eastAsia="Times New Roman" w:hAnsi="Calibri" w:cs="Calibri"/>
                <w:color w:val="000000"/>
                <w:lang w:val="en-US"/>
              </w:rPr>
              <w:t>&gt;99.9</w:t>
            </w:r>
          </w:p>
        </w:tc>
      </w:tr>
      <w:tr w:rsidR="00582091" w:rsidRPr="00582091" w14:paraId="7953EC62" w14:textId="77777777" w:rsidTr="00582091">
        <w:trPr>
          <w:trHeight w:val="288"/>
        </w:trPr>
        <w:tc>
          <w:tcPr>
            <w:tcW w:w="9064" w:type="dxa"/>
            <w:gridSpan w:val="11"/>
            <w:tcBorders>
              <w:top w:val="single" w:sz="12" w:space="0" w:color="auto"/>
              <w:bottom w:val="nil"/>
            </w:tcBorders>
          </w:tcPr>
          <w:p w14:paraId="17858BE1" w14:textId="196C33AE" w:rsidR="00582091" w:rsidRPr="00582091" w:rsidRDefault="00582091" w:rsidP="006D5A92">
            <w:pPr>
              <w:rPr>
                <w:b/>
                <w:lang w:val="en-US"/>
              </w:rPr>
            </w:pPr>
            <w:r w:rsidRPr="00582091">
              <w:rPr>
                <w:rFonts w:cstheme="minorHAnsi"/>
                <w:sz w:val="16"/>
                <w:lang w:val="en-US"/>
              </w:rPr>
              <w:t>NB. To establish criteria for study sample size evaluation, power analysis was conducted. Effect sizes of individual genetic variants are commonly found to be between R</w:t>
            </w:r>
            <w:r w:rsidRPr="00582091">
              <w:rPr>
                <w:rFonts w:cstheme="minorHAnsi"/>
                <w:sz w:val="16"/>
                <w:vertAlign w:val="superscript"/>
                <w:lang w:val="en-US"/>
              </w:rPr>
              <w:t>2</w:t>
            </w:r>
            <w:r w:rsidRPr="00582091">
              <w:rPr>
                <w:rFonts w:cstheme="minorHAnsi"/>
                <w:sz w:val="16"/>
                <w:lang w:val="en-US"/>
              </w:rPr>
              <w:t xml:space="preserve"> = 0.1 to 1% </w:t>
            </w:r>
            <w:r w:rsidRPr="00582091">
              <w:rPr>
                <w:rFonts w:cstheme="minorHAnsi"/>
                <w:noProof/>
                <w:sz w:val="16"/>
                <w:lang w:val="en-US"/>
              </w:rPr>
              <w:t>(shaded part of table; So et al., 2011)</w:t>
            </w:r>
            <w:r w:rsidRPr="00582091">
              <w:rPr>
                <w:rFonts w:cstheme="minorHAnsi"/>
                <w:sz w:val="16"/>
                <w:lang w:val="en-US"/>
              </w:rPr>
              <w:t>. Studies included in the review tested any number of variants between 2 and thousands, so power was calculated between R</w:t>
            </w:r>
            <w:r w:rsidRPr="00582091">
              <w:rPr>
                <w:rFonts w:cstheme="minorHAnsi"/>
                <w:sz w:val="16"/>
                <w:vertAlign w:val="superscript"/>
                <w:lang w:val="en-US"/>
              </w:rPr>
              <w:t>2</w:t>
            </w:r>
            <w:r w:rsidRPr="00582091">
              <w:rPr>
                <w:rFonts w:cstheme="minorHAnsi"/>
                <w:sz w:val="16"/>
                <w:lang w:val="en-US"/>
              </w:rPr>
              <w:t>=0.1 to 10%. In the analysis, a multiple regression model with at least 3 predictors (2 main and 1 interaction effect) and an alpha level of .05 was assumed. Note that most studies included in the review used more than 3 predictors and will probably have reached slightly lower power levels.</w:t>
            </w:r>
          </w:p>
        </w:tc>
      </w:tr>
    </w:tbl>
    <w:p w14:paraId="23E08564" w14:textId="77777777" w:rsidR="00996906" w:rsidRDefault="00996906" w:rsidP="00996906">
      <w:pPr>
        <w:spacing w:after="160" w:line="259" w:lineRule="auto"/>
        <w:rPr>
          <w:b/>
          <w:lang w:val="en-US"/>
        </w:rPr>
        <w:sectPr w:rsidR="00996906">
          <w:footerReference w:type="default" r:id="rId6"/>
          <w:pgSz w:w="11906" w:h="16838"/>
          <w:pgMar w:top="1417" w:right="1417" w:bottom="1417" w:left="1417" w:header="708" w:footer="708" w:gutter="0"/>
          <w:cols w:space="708"/>
          <w:docGrid w:linePitch="360"/>
        </w:sectPr>
      </w:pPr>
    </w:p>
    <w:tbl>
      <w:tblPr>
        <w:tblStyle w:val="PlainTable41"/>
        <w:tblpPr w:leftFromText="141" w:rightFromText="141" w:horzAnchor="page" w:tblpX="1134" w:tblpY="-705"/>
        <w:tblW w:w="12900" w:type="dxa"/>
        <w:tblLayout w:type="fixed"/>
        <w:tblCellMar>
          <w:left w:w="0" w:type="dxa"/>
          <w:right w:w="57" w:type="dxa"/>
        </w:tblCellMar>
        <w:tblLook w:val="04A0" w:firstRow="1" w:lastRow="0" w:firstColumn="1" w:lastColumn="0" w:noHBand="0" w:noVBand="1"/>
      </w:tblPr>
      <w:tblGrid>
        <w:gridCol w:w="689"/>
        <w:gridCol w:w="845"/>
        <w:gridCol w:w="1329"/>
        <w:gridCol w:w="7200"/>
        <w:gridCol w:w="2837"/>
      </w:tblGrid>
      <w:tr w:rsidR="00B46A1C" w:rsidRPr="00125422" w14:paraId="325A2A2E" w14:textId="77777777" w:rsidTr="009F07E8">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900" w:type="dxa"/>
            <w:gridSpan w:val="5"/>
            <w:tcBorders>
              <w:bottom w:val="single" w:sz="12" w:space="0" w:color="auto"/>
            </w:tcBorders>
            <w:shd w:val="clear" w:color="auto" w:fill="auto"/>
          </w:tcPr>
          <w:p w14:paraId="0CB90DFC" w14:textId="0A402C2D" w:rsidR="00B46A1C" w:rsidRPr="00E96C50" w:rsidRDefault="004C74F5" w:rsidP="00ED0312">
            <w:pPr>
              <w:spacing w:line="480" w:lineRule="auto"/>
              <w:jc w:val="center"/>
              <w:rPr>
                <w:rFonts w:ascii="Calibri" w:eastAsia="Times New Roman" w:hAnsi="Calibri" w:cs="Times New Roman"/>
                <w:b w:val="0"/>
                <w:i/>
                <w:lang w:val="en-US" w:eastAsia="nl-NL"/>
              </w:rPr>
            </w:pPr>
            <w:r w:rsidRPr="00E96C50">
              <w:rPr>
                <w:rFonts w:ascii="Calibri" w:eastAsia="Times New Roman" w:hAnsi="Calibri" w:cs="Times New Roman"/>
                <w:lang w:val="en-US" w:eastAsia="nl-NL"/>
              </w:rPr>
              <w:t xml:space="preserve">Supplementary </w:t>
            </w:r>
            <w:r w:rsidR="00B46A1C" w:rsidRPr="00E96C50">
              <w:rPr>
                <w:rFonts w:ascii="Calibri" w:eastAsia="Times New Roman" w:hAnsi="Calibri" w:cs="Times New Roman"/>
                <w:lang w:val="en-US" w:eastAsia="nl-NL"/>
              </w:rPr>
              <w:t xml:space="preserve">Table SIII. </w:t>
            </w:r>
            <w:r w:rsidR="00B46A1C" w:rsidRPr="00E96C50">
              <w:rPr>
                <w:rFonts w:ascii="Calibri" w:eastAsia="Times New Roman" w:hAnsi="Calibri" w:cs="Times New Roman"/>
                <w:b w:val="0"/>
                <w:lang w:val="en-US" w:eastAsia="nl-NL"/>
              </w:rPr>
              <w:t>Reported test statistics</w:t>
            </w:r>
            <w:r w:rsidR="00B46A1C" w:rsidRPr="00E96C50">
              <w:rPr>
                <w:rFonts w:ascii="Calibri" w:eastAsia="Times New Roman" w:hAnsi="Calibri" w:cs="Times New Roman"/>
                <w:b w:val="0"/>
                <w:i/>
                <w:lang w:val="en-US" w:eastAsia="nl-NL"/>
              </w:rPr>
              <w:t xml:space="preserve"> </w:t>
            </w:r>
            <w:r w:rsidR="00B46A1C" w:rsidRPr="00E96C50">
              <w:rPr>
                <w:rFonts w:ascii="Calibri" w:eastAsia="Times New Roman" w:hAnsi="Calibri" w:cs="Times New Roman"/>
                <w:b w:val="0"/>
                <w:lang w:val="en-US" w:eastAsia="nl-NL"/>
              </w:rPr>
              <w:t xml:space="preserve">for GxE terms in each study. When </w:t>
            </w:r>
            <w:r w:rsidR="00B46A1C" w:rsidRPr="00E96C50">
              <w:rPr>
                <w:rFonts w:ascii="Calibri" w:eastAsia="Times New Roman" w:hAnsi="Calibri" w:cs="Times New Roman"/>
                <w:b w:val="0"/>
                <w:i/>
                <w:lang w:val="en-US" w:eastAsia="nl-NL"/>
              </w:rPr>
              <w:t xml:space="preserve">p </w:t>
            </w:r>
            <w:r w:rsidR="00B46A1C" w:rsidRPr="00E96C50">
              <w:rPr>
                <w:rFonts w:ascii="Calibri" w:eastAsia="Times New Roman" w:hAnsi="Calibri" w:cs="Times New Roman"/>
                <w:b w:val="0"/>
                <w:lang w:val="en-US" w:eastAsia="nl-NL"/>
              </w:rPr>
              <w:t>was not reported, it was calculated when possible</w:t>
            </w:r>
            <w:r w:rsidR="00ED0312">
              <w:rPr>
                <w:rFonts w:ascii="Calibri" w:eastAsia="Times New Roman" w:hAnsi="Calibri" w:cs="Times New Roman"/>
                <w:b w:val="0"/>
                <w:lang w:val="en-US" w:eastAsia="nl-NL"/>
              </w:rPr>
              <w:t xml:space="preserve"> from the test statistics</w:t>
            </w:r>
            <w:r w:rsidR="00B46A1C" w:rsidRPr="00E96C50">
              <w:rPr>
                <w:rFonts w:ascii="Calibri" w:eastAsia="Times New Roman" w:hAnsi="Calibri" w:cs="Times New Roman"/>
                <w:b w:val="0"/>
                <w:lang w:val="en-US" w:eastAsia="nl-NL"/>
              </w:rPr>
              <w:t>.</w:t>
            </w:r>
          </w:p>
        </w:tc>
      </w:tr>
      <w:tr w:rsidR="00342187" w:rsidRPr="00E96C50" w14:paraId="1B4A05F3"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top w:val="single" w:sz="12" w:space="0" w:color="auto"/>
              <w:bottom w:val="single" w:sz="12" w:space="0" w:color="auto"/>
              <w:right w:val="single" w:sz="4" w:space="0" w:color="auto"/>
            </w:tcBorders>
            <w:shd w:val="clear" w:color="auto" w:fill="auto"/>
          </w:tcPr>
          <w:p w14:paraId="0AAD7D5F" w14:textId="77777777" w:rsidR="00C55BA6" w:rsidRPr="00E96C50" w:rsidRDefault="00C55BA6" w:rsidP="00561BF6">
            <w:pPr>
              <w:spacing w:line="480" w:lineRule="auto"/>
              <w:rPr>
                <w:rFonts w:ascii="Calibri" w:eastAsia="Times New Roman" w:hAnsi="Calibri" w:cs="Times New Roman"/>
                <w:bCs w:val="0"/>
                <w:lang w:val="en-US" w:eastAsia="nl-NL"/>
              </w:rPr>
            </w:pPr>
            <w:r w:rsidRPr="00E96C50">
              <w:rPr>
                <w:rFonts w:ascii="Calibri" w:eastAsia="Times New Roman" w:hAnsi="Calibri" w:cs="Times New Roman"/>
                <w:bCs w:val="0"/>
                <w:lang w:val="en-US" w:eastAsia="nl-NL"/>
              </w:rPr>
              <w:t>ID</w:t>
            </w:r>
          </w:p>
        </w:tc>
        <w:tc>
          <w:tcPr>
            <w:tcW w:w="845" w:type="dxa"/>
            <w:tcBorders>
              <w:top w:val="single" w:sz="12" w:space="0" w:color="auto"/>
              <w:bottom w:val="single" w:sz="12" w:space="0" w:color="auto"/>
            </w:tcBorders>
            <w:shd w:val="clear" w:color="auto" w:fill="auto"/>
          </w:tcPr>
          <w:p w14:paraId="3CAF6E31"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sidRPr="00E96C50">
              <w:rPr>
                <w:rFonts w:ascii="Calibri" w:eastAsia="Times New Roman" w:hAnsi="Calibri" w:cs="Times New Roman"/>
                <w:b/>
                <w:lang w:val="en-US" w:eastAsia="nl-NL"/>
              </w:rPr>
              <w:t>year</w:t>
            </w:r>
          </w:p>
        </w:tc>
        <w:tc>
          <w:tcPr>
            <w:tcW w:w="1329" w:type="dxa"/>
            <w:tcBorders>
              <w:top w:val="single" w:sz="12" w:space="0" w:color="auto"/>
              <w:bottom w:val="single" w:sz="12" w:space="0" w:color="auto"/>
            </w:tcBorders>
            <w:shd w:val="clear" w:color="auto" w:fill="auto"/>
          </w:tcPr>
          <w:p w14:paraId="592162DD" w14:textId="5AD585D9"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sidRPr="00E96C50">
              <w:rPr>
                <w:rFonts w:ascii="Calibri" w:eastAsia="Times New Roman" w:hAnsi="Calibri" w:cs="Times New Roman"/>
                <w:b/>
                <w:lang w:val="en-US" w:eastAsia="nl-NL"/>
              </w:rPr>
              <w:t>1st author</w:t>
            </w:r>
          </w:p>
        </w:tc>
        <w:tc>
          <w:tcPr>
            <w:tcW w:w="7200" w:type="dxa"/>
            <w:tcBorders>
              <w:top w:val="single" w:sz="12" w:space="0" w:color="auto"/>
              <w:bottom w:val="single" w:sz="12" w:space="0" w:color="auto"/>
            </w:tcBorders>
            <w:shd w:val="clear" w:color="auto" w:fill="auto"/>
          </w:tcPr>
          <w:p w14:paraId="64BD0C61" w14:textId="05BC6AF2"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sidRPr="00E96C50">
              <w:rPr>
                <w:rFonts w:ascii="Calibri" w:eastAsia="Times New Roman" w:hAnsi="Calibri" w:cs="Times New Roman"/>
                <w:b/>
                <w:lang w:val="en-US" w:eastAsia="nl-NL"/>
              </w:rPr>
              <w:t>test</w:t>
            </w:r>
          </w:p>
        </w:tc>
        <w:tc>
          <w:tcPr>
            <w:tcW w:w="2837" w:type="dxa"/>
            <w:tcBorders>
              <w:top w:val="single" w:sz="12" w:space="0" w:color="auto"/>
              <w:bottom w:val="single" w:sz="12" w:space="0" w:color="auto"/>
            </w:tcBorders>
            <w:shd w:val="clear" w:color="auto" w:fill="auto"/>
            <w:noWrap/>
            <w:hideMark/>
          </w:tcPr>
          <w:p w14:paraId="274BA01B"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sidRPr="00E96C50">
              <w:rPr>
                <w:rFonts w:ascii="Calibri" w:eastAsia="Times New Roman" w:hAnsi="Calibri" w:cs="Times New Roman"/>
                <w:b/>
                <w:lang w:val="en-US" w:eastAsia="nl-NL"/>
              </w:rPr>
              <w:t>finding</w:t>
            </w:r>
          </w:p>
        </w:tc>
      </w:tr>
      <w:tr w:rsidR="00342187" w:rsidRPr="003E2883" w14:paraId="0CD7E471"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top w:val="single" w:sz="12" w:space="0" w:color="auto"/>
              <w:right w:val="single" w:sz="4" w:space="0" w:color="auto"/>
            </w:tcBorders>
            <w:shd w:val="clear" w:color="auto" w:fill="auto"/>
          </w:tcPr>
          <w:p w14:paraId="425E910F"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w:t>
            </w:r>
            <w:r w:rsidRPr="00E96C50">
              <w:rPr>
                <w:rFonts w:ascii="Calibri" w:eastAsia="Times New Roman" w:hAnsi="Calibri" w:cs="Times New Roman"/>
                <w:color w:val="000000"/>
                <w:vertAlign w:val="superscript"/>
                <w:lang w:val="en-US" w:eastAsia="nl-NL"/>
              </w:rPr>
              <w:t>*</w:t>
            </w:r>
          </w:p>
        </w:tc>
        <w:tc>
          <w:tcPr>
            <w:tcW w:w="845" w:type="dxa"/>
            <w:tcBorders>
              <w:top w:val="single" w:sz="12" w:space="0" w:color="auto"/>
            </w:tcBorders>
            <w:shd w:val="clear" w:color="auto" w:fill="auto"/>
          </w:tcPr>
          <w:p w14:paraId="40EFCEE8"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2007</w:t>
            </w:r>
          </w:p>
        </w:tc>
        <w:tc>
          <w:tcPr>
            <w:tcW w:w="1329" w:type="dxa"/>
            <w:tcBorders>
              <w:top w:val="single" w:sz="12" w:space="0" w:color="auto"/>
            </w:tcBorders>
            <w:shd w:val="clear" w:color="auto" w:fill="auto"/>
          </w:tcPr>
          <w:p w14:paraId="5FAE872F" w14:textId="669A2314"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Berrettini</w:t>
            </w:r>
          </w:p>
        </w:tc>
        <w:tc>
          <w:tcPr>
            <w:tcW w:w="7200" w:type="dxa"/>
            <w:tcBorders>
              <w:top w:val="single" w:sz="12" w:space="0" w:color="auto"/>
            </w:tcBorders>
            <w:shd w:val="clear" w:color="auto" w:fill="auto"/>
          </w:tcPr>
          <w:p w14:paraId="0F8D53E7" w14:textId="4A063B0C"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treatment x hap on smoking cessation at end of treatment</w:t>
            </w:r>
          </w:p>
          <w:p w14:paraId="230AB36C" w14:textId="6ACE333A"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treatment x hap on smoking cessation at follow-up</w:t>
            </w:r>
          </w:p>
        </w:tc>
        <w:tc>
          <w:tcPr>
            <w:tcW w:w="2837" w:type="dxa"/>
            <w:tcBorders>
              <w:top w:val="single" w:sz="12" w:space="0" w:color="auto"/>
            </w:tcBorders>
            <w:shd w:val="clear" w:color="auto" w:fill="auto"/>
          </w:tcPr>
          <w:p w14:paraId="257B50B2" w14:textId="4B55DF7E"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Pr="00E96C50">
              <w:rPr>
                <w:rFonts w:ascii="Calibri" w:eastAsia="Times New Roman" w:hAnsi="Calibri" w:cs="Times New Roman"/>
                <w:color w:val="000000"/>
                <w:lang w:val="en-US" w:eastAsia="nl-NL"/>
              </w:rPr>
              <w:t xml:space="preserve">(7)=20.6,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b/>
                <w:color w:val="000000"/>
                <w:lang w:val="en-US" w:eastAsia="nl-NL"/>
              </w:rPr>
              <w:t>.0</w:t>
            </w:r>
            <w:r w:rsidR="003E2883">
              <w:rPr>
                <w:rFonts w:ascii="Calibri" w:eastAsia="Times New Roman" w:hAnsi="Calibri" w:cs="Times New Roman"/>
                <w:b/>
                <w:color w:val="000000"/>
                <w:lang w:val="en-US" w:eastAsia="nl-NL"/>
              </w:rPr>
              <w:t>0</w:t>
            </w:r>
            <w:r w:rsidRPr="00E96C50">
              <w:rPr>
                <w:rFonts w:ascii="Calibri" w:eastAsia="Times New Roman" w:hAnsi="Calibri" w:cs="Times New Roman"/>
                <w:b/>
                <w:color w:val="000000"/>
                <w:lang w:val="en-US" w:eastAsia="nl-NL"/>
              </w:rPr>
              <w:t>4</w:t>
            </w:r>
          </w:p>
          <w:p w14:paraId="5CD5B043" w14:textId="64846108"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003E2883">
              <w:rPr>
                <w:rFonts w:ascii="Calibri" w:eastAsia="Times New Roman" w:hAnsi="Calibri" w:cs="Times New Roman"/>
                <w:color w:val="000000"/>
                <w:lang w:val="en-US" w:eastAsia="nl-NL"/>
              </w:rPr>
              <w:t>(7)=16.1</w:t>
            </w:r>
            <w:r w:rsidRPr="00E96C50">
              <w:rPr>
                <w:rFonts w:ascii="Calibri" w:eastAsia="Times New Roman" w:hAnsi="Calibri" w:cs="Times New Roman"/>
                <w:color w:val="000000"/>
                <w:lang w:val="en-US" w:eastAsia="nl-NL"/>
              </w:rPr>
              <w:t xml:space="preserve">,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003E2883">
              <w:rPr>
                <w:rFonts w:ascii="Calibri" w:eastAsia="Times New Roman" w:hAnsi="Calibri" w:cs="Times New Roman"/>
                <w:b/>
                <w:color w:val="000000"/>
                <w:lang w:val="en-US" w:eastAsia="nl-NL"/>
              </w:rPr>
              <w:t>024</w:t>
            </w:r>
          </w:p>
        </w:tc>
      </w:tr>
      <w:tr w:rsidR="00342187" w:rsidRPr="003E2883" w14:paraId="19FA2390"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51637E51" w14:textId="77777777" w:rsidR="00C55BA6" w:rsidRPr="003E2883" w:rsidRDefault="00C55BA6" w:rsidP="00561BF6">
            <w:pPr>
              <w:spacing w:line="480" w:lineRule="auto"/>
              <w:rPr>
                <w:rFonts w:ascii="Calibri" w:eastAsia="Times New Roman" w:hAnsi="Calibri" w:cs="Times New Roman"/>
                <w:color w:val="000000"/>
                <w:lang w:val="en-US" w:eastAsia="nl-NL"/>
              </w:rPr>
            </w:pPr>
            <w:r w:rsidRPr="003E2883">
              <w:rPr>
                <w:rFonts w:ascii="Calibri" w:eastAsia="Times New Roman" w:hAnsi="Calibri" w:cs="Times New Roman"/>
                <w:color w:val="000000"/>
                <w:lang w:val="en-US" w:eastAsia="nl-NL"/>
              </w:rPr>
              <w:t>2</w:t>
            </w:r>
            <w:r w:rsidRPr="003E2883">
              <w:rPr>
                <w:rFonts w:ascii="Calibri" w:eastAsia="Times New Roman" w:hAnsi="Calibri" w:cs="Times New Roman"/>
                <w:color w:val="000000"/>
                <w:vertAlign w:val="superscript"/>
                <w:lang w:val="en-US" w:eastAsia="nl-NL"/>
              </w:rPr>
              <w:t>*</w:t>
            </w:r>
          </w:p>
        </w:tc>
        <w:tc>
          <w:tcPr>
            <w:tcW w:w="845" w:type="dxa"/>
            <w:shd w:val="clear" w:color="auto" w:fill="auto"/>
          </w:tcPr>
          <w:p w14:paraId="70F1DD43" w14:textId="77777777" w:rsidR="00C55BA6" w:rsidRPr="003E2883"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3E2883">
              <w:rPr>
                <w:rFonts w:ascii="Calibri" w:eastAsia="Times New Roman" w:hAnsi="Calibri" w:cs="Times New Roman"/>
                <w:color w:val="000000"/>
                <w:lang w:val="en-US" w:eastAsia="nl-NL"/>
              </w:rPr>
              <w:t>2007</w:t>
            </w:r>
          </w:p>
        </w:tc>
        <w:tc>
          <w:tcPr>
            <w:tcW w:w="1329" w:type="dxa"/>
            <w:shd w:val="clear" w:color="auto" w:fill="auto"/>
          </w:tcPr>
          <w:p w14:paraId="184AF1CD" w14:textId="4240925A" w:rsidR="00C55BA6" w:rsidRPr="003E2883"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3E2883">
              <w:rPr>
                <w:rFonts w:ascii="Calibri" w:eastAsia="Times New Roman" w:hAnsi="Calibri" w:cs="Times New Roman"/>
                <w:color w:val="000000"/>
                <w:lang w:val="en-US" w:eastAsia="nl-NL"/>
              </w:rPr>
              <w:t>Berrettini</w:t>
            </w:r>
          </w:p>
        </w:tc>
        <w:tc>
          <w:tcPr>
            <w:tcW w:w="7200" w:type="dxa"/>
            <w:shd w:val="clear" w:color="auto" w:fill="auto"/>
          </w:tcPr>
          <w:p w14:paraId="0DB1F834" w14:textId="3A9D2A4D"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treatment x hap on smoking cessation at end of treatment</w:t>
            </w:r>
          </w:p>
          <w:p w14:paraId="37F5D7CD" w14:textId="3C27DD56"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treatment x hap on smoking cessation at follow-up</w:t>
            </w:r>
          </w:p>
        </w:tc>
        <w:tc>
          <w:tcPr>
            <w:tcW w:w="2837" w:type="dxa"/>
            <w:shd w:val="clear" w:color="auto" w:fill="auto"/>
          </w:tcPr>
          <w:p w14:paraId="14A4032A" w14:textId="24234ED9"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003E2883">
              <w:rPr>
                <w:rFonts w:ascii="Calibri" w:eastAsia="Times New Roman" w:hAnsi="Calibri" w:cs="Times New Roman"/>
                <w:color w:val="000000"/>
                <w:lang w:val="en-US" w:eastAsia="nl-NL"/>
              </w:rPr>
              <w:t>(7)=22.7</w:t>
            </w:r>
            <w:r w:rsidRPr="00E96C50">
              <w:rPr>
                <w:rFonts w:ascii="Calibri" w:eastAsia="Times New Roman" w:hAnsi="Calibri" w:cs="Times New Roman"/>
                <w:color w:val="000000"/>
                <w:lang w:val="en-US" w:eastAsia="nl-NL"/>
              </w:rPr>
              <w:t xml:space="preserve">,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002</w:t>
            </w:r>
          </w:p>
          <w:p w14:paraId="00BE2766" w14:textId="43A5757D"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008E4548" w:rsidRPr="00E96C50">
              <w:rPr>
                <w:rFonts w:ascii="Calibri" w:eastAsia="Times New Roman" w:hAnsi="Calibri" w:cs="Times New Roman"/>
                <w:color w:val="000000"/>
                <w:lang w:val="en-US" w:eastAsia="nl-NL"/>
              </w:rPr>
              <w:t>(7)=8.88</w:t>
            </w:r>
            <w:r w:rsidRPr="00E96C50">
              <w:rPr>
                <w:rFonts w:ascii="Calibri" w:eastAsia="Times New Roman" w:hAnsi="Calibri" w:cs="Times New Roman"/>
                <w:color w:val="000000"/>
                <w:lang w:val="en-US" w:eastAsia="nl-NL"/>
              </w:rPr>
              <w:t xml:space="preserve">,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.260</w:t>
            </w:r>
          </w:p>
        </w:tc>
      </w:tr>
      <w:tr w:rsidR="00342187" w:rsidRPr="00E96C50" w14:paraId="3506156D"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2C3304EF"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3</w:t>
            </w:r>
          </w:p>
        </w:tc>
        <w:tc>
          <w:tcPr>
            <w:tcW w:w="845" w:type="dxa"/>
            <w:shd w:val="clear" w:color="auto" w:fill="auto"/>
          </w:tcPr>
          <w:p w14:paraId="3C511DF4"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2009</w:t>
            </w:r>
          </w:p>
        </w:tc>
        <w:tc>
          <w:tcPr>
            <w:tcW w:w="1329" w:type="dxa"/>
            <w:shd w:val="clear" w:color="auto" w:fill="auto"/>
          </w:tcPr>
          <w:p w14:paraId="26042141" w14:textId="423B699A"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Oroszi</w:t>
            </w:r>
          </w:p>
        </w:tc>
        <w:tc>
          <w:tcPr>
            <w:tcW w:w="7200" w:type="dxa"/>
            <w:shd w:val="clear" w:color="auto" w:fill="auto"/>
          </w:tcPr>
          <w:p w14:paraId="7BCEE652" w14:textId="60DEF749"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naltrexone treatment x hap block 1 on alcohol abstinence</w:t>
            </w:r>
          </w:p>
          <w:p w14:paraId="4BE09625" w14:textId="51F3302B"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naltrexone treatment x hap block 2 on alcohol abstinence</w:t>
            </w:r>
          </w:p>
        </w:tc>
        <w:tc>
          <w:tcPr>
            <w:tcW w:w="2837" w:type="dxa"/>
            <w:shd w:val="clear" w:color="auto" w:fill="auto"/>
          </w:tcPr>
          <w:p w14:paraId="7EEA621E" w14:textId="35D1DD18" w:rsidR="00C55BA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C55BA6" w:rsidRPr="00E96C50">
              <w:rPr>
                <w:rFonts w:ascii="Calibri" w:eastAsia="Times New Roman" w:hAnsi="Calibri" w:cs="Times New Roman"/>
                <w:color w:val="000000"/>
                <w:lang w:val="en-US" w:eastAsia="nl-NL"/>
              </w:rPr>
              <w:t>.</w:t>
            </w:r>
            <w:r w:rsidR="00C55BA6" w:rsidRPr="00E96C50">
              <w:rPr>
                <w:rFonts w:ascii="Calibri" w:eastAsia="Times New Roman" w:hAnsi="Calibri" w:cs="Times New Roman"/>
                <w:b/>
                <w:color w:val="000000"/>
                <w:lang w:val="en-US" w:eastAsia="nl-NL"/>
              </w:rPr>
              <w:t>030</w:t>
            </w:r>
          </w:p>
          <w:p w14:paraId="6CC0A1A5" w14:textId="74F47A42" w:rsidR="00C55BA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C55BA6" w:rsidRPr="00E96C50">
              <w:rPr>
                <w:rFonts w:ascii="Calibri" w:eastAsia="Times New Roman" w:hAnsi="Calibri" w:cs="Times New Roman"/>
                <w:color w:val="000000"/>
                <w:lang w:val="en-US" w:eastAsia="nl-NL"/>
              </w:rPr>
              <w:t>.070</w:t>
            </w:r>
          </w:p>
        </w:tc>
      </w:tr>
      <w:tr w:rsidR="00342187" w:rsidRPr="00E96C50" w14:paraId="747F82E2"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570D263"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4</w:t>
            </w:r>
          </w:p>
        </w:tc>
        <w:tc>
          <w:tcPr>
            <w:tcW w:w="845" w:type="dxa"/>
            <w:shd w:val="clear" w:color="auto" w:fill="auto"/>
          </w:tcPr>
          <w:p w14:paraId="1443E700"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2012</w:t>
            </w:r>
          </w:p>
        </w:tc>
        <w:tc>
          <w:tcPr>
            <w:tcW w:w="1329" w:type="dxa"/>
            <w:shd w:val="clear" w:color="auto" w:fill="auto"/>
          </w:tcPr>
          <w:p w14:paraId="50A5BFD4" w14:textId="7C4F09CA"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Chen</w:t>
            </w:r>
          </w:p>
        </w:tc>
        <w:tc>
          <w:tcPr>
            <w:tcW w:w="7200" w:type="dxa"/>
            <w:shd w:val="clear" w:color="auto" w:fill="auto"/>
          </w:tcPr>
          <w:p w14:paraId="7A0B797A" w14:textId="27233540"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intervention x hap on smoking cessation</w:t>
            </w:r>
          </w:p>
        </w:tc>
        <w:tc>
          <w:tcPr>
            <w:tcW w:w="2837" w:type="dxa"/>
            <w:shd w:val="clear" w:color="auto" w:fill="auto"/>
          </w:tcPr>
          <w:p w14:paraId="4F07ACDD" w14:textId="2E486B38"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Pr="00E96C50">
              <w:rPr>
                <w:rFonts w:ascii="Calibri" w:eastAsia="Times New Roman" w:hAnsi="Calibri" w:cs="Times New Roman"/>
                <w:color w:val="000000"/>
                <w:lang w:val="en-US" w:eastAsia="nl-NL"/>
              </w:rPr>
              <w:t xml:space="preserve">(2)=8.97,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020</w:t>
            </w:r>
          </w:p>
        </w:tc>
      </w:tr>
      <w:tr w:rsidR="00342187" w:rsidRPr="00E96C50" w14:paraId="2E8E1A39"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5ACD07D1" w14:textId="77777777" w:rsidR="00C55BA6" w:rsidRPr="00E96C50" w:rsidRDefault="00C55BA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5</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06B1D68A"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2013</w:t>
            </w:r>
          </w:p>
        </w:tc>
        <w:tc>
          <w:tcPr>
            <w:tcW w:w="1329" w:type="dxa"/>
            <w:shd w:val="clear" w:color="auto" w:fill="auto"/>
          </w:tcPr>
          <w:p w14:paraId="4EB7554B" w14:textId="7F378A35"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Brody</w:t>
            </w:r>
          </w:p>
        </w:tc>
        <w:tc>
          <w:tcPr>
            <w:tcW w:w="7200" w:type="dxa"/>
            <w:shd w:val="clear" w:color="auto" w:fill="auto"/>
          </w:tcPr>
          <w:p w14:paraId="2457E16B" w14:textId="7CB4269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prevention x hap in DRD2 on alcohol use</w:t>
            </w:r>
          </w:p>
          <w:p w14:paraId="6462E7C1" w14:textId="722D0493"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prevention x hap in  ANKK1 block 1 on alcohol use</w:t>
            </w:r>
          </w:p>
          <w:p w14:paraId="1D8D482F" w14:textId="75690509"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prevention x hap in GABRG1 block 2 on alcohol use </w:t>
            </w:r>
          </w:p>
          <w:p w14:paraId="2C236AC1" w14:textId="7016D064"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prevention x hap in GABRA2 on alcohol use</w:t>
            </w:r>
          </w:p>
        </w:tc>
        <w:tc>
          <w:tcPr>
            <w:tcW w:w="2837" w:type="dxa"/>
            <w:shd w:val="clear" w:color="auto" w:fill="auto"/>
          </w:tcPr>
          <w:p w14:paraId="0F8D1FD9" w14:textId="3F727193" w:rsidR="00C55BA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p&lt;</w:t>
            </w:r>
            <w:r w:rsidR="00C55BA6" w:rsidRPr="00E96C50">
              <w:rPr>
                <w:rFonts w:ascii="Calibri" w:eastAsia="Times New Roman" w:hAnsi="Calibri" w:cs="Times New Roman"/>
                <w:color w:val="000000"/>
                <w:lang w:val="en-US" w:eastAsia="nl-NL"/>
              </w:rPr>
              <w:t>.</w:t>
            </w:r>
            <w:r w:rsidR="00C55BA6" w:rsidRPr="00E96C50">
              <w:rPr>
                <w:rFonts w:ascii="Calibri" w:eastAsia="Times New Roman" w:hAnsi="Calibri" w:cs="Times New Roman"/>
                <w:b/>
                <w:color w:val="000000"/>
                <w:lang w:val="en-US" w:eastAsia="nl-NL"/>
              </w:rPr>
              <w:t>001</w:t>
            </w:r>
          </w:p>
          <w:p w14:paraId="0D30A10F" w14:textId="79DC0F9A" w:rsidR="00C55BA6" w:rsidRPr="00E96C50" w:rsidRDefault="00D02F03"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w:t>
            </w:r>
            <w:r w:rsidR="00C55BA6" w:rsidRPr="00E96C50">
              <w:rPr>
                <w:rFonts w:ascii="Calibri" w:eastAsia="Times New Roman" w:hAnsi="Calibri" w:cs="Times New Roman"/>
                <w:color w:val="000000"/>
                <w:lang w:val="en-US" w:eastAsia="nl-NL"/>
              </w:rPr>
              <w:t>.</w:t>
            </w:r>
            <w:r w:rsidR="00C55BA6" w:rsidRPr="00E96C50">
              <w:rPr>
                <w:rFonts w:ascii="Calibri" w:eastAsia="Times New Roman" w:hAnsi="Calibri" w:cs="Times New Roman"/>
                <w:b/>
                <w:color w:val="000000"/>
                <w:lang w:val="en-US" w:eastAsia="nl-NL"/>
              </w:rPr>
              <w:t>0</w:t>
            </w:r>
            <w:r>
              <w:rPr>
                <w:rFonts w:ascii="Calibri" w:eastAsia="Times New Roman" w:hAnsi="Calibri" w:cs="Times New Roman"/>
                <w:b/>
                <w:color w:val="000000"/>
                <w:lang w:val="en-US" w:eastAsia="nl-NL"/>
              </w:rPr>
              <w:t>08</w:t>
            </w:r>
          </w:p>
          <w:p w14:paraId="53C94CB9" w14:textId="717EB098" w:rsidR="00C55BA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p&lt;</w:t>
            </w:r>
            <w:r w:rsidR="00C55BA6" w:rsidRPr="00E96C50">
              <w:rPr>
                <w:rFonts w:ascii="Calibri" w:eastAsia="Times New Roman" w:hAnsi="Calibri" w:cs="Times New Roman"/>
                <w:color w:val="000000"/>
                <w:lang w:val="en-US" w:eastAsia="nl-NL"/>
              </w:rPr>
              <w:t>.</w:t>
            </w:r>
            <w:r w:rsidR="00C55BA6" w:rsidRPr="00E96C50">
              <w:rPr>
                <w:rFonts w:ascii="Calibri" w:eastAsia="Times New Roman" w:hAnsi="Calibri" w:cs="Times New Roman"/>
                <w:b/>
                <w:color w:val="000000"/>
                <w:lang w:val="en-US" w:eastAsia="nl-NL"/>
              </w:rPr>
              <w:t>0</w:t>
            </w:r>
            <w:r w:rsidR="00D02F03">
              <w:rPr>
                <w:rFonts w:ascii="Calibri" w:eastAsia="Times New Roman" w:hAnsi="Calibri" w:cs="Times New Roman"/>
                <w:b/>
                <w:color w:val="000000"/>
                <w:lang w:val="en-US" w:eastAsia="nl-NL"/>
              </w:rPr>
              <w:t>01</w:t>
            </w:r>
          </w:p>
          <w:p w14:paraId="1FEEFDDF" w14:textId="36AC592B" w:rsidR="00C55BA6" w:rsidRPr="00E96C50" w:rsidRDefault="00D02F03"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w:t>
            </w:r>
            <w:r>
              <w:rPr>
                <w:rFonts w:ascii="Calibri" w:eastAsia="Times New Roman" w:hAnsi="Calibri" w:cs="Times New Roman"/>
                <w:b/>
                <w:color w:val="000000"/>
                <w:lang w:val="en-US" w:eastAsia="nl-NL"/>
              </w:rPr>
              <w:t>001</w:t>
            </w:r>
          </w:p>
        </w:tc>
      </w:tr>
      <w:tr w:rsidR="00342187" w:rsidRPr="00125422" w14:paraId="4B01D0A7"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1C90B7C1"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6</w:t>
            </w:r>
          </w:p>
        </w:tc>
        <w:tc>
          <w:tcPr>
            <w:tcW w:w="845" w:type="dxa"/>
            <w:shd w:val="clear" w:color="auto" w:fill="auto"/>
          </w:tcPr>
          <w:p w14:paraId="76E61FAE"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2015</w:t>
            </w:r>
          </w:p>
        </w:tc>
        <w:tc>
          <w:tcPr>
            <w:tcW w:w="1329" w:type="dxa"/>
            <w:shd w:val="clear" w:color="auto" w:fill="auto"/>
          </w:tcPr>
          <w:p w14:paraId="1ACA7734" w14:textId="10BE0EF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Tyndale</w:t>
            </w:r>
          </w:p>
        </w:tc>
        <w:tc>
          <w:tcPr>
            <w:tcW w:w="7200" w:type="dxa"/>
            <w:shd w:val="clear" w:color="auto" w:fill="auto"/>
          </w:tcPr>
          <w:p w14:paraId="23CC7364" w14:textId="08535EA6"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intervention x hap on smoking abstinence</w:t>
            </w:r>
          </w:p>
          <w:p w14:paraId="0C3F74C3" w14:textId="2C39ED02"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p>
        </w:tc>
        <w:tc>
          <w:tcPr>
            <w:tcW w:w="2837" w:type="dxa"/>
            <w:shd w:val="clear" w:color="auto" w:fill="auto"/>
          </w:tcPr>
          <w:p w14:paraId="09F65AB0" w14:textId="44C9E126" w:rsidR="00C55BA6" w:rsidRPr="00E96C50"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342187" w:rsidRPr="00CA54D8" w14:paraId="3C67F178"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2DD19721" w14:textId="77777777" w:rsidR="00C55BA6" w:rsidRPr="00E96C50" w:rsidRDefault="00C55BA6" w:rsidP="00561BF6">
            <w:pPr>
              <w:spacing w:line="480" w:lineRule="auto"/>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7</w:t>
            </w:r>
            <w:r w:rsidRPr="00E96C50">
              <w:rPr>
                <w:rFonts w:ascii="Calibri" w:eastAsia="Times New Roman" w:hAnsi="Calibri" w:cs="Times New Roman"/>
                <w:color w:val="000000"/>
                <w:vertAlign w:val="superscript"/>
                <w:lang w:val="en-US" w:eastAsia="nl-NL"/>
              </w:rPr>
              <w:t>%</w:t>
            </w:r>
          </w:p>
        </w:tc>
        <w:tc>
          <w:tcPr>
            <w:tcW w:w="845" w:type="dxa"/>
            <w:shd w:val="clear" w:color="auto" w:fill="auto"/>
          </w:tcPr>
          <w:p w14:paraId="5C9F8E8D"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2006</w:t>
            </w:r>
          </w:p>
        </w:tc>
        <w:tc>
          <w:tcPr>
            <w:tcW w:w="1329" w:type="dxa"/>
            <w:shd w:val="clear" w:color="auto" w:fill="auto"/>
          </w:tcPr>
          <w:p w14:paraId="1DBA7220" w14:textId="1F8F74E5"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Lerer</w:t>
            </w:r>
          </w:p>
        </w:tc>
        <w:tc>
          <w:tcPr>
            <w:tcW w:w="7200" w:type="dxa"/>
            <w:shd w:val="clear" w:color="auto" w:fill="auto"/>
          </w:tcPr>
          <w:p w14:paraId="73E7F6E3" w14:textId="06D2D092"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smoking initiation</w:t>
            </w:r>
          </w:p>
          <w:p w14:paraId="3364B586" w14:textId="66EF485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nicotine dependence</w:t>
            </w:r>
          </w:p>
        </w:tc>
        <w:tc>
          <w:tcPr>
            <w:tcW w:w="2837" w:type="dxa"/>
            <w:shd w:val="clear" w:color="auto" w:fill="auto"/>
          </w:tcPr>
          <w:p w14:paraId="2904CC70" w14:textId="77777777" w:rsidR="00C55BA6" w:rsidRDefault="00582091" w:rsidP="00CA54D8">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13EB13EC" w14:textId="1624B5EE" w:rsidR="00582091" w:rsidRPr="00E96C50" w:rsidRDefault="00582091" w:rsidP="00CA54D8">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342187" w:rsidRPr="00125422" w14:paraId="41934726"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7AA74CED" w14:textId="77777777" w:rsidR="00C55BA6" w:rsidRPr="00E96C50" w:rsidRDefault="00C55BA6" w:rsidP="00561BF6">
            <w:pPr>
              <w:spacing w:line="480" w:lineRule="auto"/>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8</w:t>
            </w:r>
            <w:r w:rsidRPr="00E96C50">
              <w:rPr>
                <w:rFonts w:ascii="Calibri" w:eastAsia="Times New Roman" w:hAnsi="Calibri" w:cs="Times New Roman"/>
                <w:color w:val="000000"/>
                <w:vertAlign w:val="superscript"/>
                <w:lang w:val="en-US" w:eastAsia="nl-NL"/>
              </w:rPr>
              <w:t>%</w:t>
            </w:r>
          </w:p>
        </w:tc>
        <w:tc>
          <w:tcPr>
            <w:tcW w:w="845" w:type="dxa"/>
            <w:shd w:val="clear" w:color="auto" w:fill="auto"/>
          </w:tcPr>
          <w:p w14:paraId="7F3F131C"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2007</w:t>
            </w:r>
          </w:p>
        </w:tc>
        <w:tc>
          <w:tcPr>
            <w:tcW w:w="1329" w:type="dxa"/>
            <w:shd w:val="clear" w:color="auto" w:fill="auto"/>
          </w:tcPr>
          <w:p w14:paraId="171DC1BD" w14:textId="5D843F12"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Segman</w:t>
            </w:r>
          </w:p>
        </w:tc>
        <w:tc>
          <w:tcPr>
            <w:tcW w:w="7200" w:type="dxa"/>
            <w:shd w:val="clear" w:color="auto" w:fill="auto"/>
          </w:tcPr>
          <w:p w14:paraId="488DB111" w14:textId="77777777" w:rsidR="00C55BA6" w:rsidRPr="00E96C50" w:rsidRDefault="008E4548"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nicotine dependence</w:t>
            </w:r>
          </w:p>
          <w:p w14:paraId="1601EB4E" w14:textId="3B7C2673" w:rsidR="008E4548" w:rsidRPr="00E96C50" w:rsidRDefault="008E4548"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smoking initiation</w:t>
            </w:r>
          </w:p>
        </w:tc>
        <w:tc>
          <w:tcPr>
            <w:tcW w:w="2837" w:type="dxa"/>
            <w:shd w:val="clear" w:color="auto" w:fill="auto"/>
          </w:tcPr>
          <w:p w14:paraId="21E8FF62" w14:textId="3C4A80B4" w:rsidR="00C55BA6" w:rsidRPr="00E96C50" w:rsidRDefault="008E4548"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Pr="00E96C50">
              <w:rPr>
                <w:rFonts w:ascii="Calibri" w:eastAsia="Times New Roman" w:hAnsi="Calibri" w:cs="Times New Roman"/>
                <w:color w:val="000000"/>
                <w:lang w:val="en-US" w:eastAsia="nl-NL"/>
              </w:rPr>
              <w:t>(1)=6.22</w:t>
            </w:r>
            <w:r w:rsidR="009654AC" w:rsidRPr="00E96C50">
              <w:rPr>
                <w:rFonts w:ascii="Calibri" w:eastAsia="Times New Roman" w:hAnsi="Calibri" w:cs="Times New Roman"/>
                <w:color w:val="000000"/>
                <w:lang w:val="en-US" w:eastAsia="nl-NL"/>
              </w:rPr>
              <w:t xml:space="preserve">, </w:t>
            </w:r>
            <w:r w:rsidR="009656F6" w:rsidRPr="00E96C50">
              <w:rPr>
                <w:rFonts w:ascii="Calibri" w:eastAsia="Times New Roman" w:hAnsi="Calibri" w:cs="Times New Roman"/>
                <w:i/>
                <w:color w:val="000000"/>
                <w:lang w:val="en-US" w:eastAsia="nl-NL"/>
              </w:rPr>
              <w:t>p=</w:t>
            </w:r>
            <w:r w:rsidR="009654AC" w:rsidRPr="00E96C50">
              <w:rPr>
                <w:rFonts w:ascii="Calibri" w:eastAsia="Times New Roman" w:hAnsi="Calibri" w:cs="Times New Roman"/>
                <w:color w:val="000000"/>
                <w:lang w:val="en-US" w:eastAsia="nl-NL"/>
              </w:rPr>
              <w:t>.</w:t>
            </w:r>
            <w:r w:rsidR="009654AC" w:rsidRPr="00E96C50">
              <w:rPr>
                <w:rFonts w:ascii="Calibri" w:eastAsia="Times New Roman" w:hAnsi="Calibri" w:cs="Times New Roman"/>
                <w:b/>
                <w:color w:val="000000"/>
                <w:lang w:val="en-US" w:eastAsia="nl-NL"/>
              </w:rPr>
              <w:t>01</w:t>
            </w:r>
          </w:p>
          <w:p w14:paraId="45BEBE31" w14:textId="70A422B5" w:rsidR="008E4548" w:rsidRPr="00E96C50"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tc>
      </w:tr>
      <w:tr w:rsidR="00342187" w:rsidRPr="00E96C50" w14:paraId="328C3B53" w14:textId="77777777" w:rsidTr="00582091">
        <w:trPr>
          <w:trHeight w:val="712"/>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A1D657B"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9</w:t>
            </w:r>
          </w:p>
        </w:tc>
        <w:tc>
          <w:tcPr>
            <w:tcW w:w="845" w:type="dxa"/>
            <w:shd w:val="clear" w:color="auto" w:fill="auto"/>
          </w:tcPr>
          <w:p w14:paraId="64CAF001"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2008</w:t>
            </w:r>
          </w:p>
        </w:tc>
        <w:tc>
          <w:tcPr>
            <w:tcW w:w="1329" w:type="dxa"/>
            <w:shd w:val="clear" w:color="auto" w:fill="auto"/>
          </w:tcPr>
          <w:p w14:paraId="2D240279" w14:textId="35747320"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Ducci</w:t>
            </w:r>
          </w:p>
        </w:tc>
        <w:tc>
          <w:tcPr>
            <w:tcW w:w="7200" w:type="dxa"/>
            <w:shd w:val="clear" w:color="auto" w:fill="auto"/>
          </w:tcPr>
          <w:p w14:paraId="39AFC9D7" w14:textId="102FB731" w:rsidR="00C55BA6" w:rsidRPr="00E96C50" w:rsidRDefault="009654AC"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childhood abuse x MAOA-B haplotype on alcoholism</w:t>
            </w:r>
          </w:p>
          <w:p w14:paraId="19C8AB15" w14:textId="77B5EB03" w:rsidR="009654AC" w:rsidRPr="00E96C50" w:rsidRDefault="009654AC"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childhood abuse x MAOB-C haplotype on alcoholism</w:t>
            </w:r>
          </w:p>
        </w:tc>
        <w:tc>
          <w:tcPr>
            <w:tcW w:w="2837" w:type="dxa"/>
            <w:shd w:val="clear" w:color="auto" w:fill="auto"/>
          </w:tcPr>
          <w:p w14:paraId="7280826A" w14:textId="37B5BD6D" w:rsidR="00C55BA6" w:rsidRPr="00E96C50" w:rsidRDefault="009654AC"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Pr="00E96C50">
              <w:rPr>
                <w:rFonts w:ascii="Calibri" w:eastAsia="Times New Roman" w:hAnsi="Calibri" w:cs="Times New Roman"/>
                <w:color w:val="000000"/>
                <w:lang w:val="en-US" w:eastAsia="nl-NL"/>
              </w:rPr>
              <w:t xml:space="preserve">(1)=4.47,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03</w:t>
            </w:r>
          </w:p>
          <w:p w14:paraId="5042ED08" w14:textId="3739AEDE" w:rsidR="009654AC" w:rsidRPr="00E96C50" w:rsidRDefault="009654AC"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χ</w:t>
            </w:r>
            <w:r w:rsidRPr="00E96C50">
              <w:rPr>
                <w:rFonts w:ascii="Calibri" w:eastAsia="Times New Roman" w:hAnsi="Calibri" w:cs="Times New Roman"/>
                <w:color w:val="000000"/>
                <w:vertAlign w:val="superscript"/>
                <w:lang w:val="en-US" w:eastAsia="nl-NL"/>
              </w:rPr>
              <w:t>2</w:t>
            </w:r>
            <w:r w:rsidRPr="00E96C50">
              <w:rPr>
                <w:rFonts w:ascii="Calibri" w:eastAsia="Times New Roman" w:hAnsi="Calibri" w:cs="Times New Roman"/>
                <w:color w:val="000000"/>
                <w:lang w:val="en-US" w:eastAsia="nl-NL"/>
              </w:rPr>
              <w:t xml:space="preserve">(1)=2.11,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.14</w:t>
            </w:r>
          </w:p>
        </w:tc>
      </w:tr>
      <w:tr w:rsidR="00342187" w:rsidRPr="00E96C50" w14:paraId="24301885"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8CCBCD0"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10</w:t>
            </w:r>
          </w:p>
        </w:tc>
        <w:tc>
          <w:tcPr>
            <w:tcW w:w="845" w:type="dxa"/>
            <w:shd w:val="clear" w:color="auto" w:fill="auto"/>
          </w:tcPr>
          <w:p w14:paraId="71745359"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2010</w:t>
            </w:r>
          </w:p>
        </w:tc>
        <w:tc>
          <w:tcPr>
            <w:tcW w:w="1329" w:type="dxa"/>
            <w:shd w:val="clear" w:color="auto" w:fill="auto"/>
          </w:tcPr>
          <w:p w14:paraId="12E42AFE" w14:textId="4F716771"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Nelson</w:t>
            </w:r>
          </w:p>
        </w:tc>
        <w:tc>
          <w:tcPr>
            <w:tcW w:w="7200" w:type="dxa"/>
            <w:shd w:val="clear" w:color="auto" w:fill="auto"/>
          </w:tcPr>
          <w:p w14:paraId="5D917FAC" w14:textId="77777777" w:rsidR="00C55BA6" w:rsidRPr="00E96C50" w:rsidRDefault="0023625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childhood sexual abuse x haplotype on alcohol use</w:t>
            </w:r>
          </w:p>
          <w:p w14:paraId="4334FCB9" w14:textId="4EC1627E" w:rsidR="0023625B" w:rsidRPr="00E96C50" w:rsidRDefault="0023625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childhood sexual abuse x haplotype on alcohol dependence</w:t>
            </w:r>
          </w:p>
        </w:tc>
        <w:tc>
          <w:tcPr>
            <w:tcW w:w="2837" w:type="dxa"/>
            <w:shd w:val="clear" w:color="auto" w:fill="auto"/>
          </w:tcPr>
          <w:p w14:paraId="5F727340" w14:textId="3CD0ACA5" w:rsidR="00C55BA6" w:rsidRPr="00E96C50" w:rsidRDefault="0023625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t(1123)=-2.123, </w:t>
            </w:r>
            <w:r w:rsidR="009656F6" w:rsidRPr="00E96C50">
              <w:rPr>
                <w:rFonts w:ascii="Calibri" w:eastAsia="Times New Roman" w:hAnsi="Calibri" w:cs="Times New Roman"/>
                <w:i/>
                <w:color w:val="000000"/>
                <w:lang w:val="en-US" w:eastAsia="nl-NL"/>
              </w:rPr>
              <w:t>p&lt;</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017</w:t>
            </w:r>
          </w:p>
          <w:p w14:paraId="545D8E7C" w14:textId="17956B44" w:rsidR="0023625B" w:rsidRPr="00E96C50" w:rsidRDefault="0023625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OR=0.42,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023</w:t>
            </w:r>
          </w:p>
        </w:tc>
      </w:tr>
      <w:tr w:rsidR="00342187" w:rsidRPr="00125422" w14:paraId="3F5E07D6"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64296840"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11</w:t>
            </w:r>
          </w:p>
        </w:tc>
        <w:tc>
          <w:tcPr>
            <w:tcW w:w="845" w:type="dxa"/>
            <w:shd w:val="clear" w:color="auto" w:fill="auto"/>
          </w:tcPr>
          <w:p w14:paraId="23915976"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2010</w:t>
            </w:r>
          </w:p>
        </w:tc>
        <w:tc>
          <w:tcPr>
            <w:tcW w:w="1329" w:type="dxa"/>
            <w:shd w:val="clear" w:color="auto" w:fill="auto"/>
          </w:tcPr>
          <w:p w14:paraId="24881EDB" w14:textId="4C9A4B91"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Enoch</w:t>
            </w:r>
          </w:p>
        </w:tc>
        <w:tc>
          <w:tcPr>
            <w:tcW w:w="7200" w:type="dxa"/>
            <w:shd w:val="clear" w:color="auto" w:fill="auto"/>
          </w:tcPr>
          <w:p w14:paraId="1BD568D3" w14:textId="77777777" w:rsidR="00C55BA6" w:rsidRPr="00E96C50" w:rsidRDefault="0023625B"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substance dependence</w:t>
            </w:r>
          </w:p>
          <w:p w14:paraId="6549A0C5" w14:textId="48BC58BA" w:rsidR="0023625B" w:rsidRPr="00E96C50" w:rsidRDefault="00B721B5"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haplotype on alcohol dependence</w:t>
            </w:r>
          </w:p>
        </w:tc>
        <w:tc>
          <w:tcPr>
            <w:tcW w:w="2837" w:type="dxa"/>
            <w:shd w:val="clear" w:color="auto" w:fill="auto"/>
          </w:tcPr>
          <w:p w14:paraId="1B2DFEEA" w14:textId="77777777" w:rsidR="00B721B5"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574CFBA0" w14:textId="33CFC949" w:rsidR="00582091" w:rsidRPr="00E96C50"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tc>
      </w:tr>
      <w:tr w:rsidR="00342187" w:rsidRPr="00E96C50" w14:paraId="1C774C98"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155F6700" w14:textId="77777777" w:rsidR="00C55BA6" w:rsidRPr="00E96C50" w:rsidRDefault="00C55BA6" w:rsidP="00561BF6">
            <w:pPr>
              <w:spacing w:line="480" w:lineRule="auto"/>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12</w:t>
            </w:r>
            <w:r w:rsidRPr="00E96C50">
              <w:rPr>
                <w:rFonts w:ascii="Calibri" w:eastAsia="Times New Roman" w:hAnsi="Calibri" w:cs="Times New Roman"/>
                <w:color w:val="000000"/>
                <w:vertAlign w:val="superscript"/>
                <w:lang w:val="en-US" w:eastAsia="nl-NL"/>
              </w:rPr>
              <w:t>&amp;</w:t>
            </w:r>
          </w:p>
        </w:tc>
        <w:tc>
          <w:tcPr>
            <w:tcW w:w="845" w:type="dxa"/>
            <w:shd w:val="clear" w:color="auto" w:fill="auto"/>
          </w:tcPr>
          <w:p w14:paraId="07FF1EB4"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2011</w:t>
            </w:r>
          </w:p>
        </w:tc>
        <w:tc>
          <w:tcPr>
            <w:tcW w:w="1329" w:type="dxa"/>
            <w:shd w:val="clear" w:color="auto" w:fill="auto"/>
          </w:tcPr>
          <w:p w14:paraId="4B94875B" w14:textId="5651DAA2"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Kranzler</w:t>
            </w:r>
          </w:p>
        </w:tc>
        <w:tc>
          <w:tcPr>
            <w:tcW w:w="7200" w:type="dxa"/>
            <w:shd w:val="clear" w:color="auto" w:fill="auto"/>
          </w:tcPr>
          <w:p w14:paraId="0EC309FF" w14:textId="565657D5" w:rsidR="00C55BA6" w:rsidRPr="00E96C50" w:rsidRDefault="00D816A5"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adverse events x haplotype on alcohol dependence in AA female sample</w:t>
            </w:r>
          </w:p>
          <w:p w14:paraId="09FBD73E" w14:textId="6BF410AC" w:rsidR="00D816A5" w:rsidRPr="00E96C50" w:rsidRDefault="00D816A5"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adverse events x haplotype on alcohol dependence in AA male sample</w:t>
            </w:r>
          </w:p>
        </w:tc>
        <w:tc>
          <w:tcPr>
            <w:tcW w:w="2837" w:type="dxa"/>
            <w:shd w:val="clear" w:color="auto" w:fill="auto"/>
          </w:tcPr>
          <w:p w14:paraId="540E60CB" w14:textId="7CB31248" w:rsidR="00C55BA6" w:rsidRPr="00E96C50" w:rsidRDefault="009656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D816A5" w:rsidRPr="00E96C50">
              <w:rPr>
                <w:rFonts w:ascii="Calibri" w:eastAsia="Times New Roman" w:hAnsi="Calibri" w:cs="Times New Roman"/>
                <w:color w:val="000000"/>
                <w:lang w:val="en-US" w:eastAsia="nl-NL"/>
              </w:rPr>
              <w:t>.17</w:t>
            </w:r>
          </w:p>
          <w:p w14:paraId="29542760" w14:textId="42C97BB4" w:rsidR="00D816A5" w:rsidRPr="00E96C50" w:rsidRDefault="009656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D816A5" w:rsidRPr="00E96C50">
              <w:rPr>
                <w:rFonts w:ascii="Calibri" w:eastAsia="Times New Roman" w:hAnsi="Calibri" w:cs="Times New Roman"/>
                <w:color w:val="000000"/>
                <w:lang w:val="en-US" w:eastAsia="nl-NL"/>
              </w:rPr>
              <w:t>.61</w:t>
            </w:r>
          </w:p>
        </w:tc>
      </w:tr>
      <w:tr w:rsidR="00342187" w:rsidRPr="00E96C50" w14:paraId="4322716A"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27C217F8" w14:textId="77777777" w:rsidR="00C55BA6" w:rsidRPr="00E96C50" w:rsidRDefault="00C55BA6" w:rsidP="00561BF6">
            <w:pPr>
              <w:spacing w:line="480" w:lineRule="auto"/>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13</w:t>
            </w:r>
            <w:r w:rsidRPr="00E96C50">
              <w:rPr>
                <w:rFonts w:ascii="Calibri" w:eastAsia="Times New Roman" w:hAnsi="Calibri" w:cs="Times New Roman"/>
                <w:color w:val="000000"/>
                <w:vertAlign w:val="superscript"/>
                <w:lang w:val="en-US" w:eastAsia="nl-NL"/>
              </w:rPr>
              <w:t>&amp;</w:t>
            </w:r>
          </w:p>
        </w:tc>
        <w:tc>
          <w:tcPr>
            <w:tcW w:w="845" w:type="dxa"/>
            <w:shd w:val="clear" w:color="auto" w:fill="auto"/>
          </w:tcPr>
          <w:p w14:paraId="5C1E5A23"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2011</w:t>
            </w:r>
          </w:p>
        </w:tc>
        <w:tc>
          <w:tcPr>
            <w:tcW w:w="1329" w:type="dxa"/>
            <w:shd w:val="clear" w:color="auto" w:fill="auto"/>
          </w:tcPr>
          <w:p w14:paraId="19939ED5" w14:textId="1D3D545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Kranzler</w:t>
            </w:r>
          </w:p>
        </w:tc>
        <w:tc>
          <w:tcPr>
            <w:tcW w:w="7200" w:type="dxa"/>
            <w:shd w:val="clear" w:color="auto" w:fill="auto"/>
          </w:tcPr>
          <w:p w14:paraId="4E10EA34" w14:textId="77777777" w:rsidR="00C55BA6" w:rsidRPr="00E96C50" w:rsidRDefault="00D816A5"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adverse events x haplotype on alcohol dependence in EU female sample</w:t>
            </w:r>
          </w:p>
          <w:p w14:paraId="65CA08ED" w14:textId="6E78D17B" w:rsidR="00D816A5" w:rsidRPr="00E96C50" w:rsidRDefault="00D816A5"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adverse events x haplotype on alcohol dependence in EU male sample</w:t>
            </w:r>
          </w:p>
        </w:tc>
        <w:tc>
          <w:tcPr>
            <w:tcW w:w="2837" w:type="dxa"/>
            <w:shd w:val="clear" w:color="auto" w:fill="auto"/>
          </w:tcPr>
          <w:p w14:paraId="0792C774" w14:textId="72A16FCB" w:rsidR="00C55BA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D816A5" w:rsidRPr="00E96C50">
              <w:rPr>
                <w:rFonts w:ascii="Calibri" w:eastAsia="Times New Roman" w:hAnsi="Calibri" w:cs="Times New Roman"/>
                <w:color w:val="000000"/>
                <w:lang w:val="en-US" w:eastAsia="nl-NL"/>
              </w:rPr>
              <w:t>.38</w:t>
            </w:r>
          </w:p>
          <w:p w14:paraId="7F5D8E21" w14:textId="70E9461F" w:rsidR="00D816A5" w:rsidRPr="00E96C50" w:rsidRDefault="009656F6" w:rsidP="0015442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D816A5" w:rsidRPr="00E96C50">
              <w:rPr>
                <w:rFonts w:ascii="Calibri" w:eastAsia="Times New Roman" w:hAnsi="Calibri" w:cs="Times New Roman"/>
                <w:color w:val="000000"/>
                <w:lang w:val="en-US" w:eastAsia="nl-NL"/>
              </w:rPr>
              <w:t>.13</w:t>
            </w:r>
          </w:p>
        </w:tc>
      </w:tr>
      <w:tr w:rsidR="00342187" w:rsidRPr="00E96C50" w14:paraId="540C9340" w14:textId="77777777" w:rsidTr="00582091">
        <w:trPr>
          <w:cnfStyle w:val="000000100000" w:firstRow="0" w:lastRow="0" w:firstColumn="0" w:lastColumn="0" w:oddVBand="0" w:evenVBand="0" w:oddHBand="1" w:evenHBand="0" w:firstRowFirstColumn="0" w:firstRowLastColumn="0" w:lastRowFirstColumn="0" w:lastRowLastColumn="0"/>
          <w:trHeight w:val="3686"/>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1B65B8DD"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14</w:t>
            </w:r>
          </w:p>
        </w:tc>
        <w:tc>
          <w:tcPr>
            <w:tcW w:w="845" w:type="dxa"/>
            <w:shd w:val="clear" w:color="auto" w:fill="auto"/>
          </w:tcPr>
          <w:p w14:paraId="2871C975" w14:textId="77777777"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2013</w:t>
            </w:r>
          </w:p>
        </w:tc>
        <w:tc>
          <w:tcPr>
            <w:tcW w:w="1329" w:type="dxa"/>
            <w:shd w:val="clear" w:color="auto" w:fill="auto"/>
          </w:tcPr>
          <w:p w14:paraId="10F8E278" w14:textId="54D95F20" w:rsidR="00C55BA6" w:rsidRPr="00E96C50" w:rsidRDefault="00C55BA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Ray</w:t>
            </w:r>
          </w:p>
        </w:tc>
        <w:tc>
          <w:tcPr>
            <w:tcW w:w="7200" w:type="dxa"/>
            <w:shd w:val="clear" w:color="auto" w:fill="auto"/>
          </w:tcPr>
          <w:p w14:paraId="467B52C1" w14:textId="77777777" w:rsidR="00884429" w:rsidRDefault="00D816A5" w:rsidP="0088442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 xml:space="preserve">trauma x </w:t>
            </w:r>
            <w:r w:rsidR="00125422">
              <w:rPr>
                <w:rFonts w:ascii="Calibri" w:eastAsia="Times New Roman" w:hAnsi="Calibri" w:cs="Times New Roman"/>
                <w:color w:val="000000"/>
                <w:lang w:val="en-US" w:eastAsia="nl-NL"/>
              </w:rPr>
              <w:t xml:space="preserve"> block 1 haplotype</w:t>
            </w:r>
            <w:r w:rsidR="00125422" w:rsidRPr="00E96C50">
              <w:rPr>
                <w:rFonts w:ascii="Calibri" w:eastAsia="Times New Roman" w:hAnsi="Calibri" w:cs="Times New Roman"/>
                <w:color w:val="000000"/>
                <w:lang w:val="en-US" w:eastAsia="nl-NL"/>
              </w:rPr>
              <w:t xml:space="preserve"> 1 versus 2</w:t>
            </w:r>
            <w:r w:rsidR="00125422">
              <w:rPr>
                <w:rFonts w:ascii="Calibri" w:eastAsia="Times New Roman" w:hAnsi="Calibri" w:cs="Times New Roman"/>
                <w:color w:val="000000"/>
                <w:lang w:val="en-US" w:eastAsia="nl-NL"/>
              </w:rPr>
              <w:t xml:space="preserve"> </w:t>
            </w:r>
            <w:r w:rsidR="00125422" w:rsidRPr="00E96C50">
              <w:rPr>
                <w:rFonts w:ascii="Calibri" w:eastAsia="Times New Roman" w:hAnsi="Calibri" w:cs="Times New Roman"/>
                <w:color w:val="000000"/>
                <w:lang w:val="en-US" w:eastAsia="nl-NL"/>
              </w:rPr>
              <w:t>on alcoholism</w:t>
            </w:r>
            <w:r w:rsidR="00884429">
              <w:rPr>
                <w:rFonts w:ascii="Calibri" w:eastAsia="Times New Roman" w:hAnsi="Calibri" w:cs="Times New Roman"/>
                <w:color w:val="000000"/>
                <w:vertAlign w:val="superscript"/>
                <w:lang w:val="en-US" w:eastAsia="nl-NL"/>
              </w:rPr>
              <w:t>a</w:t>
            </w:r>
          </w:p>
          <w:p w14:paraId="2D41ABE3" w14:textId="288431DB" w:rsidR="0015442B" w:rsidRDefault="00884429" w:rsidP="00561BF6">
            <w:pPr>
              <w:spacing w:line="480" w:lineRule="auto"/>
              <w:ind w:left="535"/>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haplotype</w:t>
            </w:r>
          </w:p>
          <w:p w14:paraId="4A19162E" w14:textId="554E003B" w:rsidR="00884429" w:rsidRDefault="00884429" w:rsidP="00561BF6">
            <w:pPr>
              <w:spacing w:line="480" w:lineRule="auto"/>
              <w:ind w:left="535"/>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w:t>
            </w:r>
          </w:p>
          <w:p w14:paraId="0664EE3A" w14:textId="0775D953" w:rsidR="00125422"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 xml:space="preserve">trauma x </w:t>
            </w:r>
            <w:r w:rsidR="00125422">
              <w:rPr>
                <w:rFonts w:ascii="Calibri" w:eastAsia="Times New Roman" w:hAnsi="Calibri" w:cs="Times New Roman"/>
                <w:color w:val="000000"/>
                <w:lang w:val="en-US" w:eastAsia="nl-NL"/>
              </w:rPr>
              <w:t>block 1 haplotype</w:t>
            </w:r>
            <w:r w:rsidR="00D816A5" w:rsidRPr="00E96C50">
              <w:rPr>
                <w:rFonts w:ascii="Calibri" w:eastAsia="Times New Roman" w:hAnsi="Calibri" w:cs="Times New Roman"/>
                <w:color w:val="000000"/>
                <w:lang w:val="en-US" w:eastAsia="nl-NL"/>
              </w:rPr>
              <w:t xml:space="preserve"> 3 versus 2</w:t>
            </w:r>
            <w:r>
              <w:rPr>
                <w:rFonts w:ascii="Calibri" w:eastAsia="Times New Roman" w:hAnsi="Calibri" w:cs="Times New Roman"/>
                <w:color w:val="000000"/>
                <w:lang w:val="en-US" w:eastAsia="nl-NL"/>
              </w:rPr>
              <w:t xml:space="preserve"> </w:t>
            </w:r>
          </w:p>
          <w:p w14:paraId="4F1F0391" w14:textId="3075BCE3"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2FDC20B7" w14:textId="1FD31DAD"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5FBF2E2E" w14:textId="4D0F8A15" w:rsidR="00125422" w:rsidRDefault="00125422" w:rsidP="00125422">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w:t>
            </w:r>
            <w:r w:rsidR="0015442B">
              <w:rPr>
                <w:rFonts w:ascii="Calibri" w:eastAsia="Times New Roman" w:hAnsi="Calibri" w:cs="Times New Roman"/>
                <w:color w:val="000000"/>
                <w:lang w:val="en-US" w:eastAsia="nl-NL"/>
              </w:rPr>
              <w:t>type1 versus 4</w:t>
            </w:r>
            <w:r>
              <w:rPr>
                <w:rFonts w:ascii="Calibri" w:eastAsia="Times New Roman" w:hAnsi="Calibri" w:cs="Times New Roman"/>
                <w:color w:val="000000"/>
                <w:lang w:val="en-US" w:eastAsia="nl-NL"/>
              </w:rPr>
              <w:t xml:space="preserve"> on alcoholism</w:t>
            </w:r>
          </w:p>
          <w:p w14:paraId="4EBD1A8D" w14:textId="515BF01B"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47B06B90"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28F9E295" w14:textId="41CE01DA"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haplotype2 versus 4 on alcoholism</w:t>
            </w:r>
          </w:p>
          <w:p w14:paraId="69A5C0E1"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16E563CA"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5A8A7A4C" w14:textId="4093BB42"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haplotype3 versus 4 on alcoholism</w:t>
            </w:r>
          </w:p>
          <w:p w14:paraId="0D828CAE"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645BA53B"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258E65C6" w14:textId="046E29A2"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haplotype5 versus 4 on alcoholism</w:t>
            </w:r>
          </w:p>
          <w:p w14:paraId="62E32B01"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3FF5A98B"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619E7C87" w14:textId="7E31E715"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haplotype6 versus 4 on alcoholism</w:t>
            </w:r>
          </w:p>
          <w:p w14:paraId="181C3EEE"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0EA6FBEB"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p w14:paraId="3582290A" w14:textId="6F87A76D"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trauma x block 2 haplotype7 versus 4 on alcoholism</w:t>
            </w:r>
          </w:p>
          <w:p w14:paraId="5D6D42F7" w14:textId="77777777" w:rsidR="0015442B"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haplotype</w:t>
            </w:r>
          </w:p>
          <w:p w14:paraId="36B6C73D" w14:textId="16E2C960" w:rsidR="00D816A5" w:rsidRPr="00E96C50" w:rsidRDefault="0015442B" w:rsidP="0015442B">
            <w:pPr>
              <w:spacing w:line="480" w:lineRule="auto"/>
              <w:ind w:left="112"/>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ab/>
              <w:t>trauma</w:t>
            </w:r>
          </w:p>
        </w:tc>
        <w:tc>
          <w:tcPr>
            <w:tcW w:w="2837" w:type="dxa"/>
            <w:shd w:val="clear" w:color="auto" w:fill="auto"/>
          </w:tcPr>
          <w:p w14:paraId="39D87AC8" w14:textId="77777777" w:rsidR="00D816A5" w:rsidRDefault="00D816A5"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p>
          <w:p w14:paraId="2CD44790" w14:textId="5BD0130C"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Pr="0015442B">
              <w:rPr>
                <w:rFonts w:ascii="Calibri" w:eastAsia="Times New Roman" w:hAnsi="Calibri" w:cs="Times New Roman"/>
                <w:b/>
                <w:color w:val="000000"/>
                <w:lang w:val="en-US" w:eastAsia="nl-NL"/>
              </w:rPr>
              <w:t>.032</w:t>
            </w:r>
          </w:p>
          <w:p w14:paraId="701763F6" w14:textId="0B98D08F"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p&lt;</w:t>
            </w:r>
            <w:r w:rsidRPr="0015442B">
              <w:rPr>
                <w:rFonts w:ascii="Calibri" w:eastAsia="Times New Roman" w:hAnsi="Calibri" w:cs="Times New Roman"/>
                <w:b/>
                <w:color w:val="000000"/>
                <w:lang w:val="en-US" w:eastAsia="nl-NL"/>
              </w:rPr>
              <w:t>.0001</w:t>
            </w:r>
          </w:p>
          <w:p w14:paraId="1F281078"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41AE3B9A" w14:textId="21BE7254"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Pr>
                <w:rFonts w:ascii="Calibri" w:eastAsia="Times New Roman" w:hAnsi="Calibri" w:cs="Times New Roman"/>
                <w:color w:val="000000"/>
                <w:lang w:val="en-US" w:eastAsia="nl-NL"/>
              </w:rPr>
              <w:t>.43</w:t>
            </w:r>
          </w:p>
          <w:p w14:paraId="5CB48CA1" w14:textId="35855203"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Pr>
                <w:rFonts w:ascii="Calibri" w:eastAsia="Times New Roman" w:hAnsi="Calibri" w:cs="Times New Roman"/>
                <w:color w:val="000000"/>
                <w:lang w:val="en-US" w:eastAsia="nl-NL"/>
              </w:rPr>
              <w:t>.0001</w:t>
            </w:r>
          </w:p>
          <w:p w14:paraId="1FADF451"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69426343" w14:textId="25F68124"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Pr="00884429">
              <w:rPr>
                <w:rFonts w:ascii="Calibri" w:eastAsia="Times New Roman" w:hAnsi="Calibri" w:cs="Times New Roman"/>
                <w:i/>
                <w:color w:val="000000"/>
                <w:lang w:val="en-US" w:eastAsia="nl-NL"/>
              </w:rPr>
              <w:t>=</w:t>
            </w:r>
            <w:r w:rsidRPr="00884429">
              <w:rPr>
                <w:rFonts w:ascii="Calibri" w:eastAsia="Times New Roman" w:hAnsi="Calibri" w:cs="Times New Roman"/>
                <w:color w:val="000000"/>
                <w:lang w:val="en-US" w:eastAsia="nl-NL"/>
              </w:rPr>
              <w:t>.051</w:t>
            </w:r>
          </w:p>
          <w:p w14:paraId="6C672BE6" w14:textId="1308F1E1" w:rsidR="0015442B" w:rsidRPr="00884429"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sidRPr="00884429">
              <w:rPr>
                <w:rFonts w:ascii="Calibri" w:eastAsia="Times New Roman" w:hAnsi="Calibri" w:cs="Times New Roman"/>
                <w:color w:val="000000"/>
                <w:lang w:val="en-US" w:eastAsia="nl-NL"/>
              </w:rPr>
              <w:t>.0001</w:t>
            </w:r>
          </w:p>
          <w:p w14:paraId="3DAD7C2F"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51981622" w14:textId="415A02C4"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Pr>
                <w:rFonts w:ascii="Calibri" w:eastAsia="Times New Roman" w:hAnsi="Calibri" w:cs="Times New Roman"/>
                <w:color w:val="000000"/>
                <w:lang w:val="en-US" w:eastAsia="nl-NL"/>
              </w:rPr>
              <w:t>.43</w:t>
            </w:r>
          </w:p>
          <w:p w14:paraId="06568C1C" w14:textId="1A8C5989"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p&lt;</w:t>
            </w:r>
            <w:r w:rsidRPr="0015442B">
              <w:rPr>
                <w:rFonts w:ascii="Calibri" w:eastAsia="Times New Roman" w:hAnsi="Calibri" w:cs="Times New Roman"/>
                <w:color w:val="000000"/>
                <w:lang w:val="en-US" w:eastAsia="nl-NL"/>
              </w:rPr>
              <w:t>.0001</w:t>
            </w:r>
          </w:p>
          <w:p w14:paraId="4E4E7AE5"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5A41F1CD" w14:textId="39E2FEC0"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Pr>
                <w:rFonts w:ascii="Calibri" w:eastAsia="Times New Roman" w:hAnsi="Calibri" w:cs="Times New Roman"/>
                <w:color w:val="000000"/>
                <w:lang w:val="en-US" w:eastAsia="nl-NL"/>
              </w:rPr>
              <w:t>.43</w:t>
            </w:r>
          </w:p>
          <w:p w14:paraId="758818E3" w14:textId="27F90290"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Pr>
                <w:rFonts w:ascii="Calibri" w:eastAsia="Times New Roman" w:hAnsi="Calibri" w:cs="Times New Roman"/>
                <w:color w:val="000000"/>
                <w:lang w:val="en-US" w:eastAsia="nl-NL"/>
              </w:rPr>
              <w:t>.0001</w:t>
            </w:r>
          </w:p>
          <w:p w14:paraId="35F3103D"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36B5D2DE" w14:textId="36DEDD5D" w:rsidR="0015442B" w:rsidRP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CE432A">
              <w:rPr>
                <w:rFonts w:ascii="Calibri" w:eastAsia="Times New Roman" w:hAnsi="Calibri" w:cs="Times New Roman"/>
                <w:color w:val="000000"/>
                <w:lang w:val="en-US" w:eastAsia="nl-NL"/>
              </w:rPr>
              <w:t>.99</w:t>
            </w:r>
          </w:p>
          <w:p w14:paraId="5908AEE5" w14:textId="0641B297" w:rsidR="0015442B" w:rsidRPr="00CE432A"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sidR="00CE432A">
              <w:rPr>
                <w:rFonts w:ascii="Calibri" w:eastAsia="Times New Roman" w:hAnsi="Calibri" w:cs="Times New Roman"/>
                <w:color w:val="000000"/>
                <w:lang w:val="en-US" w:eastAsia="nl-NL"/>
              </w:rPr>
              <w:t>.0001</w:t>
            </w:r>
          </w:p>
          <w:p w14:paraId="1BD102E4"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59AD638D" w14:textId="10B658AD" w:rsidR="0015442B" w:rsidRPr="00CE432A"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CE432A">
              <w:rPr>
                <w:rFonts w:ascii="Calibri" w:eastAsia="Times New Roman" w:hAnsi="Calibri" w:cs="Times New Roman"/>
                <w:color w:val="000000"/>
                <w:lang w:val="en-US" w:eastAsia="nl-NL"/>
              </w:rPr>
              <w:t>.74</w:t>
            </w:r>
          </w:p>
          <w:p w14:paraId="1EE2AF14" w14:textId="552F60A3" w:rsidR="0015442B" w:rsidRPr="00CE432A"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sidR="00CE432A">
              <w:rPr>
                <w:rFonts w:ascii="Calibri" w:eastAsia="Times New Roman" w:hAnsi="Calibri" w:cs="Times New Roman"/>
                <w:color w:val="000000"/>
                <w:lang w:val="en-US" w:eastAsia="nl-NL"/>
              </w:rPr>
              <w:t>.0001</w:t>
            </w:r>
          </w:p>
          <w:p w14:paraId="05F591BB" w14:textId="77777777" w:rsidR="0015442B"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p>
          <w:p w14:paraId="58E26451" w14:textId="4426A08E" w:rsidR="0015442B" w:rsidRPr="00CE432A"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CE432A" w:rsidRPr="00CE432A">
              <w:rPr>
                <w:rFonts w:ascii="Calibri" w:eastAsia="Times New Roman" w:hAnsi="Calibri" w:cs="Times New Roman"/>
                <w:b/>
                <w:color w:val="000000"/>
                <w:lang w:val="en-US" w:eastAsia="nl-NL"/>
              </w:rPr>
              <w:t>.040</w:t>
            </w:r>
          </w:p>
          <w:p w14:paraId="4D19061E" w14:textId="7724220D" w:rsidR="0015442B" w:rsidRPr="00CE432A" w:rsidRDefault="0015442B"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p&lt;</w:t>
            </w:r>
            <w:r w:rsidR="00CE432A" w:rsidRPr="00CE432A">
              <w:rPr>
                <w:rFonts w:ascii="Calibri" w:eastAsia="Times New Roman" w:hAnsi="Calibri" w:cs="Times New Roman"/>
                <w:b/>
                <w:color w:val="000000"/>
                <w:lang w:val="en-US" w:eastAsia="nl-NL"/>
              </w:rPr>
              <w:t>.0001</w:t>
            </w:r>
          </w:p>
        </w:tc>
      </w:tr>
      <w:tr w:rsidR="00342187" w:rsidRPr="00E96C50" w14:paraId="06713652"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0179DCBD" w14:textId="77777777" w:rsidR="00C55BA6" w:rsidRPr="00E96C50" w:rsidRDefault="00C55BA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15</w:t>
            </w:r>
          </w:p>
        </w:tc>
        <w:tc>
          <w:tcPr>
            <w:tcW w:w="845" w:type="dxa"/>
            <w:shd w:val="clear" w:color="auto" w:fill="auto"/>
          </w:tcPr>
          <w:p w14:paraId="3B15F402" w14:textId="77777777"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2015</w:t>
            </w:r>
          </w:p>
        </w:tc>
        <w:tc>
          <w:tcPr>
            <w:tcW w:w="1329" w:type="dxa"/>
            <w:shd w:val="clear" w:color="auto" w:fill="auto"/>
          </w:tcPr>
          <w:p w14:paraId="345E3E9B" w14:textId="32234071" w:rsidR="00C55BA6" w:rsidRPr="00E96C50" w:rsidRDefault="00C55BA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Handley</w:t>
            </w:r>
          </w:p>
        </w:tc>
        <w:tc>
          <w:tcPr>
            <w:tcW w:w="7200" w:type="dxa"/>
            <w:shd w:val="clear" w:color="auto" w:fill="auto"/>
          </w:tcPr>
          <w:p w14:paraId="1268367D" w14:textId="2BFC1A88" w:rsidR="00C55BA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childhood maltreatment x haplotype on marijuana dependence </w:t>
            </w:r>
          </w:p>
        </w:tc>
        <w:tc>
          <w:tcPr>
            <w:tcW w:w="2837" w:type="dxa"/>
            <w:shd w:val="clear" w:color="auto" w:fill="auto"/>
          </w:tcPr>
          <w:p w14:paraId="50A5DF38" w14:textId="07392F56" w:rsidR="00C55BA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z=2.00,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04</w:t>
            </w:r>
          </w:p>
        </w:tc>
      </w:tr>
      <w:tr w:rsidR="00342187" w:rsidRPr="00125422" w14:paraId="6A901D0E"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bottom w:val="single" w:sz="12" w:space="0" w:color="auto"/>
              <w:right w:val="single" w:sz="4" w:space="0" w:color="auto"/>
            </w:tcBorders>
            <w:shd w:val="clear" w:color="auto" w:fill="auto"/>
          </w:tcPr>
          <w:p w14:paraId="403DAC80" w14:textId="77777777"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16</w:t>
            </w:r>
          </w:p>
        </w:tc>
        <w:tc>
          <w:tcPr>
            <w:tcW w:w="845" w:type="dxa"/>
            <w:tcBorders>
              <w:bottom w:val="single" w:sz="12" w:space="0" w:color="auto"/>
            </w:tcBorders>
            <w:shd w:val="clear" w:color="auto" w:fill="auto"/>
          </w:tcPr>
          <w:p w14:paraId="190F73A2" w14:textId="77777777"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2017</w:t>
            </w:r>
          </w:p>
        </w:tc>
        <w:tc>
          <w:tcPr>
            <w:tcW w:w="1329" w:type="dxa"/>
            <w:tcBorders>
              <w:bottom w:val="single" w:sz="12" w:space="0" w:color="auto"/>
            </w:tcBorders>
            <w:shd w:val="clear" w:color="auto" w:fill="auto"/>
          </w:tcPr>
          <w:p w14:paraId="46F2E994" w14:textId="0D6C0585"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Handley</w:t>
            </w:r>
          </w:p>
        </w:tc>
        <w:tc>
          <w:tcPr>
            <w:tcW w:w="7200" w:type="dxa"/>
            <w:tcBorders>
              <w:bottom w:val="single" w:sz="12" w:space="0" w:color="auto"/>
            </w:tcBorders>
            <w:shd w:val="clear" w:color="auto" w:fill="auto"/>
          </w:tcPr>
          <w:p w14:paraId="4A4EB6FA" w14:textId="1B742A5B"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childhood maltreatment x haplotype on alcohol problems via internalizing </w:t>
            </w:r>
          </w:p>
          <w:p w14:paraId="4FFF96B8" w14:textId="77EB5DA3"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childhood maltreatment x haplotype on alcohol problems via externalizing </w:t>
            </w:r>
          </w:p>
        </w:tc>
        <w:tc>
          <w:tcPr>
            <w:tcW w:w="2837" w:type="dxa"/>
            <w:tcBorders>
              <w:bottom w:val="single" w:sz="12" w:space="0" w:color="auto"/>
            </w:tcBorders>
            <w:shd w:val="clear" w:color="auto" w:fill="auto"/>
          </w:tcPr>
          <w:p w14:paraId="3F6E0F3A" w14:textId="77777777" w:rsidR="00561BF6"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5FD0DBE0" w14:textId="249B6CFA" w:rsidR="00582091" w:rsidRPr="00E96C50"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tc>
      </w:tr>
      <w:tr w:rsidR="00342187" w:rsidRPr="00125422" w14:paraId="0B303A3A"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top w:val="single" w:sz="12" w:space="0" w:color="auto"/>
              <w:right w:val="single" w:sz="4" w:space="0" w:color="auto"/>
            </w:tcBorders>
            <w:shd w:val="clear" w:color="auto" w:fill="auto"/>
          </w:tcPr>
          <w:p w14:paraId="7950C8C6" w14:textId="38329322"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17</w:t>
            </w:r>
          </w:p>
        </w:tc>
        <w:tc>
          <w:tcPr>
            <w:tcW w:w="845" w:type="dxa"/>
            <w:tcBorders>
              <w:top w:val="single" w:sz="12" w:space="0" w:color="auto"/>
            </w:tcBorders>
            <w:shd w:val="clear" w:color="auto" w:fill="auto"/>
          </w:tcPr>
          <w:p w14:paraId="2B333A35" w14:textId="07435380"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2012</w:t>
            </w:r>
          </w:p>
        </w:tc>
        <w:tc>
          <w:tcPr>
            <w:tcW w:w="1329" w:type="dxa"/>
            <w:tcBorders>
              <w:top w:val="single" w:sz="12" w:space="0" w:color="auto"/>
            </w:tcBorders>
            <w:shd w:val="clear" w:color="auto" w:fill="auto"/>
          </w:tcPr>
          <w:p w14:paraId="674CDAD8" w14:textId="3CE7084D"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McGeary</w:t>
            </w:r>
          </w:p>
        </w:tc>
        <w:tc>
          <w:tcPr>
            <w:tcW w:w="7200" w:type="dxa"/>
            <w:tcBorders>
              <w:top w:val="single" w:sz="12" w:space="0" w:color="auto"/>
            </w:tcBorders>
            <w:shd w:val="clear" w:color="auto" w:fill="auto"/>
          </w:tcPr>
          <w:p w14:paraId="0A747746" w14:textId="137A9D69" w:rsidR="00561BF6" w:rsidRPr="00E96C50" w:rsidRDefault="00E87AC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 xml:space="preserve">efficacy of </w:t>
            </w:r>
            <w:r w:rsidR="00561BF6" w:rsidRPr="00E96C50">
              <w:rPr>
                <w:rFonts w:ascii="Calibri" w:eastAsia="Times New Roman" w:hAnsi="Calibri" w:cs="Times New Roman"/>
                <w:color w:val="000000"/>
                <w:lang w:val="en-US" w:eastAsia="nl-NL"/>
              </w:rPr>
              <w:t>bupropion x score on smoking cessation</w:t>
            </w:r>
          </w:p>
        </w:tc>
        <w:tc>
          <w:tcPr>
            <w:tcW w:w="2837" w:type="dxa"/>
            <w:tcBorders>
              <w:top w:val="single" w:sz="12" w:space="0" w:color="auto"/>
            </w:tcBorders>
            <w:shd w:val="clear" w:color="auto" w:fill="auto"/>
          </w:tcPr>
          <w:p w14:paraId="5F3EE6FC" w14:textId="58231F0C" w:rsidR="00561BF6" w:rsidRPr="00E96C50"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342187" w:rsidRPr="00E96C50" w14:paraId="5ECE886C"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CEE36AD" w14:textId="345480F6"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18</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69B475EB" w14:textId="28E41C29"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2013</w:t>
            </w:r>
          </w:p>
        </w:tc>
        <w:tc>
          <w:tcPr>
            <w:tcW w:w="1329" w:type="dxa"/>
            <w:shd w:val="clear" w:color="auto" w:fill="auto"/>
          </w:tcPr>
          <w:p w14:paraId="4B1CA7DD" w14:textId="52190C9D"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Brody </w:t>
            </w:r>
          </w:p>
        </w:tc>
        <w:tc>
          <w:tcPr>
            <w:tcW w:w="7200" w:type="dxa"/>
            <w:shd w:val="clear" w:color="auto" w:fill="auto"/>
          </w:tcPr>
          <w:p w14:paraId="2560ADEA" w14:textId="7FFBCC59"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prevention x score on alcohol use</w:t>
            </w:r>
          </w:p>
        </w:tc>
        <w:tc>
          <w:tcPr>
            <w:tcW w:w="2837" w:type="dxa"/>
            <w:shd w:val="clear" w:color="auto" w:fill="auto"/>
          </w:tcPr>
          <w:p w14:paraId="639ED141" w14:textId="2C3D16F0" w:rsidR="00561BF6" w:rsidRPr="00E96C50" w:rsidRDefault="009656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p&lt;</w:t>
            </w:r>
            <w:r w:rsidR="00561BF6" w:rsidRPr="00E96C50">
              <w:rPr>
                <w:rFonts w:ascii="Calibri" w:eastAsia="Times New Roman" w:hAnsi="Calibri" w:cs="Times New Roman"/>
                <w:color w:val="000000"/>
                <w:lang w:val="en-US" w:eastAsia="nl-NL"/>
              </w:rPr>
              <w:t>.</w:t>
            </w:r>
            <w:r w:rsidR="00561BF6" w:rsidRPr="00E96C50">
              <w:rPr>
                <w:rFonts w:ascii="Calibri" w:eastAsia="Times New Roman" w:hAnsi="Calibri" w:cs="Times New Roman"/>
                <w:b/>
                <w:color w:val="000000"/>
                <w:lang w:val="en-US" w:eastAsia="nl-NL"/>
              </w:rPr>
              <w:t>001</w:t>
            </w:r>
          </w:p>
        </w:tc>
      </w:tr>
      <w:tr w:rsidR="00342187" w:rsidRPr="00E96C50" w14:paraId="3ABE8FA8" w14:textId="3B99E68A"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69EAC462" w14:textId="749DA82B"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19</w:t>
            </w:r>
          </w:p>
        </w:tc>
        <w:tc>
          <w:tcPr>
            <w:tcW w:w="845" w:type="dxa"/>
            <w:shd w:val="clear" w:color="auto" w:fill="auto"/>
          </w:tcPr>
          <w:p w14:paraId="6E7CC322" w14:textId="5F4980A4"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2013</w:t>
            </w:r>
          </w:p>
        </w:tc>
        <w:tc>
          <w:tcPr>
            <w:tcW w:w="1329" w:type="dxa"/>
            <w:shd w:val="clear" w:color="auto" w:fill="auto"/>
          </w:tcPr>
          <w:p w14:paraId="4356DFE5" w14:textId="21D8F9B5"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David</w:t>
            </w:r>
          </w:p>
        </w:tc>
        <w:tc>
          <w:tcPr>
            <w:tcW w:w="7200" w:type="dxa"/>
            <w:shd w:val="clear" w:color="auto" w:fill="auto"/>
          </w:tcPr>
          <w:p w14:paraId="473D8E98" w14:textId="7777777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x score on time to first relapse in after smoking cessation</w:t>
            </w:r>
          </w:p>
          <w:p w14:paraId="76D8276F" w14:textId="137931E0"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bupropion x score smoking cessation at end of treatment</w:t>
            </w:r>
          </w:p>
        </w:tc>
        <w:tc>
          <w:tcPr>
            <w:tcW w:w="2837" w:type="dxa"/>
            <w:shd w:val="clear" w:color="auto" w:fill="auto"/>
          </w:tcPr>
          <w:p w14:paraId="51D264C9" w14:textId="36C36D53"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z=-2.4,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016</w:t>
            </w:r>
          </w:p>
          <w:p w14:paraId="575032ED" w14:textId="2A4C9AA6"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z=1.25, </w:t>
            </w:r>
            <w:r w:rsidR="009656F6" w:rsidRPr="00E96C50">
              <w:rPr>
                <w:rFonts w:ascii="Calibri" w:eastAsia="Times New Roman" w:hAnsi="Calibri" w:cs="Times New Roman"/>
                <w:i/>
                <w:color w:val="000000"/>
                <w:lang w:val="en-US" w:eastAsia="nl-NL"/>
              </w:rPr>
              <w:t>p=</w:t>
            </w:r>
            <w:r w:rsidR="00CE4055">
              <w:rPr>
                <w:rFonts w:ascii="Calibri" w:eastAsia="Times New Roman" w:hAnsi="Calibri" w:cs="Times New Roman"/>
                <w:color w:val="000000"/>
                <w:lang w:val="en-US" w:eastAsia="nl-NL"/>
              </w:rPr>
              <w:t>.213</w:t>
            </w:r>
          </w:p>
        </w:tc>
      </w:tr>
      <w:tr w:rsidR="00342187" w:rsidRPr="00125422" w14:paraId="3EA3E045"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8E4D585" w14:textId="2FDF7ACE"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w:t>
            </w:r>
          </w:p>
        </w:tc>
        <w:tc>
          <w:tcPr>
            <w:tcW w:w="845" w:type="dxa"/>
            <w:shd w:val="clear" w:color="auto" w:fill="auto"/>
          </w:tcPr>
          <w:p w14:paraId="0DE0354C" w14:textId="2B76EC1B"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2015</w:t>
            </w:r>
          </w:p>
        </w:tc>
        <w:tc>
          <w:tcPr>
            <w:tcW w:w="1329" w:type="dxa"/>
            <w:shd w:val="clear" w:color="auto" w:fill="auto"/>
          </w:tcPr>
          <w:p w14:paraId="6D696040" w14:textId="0C4C954A"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Guo</w:t>
            </w:r>
          </w:p>
        </w:tc>
        <w:tc>
          <w:tcPr>
            <w:tcW w:w="7200" w:type="dxa"/>
            <w:shd w:val="clear" w:color="auto" w:fill="auto"/>
          </w:tcPr>
          <w:p w14:paraId="468DAFAD" w14:textId="77777777"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roommate's drinking x medium vs other score on binge drinking in 1</w:t>
            </w:r>
            <w:r w:rsidRPr="00E96C50">
              <w:rPr>
                <w:rFonts w:ascii="Calibri" w:eastAsia="Times New Roman" w:hAnsi="Calibri" w:cs="Times New Roman"/>
                <w:color w:val="000000"/>
                <w:vertAlign w:val="superscript"/>
                <w:lang w:val="en-US" w:eastAsia="nl-NL"/>
              </w:rPr>
              <w:t>st</w:t>
            </w:r>
            <w:r w:rsidRPr="00E96C50">
              <w:rPr>
                <w:rFonts w:ascii="Calibri" w:eastAsia="Times New Roman" w:hAnsi="Calibri" w:cs="Times New Roman"/>
                <w:color w:val="000000"/>
                <w:lang w:val="en-US" w:eastAsia="nl-NL"/>
              </w:rPr>
              <w:t xml:space="preserve"> semester</w:t>
            </w:r>
          </w:p>
          <w:p w14:paraId="7E9E6790" w14:textId="7E05FC3A"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roommate's drinking x medium vs other score on binge drinking in 2</w:t>
            </w:r>
            <w:r w:rsidRPr="00E96C50">
              <w:rPr>
                <w:rFonts w:ascii="Calibri" w:eastAsia="Times New Roman" w:hAnsi="Calibri" w:cs="Times New Roman"/>
                <w:color w:val="000000"/>
                <w:vertAlign w:val="superscript"/>
                <w:lang w:val="en-US" w:eastAsia="nl-NL"/>
              </w:rPr>
              <w:t>nd</w:t>
            </w:r>
            <w:r w:rsidRPr="00E96C50">
              <w:rPr>
                <w:rFonts w:ascii="Calibri" w:eastAsia="Times New Roman" w:hAnsi="Calibri" w:cs="Times New Roman"/>
                <w:color w:val="000000"/>
                <w:lang w:val="en-US" w:eastAsia="nl-NL"/>
              </w:rPr>
              <w:t xml:space="preserve"> semester</w:t>
            </w:r>
          </w:p>
        </w:tc>
        <w:tc>
          <w:tcPr>
            <w:tcW w:w="2837" w:type="dxa"/>
            <w:shd w:val="clear" w:color="auto" w:fill="auto"/>
          </w:tcPr>
          <w:p w14:paraId="3F7F9250" w14:textId="77777777" w:rsidR="00561BF6"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4FB02A14" w14:textId="1B060C9F" w:rsidR="00582091" w:rsidRPr="00E96C50"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342187" w:rsidRPr="00125422" w14:paraId="10A88F25"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5B1358DD" w14:textId="2D883631"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21</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1044F9B8" w14:textId="5D93AEAB"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2015</w:t>
            </w:r>
          </w:p>
        </w:tc>
        <w:tc>
          <w:tcPr>
            <w:tcW w:w="1329" w:type="dxa"/>
            <w:shd w:val="clear" w:color="auto" w:fill="auto"/>
          </w:tcPr>
          <w:p w14:paraId="412CBCBE" w14:textId="05A0D12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 xml:space="preserve">Guo </w:t>
            </w:r>
          </w:p>
        </w:tc>
        <w:tc>
          <w:tcPr>
            <w:tcW w:w="7200" w:type="dxa"/>
            <w:shd w:val="clear" w:color="auto" w:fill="auto"/>
          </w:tcPr>
          <w:p w14:paraId="2D475BE7" w14:textId="5C62F9A1"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roommate's drinking x medium vs other score on drinking in past 2 weeks</w:t>
            </w:r>
          </w:p>
          <w:p w14:paraId="6C51A800" w14:textId="6E8C16E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roommate's drinking x medium vs other score on drinking in last year</w:t>
            </w:r>
          </w:p>
        </w:tc>
        <w:tc>
          <w:tcPr>
            <w:tcW w:w="2837" w:type="dxa"/>
            <w:shd w:val="clear" w:color="auto" w:fill="auto"/>
          </w:tcPr>
          <w:p w14:paraId="178279BA" w14:textId="77777777" w:rsidR="00561BF6"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09A4E80F" w14:textId="62719C2B" w:rsidR="00582091" w:rsidRPr="00E96C50"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342187" w:rsidRPr="00E96C50" w14:paraId="382AF5DA"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23A9B75" w14:textId="30AEF54A"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22</w:t>
            </w:r>
          </w:p>
        </w:tc>
        <w:tc>
          <w:tcPr>
            <w:tcW w:w="845" w:type="dxa"/>
            <w:shd w:val="clear" w:color="auto" w:fill="auto"/>
          </w:tcPr>
          <w:p w14:paraId="5D6A9FE2" w14:textId="56D165DF"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2016</w:t>
            </w:r>
          </w:p>
        </w:tc>
        <w:tc>
          <w:tcPr>
            <w:tcW w:w="1329" w:type="dxa"/>
            <w:shd w:val="clear" w:color="auto" w:fill="auto"/>
          </w:tcPr>
          <w:p w14:paraId="5E848CC6" w14:textId="3A3E11E0"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Bountress</w:t>
            </w:r>
          </w:p>
        </w:tc>
        <w:tc>
          <w:tcPr>
            <w:tcW w:w="7200" w:type="dxa"/>
            <w:shd w:val="clear" w:color="auto" w:fill="auto"/>
          </w:tcPr>
          <w:p w14:paraId="2E465AF4" w14:textId="20038B3C" w:rsidR="00561BF6" w:rsidRPr="00E96C50" w:rsidRDefault="00DA1064"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parental knowledge x score on emerging adult substance use disorder, mother report of parental knowledge</w:t>
            </w:r>
          </w:p>
          <w:p w14:paraId="0D9151A3" w14:textId="3F76F1B4" w:rsidR="00DA1064" w:rsidRPr="00E96C50" w:rsidRDefault="00DA1064" w:rsidP="00DA1064">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parental knowledge x score on emerging adult substance use disorder, adolescent report of parental knowledge</w:t>
            </w:r>
            <w:r w:rsidRPr="00E96C50">
              <w:rPr>
                <w:rFonts w:ascii="Calibri" w:eastAsia="Times New Roman" w:hAnsi="Calibri" w:cs="Times New Roman"/>
                <w:color w:val="000000"/>
                <w:lang w:val="en-US" w:eastAsia="nl-NL"/>
              </w:rPr>
              <w:br/>
              <w:t>peer substance use x score on emerging adult substance use disorder, mother report of parental knowledge</w:t>
            </w:r>
          </w:p>
          <w:p w14:paraId="1E196272" w14:textId="2661B609" w:rsidR="00DA1064" w:rsidRPr="00E96C50" w:rsidRDefault="00DA1064" w:rsidP="00DA1064">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peer substance use x score on emerging adult substance use disorder, adolescent report of parental knowledge</w:t>
            </w:r>
          </w:p>
        </w:tc>
        <w:tc>
          <w:tcPr>
            <w:tcW w:w="2837" w:type="dxa"/>
            <w:shd w:val="clear" w:color="auto" w:fill="auto"/>
          </w:tcPr>
          <w:p w14:paraId="1E2C6931" w14:textId="7B9C4117" w:rsidR="00DA1064"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β</w:t>
            </w:r>
            <w:r w:rsidR="00F16DFF" w:rsidRPr="00E96C50">
              <w:rPr>
                <w:rFonts w:ascii="Calibri" w:eastAsia="Times New Roman" w:hAnsi="Calibri" w:cs="Times New Roman"/>
                <w:color w:val="000000"/>
                <w:lang w:val="en-US" w:eastAsia="nl-NL"/>
              </w:rPr>
              <w:t xml:space="preserve">=-0.46, </w:t>
            </w:r>
            <w:r w:rsidR="009656F6" w:rsidRPr="00E96C50">
              <w:rPr>
                <w:rFonts w:ascii="Calibri" w:eastAsia="Times New Roman" w:hAnsi="Calibri" w:cs="Times New Roman"/>
                <w:i/>
                <w:color w:val="000000"/>
                <w:lang w:val="en-US" w:eastAsia="nl-NL"/>
              </w:rPr>
              <w:t>p&lt;</w:t>
            </w:r>
            <w:r w:rsidRPr="00E96C50">
              <w:rPr>
                <w:rFonts w:ascii="Calibri" w:eastAsia="Times New Roman" w:hAnsi="Calibri" w:cs="Times New Roman"/>
                <w:color w:val="000000"/>
                <w:lang w:val="en-US" w:eastAsia="nl-NL"/>
              </w:rPr>
              <w:t>.</w:t>
            </w:r>
            <w:r w:rsidR="00F16DFF" w:rsidRPr="00E96C50">
              <w:rPr>
                <w:rFonts w:ascii="Calibri" w:eastAsia="Times New Roman" w:hAnsi="Calibri" w:cs="Times New Roman"/>
                <w:b/>
                <w:color w:val="000000"/>
                <w:lang w:val="en-US" w:eastAsia="nl-NL"/>
              </w:rPr>
              <w:t>05</w:t>
            </w:r>
          </w:p>
          <w:p w14:paraId="3DEEB3BF" w14:textId="77777777"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p>
          <w:p w14:paraId="0580388D" w14:textId="2AA5B1C3"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nl-NL"/>
              </w:rPr>
            </w:pPr>
            <w:r w:rsidRPr="00E96C50">
              <w:rPr>
                <w:rFonts w:ascii="Calibri" w:eastAsia="Times New Roman" w:hAnsi="Calibri" w:cs="Calibri"/>
                <w:color w:val="000000"/>
                <w:lang w:val="en-US" w:eastAsia="nl-NL"/>
              </w:rPr>
              <w:t>β</w:t>
            </w:r>
            <w:r w:rsidR="00F16DFF" w:rsidRPr="00E96C50">
              <w:rPr>
                <w:rFonts w:ascii="Calibri" w:eastAsia="Times New Roman" w:hAnsi="Calibri" w:cs="Calibri"/>
                <w:color w:val="000000"/>
                <w:lang w:val="en-US" w:eastAsia="nl-NL"/>
              </w:rPr>
              <w:t xml:space="preserve">=0.54, </w:t>
            </w:r>
            <w:r w:rsidR="009656F6" w:rsidRPr="00E96C50">
              <w:rPr>
                <w:rFonts w:ascii="Calibri" w:eastAsia="Times New Roman" w:hAnsi="Calibri" w:cs="Calibri"/>
                <w:i/>
                <w:color w:val="000000"/>
                <w:lang w:val="en-US" w:eastAsia="nl-NL"/>
              </w:rPr>
              <w:t>p&lt;</w:t>
            </w:r>
            <w:r w:rsidRPr="00E96C50">
              <w:rPr>
                <w:rFonts w:ascii="Calibri" w:eastAsia="Times New Roman" w:hAnsi="Calibri" w:cs="Calibri"/>
                <w:color w:val="000000"/>
                <w:lang w:val="en-US" w:eastAsia="nl-NL"/>
              </w:rPr>
              <w:t>.</w:t>
            </w:r>
            <w:r w:rsidR="00F16DFF" w:rsidRPr="00E96C50">
              <w:rPr>
                <w:rFonts w:ascii="Calibri" w:eastAsia="Times New Roman" w:hAnsi="Calibri" w:cs="Calibri"/>
                <w:b/>
                <w:color w:val="000000"/>
                <w:lang w:val="en-US" w:eastAsia="nl-NL"/>
              </w:rPr>
              <w:t>01</w:t>
            </w:r>
          </w:p>
          <w:p w14:paraId="3F74BA9F" w14:textId="77777777"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nl-NL"/>
              </w:rPr>
            </w:pPr>
          </w:p>
          <w:p w14:paraId="2EC3ACA1" w14:textId="77777777"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nl-NL"/>
              </w:rPr>
            </w:pPr>
          </w:p>
          <w:p w14:paraId="250BC00C" w14:textId="1522DBEE"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nl-NL"/>
              </w:rPr>
            </w:pPr>
            <w:r w:rsidRPr="00E96C50">
              <w:rPr>
                <w:rFonts w:ascii="Calibri" w:eastAsia="Times New Roman" w:hAnsi="Calibri" w:cs="Calibri"/>
                <w:color w:val="000000"/>
                <w:lang w:val="en-US" w:eastAsia="nl-NL"/>
              </w:rPr>
              <w:t xml:space="preserve">β=-0.19, </w:t>
            </w:r>
            <w:r w:rsidR="009656F6" w:rsidRPr="00E96C50">
              <w:rPr>
                <w:rFonts w:ascii="Calibri" w:eastAsia="Times New Roman" w:hAnsi="Calibri" w:cs="Calibri"/>
                <w:i/>
                <w:color w:val="000000"/>
                <w:lang w:val="en-US" w:eastAsia="nl-NL"/>
              </w:rPr>
              <w:t>p&lt;</w:t>
            </w:r>
            <w:r w:rsidRPr="00E96C50">
              <w:rPr>
                <w:rFonts w:ascii="Calibri" w:eastAsia="Times New Roman" w:hAnsi="Calibri" w:cs="Calibri"/>
                <w:color w:val="000000"/>
                <w:lang w:val="en-US" w:eastAsia="nl-NL"/>
              </w:rPr>
              <w:t>.</w:t>
            </w:r>
            <w:r w:rsidR="00F16DFF" w:rsidRPr="00E96C50">
              <w:rPr>
                <w:rFonts w:ascii="Calibri" w:eastAsia="Times New Roman" w:hAnsi="Calibri" w:cs="Calibri"/>
                <w:b/>
                <w:color w:val="000000"/>
                <w:lang w:val="en-US" w:eastAsia="nl-NL"/>
              </w:rPr>
              <w:t>05</w:t>
            </w:r>
          </w:p>
          <w:p w14:paraId="543CCB86" w14:textId="77777777"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eastAsia="nl-NL"/>
              </w:rPr>
            </w:pPr>
          </w:p>
          <w:p w14:paraId="60657A90" w14:textId="66497A91" w:rsidR="00AB7983" w:rsidRPr="00E96C50" w:rsidRDefault="00AB7983" w:rsidP="00AB798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Calibri"/>
                <w:color w:val="000000"/>
                <w:lang w:val="en-US" w:eastAsia="nl-NL"/>
              </w:rPr>
              <w:t>β</w:t>
            </w:r>
            <w:r w:rsidR="00F16DFF" w:rsidRPr="00E96C50">
              <w:rPr>
                <w:rFonts w:ascii="Calibri" w:eastAsia="Times New Roman" w:hAnsi="Calibri" w:cs="Calibri"/>
                <w:color w:val="000000"/>
                <w:lang w:val="en-US" w:eastAsia="nl-NL"/>
              </w:rPr>
              <w:t xml:space="preserve">=0.51, </w:t>
            </w:r>
            <w:r w:rsidR="009656F6" w:rsidRPr="00E96C50">
              <w:rPr>
                <w:rFonts w:ascii="Calibri" w:eastAsia="Times New Roman" w:hAnsi="Calibri" w:cs="Calibri"/>
                <w:i/>
                <w:color w:val="000000"/>
                <w:lang w:val="en-US" w:eastAsia="nl-NL"/>
              </w:rPr>
              <w:t>p&lt;</w:t>
            </w:r>
            <w:r w:rsidR="00F16DFF" w:rsidRPr="00E96C50">
              <w:rPr>
                <w:rFonts w:ascii="Calibri" w:eastAsia="Times New Roman" w:hAnsi="Calibri" w:cs="Calibri"/>
                <w:color w:val="000000"/>
                <w:lang w:val="en-US" w:eastAsia="nl-NL"/>
              </w:rPr>
              <w:t>.</w:t>
            </w:r>
            <w:r w:rsidR="00F16DFF" w:rsidRPr="00E96C50">
              <w:rPr>
                <w:rFonts w:ascii="Calibri" w:eastAsia="Times New Roman" w:hAnsi="Calibri" w:cs="Calibri"/>
                <w:b/>
                <w:color w:val="000000"/>
                <w:lang w:val="en-US" w:eastAsia="nl-NL"/>
              </w:rPr>
              <w:t>01</w:t>
            </w:r>
          </w:p>
        </w:tc>
      </w:tr>
      <w:tr w:rsidR="00342187" w:rsidRPr="00E96C50" w14:paraId="2C4454C0"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39406C85" w14:textId="5474114E"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23</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778FEFC6" w14:textId="03C8C916"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2016</w:t>
            </w:r>
          </w:p>
        </w:tc>
        <w:tc>
          <w:tcPr>
            <w:tcW w:w="1329" w:type="dxa"/>
            <w:shd w:val="clear" w:color="auto" w:fill="auto"/>
          </w:tcPr>
          <w:p w14:paraId="67EE6761" w14:textId="48D70C1C"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Stogner </w:t>
            </w:r>
          </w:p>
        </w:tc>
        <w:tc>
          <w:tcPr>
            <w:tcW w:w="7200" w:type="dxa"/>
            <w:shd w:val="clear" w:color="auto" w:fill="auto"/>
          </w:tcPr>
          <w:p w14:paraId="122A9126" w14:textId="77777777" w:rsidR="00561BF6" w:rsidRPr="00E96C50" w:rsidRDefault="00F16DFF" w:rsidP="00D55BDA">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parental rejection on adolescent alcohol use</w:t>
            </w:r>
          </w:p>
          <w:p w14:paraId="4000D62B" w14:textId="23F78628" w:rsidR="00D55BDA" w:rsidRPr="00E96C50" w:rsidRDefault="00D55BDA" w:rsidP="00D55BDA">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val="en-US" w:eastAsia="nl-NL"/>
              </w:rPr>
            </w:pPr>
            <w:r w:rsidRPr="00E96C50">
              <w:rPr>
                <w:rFonts w:ascii="Calibri" w:eastAsia="Times New Roman" w:hAnsi="Calibri" w:cs="Times New Roman"/>
                <w:color w:val="000000"/>
                <w:lang w:val="en-US" w:eastAsia="nl-NL"/>
              </w:rPr>
              <w:t>score on adolescent alcohol use</w:t>
            </w:r>
            <w:r w:rsidRPr="00E96C50">
              <w:rPr>
                <w:rFonts w:ascii="Calibri" w:eastAsia="Times New Roman" w:hAnsi="Calibri" w:cs="Times New Roman"/>
                <w:color w:val="000000"/>
                <w:vertAlign w:val="superscript"/>
                <w:lang w:val="en-US" w:eastAsia="nl-NL"/>
              </w:rPr>
              <w:t>a</w:t>
            </w:r>
          </w:p>
        </w:tc>
        <w:tc>
          <w:tcPr>
            <w:tcW w:w="2837" w:type="dxa"/>
            <w:shd w:val="clear" w:color="auto" w:fill="auto"/>
          </w:tcPr>
          <w:p w14:paraId="5EF3E7A1" w14:textId="28E440FA" w:rsidR="00561BF6" w:rsidRPr="00E96C50" w:rsidRDefault="001634F8" w:rsidP="00D55BDA">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z=1.05</w:t>
            </w:r>
            <w:r w:rsidR="00D55BDA" w:rsidRPr="00E96C50">
              <w:rPr>
                <w:rFonts w:ascii="Calibri" w:eastAsia="Times New Roman" w:hAnsi="Calibri" w:cs="Times New Roman"/>
                <w:color w:val="000000"/>
                <w:lang w:val="en-US" w:eastAsia="nl-NL"/>
              </w:rPr>
              <w:t xml:space="preserve">, </w:t>
            </w:r>
            <w:r w:rsidR="009656F6" w:rsidRPr="00E96C50">
              <w:rPr>
                <w:rFonts w:ascii="Calibri" w:eastAsia="Times New Roman" w:hAnsi="Calibri" w:cs="Times New Roman"/>
                <w:i/>
                <w:color w:val="000000"/>
                <w:lang w:val="en-US" w:eastAsia="nl-NL"/>
              </w:rPr>
              <w:t>p=</w:t>
            </w:r>
            <w:r>
              <w:rPr>
                <w:rFonts w:ascii="Calibri" w:eastAsia="Times New Roman" w:hAnsi="Calibri" w:cs="Times New Roman"/>
                <w:color w:val="000000"/>
                <w:lang w:val="en-US" w:eastAsia="nl-NL"/>
              </w:rPr>
              <w:t>.294</w:t>
            </w:r>
          </w:p>
          <w:p w14:paraId="593BCAC4" w14:textId="17F51F2C" w:rsidR="00D55BDA" w:rsidRPr="00E96C50" w:rsidRDefault="00D55BDA" w:rsidP="00D55BDA">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z=0.29,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.772</w:t>
            </w:r>
          </w:p>
        </w:tc>
      </w:tr>
      <w:tr w:rsidR="00342187" w:rsidRPr="00E96C50" w14:paraId="24D5E1EA"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12FCFD22" w14:textId="3C488F6C"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24</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0E87CC95" w14:textId="46B2EBAA"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2017</w:t>
            </w:r>
          </w:p>
        </w:tc>
        <w:tc>
          <w:tcPr>
            <w:tcW w:w="1329" w:type="dxa"/>
            <w:shd w:val="clear" w:color="auto" w:fill="auto"/>
          </w:tcPr>
          <w:p w14:paraId="0AC031B2" w14:textId="5907B2E5"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Pasman </w:t>
            </w:r>
          </w:p>
        </w:tc>
        <w:tc>
          <w:tcPr>
            <w:tcW w:w="7200" w:type="dxa"/>
            <w:shd w:val="clear" w:color="auto" w:fill="auto"/>
          </w:tcPr>
          <w:p w14:paraId="4BDB90C9" w14:textId="28BBE1F5" w:rsidR="00561BF6"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2E6EE2" w:rsidRPr="00E96C50">
              <w:rPr>
                <w:rFonts w:ascii="Calibri" w:eastAsia="Times New Roman" w:hAnsi="Calibri" w:cs="Times New Roman"/>
                <w:color w:val="000000"/>
                <w:lang w:val="en-US" w:eastAsia="nl-NL"/>
              </w:rPr>
              <w:t>ducation level x score on moderate polysubstance use sample 1</w:t>
            </w:r>
          </w:p>
          <w:p w14:paraId="0A3F2AAC" w14:textId="6274FF96" w:rsidR="002E6EE2"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2E6EE2" w:rsidRPr="00E96C50">
              <w:rPr>
                <w:rFonts w:ascii="Calibri" w:eastAsia="Times New Roman" w:hAnsi="Calibri" w:cs="Times New Roman"/>
                <w:color w:val="000000"/>
                <w:lang w:val="en-US" w:eastAsia="nl-NL"/>
              </w:rPr>
              <w:t>ducation level x score on problematic polysubstance use sample 1</w:t>
            </w:r>
          </w:p>
        </w:tc>
        <w:tc>
          <w:tcPr>
            <w:tcW w:w="2837" w:type="dxa"/>
            <w:shd w:val="clear" w:color="auto" w:fill="auto"/>
          </w:tcPr>
          <w:p w14:paraId="57C82067" w14:textId="77777777" w:rsidR="00561BF6" w:rsidRPr="00E96C50" w:rsidRDefault="002E6EE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z=</w:t>
            </w:r>
            <w:r w:rsidR="00452FFA" w:rsidRPr="00E96C50">
              <w:rPr>
                <w:rFonts w:ascii="Calibri" w:eastAsia="Times New Roman" w:hAnsi="Calibri" w:cs="Times New Roman"/>
                <w:color w:val="000000"/>
                <w:lang w:val="en-US" w:eastAsia="nl-NL"/>
              </w:rPr>
              <w:t>0.24, p.81</w:t>
            </w:r>
          </w:p>
          <w:p w14:paraId="308AEBC0" w14:textId="3921D971" w:rsidR="00452FFA" w:rsidRPr="00E96C50" w:rsidRDefault="00452FFA"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z=0.19,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.85</w:t>
            </w:r>
          </w:p>
        </w:tc>
      </w:tr>
      <w:tr w:rsidR="00342187" w:rsidRPr="00E96C50" w14:paraId="54BFAE55"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1F0C05C3" w14:textId="588FCE84"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25</w:t>
            </w:r>
          </w:p>
        </w:tc>
        <w:tc>
          <w:tcPr>
            <w:tcW w:w="845" w:type="dxa"/>
            <w:shd w:val="clear" w:color="auto" w:fill="auto"/>
          </w:tcPr>
          <w:p w14:paraId="2B45C988" w14:textId="1FF27D6A"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2017</w:t>
            </w:r>
          </w:p>
        </w:tc>
        <w:tc>
          <w:tcPr>
            <w:tcW w:w="1329" w:type="dxa"/>
            <w:shd w:val="clear" w:color="auto" w:fill="auto"/>
          </w:tcPr>
          <w:p w14:paraId="2F512905" w14:textId="34C20EB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Pasman</w:t>
            </w:r>
          </w:p>
        </w:tc>
        <w:tc>
          <w:tcPr>
            <w:tcW w:w="7200" w:type="dxa"/>
            <w:shd w:val="clear" w:color="auto" w:fill="auto"/>
          </w:tcPr>
          <w:p w14:paraId="10EC2B63" w14:textId="25BF9B75" w:rsidR="00561BF6"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2E6EE2" w:rsidRPr="00E96C50">
              <w:rPr>
                <w:rFonts w:ascii="Calibri" w:eastAsia="Times New Roman" w:hAnsi="Calibri" w:cs="Times New Roman"/>
                <w:color w:val="000000"/>
                <w:lang w:val="en-US" w:eastAsia="nl-NL"/>
              </w:rPr>
              <w:t>ducation level x score on moderate polysubstance use sample 2</w:t>
            </w:r>
          </w:p>
          <w:p w14:paraId="579F6AA6" w14:textId="316A9E5D" w:rsidR="002E6EE2" w:rsidRPr="00E96C50" w:rsidRDefault="00ED0312" w:rsidP="00452FFA">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2E6EE2" w:rsidRPr="00E96C50">
              <w:rPr>
                <w:rFonts w:ascii="Calibri" w:eastAsia="Times New Roman" w:hAnsi="Calibri" w:cs="Times New Roman"/>
                <w:color w:val="000000"/>
                <w:lang w:val="en-US" w:eastAsia="nl-NL"/>
              </w:rPr>
              <w:t>ducation level x score on problematic polysubstance use sample 2</w:t>
            </w:r>
          </w:p>
        </w:tc>
        <w:tc>
          <w:tcPr>
            <w:tcW w:w="2837" w:type="dxa"/>
            <w:shd w:val="clear" w:color="auto" w:fill="auto"/>
          </w:tcPr>
          <w:p w14:paraId="6653CA88" w14:textId="1F6DB188" w:rsidR="00561BF6" w:rsidRPr="00E96C50" w:rsidRDefault="001C0669"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z</w:t>
            </w:r>
            <w:r w:rsidR="00452FFA" w:rsidRPr="00E96C50">
              <w:rPr>
                <w:rFonts w:ascii="Calibri" w:eastAsia="Times New Roman" w:hAnsi="Calibri" w:cs="Times New Roman"/>
                <w:color w:val="000000"/>
                <w:lang w:val="en-US" w:eastAsia="nl-NL"/>
              </w:rPr>
              <w:t xml:space="preserve">=2.23, </w:t>
            </w:r>
            <w:r w:rsidR="009656F6" w:rsidRPr="00E96C50">
              <w:rPr>
                <w:rFonts w:ascii="Calibri" w:eastAsia="Times New Roman" w:hAnsi="Calibri" w:cs="Times New Roman"/>
                <w:i/>
                <w:color w:val="000000"/>
                <w:lang w:val="en-US" w:eastAsia="nl-NL"/>
              </w:rPr>
              <w:t>p=</w:t>
            </w:r>
            <w:r w:rsidR="00452FFA" w:rsidRPr="00E96C50">
              <w:rPr>
                <w:rFonts w:ascii="Calibri" w:eastAsia="Times New Roman" w:hAnsi="Calibri" w:cs="Times New Roman"/>
                <w:color w:val="000000"/>
                <w:lang w:val="en-US" w:eastAsia="nl-NL"/>
              </w:rPr>
              <w:t>.</w:t>
            </w:r>
            <w:r w:rsidR="00452FFA" w:rsidRPr="00E96C50">
              <w:rPr>
                <w:rFonts w:ascii="Calibri" w:eastAsia="Times New Roman" w:hAnsi="Calibri" w:cs="Times New Roman"/>
                <w:b/>
                <w:color w:val="000000"/>
                <w:lang w:val="en-US" w:eastAsia="nl-NL"/>
              </w:rPr>
              <w:t>03</w:t>
            </w:r>
          </w:p>
          <w:p w14:paraId="267895FA" w14:textId="16D84E33" w:rsidR="00452FFA" w:rsidRPr="00E96C50" w:rsidRDefault="001C0669"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z</w:t>
            </w:r>
            <w:r w:rsidR="00452FFA" w:rsidRPr="00E96C50">
              <w:rPr>
                <w:rFonts w:ascii="Calibri" w:eastAsia="Times New Roman" w:hAnsi="Calibri" w:cs="Times New Roman"/>
                <w:color w:val="000000"/>
                <w:lang w:val="en-US" w:eastAsia="nl-NL"/>
              </w:rPr>
              <w:t xml:space="preserve">=1.90, </w:t>
            </w:r>
            <w:r w:rsidR="009656F6" w:rsidRPr="00E96C50">
              <w:rPr>
                <w:rFonts w:ascii="Calibri" w:eastAsia="Times New Roman" w:hAnsi="Calibri" w:cs="Times New Roman"/>
                <w:i/>
                <w:color w:val="000000"/>
                <w:lang w:val="en-US" w:eastAsia="nl-NL"/>
              </w:rPr>
              <w:t>p=</w:t>
            </w:r>
            <w:r w:rsidR="00452FFA" w:rsidRPr="00E96C50">
              <w:rPr>
                <w:rFonts w:ascii="Calibri" w:eastAsia="Times New Roman" w:hAnsi="Calibri" w:cs="Times New Roman"/>
                <w:color w:val="000000"/>
                <w:lang w:val="en-US" w:eastAsia="nl-NL"/>
              </w:rPr>
              <w:t>.06</w:t>
            </w:r>
          </w:p>
        </w:tc>
      </w:tr>
      <w:tr w:rsidR="00342187" w:rsidRPr="00E96C50" w14:paraId="06424A76"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bottom w:val="single" w:sz="12" w:space="0" w:color="auto"/>
              <w:right w:val="single" w:sz="4" w:space="0" w:color="auto"/>
            </w:tcBorders>
            <w:shd w:val="clear" w:color="auto" w:fill="auto"/>
          </w:tcPr>
          <w:p w14:paraId="34C42029" w14:textId="382F51E8"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26</w:t>
            </w:r>
          </w:p>
        </w:tc>
        <w:tc>
          <w:tcPr>
            <w:tcW w:w="845" w:type="dxa"/>
            <w:tcBorders>
              <w:bottom w:val="single" w:sz="12" w:space="0" w:color="auto"/>
            </w:tcBorders>
            <w:shd w:val="clear" w:color="auto" w:fill="auto"/>
          </w:tcPr>
          <w:p w14:paraId="63129FA2" w14:textId="0A65FE3C"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2017</w:t>
            </w:r>
          </w:p>
        </w:tc>
        <w:tc>
          <w:tcPr>
            <w:tcW w:w="1329" w:type="dxa"/>
            <w:tcBorders>
              <w:bottom w:val="single" w:sz="12" w:space="0" w:color="auto"/>
            </w:tcBorders>
            <w:shd w:val="clear" w:color="auto" w:fill="auto"/>
          </w:tcPr>
          <w:p w14:paraId="5C82E26A" w14:textId="05D70C2E"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Coley</w:t>
            </w:r>
          </w:p>
        </w:tc>
        <w:tc>
          <w:tcPr>
            <w:tcW w:w="7200" w:type="dxa"/>
            <w:tcBorders>
              <w:bottom w:val="single" w:sz="12" w:space="0" w:color="auto"/>
            </w:tcBorders>
            <w:shd w:val="clear" w:color="auto" w:fill="auto"/>
          </w:tcPr>
          <w:p w14:paraId="69BB078A" w14:textId="50ECD77F" w:rsidR="00561BF6"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p</w:t>
            </w:r>
            <w:r w:rsidR="00541224" w:rsidRPr="00E96C50">
              <w:rPr>
                <w:rFonts w:ascii="Calibri" w:eastAsia="Times New Roman" w:hAnsi="Calibri" w:cs="Times New Roman"/>
                <w:color w:val="000000"/>
                <w:lang w:val="en-US" w:eastAsia="nl-NL"/>
              </w:rPr>
              <w:t>arental drinking x score</w:t>
            </w:r>
            <w:r w:rsidR="001C0669" w:rsidRPr="00E96C50">
              <w:rPr>
                <w:rFonts w:ascii="Calibri" w:eastAsia="Times New Roman" w:hAnsi="Calibri" w:cs="Times New Roman"/>
                <w:color w:val="000000"/>
                <w:lang w:val="en-US" w:eastAsia="nl-NL"/>
              </w:rPr>
              <w:t xml:space="preserve"> on alcohol drinking days</w:t>
            </w:r>
          </w:p>
          <w:p w14:paraId="6254014E" w14:textId="01C55300" w:rsidR="001C0669"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1C0669" w:rsidRPr="00E96C50">
              <w:rPr>
                <w:rFonts w:ascii="Calibri" w:eastAsia="Times New Roman" w:hAnsi="Calibri" w:cs="Times New Roman"/>
                <w:color w:val="000000"/>
                <w:lang w:val="en-US" w:eastAsia="nl-NL"/>
              </w:rPr>
              <w:t>riend drinking x score on alcohol drinking days</w:t>
            </w:r>
          </w:p>
          <w:p w14:paraId="013F6DA7" w14:textId="5177A100" w:rsidR="001C0669"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ndogenous life events x score on alcohol drinking days</w:t>
            </w:r>
          </w:p>
          <w:p w14:paraId="4C9A9F08" w14:textId="41788D81" w:rsidR="001C0669"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xogenous life events x score on alcohol drinking days</w:t>
            </w:r>
          </w:p>
          <w:p w14:paraId="1C0F503A" w14:textId="56414383"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p</w:t>
            </w:r>
            <w:r w:rsidR="001C0669" w:rsidRPr="00E96C50">
              <w:rPr>
                <w:rFonts w:ascii="Calibri" w:eastAsia="Times New Roman" w:hAnsi="Calibri" w:cs="Times New Roman"/>
                <w:color w:val="000000"/>
                <w:lang w:val="en-US" w:eastAsia="nl-NL"/>
              </w:rPr>
              <w:t>arental drinking x score on alcohol intoxication</w:t>
            </w:r>
          </w:p>
          <w:p w14:paraId="128578E5" w14:textId="2DCC4D08"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1C0669" w:rsidRPr="00E96C50">
              <w:rPr>
                <w:rFonts w:ascii="Calibri" w:eastAsia="Times New Roman" w:hAnsi="Calibri" w:cs="Times New Roman"/>
                <w:color w:val="000000"/>
                <w:lang w:val="en-US" w:eastAsia="nl-NL"/>
              </w:rPr>
              <w:t>riend drinking x score on alcohol intoxication</w:t>
            </w:r>
          </w:p>
          <w:p w14:paraId="257BA908" w14:textId="3D95F860"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ndogenous life events x score on alcohol intoxication</w:t>
            </w:r>
          </w:p>
          <w:p w14:paraId="2243FE5C" w14:textId="1A67FB2C"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xogenous life events x score on alcohol intoxication</w:t>
            </w:r>
          </w:p>
          <w:p w14:paraId="5C1A2222" w14:textId="1449C620"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p</w:t>
            </w:r>
            <w:r w:rsidR="001C0669" w:rsidRPr="00E96C50">
              <w:rPr>
                <w:rFonts w:ascii="Calibri" w:eastAsia="Times New Roman" w:hAnsi="Calibri" w:cs="Times New Roman"/>
                <w:color w:val="000000"/>
                <w:lang w:val="en-US" w:eastAsia="nl-NL"/>
              </w:rPr>
              <w:t>arental drinking x score on alcohol use disorder</w:t>
            </w:r>
          </w:p>
          <w:p w14:paraId="719C4B83" w14:textId="2C42E35F"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1C0669" w:rsidRPr="00E96C50">
              <w:rPr>
                <w:rFonts w:ascii="Calibri" w:eastAsia="Times New Roman" w:hAnsi="Calibri" w:cs="Times New Roman"/>
                <w:color w:val="000000"/>
                <w:lang w:val="en-US" w:eastAsia="nl-NL"/>
              </w:rPr>
              <w:t>riend drinking x score on alcohol use disorder</w:t>
            </w:r>
          </w:p>
          <w:p w14:paraId="1409E6A4" w14:textId="77481343"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ndogenous life events x score on alcohol use disorder</w:t>
            </w:r>
          </w:p>
          <w:p w14:paraId="2434F12C" w14:textId="67DC7BC7" w:rsidR="001C0669" w:rsidRPr="00E96C50" w:rsidRDefault="00ED0312" w:rsidP="001C066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w:t>
            </w:r>
            <w:r w:rsidR="001C0669" w:rsidRPr="00E96C50">
              <w:rPr>
                <w:rFonts w:ascii="Calibri" w:eastAsia="Times New Roman" w:hAnsi="Calibri" w:cs="Times New Roman"/>
                <w:color w:val="000000"/>
                <w:lang w:val="en-US" w:eastAsia="nl-NL"/>
              </w:rPr>
              <w:t>xogenous life events x score on alcohol use disorder</w:t>
            </w:r>
          </w:p>
        </w:tc>
        <w:tc>
          <w:tcPr>
            <w:tcW w:w="2837" w:type="dxa"/>
            <w:tcBorders>
              <w:bottom w:val="single" w:sz="12" w:space="0" w:color="auto"/>
            </w:tcBorders>
            <w:shd w:val="clear" w:color="auto" w:fill="auto"/>
          </w:tcPr>
          <w:p w14:paraId="6F58494D" w14:textId="4AE642C9" w:rsidR="00561BF6"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z=0.00,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.951</w:t>
            </w:r>
          </w:p>
          <w:p w14:paraId="41270FF5" w14:textId="640FC243"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z=-0.20,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.779</w:t>
            </w:r>
          </w:p>
          <w:p w14:paraId="52C89B11" w14:textId="4B3740F7"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z=-0.17,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.912</w:t>
            </w:r>
          </w:p>
          <w:p w14:paraId="03CCF51F" w14:textId="164908D8" w:rsidR="001C0669"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 xml:space="preserve">z=?, </w:t>
            </w:r>
            <w:r w:rsidR="009656F6" w:rsidRPr="00E96C50">
              <w:rPr>
                <w:rFonts w:ascii="Calibri" w:eastAsia="Times New Roman" w:hAnsi="Calibri" w:cs="Times New Roman"/>
                <w:i/>
                <w:color w:val="000000"/>
                <w:lang w:val="en-US" w:eastAsia="nl-NL"/>
              </w:rPr>
              <w:t>p=</w:t>
            </w:r>
            <w:r w:rsidR="001C0669" w:rsidRPr="00E96C50">
              <w:rPr>
                <w:rFonts w:ascii="Calibri" w:eastAsia="Times New Roman" w:hAnsi="Calibri" w:cs="Times New Roman"/>
                <w:color w:val="000000"/>
                <w:lang w:val="en-US" w:eastAsia="nl-NL"/>
              </w:rPr>
              <w:t>.414</w:t>
            </w:r>
          </w:p>
          <w:p w14:paraId="6180D216" w14:textId="583C55D4"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z=0.50,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.668</w:t>
            </w:r>
          </w:p>
          <w:p w14:paraId="519E7F10" w14:textId="5B1896A3"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z=-0.10,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.946</w:t>
            </w:r>
          </w:p>
          <w:p w14:paraId="581F6772" w14:textId="19D01D80"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z=-0.10,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.970</w:t>
            </w:r>
          </w:p>
          <w:p w14:paraId="7DCD9402" w14:textId="3D225452"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z=0.44,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.655</w:t>
            </w:r>
          </w:p>
          <w:p w14:paraId="2D1AD8E2" w14:textId="3350D313" w:rsidR="001C0669" w:rsidRPr="00E96C50" w:rsidRDefault="001C0669"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z=</w:t>
            </w:r>
            <w:r w:rsidR="00FB10C7" w:rsidRPr="00E96C50">
              <w:rPr>
                <w:rFonts w:ascii="Calibri" w:eastAsia="Times New Roman" w:hAnsi="Calibri" w:cs="Times New Roman"/>
                <w:color w:val="000000"/>
                <w:lang w:val="en-US" w:eastAsia="nl-NL"/>
              </w:rPr>
              <w:t xml:space="preserve">1.54, </w:t>
            </w:r>
            <w:r w:rsidR="009656F6" w:rsidRPr="00E96C50">
              <w:rPr>
                <w:rFonts w:ascii="Calibri" w:eastAsia="Times New Roman" w:hAnsi="Calibri" w:cs="Times New Roman"/>
                <w:i/>
                <w:color w:val="000000"/>
                <w:lang w:val="en-US" w:eastAsia="nl-NL"/>
              </w:rPr>
              <w:t>p=</w:t>
            </w:r>
            <w:r w:rsidR="00FB10C7" w:rsidRPr="00E96C50">
              <w:rPr>
                <w:rFonts w:ascii="Calibri" w:eastAsia="Times New Roman" w:hAnsi="Calibri" w:cs="Times New Roman"/>
                <w:color w:val="000000"/>
                <w:lang w:val="en-US" w:eastAsia="nl-NL"/>
              </w:rPr>
              <w:t>.134</w:t>
            </w:r>
          </w:p>
          <w:p w14:paraId="06431901" w14:textId="2546B990" w:rsidR="00FB10C7" w:rsidRPr="00E96C50" w:rsidRDefault="00FB10C7"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z=-0.67,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.480</w:t>
            </w:r>
          </w:p>
          <w:p w14:paraId="47416959" w14:textId="11FCC3C3" w:rsidR="00FB10C7" w:rsidRPr="00E96C50" w:rsidRDefault="00FB10C7"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z=0.36,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.720</w:t>
            </w:r>
          </w:p>
          <w:p w14:paraId="256FA29D" w14:textId="6ABC4C9D" w:rsidR="00FB10C7" w:rsidRPr="00E96C50" w:rsidRDefault="00FB10C7"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z=0.92,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.338</w:t>
            </w:r>
          </w:p>
        </w:tc>
      </w:tr>
      <w:tr w:rsidR="00342187" w:rsidRPr="00E96C50" w14:paraId="5F78C839"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top w:val="single" w:sz="12" w:space="0" w:color="auto"/>
              <w:right w:val="single" w:sz="4" w:space="0" w:color="auto"/>
            </w:tcBorders>
            <w:shd w:val="clear" w:color="auto" w:fill="auto"/>
          </w:tcPr>
          <w:p w14:paraId="0014B014" w14:textId="37A61829" w:rsidR="00561BF6" w:rsidRPr="00E96C50" w:rsidRDefault="00561BF6" w:rsidP="00561BF6">
            <w:pPr>
              <w:spacing w:line="480" w:lineRule="auto"/>
              <w:rPr>
                <w:rFonts w:ascii="Calibri" w:eastAsia="Times New Roman" w:hAnsi="Calibri" w:cs="Times New Roman"/>
                <w:lang w:eastAsia="nl-NL"/>
              </w:rPr>
            </w:pPr>
            <w:r w:rsidRPr="00E96C50">
              <w:rPr>
                <w:rFonts w:ascii="Calibri" w:eastAsia="Times New Roman" w:hAnsi="Calibri" w:cs="Times New Roman"/>
                <w:color w:val="000000"/>
                <w:lang w:eastAsia="nl-NL"/>
              </w:rPr>
              <w:t>27</w:t>
            </w:r>
            <w:r w:rsidRPr="00E96C50">
              <w:rPr>
                <w:rFonts w:ascii="Calibri" w:eastAsia="Times New Roman" w:hAnsi="Calibri" w:cs="Times New Roman"/>
                <w:color w:val="000000"/>
                <w:vertAlign w:val="superscript"/>
                <w:lang w:eastAsia="nl-NL"/>
              </w:rPr>
              <w:t>#</w:t>
            </w:r>
          </w:p>
        </w:tc>
        <w:tc>
          <w:tcPr>
            <w:tcW w:w="845" w:type="dxa"/>
            <w:tcBorders>
              <w:top w:val="single" w:sz="12" w:space="0" w:color="auto"/>
            </w:tcBorders>
            <w:shd w:val="clear" w:color="auto" w:fill="auto"/>
          </w:tcPr>
          <w:p w14:paraId="34B3A990" w14:textId="79F9B47C"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lang w:eastAsia="nl-NL"/>
              </w:rPr>
            </w:pPr>
            <w:r w:rsidRPr="00E96C50">
              <w:rPr>
                <w:rFonts w:ascii="Calibri" w:eastAsia="Times New Roman" w:hAnsi="Calibri" w:cs="Times New Roman"/>
                <w:color w:val="000000"/>
                <w:lang w:eastAsia="nl-NL"/>
              </w:rPr>
              <w:t>2015</w:t>
            </w:r>
            <w:bookmarkStart w:id="1" w:name="_GoBack"/>
            <w:bookmarkEnd w:id="1"/>
            <w:r w:rsidRPr="00E96C50">
              <w:rPr>
                <w:rFonts w:ascii="Calibri" w:eastAsia="Times New Roman" w:hAnsi="Calibri" w:cs="Times New Roman"/>
                <w:color w:val="000000"/>
                <w:lang w:eastAsia="nl-NL"/>
              </w:rPr>
              <w:t>a</w:t>
            </w:r>
          </w:p>
        </w:tc>
        <w:tc>
          <w:tcPr>
            <w:tcW w:w="1329" w:type="dxa"/>
            <w:tcBorders>
              <w:top w:val="single" w:sz="12" w:space="0" w:color="auto"/>
            </w:tcBorders>
            <w:shd w:val="clear" w:color="auto" w:fill="auto"/>
          </w:tcPr>
          <w:p w14:paraId="6B7CB8ED" w14:textId="7B8DDFD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lang w:eastAsia="nl-NL"/>
              </w:rPr>
            </w:pPr>
            <w:r w:rsidRPr="00E96C50">
              <w:rPr>
                <w:rFonts w:ascii="Calibri" w:eastAsia="Times New Roman" w:hAnsi="Calibri" w:cs="Times New Roman"/>
                <w:color w:val="000000"/>
                <w:lang w:eastAsia="nl-NL"/>
              </w:rPr>
              <w:t xml:space="preserve">Musci </w:t>
            </w:r>
          </w:p>
        </w:tc>
        <w:tc>
          <w:tcPr>
            <w:tcW w:w="7200" w:type="dxa"/>
            <w:tcBorders>
              <w:top w:val="single" w:sz="12" w:space="0" w:color="auto"/>
            </w:tcBorders>
            <w:shd w:val="clear" w:color="auto" w:fill="auto"/>
          </w:tcPr>
          <w:p w14:paraId="2ACF4BBE" w14:textId="688447D2" w:rsidR="00561BF6"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lang w:val="en-US" w:eastAsia="nl-NL"/>
              </w:rPr>
            </w:pPr>
            <w:r>
              <w:rPr>
                <w:rFonts w:ascii="Calibri" w:eastAsia="Times New Roman" w:hAnsi="Calibri" w:cs="Times New Roman"/>
                <w:color w:val="000000"/>
                <w:lang w:val="en-US" w:eastAsia="nl-NL"/>
              </w:rPr>
              <w:t>p</w:t>
            </w:r>
            <w:r w:rsidR="00561BF6" w:rsidRPr="00E96C50">
              <w:rPr>
                <w:rFonts w:ascii="Calibri" w:eastAsia="Times New Roman" w:hAnsi="Calibri" w:cs="Times New Roman"/>
                <w:color w:val="000000"/>
                <w:lang w:val="en-US" w:eastAsia="nl-NL"/>
              </w:rPr>
              <w:t>revention x PS on age of smoking initiation</w:t>
            </w:r>
          </w:p>
        </w:tc>
        <w:tc>
          <w:tcPr>
            <w:tcW w:w="2837" w:type="dxa"/>
            <w:tcBorders>
              <w:top w:val="single" w:sz="12" w:space="0" w:color="auto"/>
            </w:tcBorders>
            <w:shd w:val="clear" w:color="auto" w:fill="auto"/>
          </w:tcPr>
          <w:p w14:paraId="3578343D" w14:textId="6600135E"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t(538)=-1.973,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049</w:t>
            </w:r>
          </w:p>
        </w:tc>
      </w:tr>
      <w:tr w:rsidR="00342187" w:rsidRPr="00E96C50" w14:paraId="62A81E2A"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032EF0B0" w14:textId="669A1B5B"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28</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3AD44ECE" w14:textId="411853B1"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2016</w:t>
            </w:r>
          </w:p>
        </w:tc>
        <w:tc>
          <w:tcPr>
            <w:tcW w:w="1329" w:type="dxa"/>
            <w:shd w:val="clear" w:color="auto" w:fill="auto"/>
          </w:tcPr>
          <w:p w14:paraId="7DDFF785" w14:textId="5D4F7AC6"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Musci </w:t>
            </w:r>
          </w:p>
        </w:tc>
        <w:tc>
          <w:tcPr>
            <w:tcW w:w="7200" w:type="dxa"/>
            <w:shd w:val="clear" w:color="auto" w:fill="auto"/>
          </w:tcPr>
          <w:p w14:paraId="1427B37D" w14:textId="7DD929D2"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prevention x PS on age of cannabis initiation</w:t>
            </w:r>
          </w:p>
        </w:tc>
        <w:tc>
          <w:tcPr>
            <w:tcW w:w="2837" w:type="dxa"/>
            <w:shd w:val="clear" w:color="auto" w:fill="auto"/>
          </w:tcPr>
          <w:p w14:paraId="4EEFDAC2" w14:textId="4A4B375E"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t(677)=-3.01,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003</w:t>
            </w:r>
          </w:p>
        </w:tc>
      </w:tr>
      <w:tr w:rsidR="00342187" w:rsidRPr="00125422" w14:paraId="199507F8"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0714C6B0" w14:textId="055F8053"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29</w:t>
            </w:r>
          </w:p>
        </w:tc>
        <w:tc>
          <w:tcPr>
            <w:tcW w:w="845" w:type="dxa"/>
            <w:shd w:val="clear" w:color="auto" w:fill="auto"/>
          </w:tcPr>
          <w:p w14:paraId="4316FBF2" w14:textId="3BCAB1B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2012</w:t>
            </w:r>
          </w:p>
        </w:tc>
        <w:tc>
          <w:tcPr>
            <w:tcW w:w="1329" w:type="dxa"/>
            <w:shd w:val="clear" w:color="auto" w:fill="auto"/>
          </w:tcPr>
          <w:p w14:paraId="63CC3A9E" w14:textId="6A1090D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Vrieze</w:t>
            </w:r>
          </w:p>
        </w:tc>
        <w:tc>
          <w:tcPr>
            <w:tcW w:w="7200" w:type="dxa"/>
            <w:shd w:val="clear" w:color="auto" w:fill="auto"/>
          </w:tcPr>
          <w:p w14:paraId="122C63C7" w14:textId="7777777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age cohort x PS on smoking heaviness</w:t>
            </w:r>
          </w:p>
          <w:p w14:paraId="2CF1B915" w14:textId="6E9821D5"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age cohort x PS on alcohol use</w:t>
            </w:r>
          </w:p>
        </w:tc>
        <w:tc>
          <w:tcPr>
            <w:tcW w:w="2837" w:type="dxa"/>
            <w:shd w:val="clear" w:color="auto" w:fill="auto"/>
          </w:tcPr>
          <w:p w14:paraId="166D78B9" w14:textId="77777777" w:rsidR="00561BF6"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1610B24E" w14:textId="2D94B864" w:rsidR="00582091" w:rsidRPr="00E96C50" w:rsidRDefault="00582091"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tc>
      </w:tr>
      <w:tr w:rsidR="00342187" w:rsidRPr="00E96C50" w14:paraId="53D134C7"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445FAF08" w14:textId="1BE2AA5C"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30</w:t>
            </w:r>
          </w:p>
        </w:tc>
        <w:tc>
          <w:tcPr>
            <w:tcW w:w="845" w:type="dxa"/>
            <w:shd w:val="clear" w:color="auto" w:fill="auto"/>
          </w:tcPr>
          <w:p w14:paraId="25CA8C91" w14:textId="61AE4CC2"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2013</w:t>
            </w:r>
          </w:p>
        </w:tc>
        <w:tc>
          <w:tcPr>
            <w:tcW w:w="1329" w:type="dxa"/>
            <w:shd w:val="clear" w:color="auto" w:fill="auto"/>
          </w:tcPr>
          <w:p w14:paraId="667F552A" w14:textId="76C3974C"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Meyers</w:t>
            </w:r>
          </w:p>
        </w:tc>
        <w:tc>
          <w:tcPr>
            <w:tcW w:w="7200" w:type="dxa"/>
            <w:shd w:val="clear" w:color="auto" w:fill="auto"/>
          </w:tcPr>
          <w:p w14:paraId="1ADCAE54" w14:textId="77777777"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neighborhood cohesion x PS on smoking heaviness</w:t>
            </w:r>
          </w:p>
          <w:p w14:paraId="3DF318D4" w14:textId="5A981874"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trauma x PS on smoking heaviness</w:t>
            </w:r>
          </w:p>
        </w:tc>
        <w:tc>
          <w:tcPr>
            <w:tcW w:w="2837" w:type="dxa"/>
            <w:shd w:val="clear" w:color="auto" w:fill="auto"/>
          </w:tcPr>
          <w:p w14:paraId="1BC5652D" w14:textId="3261AE77" w:rsidR="00561BF6" w:rsidRPr="00E96C50" w:rsidRDefault="009656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p&lt;</w:t>
            </w:r>
            <w:r w:rsidR="00561BF6" w:rsidRPr="00E96C50">
              <w:rPr>
                <w:rFonts w:ascii="Calibri" w:eastAsia="Times New Roman" w:hAnsi="Calibri" w:cs="Times New Roman"/>
                <w:color w:val="000000"/>
                <w:lang w:val="en-US" w:eastAsia="nl-NL"/>
              </w:rPr>
              <w:t>.</w:t>
            </w:r>
            <w:r w:rsidR="00561BF6" w:rsidRPr="00E96C50">
              <w:rPr>
                <w:rFonts w:ascii="Calibri" w:eastAsia="Times New Roman" w:hAnsi="Calibri" w:cs="Times New Roman"/>
                <w:b/>
                <w:color w:val="000000"/>
                <w:lang w:val="en-US" w:eastAsia="nl-NL"/>
              </w:rPr>
              <w:t>05</w:t>
            </w:r>
          </w:p>
          <w:p w14:paraId="1F8F342C" w14:textId="7E8255CC" w:rsidR="00561BF6" w:rsidRPr="00E96C50" w:rsidRDefault="009656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p&lt;</w:t>
            </w:r>
            <w:r w:rsidR="00561BF6" w:rsidRPr="00E96C50">
              <w:rPr>
                <w:rFonts w:ascii="Calibri" w:eastAsia="Times New Roman" w:hAnsi="Calibri" w:cs="Times New Roman"/>
                <w:color w:val="000000"/>
                <w:lang w:val="en-US" w:eastAsia="nl-NL"/>
              </w:rPr>
              <w:t>.</w:t>
            </w:r>
            <w:r w:rsidR="00561BF6" w:rsidRPr="00E96C50">
              <w:rPr>
                <w:rFonts w:ascii="Calibri" w:eastAsia="Times New Roman" w:hAnsi="Calibri" w:cs="Times New Roman"/>
                <w:b/>
                <w:color w:val="000000"/>
                <w:lang w:val="en-US" w:eastAsia="nl-NL"/>
              </w:rPr>
              <w:t>05</w:t>
            </w:r>
          </w:p>
        </w:tc>
      </w:tr>
      <w:tr w:rsidR="00342187" w:rsidRPr="00E96C50" w14:paraId="231EC209"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7F9A1527" w14:textId="6E06A384"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31</w:t>
            </w:r>
            <w:r w:rsidRPr="00E96C50">
              <w:rPr>
                <w:rFonts w:ascii="Calibri" w:eastAsia="Times New Roman" w:hAnsi="Calibri" w:cs="Times New Roman"/>
                <w:color w:val="000000"/>
                <w:vertAlign w:val="superscript"/>
                <w:lang w:val="en-US" w:eastAsia="nl-NL"/>
              </w:rPr>
              <w:t>”</w:t>
            </w:r>
          </w:p>
        </w:tc>
        <w:tc>
          <w:tcPr>
            <w:tcW w:w="845" w:type="dxa"/>
            <w:shd w:val="clear" w:color="auto" w:fill="auto"/>
          </w:tcPr>
          <w:p w14:paraId="552A6BE2" w14:textId="0FBBED6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2014</w:t>
            </w:r>
          </w:p>
        </w:tc>
        <w:tc>
          <w:tcPr>
            <w:tcW w:w="1329" w:type="dxa"/>
            <w:shd w:val="clear" w:color="auto" w:fill="auto"/>
          </w:tcPr>
          <w:p w14:paraId="57799A89" w14:textId="378F3201"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Salvatore</w:t>
            </w:r>
          </w:p>
        </w:tc>
        <w:tc>
          <w:tcPr>
            <w:tcW w:w="7200" w:type="dxa"/>
            <w:shd w:val="clear" w:color="auto" w:fill="auto"/>
          </w:tcPr>
          <w:p w14:paraId="7AE698D0" w14:textId="7777777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parental knowledge x PS on alcohol problems</w:t>
            </w:r>
          </w:p>
          <w:p w14:paraId="6F2A6703" w14:textId="78ED097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peer deviance x PS on alcohol problems</w:t>
            </w:r>
          </w:p>
        </w:tc>
        <w:tc>
          <w:tcPr>
            <w:tcW w:w="2837" w:type="dxa"/>
            <w:shd w:val="clear" w:color="auto" w:fill="auto"/>
          </w:tcPr>
          <w:p w14:paraId="28542A11" w14:textId="590D7E5B"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t(1114)=2.27,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020</w:t>
            </w:r>
          </w:p>
          <w:p w14:paraId="5C6B801D" w14:textId="49779953"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t(1115)=2.11,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040</w:t>
            </w:r>
          </w:p>
        </w:tc>
      </w:tr>
      <w:tr w:rsidR="00342187" w:rsidRPr="00E96C50" w14:paraId="1DC7522D"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52734C91" w14:textId="02A841E6"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32</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2C4D2EF1" w14:textId="0BF4C05B"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2015b</w:t>
            </w:r>
          </w:p>
        </w:tc>
        <w:tc>
          <w:tcPr>
            <w:tcW w:w="1329" w:type="dxa"/>
            <w:shd w:val="clear" w:color="auto" w:fill="auto"/>
          </w:tcPr>
          <w:p w14:paraId="280EAC58" w14:textId="478409D6"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Musci </w:t>
            </w:r>
          </w:p>
        </w:tc>
        <w:tc>
          <w:tcPr>
            <w:tcW w:w="7200" w:type="dxa"/>
            <w:shd w:val="clear" w:color="auto" w:fill="auto"/>
          </w:tcPr>
          <w:p w14:paraId="55F668CF" w14:textId="087A0BA0"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environmental risk x PS on smoking frequency</w:t>
            </w:r>
            <w:r w:rsidRPr="00E96C50">
              <w:rPr>
                <w:rFonts w:ascii="Calibri" w:eastAsia="Times New Roman" w:hAnsi="Calibri" w:cs="Times New Roman"/>
                <w:color w:val="000000"/>
                <w:lang w:val="en-US" w:eastAsia="nl-NL"/>
              </w:rPr>
              <w:br/>
              <w:t>environmental risk x PS on cannabis use frequency</w:t>
            </w:r>
          </w:p>
        </w:tc>
        <w:tc>
          <w:tcPr>
            <w:tcW w:w="2837" w:type="dxa"/>
            <w:shd w:val="clear" w:color="auto" w:fill="auto"/>
          </w:tcPr>
          <w:p w14:paraId="7E1CAAEB" w14:textId="57287B87"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OR=1.33,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038</w:t>
            </w:r>
          </w:p>
          <w:p w14:paraId="012C5BB8" w14:textId="79A51A06"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OR=0.10,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w:t>
            </w:r>
            <w:r w:rsidRPr="00E96C50">
              <w:rPr>
                <w:rFonts w:ascii="Calibri" w:eastAsia="Times New Roman" w:hAnsi="Calibri" w:cs="Times New Roman"/>
                <w:b/>
                <w:color w:val="000000"/>
                <w:lang w:val="en-US" w:eastAsia="nl-NL"/>
              </w:rPr>
              <w:t>046</w:t>
            </w:r>
          </w:p>
        </w:tc>
      </w:tr>
      <w:tr w:rsidR="00342187" w:rsidRPr="00E96C50" w14:paraId="027C553F" w14:textId="77777777" w:rsidTr="00582091">
        <w:trPr>
          <w:trHeight w:val="1032"/>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07243DA1" w14:textId="76DEF061"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33</w:t>
            </w:r>
            <w:r w:rsidRPr="00E96C50">
              <w:rPr>
                <w:rFonts w:ascii="Calibri" w:eastAsia="Times New Roman" w:hAnsi="Calibri" w:cs="Times New Roman"/>
                <w:color w:val="000000"/>
                <w:vertAlign w:val="superscript"/>
                <w:lang w:val="en-US" w:eastAsia="nl-NL"/>
              </w:rPr>
              <w:t>~</w:t>
            </w:r>
          </w:p>
        </w:tc>
        <w:tc>
          <w:tcPr>
            <w:tcW w:w="845" w:type="dxa"/>
            <w:shd w:val="clear" w:color="auto" w:fill="auto"/>
          </w:tcPr>
          <w:p w14:paraId="145CFEEA" w14:textId="61B8B6AB"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2016</w:t>
            </w:r>
          </w:p>
        </w:tc>
        <w:tc>
          <w:tcPr>
            <w:tcW w:w="1329" w:type="dxa"/>
            <w:shd w:val="clear" w:color="auto" w:fill="auto"/>
          </w:tcPr>
          <w:p w14:paraId="4EAC1E0A" w14:textId="0644B19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Domingue </w:t>
            </w:r>
          </w:p>
        </w:tc>
        <w:tc>
          <w:tcPr>
            <w:tcW w:w="7200" w:type="dxa"/>
            <w:shd w:val="clear" w:color="auto" w:fill="auto"/>
          </w:tcPr>
          <w:p w14:paraId="2B820EA6" w14:textId="7777777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birth cohort x PS on smoking initiation</w:t>
            </w:r>
          </w:p>
          <w:p w14:paraId="3C0946F7" w14:textId="6DCE7417"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birth cohort x PS on smoking initiation alternative statistical model</w:t>
            </w:r>
          </w:p>
        </w:tc>
        <w:tc>
          <w:tcPr>
            <w:tcW w:w="2837" w:type="dxa"/>
            <w:shd w:val="clear" w:color="auto" w:fill="auto"/>
          </w:tcPr>
          <w:p w14:paraId="37B548B1" w14:textId="4B17053F" w:rsidR="00561BF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561BF6" w:rsidRPr="00E96C50">
              <w:rPr>
                <w:rFonts w:ascii="Calibri" w:eastAsia="Times New Roman" w:hAnsi="Calibri" w:cs="Times New Roman"/>
                <w:color w:val="000000"/>
                <w:lang w:val="en-US" w:eastAsia="nl-NL"/>
              </w:rPr>
              <w:t>.06</w:t>
            </w:r>
          </w:p>
          <w:p w14:paraId="18BC14F2" w14:textId="704F1CBF" w:rsidR="00561BF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561BF6" w:rsidRPr="00E96C50">
              <w:rPr>
                <w:rFonts w:ascii="Calibri" w:eastAsia="Times New Roman" w:hAnsi="Calibri" w:cs="Times New Roman"/>
                <w:color w:val="000000"/>
                <w:lang w:val="en-US" w:eastAsia="nl-NL"/>
              </w:rPr>
              <w:t>.05</w:t>
            </w:r>
          </w:p>
        </w:tc>
      </w:tr>
      <w:tr w:rsidR="00342187" w:rsidRPr="00125422" w14:paraId="787C1533"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29011A8D" w14:textId="4B462B6E"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34</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2A646F29" w14:textId="5DFCF5FF"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2016</w:t>
            </w:r>
          </w:p>
        </w:tc>
        <w:tc>
          <w:tcPr>
            <w:tcW w:w="1329" w:type="dxa"/>
            <w:shd w:val="clear" w:color="auto" w:fill="auto"/>
          </w:tcPr>
          <w:p w14:paraId="6A094CDC" w14:textId="4C762C13"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Schmitz </w:t>
            </w:r>
          </w:p>
        </w:tc>
        <w:tc>
          <w:tcPr>
            <w:tcW w:w="7200" w:type="dxa"/>
            <w:shd w:val="clear" w:color="auto" w:fill="auto"/>
          </w:tcPr>
          <w:p w14:paraId="35493D72" w14:textId="77777777"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veteran status x PS on smoking initiation</w:t>
            </w:r>
          </w:p>
          <w:p w14:paraId="01D69361" w14:textId="22B2A30A"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veteran status x PS on smoking heaviness</w:t>
            </w:r>
          </w:p>
        </w:tc>
        <w:tc>
          <w:tcPr>
            <w:tcW w:w="2837" w:type="dxa"/>
            <w:shd w:val="clear" w:color="auto" w:fill="auto"/>
          </w:tcPr>
          <w:p w14:paraId="672B024F" w14:textId="77777777" w:rsidR="00561BF6"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07CA5719" w14:textId="4E26379F" w:rsidR="00582091" w:rsidRPr="00582091"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tc>
      </w:tr>
      <w:tr w:rsidR="00342187" w:rsidRPr="00E96C50" w14:paraId="57A19835"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5DAFDA2A" w14:textId="6D590E68"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35</w:t>
            </w:r>
          </w:p>
        </w:tc>
        <w:tc>
          <w:tcPr>
            <w:tcW w:w="845" w:type="dxa"/>
            <w:shd w:val="clear" w:color="auto" w:fill="auto"/>
          </w:tcPr>
          <w:p w14:paraId="3E5170CC" w14:textId="0C8A8DDE"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2017</w:t>
            </w:r>
          </w:p>
        </w:tc>
        <w:tc>
          <w:tcPr>
            <w:tcW w:w="1329" w:type="dxa"/>
            <w:shd w:val="clear" w:color="auto" w:fill="auto"/>
          </w:tcPr>
          <w:p w14:paraId="55611F65" w14:textId="3A712849"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Li</w:t>
            </w:r>
          </w:p>
        </w:tc>
        <w:tc>
          <w:tcPr>
            <w:tcW w:w="7200" w:type="dxa"/>
            <w:shd w:val="clear" w:color="auto" w:fill="auto"/>
          </w:tcPr>
          <w:p w14:paraId="6076240F" w14:textId="43A63E3B" w:rsidR="00561BF6"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452FFA" w:rsidRPr="00E96C50">
              <w:rPr>
                <w:rFonts w:ascii="Calibri" w:eastAsia="Times New Roman" w:hAnsi="Calibri" w:cs="Times New Roman"/>
                <w:color w:val="000000"/>
                <w:lang w:val="en-US" w:eastAsia="nl-NL"/>
              </w:rPr>
              <w:t xml:space="preserve">riend’s substance use x PS on </w:t>
            </w:r>
            <w:r w:rsidR="00561BF6" w:rsidRPr="00E96C50">
              <w:rPr>
                <w:rFonts w:ascii="Calibri" w:eastAsia="Times New Roman" w:hAnsi="Calibri" w:cs="Times New Roman"/>
                <w:color w:val="000000"/>
                <w:lang w:val="en-US" w:eastAsia="nl-NL"/>
              </w:rPr>
              <w:t>heavy episodic drinking</w:t>
            </w:r>
            <w:r w:rsidR="004D7072" w:rsidRPr="00E96C50">
              <w:rPr>
                <w:rFonts w:ascii="Calibri" w:eastAsia="Times New Roman" w:hAnsi="Calibri" w:cs="Times New Roman"/>
                <w:color w:val="000000"/>
                <w:lang w:val="en-US" w:eastAsia="nl-NL"/>
              </w:rPr>
              <w:t xml:space="preserve"> young age group male</w:t>
            </w:r>
          </w:p>
          <w:p w14:paraId="06B7B7BA" w14:textId="5E24FBF7" w:rsidR="004D7072" w:rsidRPr="00E96C50" w:rsidRDefault="00ED0312" w:rsidP="004D7072">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4D7072" w:rsidRPr="00E96C50">
              <w:rPr>
                <w:rFonts w:ascii="Calibri" w:eastAsia="Times New Roman" w:hAnsi="Calibri" w:cs="Times New Roman"/>
                <w:color w:val="000000"/>
                <w:lang w:val="en-US" w:eastAsia="nl-NL"/>
              </w:rPr>
              <w:t>riend’s substance use x PS on heavy episodic drinking young age group female</w:t>
            </w:r>
          </w:p>
          <w:p w14:paraId="35B1646A" w14:textId="647F3F81" w:rsidR="004D7072" w:rsidRPr="00E96C50" w:rsidRDefault="00ED0312" w:rsidP="004D7072">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4D7072" w:rsidRPr="00E96C50">
              <w:rPr>
                <w:rFonts w:ascii="Calibri" w:eastAsia="Times New Roman" w:hAnsi="Calibri" w:cs="Times New Roman"/>
                <w:color w:val="000000"/>
                <w:lang w:val="en-US" w:eastAsia="nl-NL"/>
              </w:rPr>
              <w:t>riend’s substance use x PS on heavy episodic drinking older age group male</w:t>
            </w:r>
          </w:p>
          <w:p w14:paraId="09FE4501" w14:textId="1B92E477" w:rsidR="004D7072" w:rsidRPr="00E96C50" w:rsidRDefault="00ED0312" w:rsidP="004D7072">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f</w:t>
            </w:r>
            <w:r w:rsidR="004D7072" w:rsidRPr="00E96C50">
              <w:rPr>
                <w:rFonts w:ascii="Calibri" w:eastAsia="Times New Roman" w:hAnsi="Calibri" w:cs="Times New Roman"/>
                <w:color w:val="000000"/>
                <w:lang w:val="en-US" w:eastAsia="nl-NL"/>
              </w:rPr>
              <w:t>riend’s substance use x PS on heavy episodic drinking older age group female</w:t>
            </w:r>
          </w:p>
        </w:tc>
        <w:tc>
          <w:tcPr>
            <w:tcW w:w="2837" w:type="dxa"/>
            <w:shd w:val="clear" w:color="auto" w:fill="auto"/>
          </w:tcPr>
          <w:p w14:paraId="0A7BF0E4" w14:textId="21268BB6" w:rsidR="00561BF6" w:rsidRPr="00E96C50" w:rsidRDefault="004D707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z=0.00,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1.00</w:t>
            </w:r>
          </w:p>
          <w:p w14:paraId="63E33904" w14:textId="196446AD" w:rsidR="004D7072" w:rsidRPr="00E96C50" w:rsidRDefault="004D707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z=-0.38,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.70</w:t>
            </w:r>
          </w:p>
          <w:p w14:paraId="0DFDC714" w14:textId="682D1696" w:rsidR="004D7072" w:rsidRPr="00E96C50" w:rsidRDefault="004D707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z=0.63,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.52</w:t>
            </w:r>
          </w:p>
          <w:p w14:paraId="63E808AC" w14:textId="363BDF55" w:rsidR="004D7072" w:rsidRPr="00E96C50" w:rsidRDefault="004D707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 xml:space="preserve">z=1.32, </w:t>
            </w:r>
            <w:r w:rsidR="009656F6" w:rsidRPr="00E96C50">
              <w:rPr>
                <w:rFonts w:ascii="Calibri" w:eastAsia="Times New Roman" w:hAnsi="Calibri" w:cs="Times New Roman"/>
                <w:i/>
                <w:color w:val="000000"/>
                <w:lang w:val="en-US" w:eastAsia="nl-NL"/>
              </w:rPr>
              <w:t>p=</w:t>
            </w:r>
            <w:r w:rsidRPr="00E96C50">
              <w:rPr>
                <w:rFonts w:ascii="Calibri" w:eastAsia="Times New Roman" w:hAnsi="Calibri" w:cs="Times New Roman"/>
                <w:color w:val="000000"/>
                <w:lang w:val="en-US" w:eastAsia="nl-NL"/>
              </w:rPr>
              <w:t>.19</w:t>
            </w:r>
          </w:p>
        </w:tc>
      </w:tr>
      <w:tr w:rsidR="00342187" w:rsidRPr="00E96C50" w14:paraId="6C7A27D9"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799E1133" w14:textId="2557A6F8"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eastAsia="nl-NL"/>
              </w:rPr>
              <w:t>36</w:t>
            </w:r>
            <w:r w:rsidRPr="00E96C50">
              <w:rPr>
                <w:rFonts w:ascii="Calibri" w:eastAsia="Times New Roman" w:hAnsi="Calibri" w:cs="Times New Roman"/>
                <w:color w:val="000000"/>
                <w:vertAlign w:val="superscript"/>
                <w:lang w:eastAsia="nl-NL"/>
              </w:rPr>
              <w:t>@</w:t>
            </w:r>
          </w:p>
        </w:tc>
        <w:tc>
          <w:tcPr>
            <w:tcW w:w="845" w:type="dxa"/>
            <w:shd w:val="clear" w:color="auto" w:fill="auto"/>
          </w:tcPr>
          <w:p w14:paraId="4006CA3D" w14:textId="2EAD4ABE"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2017</w:t>
            </w:r>
          </w:p>
        </w:tc>
        <w:tc>
          <w:tcPr>
            <w:tcW w:w="1329" w:type="dxa"/>
            <w:shd w:val="clear" w:color="auto" w:fill="auto"/>
          </w:tcPr>
          <w:p w14:paraId="5F89519D" w14:textId="49191BE9"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 xml:space="preserve">Treur </w:t>
            </w:r>
          </w:p>
        </w:tc>
        <w:tc>
          <w:tcPr>
            <w:tcW w:w="7200" w:type="dxa"/>
            <w:shd w:val="clear" w:color="auto" w:fill="auto"/>
          </w:tcPr>
          <w:p w14:paraId="63509F05" w14:textId="32D34086" w:rsidR="00561BF6" w:rsidRPr="00E96C50" w:rsidRDefault="00ED0312"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c</w:t>
            </w:r>
            <w:r w:rsidR="004D7072" w:rsidRPr="00E96C50">
              <w:rPr>
                <w:rFonts w:ascii="Calibri" w:eastAsia="Times New Roman" w:hAnsi="Calibri" w:cs="Times New Roman"/>
                <w:color w:val="000000"/>
                <w:lang w:val="en-US" w:eastAsia="nl-NL"/>
              </w:rPr>
              <w:t xml:space="preserve">hildhood smoke exposure x PS on </w:t>
            </w:r>
            <w:r w:rsidR="00561BF6" w:rsidRPr="00E96C50">
              <w:rPr>
                <w:rFonts w:ascii="Calibri" w:eastAsia="Times New Roman" w:hAnsi="Calibri" w:cs="Times New Roman"/>
                <w:color w:val="000000"/>
                <w:lang w:val="en-US" w:eastAsia="nl-NL"/>
              </w:rPr>
              <w:t>smok</w:t>
            </w:r>
            <w:r w:rsidR="004D7072" w:rsidRPr="00E96C50">
              <w:rPr>
                <w:rFonts w:ascii="Calibri" w:eastAsia="Times New Roman" w:hAnsi="Calibri" w:cs="Times New Roman"/>
                <w:color w:val="000000"/>
                <w:lang w:val="en-US" w:eastAsia="nl-NL"/>
              </w:rPr>
              <w:t>ing</w:t>
            </w:r>
            <w:r w:rsidR="00561BF6" w:rsidRPr="00E96C50">
              <w:rPr>
                <w:rFonts w:ascii="Calibri" w:eastAsia="Times New Roman" w:hAnsi="Calibri" w:cs="Times New Roman"/>
                <w:color w:val="000000"/>
                <w:lang w:val="en-US" w:eastAsia="nl-NL"/>
              </w:rPr>
              <w:t xml:space="preserve"> heaviness</w:t>
            </w:r>
          </w:p>
          <w:p w14:paraId="320CCA81" w14:textId="74079E56" w:rsidR="00561BF6" w:rsidRPr="00E96C50" w:rsidRDefault="00ED0312" w:rsidP="004D7072">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c</w:t>
            </w:r>
            <w:r w:rsidR="004D7072" w:rsidRPr="00E96C50">
              <w:rPr>
                <w:rFonts w:ascii="Calibri" w:eastAsia="Times New Roman" w:hAnsi="Calibri" w:cs="Times New Roman"/>
                <w:color w:val="000000"/>
                <w:lang w:val="en-US" w:eastAsia="nl-NL"/>
              </w:rPr>
              <w:t>hildhood smoke exposure x PS on smoking initiation</w:t>
            </w:r>
          </w:p>
        </w:tc>
        <w:tc>
          <w:tcPr>
            <w:tcW w:w="2837" w:type="dxa"/>
            <w:shd w:val="clear" w:color="auto" w:fill="auto"/>
          </w:tcPr>
          <w:p w14:paraId="1A8C95AE" w14:textId="77777777" w:rsidR="00561BF6" w:rsidRPr="00E96C50" w:rsidRDefault="00B16505"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OR=0.97-1.09, CI=0.83-1.26</w:t>
            </w:r>
          </w:p>
          <w:p w14:paraId="2D9FF4AC" w14:textId="285E9549" w:rsidR="00B16505" w:rsidRPr="00E96C50" w:rsidRDefault="00B16505"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OR=1.05-1.44, CI=0.76-1.88</w:t>
            </w:r>
          </w:p>
        </w:tc>
      </w:tr>
      <w:tr w:rsidR="00342187" w:rsidRPr="00E96C50" w14:paraId="181578D3"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2594F970" w14:textId="0AC8E3B0" w:rsidR="00561BF6" w:rsidRPr="00E96C50" w:rsidRDefault="00561BF6" w:rsidP="00561BF6">
            <w:pPr>
              <w:spacing w:line="480" w:lineRule="auto"/>
              <w:rPr>
                <w:rFonts w:ascii="Calibri" w:eastAsia="Times New Roman" w:hAnsi="Calibri" w:cs="Times New Roman"/>
                <w:color w:val="000000"/>
                <w:lang w:eastAsia="nl-NL"/>
              </w:rPr>
            </w:pPr>
            <w:r w:rsidRPr="00E96C50">
              <w:rPr>
                <w:rFonts w:ascii="Calibri" w:eastAsia="Times New Roman" w:hAnsi="Calibri" w:cs="Times New Roman"/>
                <w:color w:val="000000"/>
                <w:lang w:val="en-US" w:eastAsia="nl-NL"/>
              </w:rPr>
              <w:t>37</w:t>
            </w:r>
            <w:r w:rsidRPr="00E96C50">
              <w:rPr>
                <w:rFonts w:ascii="Calibri" w:eastAsia="Times New Roman" w:hAnsi="Calibri" w:cs="Times New Roman"/>
                <w:color w:val="000000"/>
                <w:vertAlign w:val="superscript"/>
                <w:lang w:val="en-US" w:eastAsia="nl-NL"/>
              </w:rPr>
              <w:t>@</w:t>
            </w:r>
          </w:p>
        </w:tc>
        <w:tc>
          <w:tcPr>
            <w:tcW w:w="845" w:type="dxa"/>
            <w:shd w:val="clear" w:color="auto" w:fill="auto"/>
          </w:tcPr>
          <w:p w14:paraId="5F3207A4" w14:textId="57D390C8"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2018</w:t>
            </w:r>
          </w:p>
        </w:tc>
        <w:tc>
          <w:tcPr>
            <w:tcW w:w="1329" w:type="dxa"/>
            <w:shd w:val="clear" w:color="auto" w:fill="auto"/>
          </w:tcPr>
          <w:p w14:paraId="1D5C0322" w14:textId="6A662B2F" w:rsidR="00561BF6" w:rsidRPr="00E96C50" w:rsidRDefault="00561B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Mies</w:t>
            </w:r>
          </w:p>
        </w:tc>
        <w:tc>
          <w:tcPr>
            <w:tcW w:w="7200" w:type="dxa"/>
            <w:shd w:val="clear" w:color="auto" w:fill="auto"/>
          </w:tcPr>
          <w:p w14:paraId="189F72E4" w14:textId="64040CC0" w:rsidR="00B16505"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s</w:t>
            </w:r>
            <w:r w:rsidR="00B16505" w:rsidRPr="00E96C50">
              <w:rPr>
                <w:rFonts w:ascii="Calibri" w:eastAsia="Times New Roman" w:hAnsi="Calibri" w:cs="Times New Roman"/>
                <w:color w:val="000000"/>
                <w:lang w:val="en-US" w:eastAsia="nl-NL"/>
              </w:rPr>
              <w:t>tress x PS on alcohol consumption</w:t>
            </w:r>
          </w:p>
          <w:p w14:paraId="5CB66650" w14:textId="2047319F" w:rsidR="00B16505"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l</w:t>
            </w:r>
            <w:r w:rsidR="00B16505" w:rsidRPr="00E96C50">
              <w:rPr>
                <w:rFonts w:ascii="Calibri" w:eastAsia="Times New Roman" w:hAnsi="Calibri" w:cs="Times New Roman"/>
                <w:color w:val="000000"/>
                <w:lang w:val="en-US" w:eastAsia="nl-NL"/>
              </w:rPr>
              <w:t>ife satisfaction x PS on alcohol consumption</w:t>
            </w:r>
          </w:p>
          <w:p w14:paraId="1FF46805" w14:textId="5DECA67D" w:rsidR="00B16505"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s</w:t>
            </w:r>
            <w:r w:rsidR="00B16505" w:rsidRPr="00E96C50">
              <w:rPr>
                <w:rFonts w:ascii="Calibri" w:eastAsia="Times New Roman" w:hAnsi="Calibri" w:cs="Times New Roman"/>
                <w:color w:val="000000"/>
                <w:lang w:val="en-US" w:eastAsia="nl-NL"/>
              </w:rPr>
              <w:t>tress x PS on alcohol problems</w:t>
            </w:r>
          </w:p>
          <w:p w14:paraId="6DF1000C" w14:textId="7700E949" w:rsidR="00561BF6" w:rsidRPr="00E96C50" w:rsidRDefault="00ED0312"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l</w:t>
            </w:r>
            <w:r w:rsidR="00B16505" w:rsidRPr="00E96C50">
              <w:rPr>
                <w:rFonts w:ascii="Calibri" w:eastAsia="Times New Roman" w:hAnsi="Calibri" w:cs="Times New Roman"/>
                <w:color w:val="000000"/>
                <w:lang w:val="en-US" w:eastAsia="nl-NL"/>
              </w:rPr>
              <w:t>ife satisfaction x PS on alcohol problems</w:t>
            </w:r>
          </w:p>
        </w:tc>
        <w:tc>
          <w:tcPr>
            <w:tcW w:w="2837" w:type="dxa"/>
            <w:shd w:val="clear" w:color="auto" w:fill="auto"/>
          </w:tcPr>
          <w:p w14:paraId="360B2CE4" w14:textId="699956CC" w:rsidR="00561BF6"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B16505" w:rsidRPr="00E96C50">
              <w:rPr>
                <w:rFonts w:ascii="Calibri" w:eastAsia="Times New Roman" w:hAnsi="Calibri" w:cs="Times New Roman"/>
                <w:color w:val="000000"/>
                <w:lang w:val="en-US" w:eastAsia="nl-NL"/>
              </w:rPr>
              <w:t>.963</w:t>
            </w:r>
          </w:p>
          <w:p w14:paraId="4BDC1CB8" w14:textId="37F19074" w:rsidR="007E1733"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7E1733" w:rsidRPr="00E96C50">
              <w:rPr>
                <w:rFonts w:ascii="Calibri" w:eastAsia="Times New Roman" w:hAnsi="Calibri" w:cs="Times New Roman"/>
                <w:color w:val="000000"/>
                <w:lang w:val="en-US" w:eastAsia="nl-NL"/>
              </w:rPr>
              <w:t>.406</w:t>
            </w:r>
          </w:p>
          <w:p w14:paraId="6B9E6C57" w14:textId="2437E163" w:rsidR="007E1733"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7E1733" w:rsidRPr="00E96C50">
              <w:rPr>
                <w:rFonts w:ascii="Calibri" w:eastAsia="Times New Roman" w:hAnsi="Calibri" w:cs="Times New Roman"/>
                <w:color w:val="000000"/>
                <w:lang w:val="en-US" w:eastAsia="nl-NL"/>
              </w:rPr>
              <w:t>.568</w:t>
            </w:r>
          </w:p>
          <w:p w14:paraId="5EDE7AAF" w14:textId="1BA4C0E3" w:rsidR="007E1733" w:rsidRPr="00E96C50" w:rsidRDefault="009656F6" w:rsidP="00561BF6">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E96C50">
              <w:rPr>
                <w:rFonts w:ascii="Calibri" w:eastAsia="Times New Roman" w:hAnsi="Calibri" w:cs="Times New Roman"/>
                <w:i/>
                <w:color w:val="000000"/>
                <w:lang w:val="en-US" w:eastAsia="nl-NL"/>
              </w:rPr>
              <w:t>p=</w:t>
            </w:r>
            <w:r w:rsidR="007E1733" w:rsidRPr="00E96C50">
              <w:rPr>
                <w:rFonts w:ascii="Calibri" w:eastAsia="Times New Roman" w:hAnsi="Calibri" w:cs="Times New Roman"/>
                <w:color w:val="000000"/>
                <w:lang w:val="en-US" w:eastAsia="nl-NL"/>
              </w:rPr>
              <w:t>.392</w:t>
            </w:r>
          </w:p>
        </w:tc>
      </w:tr>
      <w:tr w:rsidR="00342187" w:rsidRPr="00125422" w14:paraId="19BBCA72" w14:textId="77777777" w:rsidTr="00582091">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689" w:type="dxa"/>
            <w:tcBorders>
              <w:right w:val="single" w:sz="4" w:space="0" w:color="auto"/>
            </w:tcBorders>
            <w:shd w:val="clear" w:color="auto" w:fill="auto"/>
          </w:tcPr>
          <w:p w14:paraId="6B413EE5" w14:textId="54523335" w:rsidR="00561BF6" w:rsidRPr="00E96C50" w:rsidRDefault="00561BF6" w:rsidP="00561BF6">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38</w:t>
            </w:r>
          </w:p>
        </w:tc>
        <w:tc>
          <w:tcPr>
            <w:tcW w:w="845" w:type="dxa"/>
            <w:shd w:val="clear" w:color="auto" w:fill="auto"/>
          </w:tcPr>
          <w:p w14:paraId="4116BFB7" w14:textId="70835024"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2018</w:t>
            </w:r>
          </w:p>
        </w:tc>
        <w:tc>
          <w:tcPr>
            <w:tcW w:w="1329" w:type="dxa"/>
            <w:shd w:val="clear" w:color="auto" w:fill="auto"/>
          </w:tcPr>
          <w:p w14:paraId="20C5B84F" w14:textId="78A677C0" w:rsidR="00561BF6" w:rsidRPr="00E96C50" w:rsidRDefault="00561BF6"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Polimanti</w:t>
            </w:r>
          </w:p>
        </w:tc>
        <w:tc>
          <w:tcPr>
            <w:tcW w:w="7200" w:type="dxa"/>
            <w:shd w:val="clear" w:color="auto" w:fill="auto"/>
          </w:tcPr>
          <w:p w14:paraId="387373E8" w14:textId="2F28AE91" w:rsidR="001A23F0" w:rsidRPr="001A23F0" w:rsidRDefault="00ED0312" w:rsidP="00582091">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rauma x bipolar disorder PS on alcohol misuse</w:t>
            </w:r>
            <w:r w:rsidR="004E7932" w:rsidRPr="001A23F0">
              <w:rPr>
                <w:rFonts w:ascii="Calibri" w:eastAsia="Times New Roman" w:hAnsi="Calibri" w:cs="Times New Roman"/>
                <w:vertAlign w:val="superscript"/>
                <w:lang w:val="en-US" w:eastAsia="nl-NL"/>
              </w:rPr>
              <w:t>a</w:t>
            </w:r>
          </w:p>
          <w:p w14:paraId="45208D85" w14:textId="146A0F13" w:rsidR="007E1733" w:rsidRPr="001A23F0" w:rsidRDefault="00ED0312" w:rsidP="007E173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rauma x major depressive disorder PS on alcohol misuse</w:t>
            </w:r>
          </w:p>
          <w:p w14:paraId="75346F10" w14:textId="072F426A" w:rsidR="001A23F0" w:rsidRPr="001A23F0" w:rsidRDefault="00ED0312"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rauma x schizophrenia PS on alcohol misuse</w:t>
            </w:r>
            <w:r w:rsidR="00E501E5" w:rsidRPr="001A23F0">
              <w:rPr>
                <w:rFonts w:ascii="Calibri" w:eastAsia="Times New Roman" w:hAnsi="Calibri" w:cs="Times New Roman"/>
                <w:vertAlign w:val="superscript"/>
                <w:lang w:val="en-US" w:eastAsia="nl-NL"/>
              </w:rPr>
              <w:t>a</w:t>
            </w:r>
          </w:p>
          <w:p w14:paraId="35D7BFF8" w14:textId="43327590" w:rsidR="007E1733" w:rsidRPr="001A23F0" w:rsidRDefault="00ED0312" w:rsidP="007E1733">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 xml:space="preserve">rauma x bipolar disorder PS on </w:t>
            </w:r>
            <w:r w:rsidR="004E7932" w:rsidRPr="001A23F0">
              <w:rPr>
                <w:rFonts w:ascii="Calibri" w:eastAsia="Times New Roman" w:hAnsi="Calibri" w:cs="Times New Roman"/>
                <w:lang w:val="en-US" w:eastAsia="nl-NL"/>
              </w:rPr>
              <w:t>nicotine dependence</w:t>
            </w:r>
            <w:r w:rsidR="00E501E5" w:rsidRPr="001A23F0">
              <w:rPr>
                <w:rFonts w:ascii="Calibri" w:eastAsia="Times New Roman" w:hAnsi="Calibri" w:cs="Times New Roman"/>
                <w:vertAlign w:val="superscript"/>
                <w:lang w:val="en-US" w:eastAsia="nl-NL"/>
              </w:rPr>
              <w:t>a</w:t>
            </w:r>
          </w:p>
          <w:p w14:paraId="30EC5F11" w14:textId="2132447D" w:rsidR="007E1733" w:rsidRPr="001A23F0" w:rsidRDefault="00ED0312"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vertAlign w:val="superscript"/>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 xml:space="preserve">rauma x major depressive disorder PS on </w:t>
            </w:r>
            <w:r w:rsidR="004E7932" w:rsidRPr="001A23F0">
              <w:rPr>
                <w:rFonts w:ascii="Calibri" w:eastAsia="Times New Roman" w:hAnsi="Calibri" w:cs="Times New Roman"/>
                <w:lang w:val="en-US" w:eastAsia="nl-NL"/>
              </w:rPr>
              <w:t>nicotine dependence</w:t>
            </w:r>
            <w:r w:rsidR="00E501E5" w:rsidRPr="001A23F0">
              <w:rPr>
                <w:rFonts w:ascii="Calibri" w:eastAsia="Times New Roman" w:hAnsi="Calibri" w:cs="Times New Roman"/>
                <w:vertAlign w:val="superscript"/>
                <w:lang w:val="en-US" w:eastAsia="nl-NL"/>
              </w:rPr>
              <w:t>a</w:t>
            </w:r>
          </w:p>
          <w:p w14:paraId="5C3C6698" w14:textId="29DAB160" w:rsidR="00561BF6" w:rsidRPr="001A23F0" w:rsidRDefault="00ED0312"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t</w:t>
            </w:r>
            <w:r w:rsidR="007E1733" w:rsidRPr="001A23F0">
              <w:rPr>
                <w:rFonts w:ascii="Calibri" w:eastAsia="Times New Roman" w:hAnsi="Calibri" w:cs="Times New Roman"/>
                <w:lang w:val="en-US" w:eastAsia="nl-NL"/>
              </w:rPr>
              <w:t xml:space="preserve">rauma x schizophrenia PS on </w:t>
            </w:r>
            <w:r w:rsidR="004E7932" w:rsidRPr="001A23F0">
              <w:rPr>
                <w:rFonts w:ascii="Calibri" w:eastAsia="Times New Roman" w:hAnsi="Calibri" w:cs="Times New Roman"/>
                <w:lang w:val="en-US" w:eastAsia="nl-NL"/>
              </w:rPr>
              <w:t>nicotine dependence</w:t>
            </w:r>
          </w:p>
        </w:tc>
        <w:tc>
          <w:tcPr>
            <w:tcW w:w="2837" w:type="dxa"/>
            <w:shd w:val="clear" w:color="auto" w:fill="auto"/>
          </w:tcPr>
          <w:p w14:paraId="27D60AAB" w14:textId="38C4C6F5" w:rsidR="00561BF6" w:rsidRPr="001A23F0" w:rsidRDefault="00582091"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lang w:val="en-US" w:eastAsia="nl-NL"/>
              </w:rPr>
            </w:pPr>
            <w:r>
              <w:rPr>
                <w:rFonts w:ascii="Calibri" w:eastAsia="Times New Roman" w:hAnsi="Calibri" w:cs="Times New Roman"/>
                <w:i/>
                <w:lang w:val="en-US" w:eastAsia="nl-NL"/>
              </w:rPr>
              <w:t>NA</w:t>
            </w:r>
          </w:p>
          <w:p w14:paraId="736EA172" w14:textId="33EC430E" w:rsidR="004E7932" w:rsidRPr="001A23F0" w:rsidRDefault="001A23F0" w:rsidP="00561BF6">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z</w:t>
            </w:r>
            <w:r w:rsidR="00E501E5" w:rsidRPr="001A23F0">
              <w:rPr>
                <w:rFonts w:ascii="Calibri" w:eastAsia="Times New Roman" w:hAnsi="Calibri" w:cs="Times New Roman"/>
                <w:lang w:val="en-US" w:eastAsia="nl-NL"/>
              </w:rPr>
              <w:t>=</w:t>
            </w:r>
            <w:r w:rsidRPr="001A23F0">
              <w:rPr>
                <w:rFonts w:ascii="Calibri" w:eastAsia="Times New Roman" w:hAnsi="Calibri" w:cs="Times New Roman"/>
                <w:lang w:val="en-US" w:eastAsia="nl-NL"/>
              </w:rPr>
              <w:t>-2.29</w:t>
            </w:r>
            <w:r w:rsidR="00E501E5" w:rsidRPr="001A23F0">
              <w:rPr>
                <w:rFonts w:ascii="Calibri" w:eastAsia="Times New Roman" w:hAnsi="Calibri" w:cs="Times New Roman"/>
                <w:lang w:val="en-US" w:eastAsia="nl-NL"/>
              </w:rPr>
              <w:t xml:space="preserve">, </w:t>
            </w:r>
            <w:r w:rsidR="009656F6" w:rsidRPr="001A23F0">
              <w:rPr>
                <w:rFonts w:ascii="Calibri" w:eastAsia="Times New Roman" w:hAnsi="Calibri" w:cs="Times New Roman"/>
                <w:i/>
                <w:lang w:val="en-US" w:eastAsia="nl-NL"/>
              </w:rPr>
              <w:t>p=</w:t>
            </w:r>
            <w:r w:rsidR="004E7932" w:rsidRPr="001A23F0">
              <w:rPr>
                <w:rFonts w:ascii="Calibri" w:eastAsia="Times New Roman" w:hAnsi="Calibri" w:cs="Times New Roman"/>
                <w:lang w:val="en-US" w:eastAsia="nl-NL"/>
              </w:rPr>
              <w:t>.</w:t>
            </w:r>
            <w:r w:rsidRPr="001A23F0">
              <w:rPr>
                <w:rFonts w:ascii="Calibri" w:eastAsia="Times New Roman" w:hAnsi="Calibri" w:cs="Times New Roman"/>
                <w:b/>
                <w:lang w:val="en-US" w:eastAsia="nl-NL"/>
              </w:rPr>
              <w:t>022</w:t>
            </w:r>
          </w:p>
          <w:p w14:paraId="1E52BA8A" w14:textId="08DCF318" w:rsidR="001A23F0" w:rsidRDefault="00582091"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lang w:val="en-US" w:eastAsia="nl-NL"/>
              </w:rPr>
            </w:pPr>
            <w:r>
              <w:rPr>
                <w:rFonts w:ascii="Calibri" w:eastAsia="Times New Roman" w:hAnsi="Calibri" w:cs="Times New Roman"/>
                <w:i/>
                <w:lang w:val="en-US" w:eastAsia="nl-NL"/>
              </w:rPr>
              <w:t>NA</w:t>
            </w:r>
          </w:p>
          <w:p w14:paraId="1F66978B" w14:textId="3FB976D6" w:rsidR="00582091" w:rsidRPr="001A23F0" w:rsidRDefault="00582091"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lang w:val="en-US" w:eastAsia="nl-NL"/>
              </w:rPr>
            </w:pPr>
            <w:r>
              <w:rPr>
                <w:rFonts w:ascii="Calibri" w:eastAsia="Times New Roman" w:hAnsi="Calibri" w:cs="Times New Roman"/>
                <w:i/>
                <w:lang w:val="en-US" w:eastAsia="nl-NL"/>
              </w:rPr>
              <w:t>NA</w:t>
            </w:r>
          </w:p>
          <w:p w14:paraId="016DF799" w14:textId="0EB52E7E" w:rsidR="001A23F0" w:rsidRPr="001A23F0" w:rsidRDefault="00582091" w:rsidP="001A23F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lang w:val="en-US" w:eastAsia="nl-NL"/>
              </w:rPr>
            </w:pPr>
            <w:r>
              <w:rPr>
                <w:rFonts w:ascii="Calibri" w:eastAsia="Times New Roman" w:hAnsi="Calibri" w:cs="Times New Roman"/>
                <w:i/>
                <w:lang w:val="en-US" w:eastAsia="nl-NL"/>
              </w:rPr>
              <w:t>NA</w:t>
            </w:r>
          </w:p>
          <w:p w14:paraId="608642C1" w14:textId="0AA3B82B" w:rsidR="00F00C72" w:rsidRPr="001A23F0" w:rsidRDefault="001A23F0" w:rsidP="00F00C72">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val="en-US" w:eastAsia="nl-NL"/>
              </w:rPr>
            </w:pPr>
            <w:r w:rsidRPr="001A23F0">
              <w:rPr>
                <w:rFonts w:ascii="Calibri" w:eastAsia="Times New Roman" w:hAnsi="Calibri" w:cs="Times New Roman"/>
                <w:lang w:val="en-US" w:eastAsia="nl-NL"/>
              </w:rPr>
              <w:t xml:space="preserve">z=1.45, </w:t>
            </w:r>
            <w:r w:rsidRPr="001A23F0">
              <w:rPr>
                <w:rFonts w:ascii="Calibri" w:eastAsia="Times New Roman" w:hAnsi="Calibri" w:cs="Times New Roman"/>
                <w:i/>
                <w:lang w:val="en-US" w:eastAsia="nl-NL"/>
              </w:rPr>
              <w:t>p=</w:t>
            </w:r>
            <w:r w:rsidRPr="001A23F0">
              <w:rPr>
                <w:rFonts w:ascii="Calibri" w:eastAsia="Times New Roman" w:hAnsi="Calibri" w:cs="Times New Roman"/>
                <w:lang w:val="en-US" w:eastAsia="nl-NL"/>
              </w:rPr>
              <w:t>.146</w:t>
            </w:r>
          </w:p>
        </w:tc>
      </w:tr>
      <w:tr w:rsidR="00342187" w:rsidRPr="00125422" w14:paraId="4E9A09D9" w14:textId="77777777" w:rsidTr="00582091">
        <w:trPr>
          <w:trHeight w:val="18"/>
        </w:trPr>
        <w:tc>
          <w:tcPr>
            <w:cnfStyle w:val="001000000000" w:firstRow="0" w:lastRow="0" w:firstColumn="1" w:lastColumn="0" w:oddVBand="0" w:evenVBand="0" w:oddHBand="0" w:evenHBand="0" w:firstRowFirstColumn="0" w:firstRowLastColumn="0" w:lastRowFirstColumn="0" w:lastRowLastColumn="0"/>
            <w:tcW w:w="689" w:type="dxa"/>
            <w:tcBorders>
              <w:bottom w:val="single" w:sz="12" w:space="0" w:color="auto"/>
              <w:right w:val="single" w:sz="4" w:space="0" w:color="auto"/>
            </w:tcBorders>
            <w:shd w:val="clear" w:color="auto" w:fill="auto"/>
          </w:tcPr>
          <w:p w14:paraId="1AF81C5F" w14:textId="0678AA0B" w:rsidR="00A43963" w:rsidRPr="00E96C50" w:rsidRDefault="00A43963" w:rsidP="00A43963">
            <w:pPr>
              <w:spacing w:line="480" w:lineRule="auto"/>
              <w:rPr>
                <w:rFonts w:ascii="Calibri" w:eastAsia="Times New Roman" w:hAnsi="Calibri" w:cs="Times New Roman"/>
                <w:color w:val="000000"/>
                <w:lang w:val="en-US" w:eastAsia="nl-NL"/>
              </w:rPr>
            </w:pPr>
            <w:r w:rsidRPr="00E96C50">
              <w:rPr>
                <w:rFonts w:ascii="Calibri" w:eastAsia="Times New Roman" w:hAnsi="Calibri" w:cs="Times New Roman"/>
                <w:color w:val="000000"/>
                <w:lang w:val="en-US" w:eastAsia="nl-NL"/>
              </w:rPr>
              <w:t>39</w:t>
            </w:r>
            <w:r w:rsidRPr="00E96C50">
              <w:rPr>
                <w:rFonts w:ascii="Calibri" w:eastAsia="Times New Roman" w:hAnsi="Calibri" w:cs="Times New Roman"/>
                <w:color w:val="000000"/>
                <w:vertAlign w:val="superscript"/>
                <w:lang w:val="en-US" w:eastAsia="nl-NL"/>
              </w:rPr>
              <w:t>“</w:t>
            </w:r>
          </w:p>
        </w:tc>
        <w:tc>
          <w:tcPr>
            <w:tcW w:w="845" w:type="dxa"/>
            <w:tcBorders>
              <w:bottom w:val="single" w:sz="12" w:space="0" w:color="auto"/>
            </w:tcBorders>
            <w:shd w:val="clear" w:color="auto" w:fill="auto"/>
          </w:tcPr>
          <w:p w14:paraId="3B6526B4" w14:textId="5E202429" w:rsidR="00A43963" w:rsidRPr="00E96C50" w:rsidRDefault="00A43963"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2018</w:t>
            </w:r>
          </w:p>
        </w:tc>
        <w:tc>
          <w:tcPr>
            <w:tcW w:w="1329" w:type="dxa"/>
            <w:tcBorders>
              <w:bottom w:val="single" w:sz="12" w:space="0" w:color="auto"/>
            </w:tcBorders>
            <w:shd w:val="clear" w:color="auto" w:fill="auto"/>
          </w:tcPr>
          <w:p w14:paraId="328A9817" w14:textId="121833A1" w:rsidR="00A43963" w:rsidRPr="00E96C50" w:rsidRDefault="00A43963"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E96C50">
              <w:rPr>
                <w:rFonts w:ascii="Calibri" w:eastAsia="Times New Roman" w:hAnsi="Calibri" w:cs="Times New Roman"/>
                <w:color w:val="000000"/>
                <w:lang w:eastAsia="nl-NL"/>
              </w:rPr>
              <w:t>Salvatore</w:t>
            </w:r>
          </w:p>
        </w:tc>
        <w:tc>
          <w:tcPr>
            <w:tcW w:w="7200" w:type="dxa"/>
            <w:tcBorders>
              <w:bottom w:val="single" w:sz="12" w:space="0" w:color="auto"/>
            </w:tcBorders>
            <w:shd w:val="clear" w:color="auto" w:fill="auto"/>
          </w:tcPr>
          <w:p w14:paraId="0684959A" w14:textId="557DDD70" w:rsidR="00A43963" w:rsidRPr="00E96C50" w:rsidRDefault="00ED0312"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r</w:t>
            </w:r>
            <w:r w:rsidR="00A43963" w:rsidRPr="00E96C50">
              <w:rPr>
                <w:rFonts w:ascii="Calibri" w:eastAsia="Times New Roman" w:hAnsi="Calibri" w:cs="Times New Roman"/>
                <w:color w:val="000000"/>
                <w:lang w:val="en-US" w:eastAsia="nl-NL"/>
              </w:rPr>
              <w:t>omantic relationship status x PS on alcohol intoxication</w:t>
            </w:r>
          </w:p>
          <w:p w14:paraId="09F975E3" w14:textId="4C08D367" w:rsidR="00A43963" w:rsidRPr="00E96C50" w:rsidRDefault="00ED0312"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r</w:t>
            </w:r>
            <w:r w:rsidR="00A43963" w:rsidRPr="00E96C50">
              <w:rPr>
                <w:rFonts w:ascii="Calibri" w:eastAsia="Times New Roman" w:hAnsi="Calibri" w:cs="Times New Roman"/>
                <w:color w:val="000000"/>
                <w:lang w:val="en-US" w:eastAsia="nl-NL"/>
              </w:rPr>
              <w:t>oma</w:t>
            </w:r>
            <w:r w:rsidR="00342187">
              <w:rPr>
                <w:rFonts w:ascii="Calibri" w:eastAsia="Times New Roman" w:hAnsi="Calibri" w:cs="Times New Roman"/>
                <w:color w:val="000000"/>
                <w:lang w:val="en-US" w:eastAsia="nl-NL"/>
              </w:rPr>
              <w:t>n</w:t>
            </w:r>
            <w:r w:rsidR="00A43963" w:rsidRPr="00E96C50">
              <w:rPr>
                <w:rFonts w:ascii="Calibri" w:eastAsia="Times New Roman" w:hAnsi="Calibri" w:cs="Times New Roman"/>
                <w:color w:val="000000"/>
                <w:lang w:val="en-US" w:eastAsia="nl-NL"/>
              </w:rPr>
              <w:t>tic relationship status x subset of PS on alcohol intoxication</w:t>
            </w:r>
          </w:p>
        </w:tc>
        <w:tc>
          <w:tcPr>
            <w:tcW w:w="2837" w:type="dxa"/>
            <w:tcBorders>
              <w:bottom w:val="single" w:sz="12" w:space="0" w:color="auto"/>
            </w:tcBorders>
            <w:shd w:val="clear" w:color="auto" w:fill="auto"/>
          </w:tcPr>
          <w:p w14:paraId="6C6B3E50" w14:textId="77777777" w:rsidR="00A43963" w:rsidRDefault="00582091"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nl-NL"/>
              </w:rPr>
            </w:pPr>
            <w:r>
              <w:rPr>
                <w:rFonts w:ascii="Calibri" w:eastAsia="Times New Roman" w:hAnsi="Calibri" w:cs="Times New Roman"/>
                <w:i/>
                <w:color w:val="000000"/>
                <w:lang w:val="en-US" w:eastAsia="nl-NL"/>
              </w:rPr>
              <w:t>NA</w:t>
            </w:r>
          </w:p>
          <w:p w14:paraId="361B4104" w14:textId="5038786E" w:rsidR="00582091" w:rsidRPr="00E96C50" w:rsidRDefault="00582091" w:rsidP="00A43963">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Pr>
                <w:rFonts w:ascii="Calibri" w:eastAsia="Times New Roman" w:hAnsi="Calibri" w:cs="Times New Roman"/>
                <w:i/>
                <w:color w:val="000000"/>
                <w:lang w:val="en-US" w:eastAsia="nl-NL"/>
              </w:rPr>
              <w:t>NA</w:t>
            </w:r>
          </w:p>
        </w:tc>
      </w:tr>
      <w:tr w:rsidR="00582091" w:rsidRPr="00125422" w14:paraId="0A7C9493" w14:textId="77777777" w:rsidTr="006D5A92">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2900" w:type="dxa"/>
            <w:gridSpan w:val="5"/>
            <w:tcBorders>
              <w:top w:val="single" w:sz="12" w:space="0" w:color="auto"/>
            </w:tcBorders>
            <w:shd w:val="clear" w:color="auto" w:fill="auto"/>
          </w:tcPr>
          <w:p w14:paraId="2F4243D5" w14:textId="0BFA5BDE" w:rsidR="00582091" w:rsidRPr="00582091" w:rsidRDefault="00582091" w:rsidP="00582091">
            <w:pPr>
              <w:spacing w:after="160" w:line="259" w:lineRule="auto"/>
              <w:rPr>
                <w:b w:val="0"/>
                <w:sz w:val="16"/>
                <w:szCs w:val="16"/>
                <w:lang w:val="en-US"/>
              </w:rPr>
            </w:pPr>
            <w:r w:rsidRPr="00DB42D0">
              <w:rPr>
                <w:sz w:val="16"/>
                <w:vertAlign w:val="superscript"/>
                <w:lang w:val="en-US"/>
              </w:rPr>
              <w:t>*+%&amp;$@#</w:t>
            </w:r>
            <w:r w:rsidRPr="00DB42D0">
              <w:rPr>
                <w:rFonts w:ascii="Calibri" w:eastAsia="Times New Roman" w:hAnsi="Calibri" w:cs="Times New Roman"/>
                <w:color w:val="000000"/>
                <w:sz w:val="16"/>
                <w:vertAlign w:val="superscript"/>
                <w:lang w:val="en-US" w:eastAsia="nl-NL"/>
              </w:rPr>
              <w:t xml:space="preserve">” </w:t>
            </w:r>
            <w:r w:rsidRPr="00DB42D0">
              <w:rPr>
                <w:b w:val="0"/>
                <w:sz w:val="16"/>
                <w:lang w:val="en-US"/>
              </w:rPr>
              <w:t xml:space="preserve">Studies denoted with the </w:t>
            </w:r>
            <w:r w:rsidRPr="00582091">
              <w:rPr>
                <w:b w:val="0"/>
                <w:sz w:val="16"/>
                <w:szCs w:val="16"/>
                <w:lang w:val="en-US"/>
              </w:rPr>
              <w:t>same symbol used data from identical or overlapping samples.</w:t>
            </w:r>
          </w:p>
          <w:p w14:paraId="1C310D29" w14:textId="77777777" w:rsidR="00582091" w:rsidRPr="00582091" w:rsidRDefault="00582091" w:rsidP="00582091">
            <w:pPr>
              <w:spacing w:after="160" w:line="259" w:lineRule="auto"/>
              <w:rPr>
                <w:b w:val="0"/>
                <w:sz w:val="16"/>
                <w:szCs w:val="16"/>
                <w:lang w:val="en-US"/>
              </w:rPr>
            </w:pPr>
            <w:r w:rsidRPr="00582091">
              <w:rPr>
                <w:b w:val="0"/>
                <w:sz w:val="16"/>
                <w:szCs w:val="16"/>
                <w:lang w:val="en-US"/>
              </w:rPr>
              <w:t xml:space="preserve">In bold </w:t>
            </w:r>
            <w:r w:rsidRPr="00582091">
              <w:rPr>
                <w:b w:val="0"/>
                <w:i/>
                <w:sz w:val="16"/>
                <w:szCs w:val="16"/>
                <w:lang w:val="en-US"/>
              </w:rPr>
              <w:t>p</w:t>
            </w:r>
            <w:r w:rsidRPr="00582091">
              <w:rPr>
                <w:b w:val="0"/>
                <w:sz w:val="16"/>
                <w:szCs w:val="16"/>
                <w:lang w:val="en-US"/>
              </w:rPr>
              <w:t xml:space="preserve">-values that were below the traditional two-tailed significance level of </w:t>
            </w:r>
            <w:r w:rsidRPr="00582091">
              <w:rPr>
                <w:b w:val="0"/>
                <w:i/>
                <w:sz w:val="16"/>
                <w:szCs w:val="16"/>
                <w:lang w:val="en-US"/>
              </w:rPr>
              <w:t>p</w:t>
            </w:r>
            <w:r w:rsidRPr="00582091">
              <w:rPr>
                <w:b w:val="0"/>
                <w:sz w:val="16"/>
                <w:szCs w:val="16"/>
                <w:lang w:val="en-US"/>
              </w:rPr>
              <w:t>&lt;.05</w:t>
            </w:r>
          </w:p>
          <w:p w14:paraId="130048F5" w14:textId="0DBB30FB" w:rsidR="00582091" w:rsidRPr="00582091" w:rsidRDefault="00582091" w:rsidP="00582091">
            <w:pPr>
              <w:spacing w:after="160" w:line="259" w:lineRule="auto"/>
              <w:rPr>
                <w:b w:val="0"/>
                <w:sz w:val="16"/>
                <w:szCs w:val="16"/>
                <w:lang w:val="en-US"/>
              </w:rPr>
            </w:pPr>
            <w:r>
              <w:rPr>
                <w:b w:val="0"/>
                <w:sz w:val="16"/>
                <w:szCs w:val="16"/>
                <w:lang w:val="en-US"/>
              </w:rPr>
              <w:t xml:space="preserve">Findings indicated with NA: </w:t>
            </w:r>
            <w:r>
              <w:rPr>
                <w:b w:val="0"/>
                <w:i/>
                <w:sz w:val="16"/>
                <w:szCs w:val="16"/>
                <w:lang w:val="en-US"/>
              </w:rPr>
              <w:t>p-</w:t>
            </w:r>
            <w:r>
              <w:rPr>
                <w:b w:val="0"/>
                <w:sz w:val="16"/>
                <w:szCs w:val="16"/>
                <w:lang w:val="en-US"/>
              </w:rPr>
              <w:t xml:space="preserve">value for the interaction term (or for the main effects in the case of reversed interaction) </w:t>
            </w:r>
            <w:r w:rsidR="00D572D8">
              <w:rPr>
                <w:b w:val="0"/>
                <w:sz w:val="16"/>
                <w:szCs w:val="16"/>
                <w:lang w:val="en-US"/>
              </w:rPr>
              <w:t xml:space="preserve">was </w:t>
            </w:r>
            <w:r>
              <w:rPr>
                <w:b w:val="0"/>
                <w:sz w:val="16"/>
                <w:szCs w:val="16"/>
                <w:lang w:val="en-US"/>
              </w:rPr>
              <w:t>not reported and could not be calculated</w:t>
            </w:r>
          </w:p>
          <w:p w14:paraId="646B7BE3" w14:textId="2EF1F2E7" w:rsidR="00582091" w:rsidRPr="00582091" w:rsidRDefault="00582091" w:rsidP="00582091">
            <w:pPr>
              <w:spacing w:after="160" w:line="259" w:lineRule="auto"/>
              <w:rPr>
                <w:sz w:val="16"/>
                <w:szCs w:val="16"/>
                <w:lang w:val="en-US"/>
              </w:rPr>
            </w:pPr>
            <w:r w:rsidRPr="00582091">
              <w:rPr>
                <w:b w:val="0"/>
                <w:sz w:val="16"/>
                <w:szCs w:val="16"/>
                <w:vertAlign w:val="superscript"/>
                <w:lang w:val="en-US"/>
              </w:rPr>
              <w:t>a</w:t>
            </w:r>
            <w:r w:rsidRPr="00582091">
              <w:rPr>
                <w:b w:val="0"/>
                <w:sz w:val="16"/>
                <w:szCs w:val="16"/>
                <w:lang w:val="en-US"/>
              </w:rPr>
              <w:t xml:space="preserve"> These findings followed a reversed pattern; thus, the </w:t>
            </w:r>
            <w:r w:rsidRPr="00582091">
              <w:rPr>
                <w:b w:val="0"/>
                <w:i/>
                <w:sz w:val="16"/>
                <w:szCs w:val="16"/>
                <w:lang w:val="en-US"/>
              </w:rPr>
              <w:t>p</w:t>
            </w:r>
            <w:r w:rsidRPr="00582091">
              <w:rPr>
                <w:b w:val="0"/>
                <w:sz w:val="16"/>
                <w:szCs w:val="16"/>
                <w:lang w:val="en-US"/>
              </w:rPr>
              <w:t>-values for the main effects are included in the analysis</w:t>
            </w:r>
            <w:r w:rsidRPr="00DB42D0">
              <w:rPr>
                <w:sz w:val="16"/>
                <w:szCs w:val="16"/>
                <w:lang w:val="en-US"/>
              </w:rPr>
              <w:t xml:space="preserve"> </w:t>
            </w:r>
          </w:p>
        </w:tc>
      </w:tr>
    </w:tbl>
    <w:p w14:paraId="140A88BF" w14:textId="19B8F23F" w:rsidR="00544DC1" w:rsidRDefault="00544DC1" w:rsidP="00996906">
      <w:pPr>
        <w:spacing w:after="160" w:line="259" w:lineRule="auto"/>
        <w:rPr>
          <w:b/>
          <w:lang w:val="en-US"/>
        </w:rPr>
      </w:pPr>
    </w:p>
    <w:p w14:paraId="67321A59" w14:textId="0829C2C5" w:rsidR="00C22337" w:rsidRDefault="00C22337" w:rsidP="00996906">
      <w:pPr>
        <w:spacing w:after="160" w:line="259" w:lineRule="auto"/>
        <w:rPr>
          <w:b/>
          <w:lang w:val="en-US"/>
        </w:rPr>
      </w:pPr>
    </w:p>
    <w:p w14:paraId="4521AB66" w14:textId="37B94BDC" w:rsidR="00C22337" w:rsidRDefault="00C22337" w:rsidP="00996906">
      <w:pPr>
        <w:spacing w:after="160" w:line="259" w:lineRule="auto"/>
        <w:rPr>
          <w:b/>
          <w:lang w:val="en-US"/>
        </w:rPr>
      </w:pPr>
    </w:p>
    <w:p w14:paraId="5AA00EA9" w14:textId="495F5E22" w:rsidR="00C22337" w:rsidRDefault="00C22337" w:rsidP="00996906">
      <w:pPr>
        <w:spacing w:after="160" w:line="259" w:lineRule="auto"/>
        <w:rPr>
          <w:b/>
          <w:lang w:val="en-US"/>
        </w:rPr>
      </w:pPr>
    </w:p>
    <w:p w14:paraId="6AAB180A" w14:textId="47A8474F" w:rsidR="00C64E31" w:rsidRDefault="00C64E31" w:rsidP="00996906">
      <w:pPr>
        <w:spacing w:after="160" w:line="259" w:lineRule="auto"/>
        <w:rPr>
          <w:b/>
          <w:lang w:val="en-US"/>
        </w:rPr>
      </w:pPr>
    </w:p>
    <w:p w14:paraId="18266860" w14:textId="77777777" w:rsidR="00C64E31" w:rsidRPr="00C64E31" w:rsidRDefault="00C64E31" w:rsidP="00C64E31">
      <w:pPr>
        <w:rPr>
          <w:lang w:val="en-US"/>
        </w:rPr>
      </w:pPr>
    </w:p>
    <w:p w14:paraId="62CBACDD" w14:textId="77777777" w:rsidR="00C64E31" w:rsidRPr="00C64E31" w:rsidRDefault="00C64E31" w:rsidP="00C64E31">
      <w:pPr>
        <w:rPr>
          <w:lang w:val="en-US"/>
        </w:rPr>
      </w:pPr>
    </w:p>
    <w:p w14:paraId="15D60F1F" w14:textId="77777777" w:rsidR="00C64E31" w:rsidRPr="00C64E31" w:rsidRDefault="00C64E31" w:rsidP="00C64E31">
      <w:pPr>
        <w:rPr>
          <w:lang w:val="en-US"/>
        </w:rPr>
      </w:pPr>
    </w:p>
    <w:p w14:paraId="408FFB29" w14:textId="6EA323C4" w:rsidR="0034473A" w:rsidRDefault="0034473A" w:rsidP="00C64E31">
      <w:pPr>
        <w:tabs>
          <w:tab w:val="left" w:pos="5023"/>
        </w:tabs>
        <w:rPr>
          <w:lang w:val="en-US"/>
        </w:rPr>
      </w:pPr>
    </w:p>
    <w:p w14:paraId="03A0082C" w14:textId="2D663E1A" w:rsidR="0034473A" w:rsidRDefault="0034473A" w:rsidP="00C64E31">
      <w:pPr>
        <w:tabs>
          <w:tab w:val="left" w:pos="5023"/>
        </w:tabs>
        <w:rPr>
          <w:lang w:val="en-US"/>
        </w:rPr>
      </w:pPr>
    </w:p>
    <w:p w14:paraId="4669352D" w14:textId="4D29CEFF" w:rsidR="0034473A" w:rsidRDefault="0034473A">
      <w:pPr>
        <w:spacing w:after="160" w:line="259" w:lineRule="auto"/>
        <w:rPr>
          <w:lang w:val="en-US"/>
        </w:rPr>
      </w:pPr>
      <w:r>
        <w:rPr>
          <w:lang w:val="en-US"/>
        </w:rPr>
        <w:br w:type="page"/>
      </w:r>
    </w:p>
    <w:tbl>
      <w:tblPr>
        <w:tblStyle w:val="PlainTable41"/>
        <w:tblpPr w:leftFromText="141" w:rightFromText="141" w:horzAnchor="page" w:tblpX="1134" w:tblpY="-705"/>
        <w:tblW w:w="12099" w:type="dxa"/>
        <w:tblCellMar>
          <w:left w:w="0" w:type="dxa"/>
          <w:right w:w="57" w:type="dxa"/>
        </w:tblCellMar>
        <w:tblLook w:val="04A0" w:firstRow="1" w:lastRow="0" w:firstColumn="1" w:lastColumn="0" w:noHBand="0" w:noVBand="1"/>
      </w:tblPr>
      <w:tblGrid>
        <w:gridCol w:w="559"/>
        <w:gridCol w:w="852"/>
        <w:gridCol w:w="1348"/>
        <w:gridCol w:w="2872"/>
        <w:gridCol w:w="2258"/>
        <w:gridCol w:w="2105"/>
        <w:gridCol w:w="2105"/>
      </w:tblGrid>
      <w:tr w:rsidR="00B124E9" w:rsidRPr="00125422" w14:paraId="77BE46CE" w14:textId="77777777" w:rsidTr="00E96C50">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gridSpan w:val="7"/>
            <w:tcBorders>
              <w:left w:val="nil"/>
              <w:bottom w:val="single" w:sz="4" w:space="0" w:color="auto"/>
            </w:tcBorders>
            <w:shd w:val="clear" w:color="auto" w:fill="auto"/>
          </w:tcPr>
          <w:p w14:paraId="2C208C97" w14:textId="4C8BC97C" w:rsidR="00B124E9" w:rsidRPr="00162F53" w:rsidRDefault="004C74F5" w:rsidP="00754C7B">
            <w:pPr>
              <w:spacing w:line="480" w:lineRule="auto"/>
              <w:jc w:val="center"/>
              <w:rPr>
                <w:rFonts w:ascii="Calibri" w:eastAsia="Times New Roman" w:hAnsi="Calibri" w:cs="Times New Roman"/>
                <w:b w:val="0"/>
                <w:lang w:val="en-US" w:eastAsia="nl-NL"/>
              </w:rPr>
            </w:pPr>
            <w:r w:rsidRPr="00162F53">
              <w:rPr>
                <w:rFonts w:ascii="Calibri" w:eastAsia="Times New Roman" w:hAnsi="Calibri" w:cs="Times New Roman"/>
                <w:lang w:val="en-US" w:eastAsia="nl-NL"/>
              </w:rPr>
              <w:t xml:space="preserve">Supplementary </w:t>
            </w:r>
            <w:r w:rsidR="00B124E9" w:rsidRPr="00162F53">
              <w:rPr>
                <w:rFonts w:ascii="Calibri" w:eastAsia="Times New Roman" w:hAnsi="Calibri" w:cs="Times New Roman"/>
                <w:lang w:val="en-US" w:eastAsia="nl-NL"/>
              </w:rPr>
              <w:t xml:space="preserve">Table SIV. </w:t>
            </w:r>
            <w:r w:rsidR="00B124E9" w:rsidRPr="00162F53">
              <w:rPr>
                <w:rFonts w:ascii="Calibri" w:eastAsia="Times New Roman" w:hAnsi="Calibri" w:cs="Times New Roman"/>
                <w:b w:val="0"/>
                <w:lang w:val="en-US" w:eastAsia="nl-NL"/>
              </w:rPr>
              <w:t>Sample characteristics for all included studies.</w:t>
            </w:r>
          </w:p>
        </w:tc>
      </w:tr>
      <w:tr w:rsidR="00E635FA" w:rsidRPr="00162F53" w14:paraId="55D13DAC"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nil"/>
              <w:bottom w:val="single" w:sz="4" w:space="0" w:color="auto"/>
            </w:tcBorders>
            <w:shd w:val="clear" w:color="auto" w:fill="auto"/>
          </w:tcPr>
          <w:p w14:paraId="7D07A436" w14:textId="3A5379BA" w:rsidR="00B124E9" w:rsidRPr="00162F53" w:rsidRDefault="00B124E9" w:rsidP="00B124E9">
            <w:pPr>
              <w:spacing w:line="480" w:lineRule="auto"/>
              <w:rPr>
                <w:rFonts w:ascii="Calibri" w:eastAsia="Times New Roman" w:hAnsi="Calibri" w:cs="Times New Roman"/>
                <w:b w:val="0"/>
                <w:lang w:val="en-US" w:eastAsia="nl-NL"/>
              </w:rPr>
            </w:pPr>
            <w:r w:rsidRPr="00162F53">
              <w:rPr>
                <w:rFonts w:ascii="Calibri" w:eastAsia="Times New Roman" w:hAnsi="Calibri" w:cs="Times New Roman"/>
                <w:bCs w:val="0"/>
                <w:lang w:val="en-US" w:eastAsia="nl-NL"/>
              </w:rPr>
              <w:t>ID</w:t>
            </w:r>
          </w:p>
        </w:tc>
        <w:tc>
          <w:tcPr>
            <w:tcW w:w="0" w:type="auto"/>
            <w:tcBorders>
              <w:top w:val="single" w:sz="12" w:space="0" w:color="auto"/>
              <w:left w:val="nil"/>
              <w:bottom w:val="single" w:sz="4" w:space="0" w:color="auto"/>
            </w:tcBorders>
            <w:shd w:val="clear" w:color="auto" w:fill="auto"/>
          </w:tcPr>
          <w:p w14:paraId="1CB4C650" w14:textId="2F71B68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sidRPr="00162F53">
              <w:rPr>
                <w:rFonts w:ascii="Calibri" w:eastAsia="Times New Roman" w:hAnsi="Calibri" w:cs="Times New Roman"/>
                <w:b/>
                <w:lang w:val="en-US" w:eastAsia="nl-NL"/>
              </w:rPr>
              <w:t>year</w:t>
            </w:r>
          </w:p>
        </w:tc>
        <w:tc>
          <w:tcPr>
            <w:tcW w:w="0" w:type="auto"/>
            <w:tcBorders>
              <w:top w:val="single" w:sz="12" w:space="0" w:color="auto"/>
              <w:left w:val="nil"/>
              <w:bottom w:val="single" w:sz="4" w:space="0" w:color="auto"/>
              <w:right w:val="nil"/>
            </w:tcBorders>
            <w:shd w:val="clear" w:color="auto" w:fill="auto"/>
          </w:tcPr>
          <w:p w14:paraId="64DA5C28" w14:textId="387335D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sidRPr="00162F53">
              <w:rPr>
                <w:rFonts w:ascii="Calibri" w:eastAsia="Times New Roman" w:hAnsi="Calibri" w:cs="Times New Roman"/>
                <w:b/>
                <w:lang w:val="en-US" w:eastAsia="nl-NL"/>
              </w:rPr>
              <w:t>1</w:t>
            </w:r>
            <w:r w:rsidRPr="00162F53">
              <w:rPr>
                <w:rFonts w:ascii="Calibri" w:eastAsia="Times New Roman" w:hAnsi="Calibri" w:cs="Times New Roman"/>
                <w:b/>
                <w:vertAlign w:val="superscript"/>
                <w:lang w:val="en-US" w:eastAsia="nl-NL"/>
              </w:rPr>
              <w:t>st</w:t>
            </w:r>
            <w:r w:rsidRPr="00162F53">
              <w:rPr>
                <w:rFonts w:ascii="Calibri" w:eastAsia="Times New Roman" w:hAnsi="Calibri" w:cs="Times New Roman"/>
                <w:b/>
                <w:lang w:val="en-US" w:eastAsia="nl-NL"/>
              </w:rPr>
              <w:t xml:space="preserve"> author</w:t>
            </w:r>
          </w:p>
        </w:tc>
        <w:tc>
          <w:tcPr>
            <w:tcW w:w="0" w:type="auto"/>
            <w:tcBorders>
              <w:top w:val="single" w:sz="12" w:space="0" w:color="auto"/>
              <w:left w:val="nil"/>
              <w:bottom w:val="single" w:sz="4" w:space="0" w:color="auto"/>
            </w:tcBorders>
            <w:shd w:val="clear" w:color="auto" w:fill="auto"/>
            <w:noWrap/>
            <w:hideMark/>
          </w:tcPr>
          <w:p w14:paraId="63F43292" w14:textId="75EB745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sidRPr="00162F53">
              <w:rPr>
                <w:rFonts w:ascii="Calibri" w:eastAsia="Times New Roman" w:hAnsi="Calibri" w:cs="Times New Roman"/>
                <w:b/>
                <w:lang w:val="en-US" w:eastAsia="nl-NL"/>
              </w:rPr>
              <w:t>population</w:t>
            </w:r>
          </w:p>
        </w:tc>
        <w:tc>
          <w:tcPr>
            <w:tcW w:w="0" w:type="auto"/>
            <w:tcBorders>
              <w:top w:val="single" w:sz="12" w:space="0" w:color="auto"/>
              <w:bottom w:val="single" w:sz="4" w:space="0" w:color="auto"/>
            </w:tcBorders>
            <w:shd w:val="clear" w:color="auto" w:fill="auto"/>
            <w:noWrap/>
            <w:hideMark/>
          </w:tcPr>
          <w:p w14:paraId="2A44F73D" w14:textId="767A1537" w:rsidR="00B124E9" w:rsidRPr="00E635FA"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sidRPr="00E635FA">
              <w:rPr>
                <w:rFonts w:ascii="Calibri" w:eastAsia="Times New Roman" w:hAnsi="Calibri" w:cs="Times New Roman"/>
                <w:b/>
                <w:lang w:val="en-US" w:eastAsia="nl-NL"/>
              </w:rPr>
              <w:t>ethni</w:t>
            </w:r>
            <w:r w:rsidRPr="00DB42D0">
              <w:rPr>
                <w:rFonts w:ascii="Calibri" w:eastAsia="Times New Roman" w:hAnsi="Calibri" w:cs="Times New Roman"/>
                <w:b/>
                <w:lang w:val="en-US" w:eastAsia="nl-NL"/>
              </w:rPr>
              <w:t>city</w:t>
            </w:r>
          </w:p>
        </w:tc>
        <w:tc>
          <w:tcPr>
            <w:tcW w:w="0" w:type="auto"/>
            <w:tcBorders>
              <w:top w:val="single" w:sz="12" w:space="0" w:color="auto"/>
              <w:bottom w:val="single" w:sz="4" w:space="0" w:color="auto"/>
            </w:tcBorders>
            <w:shd w:val="clear" w:color="auto" w:fill="auto"/>
            <w:noWrap/>
            <w:hideMark/>
          </w:tcPr>
          <w:p w14:paraId="2F77D234" w14:textId="77777777" w:rsidR="00E635FA"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sidRPr="00162F53">
              <w:rPr>
                <w:rFonts w:ascii="Calibri" w:eastAsia="Times New Roman" w:hAnsi="Calibri" w:cs="Times New Roman"/>
                <w:b/>
                <w:lang w:val="en-US" w:eastAsia="nl-NL"/>
              </w:rPr>
              <w:t>%</w:t>
            </w:r>
            <w:r w:rsidR="00E635FA">
              <w:rPr>
                <w:rFonts w:ascii="Calibri" w:eastAsia="Times New Roman" w:hAnsi="Calibri" w:cs="Times New Roman"/>
                <w:b/>
                <w:lang w:val="en-US" w:eastAsia="nl-NL"/>
              </w:rPr>
              <w:t xml:space="preserve"> </w:t>
            </w:r>
            <w:r w:rsidRPr="00162F53">
              <w:rPr>
                <w:rFonts w:ascii="Calibri" w:eastAsia="Times New Roman" w:hAnsi="Calibri" w:cs="Times New Roman"/>
                <w:b/>
                <w:lang w:val="en-US" w:eastAsia="nl-NL"/>
              </w:rPr>
              <w:t xml:space="preserve">female </w:t>
            </w:r>
          </w:p>
          <w:p w14:paraId="32CD9DBA" w14:textId="14471A96" w:rsidR="00B124E9" w:rsidRPr="00162F53" w:rsidRDefault="00E635FA"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Pr>
                <w:rFonts w:ascii="Calibri" w:eastAsia="Times New Roman" w:hAnsi="Calibri" w:cs="Times New Roman"/>
                <w:b/>
                <w:lang w:val="en-US" w:eastAsia="nl-NL"/>
              </w:rPr>
              <w:t>(cases|controls)</w:t>
            </w:r>
          </w:p>
        </w:tc>
        <w:tc>
          <w:tcPr>
            <w:tcW w:w="0" w:type="auto"/>
            <w:tcBorders>
              <w:top w:val="single" w:sz="12" w:space="0" w:color="auto"/>
              <w:bottom w:val="single" w:sz="4" w:space="0" w:color="auto"/>
            </w:tcBorders>
            <w:shd w:val="clear" w:color="auto" w:fill="auto"/>
            <w:noWrap/>
            <w:hideMark/>
          </w:tcPr>
          <w:p w14:paraId="5EC6C72E" w14:textId="157A771C" w:rsidR="00E635FA" w:rsidRDefault="00E635FA"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lang w:val="en-US" w:eastAsia="nl-NL"/>
              </w:rPr>
            </w:pPr>
            <w:r>
              <w:rPr>
                <w:rFonts w:ascii="Calibri" w:eastAsia="Times New Roman" w:hAnsi="Calibri" w:cs="Times New Roman"/>
                <w:b/>
                <w:lang w:val="en-US" w:eastAsia="nl-NL"/>
              </w:rPr>
              <w:t>Mean a</w:t>
            </w:r>
            <w:r w:rsidR="00B124E9" w:rsidRPr="00162F53">
              <w:rPr>
                <w:rFonts w:ascii="Calibri" w:eastAsia="Times New Roman" w:hAnsi="Calibri" w:cs="Times New Roman"/>
                <w:b/>
                <w:lang w:val="en-US" w:eastAsia="nl-NL"/>
              </w:rPr>
              <w:t>ge</w:t>
            </w:r>
          </w:p>
          <w:p w14:paraId="1528B5C0" w14:textId="70B9FF61" w:rsidR="00B124E9" w:rsidRPr="00162F53" w:rsidRDefault="00E635FA"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val="en-US" w:eastAsia="nl-NL"/>
              </w:rPr>
            </w:pPr>
            <w:r>
              <w:rPr>
                <w:rFonts w:ascii="Calibri" w:eastAsia="Times New Roman" w:hAnsi="Calibri" w:cs="Times New Roman"/>
                <w:b/>
                <w:lang w:val="en-US" w:eastAsia="nl-NL"/>
              </w:rPr>
              <w:t xml:space="preserve">(cases|controls) </w:t>
            </w:r>
          </w:p>
        </w:tc>
      </w:tr>
      <w:tr w:rsidR="00E635FA" w:rsidRPr="00162F53" w14:paraId="3D6338E9"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2B95A59C" w14:textId="36E5AE82"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1</w:t>
            </w:r>
            <w:r w:rsidRPr="00162F53">
              <w:rPr>
                <w:rFonts w:ascii="Calibri" w:eastAsia="Times New Roman" w:hAnsi="Calibri" w:cs="Times New Roman"/>
                <w:color w:val="000000"/>
                <w:vertAlign w:val="superscript"/>
                <w:lang w:val="en-US" w:eastAsia="nl-NL"/>
              </w:rPr>
              <w:t>*</w:t>
            </w:r>
          </w:p>
        </w:tc>
        <w:tc>
          <w:tcPr>
            <w:tcW w:w="0" w:type="auto"/>
            <w:tcBorders>
              <w:left w:val="nil"/>
            </w:tcBorders>
            <w:shd w:val="clear" w:color="auto" w:fill="auto"/>
          </w:tcPr>
          <w:p w14:paraId="54F5D018" w14:textId="2464818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2007</w:t>
            </w:r>
          </w:p>
        </w:tc>
        <w:tc>
          <w:tcPr>
            <w:tcW w:w="0" w:type="auto"/>
            <w:tcBorders>
              <w:left w:val="nil"/>
              <w:right w:val="nil"/>
            </w:tcBorders>
            <w:shd w:val="clear" w:color="auto" w:fill="auto"/>
          </w:tcPr>
          <w:p w14:paraId="416D6372" w14:textId="3ECACD4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Berrettini</w:t>
            </w:r>
          </w:p>
        </w:tc>
        <w:tc>
          <w:tcPr>
            <w:tcW w:w="0" w:type="auto"/>
            <w:tcBorders>
              <w:left w:val="nil"/>
            </w:tcBorders>
            <w:shd w:val="clear" w:color="auto" w:fill="auto"/>
            <w:hideMark/>
          </w:tcPr>
          <w:p w14:paraId="226D5F04" w14:textId="0B6F581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clinical adult</w:t>
            </w:r>
          </w:p>
        </w:tc>
        <w:tc>
          <w:tcPr>
            <w:tcW w:w="0" w:type="auto"/>
            <w:shd w:val="clear" w:color="auto" w:fill="auto"/>
            <w:hideMark/>
          </w:tcPr>
          <w:p w14:paraId="58E2ECA0" w14:textId="42EEBBD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European American</w:t>
            </w:r>
          </w:p>
        </w:tc>
        <w:tc>
          <w:tcPr>
            <w:tcW w:w="0" w:type="auto"/>
            <w:shd w:val="clear" w:color="auto" w:fill="auto"/>
            <w:hideMark/>
          </w:tcPr>
          <w:p w14:paraId="149C9D9B"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val="en-US" w:eastAsia="nl-NL"/>
              </w:rPr>
            </w:pPr>
            <w:r w:rsidRPr="00162F53">
              <w:rPr>
                <w:rFonts w:ascii="Calibri" w:eastAsia="Times New Roman" w:hAnsi="Calibri" w:cs="Times New Roman"/>
                <w:color w:val="000000"/>
                <w:lang w:val="en-US" w:eastAsia="nl-NL"/>
              </w:rPr>
              <w:t>54|55</w:t>
            </w:r>
            <w:r w:rsidRPr="00162F53">
              <w:rPr>
                <w:rFonts w:ascii="Calibri" w:eastAsia="Times New Roman" w:hAnsi="Calibri" w:cs="Times New Roman"/>
                <w:color w:val="000000"/>
                <w:vertAlign w:val="superscript"/>
                <w:lang w:val="en-US" w:eastAsia="nl-NL"/>
              </w:rPr>
              <w:t>b</w:t>
            </w:r>
          </w:p>
        </w:tc>
        <w:tc>
          <w:tcPr>
            <w:tcW w:w="0" w:type="auto"/>
            <w:shd w:val="clear" w:color="auto" w:fill="auto"/>
            <w:hideMark/>
          </w:tcPr>
          <w:p w14:paraId="5756F0DD"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val="en-US" w:eastAsia="nl-NL"/>
              </w:rPr>
            </w:pPr>
            <w:r w:rsidRPr="00162F53">
              <w:rPr>
                <w:rFonts w:ascii="Calibri" w:eastAsia="Times New Roman" w:hAnsi="Calibri" w:cs="Times New Roman"/>
                <w:color w:val="000000"/>
                <w:lang w:val="en-US" w:eastAsia="nl-NL"/>
              </w:rPr>
              <w:t>45|45</w:t>
            </w:r>
            <w:r w:rsidRPr="00162F53">
              <w:rPr>
                <w:rFonts w:ascii="Calibri" w:eastAsia="Times New Roman" w:hAnsi="Calibri" w:cs="Times New Roman"/>
                <w:color w:val="000000"/>
                <w:vertAlign w:val="superscript"/>
                <w:lang w:val="en-US" w:eastAsia="nl-NL"/>
              </w:rPr>
              <w:t>b</w:t>
            </w:r>
          </w:p>
        </w:tc>
      </w:tr>
      <w:tr w:rsidR="00E635FA" w:rsidRPr="00162F53" w14:paraId="42DA25BF"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210DADA0" w14:textId="0531C21C"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2</w:t>
            </w:r>
            <w:r w:rsidRPr="00162F53">
              <w:rPr>
                <w:rFonts w:ascii="Calibri" w:eastAsia="Times New Roman" w:hAnsi="Calibri" w:cs="Times New Roman"/>
                <w:color w:val="000000"/>
                <w:vertAlign w:val="superscript"/>
                <w:lang w:val="en-US" w:eastAsia="nl-NL"/>
              </w:rPr>
              <w:t>*</w:t>
            </w:r>
          </w:p>
        </w:tc>
        <w:tc>
          <w:tcPr>
            <w:tcW w:w="0" w:type="auto"/>
            <w:tcBorders>
              <w:left w:val="nil"/>
            </w:tcBorders>
            <w:shd w:val="clear" w:color="auto" w:fill="auto"/>
          </w:tcPr>
          <w:p w14:paraId="3F78868E" w14:textId="60F0712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20</w:t>
            </w:r>
            <w:r w:rsidRPr="00162F53">
              <w:rPr>
                <w:rFonts w:ascii="Calibri" w:eastAsia="Times New Roman" w:hAnsi="Calibri" w:cs="Times New Roman"/>
                <w:color w:val="000000"/>
                <w:lang w:eastAsia="nl-NL"/>
              </w:rPr>
              <w:t>07</w:t>
            </w:r>
          </w:p>
        </w:tc>
        <w:tc>
          <w:tcPr>
            <w:tcW w:w="0" w:type="auto"/>
            <w:tcBorders>
              <w:left w:val="nil"/>
              <w:right w:val="nil"/>
            </w:tcBorders>
            <w:shd w:val="clear" w:color="auto" w:fill="auto"/>
          </w:tcPr>
          <w:p w14:paraId="6697C432" w14:textId="0332D6B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Berrettini</w:t>
            </w:r>
          </w:p>
        </w:tc>
        <w:tc>
          <w:tcPr>
            <w:tcW w:w="0" w:type="auto"/>
            <w:tcBorders>
              <w:left w:val="nil"/>
            </w:tcBorders>
            <w:shd w:val="clear" w:color="auto" w:fill="auto"/>
            <w:hideMark/>
          </w:tcPr>
          <w:p w14:paraId="228B0854" w14:textId="71EBA3B0"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hideMark/>
          </w:tcPr>
          <w:p w14:paraId="4ACB5582" w14:textId="064B2F2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hideMark/>
          </w:tcPr>
          <w:p w14:paraId="759C31A4"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84|64</w:t>
            </w:r>
            <w:r w:rsidRPr="00162F53">
              <w:rPr>
                <w:rFonts w:ascii="Calibri" w:eastAsia="Times New Roman" w:hAnsi="Calibri" w:cs="Times New Roman"/>
                <w:color w:val="000000"/>
                <w:vertAlign w:val="superscript"/>
                <w:lang w:eastAsia="nl-NL"/>
              </w:rPr>
              <w:t>b</w:t>
            </w:r>
          </w:p>
        </w:tc>
        <w:tc>
          <w:tcPr>
            <w:tcW w:w="0" w:type="auto"/>
            <w:shd w:val="clear" w:color="auto" w:fill="auto"/>
            <w:hideMark/>
          </w:tcPr>
          <w:p w14:paraId="0429637B"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45|48</w:t>
            </w:r>
            <w:r w:rsidRPr="00162F53">
              <w:rPr>
                <w:rFonts w:ascii="Calibri" w:eastAsia="Times New Roman" w:hAnsi="Calibri" w:cs="Times New Roman"/>
                <w:color w:val="000000"/>
                <w:vertAlign w:val="superscript"/>
                <w:lang w:eastAsia="nl-NL"/>
              </w:rPr>
              <w:t>b</w:t>
            </w:r>
          </w:p>
        </w:tc>
      </w:tr>
      <w:tr w:rsidR="00E635FA" w:rsidRPr="00162F53" w14:paraId="71B9443E"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0A4CA018" w14:textId="5063FEA0"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3</w:t>
            </w:r>
          </w:p>
        </w:tc>
        <w:tc>
          <w:tcPr>
            <w:tcW w:w="0" w:type="auto"/>
            <w:tcBorders>
              <w:left w:val="nil"/>
            </w:tcBorders>
            <w:shd w:val="clear" w:color="auto" w:fill="auto"/>
          </w:tcPr>
          <w:p w14:paraId="50716BDB" w14:textId="272C194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2009</w:t>
            </w:r>
          </w:p>
        </w:tc>
        <w:tc>
          <w:tcPr>
            <w:tcW w:w="0" w:type="auto"/>
            <w:tcBorders>
              <w:left w:val="nil"/>
              <w:right w:val="nil"/>
            </w:tcBorders>
            <w:shd w:val="clear" w:color="auto" w:fill="auto"/>
          </w:tcPr>
          <w:p w14:paraId="4C384A35" w14:textId="61D3229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Oroszi</w:t>
            </w:r>
          </w:p>
        </w:tc>
        <w:tc>
          <w:tcPr>
            <w:tcW w:w="0" w:type="auto"/>
            <w:tcBorders>
              <w:left w:val="nil"/>
            </w:tcBorders>
            <w:shd w:val="clear" w:color="auto" w:fill="auto"/>
            <w:hideMark/>
          </w:tcPr>
          <w:p w14:paraId="45E6F5D7" w14:textId="1BDF3AD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hideMark/>
          </w:tcPr>
          <w:p w14:paraId="487210B2" w14:textId="4DE53DE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hideMark/>
          </w:tcPr>
          <w:p w14:paraId="5AF76377"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33|29</w:t>
            </w:r>
            <w:r w:rsidRPr="00162F53">
              <w:rPr>
                <w:rFonts w:ascii="Calibri" w:eastAsia="Times New Roman" w:hAnsi="Calibri" w:cs="Times New Roman"/>
                <w:color w:val="000000"/>
                <w:vertAlign w:val="superscript"/>
                <w:lang w:eastAsia="nl-NL"/>
              </w:rPr>
              <w:t>b</w:t>
            </w:r>
          </w:p>
        </w:tc>
        <w:tc>
          <w:tcPr>
            <w:tcW w:w="0" w:type="auto"/>
            <w:shd w:val="clear" w:color="auto" w:fill="auto"/>
            <w:hideMark/>
          </w:tcPr>
          <w:p w14:paraId="5FAFAE29"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45|45</w:t>
            </w:r>
            <w:r w:rsidRPr="00162F53">
              <w:rPr>
                <w:rFonts w:ascii="Calibri" w:eastAsia="Times New Roman" w:hAnsi="Calibri" w:cs="Times New Roman"/>
                <w:color w:val="000000"/>
                <w:vertAlign w:val="superscript"/>
                <w:lang w:eastAsia="nl-NL"/>
              </w:rPr>
              <w:t>b</w:t>
            </w:r>
          </w:p>
        </w:tc>
      </w:tr>
      <w:tr w:rsidR="00E635FA" w:rsidRPr="00162F53" w14:paraId="501B722F"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623B7B39" w14:textId="7BE20A16"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4</w:t>
            </w:r>
          </w:p>
        </w:tc>
        <w:tc>
          <w:tcPr>
            <w:tcW w:w="0" w:type="auto"/>
            <w:tcBorders>
              <w:left w:val="nil"/>
            </w:tcBorders>
            <w:shd w:val="clear" w:color="auto" w:fill="auto"/>
          </w:tcPr>
          <w:p w14:paraId="7F90D526" w14:textId="29A9E00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2012</w:t>
            </w:r>
          </w:p>
        </w:tc>
        <w:tc>
          <w:tcPr>
            <w:tcW w:w="0" w:type="auto"/>
            <w:tcBorders>
              <w:left w:val="nil"/>
              <w:right w:val="nil"/>
            </w:tcBorders>
            <w:shd w:val="clear" w:color="auto" w:fill="auto"/>
          </w:tcPr>
          <w:p w14:paraId="23918F08" w14:textId="75047E6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Chen</w:t>
            </w:r>
          </w:p>
        </w:tc>
        <w:tc>
          <w:tcPr>
            <w:tcW w:w="0" w:type="auto"/>
            <w:tcBorders>
              <w:left w:val="nil"/>
            </w:tcBorders>
            <w:shd w:val="clear" w:color="auto" w:fill="auto"/>
            <w:hideMark/>
          </w:tcPr>
          <w:p w14:paraId="6B7BE732" w14:textId="5AB4ADF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hideMark/>
          </w:tcPr>
          <w:p w14:paraId="0B615FEE" w14:textId="31B99D7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hideMark/>
          </w:tcPr>
          <w:p w14:paraId="5C976F53" w14:textId="36F13123" w:rsidR="00B124E9" w:rsidRPr="00162F53" w:rsidRDefault="00B124E9" w:rsidP="00D71848">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46 (total)</w:t>
            </w:r>
          </w:p>
        </w:tc>
        <w:tc>
          <w:tcPr>
            <w:tcW w:w="0" w:type="auto"/>
            <w:shd w:val="clear" w:color="auto" w:fill="auto"/>
            <w:hideMark/>
          </w:tcPr>
          <w:p w14:paraId="07227627" w14:textId="5DF6CBDA" w:rsidR="00B124E9" w:rsidRPr="00162F53" w:rsidRDefault="00B124E9" w:rsidP="00D71848">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 (total)</w:t>
            </w:r>
          </w:p>
        </w:tc>
      </w:tr>
      <w:tr w:rsidR="00E635FA" w:rsidRPr="00162F53" w14:paraId="1901BA18"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2B12072" w14:textId="48730E8A"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38E87DB7" w14:textId="01019030"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2013</w:t>
            </w:r>
          </w:p>
        </w:tc>
        <w:tc>
          <w:tcPr>
            <w:tcW w:w="0" w:type="auto"/>
            <w:tcBorders>
              <w:left w:val="nil"/>
              <w:right w:val="nil"/>
            </w:tcBorders>
            <w:shd w:val="clear" w:color="auto" w:fill="auto"/>
          </w:tcPr>
          <w:p w14:paraId="17EE2AD3" w14:textId="340542E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Brody</w:t>
            </w:r>
          </w:p>
        </w:tc>
        <w:tc>
          <w:tcPr>
            <w:tcW w:w="0" w:type="auto"/>
            <w:tcBorders>
              <w:left w:val="nil"/>
            </w:tcBorders>
            <w:shd w:val="clear" w:color="auto" w:fill="auto"/>
            <w:hideMark/>
          </w:tcPr>
          <w:p w14:paraId="47F861DF" w14:textId="2228F28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 families</w:t>
            </w:r>
          </w:p>
        </w:tc>
        <w:tc>
          <w:tcPr>
            <w:tcW w:w="0" w:type="auto"/>
            <w:shd w:val="clear" w:color="auto" w:fill="auto"/>
            <w:hideMark/>
          </w:tcPr>
          <w:p w14:paraId="1ECF77F6" w14:textId="42074D84"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hideMark/>
          </w:tcPr>
          <w:p w14:paraId="1839EAF1"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53-56 (total)</w:t>
            </w:r>
            <w:r w:rsidRPr="00162F53">
              <w:rPr>
                <w:rFonts w:ascii="Calibri" w:eastAsia="Times New Roman" w:hAnsi="Calibri" w:cs="Times New Roman"/>
                <w:color w:val="000000"/>
                <w:vertAlign w:val="superscript"/>
                <w:lang w:eastAsia="nl-NL"/>
              </w:rPr>
              <w:t>b</w:t>
            </w:r>
          </w:p>
        </w:tc>
        <w:tc>
          <w:tcPr>
            <w:tcW w:w="0" w:type="auto"/>
            <w:shd w:val="clear" w:color="auto" w:fill="auto"/>
            <w:hideMark/>
          </w:tcPr>
          <w:p w14:paraId="00F6D979"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11-17 (total)</w:t>
            </w:r>
          </w:p>
        </w:tc>
      </w:tr>
      <w:tr w:rsidR="00E635FA" w:rsidRPr="00162F53" w14:paraId="1F525C60"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1B55BD6E" w14:textId="48E54E7F"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6</w:t>
            </w:r>
          </w:p>
        </w:tc>
        <w:tc>
          <w:tcPr>
            <w:tcW w:w="0" w:type="auto"/>
            <w:tcBorders>
              <w:left w:val="nil"/>
            </w:tcBorders>
            <w:shd w:val="clear" w:color="auto" w:fill="auto"/>
          </w:tcPr>
          <w:p w14:paraId="075F4092" w14:textId="20013FA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2015</w:t>
            </w:r>
          </w:p>
        </w:tc>
        <w:tc>
          <w:tcPr>
            <w:tcW w:w="0" w:type="auto"/>
            <w:tcBorders>
              <w:left w:val="nil"/>
              <w:right w:val="nil"/>
            </w:tcBorders>
            <w:shd w:val="clear" w:color="auto" w:fill="auto"/>
          </w:tcPr>
          <w:p w14:paraId="02BD4EA6" w14:textId="6AF3E63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Tyndale</w:t>
            </w:r>
          </w:p>
        </w:tc>
        <w:tc>
          <w:tcPr>
            <w:tcW w:w="0" w:type="auto"/>
            <w:tcBorders>
              <w:left w:val="nil"/>
            </w:tcBorders>
            <w:shd w:val="clear" w:color="auto" w:fill="auto"/>
            <w:hideMark/>
          </w:tcPr>
          <w:p w14:paraId="724CFAF7" w14:textId="26ED9015"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adult</w:t>
            </w:r>
          </w:p>
        </w:tc>
        <w:tc>
          <w:tcPr>
            <w:tcW w:w="0" w:type="auto"/>
            <w:shd w:val="clear" w:color="auto" w:fill="auto"/>
            <w:hideMark/>
          </w:tcPr>
          <w:p w14:paraId="0E44CFAE" w14:textId="6C0E9CA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hideMark/>
          </w:tcPr>
          <w:p w14:paraId="2C2CDE98" w14:textId="7132AE24"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43 (total)</w:t>
            </w:r>
          </w:p>
        </w:tc>
        <w:tc>
          <w:tcPr>
            <w:tcW w:w="0" w:type="auto"/>
            <w:shd w:val="clear" w:color="auto" w:fill="auto"/>
            <w:hideMark/>
          </w:tcPr>
          <w:p w14:paraId="2E2A141D" w14:textId="6C9E7A1E"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45 (total)</w:t>
            </w:r>
          </w:p>
        </w:tc>
      </w:tr>
      <w:tr w:rsidR="00E635FA" w:rsidRPr="00162F53" w14:paraId="42395328"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6A18CC84" w14:textId="29D30806"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7</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005CE519" w14:textId="1FE78B6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2006</w:t>
            </w:r>
          </w:p>
        </w:tc>
        <w:tc>
          <w:tcPr>
            <w:tcW w:w="0" w:type="auto"/>
            <w:tcBorders>
              <w:left w:val="nil"/>
              <w:right w:val="nil"/>
            </w:tcBorders>
            <w:shd w:val="clear" w:color="auto" w:fill="auto"/>
          </w:tcPr>
          <w:p w14:paraId="2D64AEE8" w14:textId="10DB8AE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Lerer</w:t>
            </w:r>
          </w:p>
        </w:tc>
        <w:tc>
          <w:tcPr>
            <w:tcW w:w="0" w:type="auto"/>
            <w:tcBorders>
              <w:left w:val="nil"/>
            </w:tcBorders>
            <w:shd w:val="clear" w:color="auto" w:fill="auto"/>
            <w:hideMark/>
          </w:tcPr>
          <w:p w14:paraId="65CE2206" w14:textId="45962DB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college students</w:t>
            </w:r>
          </w:p>
        </w:tc>
        <w:tc>
          <w:tcPr>
            <w:tcW w:w="0" w:type="auto"/>
            <w:shd w:val="clear" w:color="auto" w:fill="auto"/>
            <w:hideMark/>
          </w:tcPr>
          <w:p w14:paraId="2FFC1EF7"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Jews (mixed)</w:t>
            </w:r>
          </w:p>
        </w:tc>
        <w:tc>
          <w:tcPr>
            <w:tcW w:w="0" w:type="auto"/>
            <w:shd w:val="clear" w:color="auto" w:fill="auto"/>
            <w:hideMark/>
          </w:tcPr>
          <w:p w14:paraId="763CBAF3"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100|100</w:t>
            </w:r>
          </w:p>
        </w:tc>
        <w:tc>
          <w:tcPr>
            <w:tcW w:w="0" w:type="auto"/>
            <w:shd w:val="clear" w:color="auto" w:fill="auto"/>
            <w:hideMark/>
          </w:tcPr>
          <w:p w14:paraId="12DCF896"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20-30 (total)</w:t>
            </w:r>
          </w:p>
        </w:tc>
      </w:tr>
      <w:tr w:rsidR="00E635FA" w:rsidRPr="00162F53" w14:paraId="44635885"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1E927FD3" w14:textId="516C2791"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8</w:t>
            </w:r>
            <w:r w:rsidRPr="00162F53">
              <w:rPr>
                <w:rFonts w:ascii="Calibri" w:eastAsia="Times New Roman" w:hAnsi="Calibri" w:cs="Times New Roman"/>
                <w:color w:val="000000"/>
                <w:vertAlign w:val="superscript"/>
                <w:lang w:val="en-US" w:eastAsia="nl-NL"/>
              </w:rPr>
              <w:t>%</w:t>
            </w:r>
          </w:p>
        </w:tc>
        <w:tc>
          <w:tcPr>
            <w:tcW w:w="0" w:type="auto"/>
            <w:tcBorders>
              <w:left w:val="nil"/>
            </w:tcBorders>
            <w:shd w:val="clear" w:color="auto" w:fill="auto"/>
          </w:tcPr>
          <w:p w14:paraId="1753B5CB" w14:textId="3D36BE3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2007</w:t>
            </w:r>
          </w:p>
        </w:tc>
        <w:tc>
          <w:tcPr>
            <w:tcW w:w="0" w:type="auto"/>
            <w:tcBorders>
              <w:left w:val="nil"/>
              <w:right w:val="nil"/>
            </w:tcBorders>
            <w:shd w:val="clear" w:color="auto" w:fill="auto"/>
          </w:tcPr>
          <w:p w14:paraId="54D93783" w14:textId="782D1ED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Segman</w:t>
            </w:r>
          </w:p>
        </w:tc>
        <w:tc>
          <w:tcPr>
            <w:tcW w:w="0" w:type="auto"/>
            <w:tcBorders>
              <w:left w:val="nil"/>
            </w:tcBorders>
            <w:shd w:val="clear" w:color="auto" w:fill="auto"/>
            <w:hideMark/>
          </w:tcPr>
          <w:p w14:paraId="2C37F601" w14:textId="0A96C39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college students</w:t>
            </w:r>
          </w:p>
        </w:tc>
        <w:tc>
          <w:tcPr>
            <w:tcW w:w="0" w:type="auto"/>
            <w:shd w:val="clear" w:color="auto" w:fill="auto"/>
            <w:hideMark/>
          </w:tcPr>
          <w:p w14:paraId="79E56159"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Jews (mixed)</w:t>
            </w:r>
          </w:p>
        </w:tc>
        <w:tc>
          <w:tcPr>
            <w:tcW w:w="0" w:type="auto"/>
            <w:shd w:val="clear" w:color="auto" w:fill="auto"/>
            <w:hideMark/>
          </w:tcPr>
          <w:p w14:paraId="6FD47D21"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100|100</w:t>
            </w:r>
          </w:p>
        </w:tc>
        <w:tc>
          <w:tcPr>
            <w:tcW w:w="0" w:type="auto"/>
            <w:shd w:val="clear" w:color="auto" w:fill="auto"/>
            <w:hideMark/>
          </w:tcPr>
          <w:p w14:paraId="08A1DB36" w14:textId="5A44A9C5"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24 (total)</w:t>
            </w:r>
          </w:p>
        </w:tc>
      </w:tr>
      <w:tr w:rsidR="00E635FA" w:rsidRPr="00162F53" w14:paraId="687E916B" w14:textId="77777777" w:rsidTr="00E96C50">
        <w:trPr>
          <w:trHeight w:val="419"/>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B0E82E7" w14:textId="7604575F"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9</w:t>
            </w:r>
          </w:p>
        </w:tc>
        <w:tc>
          <w:tcPr>
            <w:tcW w:w="0" w:type="auto"/>
            <w:tcBorders>
              <w:left w:val="nil"/>
            </w:tcBorders>
            <w:shd w:val="clear" w:color="auto" w:fill="auto"/>
          </w:tcPr>
          <w:p w14:paraId="0A262FBA" w14:textId="1F98C5B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2008</w:t>
            </w:r>
          </w:p>
        </w:tc>
        <w:tc>
          <w:tcPr>
            <w:tcW w:w="0" w:type="auto"/>
            <w:tcBorders>
              <w:left w:val="nil"/>
              <w:right w:val="nil"/>
            </w:tcBorders>
            <w:shd w:val="clear" w:color="auto" w:fill="auto"/>
          </w:tcPr>
          <w:p w14:paraId="51835B65" w14:textId="42E67844"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Ducci</w:t>
            </w:r>
          </w:p>
        </w:tc>
        <w:tc>
          <w:tcPr>
            <w:tcW w:w="0" w:type="auto"/>
            <w:tcBorders>
              <w:left w:val="nil"/>
            </w:tcBorders>
            <w:shd w:val="clear" w:color="auto" w:fill="auto"/>
            <w:hideMark/>
          </w:tcPr>
          <w:p w14:paraId="3247BF1C" w14:textId="2C33926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adult</w:t>
            </w:r>
          </w:p>
        </w:tc>
        <w:tc>
          <w:tcPr>
            <w:tcW w:w="0" w:type="auto"/>
            <w:shd w:val="clear" w:color="auto" w:fill="auto"/>
            <w:hideMark/>
          </w:tcPr>
          <w:p w14:paraId="057B5204"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native American (mixed)</w:t>
            </w:r>
          </w:p>
        </w:tc>
        <w:tc>
          <w:tcPr>
            <w:tcW w:w="0" w:type="auto"/>
            <w:shd w:val="clear" w:color="auto" w:fill="auto"/>
            <w:hideMark/>
          </w:tcPr>
          <w:p w14:paraId="670629CF"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100|100</w:t>
            </w:r>
          </w:p>
        </w:tc>
        <w:tc>
          <w:tcPr>
            <w:tcW w:w="0" w:type="auto"/>
            <w:shd w:val="clear" w:color="auto" w:fill="auto"/>
            <w:hideMark/>
          </w:tcPr>
          <w:p w14:paraId="076C8031" w14:textId="4BF0C6CC" w:rsidR="00B124E9" w:rsidRPr="00162F53" w:rsidRDefault="00B124E9" w:rsidP="00E96C50">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38 (total)</w:t>
            </w:r>
          </w:p>
        </w:tc>
      </w:tr>
      <w:tr w:rsidR="00E635FA" w:rsidRPr="00162F53" w14:paraId="6A70927F"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EEAF21C" w14:textId="1EA0A0AC"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10</w:t>
            </w:r>
          </w:p>
        </w:tc>
        <w:tc>
          <w:tcPr>
            <w:tcW w:w="0" w:type="auto"/>
            <w:tcBorders>
              <w:left w:val="nil"/>
            </w:tcBorders>
            <w:shd w:val="clear" w:color="auto" w:fill="auto"/>
          </w:tcPr>
          <w:p w14:paraId="3661DD95" w14:textId="1340A36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2010</w:t>
            </w:r>
          </w:p>
        </w:tc>
        <w:tc>
          <w:tcPr>
            <w:tcW w:w="0" w:type="auto"/>
            <w:tcBorders>
              <w:left w:val="nil"/>
              <w:right w:val="nil"/>
            </w:tcBorders>
            <w:shd w:val="clear" w:color="auto" w:fill="auto"/>
          </w:tcPr>
          <w:p w14:paraId="7A8F5761" w14:textId="31C973BF"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Nelson</w:t>
            </w:r>
          </w:p>
        </w:tc>
        <w:tc>
          <w:tcPr>
            <w:tcW w:w="0" w:type="auto"/>
            <w:tcBorders>
              <w:left w:val="nil"/>
            </w:tcBorders>
            <w:shd w:val="clear" w:color="auto" w:fill="auto"/>
            <w:hideMark/>
          </w:tcPr>
          <w:p w14:paraId="5A9DA9DC" w14:textId="185C6CE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ascertained families with twins</w:t>
            </w:r>
          </w:p>
        </w:tc>
        <w:tc>
          <w:tcPr>
            <w:tcW w:w="0" w:type="auto"/>
            <w:shd w:val="clear" w:color="auto" w:fill="auto"/>
            <w:hideMark/>
          </w:tcPr>
          <w:p w14:paraId="6D8A3DA7" w14:textId="2CAE129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Australian</w:t>
            </w:r>
          </w:p>
        </w:tc>
        <w:tc>
          <w:tcPr>
            <w:tcW w:w="0" w:type="auto"/>
            <w:shd w:val="clear" w:color="auto" w:fill="auto"/>
            <w:hideMark/>
          </w:tcPr>
          <w:p w14:paraId="6B6C1C9D"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78|46</w:t>
            </w:r>
          </w:p>
        </w:tc>
        <w:tc>
          <w:tcPr>
            <w:tcW w:w="0" w:type="auto"/>
            <w:shd w:val="clear" w:color="auto" w:fill="auto"/>
            <w:hideMark/>
          </w:tcPr>
          <w:p w14:paraId="6AD437E1" w14:textId="743E75E6"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42 (total)</w:t>
            </w:r>
          </w:p>
        </w:tc>
      </w:tr>
      <w:tr w:rsidR="00E635FA" w:rsidRPr="00162F53" w14:paraId="70BFF225"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0578711B" w14:textId="186A2B40"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11</w:t>
            </w:r>
          </w:p>
        </w:tc>
        <w:tc>
          <w:tcPr>
            <w:tcW w:w="0" w:type="auto"/>
            <w:tcBorders>
              <w:left w:val="nil"/>
            </w:tcBorders>
            <w:shd w:val="clear" w:color="auto" w:fill="auto"/>
          </w:tcPr>
          <w:p w14:paraId="06BACD5B" w14:textId="3C09E6F4"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2010</w:t>
            </w:r>
          </w:p>
        </w:tc>
        <w:tc>
          <w:tcPr>
            <w:tcW w:w="0" w:type="auto"/>
            <w:tcBorders>
              <w:left w:val="nil"/>
              <w:right w:val="nil"/>
            </w:tcBorders>
            <w:shd w:val="clear" w:color="auto" w:fill="auto"/>
          </w:tcPr>
          <w:p w14:paraId="7DBCDCF1" w14:textId="62EDFB0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Enoch</w:t>
            </w:r>
          </w:p>
        </w:tc>
        <w:tc>
          <w:tcPr>
            <w:tcW w:w="0" w:type="auto"/>
            <w:tcBorders>
              <w:left w:val="nil"/>
            </w:tcBorders>
            <w:shd w:val="clear" w:color="auto" w:fill="auto"/>
            <w:hideMark/>
          </w:tcPr>
          <w:p w14:paraId="7BB0F15E" w14:textId="3B778F8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hideMark/>
          </w:tcPr>
          <w:p w14:paraId="4E289E2E" w14:textId="32A8589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hideMark/>
          </w:tcPr>
          <w:p w14:paraId="07492E72"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0|0</w:t>
            </w:r>
          </w:p>
        </w:tc>
        <w:tc>
          <w:tcPr>
            <w:tcW w:w="0" w:type="auto"/>
            <w:shd w:val="clear" w:color="auto" w:fill="auto"/>
            <w:hideMark/>
          </w:tcPr>
          <w:p w14:paraId="1D8775D3"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46|34</w:t>
            </w:r>
            <w:r w:rsidRPr="00162F53">
              <w:rPr>
                <w:rFonts w:ascii="Calibri" w:eastAsia="Times New Roman" w:hAnsi="Calibri" w:cs="Times New Roman"/>
                <w:color w:val="000000"/>
                <w:vertAlign w:val="superscript"/>
                <w:lang w:eastAsia="nl-NL"/>
              </w:rPr>
              <w:t>b</w:t>
            </w:r>
          </w:p>
        </w:tc>
      </w:tr>
      <w:tr w:rsidR="00E635FA" w:rsidRPr="00162F53" w14:paraId="0F45F4B0"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1096F42" w14:textId="5EC413F5"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12</w:t>
            </w:r>
            <w:r w:rsidRPr="00162F53">
              <w:rPr>
                <w:rFonts w:ascii="Calibri" w:eastAsia="Times New Roman" w:hAnsi="Calibri" w:cs="Times New Roman"/>
                <w:color w:val="000000"/>
                <w:vertAlign w:val="superscript"/>
                <w:lang w:val="en-US" w:eastAsia="nl-NL"/>
              </w:rPr>
              <w:t>&amp;</w:t>
            </w:r>
          </w:p>
        </w:tc>
        <w:tc>
          <w:tcPr>
            <w:tcW w:w="0" w:type="auto"/>
            <w:tcBorders>
              <w:left w:val="nil"/>
            </w:tcBorders>
            <w:shd w:val="clear" w:color="auto" w:fill="auto"/>
          </w:tcPr>
          <w:p w14:paraId="7F9D61E8" w14:textId="233E84B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2011</w:t>
            </w:r>
          </w:p>
        </w:tc>
        <w:tc>
          <w:tcPr>
            <w:tcW w:w="0" w:type="auto"/>
            <w:tcBorders>
              <w:left w:val="nil"/>
              <w:right w:val="nil"/>
            </w:tcBorders>
            <w:shd w:val="clear" w:color="auto" w:fill="auto"/>
          </w:tcPr>
          <w:p w14:paraId="0E8BCAE6" w14:textId="3076D4E6"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Kranzler</w:t>
            </w:r>
          </w:p>
        </w:tc>
        <w:tc>
          <w:tcPr>
            <w:tcW w:w="0" w:type="auto"/>
            <w:tcBorders>
              <w:left w:val="nil"/>
            </w:tcBorders>
            <w:shd w:val="clear" w:color="auto" w:fill="auto"/>
            <w:hideMark/>
          </w:tcPr>
          <w:p w14:paraId="0EB9751F" w14:textId="106AF86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ascertained families </w:t>
            </w:r>
          </w:p>
        </w:tc>
        <w:tc>
          <w:tcPr>
            <w:tcW w:w="0" w:type="auto"/>
            <w:shd w:val="clear" w:color="auto" w:fill="auto"/>
            <w:hideMark/>
          </w:tcPr>
          <w:p w14:paraId="7BCEED84" w14:textId="56D3DF7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hideMark/>
          </w:tcPr>
          <w:p w14:paraId="1F9E3E8E" w14:textId="7045CAC4"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44 (total)</w:t>
            </w:r>
          </w:p>
        </w:tc>
        <w:tc>
          <w:tcPr>
            <w:tcW w:w="0" w:type="auto"/>
            <w:shd w:val="clear" w:color="auto" w:fill="auto"/>
            <w:hideMark/>
          </w:tcPr>
          <w:p w14:paraId="6E5A0A31" w14:textId="614F999B" w:rsidR="00B124E9" w:rsidRPr="00162F53" w:rsidRDefault="00B124E9" w:rsidP="00E96C50">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42</w:t>
            </w:r>
            <w:r w:rsidR="00E96C50">
              <w:rPr>
                <w:rFonts w:ascii="Calibri" w:eastAsia="Times New Roman" w:hAnsi="Calibri" w:cs="Times New Roman"/>
                <w:color w:val="000000"/>
                <w:lang w:eastAsia="nl-NL"/>
              </w:rPr>
              <w:t xml:space="preserve"> (</w:t>
            </w:r>
            <w:r w:rsidRPr="00162F53">
              <w:rPr>
                <w:rFonts w:ascii="Calibri" w:eastAsia="Times New Roman" w:hAnsi="Calibri" w:cs="Times New Roman"/>
                <w:color w:val="000000"/>
                <w:lang w:eastAsia="nl-NL"/>
              </w:rPr>
              <w:t>total)</w:t>
            </w:r>
          </w:p>
        </w:tc>
      </w:tr>
      <w:tr w:rsidR="00E635FA" w:rsidRPr="00162F53" w14:paraId="7C8DC30A"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6194A613" w14:textId="59D242A9"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13</w:t>
            </w:r>
            <w:r w:rsidRPr="00162F53">
              <w:rPr>
                <w:rFonts w:ascii="Calibri" w:eastAsia="Times New Roman" w:hAnsi="Calibri" w:cs="Times New Roman"/>
                <w:color w:val="000000"/>
                <w:vertAlign w:val="superscript"/>
                <w:lang w:eastAsia="nl-NL"/>
              </w:rPr>
              <w:t>&amp;</w:t>
            </w:r>
          </w:p>
        </w:tc>
        <w:tc>
          <w:tcPr>
            <w:tcW w:w="0" w:type="auto"/>
            <w:tcBorders>
              <w:left w:val="nil"/>
            </w:tcBorders>
            <w:shd w:val="clear" w:color="auto" w:fill="auto"/>
          </w:tcPr>
          <w:p w14:paraId="53B74FB1" w14:textId="725435B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2011</w:t>
            </w:r>
          </w:p>
        </w:tc>
        <w:tc>
          <w:tcPr>
            <w:tcW w:w="0" w:type="auto"/>
            <w:tcBorders>
              <w:left w:val="nil"/>
              <w:right w:val="nil"/>
            </w:tcBorders>
            <w:shd w:val="clear" w:color="auto" w:fill="auto"/>
          </w:tcPr>
          <w:p w14:paraId="5498397F" w14:textId="239CC18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Kranzler</w:t>
            </w:r>
          </w:p>
        </w:tc>
        <w:tc>
          <w:tcPr>
            <w:tcW w:w="0" w:type="auto"/>
            <w:tcBorders>
              <w:left w:val="nil"/>
            </w:tcBorders>
            <w:shd w:val="clear" w:color="auto" w:fill="auto"/>
            <w:hideMark/>
          </w:tcPr>
          <w:p w14:paraId="09C8B339" w14:textId="11C9C6B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ascertained families </w:t>
            </w:r>
          </w:p>
        </w:tc>
        <w:tc>
          <w:tcPr>
            <w:tcW w:w="0" w:type="auto"/>
            <w:shd w:val="clear" w:color="auto" w:fill="auto"/>
            <w:hideMark/>
          </w:tcPr>
          <w:p w14:paraId="7390366B" w14:textId="6D79D2E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hideMark/>
          </w:tcPr>
          <w:p w14:paraId="42101564" w14:textId="6B99EA2D" w:rsidR="00B124E9" w:rsidRPr="00162F53" w:rsidRDefault="00B124E9" w:rsidP="00E96C50">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42 (total)</w:t>
            </w:r>
          </w:p>
        </w:tc>
        <w:tc>
          <w:tcPr>
            <w:tcW w:w="0" w:type="auto"/>
            <w:shd w:val="clear" w:color="auto" w:fill="auto"/>
            <w:hideMark/>
          </w:tcPr>
          <w:p w14:paraId="7ED64122" w14:textId="2378378B" w:rsidR="00B124E9" w:rsidRPr="00162F53" w:rsidRDefault="00B124E9" w:rsidP="00E96C50">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38 (total)</w:t>
            </w:r>
          </w:p>
        </w:tc>
      </w:tr>
      <w:tr w:rsidR="00E635FA" w:rsidRPr="00162F53" w14:paraId="24398433"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EAC3B3B" w14:textId="4FB87BF5"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14</w:t>
            </w:r>
          </w:p>
        </w:tc>
        <w:tc>
          <w:tcPr>
            <w:tcW w:w="0" w:type="auto"/>
            <w:tcBorders>
              <w:left w:val="nil"/>
            </w:tcBorders>
            <w:shd w:val="clear" w:color="auto" w:fill="auto"/>
          </w:tcPr>
          <w:p w14:paraId="522DBA42" w14:textId="737836C6"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2013</w:t>
            </w:r>
          </w:p>
        </w:tc>
        <w:tc>
          <w:tcPr>
            <w:tcW w:w="0" w:type="auto"/>
            <w:tcBorders>
              <w:left w:val="nil"/>
              <w:right w:val="nil"/>
            </w:tcBorders>
            <w:shd w:val="clear" w:color="auto" w:fill="auto"/>
          </w:tcPr>
          <w:p w14:paraId="05E0A555" w14:textId="65DA42C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Ray</w:t>
            </w:r>
          </w:p>
        </w:tc>
        <w:tc>
          <w:tcPr>
            <w:tcW w:w="0" w:type="auto"/>
            <w:tcBorders>
              <w:left w:val="nil"/>
            </w:tcBorders>
            <w:shd w:val="clear" w:color="auto" w:fill="auto"/>
            <w:hideMark/>
          </w:tcPr>
          <w:p w14:paraId="6580430D" w14:textId="507E774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hideMark/>
          </w:tcPr>
          <w:p w14:paraId="049943A3" w14:textId="7F42C060"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hideMark/>
          </w:tcPr>
          <w:p w14:paraId="06C465A3"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vertAlign w:val="superscript"/>
                <w:lang w:eastAsia="nl-NL"/>
              </w:rPr>
            </w:pPr>
            <w:r w:rsidRPr="00162F53">
              <w:rPr>
                <w:rFonts w:ascii="Calibri" w:eastAsia="Times New Roman" w:hAnsi="Calibri" w:cs="Times New Roman"/>
                <w:color w:val="000000"/>
                <w:lang w:eastAsia="nl-NL"/>
              </w:rPr>
              <w:t>61|70</w:t>
            </w:r>
            <w:r w:rsidRPr="00162F53">
              <w:rPr>
                <w:rFonts w:ascii="Calibri" w:eastAsia="Times New Roman" w:hAnsi="Calibri" w:cs="Times New Roman"/>
                <w:color w:val="000000"/>
                <w:vertAlign w:val="superscript"/>
                <w:lang w:eastAsia="nl-NL"/>
              </w:rPr>
              <w:t>b</w:t>
            </w:r>
          </w:p>
        </w:tc>
        <w:tc>
          <w:tcPr>
            <w:tcW w:w="0" w:type="auto"/>
            <w:shd w:val="clear" w:color="auto" w:fill="auto"/>
            <w:hideMark/>
          </w:tcPr>
          <w:p w14:paraId="377BD224"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38|39</w:t>
            </w:r>
          </w:p>
        </w:tc>
      </w:tr>
      <w:tr w:rsidR="00E635FA" w:rsidRPr="00162F53" w14:paraId="338D5F87"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4F46A9BA" w14:textId="014118C7"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15</w:t>
            </w:r>
          </w:p>
        </w:tc>
        <w:tc>
          <w:tcPr>
            <w:tcW w:w="0" w:type="auto"/>
            <w:tcBorders>
              <w:left w:val="nil"/>
            </w:tcBorders>
            <w:shd w:val="clear" w:color="auto" w:fill="auto"/>
          </w:tcPr>
          <w:p w14:paraId="613730C7" w14:textId="3960322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2015</w:t>
            </w:r>
          </w:p>
        </w:tc>
        <w:tc>
          <w:tcPr>
            <w:tcW w:w="0" w:type="auto"/>
            <w:tcBorders>
              <w:left w:val="nil"/>
              <w:right w:val="nil"/>
            </w:tcBorders>
            <w:shd w:val="clear" w:color="auto" w:fill="auto"/>
          </w:tcPr>
          <w:p w14:paraId="4C4D302E" w14:textId="3A70F449"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Handley</w:t>
            </w:r>
          </w:p>
        </w:tc>
        <w:tc>
          <w:tcPr>
            <w:tcW w:w="0" w:type="auto"/>
            <w:tcBorders>
              <w:left w:val="nil"/>
            </w:tcBorders>
            <w:shd w:val="clear" w:color="auto" w:fill="auto"/>
          </w:tcPr>
          <w:p w14:paraId="4D915931" w14:textId="1633624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w:t>
            </w:r>
          </w:p>
        </w:tc>
        <w:tc>
          <w:tcPr>
            <w:tcW w:w="0" w:type="auto"/>
            <w:shd w:val="clear" w:color="auto" w:fill="auto"/>
          </w:tcPr>
          <w:p w14:paraId="5C177D46" w14:textId="777777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American (mixed)</w:t>
            </w:r>
          </w:p>
        </w:tc>
        <w:tc>
          <w:tcPr>
            <w:tcW w:w="0" w:type="auto"/>
            <w:shd w:val="clear" w:color="auto" w:fill="auto"/>
          </w:tcPr>
          <w:p w14:paraId="52AEA34E" w14:textId="5121BEDE" w:rsidR="00B124E9" w:rsidRPr="00162F53" w:rsidRDefault="00B124E9" w:rsidP="00E96C50">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44 (total)</w:t>
            </w:r>
          </w:p>
        </w:tc>
        <w:tc>
          <w:tcPr>
            <w:tcW w:w="0" w:type="auto"/>
            <w:shd w:val="clear" w:color="auto" w:fill="auto"/>
          </w:tcPr>
          <w:p w14:paraId="10AC0D78" w14:textId="3DA5A039" w:rsidR="00B124E9" w:rsidRPr="00162F53" w:rsidRDefault="00B124E9" w:rsidP="00E96C50">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16</w:t>
            </w:r>
            <w:r w:rsidR="00E96C50">
              <w:rPr>
                <w:rFonts w:ascii="Calibri" w:eastAsia="Times New Roman" w:hAnsi="Calibri" w:cs="Times New Roman"/>
                <w:color w:val="000000"/>
                <w:lang w:eastAsia="nl-NL"/>
              </w:rPr>
              <w:t xml:space="preserve"> </w:t>
            </w:r>
            <w:r w:rsidRPr="00162F53">
              <w:rPr>
                <w:rFonts w:ascii="Calibri" w:eastAsia="Times New Roman" w:hAnsi="Calibri" w:cs="Times New Roman"/>
                <w:color w:val="000000"/>
                <w:lang w:eastAsia="nl-NL"/>
              </w:rPr>
              <w:t>(total)</w:t>
            </w:r>
          </w:p>
        </w:tc>
      </w:tr>
      <w:tr w:rsidR="00E635FA" w:rsidRPr="00162F53" w14:paraId="0064BA6A"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tcBorders>
            <w:shd w:val="clear" w:color="auto" w:fill="auto"/>
          </w:tcPr>
          <w:p w14:paraId="044A1792" w14:textId="1A586BF7" w:rsidR="00B124E9" w:rsidRPr="00162F53" w:rsidRDefault="00B124E9" w:rsidP="00B124E9">
            <w:pPr>
              <w:spacing w:line="480" w:lineRule="auto"/>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16</w:t>
            </w:r>
          </w:p>
        </w:tc>
        <w:tc>
          <w:tcPr>
            <w:tcW w:w="0" w:type="auto"/>
            <w:tcBorders>
              <w:left w:val="nil"/>
              <w:bottom w:val="single" w:sz="4" w:space="0" w:color="auto"/>
            </w:tcBorders>
            <w:shd w:val="clear" w:color="auto" w:fill="auto"/>
          </w:tcPr>
          <w:p w14:paraId="32C22BCF" w14:textId="4D32953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bottom w:val="single" w:sz="4" w:space="0" w:color="auto"/>
              <w:right w:val="nil"/>
            </w:tcBorders>
            <w:shd w:val="clear" w:color="auto" w:fill="auto"/>
          </w:tcPr>
          <w:p w14:paraId="12D1FCD0" w14:textId="2893E29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Handley</w:t>
            </w:r>
          </w:p>
        </w:tc>
        <w:tc>
          <w:tcPr>
            <w:tcW w:w="0" w:type="auto"/>
            <w:tcBorders>
              <w:left w:val="nil"/>
              <w:bottom w:val="single" w:sz="4" w:space="0" w:color="auto"/>
            </w:tcBorders>
            <w:shd w:val="clear" w:color="auto" w:fill="auto"/>
          </w:tcPr>
          <w:p w14:paraId="51969AF4" w14:textId="483E2303"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young adult</w:t>
            </w:r>
          </w:p>
        </w:tc>
        <w:tc>
          <w:tcPr>
            <w:tcW w:w="0" w:type="auto"/>
            <w:tcBorders>
              <w:bottom w:val="single" w:sz="4" w:space="0" w:color="auto"/>
            </w:tcBorders>
            <w:shd w:val="clear" w:color="auto" w:fill="auto"/>
          </w:tcPr>
          <w:p w14:paraId="19C36579" w14:textId="5428F10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tcBorders>
              <w:bottom w:val="single" w:sz="4" w:space="0" w:color="auto"/>
            </w:tcBorders>
            <w:shd w:val="clear" w:color="auto" w:fill="auto"/>
          </w:tcPr>
          <w:p w14:paraId="78189CD5"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w:t>
            </w:r>
          </w:p>
        </w:tc>
        <w:tc>
          <w:tcPr>
            <w:tcW w:w="0" w:type="auto"/>
            <w:tcBorders>
              <w:bottom w:val="single" w:sz="4" w:space="0" w:color="auto"/>
            </w:tcBorders>
            <w:shd w:val="clear" w:color="auto" w:fill="auto"/>
          </w:tcPr>
          <w:p w14:paraId="63459B53" w14:textId="777777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w:t>
            </w:r>
          </w:p>
        </w:tc>
      </w:tr>
      <w:tr w:rsidR="00E635FA" w:rsidRPr="00162F53" w14:paraId="1A972E94"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tcBorders>
            <w:shd w:val="clear" w:color="auto" w:fill="auto"/>
          </w:tcPr>
          <w:p w14:paraId="600C900D" w14:textId="570614DF"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17</w:t>
            </w:r>
          </w:p>
        </w:tc>
        <w:tc>
          <w:tcPr>
            <w:tcW w:w="0" w:type="auto"/>
            <w:tcBorders>
              <w:top w:val="single" w:sz="4" w:space="0" w:color="auto"/>
              <w:left w:val="nil"/>
            </w:tcBorders>
            <w:shd w:val="clear" w:color="auto" w:fill="auto"/>
          </w:tcPr>
          <w:p w14:paraId="5CFF2A46" w14:textId="1F5B8A0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2012</w:t>
            </w:r>
          </w:p>
        </w:tc>
        <w:tc>
          <w:tcPr>
            <w:tcW w:w="0" w:type="auto"/>
            <w:tcBorders>
              <w:top w:val="single" w:sz="4" w:space="0" w:color="auto"/>
              <w:left w:val="nil"/>
              <w:right w:val="nil"/>
            </w:tcBorders>
            <w:shd w:val="clear" w:color="auto" w:fill="auto"/>
          </w:tcPr>
          <w:p w14:paraId="44059A51" w14:textId="15CBE2C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McGeary</w:t>
            </w:r>
          </w:p>
        </w:tc>
        <w:tc>
          <w:tcPr>
            <w:tcW w:w="0" w:type="auto"/>
            <w:tcBorders>
              <w:top w:val="single" w:sz="4" w:space="0" w:color="auto"/>
              <w:left w:val="nil"/>
            </w:tcBorders>
            <w:shd w:val="clear" w:color="auto" w:fill="auto"/>
          </w:tcPr>
          <w:p w14:paraId="25FDFBEE" w14:textId="5428590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tcBorders>
              <w:top w:val="single" w:sz="4" w:space="0" w:color="auto"/>
            </w:tcBorders>
            <w:shd w:val="clear" w:color="auto" w:fill="auto"/>
          </w:tcPr>
          <w:p w14:paraId="1BB69F85" w14:textId="2E543B1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tcBorders>
              <w:top w:val="single" w:sz="4" w:space="0" w:color="auto"/>
            </w:tcBorders>
            <w:shd w:val="clear" w:color="auto" w:fill="auto"/>
          </w:tcPr>
          <w:p w14:paraId="481284C9" w14:textId="706C349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16 (total)</w:t>
            </w:r>
          </w:p>
        </w:tc>
        <w:tc>
          <w:tcPr>
            <w:tcW w:w="0" w:type="auto"/>
            <w:tcBorders>
              <w:top w:val="single" w:sz="4" w:space="0" w:color="auto"/>
            </w:tcBorders>
            <w:shd w:val="clear" w:color="auto" w:fill="auto"/>
          </w:tcPr>
          <w:p w14:paraId="097CFA33" w14:textId="0229ED5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50 (total)</w:t>
            </w:r>
          </w:p>
        </w:tc>
      </w:tr>
      <w:tr w:rsidR="00E635FA" w:rsidRPr="00162F53" w14:paraId="16B73973"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301F5915" w14:textId="1D828829"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18</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3DA94D6D" w14:textId="33AE3BC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2013</w:t>
            </w:r>
          </w:p>
        </w:tc>
        <w:tc>
          <w:tcPr>
            <w:tcW w:w="0" w:type="auto"/>
            <w:tcBorders>
              <w:left w:val="nil"/>
              <w:right w:val="nil"/>
            </w:tcBorders>
            <w:shd w:val="clear" w:color="auto" w:fill="auto"/>
          </w:tcPr>
          <w:p w14:paraId="230C1D6D" w14:textId="3E390D13"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Brody </w:t>
            </w:r>
          </w:p>
        </w:tc>
        <w:tc>
          <w:tcPr>
            <w:tcW w:w="0" w:type="auto"/>
            <w:tcBorders>
              <w:left w:val="nil"/>
            </w:tcBorders>
            <w:shd w:val="clear" w:color="auto" w:fill="auto"/>
          </w:tcPr>
          <w:p w14:paraId="22D1955F" w14:textId="2DB7776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families/ adolescent </w:t>
            </w:r>
          </w:p>
        </w:tc>
        <w:tc>
          <w:tcPr>
            <w:tcW w:w="0" w:type="auto"/>
            <w:shd w:val="clear" w:color="auto" w:fill="auto"/>
          </w:tcPr>
          <w:p w14:paraId="5D5C2EE2" w14:textId="142E3CB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tcPr>
          <w:p w14:paraId="347F77FB" w14:textId="710DF1FF"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53-56 (total)</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192AB6E5" w14:textId="3F09A605"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11-17 (total)</w:t>
            </w:r>
          </w:p>
        </w:tc>
      </w:tr>
      <w:tr w:rsidR="00E635FA" w:rsidRPr="00162F53" w14:paraId="4B84D2F2"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14AC2661" w14:textId="7032D452"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19</w:t>
            </w:r>
          </w:p>
        </w:tc>
        <w:tc>
          <w:tcPr>
            <w:tcW w:w="0" w:type="auto"/>
            <w:tcBorders>
              <w:left w:val="nil"/>
            </w:tcBorders>
            <w:shd w:val="clear" w:color="auto" w:fill="auto"/>
          </w:tcPr>
          <w:p w14:paraId="2B4911E9" w14:textId="69084B1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2013</w:t>
            </w:r>
          </w:p>
        </w:tc>
        <w:tc>
          <w:tcPr>
            <w:tcW w:w="0" w:type="auto"/>
            <w:tcBorders>
              <w:left w:val="nil"/>
              <w:right w:val="nil"/>
            </w:tcBorders>
            <w:shd w:val="clear" w:color="auto" w:fill="auto"/>
          </w:tcPr>
          <w:p w14:paraId="2D40D3BD" w14:textId="7E34BFF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David</w:t>
            </w:r>
          </w:p>
        </w:tc>
        <w:tc>
          <w:tcPr>
            <w:tcW w:w="0" w:type="auto"/>
            <w:tcBorders>
              <w:left w:val="nil"/>
            </w:tcBorders>
            <w:shd w:val="clear" w:color="auto" w:fill="auto"/>
          </w:tcPr>
          <w:p w14:paraId="2B07C710" w14:textId="20E565B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clinical adult</w:t>
            </w:r>
          </w:p>
        </w:tc>
        <w:tc>
          <w:tcPr>
            <w:tcW w:w="0" w:type="auto"/>
            <w:shd w:val="clear" w:color="auto" w:fill="auto"/>
          </w:tcPr>
          <w:p w14:paraId="646C7CA3" w14:textId="3253F1E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30F67286" w14:textId="43C21D6A"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52 | 52</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79945B70" w14:textId="08EF539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45 | 45</w:t>
            </w:r>
            <w:r w:rsidRPr="00162F53">
              <w:rPr>
                <w:rFonts w:ascii="Calibri" w:eastAsia="Times New Roman" w:hAnsi="Calibri" w:cs="Times New Roman"/>
                <w:color w:val="000000"/>
                <w:vertAlign w:val="superscript"/>
                <w:lang w:eastAsia="nl-NL"/>
              </w:rPr>
              <w:t>b</w:t>
            </w:r>
          </w:p>
        </w:tc>
      </w:tr>
      <w:tr w:rsidR="00E635FA" w:rsidRPr="00162F53" w14:paraId="2005CC41"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734B414" w14:textId="6066606E"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20</w:t>
            </w:r>
          </w:p>
        </w:tc>
        <w:tc>
          <w:tcPr>
            <w:tcW w:w="0" w:type="auto"/>
            <w:tcBorders>
              <w:left w:val="nil"/>
            </w:tcBorders>
            <w:shd w:val="clear" w:color="auto" w:fill="auto"/>
          </w:tcPr>
          <w:p w14:paraId="1BED45E0" w14:textId="528E4BF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2015</w:t>
            </w:r>
          </w:p>
        </w:tc>
        <w:tc>
          <w:tcPr>
            <w:tcW w:w="0" w:type="auto"/>
            <w:tcBorders>
              <w:left w:val="nil"/>
              <w:right w:val="nil"/>
            </w:tcBorders>
            <w:shd w:val="clear" w:color="auto" w:fill="auto"/>
          </w:tcPr>
          <w:p w14:paraId="789E5759" w14:textId="3805A4D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val="en-US" w:eastAsia="nl-NL"/>
              </w:rPr>
              <w:t>Guo</w:t>
            </w:r>
          </w:p>
        </w:tc>
        <w:tc>
          <w:tcPr>
            <w:tcW w:w="0" w:type="auto"/>
            <w:tcBorders>
              <w:left w:val="nil"/>
            </w:tcBorders>
            <w:shd w:val="clear" w:color="auto" w:fill="auto"/>
          </w:tcPr>
          <w:p w14:paraId="6D89DB47" w14:textId="4B92937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college student</w:t>
            </w:r>
          </w:p>
        </w:tc>
        <w:tc>
          <w:tcPr>
            <w:tcW w:w="0" w:type="auto"/>
            <w:shd w:val="clear" w:color="auto" w:fill="auto"/>
          </w:tcPr>
          <w:p w14:paraId="5CAE2D00" w14:textId="51302C9F"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shd w:val="clear" w:color="auto" w:fill="auto"/>
          </w:tcPr>
          <w:p w14:paraId="21013CBB" w14:textId="402CBB4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61</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4783A2B5" w14:textId="0F19AC1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not reported</w:t>
            </w:r>
          </w:p>
        </w:tc>
      </w:tr>
      <w:tr w:rsidR="00E635FA" w:rsidRPr="00162F53" w14:paraId="6DC9F097"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EEF635A" w14:textId="66EC06FB"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21</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40C36F7A" w14:textId="07D4CB7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2015</w:t>
            </w:r>
          </w:p>
        </w:tc>
        <w:tc>
          <w:tcPr>
            <w:tcW w:w="0" w:type="auto"/>
            <w:tcBorders>
              <w:left w:val="nil"/>
              <w:right w:val="nil"/>
            </w:tcBorders>
            <w:shd w:val="clear" w:color="auto" w:fill="auto"/>
          </w:tcPr>
          <w:p w14:paraId="249877DC" w14:textId="098E468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Guo </w:t>
            </w:r>
          </w:p>
        </w:tc>
        <w:tc>
          <w:tcPr>
            <w:tcW w:w="0" w:type="auto"/>
            <w:tcBorders>
              <w:left w:val="nil"/>
            </w:tcBorders>
            <w:shd w:val="clear" w:color="auto" w:fill="auto"/>
          </w:tcPr>
          <w:p w14:paraId="083AF2EA" w14:textId="3233BE7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high school student</w:t>
            </w:r>
          </w:p>
        </w:tc>
        <w:tc>
          <w:tcPr>
            <w:tcW w:w="0" w:type="auto"/>
            <w:shd w:val="clear" w:color="auto" w:fill="auto"/>
          </w:tcPr>
          <w:p w14:paraId="5885B321" w14:textId="061FDCB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shd w:val="clear" w:color="auto" w:fill="auto"/>
          </w:tcPr>
          <w:p w14:paraId="1C35D4B4" w14:textId="0F6406E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51</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582DBD74" w14:textId="0B69369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23</w:t>
            </w:r>
            <w:r w:rsidRPr="00162F53">
              <w:rPr>
                <w:rFonts w:ascii="Calibri" w:eastAsia="Times New Roman" w:hAnsi="Calibri" w:cs="Times New Roman"/>
                <w:color w:val="000000"/>
                <w:vertAlign w:val="superscript"/>
                <w:lang w:eastAsia="nl-NL"/>
              </w:rPr>
              <w:t>b</w:t>
            </w:r>
          </w:p>
        </w:tc>
      </w:tr>
      <w:tr w:rsidR="00E635FA" w:rsidRPr="00162F53" w14:paraId="6E9C9160"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388030C6" w14:textId="5E5F1511"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22</w:t>
            </w:r>
          </w:p>
        </w:tc>
        <w:tc>
          <w:tcPr>
            <w:tcW w:w="0" w:type="auto"/>
            <w:tcBorders>
              <w:left w:val="nil"/>
            </w:tcBorders>
            <w:shd w:val="clear" w:color="auto" w:fill="auto"/>
          </w:tcPr>
          <w:p w14:paraId="28DBF253" w14:textId="00B8167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2016</w:t>
            </w:r>
          </w:p>
        </w:tc>
        <w:tc>
          <w:tcPr>
            <w:tcW w:w="0" w:type="auto"/>
            <w:tcBorders>
              <w:left w:val="nil"/>
              <w:right w:val="nil"/>
            </w:tcBorders>
            <w:shd w:val="clear" w:color="auto" w:fill="auto"/>
          </w:tcPr>
          <w:p w14:paraId="18EC1E31" w14:textId="31421B7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Bountress</w:t>
            </w:r>
          </w:p>
        </w:tc>
        <w:tc>
          <w:tcPr>
            <w:tcW w:w="0" w:type="auto"/>
            <w:tcBorders>
              <w:left w:val="nil"/>
            </w:tcBorders>
            <w:shd w:val="clear" w:color="auto" w:fill="auto"/>
          </w:tcPr>
          <w:p w14:paraId="354EEE95" w14:textId="08D5C413"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ascertained young adult</w:t>
            </w:r>
          </w:p>
        </w:tc>
        <w:tc>
          <w:tcPr>
            <w:tcW w:w="0" w:type="auto"/>
            <w:shd w:val="clear" w:color="auto" w:fill="auto"/>
          </w:tcPr>
          <w:p w14:paraId="3023871F" w14:textId="4C59A47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5E03848E" w14:textId="5B0B2F16"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w:t>
            </w:r>
          </w:p>
        </w:tc>
        <w:tc>
          <w:tcPr>
            <w:tcW w:w="0" w:type="auto"/>
            <w:shd w:val="clear" w:color="auto" w:fill="auto"/>
          </w:tcPr>
          <w:p w14:paraId="480122B0" w14:textId="571A48B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21</w:t>
            </w:r>
          </w:p>
        </w:tc>
      </w:tr>
      <w:tr w:rsidR="00E635FA" w:rsidRPr="00162F53" w14:paraId="1DC6B915"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C93F994" w14:textId="266479A3"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23</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53DAA4C4" w14:textId="779B1DE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2016</w:t>
            </w:r>
          </w:p>
        </w:tc>
        <w:tc>
          <w:tcPr>
            <w:tcW w:w="0" w:type="auto"/>
            <w:tcBorders>
              <w:left w:val="nil"/>
              <w:right w:val="nil"/>
            </w:tcBorders>
            <w:shd w:val="clear" w:color="auto" w:fill="auto"/>
          </w:tcPr>
          <w:p w14:paraId="05EFD2BE" w14:textId="14D82AC0"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Stogner </w:t>
            </w:r>
          </w:p>
        </w:tc>
        <w:tc>
          <w:tcPr>
            <w:tcW w:w="0" w:type="auto"/>
            <w:tcBorders>
              <w:left w:val="nil"/>
            </w:tcBorders>
            <w:shd w:val="clear" w:color="auto" w:fill="auto"/>
          </w:tcPr>
          <w:p w14:paraId="5C7466D6" w14:textId="43ECC1D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w:t>
            </w:r>
          </w:p>
        </w:tc>
        <w:tc>
          <w:tcPr>
            <w:tcW w:w="0" w:type="auto"/>
            <w:shd w:val="clear" w:color="auto" w:fill="auto"/>
          </w:tcPr>
          <w:p w14:paraId="789A1933" w14:textId="6CD4665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shd w:val="clear" w:color="auto" w:fill="auto"/>
          </w:tcPr>
          <w:p w14:paraId="4AC5A43A" w14:textId="2B67C5C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52</w:t>
            </w:r>
          </w:p>
        </w:tc>
        <w:tc>
          <w:tcPr>
            <w:tcW w:w="0" w:type="auto"/>
            <w:shd w:val="clear" w:color="auto" w:fill="auto"/>
          </w:tcPr>
          <w:p w14:paraId="1B3A11B9" w14:textId="471BC5A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16</w:t>
            </w:r>
          </w:p>
        </w:tc>
      </w:tr>
      <w:tr w:rsidR="00E635FA" w:rsidRPr="00162F53" w14:paraId="15662812"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8CC3D85" w14:textId="0F7A6765"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24</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4E6117F8" w14:textId="65DD4B5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right w:val="nil"/>
            </w:tcBorders>
            <w:shd w:val="clear" w:color="auto" w:fill="auto"/>
          </w:tcPr>
          <w:p w14:paraId="7DE15A49" w14:textId="75A0CEB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Pasman </w:t>
            </w:r>
          </w:p>
        </w:tc>
        <w:tc>
          <w:tcPr>
            <w:tcW w:w="0" w:type="auto"/>
            <w:tcBorders>
              <w:left w:val="nil"/>
            </w:tcBorders>
            <w:shd w:val="clear" w:color="auto" w:fill="auto"/>
          </w:tcPr>
          <w:p w14:paraId="49519084" w14:textId="3526B7C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families/ adult twins</w:t>
            </w:r>
          </w:p>
        </w:tc>
        <w:tc>
          <w:tcPr>
            <w:tcW w:w="0" w:type="auto"/>
            <w:shd w:val="clear" w:color="auto" w:fill="auto"/>
          </w:tcPr>
          <w:p w14:paraId="5921E44E" w14:textId="389CE7F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Dutch</w:t>
            </w:r>
          </w:p>
        </w:tc>
        <w:tc>
          <w:tcPr>
            <w:tcW w:w="0" w:type="auto"/>
            <w:shd w:val="clear" w:color="auto" w:fill="auto"/>
          </w:tcPr>
          <w:p w14:paraId="044061B3" w14:textId="178419D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63</w:t>
            </w:r>
          </w:p>
        </w:tc>
        <w:tc>
          <w:tcPr>
            <w:tcW w:w="0" w:type="auto"/>
            <w:shd w:val="clear" w:color="auto" w:fill="auto"/>
          </w:tcPr>
          <w:p w14:paraId="34F0CFF1" w14:textId="41E0D2F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35</w:t>
            </w:r>
          </w:p>
        </w:tc>
      </w:tr>
      <w:tr w:rsidR="00E635FA" w:rsidRPr="00162F53" w14:paraId="3CF39509"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2C8A2E8" w14:textId="690ABAA7"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25</w:t>
            </w:r>
          </w:p>
        </w:tc>
        <w:tc>
          <w:tcPr>
            <w:tcW w:w="0" w:type="auto"/>
            <w:tcBorders>
              <w:left w:val="nil"/>
            </w:tcBorders>
            <w:shd w:val="clear" w:color="auto" w:fill="auto"/>
          </w:tcPr>
          <w:p w14:paraId="761E71D3" w14:textId="5BA77FD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right w:val="nil"/>
            </w:tcBorders>
            <w:shd w:val="clear" w:color="auto" w:fill="auto"/>
          </w:tcPr>
          <w:p w14:paraId="090199CD" w14:textId="43E05FE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Pasman</w:t>
            </w:r>
          </w:p>
        </w:tc>
        <w:tc>
          <w:tcPr>
            <w:tcW w:w="0" w:type="auto"/>
            <w:tcBorders>
              <w:left w:val="nil"/>
            </w:tcBorders>
            <w:shd w:val="clear" w:color="auto" w:fill="auto"/>
          </w:tcPr>
          <w:p w14:paraId="1D76018D" w14:textId="11CB0F7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families/ adolescent</w:t>
            </w:r>
          </w:p>
        </w:tc>
        <w:tc>
          <w:tcPr>
            <w:tcW w:w="0" w:type="auto"/>
            <w:shd w:val="clear" w:color="auto" w:fill="auto"/>
          </w:tcPr>
          <w:p w14:paraId="53263AEA" w14:textId="0017B4F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Dutch</w:t>
            </w:r>
          </w:p>
        </w:tc>
        <w:tc>
          <w:tcPr>
            <w:tcW w:w="0" w:type="auto"/>
            <w:shd w:val="clear" w:color="auto" w:fill="auto"/>
          </w:tcPr>
          <w:p w14:paraId="7CAF01CA" w14:textId="3030D88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49</w:t>
            </w:r>
          </w:p>
        </w:tc>
        <w:tc>
          <w:tcPr>
            <w:tcW w:w="0" w:type="auto"/>
            <w:shd w:val="clear" w:color="auto" w:fill="auto"/>
          </w:tcPr>
          <w:p w14:paraId="60E499F7" w14:textId="5CEEF4B4"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33</w:t>
            </w:r>
          </w:p>
        </w:tc>
      </w:tr>
      <w:tr w:rsidR="00E635FA" w:rsidRPr="00162F53" w14:paraId="2EC8A654"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tcBorders>
            <w:shd w:val="clear" w:color="auto" w:fill="auto"/>
          </w:tcPr>
          <w:p w14:paraId="05F613D7" w14:textId="562E726F"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26</w:t>
            </w:r>
          </w:p>
        </w:tc>
        <w:tc>
          <w:tcPr>
            <w:tcW w:w="0" w:type="auto"/>
            <w:tcBorders>
              <w:left w:val="nil"/>
              <w:bottom w:val="single" w:sz="4" w:space="0" w:color="auto"/>
            </w:tcBorders>
            <w:shd w:val="clear" w:color="auto" w:fill="auto"/>
          </w:tcPr>
          <w:p w14:paraId="4C63D162" w14:textId="4EE8EC6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bottom w:val="single" w:sz="4" w:space="0" w:color="auto"/>
              <w:right w:val="nil"/>
            </w:tcBorders>
            <w:shd w:val="clear" w:color="auto" w:fill="auto"/>
          </w:tcPr>
          <w:p w14:paraId="2C6471DF" w14:textId="58C1403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Coley</w:t>
            </w:r>
          </w:p>
        </w:tc>
        <w:tc>
          <w:tcPr>
            <w:tcW w:w="0" w:type="auto"/>
            <w:tcBorders>
              <w:left w:val="nil"/>
              <w:bottom w:val="single" w:sz="4" w:space="0" w:color="auto"/>
            </w:tcBorders>
            <w:shd w:val="clear" w:color="auto" w:fill="auto"/>
          </w:tcPr>
          <w:p w14:paraId="2471469D" w14:textId="08C89AC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w:t>
            </w:r>
          </w:p>
        </w:tc>
        <w:tc>
          <w:tcPr>
            <w:tcW w:w="0" w:type="auto"/>
            <w:tcBorders>
              <w:bottom w:val="single" w:sz="4" w:space="0" w:color="auto"/>
            </w:tcBorders>
            <w:shd w:val="clear" w:color="auto" w:fill="auto"/>
          </w:tcPr>
          <w:p w14:paraId="28AEBD45" w14:textId="12E68B4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tcBorders>
              <w:bottom w:val="single" w:sz="4" w:space="0" w:color="auto"/>
            </w:tcBorders>
            <w:shd w:val="clear" w:color="auto" w:fill="auto"/>
          </w:tcPr>
          <w:p w14:paraId="529FB770" w14:textId="3178F09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w:t>
            </w:r>
            <w:r w:rsidRPr="00162F53">
              <w:rPr>
                <w:rFonts w:ascii="Calibri" w:eastAsia="Times New Roman" w:hAnsi="Calibri" w:cs="Times New Roman"/>
                <w:color w:val="000000"/>
                <w:vertAlign w:val="superscript"/>
                <w:lang w:eastAsia="nl-NL"/>
              </w:rPr>
              <w:t>b</w:t>
            </w:r>
          </w:p>
        </w:tc>
        <w:tc>
          <w:tcPr>
            <w:tcW w:w="0" w:type="auto"/>
            <w:tcBorders>
              <w:bottom w:val="single" w:sz="4" w:space="0" w:color="auto"/>
            </w:tcBorders>
            <w:shd w:val="clear" w:color="auto" w:fill="auto"/>
          </w:tcPr>
          <w:p w14:paraId="544D2671" w14:textId="07B39320"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28</w:t>
            </w:r>
          </w:p>
        </w:tc>
      </w:tr>
      <w:tr w:rsidR="00E635FA" w:rsidRPr="00162F53" w14:paraId="4D6F3A88"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tcBorders>
            <w:shd w:val="clear" w:color="auto" w:fill="auto"/>
          </w:tcPr>
          <w:p w14:paraId="03B20A62" w14:textId="43C335C0"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27</w:t>
            </w:r>
            <w:r w:rsidRPr="00162F53">
              <w:rPr>
                <w:rFonts w:ascii="Calibri" w:eastAsia="Times New Roman" w:hAnsi="Calibri" w:cs="Times New Roman"/>
                <w:color w:val="000000"/>
                <w:vertAlign w:val="superscript"/>
                <w:lang w:eastAsia="nl-NL"/>
              </w:rPr>
              <w:t>#</w:t>
            </w:r>
          </w:p>
        </w:tc>
        <w:tc>
          <w:tcPr>
            <w:tcW w:w="0" w:type="auto"/>
            <w:tcBorders>
              <w:top w:val="single" w:sz="4" w:space="0" w:color="auto"/>
              <w:left w:val="nil"/>
            </w:tcBorders>
            <w:shd w:val="clear" w:color="auto" w:fill="auto"/>
          </w:tcPr>
          <w:p w14:paraId="6044FEEE" w14:textId="32F1E9A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2015a</w:t>
            </w:r>
          </w:p>
        </w:tc>
        <w:tc>
          <w:tcPr>
            <w:tcW w:w="0" w:type="auto"/>
            <w:tcBorders>
              <w:top w:val="single" w:sz="4" w:space="0" w:color="auto"/>
              <w:left w:val="nil"/>
              <w:right w:val="nil"/>
            </w:tcBorders>
            <w:shd w:val="clear" w:color="auto" w:fill="auto"/>
          </w:tcPr>
          <w:p w14:paraId="51F4EC8B" w14:textId="059DA2E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Musci </w:t>
            </w:r>
          </w:p>
        </w:tc>
        <w:tc>
          <w:tcPr>
            <w:tcW w:w="0" w:type="auto"/>
            <w:tcBorders>
              <w:top w:val="single" w:sz="4" w:space="0" w:color="auto"/>
              <w:left w:val="nil"/>
            </w:tcBorders>
            <w:shd w:val="clear" w:color="auto" w:fill="auto"/>
          </w:tcPr>
          <w:p w14:paraId="3C23628B" w14:textId="0B7E6B3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 young adult</w:t>
            </w:r>
          </w:p>
        </w:tc>
        <w:tc>
          <w:tcPr>
            <w:tcW w:w="0" w:type="auto"/>
            <w:tcBorders>
              <w:top w:val="single" w:sz="4" w:space="0" w:color="auto"/>
            </w:tcBorders>
            <w:shd w:val="clear" w:color="auto" w:fill="auto"/>
          </w:tcPr>
          <w:p w14:paraId="3488445D" w14:textId="0BE37F1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tcBorders>
              <w:top w:val="single" w:sz="4" w:space="0" w:color="auto"/>
            </w:tcBorders>
            <w:shd w:val="clear" w:color="auto" w:fill="auto"/>
          </w:tcPr>
          <w:p w14:paraId="6AB383C4" w14:textId="318F36A0"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46 (total)</w:t>
            </w:r>
          </w:p>
        </w:tc>
        <w:tc>
          <w:tcPr>
            <w:tcW w:w="0" w:type="auto"/>
            <w:tcBorders>
              <w:top w:val="single" w:sz="4" w:space="0" w:color="auto"/>
            </w:tcBorders>
            <w:shd w:val="clear" w:color="auto" w:fill="auto"/>
          </w:tcPr>
          <w:p w14:paraId="03D2EA32" w14:textId="5E2F647A"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±6-18 (total)</w:t>
            </w:r>
          </w:p>
        </w:tc>
      </w:tr>
      <w:tr w:rsidR="00E635FA" w:rsidRPr="00162F53" w14:paraId="2251A903"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4E1DFCAA" w14:textId="5B2E79AE"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28</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6F72ECA2" w14:textId="20FEEE7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2016</w:t>
            </w:r>
          </w:p>
        </w:tc>
        <w:tc>
          <w:tcPr>
            <w:tcW w:w="0" w:type="auto"/>
            <w:tcBorders>
              <w:left w:val="nil"/>
              <w:right w:val="nil"/>
            </w:tcBorders>
            <w:shd w:val="clear" w:color="auto" w:fill="auto"/>
          </w:tcPr>
          <w:p w14:paraId="26ECEBC1" w14:textId="6F1008E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Musci </w:t>
            </w:r>
          </w:p>
        </w:tc>
        <w:tc>
          <w:tcPr>
            <w:tcW w:w="0" w:type="auto"/>
            <w:tcBorders>
              <w:left w:val="nil"/>
            </w:tcBorders>
            <w:shd w:val="clear" w:color="auto" w:fill="auto"/>
          </w:tcPr>
          <w:p w14:paraId="6A1D09FA" w14:textId="55334BE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 young adult</w:t>
            </w:r>
          </w:p>
        </w:tc>
        <w:tc>
          <w:tcPr>
            <w:tcW w:w="0" w:type="auto"/>
            <w:shd w:val="clear" w:color="auto" w:fill="auto"/>
          </w:tcPr>
          <w:p w14:paraId="7714A4DE" w14:textId="2B55982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tcPr>
          <w:p w14:paraId="6E05CBD0" w14:textId="69CC9D6F"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47</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6F68CB71" w14:textId="69C09366"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±6-18 (total)</w:t>
            </w:r>
          </w:p>
        </w:tc>
      </w:tr>
      <w:tr w:rsidR="00E635FA" w:rsidRPr="00162F53" w14:paraId="43E8648E"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6959317F" w14:textId="1BE3955C"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29</w:t>
            </w:r>
          </w:p>
        </w:tc>
        <w:tc>
          <w:tcPr>
            <w:tcW w:w="0" w:type="auto"/>
            <w:tcBorders>
              <w:left w:val="nil"/>
            </w:tcBorders>
            <w:shd w:val="clear" w:color="auto" w:fill="auto"/>
          </w:tcPr>
          <w:p w14:paraId="1DCCC17C" w14:textId="04E5B415"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2012</w:t>
            </w:r>
          </w:p>
        </w:tc>
        <w:tc>
          <w:tcPr>
            <w:tcW w:w="0" w:type="auto"/>
            <w:tcBorders>
              <w:left w:val="nil"/>
              <w:right w:val="nil"/>
            </w:tcBorders>
            <w:shd w:val="clear" w:color="auto" w:fill="auto"/>
          </w:tcPr>
          <w:p w14:paraId="53277E8C" w14:textId="7B3A2BF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Vrieze</w:t>
            </w:r>
          </w:p>
        </w:tc>
        <w:tc>
          <w:tcPr>
            <w:tcW w:w="0" w:type="auto"/>
            <w:tcBorders>
              <w:left w:val="nil"/>
            </w:tcBorders>
            <w:shd w:val="clear" w:color="auto" w:fill="auto"/>
          </w:tcPr>
          <w:p w14:paraId="2D2EAC28" w14:textId="01B4C41A"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adolescent/ young adult twins</w:t>
            </w:r>
          </w:p>
        </w:tc>
        <w:tc>
          <w:tcPr>
            <w:tcW w:w="0" w:type="auto"/>
            <w:shd w:val="clear" w:color="auto" w:fill="auto"/>
          </w:tcPr>
          <w:p w14:paraId="728F5890" w14:textId="1DCAEAA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00458AF2" w14:textId="6C0DA691"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52</w:t>
            </w:r>
          </w:p>
        </w:tc>
        <w:tc>
          <w:tcPr>
            <w:tcW w:w="0" w:type="auto"/>
            <w:shd w:val="clear" w:color="auto" w:fill="auto"/>
          </w:tcPr>
          <w:p w14:paraId="06F0187F" w14:textId="62BBE82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w:t>
            </w:r>
          </w:p>
        </w:tc>
      </w:tr>
      <w:tr w:rsidR="00E635FA" w:rsidRPr="00162F53" w14:paraId="58CC6D2F"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6809F851" w14:textId="5DC54A13"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30</w:t>
            </w:r>
          </w:p>
        </w:tc>
        <w:tc>
          <w:tcPr>
            <w:tcW w:w="0" w:type="auto"/>
            <w:tcBorders>
              <w:left w:val="nil"/>
            </w:tcBorders>
            <w:shd w:val="clear" w:color="auto" w:fill="auto"/>
          </w:tcPr>
          <w:p w14:paraId="61881DA8" w14:textId="74B7A00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2013</w:t>
            </w:r>
          </w:p>
        </w:tc>
        <w:tc>
          <w:tcPr>
            <w:tcW w:w="0" w:type="auto"/>
            <w:tcBorders>
              <w:left w:val="nil"/>
              <w:right w:val="nil"/>
            </w:tcBorders>
            <w:shd w:val="clear" w:color="auto" w:fill="auto"/>
          </w:tcPr>
          <w:p w14:paraId="3DE694E4" w14:textId="43841B2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Meyers</w:t>
            </w:r>
          </w:p>
        </w:tc>
        <w:tc>
          <w:tcPr>
            <w:tcW w:w="0" w:type="auto"/>
            <w:tcBorders>
              <w:left w:val="nil"/>
            </w:tcBorders>
            <w:shd w:val="clear" w:color="auto" w:fill="auto"/>
          </w:tcPr>
          <w:p w14:paraId="51EAC705" w14:textId="3E13119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adult</w:t>
            </w:r>
          </w:p>
        </w:tc>
        <w:tc>
          <w:tcPr>
            <w:tcW w:w="0" w:type="auto"/>
            <w:shd w:val="clear" w:color="auto" w:fill="auto"/>
          </w:tcPr>
          <w:p w14:paraId="36E1DCA4" w14:textId="12B7EBA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African American</w:t>
            </w:r>
          </w:p>
        </w:tc>
        <w:tc>
          <w:tcPr>
            <w:tcW w:w="0" w:type="auto"/>
            <w:shd w:val="clear" w:color="auto" w:fill="auto"/>
          </w:tcPr>
          <w:p w14:paraId="11DA408B" w14:textId="64F2A26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52</w:t>
            </w:r>
          </w:p>
        </w:tc>
        <w:tc>
          <w:tcPr>
            <w:tcW w:w="0" w:type="auto"/>
            <w:shd w:val="clear" w:color="auto" w:fill="auto"/>
          </w:tcPr>
          <w:p w14:paraId="7CEADA7A" w14:textId="4B4DF80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48</w:t>
            </w:r>
          </w:p>
        </w:tc>
      </w:tr>
      <w:tr w:rsidR="00E635FA" w:rsidRPr="00162F53" w14:paraId="2C74C99A"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046B18B2" w14:textId="0931FD5E"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31</w:t>
            </w:r>
            <w:r w:rsidRPr="00162F53">
              <w:rPr>
                <w:rFonts w:ascii="Calibri" w:eastAsia="Times New Roman" w:hAnsi="Calibri" w:cs="Times New Roman"/>
                <w:color w:val="000000"/>
                <w:vertAlign w:val="superscript"/>
                <w:lang w:val="en-US" w:eastAsia="nl-NL"/>
              </w:rPr>
              <w:t>”</w:t>
            </w:r>
          </w:p>
        </w:tc>
        <w:tc>
          <w:tcPr>
            <w:tcW w:w="0" w:type="auto"/>
            <w:tcBorders>
              <w:left w:val="nil"/>
            </w:tcBorders>
            <w:shd w:val="clear" w:color="auto" w:fill="auto"/>
          </w:tcPr>
          <w:p w14:paraId="1B9F2A6D" w14:textId="5DD1AF2D"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2014</w:t>
            </w:r>
          </w:p>
        </w:tc>
        <w:tc>
          <w:tcPr>
            <w:tcW w:w="0" w:type="auto"/>
            <w:tcBorders>
              <w:left w:val="nil"/>
              <w:right w:val="nil"/>
            </w:tcBorders>
            <w:shd w:val="clear" w:color="auto" w:fill="auto"/>
          </w:tcPr>
          <w:p w14:paraId="442B4F32" w14:textId="503A3BB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Salvatore</w:t>
            </w:r>
          </w:p>
        </w:tc>
        <w:tc>
          <w:tcPr>
            <w:tcW w:w="0" w:type="auto"/>
            <w:tcBorders>
              <w:left w:val="nil"/>
            </w:tcBorders>
            <w:shd w:val="clear" w:color="auto" w:fill="auto"/>
          </w:tcPr>
          <w:p w14:paraId="4C8A0276" w14:textId="6512E58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families/ adolescent twin</w:t>
            </w:r>
          </w:p>
        </w:tc>
        <w:tc>
          <w:tcPr>
            <w:tcW w:w="0" w:type="auto"/>
            <w:shd w:val="clear" w:color="auto" w:fill="auto"/>
          </w:tcPr>
          <w:p w14:paraId="658D45C7" w14:textId="2508AF7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Finnish</w:t>
            </w:r>
          </w:p>
        </w:tc>
        <w:tc>
          <w:tcPr>
            <w:tcW w:w="0" w:type="auto"/>
            <w:shd w:val="clear" w:color="auto" w:fill="auto"/>
          </w:tcPr>
          <w:p w14:paraId="77BAC61F" w14:textId="0A7ED05A"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53</w:t>
            </w:r>
          </w:p>
        </w:tc>
        <w:tc>
          <w:tcPr>
            <w:tcW w:w="0" w:type="auto"/>
            <w:shd w:val="clear" w:color="auto" w:fill="auto"/>
          </w:tcPr>
          <w:p w14:paraId="534F8381" w14:textId="3E0BCD6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14</w:t>
            </w:r>
          </w:p>
        </w:tc>
      </w:tr>
      <w:tr w:rsidR="00E635FA" w:rsidRPr="00162F53" w14:paraId="310A4EF4"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A2DA17D" w14:textId="65D4F2C3"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32</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23991181" w14:textId="3572221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2015b</w:t>
            </w:r>
          </w:p>
        </w:tc>
        <w:tc>
          <w:tcPr>
            <w:tcW w:w="0" w:type="auto"/>
            <w:tcBorders>
              <w:left w:val="nil"/>
              <w:right w:val="nil"/>
            </w:tcBorders>
            <w:shd w:val="clear" w:color="auto" w:fill="auto"/>
          </w:tcPr>
          <w:p w14:paraId="42413437" w14:textId="7691D059"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Musci </w:t>
            </w:r>
          </w:p>
        </w:tc>
        <w:tc>
          <w:tcPr>
            <w:tcW w:w="0" w:type="auto"/>
            <w:tcBorders>
              <w:left w:val="nil"/>
            </w:tcBorders>
            <w:shd w:val="clear" w:color="auto" w:fill="auto"/>
          </w:tcPr>
          <w:p w14:paraId="5A7CFE37" w14:textId="52F2CEE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adolescent/ young adult </w:t>
            </w:r>
          </w:p>
        </w:tc>
        <w:tc>
          <w:tcPr>
            <w:tcW w:w="0" w:type="auto"/>
            <w:shd w:val="clear" w:color="auto" w:fill="auto"/>
          </w:tcPr>
          <w:p w14:paraId="083174D4" w14:textId="47F9702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mixed American</w:t>
            </w:r>
          </w:p>
        </w:tc>
        <w:tc>
          <w:tcPr>
            <w:tcW w:w="0" w:type="auto"/>
            <w:shd w:val="clear" w:color="auto" w:fill="auto"/>
          </w:tcPr>
          <w:p w14:paraId="6C5B8B41" w14:textId="475167E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46</w:t>
            </w:r>
            <w:r w:rsidRPr="00162F53">
              <w:rPr>
                <w:rFonts w:ascii="Calibri" w:eastAsia="Times New Roman" w:hAnsi="Calibri" w:cs="Times New Roman"/>
                <w:color w:val="000000"/>
                <w:vertAlign w:val="superscript"/>
                <w:lang w:eastAsia="nl-NL"/>
              </w:rPr>
              <w:t>b</w:t>
            </w:r>
          </w:p>
        </w:tc>
        <w:tc>
          <w:tcPr>
            <w:tcW w:w="0" w:type="auto"/>
            <w:shd w:val="clear" w:color="auto" w:fill="auto"/>
          </w:tcPr>
          <w:p w14:paraId="0EFA3D32" w14:textId="190B146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±12-22</w:t>
            </w:r>
          </w:p>
        </w:tc>
      </w:tr>
      <w:tr w:rsidR="00E635FA" w:rsidRPr="00162F53" w14:paraId="1BB47838"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8C1A19D" w14:textId="591AA250"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33</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1761E05A" w14:textId="6DD1AA4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2016</w:t>
            </w:r>
          </w:p>
        </w:tc>
        <w:tc>
          <w:tcPr>
            <w:tcW w:w="0" w:type="auto"/>
            <w:tcBorders>
              <w:left w:val="nil"/>
              <w:right w:val="nil"/>
            </w:tcBorders>
            <w:shd w:val="clear" w:color="auto" w:fill="auto"/>
          </w:tcPr>
          <w:p w14:paraId="20E887C8" w14:textId="1F7F6AF9"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Domingue </w:t>
            </w:r>
          </w:p>
        </w:tc>
        <w:tc>
          <w:tcPr>
            <w:tcW w:w="0" w:type="auto"/>
            <w:tcBorders>
              <w:left w:val="nil"/>
            </w:tcBorders>
            <w:shd w:val="clear" w:color="auto" w:fill="auto"/>
          </w:tcPr>
          <w:p w14:paraId="13ADC825" w14:textId="7637970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older adult</w:t>
            </w:r>
          </w:p>
        </w:tc>
        <w:tc>
          <w:tcPr>
            <w:tcW w:w="0" w:type="auto"/>
            <w:shd w:val="clear" w:color="auto" w:fill="auto"/>
          </w:tcPr>
          <w:p w14:paraId="0CE3E7AB" w14:textId="5599841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1E3B55C1" w14:textId="745577BF"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58</w:t>
            </w:r>
          </w:p>
        </w:tc>
        <w:tc>
          <w:tcPr>
            <w:tcW w:w="0" w:type="auto"/>
            <w:shd w:val="clear" w:color="auto" w:fill="auto"/>
          </w:tcPr>
          <w:p w14:paraId="65557D4A" w14:textId="0DDFBF3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±56-96</w:t>
            </w:r>
          </w:p>
        </w:tc>
      </w:tr>
      <w:tr w:rsidR="00E635FA" w:rsidRPr="00162F53" w14:paraId="26D92BA8"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1723122D" w14:textId="5BB873E1"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34</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377D0950" w14:textId="4E426E15"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2016</w:t>
            </w:r>
          </w:p>
        </w:tc>
        <w:tc>
          <w:tcPr>
            <w:tcW w:w="0" w:type="auto"/>
            <w:tcBorders>
              <w:left w:val="nil"/>
              <w:right w:val="nil"/>
            </w:tcBorders>
            <w:shd w:val="clear" w:color="auto" w:fill="auto"/>
          </w:tcPr>
          <w:p w14:paraId="52DB080B" w14:textId="6585F25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Schmitz </w:t>
            </w:r>
          </w:p>
        </w:tc>
        <w:tc>
          <w:tcPr>
            <w:tcW w:w="0" w:type="auto"/>
            <w:tcBorders>
              <w:left w:val="nil"/>
            </w:tcBorders>
            <w:shd w:val="clear" w:color="auto" w:fill="auto"/>
          </w:tcPr>
          <w:p w14:paraId="37D080DD" w14:textId="5EAE13B2"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older adult</w:t>
            </w:r>
          </w:p>
        </w:tc>
        <w:tc>
          <w:tcPr>
            <w:tcW w:w="0" w:type="auto"/>
            <w:shd w:val="clear" w:color="auto" w:fill="auto"/>
          </w:tcPr>
          <w:p w14:paraId="54EC6338" w14:textId="01893A53"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0BA73962" w14:textId="60F39E6D"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0</w:t>
            </w:r>
          </w:p>
        </w:tc>
        <w:tc>
          <w:tcPr>
            <w:tcW w:w="0" w:type="auto"/>
            <w:shd w:val="clear" w:color="auto" w:fill="auto"/>
          </w:tcPr>
          <w:p w14:paraId="29511681" w14:textId="7D11A82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±64-68 (total)</w:t>
            </w:r>
          </w:p>
        </w:tc>
      </w:tr>
      <w:tr w:rsidR="00E635FA" w:rsidRPr="00162F53" w14:paraId="69158049"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4F4D0A4" w14:textId="296D5B08"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35</w:t>
            </w:r>
          </w:p>
        </w:tc>
        <w:tc>
          <w:tcPr>
            <w:tcW w:w="0" w:type="auto"/>
            <w:tcBorders>
              <w:left w:val="nil"/>
            </w:tcBorders>
            <w:shd w:val="clear" w:color="auto" w:fill="auto"/>
          </w:tcPr>
          <w:p w14:paraId="6EF5159E" w14:textId="6349FA7A"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right w:val="nil"/>
            </w:tcBorders>
            <w:shd w:val="clear" w:color="auto" w:fill="auto"/>
          </w:tcPr>
          <w:p w14:paraId="4B4B50D9" w14:textId="281AF97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Li</w:t>
            </w:r>
          </w:p>
        </w:tc>
        <w:tc>
          <w:tcPr>
            <w:tcW w:w="0" w:type="auto"/>
            <w:tcBorders>
              <w:left w:val="nil"/>
            </w:tcBorders>
            <w:shd w:val="clear" w:color="auto" w:fill="auto"/>
          </w:tcPr>
          <w:p w14:paraId="236977D0" w14:textId="0703EB92"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ascertained families/ adolescent</w:t>
            </w:r>
          </w:p>
        </w:tc>
        <w:tc>
          <w:tcPr>
            <w:tcW w:w="0" w:type="auto"/>
            <w:shd w:val="clear" w:color="auto" w:fill="auto"/>
          </w:tcPr>
          <w:p w14:paraId="20263E61" w14:textId="7EE85EC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7633E494" w14:textId="416946C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57 </w:t>
            </w:r>
          </w:p>
        </w:tc>
        <w:tc>
          <w:tcPr>
            <w:tcW w:w="0" w:type="auto"/>
            <w:shd w:val="clear" w:color="auto" w:fill="auto"/>
          </w:tcPr>
          <w:p w14:paraId="3FD4FDB3" w14:textId="7ECDDE5E"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23 </w:t>
            </w:r>
          </w:p>
        </w:tc>
      </w:tr>
      <w:tr w:rsidR="00E635FA" w:rsidRPr="00162F53" w14:paraId="399CD40A"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721AB73D" w14:textId="3AD8A952"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eastAsia="nl-NL"/>
              </w:rPr>
              <w:t>36</w:t>
            </w:r>
            <w:r w:rsidRPr="00162F53">
              <w:rPr>
                <w:rFonts w:ascii="Calibri" w:eastAsia="Times New Roman" w:hAnsi="Calibri" w:cs="Times New Roman"/>
                <w:color w:val="000000"/>
                <w:vertAlign w:val="superscript"/>
                <w:lang w:eastAsia="nl-NL"/>
              </w:rPr>
              <w:t>@</w:t>
            </w:r>
          </w:p>
        </w:tc>
        <w:tc>
          <w:tcPr>
            <w:tcW w:w="0" w:type="auto"/>
            <w:tcBorders>
              <w:left w:val="nil"/>
            </w:tcBorders>
            <w:shd w:val="clear" w:color="auto" w:fill="auto"/>
          </w:tcPr>
          <w:p w14:paraId="05F492B4" w14:textId="24E47B4B"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2017</w:t>
            </w:r>
          </w:p>
        </w:tc>
        <w:tc>
          <w:tcPr>
            <w:tcW w:w="0" w:type="auto"/>
            <w:tcBorders>
              <w:left w:val="nil"/>
              <w:right w:val="nil"/>
            </w:tcBorders>
            <w:shd w:val="clear" w:color="auto" w:fill="auto"/>
          </w:tcPr>
          <w:p w14:paraId="12ACBA77" w14:textId="6C5AB12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 xml:space="preserve">Treur </w:t>
            </w:r>
          </w:p>
        </w:tc>
        <w:tc>
          <w:tcPr>
            <w:tcW w:w="0" w:type="auto"/>
            <w:tcBorders>
              <w:left w:val="nil"/>
            </w:tcBorders>
            <w:shd w:val="clear" w:color="auto" w:fill="auto"/>
          </w:tcPr>
          <w:p w14:paraId="077A2E1E" w14:textId="6E4C0FB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families/ twin</w:t>
            </w:r>
          </w:p>
        </w:tc>
        <w:tc>
          <w:tcPr>
            <w:tcW w:w="0" w:type="auto"/>
            <w:shd w:val="clear" w:color="auto" w:fill="auto"/>
          </w:tcPr>
          <w:p w14:paraId="7547E1ED" w14:textId="15FFEED4"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Dutch</w:t>
            </w:r>
          </w:p>
        </w:tc>
        <w:tc>
          <w:tcPr>
            <w:tcW w:w="0" w:type="auto"/>
            <w:shd w:val="clear" w:color="auto" w:fill="auto"/>
          </w:tcPr>
          <w:p w14:paraId="61B347AB" w14:textId="12ADC168"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67</w:t>
            </w:r>
          </w:p>
        </w:tc>
        <w:tc>
          <w:tcPr>
            <w:tcW w:w="0" w:type="auto"/>
            <w:shd w:val="clear" w:color="auto" w:fill="auto"/>
          </w:tcPr>
          <w:p w14:paraId="35D14DA7" w14:textId="2EE1728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±41</w:t>
            </w:r>
          </w:p>
        </w:tc>
      </w:tr>
      <w:tr w:rsidR="00E635FA" w:rsidRPr="00162F53" w14:paraId="1C3F8B00"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074F7729" w14:textId="19F42E71"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37</w:t>
            </w:r>
            <w:r w:rsidRPr="00162F53">
              <w:rPr>
                <w:rFonts w:ascii="Calibri" w:eastAsia="Times New Roman" w:hAnsi="Calibri" w:cs="Times New Roman"/>
                <w:color w:val="000000"/>
                <w:vertAlign w:val="superscript"/>
                <w:lang w:val="en-US" w:eastAsia="nl-NL"/>
              </w:rPr>
              <w:t>@</w:t>
            </w:r>
          </w:p>
        </w:tc>
        <w:tc>
          <w:tcPr>
            <w:tcW w:w="0" w:type="auto"/>
            <w:tcBorders>
              <w:left w:val="nil"/>
            </w:tcBorders>
            <w:shd w:val="clear" w:color="auto" w:fill="auto"/>
          </w:tcPr>
          <w:p w14:paraId="0E9B220F" w14:textId="47A666C3"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2018</w:t>
            </w:r>
          </w:p>
        </w:tc>
        <w:tc>
          <w:tcPr>
            <w:tcW w:w="0" w:type="auto"/>
            <w:tcBorders>
              <w:left w:val="nil"/>
              <w:right w:val="nil"/>
            </w:tcBorders>
            <w:shd w:val="clear" w:color="auto" w:fill="auto"/>
          </w:tcPr>
          <w:p w14:paraId="70765BD5" w14:textId="55C12C24"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Mies</w:t>
            </w:r>
          </w:p>
        </w:tc>
        <w:tc>
          <w:tcPr>
            <w:tcW w:w="0" w:type="auto"/>
            <w:tcBorders>
              <w:left w:val="nil"/>
            </w:tcBorders>
            <w:shd w:val="clear" w:color="auto" w:fill="auto"/>
          </w:tcPr>
          <w:p w14:paraId="07ADF80A" w14:textId="6EC7511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families/ twin</w:t>
            </w:r>
          </w:p>
        </w:tc>
        <w:tc>
          <w:tcPr>
            <w:tcW w:w="0" w:type="auto"/>
            <w:shd w:val="clear" w:color="auto" w:fill="auto"/>
          </w:tcPr>
          <w:p w14:paraId="38113C46" w14:textId="4E9BFFF8"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Dutch</w:t>
            </w:r>
          </w:p>
        </w:tc>
        <w:tc>
          <w:tcPr>
            <w:tcW w:w="0" w:type="auto"/>
            <w:shd w:val="clear" w:color="auto" w:fill="auto"/>
          </w:tcPr>
          <w:p w14:paraId="08421C74" w14:textId="7480BE2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65</w:t>
            </w:r>
          </w:p>
        </w:tc>
        <w:tc>
          <w:tcPr>
            <w:tcW w:w="0" w:type="auto"/>
            <w:shd w:val="clear" w:color="auto" w:fill="auto"/>
          </w:tcPr>
          <w:p w14:paraId="6B4A4B81" w14:textId="0A0C7607"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43</w:t>
            </w:r>
          </w:p>
        </w:tc>
      </w:tr>
      <w:tr w:rsidR="00E635FA" w:rsidRPr="00162F53" w14:paraId="2DB2B30C"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tcBorders>
            <w:shd w:val="clear" w:color="auto" w:fill="auto"/>
          </w:tcPr>
          <w:p w14:paraId="53276259" w14:textId="1B18AE81"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38</w:t>
            </w:r>
          </w:p>
        </w:tc>
        <w:tc>
          <w:tcPr>
            <w:tcW w:w="0" w:type="auto"/>
            <w:tcBorders>
              <w:left w:val="nil"/>
            </w:tcBorders>
            <w:shd w:val="clear" w:color="auto" w:fill="auto"/>
          </w:tcPr>
          <w:p w14:paraId="28F4E380" w14:textId="1CEB5B0A"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2018</w:t>
            </w:r>
          </w:p>
        </w:tc>
        <w:tc>
          <w:tcPr>
            <w:tcW w:w="0" w:type="auto"/>
            <w:tcBorders>
              <w:left w:val="nil"/>
              <w:right w:val="nil"/>
            </w:tcBorders>
            <w:shd w:val="clear" w:color="auto" w:fill="auto"/>
          </w:tcPr>
          <w:p w14:paraId="55C85FF1" w14:textId="0C104FC0"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Polimanti</w:t>
            </w:r>
          </w:p>
        </w:tc>
        <w:tc>
          <w:tcPr>
            <w:tcW w:w="0" w:type="auto"/>
            <w:tcBorders>
              <w:left w:val="nil"/>
            </w:tcBorders>
            <w:shd w:val="clear" w:color="auto" w:fill="auto"/>
          </w:tcPr>
          <w:p w14:paraId="03159478" w14:textId="68D0264E"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adult soldiers</w:t>
            </w:r>
          </w:p>
        </w:tc>
        <w:tc>
          <w:tcPr>
            <w:tcW w:w="0" w:type="auto"/>
            <w:shd w:val="clear" w:color="auto" w:fill="auto"/>
          </w:tcPr>
          <w:p w14:paraId="6DED72FE" w14:textId="761B4141"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American</w:t>
            </w:r>
          </w:p>
        </w:tc>
        <w:tc>
          <w:tcPr>
            <w:tcW w:w="0" w:type="auto"/>
            <w:shd w:val="clear" w:color="auto" w:fill="auto"/>
          </w:tcPr>
          <w:p w14:paraId="49616B58" w14:textId="6B796B0C"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9</w:t>
            </w:r>
          </w:p>
        </w:tc>
        <w:tc>
          <w:tcPr>
            <w:tcW w:w="0" w:type="auto"/>
            <w:shd w:val="clear" w:color="auto" w:fill="auto"/>
          </w:tcPr>
          <w:p w14:paraId="395FDD1F" w14:textId="2C0CA8B7" w:rsidR="00B124E9" w:rsidRPr="00162F53" w:rsidRDefault="00B124E9" w:rsidP="00B124E9">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23</w:t>
            </w:r>
          </w:p>
        </w:tc>
      </w:tr>
      <w:tr w:rsidR="00E635FA" w:rsidRPr="00162F53" w14:paraId="4844BDC9" w14:textId="77777777" w:rsidTr="00E96C50">
        <w:trPr>
          <w:trHeight w:val="17"/>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12" w:space="0" w:color="auto"/>
            </w:tcBorders>
            <w:shd w:val="clear" w:color="auto" w:fill="auto"/>
          </w:tcPr>
          <w:p w14:paraId="3973109C" w14:textId="7CB149F8" w:rsidR="00B124E9" w:rsidRPr="00162F53" w:rsidRDefault="00B124E9" w:rsidP="00B124E9">
            <w:pPr>
              <w:spacing w:line="480" w:lineRule="auto"/>
              <w:rPr>
                <w:rFonts w:ascii="Calibri" w:eastAsia="Times New Roman" w:hAnsi="Calibri" w:cs="Times New Roman"/>
                <w:color w:val="000000"/>
                <w:lang w:val="en-US" w:eastAsia="nl-NL"/>
              </w:rPr>
            </w:pPr>
            <w:r w:rsidRPr="00162F53">
              <w:rPr>
                <w:rFonts w:ascii="Calibri" w:eastAsia="Times New Roman" w:hAnsi="Calibri" w:cs="Times New Roman"/>
                <w:color w:val="000000"/>
                <w:lang w:val="en-US" w:eastAsia="nl-NL"/>
              </w:rPr>
              <w:t>39</w:t>
            </w:r>
            <w:r w:rsidRPr="00162F53">
              <w:rPr>
                <w:rFonts w:ascii="Calibri" w:eastAsia="Times New Roman" w:hAnsi="Calibri" w:cs="Times New Roman"/>
                <w:color w:val="000000"/>
                <w:vertAlign w:val="superscript"/>
                <w:lang w:val="en-US" w:eastAsia="nl-NL"/>
              </w:rPr>
              <w:t>“</w:t>
            </w:r>
          </w:p>
        </w:tc>
        <w:tc>
          <w:tcPr>
            <w:tcW w:w="0" w:type="auto"/>
            <w:tcBorders>
              <w:left w:val="nil"/>
              <w:bottom w:val="single" w:sz="12" w:space="0" w:color="auto"/>
            </w:tcBorders>
            <w:shd w:val="clear" w:color="auto" w:fill="auto"/>
          </w:tcPr>
          <w:p w14:paraId="0E510BB7" w14:textId="386FB8F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2018</w:t>
            </w:r>
          </w:p>
        </w:tc>
        <w:tc>
          <w:tcPr>
            <w:tcW w:w="0" w:type="auto"/>
            <w:tcBorders>
              <w:left w:val="nil"/>
              <w:bottom w:val="single" w:sz="12" w:space="0" w:color="auto"/>
              <w:right w:val="nil"/>
            </w:tcBorders>
            <w:shd w:val="clear" w:color="auto" w:fill="auto"/>
          </w:tcPr>
          <w:p w14:paraId="563B2A32" w14:textId="31179799"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Salvatore</w:t>
            </w:r>
          </w:p>
        </w:tc>
        <w:tc>
          <w:tcPr>
            <w:tcW w:w="0" w:type="auto"/>
            <w:tcBorders>
              <w:left w:val="nil"/>
              <w:bottom w:val="single" w:sz="12" w:space="0" w:color="auto"/>
            </w:tcBorders>
            <w:shd w:val="clear" w:color="auto" w:fill="auto"/>
          </w:tcPr>
          <w:p w14:paraId="36CE9B47" w14:textId="711FA770"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young adult twins</w:t>
            </w:r>
          </w:p>
        </w:tc>
        <w:tc>
          <w:tcPr>
            <w:tcW w:w="0" w:type="auto"/>
            <w:tcBorders>
              <w:bottom w:val="single" w:sz="12" w:space="0" w:color="auto"/>
            </w:tcBorders>
            <w:shd w:val="clear" w:color="auto" w:fill="auto"/>
          </w:tcPr>
          <w:p w14:paraId="2F27C7D7" w14:textId="5CE0A176"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European Finnish</w:t>
            </w:r>
          </w:p>
        </w:tc>
        <w:tc>
          <w:tcPr>
            <w:tcW w:w="0" w:type="auto"/>
            <w:tcBorders>
              <w:bottom w:val="single" w:sz="12" w:space="0" w:color="auto"/>
            </w:tcBorders>
            <w:shd w:val="clear" w:color="auto" w:fill="auto"/>
          </w:tcPr>
          <w:p w14:paraId="242A3CCD" w14:textId="2996866C"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54</w:t>
            </w:r>
          </w:p>
        </w:tc>
        <w:tc>
          <w:tcPr>
            <w:tcW w:w="0" w:type="auto"/>
            <w:tcBorders>
              <w:bottom w:val="single" w:sz="12" w:space="0" w:color="auto"/>
            </w:tcBorders>
            <w:shd w:val="clear" w:color="auto" w:fill="auto"/>
          </w:tcPr>
          <w:p w14:paraId="036B5912" w14:textId="0EAFA52B" w:rsidR="00B124E9" w:rsidRPr="00162F53" w:rsidRDefault="00B124E9" w:rsidP="00B124E9">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NL"/>
              </w:rPr>
            </w:pPr>
            <w:r w:rsidRPr="00162F53">
              <w:rPr>
                <w:rFonts w:ascii="Calibri" w:eastAsia="Times New Roman" w:hAnsi="Calibri" w:cs="Times New Roman"/>
                <w:color w:val="000000"/>
                <w:lang w:eastAsia="nl-NL"/>
              </w:rPr>
              <w:t>22</w:t>
            </w:r>
          </w:p>
        </w:tc>
      </w:tr>
      <w:tr w:rsidR="00286F3F" w:rsidRPr="00125422" w14:paraId="6F746704" w14:textId="77777777" w:rsidTr="00E96C50">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12" w:space="0" w:color="auto"/>
              <w:left w:val="nil"/>
            </w:tcBorders>
            <w:shd w:val="clear" w:color="auto" w:fill="auto"/>
          </w:tcPr>
          <w:p w14:paraId="684948A3" w14:textId="1A7778AC" w:rsidR="00B124E9" w:rsidRPr="00DB42D0" w:rsidRDefault="00DB42D0" w:rsidP="00B124E9">
            <w:pPr>
              <w:spacing w:line="480" w:lineRule="auto"/>
              <w:rPr>
                <w:b w:val="0"/>
                <w:sz w:val="16"/>
                <w:lang w:val="en-US"/>
              </w:rPr>
            </w:pPr>
            <w:r w:rsidRPr="00DB42D0">
              <w:rPr>
                <w:sz w:val="16"/>
                <w:vertAlign w:val="superscript"/>
                <w:lang w:val="en-US"/>
              </w:rPr>
              <w:t>*+%&amp;$@#</w:t>
            </w:r>
            <w:r w:rsidRPr="00DB42D0">
              <w:rPr>
                <w:rFonts w:ascii="Calibri" w:eastAsia="Times New Roman" w:hAnsi="Calibri" w:cs="Times New Roman"/>
                <w:color w:val="000000"/>
                <w:sz w:val="16"/>
                <w:vertAlign w:val="superscript"/>
                <w:lang w:val="en-US" w:eastAsia="nl-NL"/>
              </w:rPr>
              <w:t xml:space="preserve">” </w:t>
            </w:r>
            <w:r w:rsidR="00B124E9" w:rsidRPr="00DB42D0">
              <w:rPr>
                <w:b w:val="0"/>
                <w:sz w:val="16"/>
                <w:lang w:val="en-US"/>
              </w:rPr>
              <w:t>Studies denoted with the same symbol used data from identical or overlapping samples. In case-control or RCT designs, percentage female and average age are given separately for cases and controls when reported or calculable. Otherwise, numbers for the total sample and/or ranges are use</w:t>
            </w:r>
            <w:r w:rsidR="00D71848" w:rsidRPr="00DB42D0">
              <w:rPr>
                <w:b w:val="0"/>
                <w:sz w:val="16"/>
                <w:lang w:val="en-US"/>
              </w:rPr>
              <w:t>d, as indicated with (total)</w:t>
            </w:r>
            <w:r w:rsidR="00B124E9" w:rsidRPr="00DB42D0">
              <w:rPr>
                <w:b w:val="0"/>
                <w:sz w:val="16"/>
                <w:lang w:val="en-US"/>
              </w:rPr>
              <w:t>.</w:t>
            </w:r>
          </w:p>
          <w:p w14:paraId="4670C64E" w14:textId="621AFAF3" w:rsidR="00B124E9" w:rsidRPr="00162F53" w:rsidRDefault="00B124E9" w:rsidP="00B124E9">
            <w:pPr>
              <w:spacing w:line="480" w:lineRule="auto"/>
              <w:rPr>
                <w:b w:val="0"/>
                <w:lang w:val="en-US"/>
              </w:rPr>
            </w:pPr>
            <w:r w:rsidRPr="00DB42D0">
              <w:rPr>
                <w:b w:val="0"/>
                <w:sz w:val="16"/>
                <w:vertAlign w:val="superscript"/>
                <w:lang w:val="en-US"/>
              </w:rPr>
              <w:t>b</w:t>
            </w:r>
            <w:r w:rsidRPr="00DB42D0">
              <w:rPr>
                <w:b w:val="0"/>
                <w:sz w:val="16"/>
                <w:lang w:val="en-US"/>
              </w:rPr>
              <w:t xml:space="preserve"> True numbers and percentages might deviate, as not all individuals were included in the GxE analyses.</w:t>
            </w:r>
          </w:p>
        </w:tc>
      </w:tr>
    </w:tbl>
    <w:p w14:paraId="3AD0808F" w14:textId="5584D04E" w:rsidR="00286F3F" w:rsidRDefault="00E11F26" w:rsidP="00C64E31">
      <w:pPr>
        <w:tabs>
          <w:tab w:val="left" w:pos="5023"/>
        </w:tabs>
        <w:rPr>
          <w:lang w:val="en-US"/>
        </w:rPr>
      </w:pPr>
      <w:r w:rsidRPr="00B124E9">
        <w:rPr>
          <w:noProof/>
          <w:lang w:val="en-US" w:eastAsia="nl-NL"/>
        </w:rPr>
        <w:t xml:space="preserve"> </w:t>
      </w:r>
    </w:p>
    <w:p w14:paraId="49A2C08E" w14:textId="77777777" w:rsidR="00286F3F" w:rsidRPr="00286F3F" w:rsidRDefault="00286F3F" w:rsidP="00286F3F">
      <w:pPr>
        <w:rPr>
          <w:lang w:val="en-US"/>
        </w:rPr>
      </w:pPr>
    </w:p>
    <w:p w14:paraId="3FFD63C1" w14:textId="77777777" w:rsidR="00286F3F" w:rsidRPr="00286F3F" w:rsidRDefault="00286F3F" w:rsidP="00286F3F">
      <w:pPr>
        <w:rPr>
          <w:lang w:val="en-US"/>
        </w:rPr>
      </w:pPr>
    </w:p>
    <w:p w14:paraId="571C0B8A" w14:textId="77777777" w:rsidR="00286F3F" w:rsidRPr="00286F3F" w:rsidRDefault="00286F3F" w:rsidP="00286F3F">
      <w:pPr>
        <w:rPr>
          <w:lang w:val="en-US"/>
        </w:rPr>
      </w:pPr>
    </w:p>
    <w:p w14:paraId="4014BE8A" w14:textId="77777777" w:rsidR="00286F3F" w:rsidRPr="00286F3F" w:rsidRDefault="00286F3F" w:rsidP="00286F3F">
      <w:pPr>
        <w:rPr>
          <w:lang w:val="en-US"/>
        </w:rPr>
      </w:pPr>
    </w:p>
    <w:p w14:paraId="5527020A" w14:textId="77777777" w:rsidR="00286F3F" w:rsidRPr="00286F3F" w:rsidRDefault="00286F3F" w:rsidP="00286F3F">
      <w:pPr>
        <w:rPr>
          <w:lang w:val="en-US"/>
        </w:rPr>
      </w:pPr>
    </w:p>
    <w:p w14:paraId="378050CD" w14:textId="77777777" w:rsidR="00286F3F" w:rsidRPr="00286F3F" w:rsidRDefault="00286F3F" w:rsidP="00286F3F">
      <w:pPr>
        <w:rPr>
          <w:lang w:val="en-US"/>
        </w:rPr>
      </w:pPr>
    </w:p>
    <w:p w14:paraId="6F64F45F" w14:textId="77777777" w:rsidR="00286F3F" w:rsidRPr="00286F3F" w:rsidRDefault="00286F3F" w:rsidP="00286F3F">
      <w:pPr>
        <w:rPr>
          <w:lang w:val="en-US"/>
        </w:rPr>
      </w:pPr>
    </w:p>
    <w:p w14:paraId="0762B4FE" w14:textId="77777777" w:rsidR="00286F3F" w:rsidRPr="00286F3F" w:rsidRDefault="00286F3F" w:rsidP="00286F3F">
      <w:pPr>
        <w:rPr>
          <w:lang w:val="en-US"/>
        </w:rPr>
      </w:pPr>
    </w:p>
    <w:p w14:paraId="7D5FDD60" w14:textId="77777777" w:rsidR="00286F3F" w:rsidRPr="00286F3F" w:rsidRDefault="00286F3F" w:rsidP="00286F3F">
      <w:pPr>
        <w:rPr>
          <w:lang w:val="en-US"/>
        </w:rPr>
      </w:pPr>
    </w:p>
    <w:p w14:paraId="1CFD1A35" w14:textId="77777777" w:rsidR="00286F3F" w:rsidRPr="00286F3F" w:rsidRDefault="00286F3F" w:rsidP="00286F3F">
      <w:pPr>
        <w:rPr>
          <w:lang w:val="en-US"/>
        </w:rPr>
      </w:pPr>
    </w:p>
    <w:p w14:paraId="07A6AD34" w14:textId="77777777" w:rsidR="00286F3F" w:rsidRPr="00286F3F" w:rsidRDefault="00286F3F" w:rsidP="00286F3F">
      <w:pPr>
        <w:rPr>
          <w:lang w:val="en-US"/>
        </w:rPr>
      </w:pPr>
    </w:p>
    <w:p w14:paraId="1EE0226F" w14:textId="77777777" w:rsidR="00286F3F" w:rsidRPr="00286F3F" w:rsidRDefault="00286F3F" w:rsidP="00286F3F">
      <w:pPr>
        <w:rPr>
          <w:lang w:val="en-US"/>
        </w:rPr>
      </w:pPr>
    </w:p>
    <w:p w14:paraId="685A510B" w14:textId="77777777" w:rsidR="00286F3F" w:rsidRPr="00286F3F" w:rsidRDefault="00286F3F" w:rsidP="00286F3F">
      <w:pPr>
        <w:rPr>
          <w:lang w:val="en-US"/>
        </w:rPr>
      </w:pPr>
    </w:p>
    <w:p w14:paraId="240FA7C0" w14:textId="77777777" w:rsidR="00286F3F" w:rsidRPr="00286F3F" w:rsidRDefault="00286F3F" w:rsidP="00286F3F">
      <w:pPr>
        <w:rPr>
          <w:lang w:val="en-US"/>
        </w:rPr>
      </w:pPr>
    </w:p>
    <w:p w14:paraId="1A9A40C2" w14:textId="77777777" w:rsidR="00286F3F" w:rsidRPr="00286F3F" w:rsidRDefault="00286F3F" w:rsidP="00286F3F">
      <w:pPr>
        <w:rPr>
          <w:lang w:val="en-US"/>
        </w:rPr>
      </w:pPr>
    </w:p>
    <w:p w14:paraId="35258334" w14:textId="77777777" w:rsidR="00286F3F" w:rsidRPr="00286F3F" w:rsidRDefault="00286F3F" w:rsidP="00286F3F">
      <w:pPr>
        <w:rPr>
          <w:lang w:val="en-US"/>
        </w:rPr>
      </w:pPr>
    </w:p>
    <w:p w14:paraId="2B5384CC" w14:textId="77777777" w:rsidR="00286F3F" w:rsidRPr="00286F3F" w:rsidRDefault="00286F3F" w:rsidP="00286F3F">
      <w:pPr>
        <w:rPr>
          <w:lang w:val="en-US"/>
        </w:rPr>
      </w:pPr>
    </w:p>
    <w:p w14:paraId="11E8E118" w14:textId="77777777" w:rsidR="00286F3F" w:rsidRPr="00286F3F" w:rsidRDefault="00286F3F" w:rsidP="00286F3F">
      <w:pPr>
        <w:rPr>
          <w:lang w:val="en-US"/>
        </w:rPr>
      </w:pPr>
    </w:p>
    <w:p w14:paraId="3A3D3DD1" w14:textId="77777777" w:rsidR="00286F3F" w:rsidRPr="00286F3F" w:rsidRDefault="00286F3F" w:rsidP="00286F3F">
      <w:pPr>
        <w:rPr>
          <w:lang w:val="en-US"/>
        </w:rPr>
      </w:pPr>
    </w:p>
    <w:p w14:paraId="7AF23DAA" w14:textId="77777777" w:rsidR="00286F3F" w:rsidRPr="00286F3F" w:rsidRDefault="00286F3F" w:rsidP="00286F3F">
      <w:pPr>
        <w:rPr>
          <w:lang w:val="en-US"/>
        </w:rPr>
      </w:pPr>
    </w:p>
    <w:p w14:paraId="63382437" w14:textId="6362B811" w:rsidR="0034473A" w:rsidRDefault="0034473A" w:rsidP="00286F3F">
      <w:pPr>
        <w:rPr>
          <w:lang w:val="en-US"/>
        </w:rPr>
      </w:pPr>
    </w:p>
    <w:tbl>
      <w:tblPr>
        <w:tblStyle w:val="PlainTable41"/>
        <w:tblW w:w="5047" w:type="pct"/>
        <w:jc w:val="center"/>
        <w:tblLayout w:type="fixed"/>
        <w:tblCellMar>
          <w:left w:w="57" w:type="dxa"/>
          <w:right w:w="57" w:type="dxa"/>
        </w:tblCellMar>
        <w:tblLook w:val="04A0" w:firstRow="1" w:lastRow="0" w:firstColumn="1" w:lastColumn="0" w:noHBand="0" w:noVBand="1"/>
      </w:tblPr>
      <w:tblGrid>
        <w:gridCol w:w="518"/>
        <w:gridCol w:w="628"/>
        <w:gridCol w:w="975"/>
        <w:gridCol w:w="936"/>
        <w:gridCol w:w="1029"/>
        <w:gridCol w:w="766"/>
        <w:gridCol w:w="633"/>
        <w:gridCol w:w="766"/>
        <w:gridCol w:w="800"/>
        <w:gridCol w:w="630"/>
        <w:gridCol w:w="724"/>
        <w:gridCol w:w="885"/>
        <w:gridCol w:w="656"/>
        <w:gridCol w:w="1046"/>
        <w:gridCol w:w="1309"/>
        <w:gridCol w:w="1309"/>
        <w:gridCol w:w="526"/>
      </w:tblGrid>
      <w:tr w:rsidR="00B762EB" w:rsidRPr="00125422" w14:paraId="53F90167" w14:textId="77777777" w:rsidTr="00B762EB">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000" w:type="pct"/>
            <w:gridSpan w:val="17"/>
          </w:tcPr>
          <w:p w14:paraId="66F1593A" w14:textId="24EC8AD6" w:rsidR="00B762EB" w:rsidRPr="00430975" w:rsidRDefault="00B762EB" w:rsidP="00B762EB">
            <w:pPr>
              <w:spacing w:line="480" w:lineRule="auto"/>
              <w:jc w:val="center"/>
              <w:rPr>
                <w:rFonts w:ascii="Calibri" w:eastAsia="Times New Roman" w:hAnsi="Calibri" w:cs="Times New Roman"/>
                <w:bCs w:val="0"/>
                <w:sz w:val="20"/>
                <w:szCs w:val="20"/>
                <w:lang w:val="en-US" w:eastAsia="nl-NL"/>
              </w:rPr>
            </w:pPr>
            <w:r>
              <w:rPr>
                <w:sz w:val="20"/>
                <w:szCs w:val="20"/>
                <w:lang w:val="en-US"/>
              </w:rPr>
              <w:br w:type="page"/>
              <w:t>T</w:t>
            </w:r>
            <w:r w:rsidRPr="00430975">
              <w:rPr>
                <w:rFonts w:ascii="Calibri" w:eastAsia="Times New Roman" w:hAnsi="Calibri" w:cs="Times New Roman"/>
                <w:bCs w:val="0"/>
                <w:sz w:val="20"/>
                <w:szCs w:val="20"/>
                <w:lang w:val="en-US" w:eastAsia="nl-NL"/>
              </w:rPr>
              <w:t xml:space="preserve">able </w:t>
            </w:r>
            <w:r w:rsidR="00162F53">
              <w:rPr>
                <w:rFonts w:ascii="Calibri" w:eastAsia="Times New Roman" w:hAnsi="Calibri" w:cs="Times New Roman"/>
                <w:bCs w:val="0"/>
                <w:sz w:val="20"/>
                <w:szCs w:val="20"/>
                <w:lang w:val="en-US" w:eastAsia="nl-NL"/>
              </w:rPr>
              <w:t>SV</w:t>
            </w:r>
            <w:r>
              <w:rPr>
                <w:rFonts w:ascii="Calibri" w:eastAsia="Times New Roman" w:hAnsi="Calibri" w:cs="Times New Roman"/>
                <w:bCs w:val="0"/>
                <w:sz w:val="20"/>
                <w:szCs w:val="20"/>
                <w:lang w:val="en-US" w:eastAsia="nl-NL"/>
              </w:rPr>
              <w:t>a</w:t>
            </w:r>
            <w:r w:rsidRPr="00430975">
              <w:rPr>
                <w:rFonts w:ascii="Calibri" w:eastAsia="Times New Roman" w:hAnsi="Calibri" w:cs="Times New Roman"/>
                <w:bCs w:val="0"/>
                <w:sz w:val="20"/>
                <w:szCs w:val="20"/>
                <w:lang w:val="en-US" w:eastAsia="nl-NL"/>
              </w:rPr>
              <w:t xml:space="preserve">. </w:t>
            </w:r>
            <w:r w:rsidRPr="00430975">
              <w:rPr>
                <w:rFonts w:ascii="Calibri" w:eastAsia="Times New Roman" w:hAnsi="Calibri" w:cs="Times New Roman"/>
                <w:b w:val="0"/>
                <w:bCs w:val="0"/>
                <w:sz w:val="20"/>
                <w:szCs w:val="20"/>
                <w:lang w:val="en-US" w:eastAsia="nl-NL"/>
              </w:rPr>
              <w:t>Quality characteristics for the GxE studies using haplotypes as measure of polygenic risk.</w:t>
            </w:r>
          </w:p>
        </w:tc>
      </w:tr>
      <w:tr w:rsidR="00B762EB" w:rsidRPr="00DC726B" w14:paraId="7F25E9D2" w14:textId="77777777" w:rsidTr="00B762EB">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83" w:type="pct"/>
            <w:tcBorders>
              <w:top w:val="single" w:sz="12" w:space="0" w:color="auto"/>
            </w:tcBorders>
            <w:shd w:val="clear" w:color="auto" w:fill="auto"/>
          </w:tcPr>
          <w:p w14:paraId="12B7A583" w14:textId="77777777" w:rsidR="00B762EB" w:rsidRPr="008F7141" w:rsidRDefault="00B762EB" w:rsidP="00B762EB">
            <w:pPr>
              <w:spacing w:line="480" w:lineRule="auto"/>
              <w:rPr>
                <w:rFonts w:ascii="Calibri" w:eastAsia="Times New Roman" w:hAnsi="Calibri" w:cs="Times New Roman"/>
                <w:bCs w:val="0"/>
                <w:sz w:val="20"/>
                <w:szCs w:val="20"/>
                <w:lang w:val="en-US" w:eastAsia="nl-NL"/>
              </w:rPr>
            </w:pPr>
          </w:p>
        </w:tc>
        <w:tc>
          <w:tcPr>
            <w:tcW w:w="222" w:type="pct"/>
            <w:tcBorders>
              <w:top w:val="single" w:sz="12" w:space="0" w:color="auto"/>
              <w:left w:val="nil"/>
            </w:tcBorders>
            <w:shd w:val="clear" w:color="auto" w:fill="auto"/>
          </w:tcPr>
          <w:p w14:paraId="2A5544F1" w14:textId="77777777" w:rsidR="00B762EB" w:rsidRPr="008F7141"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val="en-US" w:eastAsia="nl-NL"/>
              </w:rPr>
            </w:pPr>
          </w:p>
        </w:tc>
        <w:tc>
          <w:tcPr>
            <w:tcW w:w="345" w:type="pct"/>
            <w:tcBorders>
              <w:top w:val="single" w:sz="12" w:space="0" w:color="auto"/>
            </w:tcBorders>
            <w:shd w:val="clear" w:color="auto" w:fill="auto"/>
          </w:tcPr>
          <w:p w14:paraId="2442ADCA" w14:textId="77777777" w:rsidR="00B762EB" w:rsidRPr="008F7141"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val="en-US" w:eastAsia="nl-NL"/>
              </w:rPr>
            </w:pPr>
          </w:p>
        </w:tc>
        <w:tc>
          <w:tcPr>
            <w:tcW w:w="966" w:type="pct"/>
            <w:gridSpan w:val="3"/>
            <w:tcBorders>
              <w:top w:val="single" w:sz="12" w:space="0" w:color="auto"/>
            </w:tcBorders>
            <w:shd w:val="clear" w:color="auto" w:fill="auto"/>
          </w:tcPr>
          <w:p w14:paraId="2D11E8DD"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eastAsia="nl-NL"/>
              </w:rPr>
            </w:pPr>
            <w:r>
              <w:rPr>
                <w:rFonts w:ascii="Calibri" w:eastAsia="Times New Roman" w:hAnsi="Calibri" w:cs="Times New Roman"/>
                <w:b/>
                <w:bCs/>
                <w:sz w:val="20"/>
                <w:szCs w:val="20"/>
                <w:lang w:val="en-US" w:eastAsia="nl-NL"/>
              </w:rPr>
              <w:t>design</w:t>
            </w:r>
            <w:r w:rsidR="006D5A92">
              <w:rPr>
                <w:rFonts w:ascii="Calibri" w:eastAsia="Times New Roman" w:hAnsi="Calibri" w:cs="Times New Roman"/>
                <w:b/>
                <w:bCs/>
                <w:sz w:val="20"/>
                <w:szCs w:val="20"/>
                <w:lang w:val="en-US" w:eastAsia="nl-NL"/>
              </w:rPr>
              <w:pict w14:anchorId="7608AF6C">
                <v:rect id="_x0000_i1025" style="width:88.85pt;height:1.7pt" o:hrpct="665" o:hralign="center" o:hrstd="t" o:hr="t" fillcolor="#a0a0a0" stroked="f"/>
              </w:pict>
            </w:r>
          </w:p>
        </w:tc>
        <w:tc>
          <w:tcPr>
            <w:tcW w:w="1001" w:type="pct"/>
            <w:gridSpan w:val="4"/>
            <w:tcBorders>
              <w:top w:val="single" w:sz="12" w:space="0" w:color="auto"/>
            </w:tcBorders>
            <w:shd w:val="clear" w:color="auto" w:fill="auto"/>
          </w:tcPr>
          <w:p w14:paraId="231F2EE5"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control for</w:t>
            </w:r>
            <w:r w:rsidR="006D5A92">
              <w:rPr>
                <w:rFonts w:ascii="Calibri" w:eastAsia="Times New Roman" w:hAnsi="Calibri" w:cs="Times New Roman"/>
                <w:b/>
                <w:bCs/>
                <w:sz w:val="20"/>
                <w:szCs w:val="20"/>
                <w:lang w:val="en-US" w:eastAsia="nl-NL"/>
              </w:rPr>
              <w:pict w14:anchorId="463EAFC8">
                <v:rect id="_x0000_i1026" style="width:88.85pt;height:1.7pt" o:hrpct="665" o:hralign="center" o:hrstd="t" o:hr="t" fillcolor="#a0a0a0" stroked="f"/>
              </w:pict>
            </w:r>
          </w:p>
        </w:tc>
        <w:tc>
          <w:tcPr>
            <w:tcW w:w="1171" w:type="pct"/>
            <w:gridSpan w:val="4"/>
            <w:tcBorders>
              <w:top w:val="single" w:sz="12" w:space="0" w:color="auto"/>
            </w:tcBorders>
            <w:shd w:val="clear" w:color="auto" w:fill="FFFFFF" w:themeFill="background1"/>
          </w:tcPr>
          <w:p w14:paraId="7E56BB0A"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polygenic method</w:t>
            </w:r>
            <w:r w:rsidR="006D5A92">
              <w:rPr>
                <w:rFonts w:ascii="Calibri" w:eastAsia="Times New Roman" w:hAnsi="Calibri" w:cs="Times New Roman"/>
                <w:b/>
                <w:bCs/>
                <w:sz w:val="20"/>
                <w:szCs w:val="20"/>
                <w:lang w:val="en-US" w:eastAsia="nl-NL"/>
              </w:rPr>
              <w:pict w14:anchorId="6DEA54B5">
                <v:rect id="_x0000_i1027" style="width:138.95pt;height:1.55pt" o:hrpct="751" o:hralign="center" o:hrstd="t" o:hr="t" fillcolor="#a0a0a0" stroked="f"/>
              </w:pict>
            </w:r>
          </w:p>
        </w:tc>
        <w:tc>
          <w:tcPr>
            <w:tcW w:w="925" w:type="pct"/>
            <w:gridSpan w:val="2"/>
            <w:tcBorders>
              <w:top w:val="single" w:sz="12" w:space="0" w:color="auto"/>
            </w:tcBorders>
            <w:shd w:val="clear" w:color="auto" w:fill="auto"/>
          </w:tcPr>
          <w:p w14:paraId="60526325"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phenotype method</w:t>
            </w:r>
            <w:r w:rsidR="006D5A92">
              <w:rPr>
                <w:rFonts w:ascii="Calibri" w:eastAsia="Times New Roman" w:hAnsi="Calibri" w:cs="Times New Roman"/>
                <w:b/>
                <w:bCs/>
                <w:sz w:val="20"/>
                <w:szCs w:val="20"/>
                <w:lang w:val="en-US" w:eastAsia="nl-NL"/>
              </w:rPr>
              <w:pict w14:anchorId="51C0A7C7">
                <v:rect id="_x0000_i1028" style="width:88.85pt;height:1.7pt" o:hrpct="665" o:hralign="center" o:hrstd="t" o:hr="t" fillcolor="#a0a0a0" stroked="f"/>
              </w:pict>
            </w:r>
          </w:p>
        </w:tc>
        <w:tc>
          <w:tcPr>
            <w:tcW w:w="186" w:type="pct"/>
            <w:tcBorders>
              <w:top w:val="single" w:sz="12" w:space="0" w:color="auto"/>
            </w:tcBorders>
            <w:shd w:val="clear" w:color="auto" w:fill="auto"/>
          </w:tcPr>
          <w:p w14:paraId="53B26DAA" w14:textId="77777777" w:rsidR="00B762EB" w:rsidRPr="00DC726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eastAsia="nl-NL"/>
              </w:rPr>
            </w:pPr>
          </w:p>
        </w:tc>
      </w:tr>
      <w:tr w:rsidR="00B762EB" w:rsidRPr="00DC726B" w14:paraId="464B9E30" w14:textId="77777777" w:rsidTr="00B762EB">
        <w:trPr>
          <w:trHeight w:val="370"/>
          <w:jc w:val="center"/>
        </w:trPr>
        <w:tc>
          <w:tcPr>
            <w:cnfStyle w:val="001000000000" w:firstRow="0" w:lastRow="0" w:firstColumn="1" w:lastColumn="0" w:oddVBand="0" w:evenVBand="0" w:oddHBand="0" w:evenHBand="0" w:firstRowFirstColumn="0" w:firstRowLastColumn="0" w:lastRowFirstColumn="0" w:lastRowLastColumn="0"/>
            <w:tcW w:w="183" w:type="pct"/>
            <w:tcBorders>
              <w:bottom w:val="single" w:sz="4" w:space="0" w:color="auto"/>
            </w:tcBorders>
            <w:shd w:val="clear" w:color="auto" w:fill="auto"/>
          </w:tcPr>
          <w:p w14:paraId="6C882009" w14:textId="77777777" w:rsidR="00B762EB" w:rsidRPr="00DC726B" w:rsidRDefault="00B762EB" w:rsidP="00B762EB">
            <w:pPr>
              <w:spacing w:line="480" w:lineRule="auto"/>
              <w:rPr>
                <w:rFonts w:ascii="Calibri" w:eastAsia="Times New Roman" w:hAnsi="Calibri" w:cs="Times New Roman"/>
                <w:bCs w:val="0"/>
                <w:sz w:val="20"/>
                <w:szCs w:val="20"/>
                <w:lang w:eastAsia="nl-NL"/>
              </w:rPr>
            </w:pPr>
            <w:r w:rsidRPr="00DC726B">
              <w:rPr>
                <w:rFonts w:ascii="Calibri" w:eastAsia="Times New Roman" w:hAnsi="Calibri" w:cs="Times New Roman"/>
                <w:bCs w:val="0"/>
                <w:sz w:val="20"/>
                <w:szCs w:val="20"/>
                <w:lang w:eastAsia="nl-NL"/>
              </w:rPr>
              <w:t>ID</w:t>
            </w:r>
          </w:p>
        </w:tc>
        <w:tc>
          <w:tcPr>
            <w:tcW w:w="222" w:type="pct"/>
            <w:tcBorders>
              <w:left w:val="nil"/>
              <w:bottom w:val="single" w:sz="4" w:space="0" w:color="auto"/>
            </w:tcBorders>
            <w:shd w:val="clear" w:color="auto" w:fill="auto"/>
          </w:tcPr>
          <w:p w14:paraId="3D41F820"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year</w:t>
            </w:r>
          </w:p>
        </w:tc>
        <w:tc>
          <w:tcPr>
            <w:tcW w:w="345" w:type="pct"/>
            <w:tcBorders>
              <w:bottom w:val="single" w:sz="4" w:space="0" w:color="auto"/>
            </w:tcBorders>
            <w:shd w:val="clear" w:color="auto" w:fill="auto"/>
          </w:tcPr>
          <w:p w14:paraId="26D8AB0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DC726B">
              <w:rPr>
                <w:rFonts w:ascii="Calibri" w:eastAsia="Times New Roman" w:hAnsi="Calibri" w:cs="Times New Roman"/>
                <w:b/>
                <w:bCs/>
                <w:sz w:val="20"/>
                <w:szCs w:val="20"/>
                <w:lang w:eastAsia="nl-NL"/>
              </w:rPr>
              <w:t>1</w:t>
            </w:r>
            <w:r w:rsidRPr="00DC726B">
              <w:rPr>
                <w:rFonts w:ascii="Calibri" w:eastAsia="Times New Roman" w:hAnsi="Calibri" w:cs="Times New Roman"/>
                <w:b/>
                <w:bCs/>
                <w:sz w:val="20"/>
                <w:szCs w:val="20"/>
                <w:vertAlign w:val="superscript"/>
                <w:lang w:eastAsia="nl-NL"/>
              </w:rPr>
              <w:t>st</w:t>
            </w:r>
            <w:r w:rsidRPr="00DC726B">
              <w:rPr>
                <w:rFonts w:ascii="Calibri" w:eastAsia="Times New Roman" w:hAnsi="Calibri" w:cs="Times New Roman"/>
                <w:b/>
                <w:bCs/>
                <w:sz w:val="20"/>
                <w:szCs w:val="20"/>
                <w:lang w:eastAsia="nl-NL"/>
              </w:rPr>
              <w:t xml:space="preserve"> </w:t>
            </w:r>
            <w:r w:rsidRPr="0092231D">
              <w:rPr>
                <w:rFonts w:ascii="Calibri" w:eastAsia="Times New Roman" w:hAnsi="Calibri" w:cs="Times New Roman"/>
                <w:b/>
                <w:bCs/>
                <w:sz w:val="20"/>
                <w:szCs w:val="20"/>
                <w:lang w:eastAsia="nl-NL"/>
              </w:rPr>
              <w:t>author</w:t>
            </w:r>
          </w:p>
        </w:tc>
        <w:tc>
          <w:tcPr>
            <w:tcW w:w="331" w:type="pct"/>
            <w:tcBorders>
              <w:bottom w:val="single" w:sz="4" w:space="0" w:color="auto"/>
            </w:tcBorders>
            <w:shd w:val="clear" w:color="auto" w:fill="auto"/>
            <w:hideMark/>
          </w:tcPr>
          <w:p w14:paraId="61262FB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type</w:t>
            </w:r>
          </w:p>
        </w:tc>
        <w:tc>
          <w:tcPr>
            <w:tcW w:w="364" w:type="pct"/>
            <w:tcBorders>
              <w:bottom w:val="single" w:sz="4" w:space="0" w:color="auto"/>
            </w:tcBorders>
            <w:shd w:val="clear" w:color="auto" w:fill="auto"/>
            <w:hideMark/>
          </w:tcPr>
          <w:p w14:paraId="1101693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 xml:space="preserve">N </w:t>
            </w:r>
            <w:r w:rsidRPr="0092231D">
              <w:rPr>
                <w:rFonts w:ascii="Calibri" w:eastAsia="Times New Roman" w:hAnsi="Calibri" w:cs="Times New Roman"/>
                <w:b/>
                <w:bCs/>
                <w:sz w:val="20"/>
                <w:szCs w:val="20"/>
                <w:lang w:eastAsia="nl-NL"/>
              </w:rPr>
              <w:t>(cases)</w:t>
            </w:r>
          </w:p>
        </w:tc>
        <w:tc>
          <w:tcPr>
            <w:tcW w:w="271" w:type="pct"/>
            <w:tcBorders>
              <w:bottom w:val="single" w:sz="4" w:space="0" w:color="auto"/>
            </w:tcBorders>
            <w:shd w:val="clear" w:color="auto" w:fill="auto"/>
            <w:hideMark/>
          </w:tcPr>
          <w:p w14:paraId="7E2DD50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power</w:t>
            </w:r>
            <w:r w:rsidRPr="00DC726B">
              <w:rPr>
                <w:rFonts w:ascii="Calibri" w:eastAsia="Times New Roman" w:hAnsi="Calibri" w:cs="Times New Roman"/>
                <w:b/>
                <w:bCs/>
                <w:sz w:val="20"/>
                <w:szCs w:val="20"/>
                <w:lang w:eastAsia="nl-NL"/>
              </w:rPr>
              <w:t xml:space="preserve"> </w:t>
            </w:r>
            <w:r w:rsidRPr="0092231D">
              <w:rPr>
                <w:rFonts w:ascii="Calibri" w:eastAsia="Times New Roman" w:hAnsi="Calibri" w:cs="Times New Roman"/>
                <w:b/>
                <w:bCs/>
                <w:sz w:val="20"/>
                <w:szCs w:val="20"/>
                <w:lang w:eastAsia="nl-NL"/>
              </w:rPr>
              <w:t xml:space="preserve"> </w:t>
            </w:r>
          </w:p>
        </w:tc>
        <w:tc>
          <w:tcPr>
            <w:tcW w:w="224" w:type="pct"/>
            <w:tcBorders>
              <w:bottom w:val="single" w:sz="4" w:space="0" w:color="auto"/>
            </w:tcBorders>
            <w:shd w:val="clear" w:color="auto" w:fill="auto"/>
            <w:hideMark/>
          </w:tcPr>
          <w:p w14:paraId="3F52E91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age</w:t>
            </w:r>
          </w:p>
        </w:tc>
        <w:tc>
          <w:tcPr>
            <w:tcW w:w="271" w:type="pct"/>
            <w:tcBorders>
              <w:bottom w:val="single" w:sz="4" w:space="0" w:color="auto"/>
            </w:tcBorders>
            <w:shd w:val="clear" w:color="auto" w:fill="auto"/>
            <w:hideMark/>
          </w:tcPr>
          <w:p w14:paraId="6AC4754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sex</w:t>
            </w:r>
          </w:p>
        </w:tc>
        <w:tc>
          <w:tcPr>
            <w:tcW w:w="283" w:type="pct"/>
            <w:tcBorders>
              <w:bottom w:val="single" w:sz="4" w:space="0" w:color="auto"/>
            </w:tcBorders>
            <w:shd w:val="clear" w:color="auto" w:fill="auto"/>
            <w:hideMark/>
          </w:tcPr>
          <w:p w14:paraId="0DD372BF"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ethni</w:t>
            </w:r>
          </w:p>
        </w:tc>
        <w:tc>
          <w:tcPr>
            <w:tcW w:w="223" w:type="pct"/>
            <w:tcBorders>
              <w:bottom w:val="single" w:sz="4" w:space="0" w:color="auto"/>
            </w:tcBorders>
            <w:shd w:val="clear" w:color="auto" w:fill="auto"/>
            <w:hideMark/>
          </w:tcPr>
          <w:p w14:paraId="03E5AFF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rGE</w:t>
            </w:r>
          </w:p>
        </w:tc>
        <w:tc>
          <w:tcPr>
            <w:tcW w:w="256" w:type="pct"/>
            <w:tcBorders>
              <w:bottom w:val="single" w:sz="4" w:space="0" w:color="auto"/>
            </w:tcBorders>
            <w:shd w:val="clear" w:color="auto" w:fill="auto"/>
            <w:hideMark/>
          </w:tcPr>
          <w:p w14:paraId="1D9CD23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blocks</w:t>
            </w:r>
          </w:p>
        </w:tc>
        <w:tc>
          <w:tcPr>
            <w:tcW w:w="313" w:type="pct"/>
            <w:tcBorders>
              <w:bottom w:val="single" w:sz="4" w:space="0" w:color="auto"/>
            </w:tcBorders>
            <w:shd w:val="clear" w:color="auto" w:fill="auto"/>
            <w:hideMark/>
          </w:tcPr>
          <w:p w14:paraId="2438DA3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DC726B">
              <w:rPr>
                <w:rFonts w:ascii="Calibri" w:eastAsia="Times New Roman" w:hAnsi="Calibri" w:cs="Times New Roman"/>
                <w:b/>
                <w:bCs/>
                <w:sz w:val="20"/>
                <w:szCs w:val="20"/>
                <w:lang w:eastAsia="nl-NL"/>
              </w:rPr>
              <w:t>v</w:t>
            </w:r>
            <w:r w:rsidRPr="0092231D">
              <w:rPr>
                <w:rFonts w:ascii="Calibri" w:eastAsia="Times New Roman" w:hAnsi="Calibri" w:cs="Times New Roman"/>
                <w:b/>
                <w:bCs/>
                <w:sz w:val="20"/>
                <w:szCs w:val="20"/>
                <w:lang w:eastAsia="nl-NL"/>
              </w:rPr>
              <w:t>ariants</w:t>
            </w:r>
          </w:p>
        </w:tc>
        <w:tc>
          <w:tcPr>
            <w:tcW w:w="232" w:type="pct"/>
            <w:tcBorders>
              <w:bottom w:val="single" w:sz="4" w:space="0" w:color="auto"/>
            </w:tcBorders>
          </w:tcPr>
          <w:p w14:paraId="3417B10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genes</w:t>
            </w:r>
          </w:p>
        </w:tc>
        <w:tc>
          <w:tcPr>
            <w:tcW w:w="370" w:type="pct"/>
            <w:tcBorders>
              <w:bottom w:val="single" w:sz="4" w:space="0" w:color="auto"/>
            </w:tcBorders>
            <w:shd w:val="clear" w:color="auto" w:fill="auto"/>
            <w:hideMark/>
          </w:tcPr>
          <w:p w14:paraId="0BEFB6A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 xml:space="preserve">rationale risk allele </w:t>
            </w:r>
          </w:p>
        </w:tc>
        <w:tc>
          <w:tcPr>
            <w:tcW w:w="463" w:type="pct"/>
            <w:tcBorders>
              <w:bottom w:val="single" w:sz="4" w:space="0" w:color="auto"/>
            </w:tcBorders>
            <w:shd w:val="clear" w:color="auto" w:fill="auto"/>
            <w:hideMark/>
          </w:tcPr>
          <w:p w14:paraId="063F25B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2231D">
              <w:rPr>
                <w:rFonts w:ascii="Calibri" w:eastAsia="Times New Roman" w:hAnsi="Calibri" w:cs="Times New Roman"/>
                <w:b/>
                <w:bCs/>
                <w:sz w:val="20"/>
                <w:szCs w:val="20"/>
                <w:lang w:eastAsia="nl-NL"/>
              </w:rPr>
              <w:t>outcome meas</w:t>
            </w:r>
            <w:r w:rsidRPr="00DC726B">
              <w:rPr>
                <w:rFonts w:ascii="Calibri" w:eastAsia="Times New Roman" w:hAnsi="Calibri" w:cs="Times New Roman"/>
                <w:b/>
                <w:bCs/>
                <w:sz w:val="20"/>
                <w:szCs w:val="20"/>
                <w:lang w:eastAsia="nl-NL"/>
              </w:rPr>
              <w:t>ure</w:t>
            </w:r>
            <w:r>
              <w:rPr>
                <w:rFonts w:ascii="Calibri" w:eastAsia="Times New Roman" w:hAnsi="Calibri" w:cs="Times New Roman"/>
                <w:b/>
                <w:bCs/>
                <w:sz w:val="20"/>
                <w:szCs w:val="20"/>
                <w:lang w:eastAsia="nl-NL"/>
              </w:rPr>
              <w:t xml:space="preserve"> </w:t>
            </w:r>
          </w:p>
        </w:tc>
        <w:tc>
          <w:tcPr>
            <w:tcW w:w="463" w:type="pct"/>
            <w:tcBorders>
              <w:bottom w:val="single" w:sz="4" w:space="0" w:color="auto"/>
            </w:tcBorders>
            <w:shd w:val="clear" w:color="auto" w:fill="auto"/>
            <w:hideMark/>
          </w:tcPr>
          <w:p w14:paraId="3F95EF4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DC726B">
              <w:rPr>
                <w:rFonts w:ascii="Calibri" w:eastAsia="Times New Roman" w:hAnsi="Calibri" w:cs="Times New Roman"/>
                <w:b/>
                <w:bCs/>
                <w:sz w:val="20"/>
                <w:szCs w:val="20"/>
                <w:lang w:eastAsia="nl-NL"/>
              </w:rPr>
              <w:t xml:space="preserve">env </w:t>
            </w:r>
            <w:r w:rsidRPr="0092231D">
              <w:rPr>
                <w:rFonts w:ascii="Calibri" w:eastAsia="Times New Roman" w:hAnsi="Calibri" w:cs="Times New Roman"/>
                <w:b/>
                <w:bCs/>
                <w:sz w:val="20"/>
                <w:szCs w:val="20"/>
                <w:lang w:eastAsia="nl-NL"/>
              </w:rPr>
              <w:t>meas</w:t>
            </w:r>
            <w:r w:rsidRPr="00DC726B">
              <w:rPr>
                <w:rFonts w:ascii="Calibri" w:eastAsia="Times New Roman" w:hAnsi="Calibri" w:cs="Times New Roman"/>
                <w:b/>
                <w:bCs/>
                <w:sz w:val="20"/>
                <w:szCs w:val="20"/>
                <w:lang w:eastAsia="nl-NL"/>
              </w:rPr>
              <w:t>ure</w:t>
            </w:r>
          </w:p>
        </w:tc>
        <w:tc>
          <w:tcPr>
            <w:tcW w:w="186" w:type="pct"/>
            <w:tcBorders>
              <w:bottom w:val="single" w:sz="4" w:space="0" w:color="auto"/>
            </w:tcBorders>
            <w:shd w:val="clear" w:color="auto" w:fill="auto"/>
            <w:hideMark/>
          </w:tcPr>
          <w:p w14:paraId="7608AFC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DC726B">
              <w:rPr>
                <w:rFonts w:ascii="Calibri" w:eastAsia="Times New Roman" w:hAnsi="Calibri" w:cs="Times New Roman"/>
                <w:b/>
                <w:bCs/>
                <w:sz w:val="20"/>
                <w:szCs w:val="20"/>
                <w:lang w:eastAsia="nl-NL"/>
              </w:rPr>
              <w:t>qual</w:t>
            </w:r>
          </w:p>
        </w:tc>
      </w:tr>
      <w:tr w:rsidR="00B762EB" w:rsidRPr="00DC726B" w14:paraId="696C16B3"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5E0062E4"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1</w:t>
            </w:r>
            <w:r w:rsidRPr="0092231D">
              <w:rPr>
                <w:rFonts w:ascii="Calibri" w:eastAsia="Times New Roman" w:hAnsi="Calibri" w:cs="Times New Roman"/>
                <w:color w:val="000000"/>
                <w:sz w:val="20"/>
                <w:szCs w:val="20"/>
                <w:vertAlign w:val="superscript"/>
                <w:lang w:eastAsia="nl-NL"/>
              </w:rPr>
              <w:t>*</w:t>
            </w:r>
          </w:p>
        </w:tc>
        <w:tc>
          <w:tcPr>
            <w:tcW w:w="222" w:type="pct"/>
            <w:tcBorders>
              <w:left w:val="single" w:sz="4" w:space="0" w:color="auto"/>
            </w:tcBorders>
          </w:tcPr>
          <w:p w14:paraId="4FDE9B4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2007</w:t>
            </w:r>
          </w:p>
        </w:tc>
        <w:tc>
          <w:tcPr>
            <w:tcW w:w="345" w:type="pct"/>
          </w:tcPr>
          <w:p w14:paraId="29F87D9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Berrettini </w:t>
            </w:r>
          </w:p>
        </w:tc>
        <w:tc>
          <w:tcPr>
            <w:tcW w:w="331" w:type="pct"/>
            <w:hideMark/>
          </w:tcPr>
          <w:p w14:paraId="3CF7C30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RCT</w:t>
            </w:r>
          </w:p>
        </w:tc>
        <w:tc>
          <w:tcPr>
            <w:tcW w:w="364" w:type="pct"/>
            <w:hideMark/>
          </w:tcPr>
          <w:p w14:paraId="0802D3D2"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430 (235)</w:t>
            </w:r>
            <w:r>
              <w:rPr>
                <w:rFonts w:ascii="Calibri" w:eastAsia="Times New Roman" w:hAnsi="Calibri" w:cs="Times New Roman"/>
                <w:color w:val="000000"/>
                <w:sz w:val="20"/>
                <w:szCs w:val="20"/>
                <w:vertAlign w:val="superscript"/>
                <w:lang w:eastAsia="nl-NL"/>
              </w:rPr>
              <w:t>a</w:t>
            </w:r>
          </w:p>
        </w:tc>
        <w:tc>
          <w:tcPr>
            <w:tcW w:w="271" w:type="pct"/>
            <w:hideMark/>
          </w:tcPr>
          <w:p w14:paraId="6F84C9B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hideMark/>
          </w:tcPr>
          <w:p w14:paraId="543AAA8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71" w:type="pct"/>
            <w:hideMark/>
          </w:tcPr>
          <w:p w14:paraId="69ACB011"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hideMark/>
          </w:tcPr>
          <w:p w14:paraId="20EB70C4"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23" w:type="pct"/>
            <w:hideMark/>
          </w:tcPr>
          <w:p w14:paraId="0351DAF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hideMark/>
          </w:tcPr>
          <w:p w14:paraId="7649B4F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hideMark/>
          </w:tcPr>
          <w:p w14:paraId="04B0E21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232" w:type="pct"/>
          </w:tcPr>
          <w:p w14:paraId="10DD91B3"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1F2B4C9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5B26A23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(1)</w:t>
            </w:r>
            <w:r w:rsidRPr="0092231D">
              <w:rPr>
                <w:rFonts w:ascii="Calibri" w:eastAsia="Times New Roman" w:hAnsi="Calibri" w:cs="Times New Roman"/>
                <w:color w:val="000000"/>
                <w:sz w:val="20"/>
                <w:szCs w:val="20"/>
                <w:lang w:eastAsia="nl-NL"/>
              </w:rPr>
              <w:br/>
            </w:r>
            <w:r>
              <w:rPr>
                <w:rFonts w:ascii="Calibri" w:eastAsia="Times New Roman" w:hAnsi="Calibri" w:cs="Times New Roman"/>
                <w:color w:val="000000"/>
                <w:sz w:val="20"/>
                <w:szCs w:val="20"/>
                <w:lang w:eastAsia="nl-NL"/>
              </w:rPr>
              <w:t>B</w:t>
            </w:r>
          </w:p>
        </w:tc>
        <w:tc>
          <w:tcPr>
            <w:tcW w:w="463" w:type="pct"/>
            <w:hideMark/>
          </w:tcPr>
          <w:p w14:paraId="7429CB87"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hideMark/>
          </w:tcPr>
          <w:p w14:paraId="0271F90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48FF558B"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72AFCCF5"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2</w:t>
            </w:r>
            <w:r w:rsidRPr="0092231D">
              <w:rPr>
                <w:rFonts w:ascii="Calibri" w:eastAsia="Times New Roman" w:hAnsi="Calibri" w:cs="Times New Roman"/>
                <w:color w:val="000000"/>
                <w:sz w:val="20"/>
                <w:szCs w:val="20"/>
                <w:vertAlign w:val="superscript"/>
                <w:lang w:eastAsia="nl-NL"/>
              </w:rPr>
              <w:t>*</w:t>
            </w:r>
          </w:p>
        </w:tc>
        <w:tc>
          <w:tcPr>
            <w:tcW w:w="222" w:type="pct"/>
            <w:tcBorders>
              <w:left w:val="single" w:sz="4" w:space="0" w:color="auto"/>
            </w:tcBorders>
          </w:tcPr>
          <w:p w14:paraId="5D56D47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2007</w:t>
            </w:r>
          </w:p>
        </w:tc>
        <w:tc>
          <w:tcPr>
            <w:tcW w:w="345" w:type="pct"/>
          </w:tcPr>
          <w:p w14:paraId="672247B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Berrettini </w:t>
            </w:r>
          </w:p>
        </w:tc>
        <w:tc>
          <w:tcPr>
            <w:tcW w:w="331" w:type="pct"/>
            <w:hideMark/>
          </w:tcPr>
          <w:p w14:paraId="29268AA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RCT</w:t>
            </w:r>
          </w:p>
        </w:tc>
        <w:tc>
          <w:tcPr>
            <w:tcW w:w="364" w:type="pct"/>
            <w:hideMark/>
          </w:tcPr>
          <w:p w14:paraId="46A11715" w14:textId="77777777" w:rsidR="00B762EB" w:rsidRPr="006C723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81 (37)</w:t>
            </w:r>
            <w:r>
              <w:rPr>
                <w:rFonts w:ascii="Calibri" w:eastAsia="Times New Roman" w:hAnsi="Calibri" w:cs="Times New Roman"/>
                <w:color w:val="000000"/>
                <w:sz w:val="20"/>
                <w:szCs w:val="20"/>
                <w:vertAlign w:val="superscript"/>
                <w:lang w:eastAsia="nl-NL"/>
              </w:rPr>
              <w:t>a</w:t>
            </w:r>
          </w:p>
        </w:tc>
        <w:tc>
          <w:tcPr>
            <w:tcW w:w="271" w:type="pct"/>
            <w:hideMark/>
          </w:tcPr>
          <w:p w14:paraId="2CFF5D3E"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hideMark/>
          </w:tcPr>
          <w:p w14:paraId="5BA8DA7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71" w:type="pct"/>
            <w:hideMark/>
          </w:tcPr>
          <w:p w14:paraId="77D27B0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hideMark/>
          </w:tcPr>
          <w:p w14:paraId="60C7577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23" w:type="pct"/>
            <w:hideMark/>
          </w:tcPr>
          <w:p w14:paraId="5A72936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hideMark/>
          </w:tcPr>
          <w:p w14:paraId="788D618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hideMark/>
          </w:tcPr>
          <w:p w14:paraId="62E28D9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232" w:type="pct"/>
          </w:tcPr>
          <w:p w14:paraId="285DEFAF"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36C0D7A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1F1DFBA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(1)</w:t>
            </w:r>
            <w:r w:rsidRPr="0092231D">
              <w:rPr>
                <w:rFonts w:ascii="Calibri" w:eastAsia="Times New Roman" w:hAnsi="Calibri" w:cs="Times New Roman"/>
                <w:color w:val="000000"/>
                <w:sz w:val="20"/>
                <w:szCs w:val="20"/>
                <w:lang w:eastAsia="nl-NL"/>
              </w:rPr>
              <w:br/>
            </w:r>
            <w:r>
              <w:rPr>
                <w:rFonts w:ascii="Calibri" w:eastAsia="Times New Roman" w:hAnsi="Calibri" w:cs="Times New Roman"/>
                <w:color w:val="000000"/>
                <w:sz w:val="20"/>
                <w:szCs w:val="20"/>
                <w:lang w:eastAsia="nl-NL"/>
              </w:rPr>
              <w:t>B</w:t>
            </w:r>
          </w:p>
        </w:tc>
        <w:tc>
          <w:tcPr>
            <w:tcW w:w="463" w:type="pct"/>
            <w:hideMark/>
          </w:tcPr>
          <w:p w14:paraId="5C4C3BA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hideMark/>
          </w:tcPr>
          <w:p w14:paraId="7398D3B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603A8A3E"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0681A0B9"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w:t>
            </w:r>
          </w:p>
        </w:tc>
        <w:tc>
          <w:tcPr>
            <w:tcW w:w="222" w:type="pct"/>
            <w:tcBorders>
              <w:left w:val="single" w:sz="4" w:space="0" w:color="auto"/>
            </w:tcBorders>
          </w:tcPr>
          <w:p w14:paraId="35FF89E9"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2009</w:t>
            </w:r>
          </w:p>
        </w:tc>
        <w:tc>
          <w:tcPr>
            <w:tcW w:w="345" w:type="pct"/>
          </w:tcPr>
          <w:p w14:paraId="275A8C0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Oroszi </w:t>
            </w:r>
          </w:p>
        </w:tc>
        <w:tc>
          <w:tcPr>
            <w:tcW w:w="331" w:type="pct"/>
            <w:hideMark/>
          </w:tcPr>
          <w:p w14:paraId="57BAE75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RCT</w:t>
            </w:r>
          </w:p>
        </w:tc>
        <w:tc>
          <w:tcPr>
            <w:tcW w:w="364" w:type="pct"/>
            <w:hideMark/>
          </w:tcPr>
          <w:p w14:paraId="38491B84"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306 (146)</w:t>
            </w:r>
            <w:r>
              <w:rPr>
                <w:rFonts w:ascii="Calibri" w:eastAsia="Times New Roman" w:hAnsi="Calibri" w:cs="Times New Roman"/>
                <w:color w:val="000000"/>
                <w:sz w:val="20"/>
                <w:szCs w:val="20"/>
                <w:vertAlign w:val="superscript"/>
                <w:lang w:eastAsia="nl-NL"/>
              </w:rPr>
              <w:t>a</w:t>
            </w:r>
          </w:p>
        </w:tc>
        <w:tc>
          <w:tcPr>
            <w:tcW w:w="271" w:type="pct"/>
            <w:hideMark/>
          </w:tcPr>
          <w:p w14:paraId="67B171E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1D6C0B7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71" w:type="pct"/>
            <w:hideMark/>
          </w:tcPr>
          <w:p w14:paraId="55012F9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83" w:type="pct"/>
            <w:hideMark/>
          </w:tcPr>
          <w:p w14:paraId="298CBA9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homo</w:t>
            </w:r>
          </w:p>
        </w:tc>
        <w:tc>
          <w:tcPr>
            <w:tcW w:w="223" w:type="pct"/>
            <w:hideMark/>
          </w:tcPr>
          <w:p w14:paraId="16DFAFF7"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hideMark/>
          </w:tcPr>
          <w:p w14:paraId="1E6E608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313" w:type="pct"/>
            <w:hideMark/>
          </w:tcPr>
          <w:p w14:paraId="0B7A3E64"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10</w:t>
            </w:r>
          </w:p>
        </w:tc>
        <w:tc>
          <w:tcPr>
            <w:tcW w:w="232" w:type="pct"/>
          </w:tcPr>
          <w:p w14:paraId="6BB834E7"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14D27310"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hideMark/>
          </w:tcPr>
          <w:p w14:paraId="6894EB13"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w:t>
            </w:r>
            <w:r w:rsidRPr="0092231D">
              <w:rPr>
                <w:rFonts w:ascii="Calibri" w:eastAsia="Times New Roman" w:hAnsi="Calibri" w:cs="Times New Roman"/>
                <w:color w:val="000000"/>
                <w:sz w:val="20"/>
                <w:szCs w:val="20"/>
                <w:lang w:eastAsia="nl-NL"/>
              </w:rPr>
              <w:br/>
              <w:t>v-</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(50)</w:t>
            </w:r>
          </w:p>
        </w:tc>
        <w:tc>
          <w:tcPr>
            <w:tcW w:w="463" w:type="pct"/>
            <w:hideMark/>
          </w:tcPr>
          <w:p w14:paraId="340B35E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hideMark/>
          </w:tcPr>
          <w:p w14:paraId="2D20D93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29EB6DEB"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40D6563F"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4</w:t>
            </w:r>
          </w:p>
        </w:tc>
        <w:tc>
          <w:tcPr>
            <w:tcW w:w="222" w:type="pct"/>
            <w:tcBorders>
              <w:left w:val="single" w:sz="4" w:space="0" w:color="auto"/>
            </w:tcBorders>
          </w:tcPr>
          <w:p w14:paraId="79B7940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2012</w:t>
            </w:r>
          </w:p>
        </w:tc>
        <w:tc>
          <w:tcPr>
            <w:tcW w:w="345" w:type="pct"/>
          </w:tcPr>
          <w:p w14:paraId="12B725B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Chen </w:t>
            </w:r>
          </w:p>
        </w:tc>
        <w:tc>
          <w:tcPr>
            <w:tcW w:w="331" w:type="pct"/>
            <w:hideMark/>
          </w:tcPr>
          <w:p w14:paraId="172EAE7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RCT</w:t>
            </w:r>
          </w:p>
        </w:tc>
        <w:tc>
          <w:tcPr>
            <w:tcW w:w="364" w:type="pct"/>
            <w:hideMark/>
          </w:tcPr>
          <w:p w14:paraId="74E865B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1073 (941)</w:t>
            </w:r>
          </w:p>
        </w:tc>
        <w:tc>
          <w:tcPr>
            <w:tcW w:w="271" w:type="pct"/>
            <w:hideMark/>
          </w:tcPr>
          <w:p w14:paraId="1293372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34B7E85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stat</w:t>
            </w:r>
          </w:p>
        </w:tc>
        <w:tc>
          <w:tcPr>
            <w:tcW w:w="271" w:type="pct"/>
            <w:hideMark/>
          </w:tcPr>
          <w:p w14:paraId="0E5990F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w:t>
            </w:r>
            <w:r w:rsidRPr="00DC726B">
              <w:rPr>
                <w:rFonts w:ascii="Calibri" w:eastAsia="Times New Roman" w:hAnsi="Calibri" w:cs="Times New Roman"/>
                <w:color w:val="000000"/>
                <w:sz w:val="20"/>
                <w:szCs w:val="20"/>
                <w:lang w:eastAsia="nl-NL"/>
              </w:rPr>
              <w:t>t</w:t>
            </w:r>
          </w:p>
        </w:tc>
        <w:tc>
          <w:tcPr>
            <w:tcW w:w="283" w:type="pct"/>
            <w:hideMark/>
          </w:tcPr>
          <w:p w14:paraId="1D1B76D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r w:rsidRPr="0092231D">
              <w:rPr>
                <w:rFonts w:ascii="Calibri" w:eastAsia="Times New Roman" w:hAnsi="Calibri" w:cs="Times New Roman"/>
                <w:color w:val="000000"/>
                <w:sz w:val="20"/>
                <w:szCs w:val="20"/>
                <w:lang w:eastAsia="nl-NL"/>
              </w:rPr>
              <w:t xml:space="preserve"> </w:t>
            </w:r>
          </w:p>
        </w:tc>
        <w:tc>
          <w:tcPr>
            <w:tcW w:w="223" w:type="pct"/>
            <w:hideMark/>
          </w:tcPr>
          <w:p w14:paraId="41AB4D3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hideMark/>
          </w:tcPr>
          <w:p w14:paraId="63BEA79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hideMark/>
          </w:tcPr>
          <w:p w14:paraId="242F95C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232" w:type="pct"/>
          </w:tcPr>
          <w:p w14:paraId="509107C5"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w:t>
            </w:r>
          </w:p>
        </w:tc>
        <w:tc>
          <w:tcPr>
            <w:tcW w:w="370" w:type="pct"/>
            <w:hideMark/>
          </w:tcPr>
          <w:p w14:paraId="66E3F7A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hideMark/>
          </w:tcPr>
          <w:p w14:paraId="52A13290"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i/>
                <w:iCs/>
                <w:color w:val="000000"/>
                <w:sz w:val="20"/>
                <w:szCs w:val="20"/>
                <w:lang w:eastAsia="nl-NL"/>
              </w:rPr>
              <w:t>unspecified Q</w:t>
            </w:r>
            <w:r w:rsidRPr="0092231D">
              <w:rPr>
                <w:rFonts w:ascii="Calibri" w:eastAsia="Times New Roman" w:hAnsi="Calibri" w:cs="Times New Roman"/>
                <w:color w:val="000000"/>
                <w:sz w:val="20"/>
                <w:szCs w:val="20"/>
                <w:lang w:eastAsia="nl-NL"/>
              </w:rPr>
              <w:br/>
            </w:r>
            <w:r>
              <w:rPr>
                <w:rFonts w:ascii="Calibri" w:eastAsia="Times New Roman" w:hAnsi="Calibri" w:cs="Times New Roman"/>
                <w:color w:val="000000"/>
                <w:sz w:val="20"/>
                <w:szCs w:val="20"/>
                <w:lang w:eastAsia="nl-NL"/>
              </w:rPr>
              <w:t>B</w:t>
            </w:r>
          </w:p>
        </w:tc>
        <w:tc>
          <w:tcPr>
            <w:tcW w:w="463" w:type="pct"/>
            <w:hideMark/>
          </w:tcPr>
          <w:p w14:paraId="0D1D972E"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hideMark/>
          </w:tcPr>
          <w:p w14:paraId="433D838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677BD48A"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47E499BA"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5</w:t>
            </w:r>
            <w:r w:rsidRPr="0092231D">
              <w:rPr>
                <w:rFonts w:ascii="Calibri" w:eastAsia="Times New Roman" w:hAnsi="Calibri" w:cs="Times New Roman"/>
                <w:color w:val="000000"/>
                <w:sz w:val="20"/>
                <w:szCs w:val="20"/>
                <w:vertAlign w:val="superscript"/>
                <w:lang w:eastAsia="nl-NL"/>
              </w:rPr>
              <w:t>+</w:t>
            </w:r>
          </w:p>
        </w:tc>
        <w:tc>
          <w:tcPr>
            <w:tcW w:w="222" w:type="pct"/>
            <w:tcBorders>
              <w:left w:val="single" w:sz="4" w:space="0" w:color="auto"/>
            </w:tcBorders>
          </w:tcPr>
          <w:p w14:paraId="27EA47B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2013</w:t>
            </w:r>
          </w:p>
        </w:tc>
        <w:tc>
          <w:tcPr>
            <w:tcW w:w="345" w:type="pct"/>
          </w:tcPr>
          <w:p w14:paraId="61CF0F53"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Brody </w:t>
            </w:r>
          </w:p>
        </w:tc>
        <w:tc>
          <w:tcPr>
            <w:tcW w:w="331" w:type="pct"/>
            <w:hideMark/>
          </w:tcPr>
          <w:p w14:paraId="5F8BD20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w:t>
            </w:r>
            <w:r w:rsidRPr="0092231D">
              <w:rPr>
                <w:rFonts w:ascii="Calibri" w:eastAsia="Times New Roman" w:hAnsi="Calibri" w:cs="Times New Roman"/>
                <w:color w:val="000000"/>
                <w:sz w:val="20"/>
                <w:szCs w:val="20"/>
                <w:lang w:eastAsia="nl-NL"/>
              </w:rPr>
              <w:t xml:space="preserve"> RCT</w:t>
            </w:r>
          </w:p>
        </w:tc>
        <w:tc>
          <w:tcPr>
            <w:tcW w:w="364" w:type="pct"/>
            <w:hideMark/>
          </w:tcPr>
          <w:p w14:paraId="1205E99C"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963-1</w:t>
            </w:r>
            <w:r>
              <w:rPr>
                <w:rFonts w:ascii="Calibri" w:eastAsia="Times New Roman" w:hAnsi="Calibri" w:cs="Times New Roman"/>
                <w:color w:val="000000"/>
                <w:sz w:val="20"/>
                <w:szCs w:val="20"/>
                <w:lang w:eastAsia="nl-NL"/>
              </w:rPr>
              <w:t>,</w:t>
            </w:r>
            <w:r w:rsidRPr="0092231D">
              <w:rPr>
                <w:rFonts w:ascii="Calibri" w:eastAsia="Times New Roman" w:hAnsi="Calibri" w:cs="Times New Roman"/>
                <w:color w:val="000000"/>
                <w:sz w:val="20"/>
                <w:szCs w:val="20"/>
                <w:lang w:eastAsia="nl-NL"/>
              </w:rPr>
              <w:t>134 (?)</w:t>
            </w:r>
            <w:r>
              <w:rPr>
                <w:rFonts w:ascii="Calibri" w:eastAsia="Times New Roman" w:hAnsi="Calibri" w:cs="Times New Roman"/>
                <w:color w:val="000000"/>
                <w:sz w:val="20"/>
                <w:szCs w:val="20"/>
                <w:vertAlign w:val="superscript"/>
                <w:lang w:eastAsia="nl-NL"/>
              </w:rPr>
              <w:t>a</w:t>
            </w:r>
          </w:p>
        </w:tc>
        <w:tc>
          <w:tcPr>
            <w:tcW w:w="271" w:type="pct"/>
            <w:hideMark/>
          </w:tcPr>
          <w:p w14:paraId="07DFB195"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hideMark/>
          </w:tcPr>
          <w:p w14:paraId="2BAC658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71" w:type="pct"/>
            <w:hideMark/>
          </w:tcPr>
          <w:p w14:paraId="0FC032C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hideMark/>
          </w:tcPr>
          <w:p w14:paraId="5B67E4D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3" w:type="pct"/>
            <w:hideMark/>
          </w:tcPr>
          <w:p w14:paraId="3BC3C874"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hideMark/>
          </w:tcPr>
          <w:p w14:paraId="60EDDFA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5</w:t>
            </w:r>
          </w:p>
        </w:tc>
        <w:tc>
          <w:tcPr>
            <w:tcW w:w="313" w:type="pct"/>
            <w:hideMark/>
          </w:tcPr>
          <w:p w14:paraId="20A92D5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13</w:t>
            </w:r>
          </w:p>
        </w:tc>
        <w:tc>
          <w:tcPr>
            <w:tcW w:w="232" w:type="pct"/>
          </w:tcPr>
          <w:p w14:paraId="153DDE4B"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4</w:t>
            </w:r>
          </w:p>
        </w:tc>
        <w:tc>
          <w:tcPr>
            <w:tcW w:w="370" w:type="pct"/>
            <w:hideMark/>
          </w:tcPr>
          <w:p w14:paraId="01859BB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7DB4A03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e-</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(2)</w:t>
            </w:r>
          </w:p>
        </w:tc>
        <w:tc>
          <w:tcPr>
            <w:tcW w:w="463" w:type="pct"/>
            <w:hideMark/>
          </w:tcPr>
          <w:p w14:paraId="15732FC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hideMark/>
          </w:tcPr>
          <w:p w14:paraId="7EFDBE5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1D0DE43D"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bottom w:val="single" w:sz="4" w:space="0" w:color="auto"/>
              <w:right w:val="single" w:sz="4" w:space="0" w:color="auto"/>
            </w:tcBorders>
          </w:tcPr>
          <w:p w14:paraId="1495902C"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6</w:t>
            </w:r>
          </w:p>
        </w:tc>
        <w:tc>
          <w:tcPr>
            <w:tcW w:w="222" w:type="pct"/>
            <w:tcBorders>
              <w:left w:val="single" w:sz="4" w:space="0" w:color="auto"/>
              <w:bottom w:val="single" w:sz="4" w:space="0" w:color="auto"/>
            </w:tcBorders>
          </w:tcPr>
          <w:p w14:paraId="48C899E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2015</w:t>
            </w:r>
          </w:p>
        </w:tc>
        <w:tc>
          <w:tcPr>
            <w:tcW w:w="345" w:type="pct"/>
            <w:tcBorders>
              <w:bottom w:val="single" w:sz="4" w:space="0" w:color="auto"/>
            </w:tcBorders>
          </w:tcPr>
          <w:p w14:paraId="52C4724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Tyndale</w:t>
            </w:r>
          </w:p>
        </w:tc>
        <w:tc>
          <w:tcPr>
            <w:tcW w:w="331" w:type="pct"/>
            <w:tcBorders>
              <w:bottom w:val="single" w:sz="4" w:space="0" w:color="auto"/>
            </w:tcBorders>
            <w:hideMark/>
          </w:tcPr>
          <w:p w14:paraId="55600AD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RCT</w:t>
            </w:r>
          </w:p>
        </w:tc>
        <w:tc>
          <w:tcPr>
            <w:tcW w:w="364" w:type="pct"/>
            <w:tcBorders>
              <w:bottom w:val="single" w:sz="4" w:space="0" w:color="auto"/>
            </w:tcBorders>
            <w:hideMark/>
          </w:tcPr>
          <w:p w14:paraId="608BE0A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654 (442)</w:t>
            </w:r>
          </w:p>
        </w:tc>
        <w:tc>
          <w:tcPr>
            <w:tcW w:w="271" w:type="pct"/>
            <w:tcBorders>
              <w:bottom w:val="single" w:sz="4" w:space="0" w:color="auto"/>
            </w:tcBorders>
            <w:hideMark/>
          </w:tcPr>
          <w:p w14:paraId="7136094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tcBorders>
              <w:bottom w:val="single" w:sz="4" w:space="0" w:color="auto"/>
            </w:tcBorders>
            <w:hideMark/>
          </w:tcPr>
          <w:p w14:paraId="410F0C3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71" w:type="pct"/>
            <w:tcBorders>
              <w:bottom w:val="single" w:sz="4" w:space="0" w:color="auto"/>
            </w:tcBorders>
            <w:hideMark/>
          </w:tcPr>
          <w:p w14:paraId="7954539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tcBorders>
              <w:bottom w:val="single" w:sz="4" w:space="0" w:color="auto"/>
            </w:tcBorders>
            <w:hideMark/>
          </w:tcPr>
          <w:p w14:paraId="3318089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23" w:type="pct"/>
            <w:tcBorders>
              <w:bottom w:val="single" w:sz="4" w:space="0" w:color="auto"/>
            </w:tcBorders>
            <w:hideMark/>
          </w:tcPr>
          <w:p w14:paraId="3C0DA9C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56" w:type="pct"/>
            <w:tcBorders>
              <w:bottom w:val="single" w:sz="4" w:space="0" w:color="auto"/>
            </w:tcBorders>
            <w:hideMark/>
          </w:tcPr>
          <w:p w14:paraId="7336D78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tcBorders>
              <w:bottom w:val="single" w:sz="4" w:space="0" w:color="auto"/>
            </w:tcBorders>
            <w:hideMark/>
          </w:tcPr>
          <w:p w14:paraId="19F69A7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232" w:type="pct"/>
            <w:tcBorders>
              <w:bottom w:val="single" w:sz="4" w:space="0" w:color="auto"/>
            </w:tcBorders>
          </w:tcPr>
          <w:p w14:paraId="249104BA"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w:t>
            </w:r>
          </w:p>
        </w:tc>
        <w:tc>
          <w:tcPr>
            <w:tcW w:w="370" w:type="pct"/>
            <w:tcBorders>
              <w:bottom w:val="single" w:sz="4" w:space="0" w:color="auto"/>
            </w:tcBorders>
            <w:hideMark/>
          </w:tcPr>
          <w:p w14:paraId="6A6F153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tcBorders>
              <w:bottom w:val="single" w:sz="4" w:space="0" w:color="auto"/>
            </w:tcBorders>
            <w:hideMark/>
          </w:tcPr>
          <w:p w14:paraId="428D709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color w:val="000000"/>
                <w:sz w:val="20"/>
                <w:szCs w:val="20"/>
                <w:lang w:eastAsia="nl-NL"/>
              </w:rPr>
            </w:pPr>
            <w:r>
              <w:rPr>
                <w:rFonts w:ascii="Calibri" w:eastAsia="Times New Roman" w:hAnsi="Calibri" w:cs="Times New Roman"/>
                <w:i/>
                <w:iCs/>
                <w:color w:val="000000"/>
                <w:sz w:val="20"/>
                <w:szCs w:val="20"/>
                <w:lang w:eastAsia="nl-NL"/>
              </w:rPr>
              <w:t>unspecified Q</w:t>
            </w:r>
            <w:r w:rsidRPr="0092231D">
              <w:rPr>
                <w:rFonts w:ascii="Calibri" w:eastAsia="Times New Roman" w:hAnsi="Calibri" w:cs="Times New Roman"/>
                <w:i/>
                <w:iCs/>
                <w:color w:val="000000"/>
                <w:sz w:val="20"/>
                <w:szCs w:val="20"/>
                <w:lang w:eastAsia="nl-NL"/>
              </w:rPr>
              <w:br/>
            </w:r>
            <w:r>
              <w:rPr>
                <w:rFonts w:ascii="Calibri" w:eastAsia="Times New Roman" w:hAnsi="Calibri" w:cs="Times New Roman"/>
                <w:color w:val="000000"/>
                <w:sz w:val="20"/>
                <w:szCs w:val="20"/>
                <w:lang w:eastAsia="nl-NL"/>
              </w:rPr>
              <w:t>B</w:t>
            </w:r>
          </w:p>
        </w:tc>
        <w:tc>
          <w:tcPr>
            <w:tcW w:w="463" w:type="pct"/>
            <w:tcBorders>
              <w:bottom w:val="single" w:sz="4" w:space="0" w:color="auto"/>
            </w:tcBorders>
            <w:hideMark/>
          </w:tcPr>
          <w:p w14:paraId="47251EA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186" w:type="pct"/>
            <w:tcBorders>
              <w:bottom w:val="single" w:sz="4" w:space="0" w:color="auto"/>
            </w:tcBorders>
            <w:hideMark/>
          </w:tcPr>
          <w:p w14:paraId="7614F52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280E0FA7"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top w:val="single" w:sz="4" w:space="0" w:color="auto"/>
              <w:right w:val="single" w:sz="4" w:space="0" w:color="auto"/>
            </w:tcBorders>
          </w:tcPr>
          <w:p w14:paraId="38F9B06F"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7</w:t>
            </w:r>
            <w:r w:rsidRPr="0092231D">
              <w:rPr>
                <w:rFonts w:ascii="Calibri" w:eastAsia="Times New Roman" w:hAnsi="Calibri" w:cs="Times New Roman"/>
                <w:color w:val="000000"/>
                <w:sz w:val="20"/>
                <w:szCs w:val="20"/>
                <w:vertAlign w:val="superscript"/>
                <w:lang w:eastAsia="nl-NL"/>
              </w:rPr>
              <w:t>%</w:t>
            </w:r>
          </w:p>
        </w:tc>
        <w:tc>
          <w:tcPr>
            <w:tcW w:w="222" w:type="pct"/>
            <w:tcBorders>
              <w:top w:val="single" w:sz="4" w:space="0" w:color="auto"/>
              <w:left w:val="single" w:sz="4" w:space="0" w:color="auto"/>
            </w:tcBorders>
          </w:tcPr>
          <w:p w14:paraId="5DF2559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2006</w:t>
            </w:r>
          </w:p>
        </w:tc>
        <w:tc>
          <w:tcPr>
            <w:tcW w:w="345" w:type="pct"/>
            <w:tcBorders>
              <w:top w:val="single" w:sz="4" w:space="0" w:color="auto"/>
            </w:tcBorders>
          </w:tcPr>
          <w:p w14:paraId="34CB1FD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Lerer </w:t>
            </w:r>
          </w:p>
        </w:tc>
        <w:tc>
          <w:tcPr>
            <w:tcW w:w="331" w:type="pct"/>
            <w:tcBorders>
              <w:top w:val="single" w:sz="4" w:space="0" w:color="auto"/>
            </w:tcBorders>
            <w:hideMark/>
          </w:tcPr>
          <w:p w14:paraId="6F91FAC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tcBorders>
              <w:top w:val="single" w:sz="4" w:space="0" w:color="auto"/>
            </w:tcBorders>
            <w:hideMark/>
          </w:tcPr>
          <w:p w14:paraId="4E4DDB63"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390 (242)</w:t>
            </w:r>
            <w:r>
              <w:rPr>
                <w:rFonts w:ascii="Calibri" w:eastAsia="Times New Roman" w:hAnsi="Calibri" w:cs="Times New Roman"/>
                <w:color w:val="000000"/>
                <w:sz w:val="20"/>
                <w:szCs w:val="20"/>
                <w:vertAlign w:val="superscript"/>
                <w:lang w:eastAsia="nl-NL"/>
              </w:rPr>
              <w:t>a</w:t>
            </w:r>
          </w:p>
        </w:tc>
        <w:tc>
          <w:tcPr>
            <w:tcW w:w="271" w:type="pct"/>
            <w:tcBorders>
              <w:top w:val="single" w:sz="4" w:space="0" w:color="auto"/>
            </w:tcBorders>
            <w:hideMark/>
          </w:tcPr>
          <w:p w14:paraId="1BE648F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tcBorders>
              <w:top w:val="single" w:sz="4" w:space="0" w:color="auto"/>
            </w:tcBorders>
            <w:hideMark/>
          </w:tcPr>
          <w:p w14:paraId="6C8B24E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71" w:type="pct"/>
            <w:tcBorders>
              <w:top w:val="single" w:sz="4" w:space="0" w:color="auto"/>
            </w:tcBorders>
            <w:hideMark/>
          </w:tcPr>
          <w:p w14:paraId="311433B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NA</w:t>
            </w:r>
          </w:p>
        </w:tc>
        <w:tc>
          <w:tcPr>
            <w:tcW w:w="283" w:type="pct"/>
            <w:tcBorders>
              <w:top w:val="single" w:sz="4" w:space="0" w:color="auto"/>
            </w:tcBorders>
            <w:hideMark/>
          </w:tcPr>
          <w:p w14:paraId="6F12014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23" w:type="pct"/>
            <w:tcBorders>
              <w:top w:val="single" w:sz="4" w:space="0" w:color="auto"/>
            </w:tcBorders>
            <w:hideMark/>
          </w:tcPr>
          <w:p w14:paraId="20C7C0E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tcBorders>
              <w:top w:val="single" w:sz="4" w:space="0" w:color="auto"/>
            </w:tcBorders>
            <w:hideMark/>
          </w:tcPr>
          <w:p w14:paraId="2A4156E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313" w:type="pct"/>
            <w:tcBorders>
              <w:top w:val="single" w:sz="4" w:space="0" w:color="auto"/>
            </w:tcBorders>
            <w:hideMark/>
          </w:tcPr>
          <w:p w14:paraId="27AEEF93"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8</w:t>
            </w:r>
          </w:p>
        </w:tc>
        <w:tc>
          <w:tcPr>
            <w:tcW w:w="232" w:type="pct"/>
            <w:tcBorders>
              <w:top w:val="single" w:sz="4" w:space="0" w:color="auto"/>
            </w:tcBorders>
          </w:tcPr>
          <w:p w14:paraId="7D299B36"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w:t>
            </w:r>
          </w:p>
        </w:tc>
        <w:tc>
          <w:tcPr>
            <w:tcW w:w="370" w:type="pct"/>
            <w:tcBorders>
              <w:top w:val="single" w:sz="4" w:space="0" w:color="auto"/>
            </w:tcBorders>
            <w:hideMark/>
          </w:tcPr>
          <w:p w14:paraId="40346B64"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tcBorders>
              <w:top w:val="single" w:sz="4" w:space="0" w:color="auto"/>
            </w:tcBorders>
            <w:hideMark/>
          </w:tcPr>
          <w:p w14:paraId="3608B013"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 (?)</w:t>
            </w:r>
            <w:r>
              <w:rPr>
                <w:rFonts w:ascii="Calibri" w:eastAsia="Times New Roman" w:hAnsi="Calibri" w:cs="Times New Roman"/>
                <w:color w:val="000000"/>
                <w:sz w:val="20"/>
                <w:szCs w:val="20"/>
                <w:lang w:eastAsia="nl-NL"/>
              </w:rPr>
              <w:br/>
            </w:r>
            <w:r w:rsidRPr="00162F53">
              <w:rPr>
                <w:rFonts w:ascii="Calibri" w:eastAsia="Times New Roman" w:hAnsi="Calibri" w:cs="Times New Roman"/>
                <w:color w:val="000000"/>
                <w:sz w:val="20"/>
                <w:szCs w:val="20"/>
                <w:lang w:eastAsia="nl-NL"/>
              </w:rPr>
              <w:t>v-Q (6)</w:t>
            </w:r>
          </w:p>
        </w:tc>
        <w:tc>
          <w:tcPr>
            <w:tcW w:w="463" w:type="pct"/>
            <w:tcBorders>
              <w:top w:val="single" w:sz="4" w:space="0" w:color="auto"/>
            </w:tcBorders>
            <w:hideMark/>
          </w:tcPr>
          <w:p w14:paraId="06578D17"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w:t>
            </w:r>
          </w:p>
        </w:tc>
        <w:tc>
          <w:tcPr>
            <w:tcW w:w="186" w:type="pct"/>
            <w:tcBorders>
              <w:top w:val="single" w:sz="4" w:space="0" w:color="auto"/>
            </w:tcBorders>
            <w:hideMark/>
          </w:tcPr>
          <w:p w14:paraId="67CC6A11"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08BC389A"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3E7B4EB6"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8</w:t>
            </w:r>
            <w:r w:rsidRPr="0092231D">
              <w:rPr>
                <w:rFonts w:ascii="Calibri" w:eastAsia="Times New Roman" w:hAnsi="Calibri" w:cs="Times New Roman"/>
                <w:color w:val="000000"/>
                <w:sz w:val="20"/>
                <w:szCs w:val="20"/>
                <w:vertAlign w:val="superscript"/>
                <w:lang w:eastAsia="nl-NL"/>
              </w:rPr>
              <w:t>%</w:t>
            </w:r>
          </w:p>
        </w:tc>
        <w:tc>
          <w:tcPr>
            <w:tcW w:w="222" w:type="pct"/>
            <w:tcBorders>
              <w:left w:val="single" w:sz="4" w:space="0" w:color="auto"/>
            </w:tcBorders>
          </w:tcPr>
          <w:p w14:paraId="1B877C2E"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2007</w:t>
            </w:r>
          </w:p>
        </w:tc>
        <w:tc>
          <w:tcPr>
            <w:tcW w:w="345" w:type="pct"/>
          </w:tcPr>
          <w:p w14:paraId="37B39EF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Segman </w:t>
            </w:r>
          </w:p>
        </w:tc>
        <w:tc>
          <w:tcPr>
            <w:tcW w:w="331" w:type="pct"/>
            <w:hideMark/>
          </w:tcPr>
          <w:p w14:paraId="00E5602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7AA6F236" w14:textId="77777777" w:rsidR="00B762EB" w:rsidRPr="006C723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390 (242)</w:t>
            </w:r>
            <w:r>
              <w:rPr>
                <w:rFonts w:ascii="Calibri" w:eastAsia="Times New Roman" w:hAnsi="Calibri" w:cs="Times New Roman"/>
                <w:color w:val="000000"/>
                <w:sz w:val="20"/>
                <w:szCs w:val="20"/>
                <w:vertAlign w:val="superscript"/>
                <w:lang w:eastAsia="nl-NL"/>
              </w:rPr>
              <w:t>a</w:t>
            </w:r>
          </w:p>
        </w:tc>
        <w:tc>
          <w:tcPr>
            <w:tcW w:w="271" w:type="pct"/>
            <w:hideMark/>
          </w:tcPr>
          <w:p w14:paraId="71A7025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yes</w:t>
            </w:r>
          </w:p>
        </w:tc>
        <w:tc>
          <w:tcPr>
            <w:tcW w:w="224" w:type="pct"/>
            <w:hideMark/>
          </w:tcPr>
          <w:p w14:paraId="2F11D19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stat</w:t>
            </w:r>
          </w:p>
        </w:tc>
        <w:tc>
          <w:tcPr>
            <w:tcW w:w="271" w:type="pct"/>
            <w:hideMark/>
          </w:tcPr>
          <w:p w14:paraId="59A2962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83" w:type="pct"/>
            <w:hideMark/>
          </w:tcPr>
          <w:p w14:paraId="4D67192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desc</w:t>
            </w:r>
          </w:p>
        </w:tc>
        <w:tc>
          <w:tcPr>
            <w:tcW w:w="223" w:type="pct"/>
            <w:hideMark/>
          </w:tcPr>
          <w:p w14:paraId="073CD5D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hideMark/>
          </w:tcPr>
          <w:p w14:paraId="43E48FC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313" w:type="pct"/>
            <w:hideMark/>
          </w:tcPr>
          <w:p w14:paraId="326D2DCC"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4</w:t>
            </w:r>
          </w:p>
        </w:tc>
        <w:tc>
          <w:tcPr>
            <w:tcW w:w="232" w:type="pct"/>
          </w:tcPr>
          <w:p w14:paraId="2182B6CA"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2EAB286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7739695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w:t>
            </w:r>
            <w:r w:rsidRPr="0092231D">
              <w:rPr>
                <w:rFonts w:ascii="Calibri" w:eastAsia="Times New Roman" w:hAnsi="Calibri" w:cs="Times New Roman"/>
                <w:color w:val="000000"/>
                <w:sz w:val="20"/>
                <w:szCs w:val="20"/>
                <w:lang w:eastAsia="nl-NL"/>
              </w:rPr>
              <w:br/>
              <w:t>v-</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(6)</w:t>
            </w:r>
          </w:p>
        </w:tc>
        <w:tc>
          <w:tcPr>
            <w:tcW w:w="463" w:type="pct"/>
            <w:hideMark/>
          </w:tcPr>
          <w:p w14:paraId="708AB60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w:t>
            </w:r>
          </w:p>
        </w:tc>
        <w:tc>
          <w:tcPr>
            <w:tcW w:w="186" w:type="pct"/>
            <w:hideMark/>
          </w:tcPr>
          <w:p w14:paraId="1475DD6C"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2B803DF1"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37D4208C"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9</w:t>
            </w:r>
          </w:p>
        </w:tc>
        <w:tc>
          <w:tcPr>
            <w:tcW w:w="222" w:type="pct"/>
            <w:tcBorders>
              <w:left w:val="single" w:sz="4" w:space="0" w:color="auto"/>
            </w:tcBorders>
          </w:tcPr>
          <w:p w14:paraId="5FF161F7"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2008</w:t>
            </w:r>
          </w:p>
        </w:tc>
        <w:tc>
          <w:tcPr>
            <w:tcW w:w="345" w:type="pct"/>
          </w:tcPr>
          <w:p w14:paraId="4A48290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Ducci</w:t>
            </w:r>
          </w:p>
        </w:tc>
        <w:tc>
          <w:tcPr>
            <w:tcW w:w="331" w:type="pct"/>
            <w:hideMark/>
          </w:tcPr>
          <w:p w14:paraId="4D5AEBC0"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34130868"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187 (95)</w:t>
            </w:r>
            <w:r>
              <w:rPr>
                <w:rFonts w:ascii="Calibri" w:eastAsia="Times New Roman" w:hAnsi="Calibri" w:cs="Times New Roman"/>
                <w:color w:val="000000"/>
                <w:sz w:val="20"/>
                <w:szCs w:val="20"/>
                <w:vertAlign w:val="superscript"/>
                <w:lang w:eastAsia="nl-NL"/>
              </w:rPr>
              <w:t>a</w:t>
            </w:r>
          </w:p>
        </w:tc>
        <w:tc>
          <w:tcPr>
            <w:tcW w:w="271" w:type="pct"/>
            <w:hideMark/>
          </w:tcPr>
          <w:p w14:paraId="5936479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12651C1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71" w:type="pct"/>
            <w:hideMark/>
          </w:tcPr>
          <w:p w14:paraId="4BF4371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83" w:type="pct"/>
            <w:hideMark/>
          </w:tcPr>
          <w:p w14:paraId="72F31E50"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23" w:type="pct"/>
            <w:hideMark/>
          </w:tcPr>
          <w:p w14:paraId="73DEC78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hideMark/>
          </w:tcPr>
          <w:p w14:paraId="4499E94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313" w:type="pct"/>
            <w:hideMark/>
          </w:tcPr>
          <w:p w14:paraId="5F9805A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9</w:t>
            </w:r>
          </w:p>
        </w:tc>
        <w:tc>
          <w:tcPr>
            <w:tcW w:w="232" w:type="pct"/>
          </w:tcPr>
          <w:p w14:paraId="661E2AAA"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w:t>
            </w:r>
          </w:p>
        </w:tc>
        <w:tc>
          <w:tcPr>
            <w:tcW w:w="370" w:type="pct"/>
            <w:hideMark/>
          </w:tcPr>
          <w:p w14:paraId="2E57A8C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73F2BF25"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463" w:type="pct"/>
            <w:hideMark/>
          </w:tcPr>
          <w:p w14:paraId="429BDB03"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186" w:type="pct"/>
            <w:hideMark/>
          </w:tcPr>
          <w:p w14:paraId="702DE39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0B3C0467"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71D52196"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10</w:t>
            </w:r>
          </w:p>
        </w:tc>
        <w:tc>
          <w:tcPr>
            <w:tcW w:w="222" w:type="pct"/>
            <w:tcBorders>
              <w:left w:val="single" w:sz="4" w:space="0" w:color="auto"/>
            </w:tcBorders>
          </w:tcPr>
          <w:p w14:paraId="18766BEF"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2010</w:t>
            </w:r>
          </w:p>
        </w:tc>
        <w:tc>
          <w:tcPr>
            <w:tcW w:w="345" w:type="pct"/>
          </w:tcPr>
          <w:p w14:paraId="12176DC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Nelson</w:t>
            </w:r>
          </w:p>
        </w:tc>
        <w:tc>
          <w:tcPr>
            <w:tcW w:w="331" w:type="pct"/>
            <w:hideMark/>
          </w:tcPr>
          <w:p w14:paraId="27DBC08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3476460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1128 (156)</w:t>
            </w:r>
          </w:p>
        </w:tc>
        <w:tc>
          <w:tcPr>
            <w:tcW w:w="271" w:type="pct"/>
            <w:hideMark/>
          </w:tcPr>
          <w:p w14:paraId="3869307E"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3676233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71" w:type="pct"/>
            <w:hideMark/>
          </w:tcPr>
          <w:p w14:paraId="6D320630"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hideMark/>
          </w:tcPr>
          <w:p w14:paraId="3324606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23" w:type="pct"/>
            <w:hideMark/>
          </w:tcPr>
          <w:p w14:paraId="1592A70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hideMark/>
          </w:tcPr>
          <w:p w14:paraId="361EBB6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hideMark/>
          </w:tcPr>
          <w:p w14:paraId="5408C5B8"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8</w:t>
            </w:r>
          </w:p>
        </w:tc>
        <w:tc>
          <w:tcPr>
            <w:tcW w:w="232" w:type="pct"/>
          </w:tcPr>
          <w:p w14:paraId="6F96197B"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6C5C644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hideMark/>
          </w:tcPr>
          <w:p w14:paraId="2F7F63CA"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463" w:type="pct"/>
            <w:hideMark/>
          </w:tcPr>
          <w:p w14:paraId="4524033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186" w:type="pct"/>
            <w:hideMark/>
          </w:tcPr>
          <w:p w14:paraId="119B3B3B"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961D1D" w14:paraId="61EBB609"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18819F37"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11</w:t>
            </w:r>
          </w:p>
        </w:tc>
        <w:tc>
          <w:tcPr>
            <w:tcW w:w="222" w:type="pct"/>
            <w:tcBorders>
              <w:left w:val="single" w:sz="4" w:space="0" w:color="auto"/>
            </w:tcBorders>
          </w:tcPr>
          <w:p w14:paraId="3FC5B28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2010</w:t>
            </w:r>
          </w:p>
        </w:tc>
        <w:tc>
          <w:tcPr>
            <w:tcW w:w="345" w:type="pct"/>
          </w:tcPr>
          <w:p w14:paraId="1E5E018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Enoch</w:t>
            </w:r>
          </w:p>
        </w:tc>
        <w:tc>
          <w:tcPr>
            <w:tcW w:w="331" w:type="pct"/>
            <w:hideMark/>
          </w:tcPr>
          <w:p w14:paraId="176DDC95"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6CB4049C"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350 (72)</w:t>
            </w:r>
            <w:r>
              <w:rPr>
                <w:rFonts w:ascii="Calibri" w:eastAsia="Times New Roman" w:hAnsi="Calibri" w:cs="Times New Roman"/>
                <w:color w:val="000000"/>
                <w:sz w:val="20"/>
                <w:szCs w:val="20"/>
                <w:vertAlign w:val="superscript"/>
                <w:lang w:eastAsia="nl-NL"/>
              </w:rPr>
              <w:t>a</w:t>
            </w:r>
          </w:p>
        </w:tc>
        <w:tc>
          <w:tcPr>
            <w:tcW w:w="271" w:type="pct"/>
            <w:hideMark/>
          </w:tcPr>
          <w:p w14:paraId="5121D59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1A0D25D5"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stat</w:t>
            </w:r>
          </w:p>
        </w:tc>
        <w:tc>
          <w:tcPr>
            <w:tcW w:w="271" w:type="pct"/>
            <w:hideMark/>
          </w:tcPr>
          <w:p w14:paraId="0571138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homo</w:t>
            </w:r>
          </w:p>
        </w:tc>
        <w:tc>
          <w:tcPr>
            <w:tcW w:w="283" w:type="pct"/>
            <w:hideMark/>
          </w:tcPr>
          <w:p w14:paraId="5E06EFE4"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Pr>
                <w:rFonts w:ascii="Calibri" w:eastAsia="Times New Roman" w:hAnsi="Calibri" w:cs="Times New Roman"/>
                <w:color w:val="000000"/>
                <w:sz w:val="20"/>
                <w:szCs w:val="20"/>
                <w:lang w:val="en-US" w:eastAsia="nl-NL"/>
              </w:rPr>
              <w:t>rudim</w:t>
            </w:r>
            <w:r w:rsidRPr="00961D1D">
              <w:rPr>
                <w:rFonts w:ascii="Calibri" w:eastAsia="Times New Roman" w:hAnsi="Calibri" w:cs="Times New Roman"/>
                <w:color w:val="000000"/>
                <w:sz w:val="20"/>
                <w:szCs w:val="20"/>
                <w:lang w:val="en-US" w:eastAsia="nl-NL"/>
              </w:rPr>
              <w:t xml:space="preserve"> stat</w:t>
            </w:r>
          </w:p>
        </w:tc>
        <w:tc>
          <w:tcPr>
            <w:tcW w:w="223" w:type="pct"/>
            <w:hideMark/>
          </w:tcPr>
          <w:p w14:paraId="4B2DF377"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desc</w:t>
            </w:r>
          </w:p>
        </w:tc>
        <w:tc>
          <w:tcPr>
            <w:tcW w:w="256" w:type="pct"/>
            <w:hideMark/>
          </w:tcPr>
          <w:p w14:paraId="3CE1FCD0"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Pr>
                <w:rFonts w:ascii="Calibri" w:eastAsia="Times New Roman" w:hAnsi="Calibri" w:cs="Times New Roman"/>
                <w:color w:val="000000"/>
                <w:sz w:val="20"/>
                <w:szCs w:val="20"/>
                <w:lang w:val="en-US" w:eastAsia="nl-NL"/>
              </w:rPr>
              <w:t>2</w:t>
            </w:r>
          </w:p>
        </w:tc>
        <w:tc>
          <w:tcPr>
            <w:tcW w:w="313" w:type="pct"/>
            <w:noWrap/>
            <w:hideMark/>
          </w:tcPr>
          <w:p w14:paraId="44AC9692"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7</w:t>
            </w:r>
          </w:p>
        </w:tc>
        <w:tc>
          <w:tcPr>
            <w:tcW w:w="232" w:type="pct"/>
          </w:tcPr>
          <w:p w14:paraId="2C19452B"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1</w:t>
            </w:r>
          </w:p>
        </w:tc>
        <w:tc>
          <w:tcPr>
            <w:tcW w:w="370" w:type="pct"/>
            <w:hideMark/>
          </w:tcPr>
          <w:p w14:paraId="607F4C33"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debatable</w:t>
            </w:r>
          </w:p>
        </w:tc>
        <w:tc>
          <w:tcPr>
            <w:tcW w:w="463" w:type="pct"/>
            <w:hideMark/>
          </w:tcPr>
          <w:p w14:paraId="0E9B289B"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I</w:t>
            </w:r>
          </w:p>
        </w:tc>
        <w:tc>
          <w:tcPr>
            <w:tcW w:w="463" w:type="pct"/>
            <w:hideMark/>
          </w:tcPr>
          <w:p w14:paraId="7171813F"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v-Q (28)</w:t>
            </w:r>
          </w:p>
        </w:tc>
        <w:tc>
          <w:tcPr>
            <w:tcW w:w="186" w:type="pct"/>
            <w:hideMark/>
          </w:tcPr>
          <w:p w14:paraId="2A783DE8" w14:textId="77777777" w:rsidR="00B762EB" w:rsidRPr="00961D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 -</w:t>
            </w:r>
          </w:p>
        </w:tc>
      </w:tr>
      <w:tr w:rsidR="00B762EB" w:rsidRPr="00DC726B" w14:paraId="16202596"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2AB35F6C" w14:textId="77777777" w:rsidR="00B762EB" w:rsidRPr="00961D1D" w:rsidRDefault="00B762EB" w:rsidP="00B762EB">
            <w:pPr>
              <w:spacing w:line="480" w:lineRule="auto"/>
              <w:rPr>
                <w:rFonts w:ascii="Calibri" w:eastAsia="Times New Roman" w:hAnsi="Calibri" w:cs="Times New Roman"/>
                <w:color w:val="000000"/>
                <w:sz w:val="20"/>
                <w:szCs w:val="20"/>
                <w:vertAlign w:val="superscript"/>
                <w:lang w:val="en-US" w:eastAsia="nl-NL"/>
              </w:rPr>
            </w:pPr>
            <w:r w:rsidRPr="00961D1D">
              <w:rPr>
                <w:rFonts w:ascii="Calibri" w:eastAsia="Times New Roman" w:hAnsi="Calibri" w:cs="Times New Roman"/>
                <w:color w:val="000000"/>
                <w:sz w:val="20"/>
                <w:szCs w:val="20"/>
                <w:lang w:val="en-US" w:eastAsia="nl-NL"/>
              </w:rPr>
              <w:t>12</w:t>
            </w:r>
            <w:r w:rsidRPr="00961D1D">
              <w:rPr>
                <w:rFonts w:ascii="Calibri" w:eastAsia="Times New Roman" w:hAnsi="Calibri" w:cs="Times New Roman"/>
                <w:color w:val="000000"/>
                <w:sz w:val="20"/>
                <w:szCs w:val="20"/>
                <w:vertAlign w:val="superscript"/>
                <w:lang w:val="en-US" w:eastAsia="nl-NL"/>
              </w:rPr>
              <w:t>&amp;</w:t>
            </w:r>
          </w:p>
        </w:tc>
        <w:tc>
          <w:tcPr>
            <w:tcW w:w="222" w:type="pct"/>
            <w:tcBorders>
              <w:left w:val="single" w:sz="4" w:space="0" w:color="auto"/>
            </w:tcBorders>
          </w:tcPr>
          <w:p w14:paraId="3E607825"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2011</w:t>
            </w:r>
          </w:p>
        </w:tc>
        <w:tc>
          <w:tcPr>
            <w:tcW w:w="345" w:type="pct"/>
          </w:tcPr>
          <w:p w14:paraId="15EDE8FA"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 xml:space="preserve">Kranzler </w:t>
            </w:r>
          </w:p>
        </w:tc>
        <w:tc>
          <w:tcPr>
            <w:tcW w:w="331" w:type="pct"/>
            <w:hideMark/>
          </w:tcPr>
          <w:p w14:paraId="630F87E0"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case control</w:t>
            </w:r>
          </w:p>
        </w:tc>
        <w:tc>
          <w:tcPr>
            <w:tcW w:w="364" w:type="pct"/>
            <w:hideMark/>
          </w:tcPr>
          <w:p w14:paraId="65DC7A09"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1869 (634)</w:t>
            </w:r>
          </w:p>
        </w:tc>
        <w:tc>
          <w:tcPr>
            <w:tcW w:w="271" w:type="pct"/>
            <w:hideMark/>
          </w:tcPr>
          <w:p w14:paraId="5642870E"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no</w:t>
            </w:r>
          </w:p>
        </w:tc>
        <w:tc>
          <w:tcPr>
            <w:tcW w:w="224" w:type="pct"/>
            <w:hideMark/>
          </w:tcPr>
          <w:p w14:paraId="5144117B"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stat</w:t>
            </w:r>
          </w:p>
        </w:tc>
        <w:tc>
          <w:tcPr>
            <w:tcW w:w="271" w:type="pct"/>
            <w:hideMark/>
          </w:tcPr>
          <w:p w14:paraId="3B5F7D04"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sep</w:t>
            </w:r>
          </w:p>
        </w:tc>
        <w:tc>
          <w:tcPr>
            <w:tcW w:w="283" w:type="pct"/>
            <w:hideMark/>
          </w:tcPr>
          <w:p w14:paraId="594BDA6B"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homo</w:t>
            </w:r>
          </w:p>
        </w:tc>
        <w:tc>
          <w:tcPr>
            <w:tcW w:w="223" w:type="pct"/>
            <w:hideMark/>
          </w:tcPr>
          <w:p w14:paraId="4E071E27"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desc</w:t>
            </w:r>
          </w:p>
        </w:tc>
        <w:tc>
          <w:tcPr>
            <w:tcW w:w="256" w:type="pct"/>
            <w:hideMark/>
          </w:tcPr>
          <w:p w14:paraId="021C8B80"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1</w:t>
            </w:r>
          </w:p>
        </w:tc>
        <w:tc>
          <w:tcPr>
            <w:tcW w:w="313" w:type="pct"/>
            <w:hideMark/>
          </w:tcPr>
          <w:p w14:paraId="1C204C00"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3</w:t>
            </w:r>
          </w:p>
        </w:tc>
        <w:tc>
          <w:tcPr>
            <w:tcW w:w="232" w:type="pct"/>
          </w:tcPr>
          <w:p w14:paraId="1E104CB5"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1</w:t>
            </w:r>
          </w:p>
        </w:tc>
        <w:tc>
          <w:tcPr>
            <w:tcW w:w="370" w:type="pct"/>
            <w:hideMark/>
          </w:tcPr>
          <w:p w14:paraId="725B88C7"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solid</w:t>
            </w:r>
          </w:p>
        </w:tc>
        <w:tc>
          <w:tcPr>
            <w:tcW w:w="463" w:type="pct"/>
            <w:hideMark/>
          </w:tcPr>
          <w:p w14:paraId="3C9B3001"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I</w:t>
            </w:r>
          </w:p>
        </w:tc>
        <w:tc>
          <w:tcPr>
            <w:tcW w:w="463" w:type="pct"/>
            <w:hideMark/>
          </w:tcPr>
          <w:p w14:paraId="288D7DFE" w14:textId="77777777" w:rsidR="00B762EB" w:rsidRPr="00961D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sidRPr="00961D1D">
              <w:rPr>
                <w:rFonts w:ascii="Calibri" w:eastAsia="Times New Roman" w:hAnsi="Calibri" w:cs="Times New Roman"/>
                <w:color w:val="000000"/>
                <w:sz w:val="20"/>
                <w:szCs w:val="20"/>
                <w:lang w:val="en-US" w:eastAsia="nl-NL"/>
              </w:rPr>
              <w:t>s-Q (3)</w:t>
            </w:r>
          </w:p>
        </w:tc>
        <w:tc>
          <w:tcPr>
            <w:tcW w:w="186" w:type="pct"/>
            <w:hideMark/>
          </w:tcPr>
          <w:p w14:paraId="572734C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61D1D">
              <w:rPr>
                <w:rFonts w:ascii="Calibri" w:eastAsia="Times New Roman" w:hAnsi="Calibri" w:cs="Times New Roman"/>
                <w:color w:val="000000"/>
                <w:sz w:val="20"/>
                <w:szCs w:val="20"/>
                <w:lang w:val="en-US" w:eastAsia="nl-NL"/>
              </w:rPr>
              <w:t> </w:t>
            </w:r>
            <w:r>
              <w:rPr>
                <w:rFonts w:ascii="Calibri" w:eastAsia="Times New Roman" w:hAnsi="Calibri" w:cs="Times New Roman"/>
                <w:color w:val="000000"/>
                <w:sz w:val="20"/>
                <w:szCs w:val="20"/>
                <w:lang w:eastAsia="nl-NL"/>
              </w:rPr>
              <w:t>-</w:t>
            </w:r>
          </w:p>
        </w:tc>
      </w:tr>
      <w:tr w:rsidR="00B762EB" w:rsidRPr="00DC726B" w14:paraId="1DD564D3"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6A4EB1EC" w14:textId="77777777" w:rsidR="00B762EB" w:rsidRPr="00DC726B"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13</w:t>
            </w:r>
            <w:r w:rsidRPr="0092231D">
              <w:rPr>
                <w:rFonts w:ascii="Calibri" w:eastAsia="Times New Roman" w:hAnsi="Calibri" w:cs="Times New Roman"/>
                <w:color w:val="000000"/>
                <w:sz w:val="20"/>
                <w:szCs w:val="20"/>
                <w:vertAlign w:val="superscript"/>
                <w:lang w:eastAsia="nl-NL"/>
              </w:rPr>
              <w:t>&amp;</w:t>
            </w:r>
          </w:p>
        </w:tc>
        <w:tc>
          <w:tcPr>
            <w:tcW w:w="222" w:type="pct"/>
            <w:tcBorders>
              <w:left w:val="single" w:sz="4" w:space="0" w:color="auto"/>
            </w:tcBorders>
          </w:tcPr>
          <w:p w14:paraId="680CA10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2011</w:t>
            </w:r>
          </w:p>
        </w:tc>
        <w:tc>
          <w:tcPr>
            <w:tcW w:w="345" w:type="pct"/>
          </w:tcPr>
          <w:p w14:paraId="478B1BE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Kranzler </w:t>
            </w:r>
          </w:p>
        </w:tc>
        <w:tc>
          <w:tcPr>
            <w:tcW w:w="331" w:type="pct"/>
            <w:hideMark/>
          </w:tcPr>
          <w:p w14:paraId="3EBB59BF"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346EB78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r>
              <w:rPr>
                <w:rFonts w:ascii="Calibri" w:eastAsia="Times New Roman" w:hAnsi="Calibri" w:cs="Times New Roman"/>
                <w:color w:val="000000"/>
                <w:sz w:val="20"/>
                <w:szCs w:val="20"/>
                <w:lang w:eastAsia="nl-NL"/>
              </w:rPr>
              <w:t>,</w:t>
            </w:r>
            <w:r w:rsidRPr="0092231D">
              <w:rPr>
                <w:rFonts w:ascii="Calibri" w:eastAsia="Times New Roman" w:hAnsi="Calibri" w:cs="Times New Roman"/>
                <w:color w:val="000000"/>
                <w:sz w:val="20"/>
                <w:szCs w:val="20"/>
                <w:lang w:eastAsia="nl-NL"/>
              </w:rPr>
              <w:t>211</w:t>
            </w:r>
            <w:r>
              <w:rPr>
                <w:rFonts w:ascii="Calibri" w:eastAsia="Times New Roman" w:hAnsi="Calibri" w:cs="Times New Roman"/>
                <w:color w:val="000000"/>
                <w:sz w:val="20"/>
                <w:szCs w:val="20"/>
                <w:lang w:eastAsia="nl-NL"/>
              </w:rPr>
              <w:t xml:space="preserve"> </w:t>
            </w:r>
            <w:r w:rsidRPr="0092231D">
              <w:rPr>
                <w:rFonts w:ascii="Calibri" w:eastAsia="Times New Roman" w:hAnsi="Calibri" w:cs="Times New Roman"/>
                <w:color w:val="000000"/>
                <w:sz w:val="20"/>
                <w:szCs w:val="20"/>
                <w:lang w:eastAsia="nl-NL"/>
              </w:rPr>
              <w:t>(330)</w:t>
            </w:r>
          </w:p>
        </w:tc>
        <w:tc>
          <w:tcPr>
            <w:tcW w:w="271" w:type="pct"/>
            <w:hideMark/>
          </w:tcPr>
          <w:p w14:paraId="16835FE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4903F58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stat</w:t>
            </w:r>
          </w:p>
        </w:tc>
        <w:tc>
          <w:tcPr>
            <w:tcW w:w="271" w:type="pct"/>
            <w:hideMark/>
          </w:tcPr>
          <w:p w14:paraId="37EFA54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sep</w:t>
            </w:r>
          </w:p>
        </w:tc>
        <w:tc>
          <w:tcPr>
            <w:tcW w:w="283" w:type="pct"/>
            <w:hideMark/>
          </w:tcPr>
          <w:p w14:paraId="7FA5193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homo</w:t>
            </w:r>
          </w:p>
        </w:tc>
        <w:tc>
          <w:tcPr>
            <w:tcW w:w="223" w:type="pct"/>
            <w:hideMark/>
          </w:tcPr>
          <w:p w14:paraId="7BC6480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desc</w:t>
            </w:r>
          </w:p>
        </w:tc>
        <w:tc>
          <w:tcPr>
            <w:tcW w:w="256" w:type="pct"/>
            <w:hideMark/>
          </w:tcPr>
          <w:p w14:paraId="00C6DD30"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hideMark/>
          </w:tcPr>
          <w:p w14:paraId="6820326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3</w:t>
            </w:r>
          </w:p>
        </w:tc>
        <w:tc>
          <w:tcPr>
            <w:tcW w:w="232" w:type="pct"/>
          </w:tcPr>
          <w:p w14:paraId="363AB3EC"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05153882"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hideMark/>
          </w:tcPr>
          <w:p w14:paraId="1A25898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463" w:type="pct"/>
            <w:hideMark/>
          </w:tcPr>
          <w:p w14:paraId="2D1AB42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92231D">
              <w:rPr>
                <w:rFonts w:ascii="Calibri" w:eastAsia="Times New Roman" w:hAnsi="Calibri" w:cs="Times New Roman"/>
                <w:color w:val="000000"/>
                <w:sz w:val="20"/>
                <w:szCs w:val="20"/>
                <w:lang w:eastAsia="nl-NL"/>
              </w:rPr>
              <w:t xml:space="preserve"> (3)</w:t>
            </w:r>
          </w:p>
        </w:tc>
        <w:tc>
          <w:tcPr>
            <w:tcW w:w="186" w:type="pct"/>
            <w:hideMark/>
          </w:tcPr>
          <w:p w14:paraId="747DEC0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DC726B" w14:paraId="47A63659"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right w:val="single" w:sz="4" w:space="0" w:color="auto"/>
            </w:tcBorders>
          </w:tcPr>
          <w:p w14:paraId="1E89ABD3"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14</w:t>
            </w:r>
          </w:p>
        </w:tc>
        <w:tc>
          <w:tcPr>
            <w:tcW w:w="222" w:type="pct"/>
            <w:tcBorders>
              <w:left w:val="single" w:sz="4" w:space="0" w:color="auto"/>
            </w:tcBorders>
          </w:tcPr>
          <w:p w14:paraId="229187D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2013</w:t>
            </w:r>
          </w:p>
        </w:tc>
        <w:tc>
          <w:tcPr>
            <w:tcW w:w="345" w:type="pct"/>
          </w:tcPr>
          <w:p w14:paraId="4414C97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Ray</w:t>
            </w:r>
          </w:p>
        </w:tc>
        <w:tc>
          <w:tcPr>
            <w:tcW w:w="331" w:type="pct"/>
            <w:hideMark/>
          </w:tcPr>
          <w:p w14:paraId="6C8211A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case control</w:t>
            </w:r>
          </w:p>
        </w:tc>
        <w:tc>
          <w:tcPr>
            <w:tcW w:w="364" w:type="pct"/>
            <w:hideMark/>
          </w:tcPr>
          <w:p w14:paraId="54EC26AF" w14:textId="7A112F23" w:rsidR="00B762EB" w:rsidRPr="006C723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92231D">
              <w:rPr>
                <w:rFonts w:ascii="Calibri" w:eastAsia="Times New Roman" w:hAnsi="Calibri" w:cs="Times New Roman"/>
                <w:color w:val="000000"/>
                <w:sz w:val="20"/>
                <w:szCs w:val="20"/>
                <w:lang w:eastAsia="nl-NL"/>
              </w:rPr>
              <w:t>2</w:t>
            </w:r>
            <w:r>
              <w:rPr>
                <w:rFonts w:ascii="Calibri" w:eastAsia="Times New Roman" w:hAnsi="Calibri" w:cs="Times New Roman"/>
                <w:color w:val="000000"/>
                <w:sz w:val="20"/>
                <w:szCs w:val="20"/>
                <w:lang w:eastAsia="nl-NL"/>
              </w:rPr>
              <w:t>,</w:t>
            </w:r>
            <w:r w:rsidRPr="0092231D">
              <w:rPr>
                <w:rFonts w:ascii="Calibri" w:eastAsia="Times New Roman" w:hAnsi="Calibri" w:cs="Times New Roman"/>
                <w:color w:val="000000"/>
                <w:sz w:val="20"/>
                <w:szCs w:val="20"/>
                <w:lang w:eastAsia="nl-NL"/>
              </w:rPr>
              <w:t>533 (1</w:t>
            </w:r>
            <w:r>
              <w:rPr>
                <w:rFonts w:ascii="Calibri" w:eastAsia="Times New Roman" w:hAnsi="Calibri" w:cs="Times New Roman"/>
                <w:color w:val="000000"/>
                <w:sz w:val="20"/>
                <w:szCs w:val="20"/>
                <w:lang w:eastAsia="nl-NL"/>
              </w:rPr>
              <w:t>,</w:t>
            </w:r>
            <w:r w:rsidRPr="0092231D">
              <w:rPr>
                <w:rFonts w:ascii="Calibri" w:eastAsia="Times New Roman" w:hAnsi="Calibri" w:cs="Times New Roman"/>
                <w:color w:val="000000"/>
                <w:sz w:val="20"/>
                <w:szCs w:val="20"/>
                <w:lang w:eastAsia="nl-NL"/>
              </w:rPr>
              <w:t>167)</w:t>
            </w:r>
            <w:r>
              <w:rPr>
                <w:rFonts w:ascii="Calibri" w:eastAsia="Times New Roman" w:hAnsi="Calibri" w:cs="Times New Roman"/>
                <w:color w:val="000000"/>
                <w:sz w:val="20"/>
                <w:szCs w:val="20"/>
                <w:vertAlign w:val="superscript"/>
                <w:lang w:eastAsia="nl-NL"/>
              </w:rPr>
              <w:t>a</w:t>
            </w:r>
          </w:p>
        </w:tc>
        <w:tc>
          <w:tcPr>
            <w:tcW w:w="271" w:type="pct"/>
            <w:hideMark/>
          </w:tcPr>
          <w:p w14:paraId="0294DA8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hideMark/>
          </w:tcPr>
          <w:p w14:paraId="238FFD1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71" w:type="pct"/>
            <w:hideMark/>
          </w:tcPr>
          <w:p w14:paraId="65ECBD2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stat</w:t>
            </w:r>
          </w:p>
        </w:tc>
        <w:tc>
          <w:tcPr>
            <w:tcW w:w="283" w:type="pct"/>
            <w:hideMark/>
          </w:tcPr>
          <w:p w14:paraId="4621B70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homo</w:t>
            </w:r>
          </w:p>
        </w:tc>
        <w:tc>
          <w:tcPr>
            <w:tcW w:w="223" w:type="pct"/>
            <w:hideMark/>
          </w:tcPr>
          <w:p w14:paraId="16770E9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hideMark/>
          </w:tcPr>
          <w:p w14:paraId="70776D2D"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w:t>
            </w:r>
          </w:p>
        </w:tc>
        <w:tc>
          <w:tcPr>
            <w:tcW w:w="313" w:type="pct"/>
            <w:hideMark/>
          </w:tcPr>
          <w:p w14:paraId="30A44BA3"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18</w:t>
            </w:r>
          </w:p>
        </w:tc>
        <w:tc>
          <w:tcPr>
            <w:tcW w:w="232" w:type="pct"/>
          </w:tcPr>
          <w:p w14:paraId="29F68275"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hideMark/>
          </w:tcPr>
          <w:p w14:paraId="70F79EF6"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63" w:type="pct"/>
            <w:hideMark/>
          </w:tcPr>
          <w:p w14:paraId="669A491D"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463" w:type="pct"/>
            <w:hideMark/>
          </w:tcPr>
          <w:p w14:paraId="47F3C037"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186" w:type="pct"/>
            <w:hideMark/>
          </w:tcPr>
          <w:p w14:paraId="6D21E049"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w:t>
            </w:r>
            <w:r>
              <w:rPr>
                <w:rFonts w:ascii="Calibri" w:eastAsia="Times New Roman" w:hAnsi="Calibri" w:cs="Times New Roman"/>
                <w:color w:val="000000"/>
                <w:sz w:val="20"/>
                <w:szCs w:val="20"/>
                <w:lang w:eastAsia="nl-NL"/>
              </w:rPr>
              <w:t>+-</w:t>
            </w:r>
          </w:p>
        </w:tc>
      </w:tr>
      <w:tr w:rsidR="00B762EB" w:rsidRPr="00386415" w14:paraId="521DCAFD"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bottom w:val="single" w:sz="12" w:space="0" w:color="auto"/>
              <w:right w:val="single" w:sz="4" w:space="0" w:color="auto"/>
            </w:tcBorders>
          </w:tcPr>
          <w:p w14:paraId="4E7FC87A" w14:textId="77777777" w:rsidR="00B762EB" w:rsidRPr="004349F1"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15</w:t>
            </w:r>
          </w:p>
        </w:tc>
        <w:tc>
          <w:tcPr>
            <w:tcW w:w="222" w:type="pct"/>
            <w:tcBorders>
              <w:left w:val="single" w:sz="4" w:space="0" w:color="auto"/>
              <w:bottom w:val="single" w:sz="12" w:space="0" w:color="auto"/>
            </w:tcBorders>
          </w:tcPr>
          <w:p w14:paraId="173AC97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2015</w:t>
            </w:r>
          </w:p>
        </w:tc>
        <w:tc>
          <w:tcPr>
            <w:tcW w:w="345" w:type="pct"/>
            <w:tcBorders>
              <w:bottom w:val="single" w:sz="12" w:space="0" w:color="auto"/>
            </w:tcBorders>
          </w:tcPr>
          <w:p w14:paraId="455079B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 xml:space="preserve">Handley </w:t>
            </w:r>
          </w:p>
        </w:tc>
        <w:tc>
          <w:tcPr>
            <w:tcW w:w="331" w:type="pct"/>
            <w:tcBorders>
              <w:bottom w:val="single" w:sz="12" w:space="0" w:color="auto"/>
            </w:tcBorders>
            <w:hideMark/>
          </w:tcPr>
          <w:p w14:paraId="3B5AD30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 xml:space="preserve">long </w:t>
            </w:r>
            <w:r w:rsidRPr="0092231D">
              <w:rPr>
                <w:rFonts w:ascii="Calibri" w:eastAsia="Times New Roman" w:hAnsi="Calibri" w:cs="Times New Roman"/>
                <w:color w:val="000000"/>
                <w:sz w:val="20"/>
                <w:szCs w:val="20"/>
                <w:lang w:eastAsia="nl-NL"/>
              </w:rPr>
              <w:t>case control</w:t>
            </w:r>
          </w:p>
        </w:tc>
        <w:tc>
          <w:tcPr>
            <w:tcW w:w="364" w:type="pct"/>
            <w:tcBorders>
              <w:bottom w:val="single" w:sz="12" w:space="0" w:color="auto"/>
            </w:tcBorders>
            <w:hideMark/>
          </w:tcPr>
          <w:p w14:paraId="265F6494"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326 (179)</w:t>
            </w:r>
          </w:p>
        </w:tc>
        <w:tc>
          <w:tcPr>
            <w:tcW w:w="271" w:type="pct"/>
            <w:tcBorders>
              <w:bottom w:val="single" w:sz="12" w:space="0" w:color="auto"/>
            </w:tcBorders>
            <w:hideMark/>
          </w:tcPr>
          <w:p w14:paraId="34A246DA"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24" w:type="pct"/>
            <w:tcBorders>
              <w:bottom w:val="single" w:sz="12" w:space="0" w:color="auto"/>
            </w:tcBorders>
            <w:hideMark/>
          </w:tcPr>
          <w:p w14:paraId="5084DEC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stat</w:t>
            </w:r>
          </w:p>
        </w:tc>
        <w:tc>
          <w:tcPr>
            <w:tcW w:w="271" w:type="pct"/>
            <w:tcBorders>
              <w:bottom w:val="single" w:sz="12" w:space="0" w:color="auto"/>
            </w:tcBorders>
            <w:hideMark/>
          </w:tcPr>
          <w:p w14:paraId="146454DD"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DC726B">
              <w:rPr>
                <w:rFonts w:ascii="Calibri" w:eastAsia="Times New Roman" w:hAnsi="Calibri" w:cs="Times New Roman"/>
                <w:color w:val="000000"/>
                <w:sz w:val="20"/>
                <w:szCs w:val="20"/>
                <w:lang w:eastAsia="nl-NL"/>
              </w:rPr>
              <w:t>desc</w:t>
            </w:r>
          </w:p>
        </w:tc>
        <w:tc>
          <w:tcPr>
            <w:tcW w:w="283" w:type="pct"/>
            <w:tcBorders>
              <w:bottom w:val="single" w:sz="12" w:space="0" w:color="auto"/>
            </w:tcBorders>
            <w:hideMark/>
          </w:tcPr>
          <w:p w14:paraId="68185576"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rudim</w:t>
            </w:r>
            <w:r w:rsidRPr="00DC726B">
              <w:rPr>
                <w:rFonts w:ascii="Calibri" w:eastAsia="Times New Roman" w:hAnsi="Calibri" w:cs="Times New Roman"/>
                <w:color w:val="000000"/>
                <w:sz w:val="20"/>
                <w:szCs w:val="20"/>
                <w:lang w:eastAsia="nl-NL"/>
              </w:rPr>
              <w:t xml:space="preserve"> stat</w:t>
            </w:r>
          </w:p>
        </w:tc>
        <w:tc>
          <w:tcPr>
            <w:tcW w:w="223" w:type="pct"/>
            <w:tcBorders>
              <w:bottom w:val="single" w:sz="12" w:space="0" w:color="auto"/>
            </w:tcBorders>
            <w:hideMark/>
          </w:tcPr>
          <w:p w14:paraId="08936C0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no</w:t>
            </w:r>
          </w:p>
        </w:tc>
        <w:tc>
          <w:tcPr>
            <w:tcW w:w="256" w:type="pct"/>
            <w:tcBorders>
              <w:bottom w:val="single" w:sz="12" w:space="0" w:color="auto"/>
            </w:tcBorders>
            <w:hideMark/>
          </w:tcPr>
          <w:p w14:paraId="1AA4326B"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1</w:t>
            </w:r>
          </w:p>
        </w:tc>
        <w:tc>
          <w:tcPr>
            <w:tcW w:w="313" w:type="pct"/>
            <w:tcBorders>
              <w:bottom w:val="single" w:sz="12" w:space="0" w:color="auto"/>
            </w:tcBorders>
            <w:hideMark/>
          </w:tcPr>
          <w:p w14:paraId="282EFF99"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92231D">
              <w:rPr>
                <w:rFonts w:ascii="Calibri" w:eastAsia="Times New Roman" w:hAnsi="Calibri" w:cs="Times New Roman"/>
                <w:color w:val="000000"/>
                <w:sz w:val="20"/>
                <w:szCs w:val="20"/>
                <w:lang w:eastAsia="nl-NL"/>
              </w:rPr>
              <w:t>4</w:t>
            </w:r>
          </w:p>
        </w:tc>
        <w:tc>
          <w:tcPr>
            <w:tcW w:w="232" w:type="pct"/>
            <w:tcBorders>
              <w:bottom w:val="single" w:sz="12" w:space="0" w:color="auto"/>
            </w:tcBorders>
          </w:tcPr>
          <w:p w14:paraId="2E106A6C"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tcBorders>
              <w:bottom w:val="single" w:sz="12" w:space="0" w:color="auto"/>
            </w:tcBorders>
            <w:hideMark/>
          </w:tcPr>
          <w:p w14:paraId="46CF82E8"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tcBorders>
              <w:bottom w:val="single" w:sz="12" w:space="0" w:color="auto"/>
            </w:tcBorders>
            <w:hideMark/>
          </w:tcPr>
          <w:p w14:paraId="21DDD7AC"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463" w:type="pct"/>
            <w:tcBorders>
              <w:bottom w:val="single" w:sz="12" w:space="0" w:color="auto"/>
            </w:tcBorders>
            <w:hideMark/>
          </w:tcPr>
          <w:p w14:paraId="56A7AFB5"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Pr>
                <w:rFonts w:ascii="Calibri" w:eastAsia="Times New Roman" w:hAnsi="Calibri" w:cs="Times New Roman"/>
                <w:color w:val="000000"/>
                <w:sz w:val="20"/>
                <w:szCs w:val="20"/>
                <w:lang w:val="en-US" w:eastAsia="nl-NL"/>
              </w:rPr>
              <w:t>r</w:t>
            </w:r>
            <w:r w:rsidRPr="0092231D">
              <w:rPr>
                <w:rFonts w:ascii="Calibri" w:eastAsia="Times New Roman" w:hAnsi="Calibri" w:cs="Times New Roman"/>
                <w:color w:val="000000"/>
                <w:sz w:val="20"/>
                <w:szCs w:val="20"/>
                <w:lang w:val="en-US" w:eastAsia="nl-NL"/>
              </w:rPr>
              <w:t>ecords</w:t>
            </w:r>
            <w:r w:rsidRPr="00DC726B">
              <w:rPr>
                <w:rFonts w:ascii="Calibri" w:eastAsia="Times New Roman" w:hAnsi="Calibri" w:cs="Times New Roman"/>
                <w:color w:val="000000"/>
                <w:sz w:val="20"/>
                <w:szCs w:val="20"/>
                <w:lang w:val="en-US" w:eastAsia="nl-NL"/>
              </w:rPr>
              <w:t xml:space="preserve"> </w:t>
            </w:r>
            <w:r>
              <w:rPr>
                <w:rFonts w:ascii="Calibri" w:eastAsia="Times New Roman" w:hAnsi="Calibri" w:cs="Times New Roman"/>
                <w:color w:val="000000"/>
                <w:sz w:val="20"/>
                <w:szCs w:val="20"/>
                <w:lang w:val="en-US" w:eastAsia="nl-NL"/>
              </w:rPr>
              <w:br/>
            </w:r>
            <w:r w:rsidRPr="0092231D">
              <w:rPr>
                <w:rFonts w:ascii="Calibri" w:eastAsia="Times New Roman" w:hAnsi="Calibri" w:cs="Times New Roman"/>
                <w:color w:val="000000"/>
                <w:sz w:val="20"/>
                <w:szCs w:val="20"/>
                <w:lang w:val="en-US" w:eastAsia="nl-NL"/>
              </w:rPr>
              <w:t>cl</w:t>
            </w:r>
            <w:r>
              <w:rPr>
                <w:rFonts w:ascii="Calibri" w:eastAsia="Times New Roman" w:hAnsi="Calibri" w:cs="Times New Roman"/>
                <w:color w:val="000000"/>
                <w:sz w:val="20"/>
                <w:szCs w:val="20"/>
                <w:lang w:val="en-US" w:eastAsia="nl-NL"/>
              </w:rPr>
              <w:t>assification</w:t>
            </w:r>
          </w:p>
        </w:tc>
        <w:tc>
          <w:tcPr>
            <w:tcW w:w="186" w:type="pct"/>
            <w:tcBorders>
              <w:bottom w:val="single" w:sz="12" w:space="0" w:color="auto"/>
            </w:tcBorders>
            <w:hideMark/>
          </w:tcPr>
          <w:p w14:paraId="7A0CA4DE" w14:textId="77777777" w:rsidR="00B762EB" w:rsidRPr="0092231D"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eastAsia="nl-NL"/>
              </w:rPr>
            </w:pPr>
            <w:r w:rsidRPr="0092231D">
              <w:rPr>
                <w:rFonts w:ascii="Calibri" w:eastAsia="Times New Roman" w:hAnsi="Calibri" w:cs="Times New Roman"/>
                <w:color w:val="000000"/>
                <w:sz w:val="20"/>
                <w:szCs w:val="20"/>
                <w:lang w:val="en-US" w:eastAsia="nl-NL"/>
              </w:rPr>
              <w:t> </w:t>
            </w:r>
            <w:r>
              <w:rPr>
                <w:rFonts w:ascii="Calibri" w:eastAsia="Times New Roman" w:hAnsi="Calibri" w:cs="Times New Roman"/>
                <w:color w:val="000000"/>
                <w:sz w:val="20"/>
                <w:szCs w:val="20"/>
                <w:lang w:val="en-US" w:eastAsia="nl-NL"/>
              </w:rPr>
              <w:t>-</w:t>
            </w:r>
          </w:p>
        </w:tc>
      </w:tr>
      <w:tr w:rsidR="00B762EB" w:rsidRPr="00386415" w14:paraId="56A54BAC" w14:textId="77777777" w:rsidTr="00B762EB">
        <w:trPr>
          <w:trHeight w:val="19"/>
          <w:jc w:val="center"/>
        </w:trPr>
        <w:tc>
          <w:tcPr>
            <w:cnfStyle w:val="001000000000" w:firstRow="0" w:lastRow="0" w:firstColumn="1" w:lastColumn="0" w:oddVBand="0" w:evenVBand="0" w:oddHBand="0" w:evenHBand="0" w:firstRowFirstColumn="0" w:firstRowLastColumn="0" w:lastRowFirstColumn="0" w:lastRowLastColumn="0"/>
            <w:tcW w:w="183" w:type="pct"/>
            <w:tcBorders>
              <w:bottom w:val="single" w:sz="12" w:space="0" w:color="auto"/>
              <w:right w:val="single" w:sz="4" w:space="0" w:color="auto"/>
            </w:tcBorders>
          </w:tcPr>
          <w:p w14:paraId="5C012CF1" w14:textId="77777777" w:rsidR="00B762EB"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16</w:t>
            </w:r>
          </w:p>
        </w:tc>
        <w:tc>
          <w:tcPr>
            <w:tcW w:w="222" w:type="pct"/>
            <w:tcBorders>
              <w:left w:val="single" w:sz="4" w:space="0" w:color="auto"/>
              <w:bottom w:val="single" w:sz="12" w:space="0" w:color="auto"/>
            </w:tcBorders>
          </w:tcPr>
          <w:p w14:paraId="3425FC0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2017</w:t>
            </w:r>
          </w:p>
        </w:tc>
        <w:tc>
          <w:tcPr>
            <w:tcW w:w="345" w:type="pct"/>
            <w:tcBorders>
              <w:bottom w:val="single" w:sz="12" w:space="0" w:color="auto"/>
            </w:tcBorders>
          </w:tcPr>
          <w:p w14:paraId="3041A621"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Handley</w:t>
            </w:r>
          </w:p>
        </w:tc>
        <w:tc>
          <w:tcPr>
            <w:tcW w:w="331" w:type="pct"/>
            <w:tcBorders>
              <w:bottom w:val="single" w:sz="12" w:space="0" w:color="auto"/>
            </w:tcBorders>
          </w:tcPr>
          <w:p w14:paraId="618F0BD0"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 case control</w:t>
            </w:r>
          </w:p>
        </w:tc>
        <w:tc>
          <w:tcPr>
            <w:tcW w:w="364" w:type="pct"/>
            <w:tcBorders>
              <w:bottom w:val="single" w:sz="12" w:space="0" w:color="auto"/>
            </w:tcBorders>
          </w:tcPr>
          <w:p w14:paraId="47C523DF"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280 (163)</w:t>
            </w:r>
          </w:p>
        </w:tc>
        <w:tc>
          <w:tcPr>
            <w:tcW w:w="271" w:type="pct"/>
            <w:tcBorders>
              <w:bottom w:val="single" w:sz="12" w:space="0" w:color="auto"/>
            </w:tcBorders>
          </w:tcPr>
          <w:p w14:paraId="70FDFEC5"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no</w:t>
            </w:r>
          </w:p>
        </w:tc>
        <w:tc>
          <w:tcPr>
            <w:tcW w:w="224" w:type="pct"/>
            <w:tcBorders>
              <w:bottom w:val="single" w:sz="12" w:space="0" w:color="auto"/>
            </w:tcBorders>
          </w:tcPr>
          <w:p w14:paraId="5B23C6D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71" w:type="pct"/>
            <w:tcBorders>
              <w:bottom w:val="single" w:sz="12" w:space="0" w:color="auto"/>
            </w:tcBorders>
          </w:tcPr>
          <w:p w14:paraId="068F5EDA" w14:textId="77777777" w:rsidR="00B762EB" w:rsidRPr="00DC726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desc</w:t>
            </w:r>
          </w:p>
        </w:tc>
        <w:tc>
          <w:tcPr>
            <w:tcW w:w="283" w:type="pct"/>
            <w:tcBorders>
              <w:bottom w:val="single" w:sz="12" w:space="0" w:color="auto"/>
            </w:tcBorders>
          </w:tcPr>
          <w:p w14:paraId="45368EA3"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3" w:type="pct"/>
            <w:tcBorders>
              <w:bottom w:val="single" w:sz="12" w:space="0" w:color="auto"/>
            </w:tcBorders>
          </w:tcPr>
          <w:p w14:paraId="590ADAF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desc</w:t>
            </w:r>
          </w:p>
        </w:tc>
        <w:tc>
          <w:tcPr>
            <w:tcW w:w="256" w:type="pct"/>
            <w:tcBorders>
              <w:bottom w:val="single" w:sz="12" w:space="0" w:color="auto"/>
            </w:tcBorders>
          </w:tcPr>
          <w:p w14:paraId="107EB762"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13" w:type="pct"/>
            <w:tcBorders>
              <w:bottom w:val="single" w:sz="12" w:space="0" w:color="auto"/>
            </w:tcBorders>
          </w:tcPr>
          <w:p w14:paraId="684DDDED"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4</w:t>
            </w:r>
          </w:p>
        </w:tc>
        <w:tc>
          <w:tcPr>
            <w:tcW w:w="232" w:type="pct"/>
            <w:tcBorders>
              <w:bottom w:val="single" w:sz="12" w:space="0" w:color="auto"/>
            </w:tcBorders>
          </w:tcPr>
          <w:p w14:paraId="0E47B733"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w:t>
            </w:r>
          </w:p>
        </w:tc>
        <w:tc>
          <w:tcPr>
            <w:tcW w:w="370" w:type="pct"/>
            <w:tcBorders>
              <w:bottom w:val="single" w:sz="12" w:space="0" w:color="auto"/>
            </w:tcBorders>
          </w:tcPr>
          <w:p w14:paraId="704BDACB"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63" w:type="pct"/>
            <w:tcBorders>
              <w:bottom w:val="single" w:sz="12" w:space="0" w:color="auto"/>
            </w:tcBorders>
          </w:tcPr>
          <w:p w14:paraId="29159196"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s-Q (4)</w:t>
            </w:r>
          </w:p>
        </w:tc>
        <w:tc>
          <w:tcPr>
            <w:tcW w:w="463" w:type="pct"/>
            <w:tcBorders>
              <w:bottom w:val="single" w:sz="12" w:space="0" w:color="auto"/>
            </w:tcBorders>
          </w:tcPr>
          <w:p w14:paraId="3B7EFA70"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Pr>
                <w:rFonts w:ascii="Calibri" w:eastAsia="Times New Roman" w:hAnsi="Calibri" w:cs="Times New Roman"/>
                <w:color w:val="000000"/>
                <w:sz w:val="20"/>
                <w:szCs w:val="20"/>
                <w:lang w:val="en-US" w:eastAsia="nl-NL"/>
              </w:rPr>
              <w:t>I</w:t>
            </w:r>
          </w:p>
        </w:tc>
        <w:tc>
          <w:tcPr>
            <w:tcW w:w="186" w:type="pct"/>
            <w:tcBorders>
              <w:bottom w:val="single" w:sz="12" w:space="0" w:color="auto"/>
            </w:tcBorders>
          </w:tcPr>
          <w:p w14:paraId="115A7774" w14:textId="77777777" w:rsidR="00B762EB" w:rsidRPr="0092231D"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nl-NL"/>
              </w:rPr>
            </w:pPr>
            <w:r>
              <w:rPr>
                <w:rFonts w:ascii="Calibri" w:eastAsia="Times New Roman" w:hAnsi="Calibri" w:cs="Times New Roman"/>
                <w:color w:val="000000"/>
                <w:sz w:val="20"/>
                <w:szCs w:val="20"/>
                <w:lang w:val="en-US" w:eastAsia="nl-NL"/>
              </w:rPr>
              <w:t>-</w:t>
            </w:r>
          </w:p>
        </w:tc>
      </w:tr>
      <w:tr w:rsidR="00B762EB" w:rsidRPr="00125422" w14:paraId="5E032B56"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000" w:type="pct"/>
            <w:gridSpan w:val="17"/>
            <w:tcBorders>
              <w:top w:val="single" w:sz="12" w:space="0" w:color="auto"/>
            </w:tcBorders>
            <w:shd w:val="clear" w:color="auto" w:fill="auto"/>
          </w:tcPr>
          <w:p w14:paraId="1E54D79C" w14:textId="199B7B49" w:rsidR="00B762EB" w:rsidRDefault="00DB42D0" w:rsidP="00B762EB">
            <w:pPr>
              <w:spacing w:line="480" w:lineRule="auto"/>
              <w:rPr>
                <w:b w:val="0"/>
                <w:sz w:val="16"/>
                <w:szCs w:val="20"/>
                <w:lang w:val="en-US"/>
              </w:rPr>
            </w:pPr>
            <w:r w:rsidRPr="00DB42D0">
              <w:rPr>
                <w:b w:val="0"/>
                <w:vertAlign w:val="superscript"/>
                <w:lang w:val="en-US"/>
              </w:rPr>
              <w:t>*+%&amp;$@#</w:t>
            </w:r>
            <w:r w:rsidRPr="00DB42D0">
              <w:rPr>
                <w:rFonts w:ascii="Calibri" w:eastAsia="Times New Roman" w:hAnsi="Calibri" w:cs="Times New Roman"/>
                <w:b w:val="0"/>
                <w:color w:val="000000"/>
                <w:vertAlign w:val="superscript"/>
                <w:lang w:val="en-US" w:eastAsia="nl-NL"/>
              </w:rPr>
              <w:t>”</w:t>
            </w:r>
            <w:r w:rsidR="00B762EB" w:rsidRPr="00EE7CDF">
              <w:rPr>
                <w:b w:val="0"/>
                <w:sz w:val="16"/>
                <w:szCs w:val="20"/>
                <w:lang w:val="en-US"/>
              </w:rPr>
              <w:t>Studies denoted with the same symbol used data from identical or overlapping samples.</w:t>
            </w:r>
            <w:r w:rsidR="00B762EB">
              <w:rPr>
                <w:b w:val="0"/>
                <w:sz w:val="16"/>
                <w:szCs w:val="20"/>
                <w:lang w:val="en-US"/>
              </w:rPr>
              <w:t xml:space="preserve"> Sample size for the GxE analysis is given with the cases subsample in brackets for case-control and RCT designs. The ‘power’ column summarizes whether a power analysis was reported. The rGE column denotes NA when gene-environment correlation cannot be an issue because of the study design. The ‘blocks’ column provides the number of LD blocks included in the investigation, with ‘variants’ giving the total number of variants tested in these blocks. The ‘measure’ columns give the type of instrument used to measure phenotype, with the number of items provided in brackets for Qs.</w:t>
            </w:r>
          </w:p>
          <w:p w14:paraId="37E03225" w14:textId="77777777" w:rsidR="00B762EB" w:rsidRDefault="00B762EB" w:rsidP="00B762EB">
            <w:pPr>
              <w:spacing w:line="480" w:lineRule="auto"/>
              <w:rPr>
                <w:b w:val="0"/>
                <w:sz w:val="16"/>
                <w:szCs w:val="20"/>
                <w:lang w:val="en-US"/>
              </w:rPr>
            </w:pPr>
            <w:r>
              <w:rPr>
                <w:b w:val="0"/>
                <w:sz w:val="16"/>
                <w:szCs w:val="20"/>
                <w:vertAlign w:val="superscript"/>
                <w:lang w:val="en-US"/>
              </w:rPr>
              <w:t>a</w:t>
            </w:r>
            <w:r w:rsidRPr="00EE7CDF">
              <w:rPr>
                <w:b w:val="0"/>
                <w:sz w:val="16"/>
                <w:szCs w:val="20"/>
                <w:lang w:val="en-US"/>
              </w:rPr>
              <w:t xml:space="preserve"> True numbers and percentages might deviate, as not all individuals were included in </w:t>
            </w:r>
            <w:r>
              <w:rPr>
                <w:b w:val="0"/>
                <w:sz w:val="16"/>
                <w:szCs w:val="20"/>
                <w:lang w:val="en-US"/>
              </w:rPr>
              <w:t>the GxE analyses.</w:t>
            </w:r>
          </w:p>
          <w:p w14:paraId="2EF0914E" w14:textId="3AFAEE5F" w:rsidR="00B762EB" w:rsidRPr="00B86DBA" w:rsidRDefault="00B762EB" w:rsidP="00B762EB">
            <w:pPr>
              <w:spacing w:line="480" w:lineRule="auto"/>
              <w:rPr>
                <w:b w:val="0"/>
                <w:sz w:val="16"/>
                <w:szCs w:val="20"/>
                <w:lang w:val="en-US"/>
              </w:rPr>
            </w:pPr>
            <w:r>
              <w:rPr>
                <w:b w:val="0"/>
                <w:sz w:val="16"/>
                <w:szCs w:val="20"/>
                <w:lang w:val="en-US"/>
              </w:rPr>
              <w:t>Abbreviations: ethni=ethnicity; rGE=gene-environment correlation; env=environmental; qual=quality; RCT=randomized controlled trial; long=longitudinal; desc=description of differences without statistical control; se</w:t>
            </w:r>
            <w:r w:rsidR="00ED0312" w:rsidRPr="00ED0312">
              <w:rPr>
                <w:b w:val="0"/>
                <w:i/>
                <w:sz w:val="16"/>
                <w:szCs w:val="20"/>
                <w:lang w:val="en-US"/>
              </w:rPr>
              <w:t>p=</w:t>
            </w:r>
            <w:r>
              <w:rPr>
                <w:b w:val="0"/>
                <w:sz w:val="16"/>
                <w:szCs w:val="20"/>
                <w:lang w:val="en-US"/>
              </w:rPr>
              <w:t>separate analyses for levels of confounder; stat=statistical control; rudim stat= rudimentary statistical control; homo=homogeneous sample; NA=not applicable; Q=questionnaire; I=interview; B=biological measure; v-=externally validated; s-=self-developed; e-=used earlier (but not validated).</w:t>
            </w:r>
          </w:p>
        </w:tc>
      </w:tr>
    </w:tbl>
    <w:p w14:paraId="5D3C56E4" w14:textId="49B612E5" w:rsidR="00B762EB" w:rsidRDefault="00B762EB" w:rsidP="00286F3F">
      <w:pPr>
        <w:rPr>
          <w:lang w:val="en-US"/>
        </w:rPr>
      </w:pPr>
    </w:p>
    <w:p w14:paraId="68FFB33B" w14:textId="77777777" w:rsidR="00B762EB" w:rsidRDefault="00B762EB">
      <w:pPr>
        <w:spacing w:after="160" w:line="259" w:lineRule="auto"/>
        <w:rPr>
          <w:lang w:val="en-US"/>
        </w:rPr>
      </w:pPr>
      <w:r>
        <w:rPr>
          <w:lang w:val="en-US"/>
        </w:rPr>
        <w:br w:type="page"/>
      </w:r>
    </w:p>
    <w:tbl>
      <w:tblPr>
        <w:tblStyle w:val="PlainTable41"/>
        <w:tblW w:w="5026" w:type="pct"/>
        <w:jc w:val="center"/>
        <w:tblLayout w:type="fixed"/>
        <w:tblCellMar>
          <w:left w:w="57" w:type="dxa"/>
          <w:right w:w="57" w:type="dxa"/>
        </w:tblCellMar>
        <w:tblLook w:val="04A0" w:firstRow="1" w:lastRow="0" w:firstColumn="1" w:lastColumn="0" w:noHBand="0" w:noVBand="1"/>
      </w:tblPr>
      <w:tblGrid>
        <w:gridCol w:w="519"/>
        <w:gridCol w:w="28"/>
        <w:gridCol w:w="636"/>
        <w:gridCol w:w="37"/>
        <w:gridCol w:w="960"/>
        <w:gridCol w:w="70"/>
        <w:gridCol w:w="1247"/>
        <w:gridCol w:w="771"/>
        <w:gridCol w:w="777"/>
        <w:gridCol w:w="642"/>
        <w:gridCol w:w="518"/>
        <w:gridCol w:w="645"/>
        <w:gridCol w:w="653"/>
        <w:gridCol w:w="1036"/>
        <w:gridCol w:w="898"/>
        <w:gridCol w:w="760"/>
        <w:gridCol w:w="1168"/>
        <w:gridCol w:w="1287"/>
        <w:gridCol w:w="904"/>
        <w:gridCol w:w="515"/>
        <w:gridCol w:w="6"/>
      </w:tblGrid>
      <w:tr w:rsidR="00B762EB" w:rsidRPr="00125422" w14:paraId="39D94C75" w14:textId="77777777" w:rsidTr="00B762EB">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000" w:type="pct"/>
            <w:gridSpan w:val="21"/>
          </w:tcPr>
          <w:p w14:paraId="73D12730" w14:textId="5BD50C9C" w:rsidR="00B762EB" w:rsidRPr="00557470" w:rsidRDefault="00B762EB" w:rsidP="00162F53">
            <w:pPr>
              <w:spacing w:line="480" w:lineRule="auto"/>
              <w:jc w:val="center"/>
              <w:rPr>
                <w:rFonts w:ascii="Calibri" w:eastAsia="Times New Roman" w:hAnsi="Calibri" w:cs="Times New Roman"/>
                <w:sz w:val="20"/>
                <w:szCs w:val="20"/>
                <w:lang w:val="en-US" w:eastAsia="nl-NL"/>
              </w:rPr>
            </w:pPr>
            <w:r w:rsidRPr="00430975">
              <w:rPr>
                <w:rFonts w:ascii="Calibri" w:eastAsia="Times New Roman" w:hAnsi="Calibri" w:cs="Times New Roman"/>
                <w:bCs w:val="0"/>
                <w:sz w:val="20"/>
                <w:szCs w:val="20"/>
                <w:lang w:val="en-US" w:eastAsia="nl-NL"/>
              </w:rPr>
              <w:t xml:space="preserve">Table </w:t>
            </w:r>
            <w:r w:rsidR="00162F53">
              <w:rPr>
                <w:rFonts w:ascii="Calibri" w:eastAsia="Times New Roman" w:hAnsi="Calibri" w:cs="Times New Roman"/>
                <w:bCs w:val="0"/>
                <w:sz w:val="20"/>
                <w:szCs w:val="20"/>
                <w:lang w:val="en-US" w:eastAsia="nl-NL"/>
              </w:rPr>
              <w:t>SV</w:t>
            </w:r>
            <w:r>
              <w:rPr>
                <w:rFonts w:ascii="Calibri" w:eastAsia="Times New Roman" w:hAnsi="Calibri" w:cs="Times New Roman"/>
                <w:bCs w:val="0"/>
                <w:sz w:val="20"/>
                <w:szCs w:val="20"/>
                <w:lang w:val="en-US" w:eastAsia="nl-NL"/>
              </w:rPr>
              <w:t>b</w:t>
            </w:r>
            <w:r w:rsidRPr="00430975">
              <w:rPr>
                <w:rFonts w:ascii="Calibri" w:eastAsia="Times New Roman" w:hAnsi="Calibri" w:cs="Times New Roman"/>
                <w:bCs w:val="0"/>
                <w:sz w:val="20"/>
                <w:szCs w:val="20"/>
                <w:lang w:val="en-US" w:eastAsia="nl-NL"/>
              </w:rPr>
              <w:t xml:space="preserve">. </w:t>
            </w:r>
            <w:r w:rsidRPr="00430975">
              <w:rPr>
                <w:rFonts w:ascii="Calibri" w:eastAsia="Times New Roman" w:hAnsi="Calibri" w:cs="Times New Roman"/>
                <w:b w:val="0"/>
                <w:bCs w:val="0"/>
                <w:sz w:val="20"/>
                <w:szCs w:val="20"/>
                <w:lang w:val="en-US" w:eastAsia="nl-NL"/>
              </w:rPr>
              <w:t xml:space="preserve">Quality characteristics for the GxE studies using </w:t>
            </w:r>
            <w:r>
              <w:rPr>
                <w:rFonts w:ascii="Calibri" w:eastAsia="Times New Roman" w:hAnsi="Calibri" w:cs="Times New Roman"/>
                <w:b w:val="0"/>
                <w:bCs w:val="0"/>
                <w:sz w:val="20"/>
                <w:szCs w:val="20"/>
                <w:lang w:val="en-US" w:eastAsia="nl-NL"/>
              </w:rPr>
              <w:t>aggregates of candidate-genes</w:t>
            </w:r>
            <w:r w:rsidRPr="00430975">
              <w:rPr>
                <w:rFonts w:ascii="Calibri" w:eastAsia="Times New Roman" w:hAnsi="Calibri" w:cs="Times New Roman"/>
                <w:b w:val="0"/>
                <w:bCs w:val="0"/>
                <w:sz w:val="20"/>
                <w:szCs w:val="20"/>
                <w:lang w:val="en-US" w:eastAsia="nl-NL"/>
              </w:rPr>
              <w:t xml:space="preserve"> as measure of polygenic risk.</w:t>
            </w:r>
          </w:p>
        </w:tc>
      </w:tr>
      <w:tr w:rsidR="00B762EB" w:rsidRPr="00DC726B" w14:paraId="65F1EBBB"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20"/>
          <w:jc w:val="center"/>
        </w:trPr>
        <w:tc>
          <w:tcPr>
            <w:cnfStyle w:val="001000000000" w:firstRow="0" w:lastRow="0" w:firstColumn="1" w:lastColumn="0" w:oddVBand="0" w:evenVBand="0" w:oddHBand="0" w:evenHBand="0" w:firstRowFirstColumn="0" w:firstRowLastColumn="0" w:lastRowFirstColumn="0" w:lastRowLastColumn="0"/>
            <w:tcW w:w="194" w:type="pct"/>
            <w:gridSpan w:val="2"/>
            <w:tcBorders>
              <w:top w:val="single" w:sz="12" w:space="0" w:color="auto"/>
            </w:tcBorders>
            <w:shd w:val="clear" w:color="auto" w:fill="auto"/>
          </w:tcPr>
          <w:p w14:paraId="6056ED42" w14:textId="77777777" w:rsidR="00B762EB" w:rsidRPr="008F7141" w:rsidRDefault="00B762EB" w:rsidP="00B762EB">
            <w:pPr>
              <w:spacing w:line="480" w:lineRule="auto"/>
              <w:rPr>
                <w:rFonts w:ascii="Calibri" w:eastAsia="Times New Roman" w:hAnsi="Calibri" w:cs="Times New Roman"/>
                <w:bCs w:val="0"/>
                <w:sz w:val="20"/>
                <w:szCs w:val="20"/>
                <w:lang w:val="en-US" w:eastAsia="nl-NL"/>
              </w:rPr>
            </w:pPr>
          </w:p>
        </w:tc>
        <w:tc>
          <w:tcPr>
            <w:tcW w:w="226" w:type="pct"/>
            <w:tcBorders>
              <w:top w:val="single" w:sz="12" w:space="0" w:color="auto"/>
              <w:left w:val="nil"/>
            </w:tcBorders>
            <w:shd w:val="clear" w:color="auto" w:fill="auto"/>
          </w:tcPr>
          <w:p w14:paraId="01D8E522" w14:textId="77777777" w:rsidR="00B762EB" w:rsidRPr="008F7141"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val="en-US" w:eastAsia="nl-NL"/>
              </w:rPr>
            </w:pPr>
          </w:p>
        </w:tc>
        <w:tc>
          <w:tcPr>
            <w:tcW w:w="354" w:type="pct"/>
            <w:gridSpan w:val="2"/>
            <w:tcBorders>
              <w:top w:val="single" w:sz="12" w:space="0" w:color="auto"/>
            </w:tcBorders>
            <w:shd w:val="clear" w:color="auto" w:fill="auto"/>
          </w:tcPr>
          <w:p w14:paraId="78DAE8E5" w14:textId="77777777" w:rsidR="00B762EB" w:rsidRPr="008F7141"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val="en-US" w:eastAsia="nl-NL"/>
              </w:rPr>
            </w:pPr>
          </w:p>
        </w:tc>
        <w:tc>
          <w:tcPr>
            <w:tcW w:w="1018" w:type="pct"/>
            <w:gridSpan w:val="4"/>
            <w:tcBorders>
              <w:top w:val="single" w:sz="12" w:space="0" w:color="auto"/>
            </w:tcBorders>
            <w:shd w:val="clear" w:color="auto" w:fill="auto"/>
          </w:tcPr>
          <w:p w14:paraId="01258518"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eastAsia="nl-NL"/>
              </w:rPr>
            </w:pPr>
            <w:r>
              <w:rPr>
                <w:rFonts w:ascii="Calibri" w:eastAsia="Times New Roman" w:hAnsi="Calibri" w:cs="Times New Roman"/>
                <w:b/>
                <w:bCs/>
                <w:sz w:val="20"/>
                <w:szCs w:val="20"/>
                <w:lang w:val="en-US" w:eastAsia="nl-NL"/>
              </w:rPr>
              <w:t>design</w:t>
            </w:r>
            <w:r w:rsidR="006D5A92">
              <w:rPr>
                <w:rFonts w:ascii="Calibri" w:eastAsia="Times New Roman" w:hAnsi="Calibri" w:cs="Times New Roman"/>
                <w:b/>
                <w:bCs/>
                <w:sz w:val="20"/>
                <w:szCs w:val="20"/>
                <w:lang w:val="en-US" w:eastAsia="nl-NL"/>
              </w:rPr>
              <w:pict w14:anchorId="00A737DE">
                <v:rect id="_x0000_i1029" style="width:88.85pt;height:1.7pt" o:hrpct="665" o:hralign="center" o:hrstd="t" o:hr="t" fillcolor="#a0a0a0" stroked="f"/>
              </w:pict>
            </w:r>
          </w:p>
        </w:tc>
        <w:tc>
          <w:tcPr>
            <w:tcW w:w="873" w:type="pct"/>
            <w:gridSpan w:val="4"/>
            <w:tcBorders>
              <w:top w:val="single" w:sz="12" w:space="0" w:color="auto"/>
            </w:tcBorders>
            <w:shd w:val="clear" w:color="auto" w:fill="auto"/>
          </w:tcPr>
          <w:p w14:paraId="176FA37E"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control for</w:t>
            </w:r>
            <w:r w:rsidR="006D5A92">
              <w:rPr>
                <w:rFonts w:ascii="Calibri" w:eastAsia="Times New Roman" w:hAnsi="Calibri" w:cs="Times New Roman"/>
                <w:b/>
                <w:bCs/>
                <w:sz w:val="20"/>
                <w:szCs w:val="20"/>
                <w:lang w:val="en-US" w:eastAsia="nl-NL"/>
              </w:rPr>
              <w:pict w14:anchorId="2A16ED22">
                <v:rect id="_x0000_i1030" style="width:88.85pt;height:1.7pt" o:hrpct="665" o:hralign="center" o:hrstd="t" o:hr="t" fillcolor="#a0a0a0" stroked="f"/>
              </w:pict>
            </w:r>
          </w:p>
        </w:tc>
        <w:tc>
          <w:tcPr>
            <w:tcW w:w="1372" w:type="pct"/>
            <w:gridSpan w:val="4"/>
            <w:tcBorders>
              <w:top w:val="single" w:sz="12" w:space="0" w:color="auto"/>
            </w:tcBorders>
            <w:shd w:val="clear" w:color="auto" w:fill="auto"/>
          </w:tcPr>
          <w:p w14:paraId="30DFCDFA"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polygenic method</w:t>
            </w:r>
            <w:r w:rsidR="006D5A92">
              <w:rPr>
                <w:rFonts w:ascii="Calibri" w:eastAsia="Times New Roman" w:hAnsi="Calibri" w:cs="Times New Roman"/>
                <w:b/>
                <w:bCs/>
                <w:sz w:val="20"/>
                <w:szCs w:val="20"/>
                <w:lang w:val="en-US" w:eastAsia="nl-NL"/>
              </w:rPr>
              <w:pict w14:anchorId="4C93EEA5">
                <v:rect id="_x0000_i1031" style="width:88.85pt;height:1.7pt" o:hrpct="665" o:hralign="center" o:hrstd="t" o:hr="t" fillcolor="#a0a0a0" stroked="f"/>
              </w:pict>
            </w:r>
          </w:p>
        </w:tc>
        <w:tc>
          <w:tcPr>
            <w:tcW w:w="778" w:type="pct"/>
            <w:gridSpan w:val="2"/>
            <w:tcBorders>
              <w:top w:val="single" w:sz="12" w:space="0" w:color="auto"/>
            </w:tcBorders>
            <w:shd w:val="clear" w:color="auto" w:fill="auto"/>
          </w:tcPr>
          <w:p w14:paraId="14EDAD74" w14:textId="77777777" w:rsidR="00B762EB" w:rsidRPr="004F18E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eastAsia="nl-NL"/>
              </w:rPr>
            </w:pPr>
            <w:r w:rsidRPr="004F18E5">
              <w:rPr>
                <w:rFonts w:ascii="Calibri" w:eastAsia="Times New Roman" w:hAnsi="Calibri" w:cs="Times New Roman"/>
                <w:b/>
                <w:bCs/>
                <w:sz w:val="20"/>
                <w:szCs w:val="20"/>
                <w:lang w:eastAsia="nl-NL"/>
              </w:rPr>
              <w:t>phenotype method</w:t>
            </w:r>
            <w:r w:rsidR="006D5A92">
              <w:rPr>
                <w:rFonts w:ascii="Calibri" w:eastAsia="Times New Roman" w:hAnsi="Calibri" w:cs="Times New Roman"/>
                <w:b/>
                <w:bCs/>
                <w:sz w:val="20"/>
                <w:szCs w:val="20"/>
                <w:lang w:val="en-US" w:eastAsia="nl-NL"/>
              </w:rPr>
              <w:pict w14:anchorId="6237053F">
                <v:rect id="_x0000_i1032" style="width:88.85pt;height:1.7pt" o:hrpct="665" o:hralign="center" o:hrstd="t" o:hr="t" fillcolor="#a0a0a0" stroked="f"/>
              </w:pict>
            </w:r>
          </w:p>
        </w:tc>
        <w:tc>
          <w:tcPr>
            <w:tcW w:w="183" w:type="pct"/>
            <w:tcBorders>
              <w:top w:val="single" w:sz="12" w:space="0" w:color="auto"/>
            </w:tcBorders>
            <w:shd w:val="clear" w:color="auto" w:fill="auto"/>
          </w:tcPr>
          <w:p w14:paraId="7D23EAC1" w14:textId="77777777" w:rsidR="00B762EB" w:rsidRPr="00DC726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eastAsia="nl-NL"/>
              </w:rPr>
            </w:pPr>
          </w:p>
        </w:tc>
      </w:tr>
      <w:tr w:rsidR="00B762EB" w:rsidRPr="00BA17CE" w14:paraId="03ECD11B"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bottom w:val="single" w:sz="4" w:space="0" w:color="auto"/>
              <w:right w:val="single" w:sz="4" w:space="0" w:color="auto"/>
            </w:tcBorders>
            <w:shd w:val="clear" w:color="auto" w:fill="auto"/>
          </w:tcPr>
          <w:p w14:paraId="0CED3FAD" w14:textId="77777777" w:rsidR="00B762EB"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ID</w:t>
            </w:r>
          </w:p>
        </w:tc>
        <w:tc>
          <w:tcPr>
            <w:tcW w:w="249" w:type="pct"/>
            <w:gridSpan w:val="3"/>
            <w:tcBorders>
              <w:left w:val="single" w:sz="4" w:space="0" w:color="auto"/>
              <w:bottom w:val="single" w:sz="4" w:space="0" w:color="auto"/>
            </w:tcBorders>
            <w:shd w:val="clear" w:color="auto" w:fill="auto"/>
            <w:noWrap/>
          </w:tcPr>
          <w:p w14:paraId="04B0820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year</w:t>
            </w:r>
          </w:p>
        </w:tc>
        <w:tc>
          <w:tcPr>
            <w:tcW w:w="366" w:type="pct"/>
            <w:gridSpan w:val="2"/>
            <w:tcBorders>
              <w:bottom w:val="single" w:sz="4" w:space="0" w:color="auto"/>
            </w:tcBorders>
            <w:shd w:val="clear" w:color="auto" w:fill="auto"/>
            <w:noWrap/>
          </w:tcPr>
          <w:p w14:paraId="0279FB0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B0122">
              <w:rPr>
                <w:rFonts w:ascii="Calibri" w:eastAsia="Times New Roman" w:hAnsi="Calibri" w:cs="Times New Roman"/>
                <w:b/>
                <w:sz w:val="20"/>
                <w:szCs w:val="20"/>
                <w:lang w:eastAsia="nl-NL"/>
              </w:rPr>
              <w:t>1</w:t>
            </w:r>
            <w:r w:rsidRPr="009B0122">
              <w:rPr>
                <w:rFonts w:ascii="Calibri" w:eastAsia="Times New Roman" w:hAnsi="Calibri" w:cs="Times New Roman"/>
                <w:b/>
                <w:sz w:val="20"/>
                <w:szCs w:val="20"/>
                <w:vertAlign w:val="superscript"/>
                <w:lang w:eastAsia="nl-NL"/>
              </w:rPr>
              <w:t>st</w:t>
            </w:r>
            <w:r w:rsidRPr="00BA17CE">
              <w:rPr>
                <w:rFonts w:ascii="Calibri" w:eastAsia="Times New Roman" w:hAnsi="Calibri" w:cs="Times New Roman"/>
                <w:b/>
                <w:bCs/>
                <w:sz w:val="20"/>
                <w:szCs w:val="20"/>
                <w:lang w:eastAsia="nl-NL"/>
              </w:rPr>
              <w:t xml:space="preserve"> author</w:t>
            </w:r>
          </w:p>
        </w:tc>
        <w:tc>
          <w:tcPr>
            <w:tcW w:w="443" w:type="pct"/>
            <w:tcBorders>
              <w:bottom w:val="single" w:sz="4" w:space="0" w:color="auto"/>
            </w:tcBorders>
            <w:shd w:val="clear" w:color="auto" w:fill="auto"/>
            <w:noWrap/>
            <w:hideMark/>
          </w:tcPr>
          <w:p w14:paraId="1C9FE7E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type</w:t>
            </w:r>
          </w:p>
        </w:tc>
        <w:tc>
          <w:tcPr>
            <w:tcW w:w="274" w:type="pct"/>
            <w:tcBorders>
              <w:bottom w:val="single" w:sz="4" w:space="0" w:color="auto"/>
            </w:tcBorders>
            <w:shd w:val="clear" w:color="auto" w:fill="auto"/>
            <w:noWrap/>
            <w:hideMark/>
          </w:tcPr>
          <w:p w14:paraId="3D9050C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N (cases)</w:t>
            </w:r>
          </w:p>
        </w:tc>
        <w:tc>
          <w:tcPr>
            <w:tcW w:w="276" w:type="pct"/>
            <w:tcBorders>
              <w:bottom w:val="single" w:sz="4" w:space="0" w:color="auto"/>
            </w:tcBorders>
            <w:shd w:val="clear" w:color="auto" w:fill="auto"/>
            <w:noWrap/>
            <w:hideMark/>
          </w:tcPr>
          <w:p w14:paraId="6477B430"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 xml:space="preserve">power </w:t>
            </w:r>
          </w:p>
        </w:tc>
        <w:tc>
          <w:tcPr>
            <w:tcW w:w="228" w:type="pct"/>
            <w:tcBorders>
              <w:bottom w:val="single" w:sz="4" w:space="0" w:color="auto"/>
            </w:tcBorders>
            <w:shd w:val="clear" w:color="auto" w:fill="auto"/>
            <w:noWrap/>
            <w:hideMark/>
          </w:tcPr>
          <w:p w14:paraId="5F4883B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age</w:t>
            </w:r>
          </w:p>
        </w:tc>
        <w:tc>
          <w:tcPr>
            <w:tcW w:w="184" w:type="pct"/>
            <w:tcBorders>
              <w:bottom w:val="single" w:sz="4" w:space="0" w:color="auto"/>
            </w:tcBorders>
            <w:shd w:val="clear" w:color="auto" w:fill="auto"/>
            <w:noWrap/>
            <w:hideMark/>
          </w:tcPr>
          <w:p w14:paraId="7BF2852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sex</w:t>
            </w:r>
          </w:p>
        </w:tc>
        <w:tc>
          <w:tcPr>
            <w:tcW w:w="229" w:type="pct"/>
            <w:tcBorders>
              <w:bottom w:val="single" w:sz="4" w:space="0" w:color="auto"/>
            </w:tcBorders>
            <w:shd w:val="clear" w:color="auto" w:fill="auto"/>
            <w:noWrap/>
            <w:hideMark/>
          </w:tcPr>
          <w:p w14:paraId="21EB42C6"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ethni</w:t>
            </w:r>
          </w:p>
        </w:tc>
        <w:tc>
          <w:tcPr>
            <w:tcW w:w="232" w:type="pct"/>
            <w:tcBorders>
              <w:bottom w:val="single" w:sz="4" w:space="0" w:color="auto"/>
            </w:tcBorders>
            <w:shd w:val="clear" w:color="auto" w:fill="auto"/>
            <w:noWrap/>
            <w:hideMark/>
          </w:tcPr>
          <w:p w14:paraId="596D677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rGE</w:t>
            </w:r>
          </w:p>
        </w:tc>
        <w:tc>
          <w:tcPr>
            <w:tcW w:w="368" w:type="pct"/>
            <w:tcBorders>
              <w:bottom w:val="single" w:sz="4" w:space="0" w:color="auto"/>
            </w:tcBorders>
            <w:shd w:val="clear" w:color="auto" w:fill="auto"/>
            <w:noWrap/>
            <w:hideMark/>
          </w:tcPr>
          <w:p w14:paraId="5528242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gen predictor</w:t>
            </w:r>
          </w:p>
        </w:tc>
        <w:tc>
          <w:tcPr>
            <w:tcW w:w="319" w:type="pct"/>
            <w:tcBorders>
              <w:bottom w:val="single" w:sz="4" w:space="0" w:color="auto"/>
            </w:tcBorders>
            <w:shd w:val="clear" w:color="auto" w:fill="auto"/>
            <w:noWrap/>
            <w:hideMark/>
          </w:tcPr>
          <w:p w14:paraId="7FFF4AF9"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variants</w:t>
            </w:r>
          </w:p>
        </w:tc>
        <w:tc>
          <w:tcPr>
            <w:tcW w:w="270" w:type="pct"/>
            <w:tcBorders>
              <w:bottom w:val="single" w:sz="4" w:space="0" w:color="auto"/>
            </w:tcBorders>
            <w:shd w:val="clear" w:color="auto" w:fill="auto"/>
          </w:tcPr>
          <w:p w14:paraId="7FEC20B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Pr>
                <w:rFonts w:ascii="Calibri" w:eastAsia="Times New Roman" w:hAnsi="Calibri" w:cs="Times New Roman"/>
                <w:b/>
                <w:bCs/>
                <w:sz w:val="20"/>
                <w:szCs w:val="20"/>
                <w:lang w:eastAsia="nl-NL"/>
              </w:rPr>
              <w:t>genes</w:t>
            </w:r>
          </w:p>
        </w:tc>
        <w:tc>
          <w:tcPr>
            <w:tcW w:w="415" w:type="pct"/>
            <w:tcBorders>
              <w:bottom w:val="single" w:sz="4" w:space="0" w:color="auto"/>
            </w:tcBorders>
            <w:shd w:val="clear" w:color="auto" w:fill="auto"/>
            <w:noWrap/>
            <w:hideMark/>
          </w:tcPr>
          <w:p w14:paraId="20B14DFA"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rationale risk allele</w:t>
            </w:r>
          </w:p>
        </w:tc>
        <w:tc>
          <w:tcPr>
            <w:tcW w:w="457" w:type="pct"/>
            <w:tcBorders>
              <w:bottom w:val="single" w:sz="4" w:space="0" w:color="auto"/>
            </w:tcBorders>
            <w:shd w:val="clear" w:color="auto" w:fill="auto"/>
            <w:noWrap/>
            <w:hideMark/>
          </w:tcPr>
          <w:p w14:paraId="4D093CC5"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BA17CE">
              <w:rPr>
                <w:rFonts w:ascii="Calibri" w:eastAsia="Times New Roman" w:hAnsi="Calibri" w:cs="Times New Roman"/>
                <w:b/>
                <w:bCs/>
                <w:sz w:val="20"/>
                <w:szCs w:val="20"/>
                <w:lang w:eastAsia="nl-NL"/>
              </w:rPr>
              <w:t>outcome measure</w:t>
            </w:r>
          </w:p>
        </w:tc>
        <w:tc>
          <w:tcPr>
            <w:tcW w:w="321" w:type="pct"/>
            <w:tcBorders>
              <w:bottom w:val="single" w:sz="4" w:space="0" w:color="auto"/>
            </w:tcBorders>
            <w:shd w:val="clear" w:color="auto" w:fill="auto"/>
            <w:noWrap/>
            <w:hideMark/>
          </w:tcPr>
          <w:p w14:paraId="766D404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B0122">
              <w:rPr>
                <w:rFonts w:ascii="Calibri" w:eastAsia="Times New Roman" w:hAnsi="Calibri" w:cs="Times New Roman"/>
                <w:b/>
                <w:sz w:val="20"/>
                <w:szCs w:val="20"/>
                <w:lang w:eastAsia="nl-NL"/>
              </w:rPr>
              <w:t>env</w:t>
            </w:r>
            <w:r w:rsidRPr="00BA17CE">
              <w:rPr>
                <w:rFonts w:ascii="Calibri" w:eastAsia="Times New Roman" w:hAnsi="Calibri" w:cs="Times New Roman"/>
                <w:b/>
                <w:bCs/>
                <w:sz w:val="20"/>
                <w:szCs w:val="20"/>
                <w:lang w:eastAsia="nl-NL"/>
              </w:rPr>
              <w:t xml:space="preserve"> measure</w:t>
            </w:r>
          </w:p>
        </w:tc>
        <w:tc>
          <w:tcPr>
            <w:tcW w:w="183" w:type="pct"/>
            <w:tcBorders>
              <w:bottom w:val="single" w:sz="4" w:space="0" w:color="auto"/>
            </w:tcBorders>
            <w:shd w:val="clear" w:color="auto" w:fill="auto"/>
            <w:noWrap/>
            <w:hideMark/>
          </w:tcPr>
          <w:p w14:paraId="5849025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eastAsia="nl-NL"/>
              </w:rPr>
            </w:pPr>
            <w:r w:rsidRPr="009B0122">
              <w:rPr>
                <w:rFonts w:ascii="Calibri" w:eastAsia="Times New Roman" w:hAnsi="Calibri" w:cs="Times New Roman"/>
                <w:b/>
                <w:sz w:val="20"/>
                <w:szCs w:val="20"/>
                <w:lang w:eastAsia="nl-NL"/>
              </w:rPr>
              <w:t>qual</w:t>
            </w:r>
          </w:p>
        </w:tc>
      </w:tr>
      <w:tr w:rsidR="00B762EB" w:rsidRPr="00BA17CE" w14:paraId="4BF4ED6F"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2F1E9D13"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17</w:t>
            </w:r>
          </w:p>
        </w:tc>
        <w:tc>
          <w:tcPr>
            <w:tcW w:w="249" w:type="pct"/>
            <w:gridSpan w:val="3"/>
            <w:tcBorders>
              <w:left w:val="single" w:sz="4" w:space="0" w:color="auto"/>
            </w:tcBorders>
          </w:tcPr>
          <w:p w14:paraId="447CB87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2012</w:t>
            </w:r>
          </w:p>
        </w:tc>
        <w:tc>
          <w:tcPr>
            <w:tcW w:w="366" w:type="pct"/>
            <w:gridSpan w:val="2"/>
          </w:tcPr>
          <w:p w14:paraId="7FBCBF6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McGeary</w:t>
            </w:r>
          </w:p>
        </w:tc>
        <w:tc>
          <w:tcPr>
            <w:tcW w:w="443" w:type="pct"/>
            <w:hideMark/>
          </w:tcPr>
          <w:p w14:paraId="070707D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RCT</w:t>
            </w:r>
          </w:p>
        </w:tc>
        <w:tc>
          <w:tcPr>
            <w:tcW w:w="274" w:type="pct"/>
            <w:hideMark/>
          </w:tcPr>
          <w:p w14:paraId="33C58D7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90 (?)</w:t>
            </w:r>
          </w:p>
        </w:tc>
        <w:tc>
          <w:tcPr>
            <w:tcW w:w="276" w:type="pct"/>
            <w:hideMark/>
          </w:tcPr>
          <w:p w14:paraId="3CD0E27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hideMark/>
          </w:tcPr>
          <w:p w14:paraId="348C35E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184" w:type="pct"/>
            <w:hideMark/>
          </w:tcPr>
          <w:p w14:paraId="01FD0736"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hideMark/>
          </w:tcPr>
          <w:p w14:paraId="630A54B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32" w:type="pct"/>
            <w:hideMark/>
          </w:tcPr>
          <w:p w14:paraId="1E61EAB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368" w:type="pct"/>
            <w:hideMark/>
          </w:tcPr>
          <w:p w14:paraId="2D7682B1"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sum </w:t>
            </w:r>
          </w:p>
        </w:tc>
        <w:tc>
          <w:tcPr>
            <w:tcW w:w="319" w:type="pct"/>
            <w:hideMark/>
          </w:tcPr>
          <w:p w14:paraId="36807EB8"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4</w:t>
            </w:r>
          </w:p>
        </w:tc>
        <w:tc>
          <w:tcPr>
            <w:tcW w:w="270" w:type="pct"/>
          </w:tcPr>
          <w:p w14:paraId="7A8A1814"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4</w:t>
            </w:r>
          </w:p>
        </w:tc>
        <w:tc>
          <w:tcPr>
            <w:tcW w:w="415" w:type="pct"/>
            <w:hideMark/>
          </w:tcPr>
          <w:p w14:paraId="1ECAC32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 debatable</w:t>
            </w:r>
          </w:p>
        </w:tc>
        <w:tc>
          <w:tcPr>
            <w:tcW w:w="457" w:type="pct"/>
            <w:hideMark/>
          </w:tcPr>
          <w:p w14:paraId="63ADB42A"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w:t>
            </w:r>
          </w:p>
        </w:tc>
        <w:tc>
          <w:tcPr>
            <w:tcW w:w="321" w:type="pct"/>
            <w:hideMark/>
          </w:tcPr>
          <w:p w14:paraId="19E598E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183" w:type="pct"/>
            <w:hideMark/>
          </w:tcPr>
          <w:p w14:paraId="1827DA78"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7B478E8A"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0E458BE0"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18</w:t>
            </w:r>
            <w:r w:rsidRPr="00BA17CE">
              <w:rPr>
                <w:rFonts w:ascii="Calibri" w:eastAsia="Times New Roman" w:hAnsi="Calibri" w:cs="Times New Roman"/>
                <w:color w:val="000000"/>
                <w:sz w:val="20"/>
                <w:szCs w:val="20"/>
                <w:vertAlign w:val="superscript"/>
                <w:lang w:eastAsia="nl-NL"/>
              </w:rPr>
              <w:t>+</w:t>
            </w:r>
          </w:p>
        </w:tc>
        <w:tc>
          <w:tcPr>
            <w:tcW w:w="249" w:type="pct"/>
            <w:gridSpan w:val="3"/>
            <w:tcBorders>
              <w:left w:val="single" w:sz="4" w:space="0" w:color="auto"/>
            </w:tcBorders>
          </w:tcPr>
          <w:p w14:paraId="1D13CDF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2013</w:t>
            </w:r>
          </w:p>
        </w:tc>
        <w:tc>
          <w:tcPr>
            <w:tcW w:w="366" w:type="pct"/>
            <w:gridSpan w:val="2"/>
          </w:tcPr>
          <w:p w14:paraId="1BD16269"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Brody </w:t>
            </w:r>
          </w:p>
        </w:tc>
        <w:tc>
          <w:tcPr>
            <w:tcW w:w="443" w:type="pct"/>
            <w:hideMark/>
          </w:tcPr>
          <w:p w14:paraId="4AB91C4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 xml:space="preserve">long </w:t>
            </w:r>
            <w:r w:rsidRPr="00BA17CE">
              <w:rPr>
                <w:rFonts w:ascii="Calibri" w:eastAsia="Times New Roman" w:hAnsi="Calibri" w:cs="Times New Roman"/>
                <w:color w:val="000000"/>
                <w:sz w:val="20"/>
                <w:szCs w:val="20"/>
                <w:lang w:eastAsia="nl-NL"/>
              </w:rPr>
              <w:t>RCT</w:t>
            </w:r>
          </w:p>
        </w:tc>
        <w:tc>
          <w:tcPr>
            <w:tcW w:w="274" w:type="pct"/>
            <w:hideMark/>
          </w:tcPr>
          <w:p w14:paraId="3A7EAA3B" w14:textId="77777777" w:rsidR="00B762EB" w:rsidRPr="006C723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BA17CE">
              <w:rPr>
                <w:rFonts w:ascii="Calibri" w:eastAsia="Times New Roman" w:hAnsi="Calibri" w:cs="Times New Roman"/>
                <w:color w:val="000000"/>
                <w:sz w:val="20"/>
                <w:szCs w:val="20"/>
                <w:lang w:eastAsia="nl-NL"/>
              </w:rPr>
              <w:t>963-1</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134</w:t>
            </w:r>
            <w:r>
              <w:rPr>
                <w:rFonts w:ascii="Calibri" w:eastAsia="Times New Roman" w:hAnsi="Calibri" w:cs="Times New Roman"/>
                <w:color w:val="000000"/>
                <w:sz w:val="20"/>
                <w:szCs w:val="20"/>
                <w:vertAlign w:val="superscript"/>
                <w:lang w:eastAsia="nl-NL"/>
              </w:rPr>
              <w:t>a</w:t>
            </w:r>
          </w:p>
        </w:tc>
        <w:tc>
          <w:tcPr>
            <w:tcW w:w="276" w:type="pct"/>
            <w:hideMark/>
          </w:tcPr>
          <w:p w14:paraId="28557C7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yes</w:t>
            </w:r>
          </w:p>
        </w:tc>
        <w:tc>
          <w:tcPr>
            <w:tcW w:w="228" w:type="pct"/>
            <w:hideMark/>
          </w:tcPr>
          <w:p w14:paraId="7295A63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homo</w:t>
            </w:r>
          </w:p>
        </w:tc>
        <w:tc>
          <w:tcPr>
            <w:tcW w:w="184" w:type="pct"/>
            <w:hideMark/>
          </w:tcPr>
          <w:p w14:paraId="72159D62"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stat</w:t>
            </w:r>
          </w:p>
        </w:tc>
        <w:tc>
          <w:tcPr>
            <w:tcW w:w="229" w:type="pct"/>
            <w:hideMark/>
          </w:tcPr>
          <w:p w14:paraId="4243B4E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homo</w:t>
            </w:r>
          </w:p>
        </w:tc>
        <w:tc>
          <w:tcPr>
            <w:tcW w:w="232" w:type="pct"/>
            <w:hideMark/>
          </w:tcPr>
          <w:p w14:paraId="3A800F4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368" w:type="pct"/>
            <w:hideMark/>
          </w:tcPr>
          <w:p w14:paraId="5DD81A2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sum</w:t>
            </w:r>
          </w:p>
        </w:tc>
        <w:tc>
          <w:tcPr>
            <w:tcW w:w="319" w:type="pct"/>
            <w:hideMark/>
          </w:tcPr>
          <w:p w14:paraId="4670E6F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3</w:t>
            </w:r>
          </w:p>
        </w:tc>
        <w:tc>
          <w:tcPr>
            <w:tcW w:w="270" w:type="pct"/>
          </w:tcPr>
          <w:p w14:paraId="7459A1E4"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w:t>
            </w:r>
          </w:p>
        </w:tc>
        <w:tc>
          <w:tcPr>
            <w:tcW w:w="415" w:type="pct"/>
            <w:hideMark/>
          </w:tcPr>
          <w:p w14:paraId="2DA493F3"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57" w:type="pct"/>
            <w:hideMark/>
          </w:tcPr>
          <w:p w14:paraId="1DCCAF5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e-</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(2)</w:t>
            </w:r>
          </w:p>
        </w:tc>
        <w:tc>
          <w:tcPr>
            <w:tcW w:w="321" w:type="pct"/>
            <w:hideMark/>
          </w:tcPr>
          <w:p w14:paraId="506E685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183" w:type="pct"/>
            <w:hideMark/>
          </w:tcPr>
          <w:p w14:paraId="36A5374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443CDA77"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bottom w:val="single" w:sz="4" w:space="0" w:color="auto"/>
              <w:right w:val="single" w:sz="4" w:space="0" w:color="auto"/>
            </w:tcBorders>
          </w:tcPr>
          <w:p w14:paraId="033430DC"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19</w:t>
            </w:r>
          </w:p>
        </w:tc>
        <w:tc>
          <w:tcPr>
            <w:tcW w:w="249" w:type="pct"/>
            <w:gridSpan w:val="3"/>
            <w:tcBorders>
              <w:left w:val="single" w:sz="4" w:space="0" w:color="auto"/>
              <w:bottom w:val="single" w:sz="4" w:space="0" w:color="auto"/>
            </w:tcBorders>
          </w:tcPr>
          <w:p w14:paraId="04430A9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2013</w:t>
            </w:r>
          </w:p>
        </w:tc>
        <w:tc>
          <w:tcPr>
            <w:tcW w:w="366" w:type="pct"/>
            <w:gridSpan w:val="2"/>
            <w:tcBorders>
              <w:bottom w:val="single" w:sz="4" w:space="0" w:color="auto"/>
            </w:tcBorders>
          </w:tcPr>
          <w:p w14:paraId="1AFB06B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David</w:t>
            </w:r>
          </w:p>
        </w:tc>
        <w:tc>
          <w:tcPr>
            <w:tcW w:w="443" w:type="pct"/>
            <w:tcBorders>
              <w:bottom w:val="single" w:sz="4" w:space="0" w:color="auto"/>
            </w:tcBorders>
            <w:hideMark/>
          </w:tcPr>
          <w:p w14:paraId="2B3CCD7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RCT</w:t>
            </w:r>
          </w:p>
        </w:tc>
        <w:tc>
          <w:tcPr>
            <w:tcW w:w="274" w:type="pct"/>
            <w:tcBorders>
              <w:bottom w:val="single" w:sz="4" w:space="0" w:color="auto"/>
            </w:tcBorders>
            <w:hideMark/>
          </w:tcPr>
          <w:p w14:paraId="56A2637E" w14:textId="77777777" w:rsidR="00B762EB" w:rsidRPr="006C723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vertAlign w:val="superscript"/>
                <w:lang w:eastAsia="nl-NL"/>
              </w:rPr>
            </w:pPr>
            <w:r w:rsidRPr="00BA17CE">
              <w:rPr>
                <w:rFonts w:ascii="Calibri" w:eastAsia="Times New Roman" w:hAnsi="Calibri" w:cs="Times New Roman"/>
                <w:color w:val="000000"/>
                <w:sz w:val="20"/>
                <w:szCs w:val="20"/>
                <w:lang w:eastAsia="nl-NL"/>
              </w:rPr>
              <w:t>792 (410)</w:t>
            </w:r>
            <w:r>
              <w:rPr>
                <w:rFonts w:ascii="Calibri" w:eastAsia="Times New Roman" w:hAnsi="Calibri" w:cs="Times New Roman"/>
                <w:color w:val="000000"/>
                <w:sz w:val="20"/>
                <w:szCs w:val="20"/>
                <w:vertAlign w:val="superscript"/>
                <w:lang w:eastAsia="nl-NL"/>
              </w:rPr>
              <w:t>a</w:t>
            </w:r>
          </w:p>
        </w:tc>
        <w:tc>
          <w:tcPr>
            <w:tcW w:w="276" w:type="pct"/>
            <w:tcBorders>
              <w:bottom w:val="single" w:sz="4" w:space="0" w:color="auto"/>
            </w:tcBorders>
            <w:hideMark/>
          </w:tcPr>
          <w:p w14:paraId="2ECFCF80"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tcBorders>
              <w:bottom w:val="single" w:sz="4" w:space="0" w:color="auto"/>
            </w:tcBorders>
            <w:hideMark/>
          </w:tcPr>
          <w:p w14:paraId="755820E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tcBorders>
              <w:bottom w:val="single" w:sz="4" w:space="0" w:color="auto"/>
            </w:tcBorders>
            <w:hideMark/>
          </w:tcPr>
          <w:p w14:paraId="50F297E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stat</w:t>
            </w:r>
          </w:p>
        </w:tc>
        <w:tc>
          <w:tcPr>
            <w:tcW w:w="229" w:type="pct"/>
            <w:tcBorders>
              <w:bottom w:val="single" w:sz="4" w:space="0" w:color="auto"/>
            </w:tcBorders>
            <w:hideMark/>
          </w:tcPr>
          <w:p w14:paraId="05BB5BDB"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homo</w:t>
            </w:r>
          </w:p>
        </w:tc>
        <w:tc>
          <w:tcPr>
            <w:tcW w:w="232" w:type="pct"/>
            <w:tcBorders>
              <w:bottom w:val="single" w:sz="4" w:space="0" w:color="auto"/>
            </w:tcBorders>
            <w:hideMark/>
          </w:tcPr>
          <w:p w14:paraId="7FBFA49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368" w:type="pct"/>
            <w:tcBorders>
              <w:bottom w:val="single" w:sz="4" w:space="0" w:color="auto"/>
            </w:tcBorders>
            <w:hideMark/>
          </w:tcPr>
          <w:p w14:paraId="761A325B"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sum</w:t>
            </w:r>
          </w:p>
        </w:tc>
        <w:tc>
          <w:tcPr>
            <w:tcW w:w="319" w:type="pct"/>
            <w:tcBorders>
              <w:bottom w:val="single" w:sz="4" w:space="0" w:color="auto"/>
            </w:tcBorders>
            <w:hideMark/>
          </w:tcPr>
          <w:p w14:paraId="660AD6DA"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4</w:t>
            </w:r>
          </w:p>
        </w:tc>
        <w:tc>
          <w:tcPr>
            <w:tcW w:w="270" w:type="pct"/>
            <w:tcBorders>
              <w:bottom w:val="single" w:sz="4" w:space="0" w:color="auto"/>
            </w:tcBorders>
          </w:tcPr>
          <w:p w14:paraId="48E14488"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4</w:t>
            </w:r>
          </w:p>
        </w:tc>
        <w:tc>
          <w:tcPr>
            <w:tcW w:w="415" w:type="pct"/>
            <w:tcBorders>
              <w:bottom w:val="single" w:sz="4" w:space="0" w:color="auto"/>
            </w:tcBorders>
            <w:hideMark/>
          </w:tcPr>
          <w:p w14:paraId="050EFF5C"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tcBorders>
              <w:bottom w:val="single" w:sz="4" w:space="0" w:color="auto"/>
            </w:tcBorders>
            <w:hideMark/>
          </w:tcPr>
          <w:p w14:paraId="2B6719C1"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0"/>
                <w:szCs w:val="20"/>
                <w:lang w:eastAsia="nl-NL"/>
              </w:rPr>
            </w:pPr>
            <w:r w:rsidRPr="00BA17CE">
              <w:rPr>
                <w:rFonts w:ascii="Calibri" w:eastAsia="Times New Roman" w:hAnsi="Calibri" w:cs="Times New Roman"/>
                <w:i/>
                <w:iCs/>
                <w:color w:val="000000"/>
                <w:sz w:val="20"/>
                <w:szCs w:val="20"/>
                <w:lang w:eastAsia="nl-NL"/>
              </w:rPr>
              <w:t xml:space="preserve">unspecified </w:t>
            </w:r>
            <w:r>
              <w:rPr>
                <w:rFonts w:ascii="Calibri" w:eastAsia="Times New Roman" w:hAnsi="Calibri" w:cs="Times New Roman"/>
                <w:i/>
                <w:iCs/>
                <w:color w:val="000000"/>
                <w:sz w:val="20"/>
                <w:szCs w:val="20"/>
                <w:lang w:eastAsia="nl-NL"/>
              </w:rPr>
              <w:t>Q</w:t>
            </w:r>
            <w:r w:rsidRPr="00BA17CE">
              <w:rPr>
                <w:rFonts w:ascii="Calibri" w:eastAsia="Times New Roman" w:hAnsi="Calibri" w:cs="Times New Roman"/>
                <w:i/>
                <w:iCs/>
                <w:color w:val="000000"/>
                <w:sz w:val="20"/>
                <w:szCs w:val="20"/>
                <w:lang w:eastAsia="nl-NL"/>
              </w:rPr>
              <w:br/>
            </w:r>
            <w:r>
              <w:rPr>
                <w:rFonts w:ascii="Calibri" w:eastAsia="Times New Roman" w:hAnsi="Calibri" w:cs="Times New Roman"/>
                <w:color w:val="000000"/>
                <w:sz w:val="20"/>
                <w:szCs w:val="20"/>
                <w:lang w:eastAsia="nl-NL"/>
              </w:rPr>
              <w:t>B</w:t>
            </w:r>
          </w:p>
        </w:tc>
        <w:tc>
          <w:tcPr>
            <w:tcW w:w="321" w:type="pct"/>
            <w:tcBorders>
              <w:bottom w:val="single" w:sz="4" w:space="0" w:color="auto"/>
            </w:tcBorders>
            <w:hideMark/>
          </w:tcPr>
          <w:p w14:paraId="2D53D6D5"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183" w:type="pct"/>
            <w:tcBorders>
              <w:bottom w:val="single" w:sz="4" w:space="0" w:color="auto"/>
            </w:tcBorders>
            <w:hideMark/>
          </w:tcPr>
          <w:p w14:paraId="04657B6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123880D7"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top w:val="single" w:sz="4" w:space="0" w:color="auto"/>
              <w:right w:val="single" w:sz="4" w:space="0" w:color="auto"/>
            </w:tcBorders>
          </w:tcPr>
          <w:p w14:paraId="6D95E736"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20</w:t>
            </w:r>
          </w:p>
        </w:tc>
        <w:tc>
          <w:tcPr>
            <w:tcW w:w="249" w:type="pct"/>
            <w:gridSpan w:val="3"/>
            <w:tcBorders>
              <w:top w:val="single" w:sz="4" w:space="0" w:color="auto"/>
              <w:left w:val="single" w:sz="4" w:space="0" w:color="auto"/>
            </w:tcBorders>
          </w:tcPr>
          <w:p w14:paraId="2AD3F69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2015</w:t>
            </w:r>
          </w:p>
        </w:tc>
        <w:tc>
          <w:tcPr>
            <w:tcW w:w="366" w:type="pct"/>
            <w:gridSpan w:val="2"/>
            <w:tcBorders>
              <w:top w:val="single" w:sz="4" w:space="0" w:color="auto"/>
            </w:tcBorders>
          </w:tcPr>
          <w:p w14:paraId="20A8790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Guo</w:t>
            </w:r>
          </w:p>
        </w:tc>
        <w:tc>
          <w:tcPr>
            <w:tcW w:w="443" w:type="pct"/>
            <w:tcBorders>
              <w:top w:val="single" w:sz="4" w:space="0" w:color="auto"/>
            </w:tcBorders>
            <w:hideMark/>
          </w:tcPr>
          <w:p w14:paraId="7A386193"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randomized long</w:t>
            </w:r>
          </w:p>
        </w:tc>
        <w:tc>
          <w:tcPr>
            <w:tcW w:w="274" w:type="pct"/>
            <w:tcBorders>
              <w:top w:val="single" w:sz="4" w:space="0" w:color="auto"/>
            </w:tcBorders>
            <w:hideMark/>
          </w:tcPr>
          <w:p w14:paraId="600448A6"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1</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003</w:t>
            </w:r>
          </w:p>
        </w:tc>
        <w:tc>
          <w:tcPr>
            <w:tcW w:w="276" w:type="pct"/>
            <w:tcBorders>
              <w:top w:val="single" w:sz="4" w:space="0" w:color="auto"/>
            </w:tcBorders>
            <w:hideMark/>
          </w:tcPr>
          <w:p w14:paraId="1F63F913"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tcBorders>
              <w:top w:val="single" w:sz="4" w:space="0" w:color="auto"/>
            </w:tcBorders>
            <w:hideMark/>
          </w:tcPr>
          <w:p w14:paraId="59570F8A"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tcBorders>
              <w:top w:val="single" w:sz="4" w:space="0" w:color="auto"/>
            </w:tcBorders>
            <w:hideMark/>
          </w:tcPr>
          <w:p w14:paraId="7BFBFF7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tcBorders>
              <w:top w:val="single" w:sz="4" w:space="0" w:color="auto"/>
            </w:tcBorders>
            <w:hideMark/>
          </w:tcPr>
          <w:p w14:paraId="0D846C5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32" w:type="pct"/>
            <w:tcBorders>
              <w:top w:val="single" w:sz="4" w:space="0" w:color="auto"/>
            </w:tcBorders>
            <w:hideMark/>
          </w:tcPr>
          <w:p w14:paraId="2C3E40F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NA</w:t>
            </w:r>
          </w:p>
        </w:tc>
        <w:tc>
          <w:tcPr>
            <w:tcW w:w="368" w:type="pct"/>
            <w:tcBorders>
              <w:top w:val="single" w:sz="4" w:space="0" w:color="auto"/>
            </w:tcBorders>
            <w:hideMark/>
          </w:tcPr>
          <w:p w14:paraId="6B4F365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propensity levels </w:t>
            </w:r>
          </w:p>
        </w:tc>
        <w:tc>
          <w:tcPr>
            <w:tcW w:w="319" w:type="pct"/>
            <w:tcBorders>
              <w:top w:val="single" w:sz="4" w:space="0" w:color="auto"/>
            </w:tcBorders>
            <w:hideMark/>
          </w:tcPr>
          <w:p w14:paraId="58E5B0E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5/10</w:t>
            </w:r>
          </w:p>
        </w:tc>
        <w:tc>
          <w:tcPr>
            <w:tcW w:w="270" w:type="pct"/>
            <w:tcBorders>
              <w:top w:val="single" w:sz="4" w:space="0" w:color="auto"/>
            </w:tcBorders>
          </w:tcPr>
          <w:p w14:paraId="7EC07863"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3/6</w:t>
            </w:r>
          </w:p>
        </w:tc>
        <w:tc>
          <w:tcPr>
            <w:tcW w:w="415" w:type="pct"/>
            <w:tcBorders>
              <w:top w:val="single" w:sz="4" w:space="0" w:color="auto"/>
            </w:tcBorders>
            <w:hideMark/>
          </w:tcPr>
          <w:p w14:paraId="38D77270"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57" w:type="pct"/>
            <w:tcBorders>
              <w:top w:val="single" w:sz="4" w:space="0" w:color="auto"/>
            </w:tcBorders>
            <w:hideMark/>
          </w:tcPr>
          <w:p w14:paraId="3C4E11E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(2)</w:t>
            </w:r>
          </w:p>
        </w:tc>
        <w:tc>
          <w:tcPr>
            <w:tcW w:w="321" w:type="pct"/>
            <w:tcBorders>
              <w:top w:val="single" w:sz="4" w:space="0" w:color="auto"/>
            </w:tcBorders>
            <w:hideMark/>
          </w:tcPr>
          <w:p w14:paraId="1A125F6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(2)</w:t>
            </w:r>
          </w:p>
        </w:tc>
        <w:tc>
          <w:tcPr>
            <w:tcW w:w="183" w:type="pct"/>
            <w:tcBorders>
              <w:top w:val="single" w:sz="4" w:space="0" w:color="auto"/>
            </w:tcBorders>
            <w:hideMark/>
          </w:tcPr>
          <w:p w14:paraId="4DE2D5F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4929720B"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1CB36C7C" w14:textId="77777777" w:rsidR="00B762EB" w:rsidRPr="009B0122"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21</w:t>
            </w:r>
            <w:r>
              <w:rPr>
                <w:rFonts w:ascii="Calibri" w:eastAsia="Times New Roman" w:hAnsi="Calibri" w:cs="Times New Roman"/>
                <w:color w:val="000000"/>
                <w:sz w:val="20"/>
                <w:szCs w:val="20"/>
                <w:vertAlign w:val="superscript"/>
                <w:lang w:eastAsia="nl-NL"/>
              </w:rPr>
              <w:t>$</w:t>
            </w:r>
          </w:p>
        </w:tc>
        <w:tc>
          <w:tcPr>
            <w:tcW w:w="249" w:type="pct"/>
            <w:gridSpan w:val="3"/>
            <w:tcBorders>
              <w:left w:val="single" w:sz="4" w:space="0" w:color="auto"/>
            </w:tcBorders>
          </w:tcPr>
          <w:p w14:paraId="2A558340"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2015</w:t>
            </w:r>
          </w:p>
        </w:tc>
        <w:tc>
          <w:tcPr>
            <w:tcW w:w="366" w:type="pct"/>
            <w:gridSpan w:val="2"/>
          </w:tcPr>
          <w:p w14:paraId="2D98FC8D"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Guo </w:t>
            </w:r>
          </w:p>
        </w:tc>
        <w:tc>
          <w:tcPr>
            <w:tcW w:w="443" w:type="pct"/>
            <w:hideMark/>
          </w:tcPr>
          <w:p w14:paraId="611D7FF1"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w:t>
            </w:r>
          </w:p>
        </w:tc>
        <w:tc>
          <w:tcPr>
            <w:tcW w:w="274" w:type="pct"/>
            <w:hideMark/>
          </w:tcPr>
          <w:p w14:paraId="43C22EC5"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1</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612</w:t>
            </w:r>
          </w:p>
        </w:tc>
        <w:tc>
          <w:tcPr>
            <w:tcW w:w="276" w:type="pct"/>
            <w:hideMark/>
          </w:tcPr>
          <w:p w14:paraId="0B891CD4"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hideMark/>
          </w:tcPr>
          <w:p w14:paraId="26239BA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hideMark/>
          </w:tcPr>
          <w:p w14:paraId="3F1716B5"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stat</w:t>
            </w:r>
          </w:p>
        </w:tc>
        <w:tc>
          <w:tcPr>
            <w:tcW w:w="229" w:type="pct"/>
            <w:hideMark/>
          </w:tcPr>
          <w:p w14:paraId="73CEEAB4"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32" w:type="pct"/>
            <w:hideMark/>
          </w:tcPr>
          <w:p w14:paraId="640EEA2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desc</w:t>
            </w:r>
          </w:p>
        </w:tc>
        <w:tc>
          <w:tcPr>
            <w:tcW w:w="368" w:type="pct"/>
            <w:hideMark/>
          </w:tcPr>
          <w:p w14:paraId="2B39062D"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propensity levels </w:t>
            </w:r>
          </w:p>
        </w:tc>
        <w:tc>
          <w:tcPr>
            <w:tcW w:w="319" w:type="pct"/>
            <w:hideMark/>
          </w:tcPr>
          <w:p w14:paraId="45AEAE6F"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5/27</w:t>
            </w:r>
          </w:p>
        </w:tc>
        <w:tc>
          <w:tcPr>
            <w:tcW w:w="270" w:type="pct"/>
          </w:tcPr>
          <w:p w14:paraId="5966BA1B"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3/21</w:t>
            </w:r>
          </w:p>
        </w:tc>
        <w:tc>
          <w:tcPr>
            <w:tcW w:w="415" w:type="pct"/>
            <w:hideMark/>
          </w:tcPr>
          <w:p w14:paraId="54FE7938"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debatable</w:t>
            </w:r>
          </w:p>
        </w:tc>
        <w:tc>
          <w:tcPr>
            <w:tcW w:w="457" w:type="pct"/>
            <w:hideMark/>
          </w:tcPr>
          <w:p w14:paraId="417D4A4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(3)</w:t>
            </w:r>
          </w:p>
        </w:tc>
        <w:tc>
          <w:tcPr>
            <w:tcW w:w="321" w:type="pct"/>
            <w:hideMark/>
          </w:tcPr>
          <w:p w14:paraId="7E96BBE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(3)</w:t>
            </w:r>
          </w:p>
        </w:tc>
        <w:tc>
          <w:tcPr>
            <w:tcW w:w="183" w:type="pct"/>
            <w:hideMark/>
          </w:tcPr>
          <w:p w14:paraId="77B3D619"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2C98406E"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5608FEAA"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22</w:t>
            </w:r>
          </w:p>
        </w:tc>
        <w:tc>
          <w:tcPr>
            <w:tcW w:w="249" w:type="pct"/>
            <w:gridSpan w:val="3"/>
            <w:tcBorders>
              <w:left w:val="single" w:sz="4" w:space="0" w:color="auto"/>
            </w:tcBorders>
          </w:tcPr>
          <w:p w14:paraId="321EA476"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2016</w:t>
            </w:r>
          </w:p>
        </w:tc>
        <w:tc>
          <w:tcPr>
            <w:tcW w:w="366" w:type="pct"/>
            <w:gridSpan w:val="2"/>
          </w:tcPr>
          <w:p w14:paraId="5C982180"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Bountress</w:t>
            </w:r>
          </w:p>
        </w:tc>
        <w:tc>
          <w:tcPr>
            <w:tcW w:w="443" w:type="pct"/>
            <w:hideMark/>
          </w:tcPr>
          <w:p w14:paraId="534A1526"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 corr</w:t>
            </w:r>
          </w:p>
        </w:tc>
        <w:tc>
          <w:tcPr>
            <w:tcW w:w="274" w:type="pct"/>
            <w:hideMark/>
          </w:tcPr>
          <w:p w14:paraId="5C1A30FD"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254</w:t>
            </w:r>
          </w:p>
        </w:tc>
        <w:tc>
          <w:tcPr>
            <w:tcW w:w="276" w:type="pct"/>
            <w:hideMark/>
          </w:tcPr>
          <w:p w14:paraId="73D6401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hideMark/>
          </w:tcPr>
          <w:p w14:paraId="7D66691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hideMark/>
          </w:tcPr>
          <w:p w14:paraId="5CDA2EA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hideMark/>
          </w:tcPr>
          <w:p w14:paraId="393CCFC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rudim stat</w:t>
            </w:r>
          </w:p>
        </w:tc>
        <w:tc>
          <w:tcPr>
            <w:tcW w:w="232" w:type="pct"/>
            <w:hideMark/>
          </w:tcPr>
          <w:p w14:paraId="6CFAE81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368" w:type="pct"/>
            <w:hideMark/>
          </w:tcPr>
          <w:p w14:paraId="70A6B76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sum </w:t>
            </w:r>
          </w:p>
        </w:tc>
        <w:tc>
          <w:tcPr>
            <w:tcW w:w="319" w:type="pct"/>
            <w:hideMark/>
          </w:tcPr>
          <w:p w14:paraId="46D7172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7</w:t>
            </w:r>
          </w:p>
        </w:tc>
        <w:tc>
          <w:tcPr>
            <w:tcW w:w="270" w:type="pct"/>
          </w:tcPr>
          <w:p w14:paraId="449F1AB0"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6</w:t>
            </w:r>
          </w:p>
        </w:tc>
        <w:tc>
          <w:tcPr>
            <w:tcW w:w="415" w:type="pct"/>
            <w:hideMark/>
          </w:tcPr>
          <w:p w14:paraId="26CFB9A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hideMark/>
          </w:tcPr>
          <w:p w14:paraId="0A118B0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I</w:t>
            </w:r>
          </w:p>
        </w:tc>
        <w:tc>
          <w:tcPr>
            <w:tcW w:w="321" w:type="pct"/>
            <w:hideMark/>
          </w:tcPr>
          <w:p w14:paraId="5E0FDCE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e-</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(3)</w:t>
            </w:r>
            <w:r w:rsidRPr="00BA17CE">
              <w:rPr>
                <w:rFonts w:ascii="Calibri" w:eastAsia="Times New Roman" w:hAnsi="Calibri" w:cs="Times New Roman"/>
                <w:color w:val="000000"/>
                <w:sz w:val="20"/>
                <w:szCs w:val="20"/>
                <w:lang w:eastAsia="nl-NL"/>
              </w:rPr>
              <w:br/>
              <w:t>e-</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(6)</w:t>
            </w:r>
          </w:p>
        </w:tc>
        <w:tc>
          <w:tcPr>
            <w:tcW w:w="183" w:type="pct"/>
            <w:hideMark/>
          </w:tcPr>
          <w:p w14:paraId="219A0400"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1D42B733"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67EC79ED" w14:textId="77777777" w:rsidR="00B762EB" w:rsidRPr="009B0122"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23</w:t>
            </w:r>
            <w:r>
              <w:rPr>
                <w:rFonts w:ascii="Calibri" w:eastAsia="Times New Roman" w:hAnsi="Calibri" w:cs="Times New Roman"/>
                <w:color w:val="000000"/>
                <w:sz w:val="20"/>
                <w:szCs w:val="20"/>
                <w:vertAlign w:val="superscript"/>
                <w:lang w:eastAsia="nl-NL"/>
              </w:rPr>
              <w:t>$</w:t>
            </w:r>
          </w:p>
        </w:tc>
        <w:tc>
          <w:tcPr>
            <w:tcW w:w="249" w:type="pct"/>
            <w:gridSpan w:val="3"/>
            <w:tcBorders>
              <w:left w:val="single" w:sz="4" w:space="0" w:color="auto"/>
            </w:tcBorders>
          </w:tcPr>
          <w:p w14:paraId="760E5B40"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2016</w:t>
            </w:r>
          </w:p>
        </w:tc>
        <w:tc>
          <w:tcPr>
            <w:tcW w:w="366" w:type="pct"/>
            <w:gridSpan w:val="2"/>
          </w:tcPr>
          <w:p w14:paraId="1FCFA48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Stogner</w:t>
            </w:r>
          </w:p>
        </w:tc>
        <w:tc>
          <w:tcPr>
            <w:tcW w:w="443" w:type="pct"/>
            <w:hideMark/>
          </w:tcPr>
          <w:p w14:paraId="7BE6C53F"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corr</w:t>
            </w:r>
          </w:p>
        </w:tc>
        <w:tc>
          <w:tcPr>
            <w:tcW w:w="274" w:type="pct"/>
            <w:hideMark/>
          </w:tcPr>
          <w:p w14:paraId="5F2A00AA"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1</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495</w:t>
            </w:r>
          </w:p>
        </w:tc>
        <w:tc>
          <w:tcPr>
            <w:tcW w:w="276" w:type="pct"/>
            <w:hideMark/>
          </w:tcPr>
          <w:p w14:paraId="6968607B"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228" w:type="pct"/>
            <w:hideMark/>
          </w:tcPr>
          <w:p w14:paraId="644A500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hideMark/>
          </w:tcPr>
          <w:p w14:paraId="11EC4A3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hideMark/>
          </w:tcPr>
          <w:p w14:paraId="30E7487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rudim stat</w:t>
            </w:r>
          </w:p>
        </w:tc>
        <w:tc>
          <w:tcPr>
            <w:tcW w:w="232" w:type="pct"/>
            <w:hideMark/>
          </w:tcPr>
          <w:p w14:paraId="33D3D114"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desc</w:t>
            </w:r>
          </w:p>
        </w:tc>
        <w:tc>
          <w:tcPr>
            <w:tcW w:w="368" w:type="pct"/>
            <w:hideMark/>
          </w:tcPr>
          <w:p w14:paraId="6008A98E"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sum </w:t>
            </w:r>
          </w:p>
        </w:tc>
        <w:tc>
          <w:tcPr>
            <w:tcW w:w="319" w:type="pct"/>
            <w:hideMark/>
          </w:tcPr>
          <w:p w14:paraId="475D9CC1"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5</w:t>
            </w:r>
          </w:p>
        </w:tc>
        <w:tc>
          <w:tcPr>
            <w:tcW w:w="270" w:type="pct"/>
          </w:tcPr>
          <w:p w14:paraId="6D536EBA"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5</w:t>
            </w:r>
          </w:p>
        </w:tc>
        <w:tc>
          <w:tcPr>
            <w:tcW w:w="415" w:type="pct"/>
            <w:hideMark/>
          </w:tcPr>
          <w:p w14:paraId="34CBD4E0"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hideMark/>
          </w:tcPr>
          <w:p w14:paraId="0AB2603B"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(1)</w:t>
            </w:r>
          </w:p>
        </w:tc>
        <w:tc>
          <w:tcPr>
            <w:tcW w:w="321" w:type="pct"/>
            <w:hideMark/>
          </w:tcPr>
          <w:p w14:paraId="78227C84"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e-</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(3-5)</w:t>
            </w:r>
          </w:p>
        </w:tc>
        <w:tc>
          <w:tcPr>
            <w:tcW w:w="183" w:type="pct"/>
            <w:hideMark/>
          </w:tcPr>
          <w:p w14:paraId="5E0FBFEC"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45993C82"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237AD9AC" w14:textId="77777777" w:rsidR="00B762EB" w:rsidRPr="009B0122" w:rsidRDefault="00B762EB" w:rsidP="00B762EB">
            <w:pPr>
              <w:spacing w:line="480" w:lineRule="auto"/>
              <w:rPr>
                <w:rFonts w:ascii="Calibri" w:eastAsia="Times New Roman" w:hAnsi="Calibri" w:cs="Times New Roman"/>
                <w:color w:val="000000"/>
                <w:sz w:val="20"/>
                <w:szCs w:val="20"/>
                <w:vertAlign w:val="superscript"/>
                <w:lang w:eastAsia="nl-NL"/>
              </w:rPr>
            </w:pPr>
            <w:r>
              <w:rPr>
                <w:rFonts w:ascii="Calibri" w:eastAsia="Times New Roman" w:hAnsi="Calibri" w:cs="Times New Roman"/>
                <w:color w:val="000000"/>
                <w:sz w:val="20"/>
                <w:szCs w:val="20"/>
                <w:lang w:eastAsia="nl-NL"/>
              </w:rPr>
              <w:t>24</w:t>
            </w:r>
            <w:r>
              <w:rPr>
                <w:rFonts w:ascii="Calibri" w:eastAsia="Times New Roman" w:hAnsi="Calibri" w:cs="Times New Roman"/>
                <w:color w:val="000000"/>
                <w:sz w:val="20"/>
                <w:szCs w:val="20"/>
                <w:vertAlign w:val="superscript"/>
                <w:lang w:eastAsia="nl-NL"/>
              </w:rPr>
              <w:t>@</w:t>
            </w:r>
          </w:p>
        </w:tc>
        <w:tc>
          <w:tcPr>
            <w:tcW w:w="249" w:type="pct"/>
            <w:gridSpan w:val="3"/>
            <w:tcBorders>
              <w:left w:val="single" w:sz="4" w:space="0" w:color="auto"/>
            </w:tcBorders>
          </w:tcPr>
          <w:p w14:paraId="3AFD738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2017</w:t>
            </w:r>
          </w:p>
        </w:tc>
        <w:tc>
          <w:tcPr>
            <w:tcW w:w="366" w:type="pct"/>
            <w:gridSpan w:val="2"/>
          </w:tcPr>
          <w:p w14:paraId="2845C5E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Pasman</w:t>
            </w:r>
          </w:p>
        </w:tc>
        <w:tc>
          <w:tcPr>
            <w:tcW w:w="443" w:type="pct"/>
            <w:hideMark/>
          </w:tcPr>
          <w:p w14:paraId="17C704A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 corr</w:t>
            </w:r>
          </w:p>
        </w:tc>
        <w:tc>
          <w:tcPr>
            <w:tcW w:w="274" w:type="pct"/>
            <w:hideMark/>
          </w:tcPr>
          <w:p w14:paraId="490AD95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435</w:t>
            </w:r>
          </w:p>
        </w:tc>
        <w:tc>
          <w:tcPr>
            <w:tcW w:w="276" w:type="pct"/>
            <w:hideMark/>
          </w:tcPr>
          <w:p w14:paraId="40414B9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yes</w:t>
            </w:r>
          </w:p>
        </w:tc>
        <w:tc>
          <w:tcPr>
            <w:tcW w:w="228" w:type="pct"/>
            <w:hideMark/>
          </w:tcPr>
          <w:p w14:paraId="23FE411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hideMark/>
          </w:tcPr>
          <w:p w14:paraId="6C13E9A4"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hideMark/>
          </w:tcPr>
          <w:p w14:paraId="52F7340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hom</w:t>
            </w:r>
            <w:r>
              <w:rPr>
                <w:rFonts w:ascii="Calibri" w:eastAsia="Times New Roman" w:hAnsi="Calibri" w:cs="Times New Roman"/>
                <w:color w:val="000000"/>
                <w:sz w:val="20"/>
                <w:szCs w:val="20"/>
                <w:lang w:eastAsia="nl-NL"/>
              </w:rPr>
              <w:t>o</w:t>
            </w:r>
          </w:p>
        </w:tc>
        <w:tc>
          <w:tcPr>
            <w:tcW w:w="232" w:type="pct"/>
            <w:hideMark/>
          </w:tcPr>
          <w:p w14:paraId="70950A79"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368" w:type="pct"/>
            <w:hideMark/>
          </w:tcPr>
          <w:p w14:paraId="20BFBAC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sum </w:t>
            </w:r>
          </w:p>
        </w:tc>
        <w:tc>
          <w:tcPr>
            <w:tcW w:w="319" w:type="pct"/>
            <w:hideMark/>
          </w:tcPr>
          <w:p w14:paraId="766DDAE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3/7</w:t>
            </w:r>
          </w:p>
        </w:tc>
        <w:tc>
          <w:tcPr>
            <w:tcW w:w="270" w:type="pct"/>
          </w:tcPr>
          <w:p w14:paraId="6F72E179"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3/7</w:t>
            </w:r>
          </w:p>
        </w:tc>
        <w:tc>
          <w:tcPr>
            <w:tcW w:w="415" w:type="pct"/>
            <w:hideMark/>
          </w:tcPr>
          <w:p w14:paraId="2540C2FD"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hideMark/>
          </w:tcPr>
          <w:p w14:paraId="40852A45"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s/e/v-</w:t>
            </w:r>
            <w:r>
              <w:rPr>
                <w:rFonts w:ascii="Calibri" w:eastAsia="Times New Roman" w:hAnsi="Calibri" w:cs="Times New Roman"/>
                <w:color w:val="000000"/>
                <w:sz w:val="20"/>
                <w:szCs w:val="20"/>
                <w:lang w:eastAsia="nl-NL"/>
              </w:rPr>
              <w:t>Qs</w:t>
            </w:r>
            <w:r w:rsidRPr="00BA17CE">
              <w:rPr>
                <w:rFonts w:ascii="Calibri" w:eastAsia="Times New Roman" w:hAnsi="Calibri" w:cs="Times New Roman"/>
                <w:color w:val="000000"/>
                <w:sz w:val="20"/>
                <w:szCs w:val="20"/>
                <w:lang w:eastAsia="nl-NL"/>
              </w:rPr>
              <w:t xml:space="preserve"> </w:t>
            </w:r>
          </w:p>
          <w:p w14:paraId="4FB3620C"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p>
        </w:tc>
        <w:tc>
          <w:tcPr>
            <w:tcW w:w="321" w:type="pct"/>
            <w:hideMark/>
          </w:tcPr>
          <w:p w14:paraId="2FC53D0D"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(1-3)</w:t>
            </w:r>
          </w:p>
        </w:tc>
        <w:tc>
          <w:tcPr>
            <w:tcW w:w="183" w:type="pct"/>
            <w:hideMark/>
          </w:tcPr>
          <w:p w14:paraId="3CC3FBA2"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15853288" w14:textId="77777777" w:rsidTr="00B762EB">
        <w:trPr>
          <w:gridAfter w:val="1"/>
          <w:cnfStyle w:val="000000100000" w:firstRow="0" w:lastRow="0" w:firstColumn="0" w:lastColumn="0" w:oddVBand="0" w:evenVBand="0" w:oddHBand="1" w:evenHBand="0" w:firstRowFirstColumn="0" w:firstRowLastColumn="0" w:lastRowFirstColumn="0" w:lastRowLastColumn="0"/>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22B32C15" w14:textId="77777777" w:rsidR="00B762EB" w:rsidRPr="00BA17CE"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25</w:t>
            </w:r>
          </w:p>
        </w:tc>
        <w:tc>
          <w:tcPr>
            <w:tcW w:w="249" w:type="pct"/>
            <w:gridSpan w:val="3"/>
            <w:tcBorders>
              <w:left w:val="single" w:sz="4" w:space="0" w:color="auto"/>
            </w:tcBorders>
          </w:tcPr>
          <w:p w14:paraId="4EAEE7D6"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2017</w:t>
            </w:r>
          </w:p>
        </w:tc>
        <w:tc>
          <w:tcPr>
            <w:tcW w:w="366" w:type="pct"/>
            <w:gridSpan w:val="2"/>
          </w:tcPr>
          <w:p w14:paraId="2700DE2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Pasman </w:t>
            </w:r>
          </w:p>
        </w:tc>
        <w:tc>
          <w:tcPr>
            <w:tcW w:w="443" w:type="pct"/>
            <w:hideMark/>
          </w:tcPr>
          <w:p w14:paraId="675736BD"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long</w:t>
            </w:r>
            <w:r>
              <w:rPr>
                <w:rFonts w:ascii="Calibri" w:eastAsia="Times New Roman" w:hAnsi="Calibri" w:cs="Times New Roman"/>
                <w:color w:val="000000"/>
                <w:sz w:val="20"/>
                <w:szCs w:val="20"/>
                <w:lang w:eastAsia="nl-NL"/>
              </w:rPr>
              <w:t xml:space="preserve"> corr</w:t>
            </w:r>
          </w:p>
        </w:tc>
        <w:tc>
          <w:tcPr>
            <w:tcW w:w="274" w:type="pct"/>
            <w:hideMark/>
          </w:tcPr>
          <w:p w14:paraId="17DBCFD2"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1</w:t>
            </w:r>
            <w:r>
              <w:rPr>
                <w:rFonts w:ascii="Calibri" w:eastAsia="Times New Roman" w:hAnsi="Calibri" w:cs="Times New Roman"/>
                <w:color w:val="000000"/>
                <w:sz w:val="20"/>
                <w:szCs w:val="20"/>
                <w:lang w:eastAsia="nl-NL"/>
              </w:rPr>
              <w:t>,</w:t>
            </w:r>
            <w:r w:rsidRPr="00BA17CE">
              <w:rPr>
                <w:rFonts w:ascii="Calibri" w:eastAsia="Times New Roman" w:hAnsi="Calibri" w:cs="Times New Roman"/>
                <w:color w:val="000000"/>
                <w:sz w:val="20"/>
                <w:szCs w:val="20"/>
                <w:lang w:eastAsia="nl-NL"/>
              </w:rPr>
              <w:t>173</w:t>
            </w:r>
          </w:p>
        </w:tc>
        <w:tc>
          <w:tcPr>
            <w:tcW w:w="276" w:type="pct"/>
            <w:hideMark/>
          </w:tcPr>
          <w:p w14:paraId="66C078FD"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yes</w:t>
            </w:r>
          </w:p>
        </w:tc>
        <w:tc>
          <w:tcPr>
            <w:tcW w:w="228" w:type="pct"/>
            <w:hideMark/>
          </w:tcPr>
          <w:p w14:paraId="00EE699D"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hideMark/>
          </w:tcPr>
          <w:p w14:paraId="55566E7F"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hideMark/>
          </w:tcPr>
          <w:p w14:paraId="6FD9DC65"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homo</w:t>
            </w:r>
          </w:p>
        </w:tc>
        <w:tc>
          <w:tcPr>
            <w:tcW w:w="232" w:type="pct"/>
            <w:hideMark/>
          </w:tcPr>
          <w:p w14:paraId="13E90754"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no</w:t>
            </w:r>
          </w:p>
        </w:tc>
        <w:tc>
          <w:tcPr>
            <w:tcW w:w="368" w:type="pct"/>
            <w:hideMark/>
          </w:tcPr>
          <w:p w14:paraId="6DCAE613"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 xml:space="preserve">sum </w:t>
            </w:r>
          </w:p>
        </w:tc>
        <w:tc>
          <w:tcPr>
            <w:tcW w:w="319" w:type="pct"/>
            <w:hideMark/>
          </w:tcPr>
          <w:p w14:paraId="1BE94876"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3/4</w:t>
            </w:r>
          </w:p>
        </w:tc>
        <w:tc>
          <w:tcPr>
            <w:tcW w:w="270" w:type="pct"/>
          </w:tcPr>
          <w:p w14:paraId="5F8D9D86"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3/4</w:t>
            </w:r>
          </w:p>
        </w:tc>
        <w:tc>
          <w:tcPr>
            <w:tcW w:w="415" w:type="pct"/>
            <w:hideMark/>
          </w:tcPr>
          <w:p w14:paraId="56E10288"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hideMark/>
          </w:tcPr>
          <w:p w14:paraId="112B07FB"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s/e/v-</w:t>
            </w:r>
            <w:r>
              <w:rPr>
                <w:rFonts w:ascii="Calibri" w:eastAsia="Times New Roman" w:hAnsi="Calibri" w:cs="Times New Roman"/>
                <w:color w:val="000000"/>
                <w:sz w:val="20"/>
                <w:szCs w:val="20"/>
                <w:lang w:eastAsia="nl-NL"/>
              </w:rPr>
              <w:t>Qs</w:t>
            </w:r>
            <w:r w:rsidRPr="00BA17CE">
              <w:rPr>
                <w:rFonts w:ascii="Calibri" w:eastAsia="Times New Roman" w:hAnsi="Calibri" w:cs="Times New Roman"/>
                <w:color w:val="000000"/>
                <w:sz w:val="20"/>
                <w:szCs w:val="20"/>
                <w:lang w:eastAsia="nl-NL"/>
              </w:rPr>
              <w:t xml:space="preserve"> </w:t>
            </w:r>
          </w:p>
        </w:tc>
        <w:tc>
          <w:tcPr>
            <w:tcW w:w="321" w:type="pct"/>
            <w:hideMark/>
          </w:tcPr>
          <w:p w14:paraId="3ADDE33A"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sidRPr="00BA17CE">
              <w:rPr>
                <w:rFonts w:ascii="Calibri" w:eastAsia="Times New Roman" w:hAnsi="Calibri" w:cs="Times New Roman"/>
                <w:color w:val="000000"/>
                <w:sz w:val="20"/>
                <w:szCs w:val="20"/>
                <w:lang w:eastAsia="nl-NL"/>
              </w:rPr>
              <w:t>s-</w:t>
            </w:r>
            <w:r>
              <w:rPr>
                <w:rFonts w:ascii="Calibri" w:eastAsia="Times New Roman" w:hAnsi="Calibri" w:cs="Times New Roman"/>
                <w:color w:val="000000"/>
                <w:sz w:val="20"/>
                <w:szCs w:val="20"/>
                <w:lang w:eastAsia="nl-NL"/>
              </w:rPr>
              <w:t>Q</w:t>
            </w:r>
            <w:r w:rsidRPr="00BA17CE">
              <w:rPr>
                <w:rFonts w:ascii="Calibri" w:eastAsia="Times New Roman" w:hAnsi="Calibri" w:cs="Times New Roman"/>
                <w:color w:val="000000"/>
                <w:sz w:val="20"/>
                <w:szCs w:val="20"/>
                <w:lang w:eastAsia="nl-NL"/>
              </w:rPr>
              <w:t xml:space="preserve"> (1-3)</w:t>
            </w:r>
          </w:p>
          <w:p w14:paraId="6D630701"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p>
        </w:tc>
        <w:tc>
          <w:tcPr>
            <w:tcW w:w="183" w:type="pct"/>
            <w:hideMark/>
          </w:tcPr>
          <w:p w14:paraId="0B109087" w14:textId="77777777" w:rsidR="00B762EB" w:rsidRPr="00BA17CE"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BA17CE" w14:paraId="22750861" w14:textId="77777777" w:rsidTr="00B762EB">
        <w:trPr>
          <w:gridAfter w:val="1"/>
          <w:wAfter w:w="2" w:type="pct"/>
          <w:trHeight w:val="19"/>
          <w:jc w:val="center"/>
        </w:trPr>
        <w:tc>
          <w:tcPr>
            <w:cnfStyle w:val="001000000000" w:firstRow="0" w:lastRow="0" w:firstColumn="1" w:lastColumn="0" w:oddVBand="0" w:evenVBand="0" w:oddHBand="0" w:evenHBand="0" w:firstRowFirstColumn="0" w:firstRowLastColumn="0" w:lastRowFirstColumn="0" w:lastRowLastColumn="0"/>
            <w:tcW w:w="184" w:type="pct"/>
            <w:tcBorders>
              <w:right w:val="single" w:sz="4" w:space="0" w:color="auto"/>
            </w:tcBorders>
          </w:tcPr>
          <w:p w14:paraId="31F05AAE" w14:textId="77777777" w:rsidR="00B762EB" w:rsidRDefault="00B762EB" w:rsidP="00B762EB">
            <w:pPr>
              <w:spacing w:line="480" w:lineRule="auto"/>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26</w:t>
            </w:r>
            <w:r>
              <w:rPr>
                <w:rFonts w:ascii="Calibri" w:eastAsia="Times New Roman" w:hAnsi="Calibri" w:cs="Times New Roman"/>
                <w:color w:val="000000"/>
                <w:sz w:val="20"/>
                <w:szCs w:val="20"/>
                <w:vertAlign w:val="superscript"/>
                <w:lang w:eastAsia="nl-NL"/>
              </w:rPr>
              <w:t>$</w:t>
            </w:r>
          </w:p>
        </w:tc>
        <w:tc>
          <w:tcPr>
            <w:tcW w:w="249" w:type="pct"/>
            <w:gridSpan w:val="3"/>
            <w:tcBorders>
              <w:left w:val="single" w:sz="4" w:space="0" w:color="auto"/>
            </w:tcBorders>
          </w:tcPr>
          <w:p w14:paraId="6CD3A5C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2017</w:t>
            </w:r>
          </w:p>
        </w:tc>
        <w:tc>
          <w:tcPr>
            <w:tcW w:w="366" w:type="pct"/>
            <w:gridSpan w:val="2"/>
          </w:tcPr>
          <w:p w14:paraId="0E8C3BC2"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Coley</w:t>
            </w:r>
          </w:p>
        </w:tc>
        <w:tc>
          <w:tcPr>
            <w:tcW w:w="443" w:type="pct"/>
          </w:tcPr>
          <w:p w14:paraId="34DD413E"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long corr</w:t>
            </w:r>
          </w:p>
        </w:tc>
        <w:tc>
          <w:tcPr>
            <w:tcW w:w="274" w:type="pct"/>
          </w:tcPr>
          <w:p w14:paraId="271CB11B"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11,423</w:t>
            </w:r>
          </w:p>
        </w:tc>
        <w:tc>
          <w:tcPr>
            <w:tcW w:w="276" w:type="pct"/>
          </w:tcPr>
          <w:p w14:paraId="12C31A86"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no</w:t>
            </w:r>
          </w:p>
        </w:tc>
        <w:tc>
          <w:tcPr>
            <w:tcW w:w="228" w:type="pct"/>
          </w:tcPr>
          <w:p w14:paraId="61DD459E"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184" w:type="pct"/>
          </w:tcPr>
          <w:p w14:paraId="00C4AE6C"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stat</w:t>
            </w:r>
          </w:p>
        </w:tc>
        <w:tc>
          <w:tcPr>
            <w:tcW w:w="229" w:type="pct"/>
          </w:tcPr>
          <w:p w14:paraId="1464078E"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rudim stat</w:t>
            </w:r>
          </w:p>
        </w:tc>
        <w:tc>
          <w:tcPr>
            <w:tcW w:w="232" w:type="pct"/>
          </w:tcPr>
          <w:p w14:paraId="5C828D68"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desc</w:t>
            </w:r>
          </w:p>
        </w:tc>
        <w:tc>
          <w:tcPr>
            <w:tcW w:w="368" w:type="pct"/>
          </w:tcPr>
          <w:p w14:paraId="1777A451"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sum</w:t>
            </w:r>
          </w:p>
        </w:tc>
        <w:tc>
          <w:tcPr>
            <w:tcW w:w="319" w:type="pct"/>
          </w:tcPr>
          <w:p w14:paraId="63E764D5"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6</w:t>
            </w:r>
          </w:p>
        </w:tc>
        <w:tc>
          <w:tcPr>
            <w:tcW w:w="270" w:type="pct"/>
          </w:tcPr>
          <w:p w14:paraId="3F141C11"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6</w:t>
            </w:r>
          </w:p>
        </w:tc>
        <w:tc>
          <w:tcPr>
            <w:tcW w:w="415" w:type="pct"/>
          </w:tcPr>
          <w:p w14:paraId="0185861B"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solid</w:t>
            </w:r>
          </w:p>
        </w:tc>
        <w:tc>
          <w:tcPr>
            <w:tcW w:w="457" w:type="pct"/>
          </w:tcPr>
          <w:p w14:paraId="7A7669AF"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s/e-Qs (13)</w:t>
            </w:r>
          </w:p>
        </w:tc>
        <w:tc>
          <w:tcPr>
            <w:tcW w:w="321" w:type="pct"/>
          </w:tcPr>
          <w:p w14:paraId="2BC16167" w14:textId="77777777" w:rsidR="00B762EB" w:rsidRPr="00BA17CE"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s-Q (24)</w:t>
            </w:r>
          </w:p>
        </w:tc>
        <w:tc>
          <w:tcPr>
            <w:tcW w:w="183" w:type="pct"/>
          </w:tcPr>
          <w:p w14:paraId="34C270FA"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nl-NL"/>
              </w:rPr>
            </w:pPr>
            <w:r>
              <w:rPr>
                <w:rFonts w:ascii="Calibri" w:eastAsia="Times New Roman" w:hAnsi="Calibri" w:cs="Times New Roman"/>
                <w:color w:val="000000"/>
                <w:sz w:val="20"/>
                <w:szCs w:val="20"/>
                <w:lang w:eastAsia="nl-NL"/>
              </w:rPr>
              <w:t>+</w:t>
            </w:r>
          </w:p>
        </w:tc>
      </w:tr>
      <w:tr w:rsidR="00B762EB" w:rsidRPr="00125422" w14:paraId="41747EC1" w14:textId="77777777" w:rsidTr="00B76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5000" w:type="pct"/>
            <w:gridSpan w:val="21"/>
            <w:tcBorders>
              <w:top w:val="single" w:sz="12" w:space="0" w:color="auto"/>
            </w:tcBorders>
            <w:shd w:val="clear" w:color="auto" w:fill="auto"/>
          </w:tcPr>
          <w:p w14:paraId="7ECF37BE" w14:textId="77777777" w:rsidR="00B762EB" w:rsidRPr="00C56225" w:rsidRDefault="00B762EB" w:rsidP="00B762EB">
            <w:pPr>
              <w:spacing w:line="480" w:lineRule="auto"/>
              <w:rPr>
                <w:b w:val="0"/>
                <w:sz w:val="16"/>
                <w:szCs w:val="20"/>
                <w:lang w:val="en-US"/>
              </w:rPr>
            </w:pPr>
            <w:r w:rsidRPr="00C56225">
              <w:rPr>
                <w:b w:val="0"/>
                <w:sz w:val="16"/>
                <w:szCs w:val="20"/>
                <w:lang w:val="en-US"/>
              </w:rPr>
              <w:t>Studies denoted with the same symbol used data from identical or overlapping samples. Sample size for the GxE analysis is given with the cases subsample in brackets for case-control and RCT designs. The ‘power’ column summarizes whether a power analysis was reported. The rGE column denotes NA when gene-environment correlation cannot be an issue because of the study design. The ‘gen predictor’ column gives the type of aggregate of candidate</w:t>
            </w:r>
            <w:r>
              <w:rPr>
                <w:b w:val="0"/>
                <w:sz w:val="16"/>
                <w:szCs w:val="20"/>
                <w:lang w:val="en-US"/>
              </w:rPr>
              <w:t>-</w:t>
            </w:r>
            <w:r w:rsidRPr="00C56225">
              <w:rPr>
                <w:b w:val="0"/>
                <w:sz w:val="16"/>
                <w:szCs w:val="20"/>
                <w:lang w:val="en-US"/>
              </w:rPr>
              <w:t>genes that was used, with sum meaning a sum score of the number of risk alleles. The ‘measure’ columns give the type of instrument used to measure phenotype, with the number of items provided in brackets for questionnaires.</w:t>
            </w:r>
          </w:p>
          <w:p w14:paraId="6E9A714D" w14:textId="77777777" w:rsidR="00B762EB" w:rsidRPr="00C56225" w:rsidRDefault="00B762EB" w:rsidP="00B762EB">
            <w:pPr>
              <w:spacing w:line="480" w:lineRule="auto"/>
              <w:rPr>
                <w:b w:val="0"/>
                <w:sz w:val="16"/>
                <w:szCs w:val="20"/>
                <w:lang w:val="en-US"/>
              </w:rPr>
            </w:pPr>
            <w:r>
              <w:rPr>
                <w:b w:val="0"/>
                <w:sz w:val="16"/>
                <w:szCs w:val="20"/>
                <w:vertAlign w:val="superscript"/>
                <w:lang w:val="en-US"/>
              </w:rPr>
              <w:t>a</w:t>
            </w:r>
            <w:r w:rsidRPr="00C56225">
              <w:rPr>
                <w:b w:val="0"/>
                <w:sz w:val="16"/>
                <w:szCs w:val="20"/>
                <w:lang w:val="en-US"/>
              </w:rPr>
              <w:t xml:space="preserve"> True numbers and percentages might deviate, as not all individuals were included in the GxE analyses.</w:t>
            </w:r>
          </w:p>
          <w:p w14:paraId="35F98BC9" w14:textId="77777777" w:rsidR="00B762EB" w:rsidRPr="00C56225" w:rsidRDefault="00B762EB" w:rsidP="00B762EB">
            <w:pPr>
              <w:spacing w:line="480" w:lineRule="auto"/>
              <w:rPr>
                <w:rFonts w:ascii="Calibri" w:eastAsia="Times New Roman" w:hAnsi="Calibri" w:cs="Times New Roman"/>
                <w:b w:val="0"/>
                <w:color w:val="000000"/>
                <w:sz w:val="16"/>
                <w:szCs w:val="20"/>
                <w:lang w:val="en-US" w:eastAsia="nl-NL"/>
              </w:rPr>
            </w:pPr>
            <w:r w:rsidRPr="00C56225">
              <w:rPr>
                <w:b w:val="0"/>
                <w:sz w:val="16"/>
                <w:szCs w:val="20"/>
                <w:lang w:val="en-US"/>
              </w:rPr>
              <w:t xml:space="preserve">Abbreviations: </w:t>
            </w:r>
            <w:r>
              <w:rPr>
                <w:b w:val="0"/>
                <w:sz w:val="16"/>
                <w:szCs w:val="20"/>
                <w:lang w:val="en-US"/>
              </w:rPr>
              <w:t xml:space="preserve">ethni=ethnicity; rGE=gene-environment correlation; env=environmental; qual=quality; </w:t>
            </w:r>
            <w:r w:rsidRPr="00C56225">
              <w:rPr>
                <w:b w:val="0"/>
                <w:sz w:val="16"/>
                <w:szCs w:val="20"/>
                <w:lang w:val="en-US"/>
              </w:rPr>
              <w:t xml:space="preserve">RCT=randomized controlled trial; long=longitudinal; corr=correlational; desc=description of differences without statistical control; stat=statistical control; </w:t>
            </w:r>
            <w:r>
              <w:rPr>
                <w:b w:val="0"/>
                <w:sz w:val="16"/>
                <w:szCs w:val="20"/>
                <w:lang w:val="en-US"/>
              </w:rPr>
              <w:t xml:space="preserve">rudim stat= rudimentary statistical control; </w:t>
            </w:r>
            <w:r w:rsidRPr="00C56225">
              <w:rPr>
                <w:b w:val="0"/>
                <w:sz w:val="16"/>
                <w:szCs w:val="20"/>
                <w:lang w:val="en-US"/>
              </w:rPr>
              <w:t>homo=homogeneous sample; NA=not applicable; env=environmental exposure</w:t>
            </w:r>
            <w:r>
              <w:rPr>
                <w:b w:val="0"/>
                <w:sz w:val="16"/>
                <w:szCs w:val="20"/>
                <w:lang w:val="en-US"/>
              </w:rPr>
              <w:t>; Q=questionnaire; I=interview</w:t>
            </w:r>
            <w:r w:rsidRPr="00C56225">
              <w:rPr>
                <w:b w:val="0"/>
                <w:sz w:val="16"/>
                <w:szCs w:val="20"/>
                <w:lang w:val="en-US"/>
              </w:rPr>
              <w:t>; B=biological measure; v-=externally validated; s-=self-developed; e-=used earlier (but not validated).</w:t>
            </w:r>
          </w:p>
        </w:tc>
      </w:tr>
    </w:tbl>
    <w:p w14:paraId="1273D8B5" w14:textId="32C3FA5D" w:rsidR="00B762EB" w:rsidRPr="00286F3F" w:rsidRDefault="00B762EB" w:rsidP="00286F3F">
      <w:pPr>
        <w:rPr>
          <w:lang w:val="en-US"/>
        </w:rPr>
      </w:pPr>
    </w:p>
    <w:tbl>
      <w:tblPr>
        <w:tblStyle w:val="PlainTable41"/>
        <w:tblpPr w:leftFromText="141" w:rightFromText="141" w:vertAnchor="text" w:horzAnchor="margin" w:tblpXSpec="center" w:tblpY="-26"/>
        <w:tblW w:w="14937" w:type="dxa"/>
        <w:tblLayout w:type="fixed"/>
        <w:tblCellMar>
          <w:left w:w="0" w:type="dxa"/>
          <w:right w:w="57" w:type="dxa"/>
        </w:tblCellMar>
        <w:tblLook w:val="04A0" w:firstRow="1" w:lastRow="0" w:firstColumn="1" w:lastColumn="0" w:noHBand="0" w:noVBand="1"/>
      </w:tblPr>
      <w:tblGrid>
        <w:gridCol w:w="390"/>
        <w:gridCol w:w="621"/>
        <w:gridCol w:w="974"/>
        <w:gridCol w:w="769"/>
        <w:gridCol w:w="790"/>
        <w:gridCol w:w="607"/>
        <w:gridCol w:w="753"/>
        <w:gridCol w:w="596"/>
        <w:gridCol w:w="646"/>
        <w:gridCol w:w="652"/>
        <w:gridCol w:w="1033"/>
        <w:gridCol w:w="1033"/>
        <w:gridCol w:w="1162"/>
        <w:gridCol w:w="1288"/>
        <w:gridCol w:w="788"/>
        <w:gridCol w:w="931"/>
        <w:gridCol w:w="1343"/>
        <w:gridCol w:w="522"/>
        <w:gridCol w:w="39"/>
      </w:tblGrid>
      <w:tr w:rsidR="00B762EB" w:rsidRPr="00125422" w14:paraId="7D58D3D7" w14:textId="77777777" w:rsidTr="00B762E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376" w:type="dxa"/>
            <w:gridSpan w:val="17"/>
            <w:tcBorders>
              <w:bottom w:val="single" w:sz="12" w:space="0" w:color="auto"/>
            </w:tcBorders>
          </w:tcPr>
          <w:p w14:paraId="2C1AC871" w14:textId="55E211BF" w:rsidR="00B762EB" w:rsidRPr="00922515" w:rsidRDefault="00162F53" w:rsidP="00B762EB">
            <w:pPr>
              <w:spacing w:line="480" w:lineRule="auto"/>
              <w:jc w:val="center"/>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Table SV</w:t>
            </w:r>
            <w:r w:rsidR="00B762EB" w:rsidRPr="00922515">
              <w:rPr>
                <w:rFonts w:ascii="Calibri" w:eastAsia="Times New Roman" w:hAnsi="Calibri" w:cs="Times New Roman"/>
                <w:sz w:val="20"/>
                <w:szCs w:val="20"/>
                <w:lang w:val="en-US" w:eastAsia="nl-NL"/>
              </w:rPr>
              <w:t xml:space="preserve">c. </w:t>
            </w:r>
            <w:r w:rsidR="00B762EB" w:rsidRPr="00430975">
              <w:rPr>
                <w:rFonts w:ascii="Calibri" w:eastAsia="Times New Roman" w:hAnsi="Calibri" w:cs="Times New Roman"/>
                <w:b w:val="0"/>
                <w:bCs w:val="0"/>
                <w:sz w:val="20"/>
                <w:szCs w:val="20"/>
                <w:lang w:val="en-US" w:eastAsia="nl-NL"/>
              </w:rPr>
              <w:t xml:space="preserve">Quality characteristics for the GxE studies using </w:t>
            </w:r>
            <w:r w:rsidR="00B762EB">
              <w:rPr>
                <w:rFonts w:ascii="Calibri" w:eastAsia="Times New Roman" w:hAnsi="Calibri" w:cs="Times New Roman"/>
                <w:b w:val="0"/>
                <w:bCs w:val="0"/>
                <w:sz w:val="20"/>
                <w:szCs w:val="20"/>
                <w:lang w:val="en-US" w:eastAsia="nl-NL"/>
              </w:rPr>
              <w:t xml:space="preserve">polygenic risk scores </w:t>
            </w:r>
            <w:r w:rsidR="00B762EB" w:rsidRPr="00430975">
              <w:rPr>
                <w:rFonts w:ascii="Calibri" w:eastAsia="Times New Roman" w:hAnsi="Calibri" w:cs="Times New Roman"/>
                <w:b w:val="0"/>
                <w:bCs w:val="0"/>
                <w:sz w:val="20"/>
                <w:szCs w:val="20"/>
                <w:lang w:val="en-US" w:eastAsia="nl-NL"/>
              </w:rPr>
              <w:t>as measure of polygenic risk.</w:t>
            </w:r>
          </w:p>
        </w:tc>
        <w:tc>
          <w:tcPr>
            <w:tcW w:w="561" w:type="dxa"/>
            <w:gridSpan w:val="2"/>
            <w:tcBorders>
              <w:bottom w:val="single" w:sz="12" w:space="0" w:color="auto"/>
            </w:tcBorders>
          </w:tcPr>
          <w:p w14:paraId="1A88635E" w14:textId="77777777" w:rsidR="00B762EB" w:rsidRPr="00922515" w:rsidRDefault="00B762EB" w:rsidP="00B762EB">
            <w:pPr>
              <w:spacing w:line="48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p>
        </w:tc>
      </w:tr>
      <w:tr w:rsidR="00B762EB" w:rsidRPr="00922515" w14:paraId="58A8FD5E"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top w:val="single" w:sz="12" w:space="0" w:color="auto"/>
            </w:tcBorders>
            <w:shd w:val="clear" w:color="auto" w:fill="auto"/>
          </w:tcPr>
          <w:p w14:paraId="53C3DAA0" w14:textId="77777777" w:rsidR="00B762EB" w:rsidRPr="00FA63F3" w:rsidRDefault="00B762EB" w:rsidP="00B762EB">
            <w:pPr>
              <w:spacing w:line="480" w:lineRule="auto"/>
              <w:rPr>
                <w:rFonts w:ascii="Calibri" w:eastAsia="Times New Roman" w:hAnsi="Calibri" w:cs="Times New Roman"/>
                <w:bCs w:val="0"/>
                <w:sz w:val="20"/>
                <w:szCs w:val="20"/>
                <w:lang w:val="en-US" w:eastAsia="nl-NL"/>
              </w:rPr>
            </w:pPr>
          </w:p>
        </w:tc>
        <w:tc>
          <w:tcPr>
            <w:tcW w:w="621" w:type="dxa"/>
            <w:tcBorders>
              <w:top w:val="single" w:sz="12" w:space="0" w:color="auto"/>
            </w:tcBorders>
            <w:shd w:val="clear" w:color="auto" w:fill="auto"/>
          </w:tcPr>
          <w:p w14:paraId="1BA70392" w14:textId="77777777" w:rsidR="00B762EB" w:rsidRPr="00FA63F3"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val="en-US" w:eastAsia="nl-NL"/>
              </w:rPr>
            </w:pPr>
          </w:p>
        </w:tc>
        <w:tc>
          <w:tcPr>
            <w:tcW w:w="974" w:type="dxa"/>
            <w:tcBorders>
              <w:top w:val="single" w:sz="12" w:space="0" w:color="auto"/>
            </w:tcBorders>
            <w:shd w:val="clear" w:color="auto" w:fill="auto"/>
          </w:tcPr>
          <w:p w14:paraId="7140AA8A" w14:textId="77777777" w:rsidR="00B762EB" w:rsidRPr="00FA63F3"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val="en-US" w:eastAsia="nl-NL"/>
              </w:rPr>
            </w:pPr>
          </w:p>
        </w:tc>
        <w:tc>
          <w:tcPr>
            <w:tcW w:w="2166" w:type="dxa"/>
            <w:gridSpan w:val="3"/>
            <w:tcBorders>
              <w:top w:val="single" w:sz="12" w:space="0" w:color="auto"/>
            </w:tcBorders>
            <w:shd w:val="clear" w:color="auto" w:fill="auto"/>
          </w:tcPr>
          <w:p w14:paraId="58DB5A4E" w14:textId="77777777" w:rsidR="00B762EB" w:rsidRPr="00FA63F3"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val="en-US" w:eastAsia="nl-NL"/>
              </w:rPr>
            </w:pPr>
            <w:r>
              <w:rPr>
                <w:rFonts w:ascii="Calibri" w:eastAsia="Times New Roman" w:hAnsi="Calibri" w:cs="Times New Roman"/>
                <w:b/>
                <w:sz w:val="20"/>
                <w:szCs w:val="20"/>
                <w:lang w:val="en-US" w:eastAsia="nl-NL"/>
              </w:rPr>
              <w:t>design</w:t>
            </w:r>
            <w:r w:rsidR="006D5A92">
              <w:rPr>
                <w:rFonts w:ascii="Calibri" w:eastAsia="Times New Roman" w:hAnsi="Calibri" w:cs="Times New Roman"/>
                <w:b/>
                <w:bCs/>
                <w:sz w:val="20"/>
                <w:szCs w:val="20"/>
                <w:lang w:val="en-US" w:eastAsia="nl-NL"/>
              </w:rPr>
              <w:pict w14:anchorId="014D6070">
                <v:rect id="_x0000_i1033" style="width:88.85pt;height:1.7pt" o:hrpct="665" o:hralign="center" o:hrstd="t" o:hr="t" fillcolor="#a0a0a0" stroked="f"/>
              </w:pict>
            </w:r>
          </w:p>
        </w:tc>
        <w:tc>
          <w:tcPr>
            <w:tcW w:w="2647" w:type="dxa"/>
            <w:gridSpan w:val="4"/>
            <w:tcBorders>
              <w:top w:val="single" w:sz="12" w:space="0" w:color="auto"/>
            </w:tcBorders>
            <w:shd w:val="clear" w:color="auto" w:fill="auto"/>
          </w:tcPr>
          <w:p w14:paraId="72244B02" w14:textId="77777777" w:rsidR="00B762EB" w:rsidRPr="0092251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control for</w:t>
            </w:r>
            <w:r w:rsidR="006D5A92">
              <w:rPr>
                <w:rFonts w:ascii="Calibri" w:eastAsia="Times New Roman" w:hAnsi="Calibri" w:cs="Times New Roman"/>
                <w:b/>
                <w:bCs/>
                <w:sz w:val="20"/>
                <w:szCs w:val="20"/>
                <w:lang w:val="en-US" w:eastAsia="nl-NL"/>
              </w:rPr>
              <w:pict w14:anchorId="10796382">
                <v:rect id="_x0000_i1034" style="width:88.85pt;height:1.7pt" o:hrpct="665" o:hralign="center" o:hrstd="t" o:hr="t" fillcolor="#a0a0a0" stroked="f"/>
              </w:pict>
            </w:r>
          </w:p>
        </w:tc>
        <w:tc>
          <w:tcPr>
            <w:tcW w:w="5304" w:type="dxa"/>
            <w:gridSpan w:val="5"/>
            <w:tcBorders>
              <w:top w:val="single" w:sz="12" w:space="0" w:color="auto"/>
            </w:tcBorders>
            <w:shd w:val="clear" w:color="auto" w:fill="auto"/>
          </w:tcPr>
          <w:p w14:paraId="755E8269" w14:textId="77777777" w:rsidR="00B762EB" w:rsidRPr="0092251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polygenic method</w:t>
            </w:r>
            <w:r w:rsidR="006D5A92">
              <w:rPr>
                <w:rFonts w:ascii="Calibri" w:eastAsia="Times New Roman" w:hAnsi="Calibri" w:cs="Times New Roman"/>
                <w:b/>
                <w:bCs/>
                <w:sz w:val="20"/>
                <w:szCs w:val="20"/>
                <w:lang w:val="en-US" w:eastAsia="nl-NL"/>
              </w:rPr>
              <w:pict w14:anchorId="1BEB3C42">
                <v:rect id="_x0000_i1035" style="width:235.05pt;height:1.7pt" o:hrpct="872" o:hralign="center" o:hrstd="t" o:hr="t" fillcolor="#a0a0a0" stroked="f"/>
              </w:pict>
            </w:r>
          </w:p>
        </w:tc>
        <w:tc>
          <w:tcPr>
            <w:tcW w:w="2274" w:type="dxa"/>
            <w:gridSpan w:val="2"/>
            <w:tcBorders>
              <w:top w:val="single" w:sz="12" w:space="0" w:color="auto"/>
            </w:tcBorders>
            <w:shd w:val="clear" w:color="auto" w:fill="auto"/>
          </w:tcPr>
          <w:p w14:paraId="45BDEB8F" w14:textId="77777777" w:rsidR="00B762EB" w:rsidRPr="00922515" w:rsidRDefault="00B762EB" w:rsidP="00B762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phenotype method</w:t>
            </w:r>
            <w:r w:rsidR="006D5A92">
              <w:rPr>
                <w:rFonts w:ascii="Calibri" w:eastAsia="Times New Roman" w:hAnsi="Calibri" w:cs="Times New Roman"/>
                <w:b/>
                <w:bCs/>
                <w:sz w:val="20"/>
                <w:szCs w:val="20"/>
                <w:lang w:val="en-US" w:eastAsia="nl-NL"/>
              </w:rPr>
              <w:pict w14:anchorId="2A7380A3">
                <v:rect id="_x0000_i1036" style="width:88.85pt;height:1.7pt" o:hrpct="665" o:hralign="center" o:hrstd="t" o:hr="t" fillcolor="#a0a0a0" stroked="f"/>
              </w:pict>
            </w:r>
          </w:p>
        </w:tc>
        <w:tc>
          <w:tcPr>
            <w:tcW w:w="522" w:type="dxa"/>
            <w:tcBorders>
              <w:top w:val="single" w:sz="12" w:space="0" w:color="auto"/>
            </w:tcBorders>
            <w:shd w:val="clear" w:color="auto" w:fill="auto"/>
          </w:tcPr>
          <w:p w14:paraId="220298B4"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lang w:eastAsia="nl-NL"/>
              </w:rPr>
            </w:pPr>
          </w:p>
        </w:tc>
      </w:tr>
      <w:tr w:rsidR="00B762EB" w:rsidRPr="00922515" w14:paraId="58CC8457"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bottom w:val="single" w:sz="4" w:space="0" w:color="auto"/>
            </w:tcBorders>
          </w:tcPr>
          <w:p w14:paraId="660CE007" w14:textId="77777777" w:rsidR="00B762EB" w:rsidRPr="00922515" w:rsidRDefault="00B762EB" w:rsidP="00B762EB">
            <w:pPr>
              <w:spacing w:line="480" w:lineRule="auto"/>
              <w:rPr>
                <w:rFonts w:ascii="Calibri" w:eastAsia="Times New Roman" w:hAnsi="Calibri" w:cs="Times New Roman"/>
                <w:bCs w:val="0"/>
                <w:sz w:val="20"/>
                <w:szCs w:val="20"/>
                <w:lang w:eastAsia="nl-NL"/>
              </w:rPr>
            </w:pPr>
            <w:r w:rsidRPr="00922515">
              <w:rPr>
                <w:rFonts w:ascii="Calibri" w:eastAsia="Times New Roman" w:hAnsi="Calibri" w:cs="Times New Roman"/>
                <w:bCs w:val="0"/>
                <w:sz w:val="20"/>
                <w:szCs w:val="20"/>
                <w:lang w:eastAsia="nl-NL"/>
              </w:rPr>
              <w:t>ID</w:t>
            </w:r>
          </w:p>
        </w:tc>
        <w:tc>
          <w:tcPr>
            <w:tcW w:w="621" w:type="dxa"/>
            <w:tcBorders>
              <w:bottom w:val="single" w:sz="4" w:space="0" w:color="auto"/>
            </w:tcBorders>
          </w:tcPr>
          <w:p w14:paraId="16FB676E"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year</w:t>
            </w:r>
          </w:p>
        </w:tc>
        <w:tc>
          <w:tcPr>
            <w:tcW w:w="974" w:type="dxa"/>
            <w:tcBorders>
              <w:bottom w:val="single" w:sz="4" w:space="0" w:color="auto"/>
            </w:tcBorders>
          </w:tcPr>
          <w:p w14:paraId="45BB963E"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1</w:t>
            </w:r>
            <w:r w:rsidRPr="00922515">
              <w:rPr>
                <w:rFonts w:ascii="Calibri" w:eastAsia="Times New Roman" w:hAnsi="Calibri" w:cs="Times New Roman"/>
                <w:b/>
                <w:sz w:val="20"/>
                <w:szCs w:val="20"/>
                <w:vertAlign w:val="superscript"/>
                <w:lang w:eastAsia="nl-NL"/>
              </w:rPr>
              <w:t>st</w:t>
            </w:r>
            <w:r w:rsidRPr="00922515">
              <w:rPr>
                <w:rFonts w:ascii="Calibri" w:eastAsia="Times New Roman" w:hAnsi="Calibri" w:cs="Times New Roman"/>
                <w:b/>
                <w:sz w:val="20"/>
                <w:szCs w:val="20"/>
                <w:lang w:eastAsia="nl-NL"/>
              </w:rPr>
              <w:t xml:space="preserve"> author</w:t>
            </w:r>
          </w:p>
        </w:tc>
        <w:tc>
          <w:tcPr>
            <w:tcW w:w="769" w:type="dxa"/>
            <w:tcBorders>
              <w:bottom w:val="single" w:sz="4" w:space="0" w:color="auto"/>
            </w:tcBorders>
            <w:hideMark/>
          </w:tcPr>
          <w:p w14:paraId="487F939A"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type</w:t>
            </w:r>
          </w:p>
        </w:tc>
        <w:tc>
          <w:tcPr>
            <w:tcW w:w="790" w:type="dxa"/>
            <w:tcBorders>
              <w:bottom w:val="single" w:sz="4" w:space="0" w:color="auto"/>
            </w:tcBorders>
            <w:hideMark/>
          </w:tcPr>
          <w:p w14:paraId="614E54EF"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N (cases)</w:t>
            </w:r>
          </w:p>
        </w:tc>
        <w:tc>
          <w:tcPr>
            <w:tcW w:w="607" w:type="dxa"/>
            <w:tcBorders>
              <w:bottom w:val="single" w:sz="4" w:space="0" w:color="auto"/>
            </w:tcBorders>
            <w:hideMark/>
          </w:tcPr>
          <w:p w14:paraId="151D3470"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 xml:space="preserve">power </w:t>
            </w:r>
          </w:p>
        </w:tc>
        <w:tc>
          <w:tcPr>
            <w:tcW w:w="753" w:type="dxa"/>
            <w:tcBorders>
              <w:bottom w:val="single" w:sz="4" w:space="0" w:color="auto"/>
            </w:tcBorders>
            <w:hideMark/>
          </w:tcPr>
          <w:p w14:paraId="1C715779"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age</w:t>
            </w:r>
          </w:p>
        </w:tc>
        <w:tc>
          <w:tcPr>
            <w:tcW w:w="596" w:type="dxa"/>
            <w:tcBorders>
              <w:bottom w:val="single" w:sz="4" w:space="0" w:color="auto"/>
            </w:tcBorders>
            <w:hideMark/>
          </w:tcPr>
          <w:p w14:paraId="43358BEE"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sex</w:t>
            </w:r>
          </w:p>
        </w:tc>
        <w:tc>
          <w:tcPr>
            <w:tcW w:w="646" w:type="dxa"/>
            <w:tcBorders>
              <w:bottom w:val="single" w:sz="4" w:space="0" w:color="auto"/>
            </w:tcBorders>
            <w:hideMark/>
          </w:tcPr>
          <w:p w14:paraId="78461488"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ethni</w:t>
            </w:r>
          </w:p>
        </w:tc>
        <w:tc>
          <w:tcPr>
            <w:tcW w:w="652" w:type="dxa"/>
            <w:tcBorders>
              <w:bottom w:val="single" w:sz="4" w:space="0" w:color="auto"/>
            </w:tcBorders>
            <w:hideMark/>
          </w:tcPr>
          <w:p w14:paraId="338E94E7"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rGE</w:t>
            </w:r>
          </w:p>
        </w:tc>
        <w:tc>
          <w:tcPr>
            <w:tcW w:w="1033" w:type="dxa"/>
            <w:tcBorders>
              <w:bottom w:val="single" w:sz="4" w:space="0" w:color="auto"/>
            </w:tcBorders>
            <w:hideMark/>
          </w:tcPr>
          <w:p w14:paraId="7FF3202E"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PRS basis</w:t>
            </w:r>
          </w:p>
        </w:tc>
        <w:tc>
          <w:tcPr>
            <w:tcW w:w="1033" w:type="dxa"/>
            <w:tcBorders>
              <w:bottom w:val="single" w:sz="4" w:space="0" w:color="auto"/>
            </w:tcBorders>
            <w:hideMark/>
          </w:tcPr>
          <w:p w14:paraId="2D2682BE"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corresp pheno</w:t>
            </w:r>
          </w:p>
        </w:tc>
        <w:tc>
          <w:tcPr>
            <w:tcW w:w="1162" w:type="dxa"/>
            <w:tcBorders>
              <w:bottom w:val="single" w:sz="4" w:space="0" w:color="auto"/>
            </w:tcBorders>
            <w:hideMark/>
          </w:tcPr>
          <w:p w14:paraId="39727A95"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discovery N</w:t>
            </w:r>
          </w:p>
        </w:tc>
        <w:tc>
          <w:tcPr>
            <w:tcW w:w="1288" w:type="dxa"/>
            <w:tcBorders>
              <w:bottom w:val="single" w:sz="4" w:space="0" w:color="auto"/>
            </w:tcBorders>
            <w:hideMark/>
          </w:tcPr>
          <w:p w14:paraId="77D56B82"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 xml:space="preserve">method </w:t>
            </w:r>
          </w:p>
        </w:tc>
        <w:tc>
          <w:tcPr>
            <w:tcW w:w="788" w:type="dxa"/>
            <w:tcBorders>
              <w:bottom w:val="single" w:sz="4" w:space="0" w:color="auto"/>
            </w:tcBorders>
            <w:hideMark/>
          </w:tcPr>
          <w:p w14:paraId="518A6212"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variants</w:t>
            </w:r>
          </w:p>
        </w:tc>
        <w:tc>
          <w:tcPr>
            <w:tcW w:w="931" w:type="dxa"/>
            <w:tcBorders>
              <w:bottom w:val="single" w:sz="4" w:space="0" w:color="auto"/>
            </w:tcBorders>
            <w:hideMark/>
          </w:tcPr>
          <w:p w14:paraId="44E13284"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outcome measure</w:t>
            </w:r>
          </w:p>
        </w:tc>
        <w:tc>
          <w:tcPr>
            <w:tcW w:w="1343" w:type="dxa"/>
            <w:tcBorders>
              <w:bottom w:val="single" w:sz="4" w:space="0" w:color="auto"/>
            </w:tcBorders>
            <w:hideMark/>
          </w:tcPr>
          <w:p w14:paraId="0E5BD3F6"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sidRPr="00922515">
              <w:rPr>
                <w:rFonts w:ascii="Calibri" w:eastAsia="Times New Roman" w:hAnsi="Calibri" w:cs="Times New Roman"/>
                <w:b/>
                <w:sz w:val="20"/>
                <w:szCs w:val="20"/>
                <w:lang w:eastAsia="nl-NL"/>
              </w:rPr>
              <w:t>env measure</w:t>
            </w:r>
          </w:p>
        </w:tc>
        <w:tc>
          <w:tcPr>
            <w:tcW w:w="522" w:type="dxa"/>
            <w:tcBorders>
              <w:bottom w:val="single" w:sz="4" w:space="0" w:color="auto"/>
            </w:tcBorders>
          </w:tcPr>
          <w:p w14:paraId="73DF4E52" w14:textId="77777777" w:rsidR="00B762EB" w:rsidRPr="00922515"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20"/>
                <w:szCs w:val="20"/>
                <w:lang w:eastAsia="nl-NL"/>
              </w:rPr>
            </w:pPr>
            <w:r>
              <w:rPr>
                <w:rFonts w:ascii="Calibri" w:eastAsia="Times New Roman" w:hAnsi="Calibri" w:cs="Times New Roman"/>
                <w:b/>
                <w:sz w:val="20"/>
                <w:szCs w:val="20"/>
                <w:lang w:eastAsia="nl-NL"/>
              </w:rPr>
              <w:t>qual</w:t>
            </w:r>
          </w:p>
        </w:tc>
      </w:tr>
      <w:tr w:rsidR="00B762EB" w:rsidRPr="00557470" w14:paraId="7CE473A1"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38FDF4D1" w14:textId="77777777" w:rsidR="00B762EB" w:rsidRPr="00557470" w:rsidRDefault="00B762EB" w:rsidP="00B762EB">
            <w:pPr>
              <w:spacing w:line="480" w:lineRule="auto"/>
              <w:rPr>
                <w:rFonts w:ascii="Calibri" w:eastAsia="Times New Roman" w:hAnsi="Calibri" w:cs="Times New Roman"/>
                <w:sz w:val="20"/>
                <w:szCs w:val="20"/>
                <w:lang w:val="en-US" w:eastAsia="nl-NL"/>
              </w:rPr>
            </w:pPr>
            <w:r>
              <w:rPr>
                <w:rFonts w:ascii="Calibri" w:eastAsia="Times New Roman" w:hAnsi="Calibri" w:cs="Times New Roman"/>
                <w:sz w:val="20"/>
                <w:szCs w:val="20"/>
                <w:lang w:eastAsia="nl-NL"/>
              </w:rPr>
              <w:t>27</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tcBorders>
          </w:tcPr>
          <w:p w14:paraId="01A5CF6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2015a</w:t>
            </w:r>
          </w:p>
        </w:tc>
        <w:tc>
          <w:tcPr>
            <w:tcW w:w="974" w:type="dxa"/>
          </w:tcPr>
          <w:p w14:paraId="5112048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Musci </w:t>
            </w:r>
          </w:p>
        </w:tc>
        <w:tc>
          <w:tcPr>
            <w:tcW w:w="769" w:type="dxa"/>
            <w:hideMark/>
          </w:tcPr>
          <w:p w14:paraId="3B44505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long </w:t>
            </w:r>
            <w:r w:rsidRPr="00557470">
              <w:rPr>
                <w:rFonts w:ascii="Calibri" w:eastAsia="Times New Roman" w:hAnsi="Calibri" w:cs="Times New Roman"/>
                <w:sz w:val="20"/>
                <w:szCs w:val="20"/>
                <w:lang w:eastAsia="nl-NL"/>
              </w:rPr>
              <w:t>RCT</w:t>
            </w:r>
          </w:p>
        </w:tc>
        <w:tc>
          <w:tcPr>
            <w:tcW w:w="790" w:type="dxa"/>
            <w:hideMark/>
          </w:tcPr>
          <w:p w14:paraId="46C9E4E1"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539 (258)</w:t>
            </w:r>
          </w:p>
        </w:tc>
        <w:tc>
          <w:tcPr>
            <w:tcW w:w="607" w:type="dxa"/>
            <w:hideMark/>
          </w:tcPr>
          <w:p w14:paraId="4A5E611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hideMark/>
          </w:tcPr>
          <w:p w14:paraId="21BF383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96" w:type="dxa"/>
            <w:hideMark/>
          </w:tcPr>
          <w:p w14:paraId="3FDBC0A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646" w:type="dxa"/>
            <w:hideMark/>
          </w:tcPr>
          <w:p w14:paraId="6C7A0B5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rudim stat</w:t>
            </w:r>
          </w:p>
        </w:tc>
        <w:tc>
          <w:tcPr>
            <w:tcW w:w="652" w:type="dxa"/>
            <w:hideMark/>
          </w:tcPr>
          <w:p w14:paraId="21114E6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1033" w:type="dxa"/>
            <w:noWrap/>
            <w:hideMark/>
          </w:tcPr>
          <w:p w14:paraId="2FF900B6"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1-3 GWAS</w:t>
            </w:r>
          </w:p>
        </w:tc>
        <w:tc>
          <w:tcPr>
            <w:tcW w:w="1033" w:type="dxa"/>
            <w:noWrap/>
            <w:hideMark/>
          </w:tcPr>
          <w:p w14:paraId="7E9D0A4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moderate</w:t>
            </w:r>
          </w:p>
        </w:tc>
        <w:tc>
          <w:tcPr>
            <w:tcW w:w="1162" w:type="dxa"/>
            <w:noWrap/>
            <w:hideMark/>
          </w:tcPr>
          <w:p w14:paraId="69A1110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1292-4696</w:t>
            </w:r>
          </w:p>
        </w:tc>
        <w:tc>
          <w:tcPr>
            <w:tcW w:w="1288" w:type="dxa"/>
            <w:hideMark/>
          </w:tcPr>
          <w:p w14:paraId="6317FAE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hideMark/>
          </w:tcPr>
          <w:p w14:paraId="2A0198A8" w14:textId="49B7335B" w:rsidR="00B762EB" w:rsidRPr="00557470"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sidRPr="00557470">
              <w:rPr>
                <w:rFonts w:ascii="Calibri" w:eastAsia="Times New Roman" w:hAnsi="Calibri" w:cs="Times New Roman"/>
                <w:sz w:val="20"/>
                <w:szCs w:val="20"/>
                <w:lang w:eastAsia="nl-NL"/>
              </w:rPr>
              <w:t>.01</w:t>
            </w:r>
          </w:p>
        </w:tc>
        <w:tc>
          <w:tcPr>
            <w:tcW w:w="931" w:type="dxa"/>
            <w:hideMark/>
          </w:tcPr>
          <w:p w14:paraId="1A4A40F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hideMark/>
          </w:tcPr>
          <w:p w14:paraId="2DAB3F1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22" w:type="dxa"/>
          </w:tcPr>
          <w:p w14:paraId="1D9F21E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5971FD66"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bottom w:val="single" w:sz="4" w:space="0" w:color="auto"/>
              <w:right w:val="single" w:sz="4" w:space="0" w:color="auto"/>
            </w:tcBorders>
          </w:tcPr>
          <w:p w14:paraId="6334EA16"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28</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bottom w:val="single" w:sz="4" w:space="0" w:color="auto"/>
            </w:tcBorders>
          </w:tcPr>
          <w:p w14:paraId="00053EE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2016</w:t>
            </w:r>
          </w:p>
        </w:tc>
        <w:tc>
          <w:tcPr>
            <w:tcW w:w="974" w:type="dxa"/>
            <w:tcBorders>
              <w:bottom w:val="single" w:sz="4" w:space="0" w:color="auto"/>
            </w:tcBorders>
          </w:tcPr>
          <w:p w14:paraId="644B4037"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Musci </w:t>
            </w:r>
          </w:p>
        </w:tc>
        <w:tc>
          <w:tcPr>
            <w:tcW w:w="769" w:type="dxa"/>
            <w:tcBorders>
              <w:bottom w:val="single" w:sz="4" w:space="0" w:color="auto"/>
            </w:tcBorders>
            <w:hideMark/>
          </w:tcPr>
          <w:p w14:paraId="35EB7A7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long </w:t>
            </w:r>
            <w:r w:rsidRPr="00557470">
              <w:rPr>
                <w:rFonts w:ascii="Calibri" w:eastAsia="Times New Roman" w:hAnsi="Calibri" w:cs="Times New Roman"/>
                <w:sz w:val="20"/>
                <w:szCs w:val="20"/>
                <w:lang w:eastAsia="nl-NL"/>
              </w:rPr>
              <w:t>RCT</w:t>
            </w:r>
          </w:p>
        </w:tc>
        <w:tc>
          <w:tcPr>
            <w:tcW w:w="790" w:type="dxa"/>
            <w:tcBorders>
              <w:bottom w:val="single" w:sz="4" w:space="0" w:color="auto"/>
            </w:tcBorders>
            <w:hideMark/>
          </w:tcPr>
          <w:p w14:paraId="25C4F713"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678 (479)</w:t>
            </w:r>
          </w:p>
        </w:tc>
        <w:tc>
          <w:tcPr>
            <w:tcW w:w="607" w:type="dxa"/>
            <w:tcBorders>
              <w:bottom w:val="single" w:sz="4" w:space="0" w:color="auto"/>
            </w:tcBorders>
            <w:hideMark/>
          </w:tcPr>
          <w:p w14:paraId="10476C5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tcBorders>
              <w:bottom w:val="single" w:sz="4" w:space="0" w:color="auto"/>
            </w:tcBorders>
            <w:hideMark/>
          </w:tcPr>
          <w:p w14:paraId="1F134628"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96" w:type="dxa"/>
            <w:tcBorders>
              <w:bottom w:val="single" w:sz="4" w:space="0" w:color="auto"/>
            </w:tcBorders>
            <w:hideMark/>
          </w:tcPr>
          <w:p w14:paraId="4177212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tcBorders>
              <w:bottom w:val="single" w:sz="4" w:space="0" w:color="auto"/>
            </w:tcBorders>
            <w:hideMark/>
          </w:tcPr>
          <w:p w14:paraId="123EDC7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rudim stat</w:t>
            </w:r>
          </w:p>
        </w:tc>
        <w:tc>
          <w:tcPr>
            <w:tcW w:w="652" w:type="dxa"/>
            <w:tcBorders>
              <w:bottom w:val="single" w:sz="4" w:space="0" w:color="auto"/>
            </w:tcBorders>
            <w:hideMark/>
          </w:tcPr>
          <w:p w14:paraId="109C5CCF"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1033" w:type="dxa"/>
            <w:tcBorders>
              <w:bottom w:val="single" w:sz="4" w:space="0" w:color="auto"/>
            </w:tcBorders>
            <w:noWrap/>
            <w:hideMark/>
          </w:tcPr>
          <w:p w14:paraId="59A11EA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1-3 GWAS</w:t>
            </w:r>
          </w:p>
        </w:tc>
        <w:tc>
          <w:tcPr>
            <w:tcW w:w="1033" w:type="dxa"/>
            <w:tcBorders>
              <w:bottom w:val="single" w:sz="4" w:space="0" w:color="auto"/>
            </w:tcBorders>
            <w:noWrap/>
            <w:hideMark/>
          </w:tcPr>
          <w:p w14:paraId="1522DCD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weak</w:t>
            </w:r>
          </w:p>
        </w:tc>
        <w:tc>
          <w:tcPr>
            <w:tcW w:w="1162" w:type="dxa"/>
            <w:tcBorders>
              <w:bottom w:val="single" w:sz="4" w:space="0" w:color="auto"/>
            </w:tcBorders>
            <w:noWrap/>
            <w:hideMark/>
          </w:tcPr>
          <w:p w14:paraId="757FFA73"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1292-4696</w:t>
            </w:r>
          </w:p>
        </w:tc>
        <w:tc>
          <w:tcPr>
            <w:tcW w:w="1288" w:type="dxa"/>
            <w:tcBorders>
              <w:bottom w:val="single" w:sz="4" w:space="0" w:color="auto"/>
            </w:tcBorders>
            <w:hideMark/>
          </w:tcPr>
          <w:p w14:paraId="49B80AC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tcBorders>
              <w:bottom w:val="single" w:sz="4" w:space="0" w:color="auto"/>
            </w:tcBorders>
            <w:hideMark/>
          </w:tcPr>
          <w:p w14:paraId="34818D6B" w14:textId="12DC4766"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sidRPr="00557470">
              <w:rPr>
                <w:rFonts w:ascii="Calibri" w:eastAsia="Times New Roman" w:hAnsi="Calibri" w:cs="Times New Roman"/>
                <w:sz w:val="20"/>
                <w:szCs w:val="20"/>
                <w:lang w:eastAsia="nl-NL"/>
              </w:rPr>
              <w:t>.01</w:t>
            </w:r>
          </w:p>
        </w:tc>
        <w:tc>
          <w:tcPr>
            <w:tcW w:w="931" w:type="dxa"/>
            <w:tcBorders>
              <w:bottom w:val="single" w:sz="4" w:space="0" w:color="auto"/>
            </w:tcBorders>
            <w:hideMark/>
          </w:tcPr>
          <w:p w14:paraId="691B0CA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tcBorders>
              <w:bottom w:val="single" w:sz="4" w:space="0" w:color="auto"/>
            </w:tcBorders>
            <w:hideMark/>
          </w:tcPr>
          <w:p w14:paraId="4DC120C8"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22" w:type="dxa"/>
            <w:tcBorders>
              <w:bottom w:val="single" w:sz="4" w:space="0" w:color="auto"/>
            </w:tcBorders>
          </w:tcPr>
          <w:p w14:paraId="051388C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4BC99032"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top w:val="single" w:sz="4" w:space="0" w:color="auto"/>
              <w:right w:val="single" w:sz="4" w:space="0" w:color="auto"/>
            </w:tcBorders>
          </w:tcPr>
          <w:p w14:paraId="05130F1F"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29</w:t>
            </w:r>
          </w:p>
        </w:tc>
        <w:tc>
          <w:tcPr>
            <w:tcW w:w="621" w:type="dxa"/>
            <w:tcBorders>
              <w:top w:val="single" w:sz="4" w:space="0" w:color="auto"/>
              <w:left w:val="single" w:sz="4" w:space="0" w:color="auto"/>
            </w:tcBorders>
          </w:tcPr>
          <w:p w14:paraId="4737BC4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2012</w:t>
            </w:r>
          </w:p>
        </w:tc>
        <w:tc>
          <w:tcPr>
            <w:tcW w:w="974" w:type="dxa"/>
            <w:tcBorders>
              <w:top w:val="single" w:sz="4" w:space="0" w:color="auto"/>
            </w:tcBorders>
          </w:tcPr>
          <w:p w14:paraId="403FBDF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Vrieze</w:t>
            </w:r>
          </w:p>
        </w:tc>
        <w:tc>
          <w:tcPr>
            <w:tcW w:w="769" w:type="dxa"/>
            <w:tcBorders>
              <w:top w:val="single" w:sz="4" w:space="0" w:color="auto"/>
            </w:tcBorders>
            <w:hideMark/>
          </w:tcPr>
          <w:p w14:paraId="6867D7CA"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corr</w:t>
            </w:r>
          </w:p>
        </w:tc>
        <w:tc>
          <w:tcPr>
            <w:tcW w:w="790" w:type="dxa"/>
            <w:tcBorders>
              <w:top w:val="single" w:sz="4" w:space="0" w:color="auto"/>
            </w:tcBorders>
            <w:hideMark/>
          </w:tcPr>
          <w:p w14:paraId="72CE548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3</w:t>
            </w:r>
            <w:r>
              <w:rPr>
                <w:rFonts w:ascii="Calibri" w:eastAsia="Times New Roman" w:hAnsi="Calibri" w:cs="Times New Roman"/>
                <w:sz w:val="20"/>
                <w:szCs w:val="20"/>
                <w:lang w:eastAsia="nl-NL"/>
              </w:rPr>
              <w:t>,</w:t>
            </w:r>
            <w:r w:rsidRPr="00557470">
              <w:rPr>
                <w:rFonts w:ascii="Calibri" w:eastAsia="Times New Roman" w:hAnsi="Calibri" w:cs="Times New Roman"/>
                <w:sz w:val="20"/>
                <w:szCs w:val="20"/>
                <w:lang w:eastAsia="nl-NL"/>
              </w:rPr>
              <w:t>231</w:t>
            </w:r>
          </w:p>
        </w:tc>
        <w:tc>
          <w:tcPr>
            <w:tcW w:w="607" w:type="dxa"/>
            <w:tcBorders>
              <w:top w:val="single" w:sz="4" w:space="0" w:color="auto"/>
            </w:tcBorders>
            <w:hideMark/>
          </w:tcPr>
          <w:p w14:paraId="708D60F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tcBorders>
              <w:top w:val="single" w:sz="4" w:space="0" w:color="auto"/>
            </w:tcBorders>
            <w:hideMark/>
          </w:tcPr>
          <w:p w14:paraId="7ACE8852"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596" w:type="dxa"/>
            <w:tcBorders>
              <w:top w:val="single" w:sz="4" w:space="0" w:color="auto"/>
            </w:tcBorders>
            <w:hideMark/>
          </w:tcPr>
          <w:p w14:paraId="6050BDD4"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646" w:type="dxa"/>
            <w:tcBorders>
              <w:top w:val="single" w:sz="4" w:space="0" w:color="auto"/>
            </w:tcBorders>
            <w:hideMark/>
          </w:tcPr>
          <w:p w14:paraId="148F5A97"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tcBorders>
              <w:top w:val="single" w:sz="4" w:space="0" w:color="auto"/>
            </w:tcBorders>
            <w:hideMark/>
          </w:tcPr>
          <w:p w14:paraId="5A930DE6"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1033" w:type="dxa"/>
            <w:tcBorders>
              <w:top w:val="single" w:sz="4" w:space="0" w:color="auto"/>
            </w:tcBorders>
            <w:hideMark/>
          </w:tcPr>
          <w:p w14:paraId="56890F7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MA of GWAS</w:t>
            </w:r>
          </w:p>
        </w:tc>
        <w:tc>
          <w:tcPr>
            <w:tcW w:w="1033" w:type="dxa"/>
            <w:tcBorders>
              <w:top w:val="single" w:sz="4" w:space="0" w:color="auto"/>
            </w:tcBorders>
            <w:hideMark/>
          </w:tcPr>
          <w:p w14:paraId="63240D91"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tcBorders>
              <w:top w:val="single" w:sz="4" w:space="0" w:color="auto"/>
            </w:tcBorders>
            <w:hideMark/>
          </w:tcPr>
          <w:p w14:paraId="792967B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31266</w:t>
            </w:r>
          </w:p>
        </w:tc>
        <w:tc>
          <w:tcPr>
            <w:tcW w:w="1288" w:type="dxa"/>
            <w:tcBorders>
              <w:top w:val="single" w:sz="4" w:space="0" w:color="auto"/>
            </w:tcBorders>
            <w:hideMark/>
          </w:tcPr>
          <w:p w14:paraId="447DA55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sidRPr="00557470">
              <w:rPr>
                <w:rFonts w:ascii="Calibri" w:eastAsia="Times New Roman" w:hAnsi="Calibri" w:cs="Times New Roman"/>
                <w:sz w:val="20"/>
                <w:szCs w:val="20"/>
                <w:lang w:val="en-US" w:eastAsia="nl-NL"/>
              </w:rPr>
              <w:t xml:space="preserve">weighted sum of SNPs in </w:t>
            </w:r>
            <w:r>
              <w:rPr>
                <w:rFonts w:ascii="Calibri" w:eastAsia="Times New Roman" w:hAnsi="Calibri" w:cs="Times New Roman"/>
                <w:sz w:val="20"/>
                <w:szCs w:val="20"/>
                <w:lang w:val="en-US" w:eastAsia="nl-NL"/>
              </w:rPr>
              <w:t>RoI</w:t>
            </w:r>
          </w:p>
        </w:tc>
        <w:tc>
          <w:tcPr>
            <w:tcW w:w="788" w:type="dxa"/>
            <w:tcBorders>
              <w:top w:val="single" w:sz="4" w:space="0" w:color="auto"/>
            </w:tcBorders>
            <w:hideMark/>
          </w:tcPr>
          <w:p w14:paraId="233DA34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r</w:t>
            </w:r>
            <w:r w:rsidRPr="00ED0312">
              <w:rPr>
                <w:rFonts w:ascii="Calibri" w:eastAsia="Times New Roman" w:hAnsi="Calibri" w:cs="Times New Roman"/>
                <w:sz w:val="20"/>
                <w:szCs w:val="20"/>
                <w:vertAlign w:val="superscript"/>
                <w:lang w:eastAsia="nl-NL"/>
              </w:rPr>
              <w:t>2</w:t>
            </w:r>
            <w:r w:rsidRPr="00557470">
              <w:rPr>
                <w:rFonts w:ascii="Calibri" w:eastAsia="Times New Roman" w:hAnsi="Calibri" w:cs="Times New Roman"/>
                <w:sz w:val="20"/>
                <w:szCs w:val="20"/>
                <w:lang w:eastAsia="nl-NL"/>
              </w:rPr>
              <w:t xml:space="preserve">&gt;.07 </w:t>
            </w:r>
          </w:p>
        </w:tc>
        <w:tc>
          <w:tcPr>
            <w:tcW w:w="931" w:type="dxa"/>
            <w:tcBorders>
              <w:top w:val="single" w:sz="4" w:space="0" w:color="auto"/>
            </w:tcBorders>
            <w:hideMark/>
          </w:tcPr>
          <w:p w14:paraId="0EAC8626" w14:textId="75E5F11E" w:rsidR="00B762EB" w:rsidRPr="00557470" w:rsidRDefault="00A76EF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s-/v-</w:t>
            </w:r>
            <w:r w:rsidR="00B762EB">
              <w:rPr>
                <w:rFonts w:ascii="Calibri" w:eastAsia="Times New Roman" w:hAnsi="Calibri" w:cs="Times New Roman"/>
                <w:sz w:val="20"/>
                <w:szCs w:val="20"/>
                <w:lang w:eastAsia="nl-NL"/>
              </w:rPr>
              <w:t>Q</w:t>
            </w:r>
            <w:r w:rsidR="00B762EB" w:rsidRPr="00557470">
              <w:rPr>
                <w:rFonts w:ascii="Calibri" w:eastAsia="Times New Roman" w:hAnsi="Calibri" w:cs="Times New Roman"/>
                <w:sz w:val="20"/>
                <w:szCs w:val="20"/>
                <w:lang w:eastAsia="nl-NL"/>
              </w:rPr>
              <w:t xml:space="preserve"> (1)</w:t>
            </w:r>
          </w:p>
        </w:tc>
        <w:tc>
          <w:tcPr>
            <w:tcW w:w="1343" w:type="dxa"/>
            <w:tcBorders>
              <w:top w:val="single" w:sz="4" w:space="0" w:color="auto"/>
            </w:tcBorders>
            <w:hideMark/>
          </w:tcPr>
          <w:p w14:paraId="0BA3269E"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22" w:type="dxa"/>
            <w:tcBorders>
              <w:top w:val="single" w:sz="4" w:space="0" w:color="auto"/>
            </w:tcBorders>
          </w:tcPr>
          <w:p w14:paraId="0D0D2177"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137589D4"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0EADB053"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30</w:t>
            </w:r>
          </w:p>
        </w:tc>
        <w:tc>
          <w:tcPr>
            <w:tcW w:w="621" w:type="dxa"/>
            <w:tcBorders>
              <w:left w:val="single" w:sz="4" w:space="0" w:color="auto"/>
            </w:tcBorders>
          </w:tcPr>
          <w:p w14:paraId="385211A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2013</w:t>
            </w:r>
          </w:p>
        </w:tc>
        <w:tc>
          <w:tcPr>
            <w:tcW w:w="974" w:type="dxa"/>
          </w:tcPr>
          <w:p w14:paraId="3F7D1C8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Meyers</w:t>
            </w:r>
          </w:p>
        </w:tc>
        <w:tc>
          <w:tcPr>
            <w:tcW w:w="769" w:type="dxa"/>
            <w:hideMark/>
          </w:tcPr>
          <w:p w14:paraId="3DBC122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corr</w:t>
            </w:r>
          </w:p>
        </w:tc>
        <w:tc>
          <w:tcPr>
            <w:tcW w:w="790" w:type="dxa"/>
            <w:hideMark/>
          </w:tcPr>
          <w:p w14:paraId="73104078"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399</w:t>
            </w:r>
          </w:p>
        </w:tc>
        <w:tc>
          <w:tcPr>
            <w:tcW w:w="607" w:type="dxa"/>
            <w:hideMark/>
          </w:tcPr>
          <w:p w14:paraId="51863C8B"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yes</w:t>
            </w:r>
          </w:p>
        </w:tc>
        <w:tc>
          <w:tcPr>
            <w:tcW w:w="753" w:type="dxa"/>
            <w:hideMark/>
          </w:tcPr>
          <w:p w14:paraId="25CD919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596" w:type="dxa"/>
            <w:hideMark/>
          </w:tcPr>
          <w:p w14:paraId="5A561ED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hideMark/>
          </w:tcPr>
          <w:p w14:paraId="34E9528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hideMark/>
          </w:tcPr>
          <w:p w14:paraId="760EEE2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desc</w:t>
            </w:r>
          </w:p>
        </w:tc>
        <w:tc>
          <w:tcPr>
            <w:tcW w:w="1033" w:type="dxa"/>
            <w:hideMark/>
          </w:tcPr>
          <w:p w14:paraId="35D2954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MA of GWAS</w:t>
            </w:r>
          </w:p>
        </w:tc>
        <w:tc>
          <w:tcPr>
            <w:tcW w:w="1033" w:type="dxa"/>
            <w:hideMark/>
          </w:tcPr>
          <w:p w14:paraId="6AB663B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hideMark/>
          </w:tcPr>
          <w:p w14:paraId="721B6A65"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32389</w:t>
            </w:r>
          </w:p>
        </w:tc>
        <w:tc>
          <w:tcPr>
            <w:tcW w:w="1288" w:type="dxa"/>
            <w:hideMark/>
          </w:tcPr>
          <w:p w14:paraId="20CD9084"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hideMark/>
          </w:tcPr>
          <w:p w14:paraId="092DDA1E" w14:textId="06292607"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sidRPr="00557470">
              <w:rPr>
                <w:rFonts w:ascii="Calibri" w:eastAsia="Times New Roman" w:hAnsi="Calibri" w:cs="Times New Roman"/>
                <w:sz w:val="20"/>
                <w:szCs w:val="20"/>
                <w:lang w:eastAsia="nl-NL"/>
              </w:rPr>
              <w:t xml:space="preserve">5*10^-7 </w:t>
            </w:r>
          </w:p>
        </w:tc>
        <w:tc>
          <w:tcPr>
            <w:tcW w:w="931" w:type="dxa"/>
            <w:hideMark/>
          </w:tcPr>
          <w:p w14:paraId="3F15734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hideMark/>
          </w:tcPr>
          <w:p w14:paraId="34F48ED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r w:rsidRPr="00557470">
              <w:rPr>
                <w:rFonts w:ascii="Calibri" w:eastAsia="Times New Roman" w:hAnsi="Calibri" w:cs="Times New Roman"/>
                <w:sz w:val="20"/>
                <w:szCs w:val="20"/>
                <w:lang w:val="en-US" w:eastAsia="nl-NL"/>
              </w:rPr>
              <w:t>v-</w:t>
            </w:r>
            <w:r>
              <w:rPr>
                <w:rFonts w:ascii="Calibri" w:eastAsia="Times New Roman" w:hAnsi="Calibri" w:cs="Times New Roman"/>
                <w:sz w:val="20"/>
                <w:szCs w:val="20"/>
                <w:lang w:val="en-US" w:eastAsia="nl-NL"/>
              </w:rPr>
              <w:t>classification</w:t>
            </w:r>
            <w:r w:rsidRPr="00557470">
              <w:rPr>
                <w:rFonts w:ascii="Calibri" w:eastAsia="Times New Roman" w:hAnsi="Calibri" w:cs="Times New Roman"/>
                <w:sz w:val="20"/>
                <w:szCs w:val="20"/>
                <w:lang w:val="en-US" w:eastAsia="nl-NL"/>
              </w:rPr>
              <w:br/>
              <w:t>s-</w:t>
            </w:r>
            <w:r>
              <w:rPr>
                <w:rFonts w:ascii="Calibri" w:eastAsia="Times New Roman" w:hAnsi="Calibri" w:cs="Times New Roman"/>
                <w:sz w:val="20"/>
                <w:szCs w:val="20"/>
                <w:lang w:val="en-US" w:eastAsia="nl-NL"/>
              </w:rPr>
              <w:t>Q</w:t>
            </w:r>
            <w:r w:rsidRPr="00557470">
              <w:rPr>
                <w:rFonts w:ascii="Calibri" w:eastAsia="Times New Roman" w:hAnsi="Calibri" w:cs="Times New Roman"/>
                <w:sz w:val="20"/>
                <w:szCs w:val="20"/>
                <w:lang w:val="en-US" w:eastAsia="nl-NL"/>
              </w:rPr>
              <w:t xml:space="preserve"> (5)</w:t>
            </w:r>
            <w:r w:rsidRPr="00557470">
              <w:rPr>
                <w:rFonts w:ascii="Calibri" w:eastAsia="Times New Roman" w:hAnsi="Calibri" w:cs="Times New Roman"/>
                <w:sz w:val="20"/>
                <w:szCs w:val="20"/>
                <w:lang w:val="en-US" w:eastAsia="nl-NL"/>
              </w:rPr>
              <w:br/>
              <w:t>s-</w:t>
            </w:r>
            <w:r>
              <w:rPr>
                <w:rFonts w:ascii="Calibri" w:eastAsia="Times New Roman" w:hAnsi="Calibri" w:cs="Times New Roman"/>
                <w:sz w:val="20"/>
                <w:szCs w:val="20"/>
                <w:lang w:val="en-US" w:eastAsia="nl-NL"/>
              </w:rPr>
              <w:t>Q</w:t>
            </w:r>
            <w:r w:rsidRPr="00557470">
              <w:rPr>
                <w:rFonts w:ascii="Calibri" w:eastAsia="Times New Roman" w:hAnsi="Calibri" w:cs="Times New Roman"/>
                <w:sz w:val="20"/>
                <w:szCs w:val="20"/>
                <w:lang w:val="en-US" w:eastAsia="nl-NL"/>
              </w:rPr>
              <w:t xml:space="preserve"> (19)</w:t>
            </w:r>
          </w:p>
        </w:tc>
        <w:tc>
          <w:tcPr>
            <w:tcW w:w="522" w:type="dxa"/>
          </w:tcPr>
          <w:p w14:paraId="25178C7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 xml:space="preserve"> +</w:t>
            </w:r>
          </w:p>
        </w:tc>
      </w:tr>
      <w:tr w:rsidR="00B762EB" w:rsidRPr="00557470" w14:paraId="30A94450"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1F354B81" w14:textId="77777777" w:rsidR="00B762EB" w:rsidRPr="00CE36B9" w:rsidRDefault="00B762EB" w:rsidP="00B762EB">
            <w:pPr>
              <w:spacing w:line="480" w:lineRule="auto"/>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31</w:t>
            </w:r>
          </w:p>
        </w:tc>
        <w:tc>
          <w:tcPr>
            <w:tcW w:w="621" w:type="dxa"/>
            <w:tcBorders>
              <w:left w:val="single" w:sz="4" w:space="0" w:color="auto"/>
            </w:tcBorders>
          </w:tcPr>
          <w:p w14:paraId="5A9E644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2014</w:t>
            </w:r>
          </w:p>
        </w:tc>
        <w:tc>
          <w:tcPr>
            <w:tcW w:w="974" w:type="dxa"/>
          </w:tcPr>
          <w:p w14:paraId="0979345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Salvatore</w:t>
            </w:r>
          </w:p>
        </w:tc>
        <w:tc>
          <w:tcPr>
            <w:tcW w:w="769" w:type="dxa"/>
            <w:hideMark/>
          </w:tcPr>
          <w:p w14:paraId="09DA74FB"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corr</w:t>
            </w:r>
          </w:p>
        </w:tc>
        <w:tc>
          <w:tcPr>
            <w:tcW w:w="790" w:type="dxa"/>
            <w:hideMark/>
          </w:tcPr>
          <w:p w14:paraId="1CC68692"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w:t>
            </w:r>
            <w:r>
              <w:rPr>
                <w:rFonts w:ascii="Calibri" w:eastAsia="Times New Roman" w:hAnsi="Calibri" w:cs="Times New Roman"/>
                <w:sz w:val="20"/>
                <w:szCs w:val="20"/>
                <w:lang w:eastAsia="nl-NL"/>
              </w:rPr>
              <w:t>,</w:t>
            </w:r>
            <w:r w:rsidRPr="00557470">
              <w:rPr>
                <w:rFonts w:ascii="Calibri" w:eastAsia="Times New Roman" w:hAnsi="Calibri" w:cs="Times New Roman"/>
                <w:sz w:val="20"/>
                <w:szCs w:val="20"/>
                <w:lang w:eastAsia="nl-NL"/>
              </w:rPr>
              <w:t>162</w:t>
            </w:r>
          </w:p>
        </w:tc>
        <w:tc>
          <w:tcPr>
            <w:tcW w:w="607" w:type="dxa"/>
            <w:hideMark/>
          </w:tcPr>
          <w:p w14:paraId="07254A2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hideMark/>
          </w:tcPr>
          <w:p w14:paraId="3C9AC66F"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homo</w:t>
            </w:r>
          </w:p>
        </w:tc>
        <w:tc>
          <w:tcPr>
            <w:tcW w:w="596" w:type="dxa"/>
            <w:hideMark/>
          </w:tcPr>
          <w:p w14:paraId="18BB6B5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hideMark/>
          </w:tcPr>
          <w:p w14:paraId="69129CD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homo</w:t>
            </w:r>
          </w:p>
        </w:tc>
        <w:tc>
          <w:tcPr>
            <w:tcW w:w="652" w:type="dxa"/>
            <w:hideMark/>
          </w:tcPr>
          <w:p w14:paraId="0A18881B"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desc</w:t>
            </w:r>
          </w:p>
        </w:tc>
        <w:tc>
          <w:tcPr>
            <w:tcW w:w="1033" w:type="dxa"/>
            <w:hideMark/>
          </w:tcPr>
          <w:p w14:paraId="6A2A21AA"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 GWAS</w:t>
            </w:r>
          </w:p>
        </w:tc>
        <w:tc>
          <w:tcPr>
            <w:tcW w:w="1033" w:type="dxa"/>
            <w:hideMark/>
          </w:tcPr>
          <w:p w14:paraId="6D5A56E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hideMark/>
          </w:tcPr>
          <w:p w14:paraId="3DC44464"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4304</w:t>
            </w:r>
          </w:p>
        </w:tc>
        <w:tc>
          <w:tcPr>
            <w:tcW w:w="1288" w:type="dxa"/>
            <w:hideMark/>
          </w:tcPr>
          <w:p w14:paraId="2D8088F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 xml:space="preserve">2 </w:t>
            </w:r>
            <w:r w:rsidRPr="00557470">
              <w:rPr>
                <w:rFonts w:ascii="Calibri" w:eastAsia="Times New Roman" w:hAnsi="Calibri" w:cs="Times New Roman"/>
                <w:sz w:val="20"/>
                <w:szCs w:val="20"/>
                <w:lang w:val="en-US" w:eastAsia="nl-NL"/>
              </w:rPr>
              <w:t>weighted sum</w:t>
            </w:r>
            <w:r>
              <w:rPr>
                <w:rFonts w:ascii="Calibri" w:eastAsia="Times New Roman" w:hAnsi="Calibri" w:cs="Times New Roman"/>
                <w:sz w:val="20"/>
                <w:szCs w:val="20"/>
                <w:lang w:val="en-US" w:eastAsia="nl-NL"/>
              </w:rPr>
              <w:t>s</w:t>
            </w:r>
          </w:p>
        </w:tc>
        <w:tc>
          <w:tcPr>
            <w:tcW w:w="788" w:type="dxa"/>
            <w:hideMark/>
          </w:tcPr>
          <w:p w14:paraId="3713675D" w14:textId="47978A1A" w:rsidR="00B762EB" w:rsidRPr="00557470"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Pr>
                <w:rFonts w:ascii="Calibri" w:eastAsia="Times New Roman" w:hAnsi="Calibri" w:cs="Times New Roman"/>
                <w:sz w:val="20"/>
                <w:szCs w:val="20"/>
                <w:lang w:eastAsia="nl-NL"/>
              </w:rPr>
              <w:t>.05</w:t>
            </w:r>
            <w:r w:rsidR="00B762EB">
              <w:rPr>
                <w:rFonts w:ascii="Calibri" w:eastAsia="Times New Roman" w:hAnsi="Calibri" w:cs="Times New Roman"/>
                <w:sz w:val="20"/>
                <w:szCs w:val="20"/>
                <w:lang w:eastAsia="nl-NL"/>
              </w:rPr>
              <w:br/>
            </w:r>
            <w:r w:rsidR="00B762EB" w:rsidRPr="00ED0312">
              <w:rPr>
                <w:rFonts w:ascii="Calibri" w:eastAsia="Times New Roman" w:hAnsi="Calibri" w:cs="Times New Roman"/>
                <w:i/>
                <w:sz w:val="20"/>
                <w:szCs w:val="20"/>
                <w:lang w:eastAsia="nl-NL"/>
              </w:rPr>
              <w:t>p≤</w:t>
            </w:r>
            <w:r w:rsidR="00B762EB">
              <w:rPr>
                <w:rFonts w:ascii="Calibri" w:eastAsia="Times New Roman" w:hAnsi="Calibri" w:cs="Times New Roman"/>
                <w:sz w:val="20"/>
                <w:szCs w:val="20"/>
                <w:lang w:eastAsia="nl-NL"/>
              </w:rPr>
              <w:t xml:space="preserve"> 0.0001</w:t>
            </w:r>
          </w:p>
        </w:tc>
        <w:tc>
          <w:tcPr>
            <w:tcW w:w="931" w:type="dxa"/>
            <w:hideMark/>
          </w:tcPr>
          <w:p w14:paraId="7E712962"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I</w:t>
            </w:r>
          </w:p>
        </w:tc>
        <w:tc>
          <w:tcPr>
            <w:tcW w:w="1343" w:type="dxa"/>
            <w:hideMark/>
          </w:tcPr>
          <w:p w14:paraId="564D8332"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e-</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(4)</w:t>
            </w:r>
            <w:r w:rsidRPr="00557470">
              <w:rPr>
                <w:rFonts w:ascii="Calibri" w:eastAsia="Times New Roman" w:hAnsi="Calibri" w:cs="Times New Roman"/>
                <w:sz w:val="20"/>
                <w:szCs w:val="20"/>
                <w:lang w:eastAsia="nl-NL"/>
              </w:rPr>
              <w:b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(4)</w:t>
            </w:r>
          </w:p>
        </w:tc>
        <w:tc>
          <w:tcPr>
            <w:tcW w:w="522" w:type="dxa"/>
          </w:tcPr>
          <w:p w14:paraId="76AEF2E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69BDA491"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68AE741F"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32</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tcBorders>
          </w:tcPr>
          <w:p w14:paraId="07A9B8E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2015b</w:t>
            </w:r>
          </w:p>
        </w:tc>
        <w:tc>
          <w:tcPr>
            <w:tcW w:w="974" w:type="dxa"/>
          </w:tcPr>
          <w:p w14:paraId="1527687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Musci </w:t>
            </w:r>
          </w:p>
        </w:tc>
        <w:tc>
          <w:tcPr>
            <w:tcW w:w="769" w:type="dxa"/>
            <w:hideMark/>
          </w:tcPr>
          <w:p w14:paraId="23E02C7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long</w:t>
            </w:r>
          </w:p>
        </w:tc>
        <w:tc>
          <w:tcPr>
            <w:tcW w:w="790" w:type="dxa"/>
            <w:hideMark/>
          </w:tcPr>
          <w:p w14:paraId="6A16E61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556</w:t>
            </w:r>
          </w:p>
        </w:tc>
        <w:tc>
          <w:tcPr>
            <w:tcW w:w="607" w:type="dxa"/>
            <w:hideMark/>
          </w:tcPr>
          <w:p w14:paraId="0B86BD4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hideMark/>
          </w:tcPr>
          <w:p w14:paraId="4B1919D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homo</w:t>
            </w:r>
          </w:p>
        </w:tc>
        <w:tc>
          <w:tcPr>
            <w:tcW w:w="596" w:type="dxa"/>
            <w:hideMark/>
          </w:tcPr>
          <w:p w14:paraId="1D0182B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646" w:type="dxa"/>
            <w:hideMark/>
          </w:tcPr>
          <w:p w14:paraId="5E01252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hideMark/>
          </w:tcPr>
          <w:p w14:paraId="6CFB7EF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desc</w:t>
            </w:r>
          </w:p>
        </w:tc>
        <w:tc>
          <w:tcPr>
            <w:tcW w:w="1033" w:type="dxa"/>
            <w:noWrap/>
            <w:hideMark/>
          </w:tcPr>
          <w:p w14:paraId="0741D6B8"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1-3 GWAS</w:t>
            </w:r>
          </w:p>
        </w:tc>
        <w:tc>
          <w:tcPr>
            <w:tcW w:w="1033" w:type="dxa"/>
            <w:noWrap/>
            <w:hideMark/>
          </w:tcPr>
          <w:p w14:paraId="03D70B5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moderate</w:t>
            </w:r>
          </w:p>
        </w:tc>
        <w:tc>
          <w:tcPr>
            <w:tcW w:w="1162" w:type="dxa"/>
            <w:noWrap/>
            <w:hideMark/>
          </w:tcPr>
          <w:p w14:paraId="6BDBC34D"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1292-4696</w:t>
            </w:r>
          </w:p>
        </w:tc>
        <w:tc>
          <w:tcPr>
            <w:tcW w:w="1288" w:type="dxa"/>
            <w:hideMark/>
          </w:tcPr>
          <w:p w14:paraId="68E05CF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r w:rsidRPr="00557470">
              <w:rPr>
                <w:rFonts w:ascii="Calibri" w:eastAsia="Times New Roman" w:hAnsi="Calibri" w:cs="Times New Roman"/>
                <w:sz w:val="20"/>
                <w:szCs w:val="20"/>
                <w:lang w:val="en-US" w:eastAsia="nl-NL"/>
              </w:rPr>
              <w:t>quartiles weighted sum</w:t>
            </w:r>
          </w:p>
        </w:tc>
        <w:tc>
          <w:tcPr>
            <w:tcW w:w="788" w:type="dxa"/>
            <w:hideMark/>
          </w:tcPr>
          <w:p w14:paraId="025BD457" w14:textId="7EADEA3F"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sidRPr="00557470">
              <w:rPr>
                <w:rFonts w:ascii="Calibri" w:eastAsia="Times New Roman" w:hAnsi="Calibri" w:cs="Times New Roman"/>
                <w:sz w:val="20"/>
                <w:szCs w:val="20"/>
                <w:lang w:eastAsia="nl-NL"/>
              </w:rPr>
              <w:t>.01</w:t>
            </w:r>
          </w:p>
        </w:tc>
        <w:tc>
          <w:tcPr>
            <w:tcW w:w="931" w:type="dxa"/>
            <w:hideMark/>
          </w:tcPr>
          <w:p w14:paraId="17EDC834"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I</w:t>
            </w:r>
            <w:r w:rsidRPr="00557470">
              <w:rPr>
                <w:rFonts w:ascii="Calibri" w:eastAsia="Times New Roman" w:hAnsi="Calibri" w:cs="Times New Roman"/>
                <w:sz w:val="20"/>
                <w:szCs w:val="20"/>
                <w:lang w:eastAsia="nl-NL"/>
              </w:rPr>
              <w:t xml:space="preserve">/ </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w:t>
            </w:r>
          </w:p>
        </w:tc>
        <w:tc>
          <w:tcPr>
            <w:tcW w:w="1343" w:type="dxa"/>
            <w:hideMark/>
          </w:tcPr>
          <w:p w14:paraId="18262805"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(2)</w:t>
            </w:r>
            <w:r w:rsidRPr="00557470">
              <w:rPr>
                <w:rFonts w:ascii="Calibri" w:eastAsia="Times New Roman" w:hAnsi="Calibri" w:cs="Times New Roman"/>
                <w:sz w:val="20"/>
                <w:szCs w:val="20"/>
                <w:lang w:eastAsia="nl-NL"/>
              </w:rPr>
              <w:br/>
            </w:r>
            <w:r>
              <w:rPr>
                <w:rFonts w:ascii="Calibri" w:eastAsia="Times New Roman" w:hAnsi="Calibri" w:cs="Times New Roman"/>
                <w:sz w:val="20"/>
                <w:szCs w:val="20"/>
                <w:lang w:eastAsia="nl-NL"/>
              </w:rPr>
              <w:t>I</w:t>
            </w:r>
          </w:p>
        </w:tc>
        <w:tc>
          <w:tcPr>
            <w:tcW w:w="522" w:type="dxa"/>
          </w:tcPr>
          <w:p w14:paraId="0ADA09FB"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3EDC6A3D"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2B5F4C55"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33</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tcBorders>
          </w:tcPr>
          <w:p w14:paraId="020023D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w:t>
            </w:r>
            <w:r>
              <w:rPr>
                <w:rFonts w:ascii="Calibri" w:eastAsia="Times New Roman" w:hAnsi="Calibri" w:cs="Times New Roman"/>
                <w:sz w:val="20"/>
                <w:szCs w:val="20"/>
                <w:lang w:eastAsia="nl-NL"/>
              </w:rPr>
              <w:t>6</w:t>
            </w:r>
          </w:p>
        </w:tc>
        <w:tc>
          <w:tcPr>
            <w:tcW w:w="974" w:type="dxa"/>
          </w:tcPr>
          <w:p w14:paraId="5A6A884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Domingue </w:t>
            </w:r>
          </w:p>
        </w:tc>
        <w:tc>
          <w:tcPr>
            <w:tcW w:w="769" w:type="dxa"/>
            <w:hideMark/>
          </w:tcPr>
          <w:p w14:paraId="43F9E71A"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corr</w:t>
            </w:r>
          </w:p>
        </w:tc>
        <w:tc>
          <w:tcPr>
            <w:tcW w:w="790" w:type="dxa"/>
            <w:hideMark/>
          </w:tcPr>
          <w:p w14:paraId="6523B7D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8</w:t>
            </w:r>
            <w:r>
              <w:rPr>
                <w:rFonts w:ascii="Calibri" w:eastAsia="Times New Roman" w:hAnsi="Calibri" w:cs="Times New Roman"/>
                <w:sz w:val="20"/>
                <w:szCs w:val="20"/>
                <w:lang w:eastAsia="nl-NL"/>
              </w:rPr>
              <w:t>,</w:t>
            </w:r>
            <w:r w:rsidRPr="00557470">
              <w:rPr>
                <w:rFonts w:ascii="Calibri" w:eastAsia="Times New Roman" w:hAnsi="Calibri" w:cs="Times New Roman"/>
                <w:sz w:val="20"/>
                <w:szCs w:val="20"/>
                <w:lang w:eastAsia="nl-NL"/>
              </w:rPr>
              <w:t>904</w:t>
            </w:r>
          </w:p>
        </w:tc>
        <w:tc>
          <w:tcPr>
            <w:tcW w:w="607" w:type="dxa"/>
            <w:hideMark/>
          </w:tcPr>
          <w:p w14:paraId="2650CCC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yes</w:t>
            </w:r>
          </w:p>
        </w:tc>
        <w:tc>
          <w:tcPr>
            <w:tcW w:w="753" w:type="dxa"/>
            <w:hideMark/>
          </w:tcPr>
          <w:p w14:paraId="04CD0367"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596" w:type="dxa"/>
            <w:hideMark/>
          </w:tcPr>
          <w:p w14:paraId="48084BBA"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w:t>
            </w:r>
            <w:r>
              <w:rPr>
                <w:rFonts w:ascii="Calibri" w:eastAsia="Times New Roman" w:hAnsi="Calibri" w:cs="Times New Roman"/>
                <w:sz w:val="20"/>
                <w:szCs w:val="20"/>
                <w:lang w:eastAsia="nl-NL"/>
              </w:rPr>
              <w:t>t</w:t>
            </w:r>
          </w:p>
        </w:tc>
        <w:tc>
          <w:tcPr>
            <w:tcW w:w="646" w:type="dxa"/>
            <w:hideMark/>
          </w:tcPr>
          <w:p w14:paraId="014DF916"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homo</w:t>
            </w:r>
          </w:p>
        </w:tc>
        <w:tc>
          <w:tcPr>
            <w:tcW w:w="652" w:type="dxa"/>
            <w:hideMark/>
          </w:tcPr>
          <w:p w14:paraId="275984A7"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desc</w:t>
            </w:r>
          </w:p>
        </w:tc>
        <w:tc>
          <w:tcPr>
            <w:tcW w:w="1033" w:type="dxa"/>
            <w:hideMark/>
          </w:tcPr>
          <w:p w14:paraId="3042D55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MA of GWAS</w:t>
            </w:r>
          </w:p>
        </w:tc>
        <w:tc>
          <w:tcPr>
            <w:tcW w:w="1033" w:type="dxa"/>
            <w:hideMark/>
          </w:tcPr>
          <w:p w14:paraId="0EFEFAFB"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hideMark/>
          </w:tcPr>
          <w:p w14:paraId="66EF29E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74053</w:t>
            </w:r>
          </w:p>
        </w:tc>
        <w:tc>
          <w:tcPr>
            <w:tcW w:w="1288" w:type="dxa"/>
            <w:hideMark/>
          </w:tcPr>
          <w:p w14:paraId="0026E297"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hideMark/>
          </w:tcPr>
          <w:p w14:paraId="6ECF730D" w14:textId="60104A5A" w:rsidR="00B762EB" w:rsidRPr="00557470"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w:t>
            </w:r>
            <w:r w:rsidR="00B762EB" w:rsidRPr="00557470">
              <w:rPr>
                <w:rFonts w:ascii="Calibri" w:eastAsia="Times New Roman" w:hAnsi="Calibri" w:cs="Times New Roman"/>
                <w:sz w:val="20"/>
                <w:szCs w:val="20"/>
                <w:lang w:eastAsia="nl-NL"/>
              </w:rPr>
              <w:t>1</w:t>
            </w:r>
          </w:p>
        </w:tc>
        <w:tc>
          <w:tcPr>
            <w:tcW w:w="931" w:type="dxa"/>
            <w:hideMark/>
          </w:tcPr>
          <w:p w14:paraId="277D9C6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hideMark/>
          </w:tcPr>
          <w:p w14:paraId="18E60C30"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NA</w:t>
            </w:r>
          </w:p>
        </w:tc>
        <w:tc>
          <w:tcPr>
            <w:tcW w:w="522" w:type="dxa"/>
          </w:tcPr>
          <w:p w14:paraId="4C6E4F1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4157D0D5"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28E473F0"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34</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tcBorders>
          </w:tcPr>
          <w:p w14:paraId="5F40867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2016</w:t>
            </w:r>
          </w:p>
        </w:tc>
        <w:tc>
          <w:tcPr>
            <w:tcW w:w="974" w:type="dxa"/>
          </w:tcPr>
          <w:p w14:paraId="4974747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Schmitz</w:t>
            </w:r>
          </w:p>
        </w:tc>
        <w:tc>
          <w:tcPr>
            <w:tcW w:w="769" w:type="dxa"/>
            <w:hideMark/>
          </w:tcPr>
          <w:p w14:paraId="13A54AF5"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case control</w:t>
            </w:r>
          </w:p>
        </w:tc>
        <w:tc>
          <w:tcPr>
            <w:tcW w:w="790" w:type="dxa"/>
            <w:hideMark/>
          </w:tcPr>
          <w:p w14:paraId="47395C4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631 (198)</w:t>
            </w:r>
          </w:p>
        </w:tc>
        <w:tc>
          <w:tcPr>
            <w:tcW w:w="607" w:type="dxa"/>
            <w:hideMark/>
          </w:tcPr>
          <w:p w14:paraId="7E96611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yes</w:t>
            </w:r>
          </w:p>
        </w:tc>
        <w:tc>
          <w:tcPr>
            <w:tcW w:w="753" w:type="dxa"/>
            <w:hideMark/>
          </w:tcPr>
          <w:p w14:paraId="6A16AF6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596" w:type="dxa"/>
            <w:hideMark/>
          </w:tcPr>
          <w:p w14:paraId="0352ECC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homo</w:t>
            </w:r>
          </w:p>
        </w:tc>
        <w:tc>
          <w:tcPr>
            <w:tcW w:w="646" w:type="dxa"/>
            <w:hideMark/>
          </w:tcPr>
          <w:p w14:paraId="1F52BEF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652" w:type="dxa"/>
            <w:hideMark/>
          </w:tcPr>
          <w:p w14:paraId="44753C23"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1033" w:type="dxa"/>
            <w:hideMark/>
          </w:tcPr>
          <w:p w14:paraId="6090E7D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MA of GWAS</w:t>
            </w:r>
          </w:p>
        </w:tc>
        <w:tc>
          <w:tcPr>
            <w:tcW w:w="1033" w:type="dxa"/>
            <w:hideMark/>
          </w:tcPr>
          <w:p w14:paraId="321B679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hideMark/>
          </w:tcPr>
          <w:p w14:paraId="6061098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74053</w:t>
            </w:r>
          </w:p>
        </w:tc>
        <w:tc>
          <w:tcPr>
            <w:tcW w:w="1288" w:type="dxa"/>
            <w:hideMark/>
          </w:tcPr>
          <w:p w14:paraId="05B86B4D"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hideMark/>
          </w:tcPr>
          <w:p w14:paraId="0EF90CDE" w14:textId="09A89175"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w:t>
            </w:r>
            <w:r w:rsidR="00B762EB" w:rsidRPr="00557470">
              <w:rPr>
                <w:rFonts w:ascii="Calibri" w:eastAsia="Times New Roman" w:hAnsi="Calibri" w:cs="Times New Roman"/>
                <w:sz w:val="20"/>
                <w:szCs w:val="20"/>
                <w:lang w:eastAsia="nl-NL"/>
              </w:rPr>
              <w:t>1</w:t>
            </w:r>
          </w:p>
        </w:tc>
        <w:tc>
          <w:tcPr>
            <w:tcW w:w="931" w:type="dxa"/>
            <w:hideMark/>
          </w:tcPr>
          <w:p w14:paraId="036F545A"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r w:rsidRPr="00557470">
              <w:rPr>
                <w:rFonts w:ascii="Calibri" w:eastAsia="Times New Roman" w:hAnsi="Calibri" w:cs="Times New Roman"/>
                <w:sz w:val="20"/>
                <w:szCs w:val="20"/>
                <w:lang w:eastAsia="nl-NL"/>
              </w:rPr>
              <w:b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hideMark/>
          </w:tcPr>
          <w:p w14:paraId="6103C0E8"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records</w:t>
            </w:r>
            <w:r w:rsidRPr="00557470">
              <w:rPr>
                <w:rFonts w:ascii="Calibri" w:eastAsia="Times New Roman" w:hAnsi="Calibri" w:cs="Times New Roman"/>
                <w:sz w:val="20"/>
                <w:szCs w:val="20"/>
                <w:lang w:eastAsia="nl-NL"/>
              </w:rPr>
              <w:br/>
              <w:t>?</w:t>
            </w:r>
          </w:p>
        </w:tc>
        <w:tc>
          <w:tcPr>
            <w:tcW w:w="522" w:type="dxa"/>
          </w:tcPr>
          <w:p w14:paraId="680C77AB"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30BAFA22"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60F362EE"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35</w:t>
            </w:r>
          </w:p>
        </w:tc>
        <w:tc>
          <w:tcPr>
            <w:tcW w:w="621" w:type="dxa"/>
            <w:tcBorders>
              <w:left w:val="single" w:sz="4" w:space="0" w:color="auto"/>
            </w:tcBorders>
          </w:tcPr>
          <w:p w14:paraId="74271F5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2017</w:t>
            </w:r>
          </w:p>
        </w:tc>
        <w:tc>
          <w:tcPr>
            <w:tcW w:w="974" w:type="dxa"/>
          </w:tcPr>
          <w:p w14:paraId="1BEA7FD6"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Li</w:t>
            </w:r>
          </w:p>
        </w:tc>
        <w:tc>
          <w:tcPr>
            <w:tcW w:w="769" w:type="dxa"/>
            <w:hideMark/>
          </w:tcPr>
          <w:p w14:paraId="0E36FACE"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long</w:t>
            </w:r>
          </w:p>
        </w:tc>
        <w:tc>
          <w:tcPr>
            <w:tcW w:w="790" w:type="dxa"/>
            <w:hideMark/>
          </w:tcPr>
          <w:p w14:paraId="6E405DF1"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241 </w:t>
            </w:r>
          </w:p>
        </w:tc>
        <w:tc>
          <w:tcPr>
            <w:tcW w:w="607" w:type="dxa"/>
            <w:hideMark/>
          </w:tcPr>
          <w:p w14:paraId="3660CDBA"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hideMark/>
          </w:tcPr>
          <w:p w14:paraId="3AC1370E"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homo</w:t>
            </w:r>
          </w:p>
        </w:tc>
        <w:tc>
          <w:tcPr>
            <w:tcW w:w="596" w:type="dxa"/>
            <w:hideMark/>
          </w:tcPr>
          <w:p w14:paraId="2169EFC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sep</w:t>
            </w:r>
          </w:p>
        </w:tc>
        <w:tc>
          <w:tcPr>
            <w:tcW w:w="646" w:type="dxa"/>
            <w:hideMark/>
          </w:tcPr>
          <w:p w14:paraId="78214B8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homo</w:t>
            </w:r>
          </w:p>
        </w:tc>
        <w:tc>
          <w:tcPr>
            <w:tcW w:w="652" w:type="dxa"/>
            <w:hideMark/>
          </w:tcPr>
          <w:p w14:paraId="305BAC3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desc</w:t>
            </w:r>
          </w:p>
        </w:tc>
        <w:tc>
          <w:tcPr>
            <w:tcW w:w="1033" w:type="dxa"/>
            <w:hideMark/>
          </w:tcPr>
          <w:p w14:paraId="47EADE73"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1 GWAS in </w:t>
            </w:r>
            <w:r>
              <w:rPr>
                <w:rFonts w:ascii="Calibri" w:eastAsia="Times New Roman" w:hAnsi="Calibri" w:cs="Times New Roman"/>
                <w:sz w:val="20"/>
                <w:szCs w:val="20"/>
                <w:lang w:eastAsia="nl-NL"/>
              </w:rPr>
              <w:t>related</w:t>
            </w:r>
            <w:r w:rsidRPr="00557470">
              <w:rPr>
                <w:rFonts w:ascii="Calibri" w:eastAsia="Times New Roman" w:hAnsi="Calibri" w:cs="Times New Roman"/>
                <w:sz w:val="20"/>
                <w:szCs w:val="20"/>
                <w:lang w:eastAsia="nl-NL"/>
              </w:rPr>
              <w:t xml:space="preserve"> sample</w:t>
            </w:r>
          </w:p>
        </w:tc>
        <w:tc>
          <w:tcPr>
            <w:tcW w:w="1033" w:type="dxa"/>
            <w:hideMark/>
          </w:tcPr>
          <w:p w14:paraId="1864B02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moderate</w:t>
            </w:r>
          </w:p>
        </w:tc>
        <w:tc>
          <w:tcPr>
            <w:tcW w:w="1162" w:type="dxa"/>
            <w:hideMark/>
          </w:tcPr>
          <w:p w14:paraId="69C6A1DB"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1249</w:t>
            </w:r>
          </w:p>
        </w:tc>
        <w:tc>
          <w:tcPr>
            <w:tcW w:w="1288" w:type="dxa"/>
            <w:hideMark/>
          </w:tcPr>
          <w:p w14:paraId="043C38A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weighted sum</w:t>
            </w:r>
          </w:p>
        </w:tc>
        <w:tc>
          <w:tcPr>
            <w:tcW w:w="788" w:type="dxa"/>
            <w:hideMark/>
          </w:tcPr>
          <w:p w14:paraId="155666AA" w14:textId="3996C7BE" w:rsidR="00B762EB" w:rsidRPr="00557470"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p&lt;</w:t>
            </w:r>
            <w:r w:rsidR="00B762EB" w:rsidRPr="00557470">
              <w:rPr>
                <w:rFonts w:ascii="Calibri" w:eastAsia="Times New Roman" w:hAnsi="Calibri" w:cs="Times New Roman"/>
                <w:sz w:val="20"/>
                <w:szCs w:val="20"/>
                <w:lang w:eastAsia="nl-NL"/>
              </w:rPr>
              <w:t>.05</w:t>
            </w:r>
          </w:p>
        </w:tc>
        <w:tc>
          <w:tcPr>
            <w:tcW w:w="931" w:type="dxa"/>
            <w:hideMark/>
          </w:tcPr>
          <w:p w14:paraId="2EAD553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I</w:t>
            </w:r>
          </w:p>
        </w:tc>
        <w:tc>
          <w:tcPr>
            <w:tcW w:w="1343" w:type="dxa"/>
            <w:hideMark/>
          </w:tcPr>
          <w:p w14:paraId="4AABB19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I</w:t>
            </w:r>
            <w:r w:rsidRPr="00557470">
              <w:rPr>
                <w:rFonts w:ascii="Calibri" w:eastAsia="Times New Roman" w:hAnsi="Calibri" w:cs="Times New Roman"/>
                <w:sz w:val="20"/>
                <w:szCs w:val="20"/>
                <w:lang w:eastAsia="nl-NL"/>
              </w:rPr>
              <w:br/>
              <w:t>v-</w:t>
            </w:r>
            <w:r>
              <w:rPr>
                <w:rFonts w:ascii="Calibri" w:eastAsia="Times New Roman" w:hAnsi="Calibri" w:cs="Times New Roman"/>
                <w:sz w:val="20"/>
                <w:szCs w:val="20"/>
                <w:lang w:eastAsia="nl-NL"/>
              </w:rPr>
              <w:t>Q</w:t>
            </w:r>
          </w:p>
        </w:tc>
        <w:tc>
          <w:tcPr>
            <w:tcW w:w="522" w:type="dxa"/>
          </w:tcPr>
          <w:p w14:paraId="37C8E30B"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2C396E3A"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101ABBBA" w14:textId="77777777" w:rsidR="00B762EB" w:rsidRPr="00557470"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36</w:t>
            </w:r>
            <w:r w:rsidRPr="00CE36B9">
              <w:rPr>
                <w:rFonts w:ascii="Calibri" w:eastAsia="Times New Roman" w:hAnsi="Calibri" w:cs="Times New Roman"/>
                <w:sz w:val="20"/>
                <w:szCs w:val="20"/>
                <w:vertAlign w:val="superscript"/>
                <w:lang w:eastAsia="nl-NL"/>
              </w:rPr>
              <w:t>@</w:t>
            </w:r>
          </w:p>
        </w:tc>
        <w:tc>
          <w:tcPr>
            <w:tcW w:w="621" w:type="dxa"/>
            <w:tcBorders>
              <w:left w:val="single" w:sz="4" w:space="0" w:color="auto"/>
            </w:tcBorders>
          </w:tcPr>
          <w:p w14:paraId="6CA08C1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2017</w:t>
            </w:r>
          </w:p>
        </w:tc>
        <w:tc>
          <w:tcPr>
            <w:tcW w:w="974" w:type="dxa"/>
          </w:tcPr>
          <w:p w14:paraId="662B06B3"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 xml:space="preserve">Treur </w:t>
            </w:r>
          </w:p>
        </w:tc>
        <w:tc>
          <w:tcPr>
            <w:tcW w:w="769" w:type="dxa"/>
            <w:hideMark/>
          </w:tcPr>
          <w:p w14:paraId="1BACF1A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corr</w:t>
            </w:r>
          </w:p>
        </w:tc>
        <w:tc>
          <w:tcPr>
            <w:tcW w:w="790" w:type="dxa"/>
            <w:hideMark/>
          </w:tcPr>
          <w:p w14:paraId="54BF210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4</w:t>
            </w:r>
            <w:r>
              <w:rPr>
                <w:rFonts w:ascii="Calibri" w:eastAsia="Times New Roman" w:hAnsi="Calibri" w:cs="Times New Roman"/>
                <w:sz w:val="20"/>
                <w:szCs w:val="20"/>
                <w:lang w:eastAsia="nl-NL"/>
              </w:rPr>
              <w:t>,</w:t>
            </w:r>
            <w:r w:rsidRPr="00557470">
              <w:rPr>
                <w:rFonts w:ascii="Calibri" w:eastAsia="Times New Roman" w:hAnsi="Calibri" w:cs="Times New Roman"/>
                <w:sz w:val="20"/>
                <w:szCs w:val="20"/>
                <w:lang w:eastAsia="nl-NL"/>
              </w:rPr>
              <w:t>072</w:t>
            </w:r>
          </w:p>
        </w:tc>
        <w:tc>
          <w:tcPr>
            <w:tcW w:w="607" w:type="dxa"/>
            <w:hideMark/>
          </w:tcPr>
          <w:p w14:paraId="436209F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no</w:t>
            </w:r>
          </w:p>
        </w:tc>
        <w:tc>
          <w:tcPr>
            <w:tcW w:w="753" w:type="dxa"/>
            <w:hideMark/>
          </w:tcPr>
          <w:p w14:paraId="23242F94"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stat</w:t>
            </w:r>
          </w:p>
        </w:tc>
        <w:tc>
          <w:tcPr>
            <w:tcW w:w="596" w:type="dxa"/>
            <w:hideMark/>
          </w:tcPr>
          <w:p w14:paraId="3E42101D"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hideMark/>
          </w:tcPr>
          <w:p w14:paraId="07711017"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hideMark/>
          </w:tcPr>
          <w:p w14:paraId="1782F6E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desc</w:t>
            </w:r>
          </w:p>
        </w:tc>
        <w:tc>
          <w:tcPr>
            <w:tcW w:w="1033" w:type="dxa"/>
            <w:hideMark/>
          </w:tcPr>
          <w:p w14:paraId="1645FC3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MA of GWAS</w:t>
            </w:r>
          </w:p>
        </w:tc>
        <w:tc>
          <w:tcPr>
            <w:tcW w:w="1033" w:type="dxa"/>
            <w:hideMark/>
          </w:tcPr>
          <w:p w14:paraId="15EA9C9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strong</w:t>
            </w:r>
          </w:p>
        </w:tc>
        <w:tc>
          <w:tcPr>
            <w:tcW w:w="1162" w:type="dxa"/>
            <w:hideMark/>
          </w:tcPr>
          <w:p w14:paraId="6485D39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~70200 (init</w:t>
            </w:r>
            <w:r w:rsidRPr="00557470">
              <w:rPr>
                <w:rFonts w:ascii="Calibri" w:eastAsia="Times New Roman" w:hAnsi="Calibri" w:cs="Times New Roman"/>
                <w:sz w:val="20"/>
                <w:szCs w:val="20"/>
                <w:lang w:eastAsia="nl-NL"/>
              </w:rPr>
              <w:t>)</w:t>
            </w:r>
            <w:r w:rsidRPr="00557470">
              <w:rPr>
                <w:rFonts w:ascii="Calibri" w:eastAsia="Times New Roman" w:hAnsi="Calibri" w:cs="Times New Roman"/>
                <w:sz w:val="20"/>
                <w:szCs w:val="20"/>
                <w:lang w:eastAsia="nl-NL"/>
              </w:rPr>
              <w:br/>
              <w:t>~34200 (heaviness)</w:t>
            </w:r>
          </w:p>
        </w:tc>
        <w:tc>
          <w:tcPr>
            <w:tcW w:w="1288" w:type="dxa"/>
            <w:hideMark/>
          </w:tcPr>
          <w:p w14:paraId="7D137BC1"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 xml:space="preserve">8 </w:t>
            </w:r>
            <w:r w:rsidRPr="00557470">
              <w:rPr>
                <w:rFonts w:ascii="Calibri" w:eastAsia="Times New Roman" w:hAnsi="Calibri" w:cs="Times New Roman"/>
                <w:sz w:val="20"/>
                <w:szCs w:val="20"/>
                <w:lang w:val="en-US" w:eastAsia="nl-NL"/>
              </w:rPr>
              <w:t>LDpred weighted sum</w:t>
            </w:r>
            <w:r>
              <w:rPr>
                <w:rFonts w:ascii="Calibri" w:eastAsia="Times New Roman" w:hAnsi="Calibri" w:cs="Times New Roman"/>
                <w:sz w:val="20"/>
                <w:szCs w:val="20"/>
                <w:lang w:val="en-US" w:eastAsia="nl-NL"/>
              </w:rPr>
              <w:t>s</w:t>
            </w:r>
          </w:p>
        </w:tc>
        <w:tc>
          <w:tcPr>
            <w:tcW w:w="788" w:type="dxa"/>
            <w:hideMark/>
          </w:tcPr>
          <w:p w14:paraId="6F7F9FE2" w14:textId="278ACB8D"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w:t>
            </w:r>
            <w:r w:rsidR="00B762EB">
              <w:rPr>
                <w:rFonts w:ascii="Calibri" w:eastAsia="Times New Roman" w:hAnsi="Calibri" w:cs="Times New Roman"/>
                <w:sz w:val="20"/>
                <w:szCs w:val="20"/>
                <w:lang w:eastAsia="nl-NL"/>
              </w:rPr>
              <w:t xml:space="preserve"> </w:t>
            </w:r>
            <w:r w:rsidR="00B762EB" w:rsidRPr="00557470">
              <w:rPr>
                <w:rFonts w:ascii="Calibri" w:eastAsia="Times New Roman" w:hAnsi="Calibri" w:cs="Times New Roman"/>
                <w:sz w:val="20"/>
                <w:szCs w:val="20"/>
                <w:lang w:eastAsia="nl-NL"/>
              </w:rPr>
              <w:t>0.0001-1</w:t>
            </w:r>
          </w:p>
        </w:tc>
        <w:tc>
          <w:tcPr>
            <w:tcW w:w="931" w:type="dxa"/>
            <w:hideMark/>
          </w:tcPr>
          <w:p w14:paraId="0E259C36"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1343" w:type="dxa"/>
            <w:hideMark/>
          </w:tcPr>
          <w:p w14:paraId="53E687E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557470">
              <w:rPr>
                <w:rFonts w:ascii="Calibri" w:eastAsia="Times New Roman" w:hAnsi="Calibri" w:cs="Times New Roman"/>
                <w:sz w:val="20"/>
                <w:szCs w:val="20"/>
                <w:lang w:eastAsia="nl-NL"/>
              </w:rPr>
              <w:t>s-</w:t>
            </w:r>
            <w:r>
              <w:rPr>
                <w:rFonts w:ascii="Calibri" w:eastAsia="Times New Roman" w:hAnsi="Calibri" w:cs="Times New Roman"/>
                <w:sz w:val="20"/>
                <w:szCs w:val="20"/>
                <w:lang w:eastAsia="nl-NL"/>
              </w:rPr>
              <w:t>Q</w:t>
            </w:r>
            <w:r w:rsidRPr="00557470">
              <w:rPr>
                <w:rFonts w:ascii="Calibri" w:eastAsia="Times New Roman" w:hAnsi="Calibri" w:cs="Times New Roman"/>
                <w:sz w:val="20"/>
                <w:szCs w:val="20"/>
                <w:lang w:eastAsia="nl-NL"/>
              </w:rPr>
              <w:t xml:space="preserve"> (1)</w:t>
            </w:r>
          </w:p>
        </w:tc>
        <w:tc>
          <w:tcPr>
            <w:tcW w:w="522" w:type="dxa"/>
          </w:tcPr>
          <w:p w14:paraId="4DF7886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 xml:space="preserve"> +</w:t>
            </w:r>
          </w:p>
        </w:tc>
      </w:tr>
      <w:tr w:rsidR="00B762EB" w:rsidRPr="00557470" w14:paraId="0C95200F"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right w:val="single" w:sz="4" w:space="0" w:color="auto"/>
            </w:tcBorders>
          </w:tcPr>
          <w:p w14:paraId="32467C7D" w14:textId="77777777" w:rsidR="00B762EB"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37</w:t>
            </w:r>
          </w:p>
        </w:tc>
        <w:tc>
          <w:tcPr>
            <w:tcW w:w="621" w:type="dxa"/>
            <w:tcBorders>
              <w:left w:val="single" w:sz="4" w:space="0" w:color="auto"/>
            </w:tcBorders>
          </w:tcPr>
          <w:p w14:paraId="5522A3F2"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2018</w:t>
            </w:r>
          </w:p>
        </w:tc>
        <w:tc>
          <w:tcPr>
            <w:tcW w:w="974" w:type="dxa"/>
          </w:tcPr>
          <w:p w14:paraId="2CF86145"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Mies</w:t>
            </w:r>
          </w:p>
        </w:tc>
        <w:tc>
          <w:tcPr>
            <w:tcW w:w="769" w:type="dxa"/>
          </w:tcPr>
          <w:p w14:paraId="4FB84C30"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corr</w:t>
            </w:r>
          </w:p>
        </w:tc>
        <w:tc>
          <w:tcPr>
            <w:tcW w:w="790" w:type="dxa"/>
          </w:tcPr>
          <w:p w14:paraId="6C4FA926"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6705</w:t>
            </w:r>
          </w:p>
        </w:tc>
        <w:tc>
          <w:tcPr>
            <w:tcW w:w="607" w:type="dxa"/>
          </w:tcPr>
          <w:p w14:paraId="4718FD3B"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yes</w:t>
            </w:r>
          </w:p>
        </w:tc>
        <w:tc>
          <w:tcPr>
            <w:tcW w:w="753" w:type="dxa"/>
          </w:tcPr>
          <w:p w14:paraId="24B7A5F7"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596" w:type="dxa"/>
          </w:tcPr>
          <w:p w14:paraId="3466ACED"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tcPr>
          <w:p w14:paraId="6204E2C7"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tcPr>
          <w:p w14:paraId="707CCE9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no</w:t>
            </w:r>
          </w:p>
        </w:tc>
        <w:tc>
          <w:tcPr>
            <w:tcW w:w="1033" w:type="dxa"/>
          </w:tcPr>
          <w:p w14:paraId="7F0EA968"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MA of GWAS</w:t>
            </w:r>
          </w:p>
        </w:tc>
        <w:tc>
          <w:tcPr>
            <w:tcW w:w="1033" w:type="dxa"/>
          </w:tcPr>
          <w:p w14:paraId="7085F549"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strong</w:t>
            </w:r>
          </w:p>
        </w:tc>
        <w:tc>
          <w:tcPr>
            <w:tcW w:w="1162" w:type="dxa"/>
          </w:tcPr>
          <w:p w14:paraId="5E1FF11F"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~67,000</w:t>
            </w:r>
          </w:p>
        </w:tc>
        <w:tc>
          <w:tcPr>
            <w:tcW w:w="1288" w:type="dxa"/>
          </w:tcPr>
          <w:p w14:paraId="0A7218FE"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9 LDpred weighted sums</w:t>
            </w:r>
          </w:p>
        </w:tc>
        <w:tc>
          <w:tcPr>
            <w:tcW w:w="788" w:type="dxa"/>
          </w:tcPr>
          <w:p w14:paraId="56357CDF" w14:textId="285C286C" w:rsidR="00B762EB" w:rsidRPr="00557470"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w:t>
            </w:r>
            <w:r w:rsidR="00B762EB">
              <w:rPr>
                <w:rFonts w:ascii="Calibri" w:eastAsia="Times New Roman" w:hAnsi="Calibri" w:cs="Times New Roman"/>
                <w:sz w:val="20"/>
                <w:szCs w:val="20"/>
                <w:lang w:eastAsia="nl-NL"/>
              </w:rPr>
              <w:t xml:space="preserve">.0001 – </w:t>
            </w:r>
            <w:r w:rsidRPr="00ED0312">
              <w:rPr>
                <w:rFonts w:ascii="Calibri" w:eastAsia="Times New Roman" w:hAnsi="Calibri" w:cs="Times New Roman"/>
                <w:i/>
                <w:sz w:val="20"/>
                <w:szCs w:val="20"/>
                <w:lang w:eastAsia="nl-NL"/>
              </w:rPr>
              <w:t>p=</w:t>
            </w:r>
            <w:r w:rsidR="00B762EB">
              <w:rPr>
                <w:rFonts w:ascii="Calibri" w:eastAsia="Times New Roman" w:hAnsi="Calibri" w:cs="Times New Roman"/>
                <w:sz w:val="20"/>
                <w:szCs w:val="20"/>
                <w:lang w:eastAsia="nl-NL"/>
              </w:rPr>
              <w:t>1</w:t>
            </w:r>
          </w:p>
        </w:tc>
        <w:tc>
          <w:tcPr>
            <w:tcW w:w="931" w:type="dxa"/>
          </w:tcPr>
          <w:p w14:paraId="5D04647B"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s-Q (3)</w:t>
            </w:r>
          </w:p>
          <w:p w14:paraId="0C8FAAFD"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v-Q (10)</w:t>
            </w:r>
          </w:p>
        </w:tc>
        <w:tc>
          <w:tcPr>
            <w:tcW w:w="1343" w:type="dxa"/>
          </w:tcPr>
          <w:p w14:paraId="7E9F5963"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s-Q (1)</w:t>
            </w:r>
          </w:p>
          <w:p w14:paraId="423534FC" w14:textId="77777777" w:rsidR="00B762EB" w:rsidRPr="00557470"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v-Q (5)</w:t>
            </w:r>
          </w:p>
        </w:tc>
        <w:tc>
          <w:tcPr>
            <w:tcW w:w="522" w:type="dxa"/>
          </w:tcPr>
          <w:p w14:paraId="0E3E7181"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w:t>
            </w:r>
          </w:p>
        </w:tc>
      </w:tr>
      <w:tr w:rsidR="00B762EB" w:rsidRPr="00557470" w14:paraId="4B376199" w14:textId="77777777" w:rsidTr="00B762EB">
        <w:trPr>
          <w:gridAfter w:val="1"/>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bottom w:val="single" w:sz="12" w:space="0" w:color="auto"/>
              <w:right w:val="single" w:sz="4" w:space="0" w:color="auto"/>
            </w:tcBorders>
          </w:tcPr>
          <w:p w14:paraId="4FFB89C8" w14:textId="77777777" w:rsidR="00B762EB"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38</w:t>
            </w:r>
          </w:p>
        </w:tc>
        <w:tc>
          <w:tcPr>
            <w:tcW w:w="621" w:type="dxa"/>
            <w:tcBorders>
              <w:left w:val="single" w:sz="4" w:space="0" w:color="auto"/>
              <w:bottom w:val="single" w:sz="12" w:space="0" w:color="auto"/>
            </w:tcBorders>
          </w:tcPr>
          <w:p w14:paraId="7FE1AF8B"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2018</w:t>
            </w:r>
          </w:p>
        </w:tc>
        <w:tc>
          <w:tcPr>
            <w:tcW w:w="974" w:type="dxa"/>
            <w:tcBorders>
              <w:bottom w:val="single" w:sz="12" w:space="0" w:color="auto"/>
            </w:tcBorders>
          </w:tcPr>
          <w:p w14:paraId="10186B4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Polimanti</w:t>
            </w:r>
          </w:p>
        </w:tc>
        <w:tc>
          <w:tcPr>
            <w:tcW w:w="769" w:type="dxa"/>
            <w:tcBorders>
              <w:bottom w:val="single" w:sz="12" w:space="0" w:color="auto"/>
            </w:tcBorders>
          </w:tcPr>
          <w:p w14:paraId="13D9099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case control</w:t>
            </w:r>
          </w:p>
        </w:tc>
        <w:tc>
          <w:tcPr>
            <w:tcW w:w="790" w:type="dxa"/>
            <w:tcBorders>
              <w:bottom w:val="single" w:sz="12" w:space="0" w:color="auto"/>
            </w:tcBorders>
          </w:tcPr>
          <w:p w14:paraId="0850DA0B"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10,732 (8,346) |</w:t>
            </w:r>
          </w:p>
          <w:p w14:paraId="20C98DB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6,132 (4,938)</w:t>
            </w:r>
          </w:p>
        </w:tc>
        <w:tc>
          <w:tcPr>
            <w:tcW w:w="607" w:type="dxa"/>
            <w:tcBorders>
              <w:bottom w:val="single" w:sz="12" w:space="0" w:color="auto"/>
            </w:tcBorders>
          </w:tcPr>
          <w:p w14:paraId="6F4EAEBF"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no</w:t>
            </w:r>
          </w:p>
        </w:tc>
        <w:tc>
          <w:tcPr>
            <w:tcW w:w="753" w:type="dxa"/>
            <w:tcBorders>
              <w:bottom w:val="single" w:sz="12" w:space="0" w:color="auto"/>
            </w:tcBorders>
          </w:tcPr>
          <w:p w14:paraId="3892CC99"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596" w:type="dxa"/>
            <w:tcBorders>
              <w:bottom w:val="single" w:sz="12" w:space="0" w:color="auto"/>
            </w:tcBorders>
          </w:tcPr>
          <w:p w14:paraId="72BFE31E"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tcBorders>
              <w:bottom w:val="single" w:sz="12" w:space="0" w:color="auto"/>
            </w:tcBorders>
          </w:tcPr>
          <w:p w14:paraId="4678F86C"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tcBorders>
              <w:bottom w:val="single" w:sz="12" w:space="0" w:color="auto"/>
            </w:tcBorders>
          </w:tcPr>
          <w:p w14:paraId="29DF3142"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desc for 1 PRS</w:t>
            </w:r>
          </w:p>
        </w:tc>
        <w:tc>
          <w:tcPr>
            <w:tcW w:w="1033" w:type="dxa"/>
            <w:tcBorders>
              <w:bottom w:val="single" w:sz="12" w:space="0" w:color="auto"/>
            </w:tcBorders>
          </w:tcPr>
          <w:p w14:paraId="72718BA3"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MA of GWAS</w:t>
            </w:r>
          </w:p>
        </w:tc>
        <w:tc>
          <w:tcPr>
            <w:tcW w:w="1033" w:type="dxa"/>
            <w:tcBorders>
              <w:bottom w:val="single" w:sz="12" w:space="0" w:color="auto"/>
            </w:tcBorders>
          </w:tcPr>
          <w:p w14:paraId="0906E42E"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weak</w:t>
            </w:r>
          </w:p>
        </w:tc>
        <w:tc>
          <w:tcPr>
            <w:tcW w:w="1162" w:type="dxa"/>
            <w:tcBorders>
              <w:bottom w:val="single" w:sz="12" w:space="0" w:color="auto"/>
            </w:tcBorders>
          </w:tcPr>
          <w:p w14:paraId="686C64D7"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63,766 (BD)</w:t>
            </w:r>
          </w:p>
          <w:p w14:paraId="21658BC9"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18,759 (MD)</w:t>
            </w:r>
          </w:p>
          <w:p w14:paraId="4FB06547"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150,064 (SC)</w:t>
            </w:r>
          </w:p>
        </w:tc>
        <w:tc>
          <w:tcPr>
            <w:tcW w:w="1288" w:type="dxa"/>
            <w:tcBorders>
              <w:bottom w:val="single" w:sz="12" w:space="0" w:color="auto"/>
            </w:tcBorders>
          </w:tcPr>
          <w:p w14:paraId="3D2A24AB"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 xml:space="preserve">7-9 weighted sums </w:t>
            </w:r>
          </w:p>
        </w:tc>
        <w:tc>
          <w:tcPr>
            <w:tcW w:w="788" w:type="dxa"/>
            <w:tcBorders>
              <w:bottom w:val="single" w:sz="12" w:space="0" w:color="auto"/>
            </w:tcBorders>
          </w:tcPr>
          <w:p w14:paraId="14CD7FBA" w14:textId="53431530" w:rsidR="00B762EB" w:rsidRPr="00557470" w:rsidRDefault="00ED0312"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sidRPr="00ED0312">
              <w:rPr>
                <w:rFonts w:ascii="Calibri" w:eastAsia="Times New Roman" w:hAnsi="Calibri" w:cs="Times New Roman"/>
                <w:i/>
                <w:sz w:val="20"/>
                <w:szCs w:val="20"/>
                <w:lang w:eastAsia="nl-NL"/>
              </w:rPr>
              <w:t>p=</w:t>
            </w:r>
            <w:r w:rsidR="00B762EB">
              <w:rPr>
                <w:rFonts w:ascii="Calibri" w:eastAsia="Times New Roman" w:hAnsi="Calibri" w:cs="Times New Roman"/>
                <w:sz w:val="20"/>
                <w:szCs w:val="20"/>
                <w:lang w:eastAsia="nl-NL"/>
              </w:rPr>
              <w:t>1e-08 - 0.5</w:t>
            </w:r>
          </w:p>
        </w:tc>
        <w:tc>
          <w:tcPr>
            <w:tcW w:w="931" w:type="dxa"/>
            <w:tcBorders>
              <w:bottom w:val="single" w:sz="12" w:space="0" w:color="auto"/>
            </w:tcBorders>
          </w:tcPr>
          <w:p w14:paraId="2AA9C09D"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v-Q (13)</w:t>
            </w:r>
          </w:p>
          <w:p w14:paraId="4D4F09CC"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v-Q (5)</w:t>
            </w:r>
          </w:p>
        </w:tc>
        <w:tc>
          <w:tcPr>
            <w:tcW w:w="1343" w:type="dxa"/>
            <w:tcBorders>
              <w:bottom w:val="single" w:sz="12" w:space="0" w:color="auto"/>
            </w:tcBorders>
          </w:tcPr>
          <w:p w14:paraId="6C37AAE0" w14:textId="77777777" w:rsidR="00B762EB" w:rsidRPr="00557470"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v-Q (22)</w:t>
            </w:r>
          </w:p>
        </w:tc>
        <w:tc>
          <w:tcPr>
            <w:tcW w:w="522" w:type="dxa"/>
            <w:tcBorders>
              <w:bottom w:val="single" w:sz="12" w:space="0" w:color="auto"/>
            </w:tcBorders>
          </w:tcPr>
          <w:p w14:paraId="2EA3566D" w14:textId="77777777" w:rsidR="00B762EB" w:rsidRDefault="00B762EB" w:rsidP="00B762EB">
            <w:pPr>
              <w:spacing w:line="48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w:t>
            </w:r>
          </w:p>
        </w:tc>
      </w:tr>
      <w:tr w:rsidR="00B762EB" w:rsidRPr="00A64295" w14:paraId="4F4BD8D6" w14:textId="77777777" w:rsidTr="00B762EB">
        <w:trPr>
          <w:gridAfter w:val="1"/>
          <w:cnfStyle w:val="000000100000" w:firstRow="0" w:lastRow="0" w:firstColumn="0" w:lastColumn="0" w:oddVBand="0" w:evenVBand="0" w:oddHBand="1" w:evenHBand="0" w:firstRowFirstColumn="0" w:firstRowLastColumn="0" w:lastRowFirstColumn="0" w:lastRowLastColumn="0"/>
          <w:wAfter w:w="39" w:type="dxa"/>
          <w:trHeight w:val="16"/>
        </w:trPr>
        <w:tc>
          <w:tcPr>
            <w:cnfStyle w:val="001000000000" w:firstRow="0" w:lastRow="0" w:firstColumn="1" w:lastColumn="0" w:oddVBand="0" w:evenVBand="0" w:oddHBand="0" w:evenHBand="0" w:firstRowFirstColumn="0" w:firstRowLastColumn="0" w:lastRowFirstColumn="0" w:lastRowLastColumn="0"/>
            <w:tcW w:w="390" w:type="dxa"/>
            <w:tcBorders>
              <w:bottom w:val="single" w:sz="12" w:space="0" w:color="auto"/>
              <w:right w:val="single" w:sz="4" w:space="0" w:color="auto"/>
            </w:tcBorders>
          </w:tcPr>
          <w:p w14:paraId="26A807CB" w14:textId="77777777" w:rsidR="00B762EB" w:rsidRDefault="00B762EB" w:rsidP="00B762EB">
            <w:pPr>
              <w:spacing w:line="480" w:lineRule="auto"/>
              <w:rPr>
                <w:rFonts w:ascii="Calibri" w:eastAsia="Times New Roman" w:hAnsi="Calibri" w:cs="Times New Roman"/>
                <w:sz w:val="20"/>
                <w:szCs w:val="20"/>
                <w:lang w:eastAsia="nl-NL"/>
              </w:rPr>
            </w:pPr>
            <w:r>
              <w:rPr>
                <w:rFonts w:ascii="Calibri" w:eastAsia="Times New Roman" w:hAnsi="Calibri" w:cs="Times New Roman"/>
                <w:sz w:val="20"/>
                <w:szCs w:val="20"/>
                <w:lang w:eastAsia="nl-NL"/>
              </w:rPr>
              <w:t>39</w:t>
            </w:r>
          </w:p>
        </w:tc>
        <w:tc>
          <w:tcPr>
            <w:tcW w:w="621" w:type="dxa"/>
            <w:tcBorders>
              <w:left w:val="single" w:sz="4" w:space="0" w:color="auto"/>
              <w:bottom w:val="single" w:sz="12" w:space="0" w:color="auto"/>
            </w:tcBorders>
          </w:tcPr>
          <w:p w14:paraId="173FCF17"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2018</w:t>
            </w:r>
          </w:p>
        </w:tc>
        <w:tc>
          <w:tcPr>
            <w:tcW w:w="974" w:type="dxa"/>
            <w:tcBorders>
              <w:bottom w:val="single" w:sz="12" w:space="0" w:color="auto"/>
            </w:tcBorders>
          </w:tcPr>
          <w:p w14:paraId="05F85EC1"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Salvatore</w:t>
            </w:r>
          </w:p>
        </w:tc>
        <w:tc>
          <w:tcPr>
            <w:tcW w:w="769" w:type="dxa"/>
            <w:tcBorders>
              <w:bottom w:val="single" w:sz="12" w:space="0" w:color="auto"/>
            </w:tcBorders>
          </w:tcPr>
          <w:p w14:paraId="2457CAD6"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corr</w:t>
            </w:r>
          </w:p>
        </w:tc>
        <w:tc>
          <w:tcPr>
            <w:tcW w:w="790" w:type="dxa"/>
            <w:tcBorders>
              <w:bottom w:val="single" w:sz="12" w:space="0" w:color="auto"/>
            </w:tcBorders>
          </w:tcPr>
          <w:p w14:paraId="570D3A79"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1,170</w:t>
            </w:r>
          </w:p>
        </w:tc>
        <w:tc>
          <w:tcPr>
            <w:tcW w:w="607" w:type="dxa"/>
            <w:tcBorders>
              <w:bottom w:val="single" w:sz="12" w:space="0" w:color="auto"/>
            </w:tcBorders>
          </w:tcPr>
          <w:p w14:paraId="31891FC8"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yes</w:t>
            </w:r>
          </w:p>
        </w:tc>
        <w:tc>
          <w:tcPr>
            <w:tcW w:w="753" w:type="dxa"/>
            <w:tcBorders>
              <w:bottom w:val="single" w:sz="12" w:space="0" w:color="auto"/>
            </w:tcBorders>
          </w:tcPr>
          <w:p w14:paraId="7494FDBD"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596" w:type="dxa"/>
            <w:tcBorders>
              <w:bottom w:val="single" w:sz="12" w:space="0" w:color="auto"/>
            </w:tcBorders>
          </w:tcPr>
          <w:p w14:paraId="12D743CF"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46" w:type="dxa"/>
            <w:tcBorders>
              <w:bottom w:val="single" w:sz="12" w:space="0" w:color="auto"/>
            </w:tcBorders>
          </w:tcPr>
          <w:p w14:paraId="67511152"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stat</w:t>
            </w:r>
          </w:p>
        </w:tc>
        <w:tc>
          <w:tcPr>
            <w:tcW w:w="652" w:type="dxa"/>
            <w:tcBorders>
              <w:bottom w:val="single" w:sz="12" w:space="0" w:color="auto"/>
            </w:tcBorders>
          </w:tcPr>
          <w:p w14:paraId="2C126EAD"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desc</w:t>
            </w:r>
          </w:p>
        </w:tc>
        <w:tc>
          <w:tcPr>
            <w:tcW w:w="1033" w:type="dxa"/>
            <w:tcBorders>
              <w:bottom w:val="single" w:sz="12" w:space="0" w:color="auto"/>
            </w:tcBorders>
          </w:tcPr>
          <w:p w14:paraId="5A2CAE4D"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1 GWAS</w:t>
            </w:r>
          </w:p>
        </w:tc>
        <w:tc>
          <w:tcPr>
            <w:tcW w:w="1033" w:type="dxa"/>
            <w:tcBorders>
              <w:bottom w:val="single" w:sz="12" w:space="0" w:color="auto"/>
            </w:tcBorders>
          </w:tcPr>
          <w:p w14:paraId="7F279670"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strong</w:t>
            </w:r>
          </w:p>
        </w:tc>
        <w:tc>
          <w:tcPr>
            <w:tcW w:w="1162" w:type="dxa"/>
            <w:tcBorders>
              <w:bottom w:val="single" w:sz="12" w:space="0" w:color="auto"/>
            </w:tcBorders>
          </w:tcPr>
          <w:p w14:paraId="2CC3380E"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nl-NL"/>
              </w:rPr>
            </w:pPr>
            <w:r>
              <w:rPr>
                <w:rFonts w:ascii="Calibri" w:eastAsia="Times New Roman" w:hAnsi="Calibri" w:cs="Times New Roman"/>
                <w:sz w:val="20"/>
                <w:szCs w:val="20"/>
                <w:lang w:eastAsia="nl-NL"/>
              </w:rPr>
              <w:t>4,304</w:t>
            </w:r>
          </w:p>
        </w:tc>
        <w:tc>
          <w:tcPr>
            <w:tcW w:w="1288" w:type="dxa"/>
            <w:tcBorders>
              <w:bottom w:val="single" w:sz="12" w:space="0" w:color="auto"/>
            </w:tcBorders>
          </w:tcPr>
          <w:p w14:paraId="584A442E" w14:textId="77777777" w:rsidR="00B762EB"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2 weighted sums, 2 selections of DNase sensitive sites</w:t>
            </w:r>
          </w:p>
        </w:tc>
        <w:tc>
          <w:tcPr>
            <w:tcW w:w="788" w:type="dxa"/>
            <w:tcBorders>
              <w:bottom w:val="single" w:sz="12" w:space="0" w:color="auto"/>
            </w:tcBorders>
          </w:tcPr>
          <w:p w14:paraId="34268369" w14:textId="7B55C8D1" w:rsidR="00B762EB" w:rsidRPr="00A64295" w:rsidRDefault="00ED0312"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sidRPr="00ED0312">
              <w:rPr>
                <w:rFonts w:ascii="Calibri" w:eastAsia="Times New Roman" w:hAnsi="Calibri" w:cs="Times New Roman"/>
                <w:i/>
                <w:sz w:val="20"/>
                <w:szCs w:val="20"/>
                <w:lang w:val="en-US" w:eastAsia="nl-NL"/>
              </w:rPr>
              <w:t>p=</w:t>
            </w:r>
            <w:r w:rsidR="00B762EB">
              <w:rPr>
                <w:rFonts w:ascii="Calibri" w:eastAsia="Times New Roman" w:hAnsi="Calibri" w:cs="Times New Roman"/>
                <w:sz w:val="20"/>
                <w:szCs w:val="20"/>
                <w:lang w:val="en-US" w:eastAsia="nl-NL"/>
              </w:rPr>
              <w:t xml:space="preserve">0.01 &amp; </w:t>
            </w:r>
            <w:r>
              <w:rPr>
                <w:rFonts w:ascii="Calibri" w:eastAsia="Times New Roman" w:hAnsi="Calibri" w:cs="Times New Roman"/>
                <w:i/>
                <w:sz w:val="20"/>
                <w:szCs w:val="20"/>
                <w:lang w:val="en-US" w:eastAsia="nl-NL"/>
              </w:rPr>
              <w:t>p=</w:t>
            </w:r>
            <w:r w:rsidR="00B762EB">
              <w:rPr>
                <w:rFonts w:ascii="Calibri" w:eastAsia="Times New Roman" w:hAnsi="Calibri" w:cs="Times New Roman"/>
                <w:sz w:val="20"/>
                <w:szCs w:val="20"/>
                <w:lang w:val="en-US" w:eastAsia="nl-NL"/>
              </w:rPr>
              <w:t>0.05</w:t>
            </w:r>
          </w:p>
        </w:tc>
        <w:tc>
          <w:tcPr>
            <w:tcW w:w="931" w:type="dxa"/>
            <w:tcBorders>
              <w:bottom w:val="single" w:sz="12" w:space="0" w:color="auto"/>
            </w:tcBorders>
          </w:tcPr>
          <w:p w14:paraId="448C1FCC" w14:textId="77777777" w:rsidR="00B762EB" w:rsidRPr="00A64295"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s-Q (1)</w:t>
            </w:r>
          </w:p>
        </w:tc>
        <w:tc>
          <w:tcPr>
            <w:tcW w:w="1343" w:type="dxa"/>
            <w:tcBorders>
              <w:bottom w:val="single" w:sz="12" w:space="0" w:color="auto"/>
            </w:tcBorders>
          </w:tcPr>
          <w:p w14:paraId="4EACA7FB" w14:textId="77777777" w:rsidR="00B762EB" w:rsidRPr="00A64295"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s-Q (1)</w:t>
            </w:r>
          </w:p>
        </w:tc>
        <w:tc>
          <w:tcPr>
            <w:tcW w:w="522" w:type="dxa"/>
            <w:tcBorders>
              <w:bottom w:val="single" w:sz="12" w:space="0" w:color="auto"/>
            </w:tcBorders>
          </w:tcPr>
          <w:p w14:paraId="50B51DFA" w14:textId="77777777" w:rsidR="00B762EB" w:rsidRPr="00A64295" w:rsidRDefault="00B762EB" w:rsidP="00B762EB">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nl-NL"/>
              </w:rPr>
            </w:pPr>
            <w:r>
              <w:rPr>
                <w:rFonts w:ascii="Calibri" w:eastAsia="Times New Roman" w:hAnsi="Calibri" w:cs="Times New Roman"/>
                <w:sz w:val="20"/>
                <w:szCs w:val="20"/>
                <w:lang w:val="en-US" w:eastAsia="nl-NL"/>
              </w:rPr>
              <w:t>+</w:t>
            </w:r>
          </w:p>
        </w:tc>
      </w:tr>
      <w:tr w:rsidR="00B762EB" w:rsidRPr="00125422" w14:paraId="52B811AB" w14:textId="77777777" w:rsidTr="00B762EB">
        <w:trPr>
          <w:trHeight w:val="16"/>
        </w:trPr>
        <w:tc>
          <w:tcPr>
            <w:cnfStyle w:val="001000000000" w:firstRow="0" w:lastRow="0" w:firstColumn="1" w:lastColumn="0" w:oddVBand="0" w:evenVBand="0" w:oddHBand="0" w:evenHBand="0" w:firstRowFirstColumn="0" w:firstRowLastColumn="0" w:lastRowFirstColumn="0" w:lastRowLastColumn="0"/>
            <w:tcW w:w="14937" w:type="dxa"/>
            <w:gridSpan w:val="19"/>
            <w:tcBorders>
              <w:top w:val="single" w:sz="12" w:space="0" w:color="auto"/>
            </w:tcBorders>
            <w:shd w:val="clear" w:color="auto" w:fill="auto"/>
          </w:tcPr>
          <w:p w14:paraId="2BCA5B7E" w14:textId="77777777" w:rsidR="00B762EB" w:rsidRDefault="00B762EB" w:rsidP="00B762EB">
            <w:pPr>
              <w:spacing w:line="480" w:lineRule="auto"/>
              <w:rPr>
                <w:b w:val="0"/>
                <w:sz w:val="16"/>
                <w:szCs w:val="20"/>
                <w:lang w:val="en-US"/>
              </w:rPr>
            </w:pPr>
            <w:r w:rsidRPr="00EE7CDF">
              <w:rPr>
                <w:b w:val="0"/>
                <w:sz w:val="16"/>
                <w:szCs w:val="20"/>
                <w:lang w:val="en-US"/>
              </w:rPr>
              <w:t>Studies denoted with the same symbol used data from identical or overlapping samples.</w:t>
            </w:r>
            <w:r>
              <w:rPr>
                <w:b w:val="0"/>
                <w:sz w:val="16"/>
                <w:szCs w:val="20"/>
                <w:lang w:val="en-US"/>
              </w:rPr>
              <w:t xml:space="preserve"> Sample size for the GxE analysis is given with the cases subsample in brackets for case-control and RCT designs. The ‘power’ column summarizes whether a power analysis was reported. The rGE column denotes NA when gene-environment correlation cannot be an issue because of the study design. The ‘PRS basis’ column gives the study type whose summary statistics were used to calculate the PRS. The ‘corresp phen’ indicates how strongly the phenotype is related to the original phenotype for which the summary statistics were calculated. The ‘discovery N’ gives the sample size for the study on which the PRS was based. The ‘measure’ columns give the type of instrument used to measure phenotype, with the number of items provided in brackets for questionnaires.</w:t>
            </w:r>
          </w:p>
          <w:p w14:paraId="0D24AAC5" w14:textId="2123AE4D" w:rsidR="00B762EB" w:rsidRPr="00F449A9" w:rsidRDefault="00B762EB" w:rsidP="00B762EB">
            <w:pPr>
              <w:spacing w:line="480" w:lineRule="auto"/>
              <w:rPr>
                <w:rFonts w:ascii="Calibri" w:eastAsia="Times New Roman" w:hAnsi="Calibri" w:cs="Times New Roman"/>
                <w:sz w:val="20"/>
                <w:szCs w:val="20"/>
                <w:lang w:val="en-US" w:eastAsia="nl-NL"/>
              </w:rPr>
            </w:pPr>
            <w:r>
              <w:rPr>
                <w:b w:val="0"/>
                <w:sz w:val="16"/>
                <w:szCs w:val="20"/>
                <w:lang w:val="en-US"/>
              </w:rPr>
              <w:t>Abbreviations:  ethni=ethnicity; rGE=gene-environment correlation; env=environmental; qual=quality; RCT=randomized controlled trial; long=longitudinal; corr=correlational; desc=description of differences without statistical control; se</w:t>
            </w:r>
            <w:r w:rsidR="00ED0312" w:rsidRPr="00ED0312">
              <w:rPr>
                <w:b w:val="0"/>
                <w:i/>
                <w:sz w:val="16"/>
                <w:szCs w:val="20"/>
                <w:lang w:val="en-US"/>
              </w:rPr>
              <w:t>p=</w:t>
            </w:r>
            <w:r>
              <w:rPr>
                <w:b w:val="0"/>
                <w:sz w:val="16"/>
                <w:szCs w:val="20"/>
                <w:lang w:val="en-US"/>
              </w:rPr>
              <w:t>separate analyses for levels of confounder; stat=statistical control; rudim stat=rudimentary statistical control; homo=homogeneous sample; NA=not applicable; MA=meta-analysis; GWAS=genomewide association study; init=initiation; Q=questionnaire; I=interview (clinical); B=biological measure; v-=externally validated; s-=self-developed; e-=used earlier (but not validated); BD=bipolar disorder; MD=major depressive disorder; SC=schizophrenia.</w:t>
            </w:r>
          </w:p>
        </w:tc>
      </w:tr>
    </w:tbl>
    <w:p w14:paraId="23027F7C" w14:textId="2F0CA071" w:rsidR="00286F3F" w:rsidRPr="00286F3F" w:rsidRDefault="00286F3F" w:rsidP="00286F3F">
      <w:pPr>
        <w:rPr>
          <w:lang w:val="en-US"/>
        </w:rPr>
      </w:pPr>
    </w:p>
    <w:sectPr w:rsidR="00286F3F" w:rsidRPr="00286F3F" w:rsidSect="0099690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198FE" w14:textId="77777777" w:rsidR="006D5A92" w:rsidRDefault="006D5A92" w:rsidP="00CF18D6">
      <w:pPr>
        <w:spacing w:line="240" w:lineRule="auto"/>
      </w:pPr>
      <w:r>
        <w:separator/>
      </w:r>
    </w:p>
  </w:endnote>
  <w:endnote w:type="continuationSeparator" w:id="0">
    <w:p w14:paraId="762BFF8C" w14:textId="77777777" w:rsidR="006D5A92" w:rsidRDefault="006D5A92" w:rsidP="00CF18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419154"/>
      <w:docPartObj>
        <w:docPartGallery w:val="Page Numbers (Bottom of Page)"/>
        <w:docPartUnique/>
      </w:docPartObj>
    </w:sdtPr>
    <w:sdtContent>
      <w:p w14:paraId="46852D3F" w14:textId="3C8EB1F8" w:rsidR="006D5A92" w:rsidRDefault="006D5A92">
        <w:pPr>
          <w:pStyle w:val="Footer"/>
          <w:jc w:val="right"/>
        </w:pPr>
        <w:r>
          <w:fldChar w:fldCharType="begin"/>
        </w:r>
        <w:r>
          <w:instrText>PAGE   \* MERGEFORMAT</w:instrText>
        </w:r>
        <w:r>
          <w:fldChar w:fldCharType="separate"/>
        </w:r>
        <w:r w:rsidR="00976CFE">
          <w:rPr>
            <w:noProof/>
          </w:rPr>
          <w:t>16</w:t>
        </w:r>
        <w:r>
          <w:fldChar w:fldCharType="end"/>
        </w:r>
      </w:p>
    </w:sdtContent>
  </w:sdt>
  <w:p w14:paraId="5293D1FB" w14:textId="77777777" w:rsidR="006D5A92" w:rsidRDefault="006D5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A5470" w14:textId="77777777" w:rsidR="006D5A92" w:rsidRDefault="006D5A92" w:rsidP="00CF18D6">
      <w:pPr>
        <w:spacing w:line="240" w:lineRule="auto"/>
      </w:pPr>
      <w:r>
        <w:separator/>
      </w:r>
    </w:p>
  </w:footnote>
  <w:footnote w:type="continuationSeparator" w:id="0">
    <w:p w14:paraId="49C8ED65" w14:textId="77777777" w:rsidR="006D5A92" w:rsidRDefault="006D5A92" w:rsidP="00CF18D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AF"/>
    <w:rsid w:val="0003281E"/>
    <w:rsid w:val="0003629F"/>
    <w:rsid w:val="00093155"/>
    <w:rsid w:val="00125422"/>
    <w:rsid w:val="00152133"/>
    <w:rsid w:val="0015442B"/>
    <w:rsid w:val="00162F53"/>
    <w:rsid w:val="001634F8"/>
    <w:rsid w:val="001A23F0"/>
    <w:rsid w:val="001C0669"/>
    <w:rsid w:val="0023625B"/>
    <w:rsid w:val="00282215"/>
    <w:rsid w:val="00286F3F"/>
    <w:rsid w:val="002E6EE2"/>
    <w:rsid w:val="002F1734"/>
    <w:rsid w:val="00342187"/>
    <w:rsid w:val="0034473A"/>
    <w:rsid w:val="003E2883"/>
    <w:rsid w:val="003E3FBF"/>
    <w:rsid w:val="00400D3D"/>
    <w:rsid w:val="00420DD0"/>
    <w:rsid w:val="00452FFA"/>
    <w:rsid w:val="00464632"/>
    <w:rsid w:val="004B3C36"/>
    <w:rsid w:val="004C74F5"/>
    <w:rsid w:val="004D7072"/>
    <w:rsid w:val="004E7932"/>
    <w:rsid w:val="00521745"/>
    <w:rsid w:val="00541224"/>
    <w:rsid w:val="00544DC1"/>
    <w:rsid w:val="00561BF6"/>
    <w:rsid w:val="00576257"/>
    <w:rsid w:val="00582091"/>
    <w:rsid w:val="005B36EF"/>
    <w:rsid w:val="005B5A75"/>
    <w:rsid w:val="005C4FC8"/>
    <w:rsid w:val="00627B2F"/>
    <w:rsid w:val="00686693"/>
    <w:rsid w:val="006A3649"/>
    <w:rsid w:val="006D5A92"/>
    <w:rsid w:val="00754C7B"/>
    <w:rsid w:val="00764136"/>
    <w:rsid w:val="007A1653"/>
    <w:rsid w:val="007E1733"/>
    <w:rsid w:val="007F444B"/>
    <w:rsid w:val="00854996"/>
    <w:rsid w:val="0088380B"/>
    <w:rsid w:val="00884429"/>
    <w:rsid w:val="008D74AF"/>
    <w:rsid w:val="008E4548"/>
    <w:rsid w:val="009654AC"/>
    <w:rsid w:val="009656F6"/>
    <w:rsid w:val="00976CFE"/>
    <w:rsid w:val="00996906"/>
    <w:rsid w:val="009D1B38"/>
    <w:rsid w:val="009F07E8"/>
    <w:rsid w:val="00A16DFB"/>
    <w:rsid w:val="00A43963"/>
    <w:rsid w:val="00A76EF2"/>
    <w:rsid w:val="00AB7983"/>
    <w:rsid w:val="00AF41DA"/>
    <w:rsid w:val="00B00065"/>
    <w:rsid w:val="00B124E9"/>
    <w:rsid w:val="00B16505"/>
    <w:rsid w:val="00B27B67"/>
    <w:rsid w:val="00B46A1C"/>
    <w:rsid w:val="00B721B5"/>
    <w:rsid w:val="00B762EB"/>
    <w:rsid w:val="00C154F1"/>
    <w:rsid w:val="00C22337"/>
    <w:rsid w:val="00C55BA6"/>
    <w:rsid w:val="00C64E31"/>
    <w:rsid w:val="00C73134"/>
    <w:rsid w:val="00C92B97"/>
    <w:rsid w:val="00CA54D8"/>
    <w:rsid w:val="00CC22FD"/>
    <w:rsid w:val="00CC456C"/>
    <w:rsid w:val="00CE4055"/>
    <w:rsid w:val="00CE432A"/>
    <w:rsid w:val="00CF18D6"/>
    <w:rsid w:val="00D02F03"/>
    <w:rsid w:val="00D55BDA"/>
    <w:rsid w:val="00D572D8"/>
    <w:rsid w:val="00D71848"/>
    <w:rsid w:val="00D816A5"/>
    <w:rsid w:val="00DA1064"/>
    <w:rsid w:val="00DB42D0"/>
    <w:rsid w:val="00E11F26"/>
    <w:rsid w:val="00E468DD"/>
    <w:rsid w:val="00E501E5"/>
    <w:rsid w:val="00E635FA"/>
    <w:rsid w:val="00E82BF0"/>
    <w:rsid w:val="00E87AC6"/>
    <w:rsid w:val="00E96C50"/>
    <w:rsid w:val="00ED0312"/>
    <w:rsid w:val="00F00C72"/>
    <w:rsid w:val="00F16DFF"/>
    <w:rsid w:val="00F3301E"/>
    <w:rsid w:val="00F632AF"/>
    <w:rsid w:val="00FB10C7"/>
    <w:rsid w:val="00FE4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1F72C"/>
  <w15:chartTrackingRefBased/>
  <w15:docId w15:val="{07C52879-506A-4C97-81B9-4009E002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215"/>
    <w:pPr>
      <w:spacing w:after="0" w:line="360" w:lineRule="auto"/>
    </w:pPr>
  </w:style>
  <w:style w:type="paragraph" w:styleId="Heading1">
    <w:name w:val="heading 1"/>
    <w:basedOn w:val="Normal"/>
    <w:link w:val="Heading1Char"/>
    <w:uiPriority w:val="9"/>
    <w:qFormat/>
    <w:rsid w:val="00576257"/>
    <w:pPr>
      <w:spacing w:before="100" w:beforeAutospacing="1" w:after="100" w:afterAutospacing="1" w:line="240" w:lineRule="auto"/>
      <w:outlineLvl w:val="0"/>
    </w:pPr>
    <w:rPr>
      <w:rFonts w:asciiTheme="majorHAnsi" w:eastAsia="Times New Roman" w:hAnsiTheme="majorHAnsi" w:cs="Times New Roman"/>
      <w:b/>
      <w:bCs/>
      <w:kern w:val="36"/>
      <w:sz w:val="32"/>
      <w:szCs w:val="48"/>
      <w:lang w:eastAsia="nl-NL"/>
    </w:rPr>
  </w:style>
  <w:style w:type="paragraph" w:styleId="Heading2">
    <w:name w:val="heading 2"/>
    <w:basedOn w:val="Normal"/>
    <w:next w:val="Normal"/>
    <w:link w:val="Heading2Char"/>
    <w:autoRedefine/>
    <w:uiPriority w:val="9"/>
    <w:unhideWhenUsed/>
    <w:qFormat/>
    <w:rsid w:val="00576257"/>
    <w:pPr>
      <w:keepNext/>
      <w:keepLines/>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autoRedefine/>
    <w:uiPriority w:val="9"/>
    <w:semiHidden/>
    <w:unhideWhenUsed/>
    <w:qFormat/>
    <w:rsid w:val="00B00065"/>
    <w:pPr>
      <w:keepNext/>
      <w:keepLines/>
      <w:spacing w:after="100" w:afterAutospacing="1"/>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jl1">
    <w:name w:val="Stijl1"/>
    <w:basedOn w:val="Heading1"/>
    <w:link w:val="Stijl1Char"/>
    <w:qFormat/>
    <w:rsid w:val="00686693"/>
    <w:pPr>
      <w:spacing w:line="259" w:lineRule="auto"/>
    </w:pPr>
    <w:rPr>
      <w:b w:val="0"/>
      <w:sz w:val="28"/>
      <w:lang w:val="en-US"/>
    </w:rPr>
  </w:style>
  <w:style w:type="character" w:customStyle="1" w:styleId="Stijl1Char">
    <w:name w:val="Stijl1 Char"/>
    <w:basedOn w:val="Heading1Char"/>
    <w:link w:val="Stijl1"/>
    <w:rsid w:val="00686693"/>
    <w:rPr>
      <w:rFonts w:asciiTheme="majorHAnsi" w:eastAsiaTheme="majorEastAsia" w:hAnsiTheme="majorHAnsi" w:cstheme="majorBidi"/>
      <w:b w:val="0"/>
      <w:bCs/>
      <w:color w:val="2E74B5" w:themeColor="accent1" w:themeShade="BF"/>
      <w:kern w:val="36"/>
      <w:sz w:val="28"/>
      <w:szCs w:val="32"/>
      <w:lang w:val="en-US" w:eastAsia="nl-NL"/>
    </w:rPr>
  </w:style>
  <w:style w:type="character" w:customStyle="1" w:styleId="Heading1Char">
    <w:name w:val="Heading 1 Char"/>
    <w:basedOn w:val="DefaultParagraphFont"/>
    <w:link w:val="Heading1"/>
    <w:uiPriority w:val="9"/>
    <w:rsid w:val="00576257"/>
    <w:rPr>
      <w:rFonts w:asciiTheme="majorHAnsi" w:eastAsia="Times New Roman" w:hAnsiTheme="majorHAnsi" w:cs="Times New Roman"/>
      <w:b/>
      <w:bCs/>
      <w:kern w:val="36"/>
      <w:sz w:val="32"/>
      <w:szCs w:val="48"/>
      <w:lang w:eastAsia="nl-NL"/>
    </w:rPr>
  </w:style>
  <w:style w:type="character" w:customStyle="1" w:styleId="Heading2Char">
    <w:name w:val="Heading 2 Char"/>
    <w:basedOn w:val="DefaultParagraphFont"/>
    <w:link w:val="Heading2"/>
    <w:uiPriority w:val="9"/>
    <w:rsid w:val="00576257"/>
    <w:rPr>
      <w:rFonts w:asciiTheme="majorHAnsi" w:eastAsiaTheme="majorEastAsia" w:hAnsiTheme="majorHAnsi" w:cstheme="majorBidi"/>
      <w:b/>
      <w:sz w:val="26"/>
      <w:szCs w:val="26"/>
    </w:rPr>
  </w:style>
  <w:style w:type="paragraph" w:styleId="NoSpacing">
    <w:name w:val="No Spacing"/>
    <w:link w:val="NoSpacingChar"/>
    <w:autoRedefine/>
    <w:uiPriority w:val="1"/>
    <w:qFormat/>
    <w:rsid w:val="00576257"/>
    <w:pPr>
      <w:spacing w:after="0" w:line="360" w:lineRule="auto"/>
    </w:pPr>
  </w:style>
  <w:style w:type="character" w:customStyle="1" w:styleId="NoSpacingChar">
    <w:name w:val="No Spacing Char"/>
    <w:basedOn w:val="DefaultParagraphFont"/>
    <w:link w:val="NoSpacing"/>
    <w:uiPriority w:val="1"/>
    <w:rsid w:val="00576257"/>
  </w:style>
  <w:style w:type="paragraph" w:styleId="Title">
    <w:name w:val="Title"/>
    <w:basedOn w:val="Normal"/>
    <w:next w:val="Normal"/>
    <w:link w:val="TitleChar"/>
    <w:autoRedefine/>
    <w:uiPriority w:val="10"/>
    <w:qFormat/>
    <w:rsid w:val="00B00065"/>
    <w:pPr>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B00065"/>
    <w:rPr>
      <w:rFonts w:asciiTheme="majorHAnsi" w:eastAsiaTheme="majorEastAsia" w:hAnsiTheme="majorHAnsi" w:cstheme="majorBidi"/>
      <w:b/>
      <w:spacing w:val="-10"/>
      <w:kern w:val="28"/>
      <w:sz w:val="36"/>
      <w:szCs w:val="56"/>
    </w:rPr>
  </w:style>
  <w:style w:type="character" w:customStyle="1" w:styleId="Heading3Char">
    <w:name w:val="Heading 3 Char"/>
    <w:basedOn w:val="DefaultParagraphFont"/>
    <w:link w:val="Heading3"/>
    <w:uiPriority w:val="9"/>
    <w:semiHidden/>
    <w:rsid w:val="00B00065"/>
    <w:rPr>
      <w:rFonts w:asciiTheme="majorHAnsi" w:eastAsiaTheme="majorEastAsia" w:hAnsiTheme="majorHAnsi" w:cstheme="majorBidi"/>
      <w:i/>
      <w:szCs w:val="24"/>
    </w:rPr>
  </w:style>
  <w:style w:type="paragraph" w:customStyle="1" w:styleId="Default">
    <w:name w:val="Default"/>
    <w:rsid w:val="00F632A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632A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2AF"/>
    <w:rPr>
      <w:rFonts w:ascii="Segoe UI" w:hAnsi="Segoe UI" w:cs="Segoe UI"/>
      <w:sz w:val="18"/>
      <w:szCs w:val="18"/>
    </w:rPr>
  </w:style>
  <w:style w:type="character" w:styleId="CommentReference">
    <w:name w:val="annotation reference"/>
    <w:basedOn w:val="DefaultParagraphFont"/>
    <w:uiPriority w:val="99"/>
    <w:semiHidden/>
    <w:unhideWhenUsed/>
    <w:rsid w:val="00152133"/>
    <w:rPr>
      <w:sz w:val="16"/>
      <w:szCs w:val="16"/>
    </w:rPr>
  </w:style>
  <w:style w:type="paragraph" w:styleId="CommentText">
    <w:name w:val="annotation text"/>
    <w:basedOn w:val="Normal"/>
    <w:link w:val="CommentTextChar"/>
    <w:uiPriority w:val="99"/>
    <w:semiHidden/>
    <w:unhideWhenUsed/>
    <w:rsid w:val="00152133"/>
    <w:pPr>
      <w:spacing w:line="240" w:lineRule="auto"/>
    </w:pPr>
    <w:rPr>
      <w:sz w:val="20"/>
      <w:szCs w:val="20"/>
    </w:rPr>
  </w:style>
  <w:style w:type="character" w:customStyle="1" w:styleId="CommentTextChar">
    <w:name w:val="Comment Text Char"/>
    <w:basedOn w:val="DefaultParagraphFont"/>
    <w:link w:val="CommentText"/>
    <w:uiPriority w:val="99"/>
    <w:semiHidden/>
    <w:rsid w:val="00152133"/>
    <w:rPr>
      <w:sz w:val="20"/>
      <w:szCs w:val="20"/>
    </w:rPr>
  </w:style>
  <w:style w:type="paragraph" w:styleId="CommentSubject">
    <w:name w:val="annotation subject"/>
    <w:basedOn w:val="CommentText"/>
    <w:next w:val="CommentText"/>
    <w:link w:val="CommentSubjectChar"/>
    <w:uiPriority w:val="99"/>
    <w:semiHidden/>
    <w:unhideWhenUsed/>
    <w:rsid w:val="00152133"/>
    <w:rPr>
      <w:b/>
      <w:bCs/>
    </w:rPr>
  </w:style>
  <w:style w:type="character" w:customStyle="1" w:styleId="CommentSubjectChar">
    <w:name w:val="Comment Subject Char"/>
    <w:basedOn w:val="CommentTextChar"/>
    <w:link w:val="CommentSubject"/>
    <w:uiPriority w:val="99"/>
    <w:semiHidden/>
    <w:rsid w:val="00152133"/>
    <w:rPr>
      <w:b/>
      <w:bCs/>
      <w:sz w:val="20"/>
      <w:szCs w:val="20"/>
    </w:rPr>
  </w:style>
  <w:style w:type="table" w:customStyle="1" w:styleId="PlainTable41">
    <w:name w:val="Plain Table 41"/>
    <w:basedOn w:val="TableNormal"/>
    <w:uiPriority w:val="44"/>
    <w:rsid w:val="009969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F18D6"/>
    <w:pPr>
      <w:tabs>
        <w:tab w:val="center" w:pos="4536"/>
        <w:tab w:val="right" w:pos="9072"/>
      </w:tabs>
      <w:spacing w:line="240" w:lineRule="auto"/>
    </w:pPr>
  </w:style>
  <w:style w:type="character" w:customStyle="1" w:styleId="HeaderChar">
    <w:name w:val="Header Char"/>
    <w:basedOn w:val="DefaultParagraphFont"/>
    <w:link w:val="Header"/>
    <w:uiPriority w:val="99"/>
    <w:rsid w:val="00CF18D6"/>
  </w:style>
  <w:style w:type="paragraph" w:styleId="Footer">
    <w:name w:val="footer"/>
    <w:basedOn w:val="Normal"/>
    <w:link w:val="FooterChar"/>
    <w:uiPriority w:val="99"/>
    <w:unhideWhenUsed/>
    <w:rsid w:val="00CF18D6"/>
    <w:pPr>
      <w:tabs>
        <w:tab w:val="center" w:pos="4536"/>
        <w:tab w:val="right" w:pos="9072"/>
      </w:tabs>
      <w:spacing w:line="240" w:lineRule="auto"/>
    </w:pPr>
  </w:style>
  <w:style w:type="character" w:customStyle="1" w:styleId="FooterChar">
    <w:name w:val="Footer Char"/>
    <w:basedOn w:val="DefaultParagraphFont"/>
    <w:link w:val="Footer"/>
    <w:uiPriority w:val="99"/>
    <w:rsid w:val="00CF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22</Pages>
  <Words>3577</Words>
  <Characters>19676</Characters>
  <Application>Microsoft Office Word</Application>
  <DocSecurity>0</DocSecurity>
  <Lines>163</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Radboud Universiteit Nijmegen</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Pasman</dc:creator>
  <cp:keywords/>
  <dc:description/>
  <cp:lastModifiedBy>Joëlle Pasman</cp:lastModifiedBy>
  <cp:revision>8</cp:revision>
  <dcterms:created xsi:type="dcterms:W3CDTF">2018-09-11T08:08:00Z</dcterms:created>
  <dcterms:modified xsi:type="dcterms:W3CDTF">2019-04-09T13:16:00Z</dcterms:modified>
</cp:coreProperties>
</file>