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290" w:rsidRDefault="00446290" w:rsidP="00446290">
      <w:pPr>
        <w:shd w:val="clear" w:color="auto" w:fill="FFFFFF" w:themeFill="background1"/>
        <w:jc w:val="center"/>
        <w:rPr>
          <w:b/>
        </w:rPr>
      </w:pPr>
      <w:r>
        <w:rPr>
          <w:b/>
        </w:rPr>
        <w:t>SUPPLEMENTARY INFORMATION</w:t>
      </w:r>
    </w:p>
    <w:p w:rsidR="00446290" w:rsidRDefault="00446290" w:rsidP="00446290">
      <w:pPr>
        <w:shd w:val="clear" w:color="auto" w:fill="FFFFFF" w:themeFill="background1"/>
        <w:jc w:val="center"/>
        <w:rPr>
          <w:b/>
        </w:rPr>
      </w:pPr>
    </w:p>
    <w:p w:rsidR="00446290" w:rsidRDefault="00446290" w:rsidP="00446290">
      <w:r>
        <w:rPr>
          <w:b/>
        </w:rPr>
        <w:t>Fig. S1.</w:t>
      </w:r>
      <w:r w:rsidRPr="00446290">
        <w:t xml:space="preserve"> </w:t>
      </w:r>
      <w:r>
        <w:t>The Gini concentration index and the Lorenz curve</w:t>
      </w:r>
    </w:p>
    <w:p w:rsidR="00446290" w:rsidRDefault="00446290" w:rsidP="00446290">
      <w:pPr>
        <w:jc w:val="center"/>
      </w:pPr>
      <w:r>
        <w:rPr>
          <w:noProof/>
          <w:lang w:val="en-IN" w:eastAsia="en-IN"/>
        </w:rPr>
        <w:drawing>
          <wp:inline distT="0" distB="0" distL="0" distR="0">
            <wp:extent cx="2743200" cy="2066000"/>
            <wp:effectExtent l="0" t="0" r="0" b="0"/>
            <wp:docPr id="1" name="Picture 1" descr="Fig_Gini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Fig_Gini.pd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058" cy="2068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825" w:rsidRPr="00134ADC" w:rsidRDefault="00446290" w:rsidP="00BB027D">
      <w:pPr>
        <w:shd w:val="clear" w:color="auto" w:fill="FFFFFF" w:themeFill="background1"/>
        <w:rPr>
          <w:b/>
        </w:rPr>
      </w:pPr>
      <w:proofErr w:type="gramStart"/>
      <w:r>
        <w:rPr>
          <w:b/>
        </w:rPr>
        <w:t>Text S1.</w:t>
      </w:r>
      <w:proofErr w:type="gramEnd"/>
      <w:r w:rsidR="00DF3825" w:rsidRPr="00134ADC">
        <w:rPr>
          <w:b/>
        </w:rPr>
        <w:t xml:space="preserve"> </w:t>
      </w:r>
      <w:r w:rsidR="00DF3825" w:rsidRPr="00446290">
        <w:t xml:space="preserve">R code for calculating </w:t>
      </w:r>
      <w:r w:rsidR="00A72CE1" w:rsidRPr="00446290">
        <w:rPr>
          <w:rFonts w:cstheme="minorHAnsi"/>
          <w:lang w:val="en-US"/>
        </w:rPr>
        <w:t>the shape of aging</w:t>
      </w:r>
      <w:r w:rsidR="00A72CE1" w:rsidRPr="00134ADC">
        <w:rPr>
          <w:rFonts w:cstheme="minorHAnsi"/>
          <w:lang w:val="en-US"/>
        </w:rPr>
        <w:t xml:space="preserve"> </w:t>
      </w:r>
    </w:p>
    <w:p w:rsidR="00DF3825" w:rsidRPr="00134ADC" w:rsidRDefault="00DF3825" w:rsidP="00BB027D">
      <w:pPr>
        <w:pStyle w:val="NoSpacing"/>
        <w:shd w:val="clear" w:color="auto" w:fill="FFFFFF" w:themeFill="background1"/>
      </w:pPr>
      <w:r w:rsidRPr="00134ADC">
        <w:t xml:space="preserve"># -------- Compute rescaled shape measure from Gini </w:t>
      </w:r>
      <w:proofErr w:type="gramStart"/>
      <w:r w:rsidRPr="00134ADC">
        <w:t>coefficient  --------------</w:t>
      </w:r>
      <w:proofErr w:type="gramEnd"/>
      <w:r w:rsidRPr="00134ADC">
        <w:t xml:space="preserve"> #</w:t>
      </w:r>
    </w:p>
    <w:p w:rsidR="00DF3825" w:rsidRPr="00134ADC" w:rsidRDefault="00DF3825" w:rsidP="00BB027D">
      <w:pPr>
        <w:pStyle w:val="NoSpacing"/>
        <w:shd w:val="clear" w:color="auto" w:fill="FFFFFF" w:themeFill="background1"/>
      </w:pPr>
      <w:r w:rsidRPr="00134ADC">
        <w:t xml:space="preserve"># </w:t>
      </w:r>
      <w:r w:rsidR="00AB01F6" w:rsidRPr="00134ADC">
        <w:t>Notes</w:t>
      </w:r>
      <w:r w:rsidRPr="00134ADC">
        <w:t xml:space="preserve">: </w:t>
      </w:r>
    </w:p>
    <w:p w:rsidR="00AB01F6" w:rsidRPr="00134ADC" w:rsidRDefault="00AB01F6" w:rsidP="00BB027D">
      <w:pPr>
        <w:pStyle w:val="NoSpacing"/>
        <w:shd w:val="clear" w:color="auto" w:fill="FFFFFF" w:themeFill="background1"/>
      </w:pPr>
      <w:r w:rsidRPr="00134ADC">
        <w:t xml:space="preserve">#   - the Gini coefficient is computed from the “ineq” package </w:t>
      </w:r>
    </w:p>
    <w:p w:rsidR="00DF3825" w:rsidRPr="00134ADC" w:rsidRDefault="00DF3825" w:rsidP="00BB027D">
      <w:pPr>
        <w:pStyle w:val="NoSpacing"/>
        <w:shd w:val="clear" w:color="auto" w:fill="FFFFFF" w:themeFill="background1"/>
      </w:pPr>
      <w:r w:rsidRPr="00134ADC">
        <w:t xml:space="preserve">#   - different group data could be collected in columns or rows (here columns). </w:t>
      </w:r>
    </w:p>
    <w:p w:rsidR="00DF3825" w:rsidRPr="00134ADC" w:rsidRDefault="00DF3825" w:rsidP="00BB027D">
      <w:pPr>
        <w:pStyle w:val="NoSpacing"/>
        <w:shd w:val="clear" w:color="auto" w:fill="FFFFFF" w:themeFill="background1"/>
      </w:pPr>
      <w:r w:rsidRPr="00134ADC">
        <w:t xml:space="preserve">#     All is needed to do is to choose the value of 1 (for row) or 2 (for </w:t>
      </w:r>
    </w:p>
    <w:p w:rsidR="00DF3825" w:rsidRPr="00134ADC" w:rsidRDefault="00DF3825" w:rsidP="00BB027D">
      <w:pPr>
        <w:pStyle w:val="NoSpacing"/>
        <w:shd w:val="clear" w:color="auto" w:fill="FFFFFF" w:themeFill="background1"/>
      </w:pPr>
      <w:r w:rsidRPr="00134ADC">
        <w:t>#     columns) in the apply function (see comments in the code).</w:t>
      </w:r>
    </w:p>
    <w:p w:rsidR="00DF3825" w:rsidRPr="00134ADC" w:rsidRDefault="00DF3825" w:rsidP="00BB027D">
      <w:pPr>
        <w:pStyle w:val="NoSpacing"/>
        <w:shd w:val="clear" w:color="auto" w:fill="FFFFFF" w:themeFill="background1"/>
      </w:pPr>
    </w:p>
    <w:p w:rsidR="00DF3825" w:rsidRPr="00134ADC" w:rsidRDefault="00DF3825" w:rsidP="00BB027D">
      <w:pPr>
        <w:pStyle w:val="NoSpacing"/>
        <w:shd w:val="clear" w:color="auto" w:fill="FFFFFF" w:themeFill="background1"/>
      </w:pPr>
    </w:p>
    <w:p w:rsidR="00DF3825" w:rsidRPr="00134ADC" w:rsidRDefault="00DF3825" w:rsidP="00BB027D">
      <w:pPr>
        <w:pStyle w:val="NoSpacing"/>
        <w:shd w:val="clear" w:color="auto" w:fill="FFFFFF" w:themeFill="background1"/>
      </w:pPr>
      <w:r w:rsidRPr="00134ADC">
        <w:t>## ---------------------------------------------</w:t>
      </w:r>
      <w:r w:rsidR="00D65EBB" w:rsidRPr="00134ADC">
        <w:t>--</w:t>
      </w:r>
      <w:r w:rsidRPr="00134ADC">
        <w:t xml:space="preserve"> ## </w:t>
      </w:r>
    </w:p>
    <w:p w:rsidR="00DF3825" w:rsidRPr="00134ADC" w:rsidRDefault="00DF3825" w:rsidP="00BB027D">
      <w:pPr>
        <w:pStyle w:val="NoSpacing"/>
        <w:shd w:val="clear" w:color="auto" w:fill="FFFFFF" w:themeFill="background1"/>
      </w:pPr>
      <w:r w:rsidRPr="00134ADC">
        <w:t xml:space="preserve">## -- Compute Gini and shape measures </w:t>
      </w:r>
    </w:p>
    <w:p w:rsidR="00DF3825" w:rsidRPr="00134ADC" w:rsidRDefault="00DF3825" w:rsidP="00BB027D">
      <w:pPr>
        <w:pStyle w:val="NoSpacing"/>
        <w:shd w:val="clear" w:color="auto" w:fill="FFFFFF" w:themeFill="background1"/>
      </w:pPr>
      <w:r w:rsidRPr="00134ADC">
        <w:t>## --------------------------------------------</w:t>
      </w:r>
      <w:r w:rsidR="00D65EBB" w:rsidRPr="00134ADC">
        <w:t>---</w:t>
      </w:r>
      <w:r w:rsidRPr="00134ADC">
        <w:t xml:space="preserve"> ## </w:t>
      </w:r>
    </w:p>
    <w:p w:rsidR="00DF3825" w:rsidRPr="00134ADC" w:rsidRDefault="00DF3825" w:rsidP="00BB027D">
      <w:pPr>
        <w:pStyle w:val="NoSpacing"/>
        <w:shd w:val="clear" w:color="auto" w:fill="FFFFFF" w:themeFill="background1"/>
      </w:pPr>
    </w:p>
    <w:p w:rsidR="00153D59" w:rsidRPr="00134ADC" w:rsidRDefault="00153D59" w:rsidP="00BB027D">
      <w:pPr>
        <w:pStyle w:val="NoSpacing"/>
        <w:shd w:val="clear" w:color="auto" w:fill="FFFFFF" w:themeFill="background1"/>
      </w:pPr>
      <w:r w:rsidRPr="00134ADC">
        <w:t>## load required library</w:t>
      </w:r>
    </w:p>
    <w:p w:rsidR="00DF3825" w:rsidRPr="00134ADC" w:rsidRDefault="00153D59" w:rsidP="00BB027D">
      <w:pPr>
        <w:pStyle w:val="NoSpacing"/>
        <w:shd w:val="clear" w:color="auto" w:fill="FFFFFF" w:themeFill="background1"/>
      </w:pPr>
      <w:r w:rsidRPr="00134ADC">
        <w:t>library(ineq)</w:t>
      </w:r>
    </w:p>
    <w:p w:rsidR="00153D59" w:rsidRPr="00134ADC" w:rsidRDefault="00153D59" w:rsidP="00BB027D">
      <w:pPr>
        <w:pStyle w:val="NoSpacing"/>
        <w:shd w:val="clear" w:color="auto" w:fill="FFFFFF" w:themeFill="background1"/>
      </w:pPr>
    </w:p>
    <w:p w:rsidR="009454DF" w:rsidRPr="00134ADC" w:rsidRDefault="009454DF" w:rsidP="00BB027D">
      <w:pPr>
        <w:pStyle w:val="NoSpacing"/>
        <w:shd w:val="clear" w:color="auto" w:fill="FFFFFF" w:themeFill="background1"/>
      </w:pPr>
      <w:r w:rsidRPr="00134ADC">
        <w:t>## read data</w:t>
      </w:r>
    </w:p>
    <w:p w:rsidR="009454DF" w:rsidRPr="00134ADC" w:rsidRDefault="009454DF" w:rsidP="00BB027D">
      <w:pPr>
        <w:pStyle w:val="NoSpacing"/>
        <w:shd w:val="clear" w:color="auto" w:fill="FFFFFF" w:themeFill="background1"/>
      </w:pPr>
      <w:r w:rsidRPr="00134ADC">
        <w:t>mydata &lt;- read.csv("Data.csv", header=TRUE, sep="," , na.strings = ".")</w:t>
      </w:r>
    </w:p>
    <w:p w:rsidR="009454DF" w:rsidRPr="00134ADC" w:rsidRDefault="009454DF" w:rsidP="00BB027D">
      <w:pPr>
        <w:pStyle w:val="NoSpacing"/>
        <w:shd w:val="clear" w:color="auto" w:fill="FFFFFF" w:themeFill="background1"/>
      </w:pPr>
    </w:p>
    <w:p w:rsidR="00DF3825" w:rsidRPr="00134ADC" w:rsidRDefault="00DF3825" w:rsidP="00BB027D">
      <w:pPr>
        <w:pStyle w:val="NoSpacing"/>
        <w:shd w:val="clear" w:color="auto" w:fill="FFFFFF" w:themeFill="background1"/>
      </w:pPr>
      <w:r w:rsidRPr="00134ADC">
        <w:t>## compute the Gini coefficient (2 if columns, 1 if rows)</w:t>
      </w:r>
    </w:p>
    <w:p w:rsidR="00DF3825" w:rsidRPr="00134ADC" w:rsidRDefault="00DF3825" w:rsidP="00BB027D">
      <w:pPr>
        <w:pStyle w:val="NoSpacing"/>
        <w:shd w:val="clear" w:color="auto" w:fill="FFFFFF" w:themeFill="background1"/>
      </w:pPr>
      <w:r w:rsidRPr="00134ADC">
        <w:t>gini &lt;- apply(mydata, 2, Gini, na.rm = TRUE)   # here we have groups in columns</w:t>
      </w:r>
    </w:p>
    <w:p w:rsidR="00DF3825" w:rsidRPr="00134ADC" w:rsidRDefault="00DF3825" w:rsidP="00BB027D">
      <w:pPr>
        <w:pStyle w:val="NoSpacing"/>
        <w:shd w:val="clear" w:color="auto" w:fill="FFFFFF" w:themeFill="background1"/>
      </w:pPr>
      <w:r w:rsidRPr="00134ADC">
        <w:t># gini &lt;- apply(mydata, 1, Gini, na.rm = TRUE) # here we have groups in rows</w:t>
      </w:r>
    </w:p>
    <w:p w:rsidR="00DF3825" w:rsidRPr="00134ADC" w:rsidRDefault="00DF3825" w:rsidP="00BB027D">
      <w:pPr>
        <w:pStyle w:val="NoSpacing"/>
        <w:shd w:val="clear" w:color="auto" w:fill="FFFFFF" w:themeFill="background1"/>
      </w:pPr>
    </w:p>
    <w:p w:rsidR="00DF3825" w:rsidRPr="00134ADC" w:rsidRDefault="00DF3825" w:rsidP="00BB027D">
      <w:pPr>
        <w:pStyle w:val="NoSpacing"/>
        <w:shd w:val="clear" w:color="auto" w:fill="FFFFFF" w:themeFill="background1"/>
      </w:pPr>
      <w:r w:rsidRPr="00134ADC">
        <w:t>## compute shape measure</w:t>
      </w:r>
      <w:r w:rsidR="009454DF" w:rsidRPr="00134ADC">
        <w:t xml:space="preserve"> and its rescaled version</w:t>
      </w:r>
      <w:r w:rsidRPr="00134ADC">
        <w:t xml:space="preserve"> </w:t>
      </w:r>
    </w:p>
    <w:p w:rsidR="00DF3825" w:rsidRPr="00134ADC" w:rsidRDefault="00DF3825" w:rsidP="00BB027D">
      <w:pPr>
        <w:pStyle w:val="NoSpacing"/>
        <w:shd w:val="clear" w:color="auto" w:fill="FFFFFF" w:themeFill="background1"/>
      </w:pPr>
      <w:r w:rsidRPr="00134ADC">
        <w:t>shape &lt;- 1 - 2*gini</w:t>
      </w:r>
    </w:p>
    <w:p w:rsidR="00DF3825" w:rsidRPr="00134ADC" w:rsidRDefault="00DF3825" w:rsidP="00BB027D">
      <w:pPr>
        <w:pStyle w:val="NoSpacing"/>
        <w:shd w:val="clear" w:color="auto" w:fill="FFFFFF" w:themeFill="background1"/>
      </w:pPr>
      <w:r w:rsidRPr="00134ADC">
        <w:t xml:space="preserve">shape.rescaled &lt;- (1-gini)/gini </w:t>
      </w:r>
    </w:p>
    <w:p w:rsidR="00DF3825" w:rsidRPr="00134ADC" w:rsidRDefault="00DF3825" w:rsidP="00BB027D">
      <w:pPr>
        <w:pStyle w:val="NoSpacing"/>
        <w:shd w:val="clear" w:color="auto" w:fill="FFFFFF" w:themeFill="background1"/>
      </w:pPr>
    </w:p>
    <w:sectPr w:rsidR="00DF3825" w:rsidRPr="00134ADC" w:rsidSect="00A41A6B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6292589" w15:done="0"/>
  <w15:commentEx w15:paraId="6B0F9509" w15:done="0"/>
  <w15:commentEx w15:paraId="1369C0D8" w15:done="0"/>
  <w15:commentEx w15:paraId="5B17D77D" w15:done="0"/>
  <w15:commentEx w15:paraId="1F4C27D8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2610" w:rsidRDefault="00142610">
      <w:pPr>
        <w:spacing w:after="0" w:line="240" w:lineRule="auto"/>
      </w:pPr>
      <w:r>
        <w:separator/>
      </w:r>
    </w:p>
  </w:endnote>
  <w:endnote w:type="continuationSeparator" w:id="0">
    <w:p w:rsidR="00142610" w:rsidRDefault="001426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UnicodeMS">
    <w:altName w:val="Arial Unicode MS"/>
    <w:charset w:val="00"/>
    <w:family w:val="auto"/>
    <w:pitch w:val="variable"/>
    <w:sig w:usb0="00000000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0"/>
    <w:family w:val="decorative"/>
    <w:notTrueType/>
    <w:pitch w:val="variable"/>
    <w:sig w:usb0="00000083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03494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42610" w:rsidRDefault="00B310B9">
        <w:pPr>
          <w:pStyle w:val="Footer"/>
          <w:jc w:val="right"/>
        </w:pPr>
        <w:r>
          <w:fldChar w:fldCharType="begin"/>
        </w:r>
        <w:r w:rsidR="00142610">
          <w:instrText xml:space="preserve"> PAGE   \* MERGEFORMAT </w:instrText>
        </w:r>
        <w:r>
          <w:fldChar w:fldCharType="separate"/>
        </w:r>
        <w:r w:rsidR="00A41A6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42610" w:rsidRDefault="0014261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2610" w:rsidRDefault="00142610">
      <w:pPr>
        <w:spacing w:after="0" w:line="240" w:lineRule="auto"/>
      </w:pPr>
      <w:r>
        <w:separator/>
      </w:r>
    </w:p>
  </w:footnote>
  <w:footnote w:type="continuationSeparator" w:id="0">
    <w:p w:rsidR="00142610" w:rsidRDefault="001426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73B9B"/>
    <w:multiLevelType w:val="hybridMultilevel"/>
    <w:tmpl w:val="E0B63C4A"/>
    <w:lvl w:ilvl="0" w:tplc="F85464E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8328EF"/>
    <w:multiLevelType w:val="hybridMultilevel"/>
    <w:tmpl w:val="F5209216"/>
    <w:lvl w:ilvl="0" w:tplc="78B08FFA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>
    <w:nsid w:val="138B72A3"/>
    <w:multiLevelType w:val="hybridMultilevel"/>
    <w:tmpl w:val="A4A4C6F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6A4554"/>
    <w:multiLevelType w:val="multilevel"/>
    <w:tmpl w:val="2D243E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35F826FC"/>
    <w:multiLevelType w:val="hybridMultilevel"/>
    <w:tmpl w:val="8FBEEA2E"/>
    <w:lvl w:ilvl="0" w:tplc="DC58AA8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F320F6B"/>
    <w:multiLevelType w:val="hybridMultilevel"/>
    <w:tmpl w:val="781C491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604191"/>
    <w:multiLevelType w:val="hybridMultilevel"/>
    <w:tmpl w:val="E4567C8C"/>
    <w:lvl w:ilvl="0" w:tplc="FA622C38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5C2A8E"/>
    <w:multiLevelType w:val="hybridMultilevel"/>
    <w:tmpl w:val="F5209216"/>
    <w:lvl w:ilvl="0" w:tplc="78B08FFA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>
    <w:nsid w:val="63AD1EF6"/>
    <w:multiLevelType w:val="hybridMultilevel"/>
    <w:tmpl w:val="BBE4CE0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F718DD"/>
    <w:multiLevelType w:val="hybridMultilevel"/>
    <w:tmpl w:val="270653D8"/>
    <w:lvl w:ilvl="0" w:tplc="108C47FA">
      <w:start w:val="1"/>
      <w:numFmt w:val="decimal"/>
      <w:lvlText w:val="%1."/>
      <w:lvlJc w:val="left"/>
      <w:pPr>
        <w:ind w:left="720" w:hanging="360"/>
      </w:pPr>
      <w:rPr>
        <w:rFonts w:ascii="Times New Roman" w:eastAsia="ArialUnicodeMS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1D41A0"/>
    <w:multiLevelType w:val="hybridMultilevel"/>
    <w:tmpl w:val="627458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652C42"/>
    <w:multiLevelType w:val="hybridMultilevel"/>
    <w:tmpl w:val="2F7C33D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AB19DC"/>
    <w:multiLevelType w:val="hybridMultilevel"/>
    <w:tmpl w:val="65086A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0575D0"/>
    <w:multiLevelType w:val="hybridMultilevel"/>
    <w:tmpl w:val="0694DADE"/>
    <w:lvl w:ilvl="0" w:tplc="49E8DA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16683A"/>
    <w:multiLevelType w:val="hybridMultilevel"/>
    <w:tmpl w:val="03CE6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6"/>
  </w:num>
  <w:num w:numId="4">
    <w:abstractNumId w:val="2"/>
  </w:num>
  <w:num w:numId="5">
    <w:abstractNumId w:val="12"/>
  </w:num>
  <w:num w:numId="6">
    <w:abstractNumId w:val="5"/>
  </w:num>
  <w:num w:numId="7">
    <w:abstractNumId w:val="10"/>
  </w:num>
  <w:num w:numId="8">
    <w:abstractNumId w:val="11"/>
  </w:num>
  <w:num w:numId="9">
    <w:abstractNumId w:val="13"/>
  </w:num>
  <w:num w:numId="10">
    <w:abstractNumId w:val="9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4"/>
  </w:num>
  <w:num w:numId="14">
    <w:abstractNumId w:val="7"/>
  </w:num>
  <w:num w:numId="15">
    <w:abstractNumId w:val="1"/>
  </w:num>
  <w:num w:numId="16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tephen Simpson (CPC)">
    <w15:presenceInfo w15:providerId="AD" w15:userId="S-1-5-21-653478955-3067283134-999092648-655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2705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E2B3A"/>
    <w:rsid w:val="000056B5"/>
    <w:rsid w:val="00005D11"/>
    <w:rsid w:val="00017B68"/>
    <w:rsid w:val="00023C03"/>
    <w:rsid w:val="00031DCC"/>
    <w:rsid w:val="000438A4"/>
    <w:rsid w:val="000469C0"/>
    <w:rsid w:val="0005038D"/>
    <w:rsid w:val="000504F4"/>
    <w:rsid w:val="00051BF1"/>
    <w:rsid w:val="00061B6C"/>
    <w:rsid w:val="000664A8"/>
    <w:rsid w:val="000806E2"/>
    <w:rsid w:val="0008459C"/>
    <w:rsid w:val="000A2D88"/>
    <w:rsid w:val="000A358B"/>
    <w:rsid w:val="000A44B5"/>
    <w:rsid w:val="000A641E"/>
    <w:rsid w:val="000B2182"/>
    <w:rsid w:val="000B7465"/>
    <w:rsid w:val="000D5442"/>
    <w:rsid w:val="000D59EC"/>
    <w:rsid w:val="000D5E3A"/>
    <w:rsid w:val="000E1EEC"/>
    <w:rsid w:val="000E4523"/>
    <w:rsid w:val="000E5267"/>
    <w:rsid w:val="000E6830"/>
    <w:rsid w:val="00102336"/>
    <w:rsid w:val="00103D3D"/>
    <w:rsid w:val="00106F3F"/>
    <w:rsid w:val="00112FD9"/>
    <w:rsid w:val="001151F0"/>
    <w:rsid w:val="00122A81"/>
    <w:rsid w:val="00134ADC"/>
    <w:rsid w:val="00137E71"/>
    <w:rsid w:val="00142610"/>
    <w:rsid w:val="001433D4"/>
    <w:rsid w:val="0014500E"/>
    <w:rsid w:val="001515AB"/>
    <w:rsid w:val="00153D59"/>
    <w:rsid w:val="00161A9F"/>
    <w:rsid w:val="001668E1"/>
    <w:rsid w:val="00180FD4"/>
    <w:rsid w:val="0018571B"/>
    <w:rsid w:val="00192B0A"/>
    <w:rsid w:val="0019583E"/>
    <w:rsid w:val="001962F6"/>
    <w:rsid w:val="001A7325"/>
    <w:rsid w:val="001C2A71"/>
    <w:rsid w:val="001C48D7"/>
    <w:rsid w:val="001C719B"/>
    <w:rsid w:val="001D7DD6"/>
    <w:rsid w:val="001E478B"/>
    <w:rsid w:val="001F1348"/>
    <w:rsid w:val="001F563C"/>
    <w:rsid w:val="002149A7"/>
    <w:rsid w:val="002201FB"/>
    <w:rsid w:val="0023186A"/>
    <w:rsid w:val="00231958"/>
    <w:rsid w:val="00236A3B"/>
    <w:rsid w:val="00246FF8"/>
    <w:rsid w:val="002528FD"/>
    <w:rsid w:val="0026083A"/>
    <w:rsid w:val="0026090F"/>
    <w:rsid w:val="002624FC"/>
    <w:rsid w:val="00275845"/>
    <w:rsid w:val="00282A23"/>
    <w:rsid w:val="00286AE3"/>
    <w:rsid w:val="00287F1D"/>
    <w:rsid w:val="0029066A"/>
    <w:rsid w:val="00296501"/>
    <w:rsid w:val="002B51E0"/>
    <w:rsid w:val="002C004C"/>
    <w:rsid w:val="002D49BE"/>
    <w:rsid w:val="002E3033"/>
    <w:rsid w:val="002F3415"/>
    <w:rsid w:val="002F3AE1"/>
    <w:rsid w:val="002F6283"/>
    <w:rsid w:val="0030121E"/>
    <w:rsid w:val="00314B9E"/>
    <w:rsid w:val="00320003"/>
    <w:rsid w:val="00334909"/>
    <w:rsid w:val="003372CF"/>
    <w:rsid w:val="00340505"/>
    <w:rsid w:val="00340A11"/>
    <w:rsid w:val="0034146A"/>
    <w:rsid w:val="00350612"/>
    <w:rsid w:val="003508F1"/>
    <w:rsid w:val="003511BF"/>
    <w:rsid w:val="00353980"/>
    <w:rsid w:val="003548DF"/>
    <w:rsid w:val="00365530"/>
    <w:rsid w:val="00374327"/>
    <w:rsid w:val="00375A97"/>
    <w:rsid w:val="00376540"/>
    <w:rsid w:val="003A508B"/>
    <w:rsid w:val="003A7869"/>
    <w:rsid w:val="003B0280"/>
    <w:rsid w:val="003B180C"/>
    <w:rsid w:val="003B5EFA"/>
    <w:rsid w:val="003C456F"/>
    <w:rsid w:val="003C47A0"/>
    <w:rsid w:val="003C60D3"/>
    <w:rsid w:val="003D17E2"/>
    <w:rsid w:val="003D2356"/>
    <w:rsid w:val="003E31BD"/>
    <w:rsid w:val="003E5645"/>
    <w:rsid w:val="003E5FF7"/>
    <w:rsid w:val="003E6553"/>
    <w:rsid w:val="003F71F5"/>
    <w:rsid w:val="00414A8A"/>
    <w:rsid w:val="00421943"/>
    <w:rsid w:val="004235BD"/>
    <w:rsid w:val="00424AF8"/>
    <w:rsid w:val="0043206D"/>
    <w:rsid w:val="0043576A"/>
    <w:rsid w:val="00443603"/>
    <w:rsid w:val="004438EF"/>
    <w:rsid w:val="00446290"/>
    <w:rsid w:val="00456208"/>
    <w:rsid w:val="00465C2E"/>
    <w:rsid w:val="004662E5"/>
    <w:rsid w:val="0047361C"/>
    <w:rsid w:val="00480871"/>
    <w:rsid w:val="004832B4"/>
    <w:rsid w:val="004840C1"/>
    <w:rsid w:val="00496597"/>
    <w:rsid w:val="004975B2"/>
    <w:rsid w:val="004A0F92"/>
    <w:rsid w:val="004A1D1D"/>
    <w:rsid w:val="004A1EAC"/>
    <w:rsid w:val="004B019A"/>
    <w:rsid w:val="004B62DF"/>
    <w:rsid w:val="004C361F"/>
    <w:rsid w:val="004C7121"/>
    <w:rsid w:val="004D1C71"/>
    <w:rsid w:val="004D7056"/>
    <w:rsid w:val="004E409C"/>
    <w:rsid w:val="004F2B46"/>
    <w:rsid w:val="004F2C9B"/>
    <w:rsid w:val="004F4191"/>
    <w:rsid w:val="004F557D"/>
    <w:rsid w:val="004F5D08"/>
    <w:rsid w:val="005039E7"/>
    <w:rsid w:val="0051591D"/>
    <w:rsid w:val="00531A6B"/>
    <w:rsid w:val="0053574A"/>
    <w:rsid w:val="00536D88"/>
    <w:rsid w:val="00541A11"/>
    <w:rsid w:val="00547620"/>
    <w:rsid w:val="00554E8B"/>
    <w:rsid w:val="00560639"/>
    <w:rsid w:val="00582831"/>
    <w:rsid w:val="00586B09"/>
    <w:rsid w:val="0059786F"/>
    <w:rsid w:val="005A4A01"/>
    <w:rsid w:val="005A6745"/>
    <w:rsid w:val="005A6B03"/>
    <w:rsid w:val="005A79B8"/>
    <w:rsid w:val="005B22F5"/>
    <w:rsid w:val="005B5680"/>
    <w:rsid w:val="005C6FB7"/>
    <w:rsid w:val="005D1805"/>
    <w:rsid w:val="005D3390"/>
    <w:rsid w:val="005E3F00"/>
    <w:rsid w:val="005F343E"/>
    <w:rsid w:val="005F6942"/>
    <w:rsid w:val="006048F7"/>
    <w:rsid w:val="00606A79"/>
    <w:rsid w:val="00614666"/>
    <w:rsid w:val="006223FA"/>
    <w:rsid w:val="00635119"/>
    <w:rsid w:val="00635A76"/>
    <w:rsid w:val="00640E14"/>
    <w:rsid w:val="00656092"/>
    <w:rsid w:val="006633F1"/>
    <w:rsid w:val="00663D67"/>
    <w:rsid w:val="00671E54"/>
    <w:rsid w:val="006760AB"/>
    <w:rsid w:val="006852E7"/>
    <w:rsid w:val="00687BA9"/>
    <w:rsid w:val="00693225"/>
    <w:rsid w:val="006A2C8C"/>
    <w:rsid w:val="006A74EE"/>
    <w:rsid w:val="006B4739"/>
    <w:rsid w:val="006B5DAA"/>
    <w:rsid w:val="006B6B6A"/>
    <w:rsid w:val="006C6C14"/>
    <w:rsid w:val="006C6D89"/>
    <w:rsid w:val="006E6B03"/>
    <w:rsid w:val="00700777"/>
    <w:rsid w:val="007048C9"/>
    <w:rsid w:val="00705B2B"/>
    <w:rsid w:val="0071189E"/>
    <w:rsid w:val="00716630"/>
    <w:rsid w:val="0074033F"/>
    <w:rsid w:val="00745C0D"/>
    <w:rsid w:val="007556EA"/>
    <w:rsid w:val="0075725A"/>
    <w:rsid w:val="00781644"/>
    <w:rsid w:val="00781DF6"/>
    <w:rsid w:val="00784EAE"/>
    <w:rsid w:val="00787B86"/>
    <w:rsid w:val="007921D5"/>
    <w:rsid w:val="00795339"/>
    <w:rsid w:val="007A7C9F"/>
    <w:rsid w:val="007B6C41"/>
    <w:rsid w:val="007D748B"/>
    <w:rsid w:val="007E3DE6"/>
    <w:rsid w:val="007E6795"/>
    <w:rsid w:val="00801A8C"/>
    <w:rsid w:val="00817B82"/>
    <w:rsid w:val="00820750"/>
    <w:rsid w:val="008248E9"/>
    <w:rsid w:val="00832535"/>
    <w:rsid w:val="00836444"/>
    <w:rsid w:val="00841884"/>
    <w:rsid w:val="008542D3"/>
    <w:rsid w:val="00857F9A"/>
    <w:rsid w:val="00860C00"/>
    <w:rsid w:val="00863AFC"/>
    <w:rsid w:val="00865B27"/>
    <w:rsid w:val="0086782F"/>
    <w:rsid w:val="008726A5"/>
    <w:rsid w:val="0088060F"/>
    <w:rsid w:val="008A1EF5"/>
    <w:rsid w:val="008A4CEF"/>
    <w:rsid w:val="008A66A2"/>
    <w:rsid w:val="008B6B7F"/>
    <w:rsid w:val="008C093E"/>
    <w:rsid w:val="008C599A"/>
    <w:rsid w:val="008C5BD9"/>
    <w:rsid w:val="008D5BD8"/>
    <w:rsid w:val="008E0624"/>
    <w:rsid w:val="008E1502"/>
    <w:rsid w:val="008E356F"/>
    <w:rsid w:val="00903549"/>
    <w:rsid w:val="00910138"/>
    <w:rsid w:val="009125FE"/>
    <w:rsid w:val="00912781"/>
    <w:rsid w:val="00921FA1"/>
    <w:rsid w:val="00924B45"/>
    <w:rsid w:val="00925DED"/>
    <w:rsid w:val="00930D9E"/>
    <w:rsid w:val="00931C77"/>
    <w:rsid w:val="0093245E"/>
    <w:rsid w:val="00936AE6"/>
    <w:rsid w:val="00942659"/>
    <w:rsid w:val="009432F8"/>
    <w:rsid w:val="009454DF"/>
    <w:rsid w:val="009514C1"/>
    <w:rsid w:val="00955713"/>
    <w:rsid w:val="009602DE"/>
    <w:rsid w:val="00963EBD"/>
    <w:rsid w:val="00966D59"/>
    <w:rsid w:val="00976DEC"/>
    <w:rsid w:val="009851E1"/>
    <w:rsid w:val="009A1EB3"/>
    <w:rsid w:val="009B60D4"/>
    <w:rsid w:val="009C6446"/>
    <w:rsid w:val="009C6BD3"/>
    <w:rsid w:val="009D2C2D"/>
    <w:rsid w:val="009F151A"/>
    <w:rsid w:val="00A03EA7"/>
    <w:rsid w:val="00A149EA"/>
    <w:rsid w:val="00A270BF"/>
    <w:rsid w:val="00A2729A"/>
    <w:rsid w:val="00A33718"/>
    <w:rsid w:val="00A37F7C"/>
    <w:rsid w:val="00A4035F"/>
    <w:rsid w:val="00A41A6B"/>
    <w:rsid w:val="00A611BD"/>
    <w:rsid w:val="00A62F7D"/>
    <w:rsid w:val="00A635AD"/>
    <w:rsid w:val="00A6547F"/>
    <w:rsid w:val="00A72CE1"/>
    <w:rsid w:val="00A743BD"/>
    <w:rsid w:val="00A81E8C"/>
    <w:rsid w:val="00A83358"/>
    <w:rsid w:val="00A8744C"/>
    <w:rsid w:val="00A9786D"/>
    <w:rsid w:val="00AA0353"/>
    <w:rsid w:val="00AA4510"/>
    <w:rsid w:val="00AB01F6"/>
    <w:rsid w:val="00AB3140"/>
    <w:rsid w:val="00AB6D30"/>
    <w:rsid w:val="00AC1293"/>
    <w:rsid w:val="00AD0B3F"/>
    <w:rsid w:val="00AD11F3"/>
    <w:rsid w:val="00AE1333"/>
    <w:rsid w:val="00AE3182"/>
    <w:rsid w:val="00AF1870"/>
    <w:rsid w:val="00AF4186"/>
    <w:rsid w:val="00B0308B"/>
    <w:rsid w:val="00B310B9"/>
    <w:rsid w:val="00B366B2"/>
    <w:rsid w:val="00B45F8B"/>
    <w:rsid w:val="00B46A34"/>
    <w:rsid w:val="00B501D9"/>
    <w:rsid w:val="00B54309"/>
    <w:rsid w:val="00B61F5B"/>
    <w:rsid w:val="00B664E5"/>
    <w:rsid w:val="00B74961"/>
    <w:rsid w:val="00B81BD0"/>
    <w:rsid w:val="00B835C2"/>
    <w:rsid w:val="00B911D5"/>
    <w:rsid w:val="00B94FAE"/>
    <w:rsid w:val="00B97230"/>
    <w:rsid w:val="00BA5445"/>
    <w:rsid w:val="00BA77DB"/>
    <w:rsid w:val="00BB027D"/>
    <w:rsid w:val="00BD0436"/>
    <w:rsid w:val="00BE19DB"/>
    <w:rsid w:val="00BE2F9C"/>
    <w:rsid w:val="00BE3F5F"/>
    <w:rsid w:val="00BE6302"/>
    <w:rsid w:val="00BE7927"/>
    <w:rsid w:val="00BF0C25"/>
    <w:rsid w:val="00BF2443"/>
    <w:rsid w:val="00BF3E3C"/>
    <w:rsid w:val="00C01783"/>
    <w:rsid w:val="00C07415"/>
    <w:rsid w:val="00C127CB"/>
    <w:rsid w:val="00C1514C"/>
    <w:rsid w:val="00C1739C"/>
    <w:rsid w:val="00C2660E"/>
    <w:rsid w:val="00C27848"/>
    <w:rsid w:val="00C27DB9"/>
    <w:rsid w:val="00C3046C"/>
    <w:rsid w:val="00C52D95"/>
    <w:rsid w:val="00C62E48"/>
    <w:rsid w:val="00C63D71"/>
    <w:rsid w:val="00C66988"/>
    <w:rsid w:val="00C72F28"/>
    <w:rsid w:val="00C73225"/>
    <w:rsid w:val="00C750EE"/>
    <w:rsid w:val="00C76101"/>
    <w:rsid w:val="00C767B3"/>
    <w:rsid w:val="00C87095"/>
    <w:rsid w:val="00C9364C"/>
    <w:rsid w:val="00CA2DC5"/>
    <w:rsid w:val="00CA6A03"/>
    <w:rsid w:val="00CB1994"/>
    <w:rsid w:val="00CB569B"/>
    <w:rsid w:val="00CC4593"/>
    <w:rsid w:val="00CD49C6"/>
    <w:rsid w:val="00CE048C"/>
    <w:rsid w:val="00CF1F6D"/>
    <w:rsid w:val="00D13B85"/>
    <w:rsid w:val="00D2524A"/>
    <w:rsid w:val="00D258B0"/>
    <w:rsid w:val="00D30BB5"/>
    <w:rsid w:val="00D46498"/>
    <w:rsid w:val="00D53406"/>
    <w:rsid w:val="00D60881"/>
    <w:rsid w:val="00D65EBB"/>
    <w:rsid w:val="00D72A0C"/>
    <w:rsid w:val="00D84FC9"/>
    <w:rsid w:val="00DA359F"/>
    <w:rsid w:val="00DA38DA"/>
    <w:rsid w:val="00DB3E19"/>
    <w:rsid w:val="00DB5ACC"/>
    <w:rsid w:val="00DB686A"/>
    <w:rsid w:val="00DC41D9"/>
    <w:rsid w:val="00DC792C"/>
    <w:rsid w:val="00DD0EB1"/>
    <w:rsid w:val="00DD1051"/>
    <w:rsid w:val="00DD31F5"/>
    <w:rsid w:val="00DD435B"/>
    <w:rsid w:val="00DE0FC1"/>
    <w:rsid w:val="00DE7017"/>
    <w:rsid w:val="00DF3825"/>
    <w:rsid w:val="00DF4C5C"/>
    <w:rsid w:val="00E134BF"/>
    <w:rsid w:val="00E15B49"/>
    <w:rsid w:val="00E25F42"/>
    <w:rsid w:val="00E3132F"/>
    <w:rsid w:val="00E611F7"/>
    <w:rsid w:val="00E8294D"/>
    <w:rsid w:val="00E93101"/>
    <w:rsid w:val="00EB0A7B"/>
    <w:rsid w:val="00EB2725"/>
    <w:rsid w:val="00EB5519"/>
    <w:rsid w:val="00EB6C2C"/>
    <w:rsid w:val="00EC4644"/>
    <w:rsid w:val="00EC77DA"/>
    <w:rsid w:val="00EC7B24"/>
    <w:rsid w:val="00ED3580"/>
    <w:rsid w:val="00ED501A"/>
    <w:rsid w:val="00ED549A"/>
    <w:rsid w:val="00EE14B1"/>
    <w:rsid w:val="00EE2B3A"/>
    <w:rsid w:val="00EE4098"/>
    <w:rsid w:val="00EE7D2F"/>
    <w:rsid w:val="00EF5A52"/>
    <w:rsid w:val="00F026D9"/>
    <w:rsid w:val="00F07EC0"/>
    <w:rsid w:val="00F20DCE"/>
    <w:rsid w:val="00F21494"/>
    <w:rsid w:val="00F250E3"/>
    <w:rsid w:val="00F252F7"/>
    <w:rsid w:val="00F344D6"/>
    <w:rsid w:val="00F4431B"/>
    <w:rsid w:val="00F46BA2"/>
    <w:rsid w:val="00F50706"/>
    <w:rsid w:val="00F50DD9"/>
    <w:rsid w:val="00F50E55"/>
    <w:rsid w:val="00F5760B"/>
    <w:rsid w:val="00F60F21"/>
    <w:rsid w:val="00F77093"/>
    <w:rsid w:val="00F81961"/>
    <w:rsid w:val="00F86EBA"/>
    <w:rsid w:val="00FA2333"/>
    <w:rsid w:val="00FA30A9"/>
    <w:rsid w:val="00FA3E68"/>
    <w:rsid w:val="00FA4F4E"/>
    <w:rsid w:val="00FA5660"/>
    <w:rsid w:val="00FA5E55"/>
    <w:rsid w:val="00FA7859"/>
    <w:rsid w:val="00FB3E34"/>
    <w:rsid w:val="00FB4B1F"/>
    <w:rsid w:val="00FC4165"/>
    <w:rsid w:val="00FC6670"/>
    <w:rsid w:val="00FD0E41"/>
    <w:rsid w:val="00FF14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iPriority="9" w:unhideWhenUsed="0" w:qFormat="1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iPriority="20" w:unhideWhenUsed="0" w:qFormat="1"/>
    <w:lsdException w:name="Normal (Web)" w:uiPriority="99"/>
    <w:lsdException w:name="Table Grid" w:semiHidden="0" w:uiPriority="59" w:unhideWhenUsed="0"/>
    <w:lsdException w:name="Placeholder Text" w:semiHidden="0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2B3A"/>
  </w:style>
  <w:style w:type="paragraph" w:styleId="Heading1">
    <w:name w:val="heading 1"/>
    <w:basedOn w:val="Normal"/>
    <w:link w:val="Heading1Char"/>
    <w:uiPriority w:val="9"/>
    <w:qFormat/>
    <w:rsid w:val="00031D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2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2B3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E2B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E2B3A"/>
    <w:pPr>
      <w:ind w:left="720"/>
      <w:contextualSpacing/>
    </w:pPr>
  </w:style>
  <w:style w:type="paragraph" w:styleId="NoSpacing">
    <w:name w:val="No Spacing"/>
    <w:uiPriority w:val="1"/>
    <w:qFormat/>
    <w:rsid w:val="00EE2B3A"/>
    <w:pPr>
      <w:spacing w:after="0" w:line="240" w:lineRule="auto"/>
    </w:pPr>
  </w:style>
  <w:style w:type="character" w:customStyle="1" w:styleId="apple-converted-space">
    <w:name w:val="apple-converted-space"/>
    <w:basedOn w:val="DefaultParagraphFont"/>
    <w:rsid w:val="00EE2B3A"/>
  </w:style>
  <w:style w:type="character" w:styleId="Emphasis">
    <w:name w:val="Emphasis"/>
    <w:basedOn w:val="DefaultParagraphFont"/>
    <w:uiPriority w:val="20"/>
    <w:qFormat/>
    <w:rsid w:val="00EE2B3A"/>
    <w:rPr>
      <w:i/>
      <w:iCs/>
    </w:rPr>
  </w:style>
  <w:style w:type="character" w:styleId="Hyperlink">
    <w:name w:val="Hyperlink"/>
    <w:basedOn w:val="DefaultParagraphFont"/>
    <w:uiPriority w:val="99"/>
    <w:unhideWhenUsed/>
    <w:rsid w:val="00EE2B3A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EE2B3A"/>
    <w:pPr>
      <w:spacing w:after="240" w:line="240" w:lineRule="auto"/>
      <w:ind w:left="720" w:hanging="720"/>
    </w:pPr>
  </w:style>
  <w:style w:type="paragraph" w:styleId="Header">
    <w:name w:val="header"/>
    <w:basedOn w:val="Normal"/>
    <w:link w:val="HeaderChar"/>
    <w:uiPriority w:val="99"/>
    <w:unhideWhenUsed/>
    <w:rsid w:val="00EE2B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2B3A"/>
  </w:style>
  <w:style w:type="paragraph" w:styleId="Footer">
    <w:name w:val="footer"/>
    <w:basedOn w:val="Normal"/>
    <w:link w:val="FooterChar"/>
    <w:uiPriority w:val="99"/>
    <w:unhideWhenUsed/>
    <w:rsid w:val="00EE2B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2B3A"/>
  </w:style>
  <w:style w:type="character" w:styleId="CommentReference">
    <w:name w:val="annotation reference"/>
    <w:basedOn w:val="DefaultParagraphFont"/>
    <w:rsid w:val="00EE2B3A"/>
    <w:rPr>
      <w:sz w:val="18"/>
      <w:szCs w:val="18"/>
    </w:rPr>
  </w:style>
  <w:style w:type="paragraph" w:styleId="CommentText">
    <w:name w:val="annotation text"/>
    <w:basedOn w:val="Normal"/>
    <w:link w:val="CommentTextChar"/>
    <w:rsid w:val="00EE2B3A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rsid w:val="00EE2B3A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EE2B3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EE2B3A"/>
    <w:rPr>
      <w:b/>
      <w:bCs/>
      <w:sz w:val="20"/>
      <w:szCs w:val="20"/>
    </w:rPr>
  </w:style>
  <w:style w:type="character" w:styleId="LineNumber">
    <w:name w:val="line number"/>
    <w:basedOn w:val="DefaultParagraphFont"/>
    <w:rsid w:val="00EE2B3A"/>
  </w:style>
  <w:style w:type="character" w:customStyle="1" w:styleId="Heading1Char">
    <w:name w:val="Heading 1 Char"/>
    <w:basedOn w:val="DefaultParagraphFont"/>
    <w:link w:val="Heading1"/>
    <w:uiPriority w:val="9"/>
    <w:rsid w:val="00031DCC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customStyle="1" w:styleId="author">
    <w:name w:val="author"/>
    <w:basedOn w:val="Normal"/>
    <w:rsid w:val="00031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Revision">
    <w:name w:val="Revision"/>
    <w:hidden/>
    <w:rsid w:val="00DD1051"/>
    <w:pPr>
      <w:spacing w:after="0" w:line="240" w:lineRule="auto"/>
    </w:pPr>
  </w:style>
  <w:style w:type="character" w:styleId="PlaceholderText">
    <w:name w:val="Placeholder Text"/>
    <w:basedOn w:val="DefaultParagraphFont"/>
    <w:rsid w:val="00AF4186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3F71F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AU" w:eastAsia="en-AU"/>
    </w:rPr>
  </w:style>
  <w:style w:type="character" w:customStyle="1" w:styleId="math-equation-mathml">
    <w:name w:val="math-equation-mathml"/>
    <w:basedOn w:val="DefaultParagraphFont"/>
    <w:rsid w:val="00865B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iPriority="9" w:unhideWhenUsed="0" w:qFormat="1"/>
    <w:lsdException w:name="heading 2" w:semiHidden="0" w:unhideWhenUsed="0"/>
    <w:lsdException w:name="heading 3" w:semiHidden="0" w:unhideWhenUsed="0"/>
    <w:lsdException w:name="heading 4" w:semiHidden="0" w:unhideWhenUsed="0"/>
    <w:lsdException w:name="heading 5" w:semiHidden="0" w:unhideWhenUsed="0"/>
    <w:lsdException w:name="heading 6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iPriority="20" w:unhideWhenUsed="0" w:qFormat="1"/>
    <w:lsdException w:name="Normal (Web)" w:uiPriority="99"/>
    <w:lsdException w:name="Table Grid" w:semiHidden="0" w:uiPriority="59" w:unhideWhenUsed="0"/>
    <w:lsdException w:name="Placeholder Text" w:semiHidden="0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2B3A"/>
  </w:style>
  <w:style w:type="paragraph" w:styleId="Heading1">
    <w:name w:val="heading 1"/>
    <w:basedOn w:val="Normal"/>
    <w:link w:val="Heading1Char"/>
    <w:uiPriority w:val="9"/>
    <w:qFormat/>
    <w:rsid w:val="00031D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2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2B3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E2B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E2B3A"/>
    <w:pPr>
      <w:ind w:left="720"/>
      <w:contextualSpacing/>
    </w:pPr>
  </w:style>
  <w:style w:type="paragraph" w:styleId="NoSpacing">
    <w:name w:val="No Spacing"/>
    <w:uiPriority w:val="1"/>
    <w:qFormat/>
    <w:rsid w:val="00EE2B3A"/>
    <w:pPr>
      <w:spacing w:after="0" w:line="240" w:lineRule="auto"/>
    </w:pPr>
  </w:style>
  <w:style w:type="character" w:customStyle="1" w:styleId="apple-converted-space">
    <w:name w:val="apple-converted-space"/>
    <w:basedOn w:val="DefaultParagraphFont"/>
    <w:rsid w:val="00EE2B3A"/>
  </w:style>
  <w:style w:type="character" w:styleId="Emphasis">
    <w:name w:val="Emphasis"/>
    <w:basedOn w:val="DefaultParagraphFont"/>
    <w:uiPriority w:val="20"/>
    <w:qFormat/>
    <w:rsid w:val="00EE2B3A"/>
    <w:rPr>
      <w:i/>
      <w:iCs/>
    </w:rPr>
  </w:style>
  <w:style w:type="character" w:styleId="Hyperlink">
    <w:name w:val="Hyperlink"/>
    <w:basedOn w:val="DefaultParagraphFont"/>
    <w:uiPriority w:val="99"/>
    <w:unhideWhenUsed/>
    <w:rsid w:val="00EE2B3A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EE2B3A"/>
    <w:pPr>
      <w:spacing w:after="240" w:line="240" w:lineRule="auto"/>
      <w:ind w:left="720" w:hanging="720"/>
    </w:pPr>
  </w:style>
  <w:style w:type="paragraph" w:styleId="Header">
    <w:name w:val="header"/>
    <w:basedOn w:val="Normal"/>
    <w:link w:val="HeaderChar"/>
    <w:uiPriority w:val="99"/>
    <w:unhideWhenUsed/>
    <w:rsid w:val="00EE2B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2B3A"/>
  </w:style>
  <w:style w:type="paragraph" w:styleId="Footer">
    <w:name w:val="footer"/>
    <w:basedOn w:val="Normal"/>
    <w:link w:val="FooterChar"/>
    <w:uiPriority w:val="99"/>
    <w:unhideWhenUsed/>
    <w:rsid w:val="00EE2B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2B3A"/>
  </w:style>
  <w:style w:type="character" w:styleId="CommentReference">
    <w:name w:val="annotation reference"/>
    <w:basedOn w:val="DefaultParagraphFont"/>
    <w:rsid w:val="00EE2B3A"/>
    <w:rPr>
      <w:sz w:val="18"/>
      <w:szCs w:val="18"/>
    </w:rPr>
  </w:style>
  <w:style w:type="paragraph" w:styleId="CommentText">
    <w:name w:val="annotation text"/>
    <w:basedOn w:val="Normal"/>
    <w:link w:val="CommentTextChar"/>
    <w:rsid w:val="00EE2B3A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rsid w:val="00EE2B3A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EE2B3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EE2B3A"/>
    <w:rPr>
      <w:b/>
      <w:bCs/>
      <w:sz w:val="20"/>
      <w:szCs w:val="20"/>
    </w:rPr>
  </w:style>
  <w:style w:type="character" w:styleId="LineNumber">
    <w:name w:val="line number"/>
    <w:basedOn w:val="DefaultParagraphFont"/>
    <w:rsid w:val="00EE2B3A"/>
  </w:style>
  <w:style w:type="character" w:customStyle="1" w:styleId="Heading1Char">
    <w:name w:val="Heading 1 Char"/>
    <w:basedOn w:val="DefaultParagraphFont"/>
    <w:link w:val="Heading1"/>
    <w:uiPriority w:val="9"/>
    <w:rsid w:val="00031DCC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customStyle="1" w:styleId="author">
    <w:name w:val="author"/>
    <w:basedOn w:val="Normal"/>
    <w:rsid w:val="00031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Revision">
    <w:name w:val="Revision"/>
    <w:hidden/>
    <w:rsid w:val="00DD1051"/>
    <w:pPr>
      <w:spacing w:after="0" w:line="240" w:lineRule="auto"/>
    </w:pPr>
  </w:style>
  <w:style w:type="character" w:styleId="PlaceholderText">
    <w:name w:val="Placeholder Text"/>
    <w:basedOn w:val="DefaultParagraphFont"/>
    <w:rsid w:val="00AF4186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3F71F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AU" w:eastAsia="en-AU"/>
    </w:rPr>
  </w:style>
  <w:style w:type="character" w:customStyle="1" w:styleId="math-equation-mathml">
    <w:name w:val="math-equation-mathml"/>
    <w:basedOn w:val="DefaultParagraphFont"/>
    <w:rsid w:val="00865B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94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34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8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82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05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34" Type="http://schemas.microsoft.com/office/2011/relationships/people" Target="people.xml"/><Relationship Id="rId7" Type="http://schemas.openxmlformats.org/officeDocument/2006/relationships/endnotes" Target="endnotes.xml"/><Relationship Id="rId33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35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D1882-968F-4FEA-9659-64AB7AF54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College Falmouth</Company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Archer, Ruth</dc:creator>
  <cp:lastModifiedBy>0008939</cp:lastModifiedBy>
  <cp:revision>5</cp:revision>
  <cp:lastPrinted>2017-08-30T12:38:00Z</cp:lastPrinted>
  <dcterms:created xsi:type="dcterms:W3CDTF">2017-08-31T11:14:00Z</dcterms:created>
  <dcterms:modified xsi:type="dcterms:W3CDTF">2017-09-06T07:06:00Z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zotero-version="5.0.17"&gt;&lt;session id="NiTfKukN"/&gt;&lt;style id="http://www.zotero.org/styles/biogerontology" hasBibliography="1" bibliographyStyleHasBeenSet="1"/&gt;&lt;prefs&gt;&lt;pref name="fieldType" value="Field"/&gt;&lt;pref name="storeReferences" v</vt:lpwstr>
  </property>
  <property fmtid="{D5CDD505-2E9C-101B-9397-08002B2CF9AE}" pid="3" name="ZOTERO_PREF_2">
    <vt:lpwstr>alue="true"/&gt;&lt;pref name="automaticJournalAbbreviations" value=""/&gt;&lt;pref name="noteType" value="0"/&gt;&lt;/prefs&gt;&lt;/data&gt;</vt:lpwstr>
  </property>
</Properties>
</file>