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B6972B" w14:textId="72AFB0F8" w:rsidR="00D9794B" w:rsidRPr="00C20817" w:rsidRDefault="7E7F45BD" w:rsidP="576D09EB">
      <w:pPr>
        <w:rPr>
          <w:rFonts w:ascii="Times New Roman" w:hAnsi="Times New Roman" w:cs="Times New Roman"/>
          <w:sz w:val="20"/>
          <w:szCs w:val="20"/>
        </w:rPr>
      </w:pPr>
      <w:r w:rsidRPr="00217F63">
        <w:rPr>
          <w:rFonts w:ascii="Times New Roman" w:hAnsi="Times New Roman" w:cs="Times New Roman"/>
          <w:b/>
          <w:bCs/>
          <w:sz w:val="20"/>
          <w:szCs w:val="20"/>
        </w:rPr>
        <w:t>Table S1</w:t>
      </w:r>
      <w:r w:rsidRPr="00C20817">
        <w:rPr>
          <w:rFonts w:ascii="Times New Roman" w:hAnsi="Times New Roman" w:cs="Times New Roman"/>
          <w:sz w:val="20"/>
          <w:szCs w:val="20"/>
        </w:rPr>
        <w:t xml:space="preserve"> Species of </w:t>
      </w:r>
      <w:proofErr w:type="spellStart"/>
      <w:r w:rsidRPr="00C20817">
        <w:rPr>
          <w:rFonts w:ascii="Times New Roman" w:hAnsi="Times New Roman" w:cs="Times New Roman"/>
          <w:i/>
          <w:iCs/>
          <w:sz w:val="20"/>
          <w:szCs w:val="20"/>
        </w:rPr>
        <w:t>Metrosideros</w:t>
      </w:r>
      <w:proofErr w:type="spellEnd"/>
      <w:r w:rsidRPr="00C2081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C20817">
        <w:rPr>
          <w:rFonts w:ascii="Times New Roman" w:hAnsi="Times New Roman" w:cs="Times New Roman"/>
          <w:sz w:val="20"/>
          <w:szCs w:val="20"/>
        </w:rPr>
        <w:t xml:space="preserve">in the South Pacific. Species distribution based on Wright et al. (2021), information on </w:t>
      </w:r>
      <w:proofErr w:type="spellStart"/>
      <w:r w:rsidRPr="00C20817">
        <w:rPr>
          <w:rFonts w:ascii="Times New Roman" w:hAnsi="Times New Roman" w:cs="Times New Roman"/>
          <w:i/>
          <w:iCs/>
          <w:sz w:val="20"/>
          <w:szCs w:val="20"/>
        </w:rPr>
        <w:t>Metrosideros</w:t>
      </w:r>
      <w:proofErr w:type="spellEnd"/>
      <w:r w:rsidRPr="00C2081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C20817">
        <w:rPr>
          <w:rFonts w:ascii="Times New Roman" w:hAnsi="Times New Roman" w:cs="Times New Roman"/>
          <w:sz w:val="20"/>
          <w:szCs w:val="20"/>
        </w:rPr>
        <w:t>from Wikipedia (</w:t>
      </w:r>
      <w:hyperlink r:id="rId8">
        <w:r w:rsidRPr="00C20817">
          <w:rPr>
            <w:rFonts w:ascii="Times New Roman" w:hAnsi="Times New Roman" w:cs="Times New Roman"/>
            <w:sz w:val="20"/>
            <w:szCs w:val="20"/>
          </w:rPr>
          <w:t>https://en.wikipedia.org/wiki/Metrosideros</w:t>
        </w:r>
      </w:hyperlink>
      <w:r w:rsidRPr="00C20817">
        <w:rPr>
          <w:rFonts w:ascii="Times New Roman" w:hAnsi="Times New Roman" w:cs="Times New Roman"/>
          <w:sz w:val="20"/>
          <w:szCs w:val="20"/>
        </w:rPr>
        <w:t xml:space="preserve">), cross referenced with GBIF—the Global Biodiversity Information Facility. Note: </w:t>
      </w:r>
      <w:r w:rsidRPr="00C20817">
        <w:rPr>
          <w:rFonts w:ascii="Times New Roman" w:hAnsi="Times New Roman" w:cs="Times New Roman"/>
          <w:i/>
          <w:iCs/>
          <w:sz w:val="20"/>
          <w:szCs w:val="20"/>
        </w:rPr>
        <w:t xml:space="preserve">M. </w:t>
      </w:r>
      <w:proofErr w:type="spellStart"/>
      <w:r w:rsidRPr="00C20817">
        <w:rPr>
          <w:rFonts w:ascii="Times New Roman" w:hAnsi="Times New Roman" w:cs="Times New Roman"/>
          <w:i/>
          <w:iCs/>
          <w:sz w:val="20"/>
          <w:szCs w:val="20"/>
        </w:rPr>
        <w:t>polymorpha</w:t>
      </w:r>
      <w:proofErr w:type="spellEnd"/>
      <w:r w:rsidRPr="00C20817">
        <w:rPr>
          <w:rFonts w:ascii="Times New Roman" w:hAnsi="Times New Roman" w:cs="Times New Roman"/>
          <w:sz w:val="20"/>
          <w:szCs w:val="20"/>
        </w:rPr>
        <w:t xml:space="preserve"> var. </w:t>
      </w:r>
      <w:proofErr w:type="spellStart"/>
      <w:r w:rsidRPr="00C20817">
        <w:rPr>
          <w:rFonts w:ascii="Times New Roman" w:hAnsi="Times New Roman" w:cs="Times New Roman"/>
          <w:i/>
          <w:iCs/>
          <w:sz w:val="20"/>
          <w:szCs w:val="20"/>
        </w:rPr>
        <w:t>glaberrima</w:t>
      </w:r>
      <w:proofErr w:type="spellEnd"/>
      <w:r w:rsidRPr="00C2081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C20817">
        <w:rPr>
          <w:rFonts w:ascii="Times New Roman" w:hAnsi="Times New Roman" w:cs="Times New Roman"/>
          <w:sz w:val="20"/>
          <w:szCs w:val="20"/>
        </w:rPr>
        <w:t xml:space="preserve">synonym of </w:t>
      </w:r>
      <w:proofErr w:type="spellStart"/>
      <w:r w:rsidRPr="00C20817">
        <w:rPr>
          <w:rFonts w:ascii="Times New Roman" w:hAnsi="Times New Roman" w:cs="Times New Roman"/>
          <w:i/>
          <w:iCs/>
          <w:sz w:val="20"/>
          <w:szCs w:val="20"/>
        </w:rPr>
        <w:t>Metrosideros</w:t>
      </w:r>
      <w:proofErr w:type="spellEnd"/>
      <w:r w:rsidRPr="00C2081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C20817">
        <w:rPr>
          <w:rFonts w:ascii="Times New Roman" w:hAnsi="Times New Roman" w:cs="Times New Roman"/>
          <w:i/>
          <w:iCs/>
          <w:sz w:val="20"/>
          <w:szCs w:val="20"/>
        </w:rPr>
        <w:t>polymorpha</w:t>
      </w:r>
      <w:proofErr w:type="spellEnd"/>
      <w:r w:rsidRPr="00C20817">
        <w:rPr>
          <w:rFonts w:ascii="Times New Roman" w:hAnsi="Times New Roman" w:cs="Times New Roman"/>
          <w:sz w:val="20"/>
          <w:szCs w:val="20"/>
        </w:rPr>
        <w:t xml:space="preserve"> var. </w:t>
      </w:r>
      <w:proofErr w:type="spellStart"/>
      <w:r w:rsidRPr="00C20817">
        <w:rPr>
          <w:rFonts w:ascii="Times New Roman" w:hAnsi="Times New Roman" w:cs="Times New Roman"/>
          <w:i/>
          <w:iCs/>
          <w:sz w:val="20"/>
          <w:szCs w:val="20"/>
        </w:rPr>
        <w:t>lutea</w:t>
      </w:r>
      <w:proofErr w:type="spellEnd"/>
      <w:r w:rsidRPr="00C2081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C20817">
        <w:rPr>
          <w:rFonts w:ascii="Times New Roman" w:hAnsi="Times New Roman" w:cs="Times New Roman"/>
          <w:sz w:val="20"/>
          <w:szCs w:val="20"/>
        </w:rPr>
        <w:t>H.Mann</w:t>
      </w:r>
      <w:proofErr w:type="spellEnd"/>
      <w:r w:rsidRPr="00C20817">
        <w:rPr>
          <w:rFonts w:ascii="Times New Roman" w:hAnsi="Times New Roman" w:cs="Times New Roman"/>
          <w:sz w:val="20"/>
          <w:szCs w:val="20"/>
        </w:rPr>
        <w:t xml:space="preserve">; </w:t>
      </w:r>
      <w:r w:rsidRPr="00C20817">
        <w:rPr>
          <w:rFonts w:ascii="Times New Roman" w:hAnsi="Times New Roman" w:cs="Times New Roman"/>
          <w:i/>
          <w:iCs/>
          <w:sz w:val="20"/>
          <w:szCs w:val="20"/>
        </w:rPr>
        <w:t xml:space="preserve">M. </w:t>
      </w:r>
      <w:proofErr w:type="spellStart"/>
      <w:r w:rsidRPr="00C20817">
        <w:rPr>
          <w:rFonts w:ascii="Times New Roman" w:hAnsi="Times New Roman" w:cs="Times New Roman"/>
          <w:i/>
          <w:iCs/>
          <w:sz w:val="20"/>
          <w:szCs w:val="20"/>
        </w:rPr>
        <w:t>polymorpha</w:t>
      </w:r>
      <w:proofErr w:type="spellEnd"/>
      <w:r w:rsidRPr="00C20817">
        <w:rPr>
          <w:rFonts w:ascii="Times New Roman" w:hAnsi="Times New Roman" w:cs="Times New Roman"/>
          <w:sz w:val="20"/>
          <w:szCs w:val="20"/>
        </w:rPr>
        <w:t xml:space="preserve"> var. </w:t>
      </w:r>
      <w:proofErr w:type="spellStart"/>
      <w:r w:rsidRPr="00C20817">
        <w:rPr>
          <w:rFonts w:ascii="Times New Roman" w:hAnsi="Times New Roman" w:cs="Times New Roman"/>
          <w:i/>
          <w:iCs/>
          <w:sz w:val="20"/>
          <w:szCs w:val="20"/>
        </w:rPr>
        <w:t>incana</w:t>
      </w:r>
      <w:proofErr w:type="spellEnd"/>
      <w:r w:rsidRPr="00C2081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C20817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C20817">
        <w:rPr>
          <w:rFonts w:ascii="Times New Roman" w:hAnsi="Times New Roman" w:cs="Times New Roman"/>
          <w:sz w:val="20"/>
          <w:szCs w:val="20"/>
        </w:rPr>
        <w:t>H.Lév</w:t>
      </w:r>
      <w:proofErr w:type="spellEnd"/>
      <w:r w:rsidRPr="00C20817">
        <w:rPr>
          <w:rFonts w:ascii="Times New Roman" w:hAnsi="Times New Roman" w:cs="Times New Roman"/>
          <w:sz w:val="20"/>
          <w:szCs w:val="20"/>
        </w:rPr>
        <w:t xml:space="preserve">.) </w:t>
      </w:r>
      <w:proofErr w:type="spellStart"/>
      <w:r w:rsidRPr="00C20817">
        <w:rPr>
          <w:rFonts w:ascii="Times New Roman" w:hAnsi="Times New Roman" w:cs="Times New Roman"/>
          <w:sz w:val="20"/>
          <w:szCs w:val="20"/>
        </w:rPr>
        <w:t>Skottsb</w:t>
      </w:r>
      <w:proofErr w:type="spellEnd"/>
      <w:r w:rsidRPr="00C2081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C20817">
        <w:rPr>
          <w:rFonts w:ascii="Times New Roman" w:hAnsi="Times New Roman" w:cs="Times New Roman"/>
          <w:sz w:val="20"/>
          <w:szCs w:val="20"/>
        </w:rPr>
        <w:t>synonym</w:t>
      </w:r>
      <w:proofErr w:type="gramEnd"/>
      <w:r w:rsidRPr="00C20817">
        <w:rPr>
          <w:rFonts w:ascii="Times New Roman" w:hAnsi="Times New Roman" w:cs="Times New Roman"/>
          <w:sz w:val="20"/>
          <w:szCs w:val="20"/>
        </w:rPr>
        <w:t xml:space="preserve"> of </w:t>
      </w:r>
      <w:r w:rsidRPr="00C20817">
        <w:rPr>
          <w:rFonts w:ascii="Times New Roman" w:hAnsi="Times New Roman" w:cs="Times New Roman"/>
          <w:i/>
          <w:iCs/>
          <w:sz w:val="20"/>
          <w:szCs w:val="20"/>
        </w:rPr>
        <w:t xml:space="preserve">M. </w:t>
      </w:r>
      <w:proofErr w:type="spellStart"/>
      <w:r w:rsidRPr="00C20817">
        <w:rPr>
          <w:rFonts w:ascii="Times New Roman" w:hAnsi="Times New Roman" w:cs="Times New Roman"/>
          <w:i/>
          <w:iCs/>
          <w:sz w:val="20"/>
          <w:szCs w:val="20"/>
        </w:rPr>
        <w:t>polymorpha</w:t>
      </w:r>
      <w:proofErr w:type="spellEnd"/>
      <w:r w:rsidRPr="00C2081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C20817">
        <w:rPr>
          <w:rFonts w:ascii="Times New Roman" w:hAnsi="Times New Roman" w:cs="Times New Roman"/>
          <w:sz w:val="20"/>
          <w:szCs w:val="20"/>
        </w:rPr>
        <w:t xml:space="preserve">var. </w:t>
      </w:r>
      <w:proofErr w:type="spellStart"/>
      <w:r w:rsidRPr="00C20817">
        <w:rPr>
          <w:rFonts w:ascii="Times New Roman" w:hAnsi="Times New Roman" w:cs="Times New Roman"/>
          <w:i/>
          <w:iCs/>
          <w:sz w:val="20"/>
          <w:szCs w:val="20"/>
        </w:rPr>
        <w:t>imbricata</w:t>
      </w:r>
      <w:proofErr w:type="spellEnd"/>
      <w:r w:rsidRPr="00C2081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C20817">
        <w:rPr>
          <w:rFonts w:ascii="Times New Roman" w:hAnsi="Times New Roman" w:cs="Times New Roman"/>
          <w:sz w:val="20"/>
          <w:szCs w:val="20"/>
        </w:rPr>
        <w:t xml:space="preserve">(Rock) </w:t>
      </w:r>
      <w:proofErr w:type="spellStart"/>
      <w:r w:rsidRPr="00C20817">
        <w:rPr>
          <w:rFonts w:ascii="Times New Roman" w:hAnsi="Times New Roman" w:cs="Times New Roman"/>
          <w:sz w:val="20"/>
          <w:szCs w:val="20"/>
        </w:rPr>
        <w:t>H.St.John</w:t>
      </w:r>
      <w:proofErr w:type="spellEnd"/>
      <w:r w:rsidRPr="00C20817">
        <w:rPr>
          <w:rFonts w:ascii="Times New Roman" w:hAnsi="Times New Roman" w:cs="Times New Roman"/>
          <w:sz w:val="20"/>
          <w:szCs w:val="20"/>
        </w:rPr>
        <w:t xml:space="preserve">; </w:t>
      </w:r>
      <w:r w:rsidRPr="00C20817">
        <w:rPr>
          <w:rFonts w:ascii="Times New Roman" w:hAnsi="Times New Roman" w:cs="Times New Roman"/>
          <w:i/>
          <w:iCs/>
          <w:sz w:val="20"/>
          <w:szCs w:val="20"/>
        </w:rPr>
        <w:t>M.</w:t>
      </w:r>
      <w:r w:rsidR="00B26AC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C20817">
        <w:rPr>
          <w:rFonts w:ascii="Times New Roman" w:hAnsi="Times New Roman" w:cs="Times New Roman"/>
          <w:i/>
          <w:iCs/>
          <w:sz w:val="20"/>
          <w:szCs w:val="20"/>
        </w:rPr>
        <w:t>scandens</w:t>
      </w:r>
      <w:proofErr w:type="spellEnd"/>
      <w:r w:rsidRPr="00C2081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C20817">
        <w:rPr>
          <w:rFonts w:ascii="Times New Roman" w:hAnsi="Times New Roman" w:cs="Times New Roman"/>
          <w:sz w:val="20"/>
          <w:szCs w:val="20"/>
        </w:rPr>
        <w:t>J.R.Forst</w:t>
      </w:r>
      <w:proofErr w:type="spellEnd"/>
      <w:r w:rsidRPr="00C20817">
        <w:rPr>
          <w:rFonts w:ascii="Times New Roman" w:hAnsi="Times New Roman" w:cs="Times New Roman"/>
          <w:sz w:val="20"/>
          <w:szCs w:val="20"/>
        </w:rPr>
        <w:t xml:space="preserve">. &amp; </w:t>
      </w:r>
      <w:proofErr w:type="spellStart"/>
      <w:r w:rsidRPr="00C20817">
        <w:rPr>
          <w:rFonts w:ascii="Times New Roman" w:hAnsi="Times New Roman" w:cs="Times New Roman"/>
          <w:sz w:val="20"/>
          <w:szCs w:val="20"/>
        </w:rPr>
        <w:t>G.Forst</w:t>
      </w:r>
      <w:proofErr w:type="spellEnd"/>
      <w:r w:rsidRPr="00C20817">
        <w:rPr>
          <w:rFonts w:ascii="Times New Roman" w:hAnsi="Times New Roman" w:cs="Times New Roman"/>
          <w:sz w:val="20"/>
          <w:szCs w:val="20"/>
        </w:rPr>
        <w:t xml:space="preserve">.) </w:t>
      </w:r>
      <w:proofErr w:type="spellStart"/>
      <w:r w:rsidRPr="00C20817">
        <w:rPr>
          <w:rFonts w:ascii="Times New Roman" w:hAnsi="Times New Roman" w:cs="Times New Roman"/>
          <w:sz w:val="20"/>
          <w:szCs w:val="20"/>
        </w:rPr>
        <w:t>Druce</w:t>
      </w:r>
      <w:proofErr w:type="spellEnd"/>
      <w:r w:rsidRPr="00C20817">
        <w:rPr>
          <w:rFonts w:ascii="Times New Roman" w:hAnsi="Times New Roman" w:cs="Times New Roman"/>
          <w:sz w:val="20"/>
          <w:szCs w:val="20"/>
        </w:rPr>
        <w:t xml:space="preserve"> synonym of </w:t>
      </w:r>
      <w:r w:rsidRPr="00C20817">
        <w:rPr>
          <w:rFonts w:ascii="Times New Roman" w:hAnsi="Times New Roman" w:cs="Times New Roman"/>
          <w:i/>
          <w:iCs/>
          <w:sz w:val="20"/>
          <w:szCs w:val="20"/>
        </w:rPr>
        <w:t xml:space="preserve">M. </w:t>
      </w:r>
      <w:proofErr w:type="spellStart"/>
      <w:r w:rsidRPr="00C20817">
        <w:rPr>
          <w:rFonts w:ascii="Times New Roman" w:hAnsi="Times New Roman" w:cs="Times New Roman"/>
          <w:i/>
          <w:iCs/>
          <w:sz w:val="20"/>
          <w:szCs w:val="20"/>
        </w:rPr>
        <w:t>fulgens</w:t>
      </w:r>
      <w:proofErr w:type="spellEnd"/>
      <w:r w:rsidRPr="00C2081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C20817">
        <w:rPr>
          <w:rFonts w:ascii="Times New Roman" w:hAnsi="Times New Roman" w:cs="Times New Roman"/>
          <w:sz w:val="20"/>
          <w:szCs w:val="20"/>
        </w:rPr>
        <w:t xml:space="preserve">Sol. ex </w:t>
      </w:r>
      <w:proofErr w:type="spellStart"/>
      <w:r w:rsidRPr="00C20817">
        <w:rPr>
          <w:rFonts w:ascii="Times New Roman" w:hAnsi="Times New Roman" w:cs="Times New Roman"/>
          <w:sz w:val="20"/>
          <w:szCs w:val="20"/>
        </w:rPr>
        <w:t>Gaertn</w:t>
      </w:r>
      <w:proofErr w:type="spellEnd"/>
    </w:p>
    <w:tbl>
      <w:tblPr>
        <w:tblStyle w:val="TableGrid"/>
        <w:tblW w:w="9214" w:type="dxa"/>
        <w:tblLook w:val="04A0" w:firstRow="1" w:lastRow="0" w:firstColumn="1" w:lastColumn="0" w:noHBand="0" w:noVBand="1"/>
      </w:tblPr>
      <w:tblGrid>
        <w:gridCol w:w="1418"/>
        <w:gridCol w:w="7796"/>
      </w:tblGrid>
      <w:tr w:rsidR="00D9794B" w14:paraId="67C1F38C" w14:textId="77777777" w:rsidTr="576D09EB">
        <w:trPr>
          <w:trHeight w:val="300"/>
          <w:tblHeader/>
        </w:trPr>
        <w:tc>
          <w:tcPr>
            <w:tcW w:w="1418" w:type="dxa"/>
          </w:tcPr>
          <w:p w14:paraId="1ED23F1D" w14:textId="77777777" w:rsidR="00D9794B" w:rsidRPr="00C20817" w:rsidRDefault="00D9794B" w:rsidP="576D09EB">
            <w:pPr>
              <w:pStyle w:val="TableHeadingWhite"/>
              <w:spacing w:after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7796" w:type="dxa"/>
          </w:tcPr>
          <w:p w14:paraId="02CC03FF" w14:textId="77777777" w:rsidR="00D9794B" w:rsidRPr="00C20817" w:rsidRDefault="00D9794B" w:rsidP="576D09EB">
            <w:pPr>
              <w:pStyle w:val="TableHeadingWhite"/>
              <w:spacing w:after="4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C20817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Metrosideros</w:t>
            </w:r>
            <w:proofErr w:type="spellEnd"/>
            <w:r w:rsidRPr="00C20817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C208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spp.</w:t>
            </w:r>
          </w:p>
        </w:tc>
      </w:tr>
      <w:tr w:rsidR="00D9794B" w14:paraId="633AACC3" w14:textId="77777777" w:rsidTr="576D09EB">
        <w:trPr>
          <w:trHeight w:val="300"/>
        </w:trPr>
        <w:tc>
          <w:tcPr>
            <w:tcW w:w="1418" w:type="dxa"/>
            <w:vMerge w:val="restart"/>
          </w:tcPr>
          <w:p w14:paraId="16A93E9F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Hawaiʻi</w:t>
            </w:r>
            <w:proofErr w:type="spellEnd"/>
          </w:p>
        </w:tc>
        <w:tc>
          <w:tcPr>
            <w:tcW w:w="7796" w:type="dxa"/>
          </w:tcPr>
          <w:p w14:paraId="75D40E6F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macropus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Hook. &amp;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Arn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</w:tr>
      <w:tr w:rsidR="00D9794B" w14:paraId="6880F22F" w14:textId="77777777" w:rsidTr="576D09EB">
        <w:trPr>
          <w:trHeight w:val="300"/>
        </w:trPr>
        <w:tc>
          <w:tcPr>
            <w:tcW w:w="1418" w:type="dxa"/>
            <w:vMerge/>
          </w:tcPr>
          <w:p w14:paraId="5D02992B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47BAE8C7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polymorpha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Gaudich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</w:tr>
      <w:tr w:rsidR="00D9794B" w14:paraId="19B26AFF" w14:textId="77777777" w:rsidTr="576D09EB">
        <w:trPr>
          <w:trHeight w:val="300"/>
        </w:trPr>
        <w:tc>
          <w:tcPr>
            <w:tcW w:w="1418" w:type="dxa"/>
            <w:vMerge/>
          </w:tcPr>
          <w:p w14:paraId="35D7D163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3388946A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polymorpha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var.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dieteri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J.W.Dawson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&amp;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Stemmerm</w:t>
            </w:r>
            <w:proofErr w:type="spellEnd"/>
          </w:p>
        </w:tc>
      </w:tr>
      <w:tr w:rsidR="00D9794B" w14:paraId="1454FB8E" w14:textId="77777777" w:rsidTr="576D09EB">
        <w:trPr>
          <w:trHeight w:val="300"/>
        </w:trPr>
        <w:tc>
          <w:tcPr>
            <w:tcW w:w="1418" w:type="dxa"/>
            <w:vMerge/>
          </w:tcPr>
          <w:p w14:paraId="6CBF6CDC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06C024EB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polymorpha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glaberrima</w:t>
            </w:r>
            <w:proofErr w:type="spellEnd"/>
            <w:r w:rsidRPr="00C20817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polymorpha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macrophylla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(Rock)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H.St.John</w:t>
            </w:r>
            <w:proofErr w:type="spellEnd"/>
          </w:p>
        </w:tc>
      </w:tr>
      <w:tr w:rsidR="00D9794B" w14:paraId="4AACF4EB" w14:textId="77777777" w:rsidTr="576D09EB">
        <w:trPr>
          <w:trHeight w:val="300"/>
        </w:trPr>
        <w:tc>
          <w:tcPr>
            <w:tcW w:w="1418" w:type="dxa"/>
            <w:vMerge/>
          </w:tcPr>
          <w:p w14:paraId="1B432232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7983A70F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>polymorpha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var</w:t>
            </w:r>
            <w:proofErr w:type="spellEnd"/>
            <w:r w:rsidRPr="00C20817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. </w:t>
            </w:r>
            <w:proofErr w:type="spellStart"/>
            <w:proofErr w:type="gram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>incana</w:t>
            </w:r>
            <w:proofErr w:type="spellEnd"/>
            <w:proofErr w:type="gram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 xml:space="preserve"> </w:t>
            </w:r>
            <w:r w:rsidRPr="00C20817">
              <w:rPr>
                <w:rFonts w:ascii="Times New Roman" w:hAnsi="Times New Roman" w:cs="Times New Roman"/>
                <w:iCs/>
                <w:sz w:val="20"/>
                <w:szCs w:val="20"/>
                <w:lang w:val="es-AR"/>
              </w:rPr>
              <w:t>(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  <w:lang w:val="es-AR"/>
              </w:rPr>
              <w:t>H.Lév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  <w:lang w:val="es-AR"/>
              </w:rPr>
              <w:t xml:space="preserve">.)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Skottsb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. Synonym of</w:t>
            </w: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Metrosideros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polymorpha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var.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imbricata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 xml:space="preserve">(Rock) </w:t>
            </w:r>
            <w:proofErr w:type="spellStart"/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H.St.John</w:t>
            </w:r>
            <w:proofErr w:type="spellEnd"/>
          </w:p>
        </w:tc>
      </w:tr>
      <w:tr w:rsidR="00D9794B" w14:paraId="625C34A4" w14:textId="77777777" w:rsidTr="576D09EB">
        <w:trPr>
          <w:trHeight w:val="300"/>
        </w:trPr>
        <w:tc>
          <w:tcPr>
            <w:tcW w:w="1418" w:type="dxa"/>
            <w:vMerge/>
          </w:tcPr>
          <w:p w14:paraId="683CA89F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7A1DC003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polymorpha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var.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lutea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H.Mann</w:t>
            </w:r>
            <w:proofErr w:type="spellEnd"/>
          </w:p>
        </w:tc>
      </w:tr>
      <w:tr w:rsidR="00D9794B" w14:paraId="3E81E19B" w14:textId="77777777" w:rsidTr="576D09EB">
        <w:trPr>
          <w:trHeight w:val="300"/>
        </w:trPr>
        <w:tc>
          <w:tcPr>
            <w:tcW w:w="1418" w:type="dxa"/>
            <w:vMerge/>
          </w:tcPr>
          <w:p w14:paraId="065C53AB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1F0283AA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polymorpha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macrophylla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(Rock)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H.St.John</w:t>
            </w:r>
            <w:proofErr w:type="spellEnd"/>
          </w:p>
        </w:tc>
      </w:tr>
      <w:tr w:rsidR="00D9794B" w14:paraId="0A53C043" w14:textId="77777777" w:rsidTr="576D09EB">
        <w:trPr>
          <w:trHeight w:val="300"/>
        </w:trPr>
        <w:tc>
          <w:tcPr>
            <w:tcW w:w="1418" w:type="dxa"/>
            <w:vMerge/>
          </w:tcPr>
          <w:p w14:paraId="17B8D0C7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282E1120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polymorpha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newellii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(Rock)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H.St.John</w:t>
            </w:r>
            <w:proofErr w:type="spellEnd"/>
          </w:p>
        </w:tc>
      </w:tr>
      <w:tr w:rsidR="00D9794B" w14:paraId="70E22EA6" w14:textId="77777777" w:rsidTr="576D09EB">
        <w:trPr>
          <w:trHeight w:val="300"/>
        </w:trPr>
        <w:tc>
          <w:tcPr>
            <w:tcW w:w="1418" w:type="dxa"/>
            <w:vMerge/>
          </w:tcPr>
          <w:p w14:paraId="4A037054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00F923E1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polymorpha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polymorpha</w:t>
            </w:r>
            <w:proofErr w:type="spellEnd"/>
          </w:p>
        </w:tc>
      </w:tr>
      <w:tr w:rsidR="00D9794B" w:rsidRPr="00436087" w14:paraId="21DE8C6B" w14:textId="77777777" w:rsidTr="576D09EB">
        <w:trPr>
          <w:trHeight w:val="300"/>
        </w:trPr>
        <w:tc>
          <w:tcPr>
            <w:tcW w:w="1418" w:type="dxa"/>
            <w:vMerge/>
          </w:tcPr>
          <w:p w14:paraId="30249430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0655BA73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>polymorpha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>var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 xml:space="preserve">. </w:t>
            </w:r>
            <w:proofErr w:type="spellStart"/>
            <w:proofErr w:type="gram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>pseudorugosa</w:t>
            </w:r>
            <w:proofErr w:type="spellEnd"/>
            <w:proofErr w:type="gram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  <w:lang w:val="es-AR"/>
              </w:rPr>
              <w:t>Skottsb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>.</w:t>
            </w:r>
          </w:p>
        </w:tc>
      </w:tr>
      <w:tr w:rsidR="00D9794B" w14:paraId="547E383B" w14:textId="77777777" w:rsidTr="576D09EB">
        <w:trPr>
          <w:trHeight w:val="300"/>
        </w:trPr>
        <w:tc>
          <w:tcPr>
            <w:tcW w:w="1418" w:type="dxa"/>
            <w:vMerge/>
          </w:tcPr>
          <w:p w14:paraId="71BDB903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</w:p>
        </w:tc>
        <w:tc>
          <w:tcPr>
            <w:tcW w:w="7796" w:type="dxa"/>
          </w:tcPr>
          <w:p w14:paraId="166FA79F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polymorpha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var.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pumila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A.Heller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)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Skottsb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</w:tc>
      </w:tr>
      <w:tr w:rsidR="00D9794B" w14:paraId="6003EF03" w14:textId="77777777" w:rsidTr="576D09EB">
        <w:trPr>
          <w:trHeight w:val="300"/>
        </w:trPr>
        <w:tc>
          <w:tcPr>
            <w:tcW w:w="1418" w:type="dxa"/>
            <w:vMerge/>
          </w:tcPr>
          <w:p w14:paraId="0940157D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7A851F05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rugosa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A.Gray</w:t>
            </w:r>
            <w:proofErr w:type="spellEnd"/>
          </w:p>
        </w:tc>
      </w:tr>
      <w:tr w:rsidR="00D9794B" w14:paraId="21248C90" w14:textId="77777777" w:rsidTr="576D09EB">
        <w:trPr>
          <w:trHeight w:val="300"/>
        </w:trPr>
        <w:tc>
          <w:tcPr>
            <w:tcW w:w="1418" w:type="dxa"/>
            <w:vMerge/>
          </w:tcPr>
          <w:p w14:paraId="11F52B05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05802BFF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tremuloides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A.Heller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) Rock</w:t>
            </w:r>
          </w:p>
        </w:tc>
      </w:tr>
      <w:tr w:rsidR="00D9794B" w14:paraId="7D9FFA7E" w14:textId="77777777" w:rsidTr="576D09EB">
        <w:trPr>
          <w:trHeight w:val="300"/>
        </w:trPr>
        <w:tc>
          <w:tcPr>
            <w:tcW w:w="1418" w:type="dxa"/>
            <w:vMerge/>
          </w:tcPr>
          <w:p w14:paraId="12312943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0308A49E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waialealae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(Rock) Rock</w:t>
            </w:r>
          </w:p>
        </w:tc>
      </w:tr>
      <w:tr w:rsidR="00D9794B" w14:paraId="1109FB8F" w14:textId="77777777" w:rsidTr="576D09EB">
        <w:trPr>
          <w:trHeight w:val="300"/>
        </w:trPr>
        <w:tc>
          <w:tcPr>
            <w:tcW w:w="1418" w:type="dxa"/>
            <w:vMerge w:val="restart"/>
          </w:tcPr>
          <w:p w14:paraId="7D599D59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New Caledonia</w:t>
            </w:r>
          </w:p>
        </w:tc>
        <w:tc>
          <w:tcPr>
            <w:tcW w:w="7796" w:type="dxa"/>
          </w:tcPr>
          <w:p w14:paraId="71F64D8D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brevistylis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J.W.Dawson</w:t>
            </w:r>
            <w:proofErr w:type="spellEnd"/>
          </w:p>
        </w:tc>
      </w:tr>
      <w:tr w:rsidR="00D9794B" w14:paraId="13513E15" w14:textId="77777777" w:rsidTr="576D09EB">
        <w:trPr>
          <w:trHeight w:val="300"/>
        </w:trPr>
        <w:tc>
          <w:tcPr>
            <w:tcW w:w="1418" w:type="dxa"/>
            <w:vMerge/>
          </w:tcPr>
          <w:p w14:paraId="47044EA0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0B493A60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cacuminum</w:t>
            </w:r>
            <w:proofErr w:type="spellEnd"/>
            <w:r w:rsidRPr="00C208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J.W.Dawson</w:t>
            </w:r>
            <w:proofErr w:type="spellEnd"/>
          </w:p>
        </w:tc>
      </w:tr>
      <w:tr w:rsidR="00D9794B" w14:paraId="54EA3029" w14:textId="77777777" w:rsidTr="576D09EB">
        <w:trPr>
          <w:trHeight w:val="300"/>
        </w:trPr>
        <w:tc>
          <w:tcPr>
            <w:tcW w:w="1418" w:type="dxa"/>
            <w:vMerge/>
          </w:tcPr>
          <w:p w14:paraId="2EC770DD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3441A1D5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cherneri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J.W.Dawson</w:t>
            </w:r>
            <w:proofErr w:type="spellEnd"/>
          </w:p>
        </w:tc>
      </w:tr>
      <w:tr w:rsidR="00D9794B" w14:paraId="1BCCC5D4" w14:textId="77777777" w:rsidTr="576D09EB">
        <w:trPr>
          <w:trHeight w:val="300"/>
        </w:trPr>
        <w:tc>
          <w:tcPr>
            <w:tcW w:w="1418" w:type="dxa"/>
            <w:vMerge/>
          </w:tcPr>
          <w:p w14:paraId="37466F2F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24243332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dolichandra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Schltr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</w:tr>
      <w:tr w:rsidR="00D9794B" w14:paraId="75101A7D" w14:textId="77777777" w:rsidTr="576D09EB">
        <w:trPr>
          <w:trHeight w:val="300"/>
        </w:trPr>
        <w:tc>
          <w:tcPr>
            <w:tcW w:w="1418" w:type="dxa"/>
            <w:vMerge/>
          </w:tcPr>
          <w:p w14:paraId="19CE267E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14A76666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elegans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Montrouz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.)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Beauvis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</w:tc>
      </w:tr>
      <w:tr w:rsidR="00D9794B" w14:paraId="74514B50" w14:textId="77777777" w:rsidTr="576D09EB">
        <w:trPr>
          <w:trHeight w:val="300"/>
        </w:trPr>
        <w:tc>
          <w:tcPr>
            <w:tcW w:w="1418" w:type="dxa"/>
            <w:vMerge/>
          </w:tcPr>
          <w:p w14:paraId="05D51989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5B415471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engleriana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Schltr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</w:tc>
      </w:tr>
      <w:tr w:rsidR="00D9794B" w14:paraId="6A8227BD" w14:textId="77777777" w:rsidTr="576D09EB">
        <w:trPr>
          <w:trHeight w:val="300"/>
        </w:trPr>
        <w:tc>
          <w:tcPr>
            <w:tcW w:w="1418" w:type="dxa"/>
            <w:vMerge/>
          </w:tcPr>
          <w:p w14:paraId="6DC33B37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75C39042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humboldtiana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Guillaumin</w:t>
            </w:r>
            <w:proofErr w:type="spellEnd"/>
          </w:p>
        </w:tc>
      </w:tr>
      <w:tr w:rsidR="00D9794B" w14:paraId="183098BC" w14:textId="77777777" w:rsidTr="576D09EB">
        <w:trPr>
          <w:trHeight w:val="300"/>
        </w:trPr>
        <w:tc>
          <w:tcPr>
            <w:tcW w:w="1418" w:type="dxa"/>
            <w:vMerge/>
          </w:tcPr>
          <w:p w14:paraId="1E3B6FEE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6941B102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laurifolia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Brongn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. &amp; Gris</w:t>
            </w:r>
          </w:p>
        </w:tc>
      </w:tr>
      <w:tr w:rsidR="00D9794B" w14:paraId="19C72A02" w14:textId="77777777" w:rsidTr="576D09EB">
        <w:trPr>
          <w:trHeight w:val="300"/>
        </w:trPr>
        <w:tc>
          <w:tcPr>
            <w:tcW w:w="1418" w:type="dxa"/>
            <w:vMerge/>
          </w:tcPr>
          <w:p w14:paraId="1B601334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4FCD807D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longipetiolata</w:t>
            </w:r>
            <w:proofErr w:type="spellEnd"/>
            <w:r w:rsidRPr="00C208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J.W.Dawson</w:t>
            </w:r>
            <w:proofErr w:type="spellEnd"/>
          </w:p>
        </w:tc>
      </w:tr>
      <w:tr w:rsidR="00D9794B" w14:paraId="74FD6E03" w14:textId="77777777" w:rsidTr="576D09EB">
        <w:trPr>
          <w:trHeight w:val="300"/>
        </w:trPr>
        <w:tc>
          <w:tcPr>
            <w:tcW w:w="1418" w:type="dxa"/>
            <w:vMerge/>
          </w:tcPr>
          <w:p w14:paraId="08A3461A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7AC50FD6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microphylla</w:t>
            </w:r>
            <w:proofErr w:type="spellEnd"/>
            <w:r w:rsidRPr="00C208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Schltr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.)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J.W.Dawson</w:t>
            </w:r>
            <w:proofErr w:type="spellEnd"/>
          </w:p>
        </w:tc>
      </w:tr>
      <w:tr w:rsidR="00D9794B" w14:paraId="1785500B" w14:textId="77777777" w:rsidTr="576D09EB">
        <w:trPr>
          <w:trHeight w:val="300"/>
        </w:trPr>
        <w:tc>
          <w:tcPr>
            <w:tcW w:w="1418" w:type="dxa"/>
            <w:vMerge/>
          </w:tcPr>
          <w:p w14:paraId="3972713C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766EE648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nitida</w:t>
            </w:r>
            <w:proofErr w:type="spellEnd"/>
            <w:r w:rsidRPr="00C208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Brongn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. &amp; Gris</w:t>
            </w:r>
          </w:p>
        </w:tc>
      </w:tr>
      <w:tr w:rsidR="00D9794B" w14:paraId="2E8D0F0B" w14:textId="77777777" w:rsidTr="576D09EB">
        <w:trPr>
          <w:trHeight w:val="300"/>
        </w:trPr>
        <w:tc>
          <w:tcPr>
            <w:tcW w:w="1418" w:type="dxa"/>
            <w:vMerge/>
          </w:tcPr>
          <w:p w14:paraId="705C8172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27DEEF3F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operculate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Labill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</w:tc>
      </w:tr>
      <w:tr w:rsidR="00D9794B" w14:paraId="3008B891" w14:textId="77777777" w:rsidTr="576D09EB">
        <w:trPr>
          <w:trHeight w:val="300"/>
        </w:trPr>
        <w:tc>
          <w:tcPr>
            <w:tcW w:w="1418" w:type="dxa"/>
            <w:vMerge/>
          </w:tcPr>
          <w:p w14:paraId="7486D396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73702357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oreomyrtus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Däniker</w:t>
            </w:r>
            <w:proofErr w:type="spellEnd"/>
          </w:p>
        </w:tc>
      </w:tr>
      <w:tr w:rsidR="00D9794B" w14:paraId="3F13AB3B" w14:textId="77777777" w:rsidTr="576D09EB">
        <w:trPr>
          <w:trHeight w:val="300"/>
        </w:trPr>
        <w:tc>
          <w:tcPr>
            <w:tcW w:w="1418" w:type="dxa"/>
            <w:vMerge/>
          </w:tcPr>
          <w:p w14:paraId="599D652C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063F224E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paniensis</w:t>
            </w:r>
            <w:proofErr w:type="spellEnd"/>
            <w:r w:rsidRPr="00C208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J.W.Dawson</w:t>
            </w:r>
            <w:proofErr w:type="spellEnd"/>
          </w:p>
        </w:tc>
      </w:tr>
      <w:tr w:rsidR="00D9794B" w14:paraId="7E5CBE73" w14:textId="77777777" w:rsidTr="576D09EB">
        <w:trPr>
          <w:trHeight w:val="300"/>
        </w:trPr>
        <w:tc>
          <w:tcPr>
            <w:tcW w:w="1418" w:type="dxa"/>
            <w:vMerge/>
          </w:tcPr>
          <w:p w14:paraId="709CC64E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4970904D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patens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J.W.Dawson</w:t>
            </w:r>
            <w:proofErr w:type="spellEnd"/>
          </w:p>
        </w:tc>
      </w:tr>
      <w:tr w:rsidR="00D9794B" w14:paraId="033BBB76" w14:textId="77777777" w:rsidTr="576D09EB">
        <w:trPr>
          <w:trHeight w:val="300"/>
        </w:trPr>
        <w:tc>
          <w:tcPr>
            <w:tcW w:w="1418" w:type="dxa"/>
            <w:vMerge/>
          </w:tcPr>
          <w:p w14:paraId="470331DF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609D07A9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porphyria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Schltr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</w:tc>
      </w:tr>
      <w:tr w:rsidR="00D9794B" w:rsidRPr="00436087" w14:paraId="458C447E" w14:textId="77777777" w:rsidTr="576D09EB">
        <w:trPr>
          <w:trHeight w:val="300"/>
        </w:trPr>
        <w:tc>
          <w:tcPr>
            <w:tcW w:w="1418" w:type="dxa"/>
            <w:vMerge/>
          </w:tcPr>
          <w:p w14:paraId="259341E9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1D544949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>punctata</w:t>
            </w:r>
            <w:proofErr w:type="spellEnd"/>
            <w:r w:rsidRPr="00C20817">
              <w:rPr>
                <w:rFonts w:ascii="Times New Roman" w:hAnsi="Times New Roman" w:cs="Times New Roman"/>
                <w:sz w:val="20"/>
                <w:szCs w:val="20"/>
                <w:lang w:val="es-AR" w:eastAsia="zh-CN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  <w:lang w:val="es-AR"/>
              </w:rPr>
              <w:t>J.W.Dawson</w:t>
            </w:r>
            <w:proofErr w:type="spellEnd"/>
          </w:p>
        </w:tc>
      </w:tr>
      <w:tr w:rsidR="00D9794B" w:rsidRPr="00436087" w14:paraId="2A853AFF" w14:textId="77777777" w:rsidTr="576D09EB">
        <w:trPr>
          <w:trHeight w:val="300"/>
        </w:trPr>
        <w:tc>
          <w:tcPr>
            <w:tcW w:w="1418" w:type="dxa"/>
            <w:vMerge/>
          </w:tcPr>
          <w:p w14:paraId="312C80D9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</w:p>
        </w:tc>
        <w:tc>
          <w:tcPr>
            <w:tcW w:w="7796" w:type="dxa"/>
          </w:tcPr>
          <w:p w14:paraId="1357CDF7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>rotundifolia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  <w:lang w:val="es-AR"/>
              </w:rPr>
              <w:t>J.W.Dawson</w:t>
            </w:r>
            <w:proofErr w:type="spellEnd"/>
          </w:p>
        </w:tc>
      </w:tr>
      <w:tr w:rsidR="00D9794B" w:rsidRPr="00436087" w14:paraId="4B0CB1D5" w14:textId="77777777" w:rsidTr="576D09EB">
        <w:trPr>
          <w:trHeight w:val="300"/>
        </w:trPr>
        <w:tc>
          <w:tcPr>
            <w:tcW w:w="1418" w:type="dxa"/>
            <w:vMerge/>
          </w:tcPr>
          <w:p w14:paraId="5435204D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</w:p>
        </w:tc>
        <w:tc>
          <w:tcPr>
            <w:tcW w:w="7796" w:type="dxa"/>
          </w:tcPr>
          <w:p w14:paraId="152517BF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>tardiflora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 xml:space="preserve"> </w:t>
            </w:r>
            <w:r w:rsidRPr="00C20817">
              <w:rPr>
                <w:rFonts w:ascii="Times New Roman" w:hAnsi="Times New Roman" w:cs="Times New Roman"/>
                <w:iCs/>
                <w:sz w:val="20"/>
                <w:szCs w:val="20"/>
                <w:lang w:val="es-AR"/>
              </w:rPr>
              <w:t>(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  <w:lang w:val="es-AR"/>
              </w:rPr>
              <w:t>J.W.Dawson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  <w:lang w:val="es-AR"/>
              </w:rPr>
              <w:t xml:space="preserve">)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  <w:lang w:val="es-AR"/>
              </w:rPr>
              <w:t>Pillon</w:t>
            </w:r>
            <w:proofErr w:type="spellEnd"/>
          </w:p>
        </w:tc>
      </w:tr>
      <w:tr w:rsidR="00D9794B" w14:paraId="0D34E3AB" w14:textId="77777777" w:rsidTr="576D09EB">
        <w:trPr>
          <w:trHeight w:val="300"/>
        </w:trPr>
        <w:tc>
          <w:tcPr>
            <w:tcW w:w="1418" w:type="dxa"/>
            <w:vMerge/>
          </w:tcPr>
          <w:p w14:paraId="410F221A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</w:p>
        </w:tc>
        <w:tc>
          <w:tcPr>
            <w:tcW w:w="7796" w:type="dxa"/>
          </w:tcPr>
          <w:p w14:paraId="7C9C2498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tetrasticha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Guillaumin</w:t>
            </w:r>
            <w:proofErr w:type="spellEnd"/>
          </w:p>
        </w:tc>
      </w:tr>
      <w:tr w:rsidR="00D9794B" w14:paraId="26B6C4E8" w14:textId="77777777" w:rsidTr="576D09EB">
        <w:trPr>
          <w:trHeight w:val="300"/>
        </w:trPr>
        <w:tc>
          <w:tcPr>
            <w:tcW w:w="1418" w:type="dxa"/>
            <w:vMerge/>
          </w:tcPr>
          <w:p w14:paraId="410EC1C1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6E2BF083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whitakeri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J.W.Dawson</w:t>
            </w:r>
            <w:proofErr w:type="spellEnd"/>
          </w:p>
        </w:tc>
      </w:tr>
      <w:tr w:rsidR="00D9794B" w14:paraId="10F77395" w14:textId="77777777" w:rsidTr="576D09EB">
        <w:trPr>
          <w:trHeight w:val="300"/>
        </w:trPr>
        <w:tc>
          <w:tcPr>
            <w:tcW w:w="1418" w:type="dxa"/>
            <w:vMerge w:val="restart"/>
          </w:tcPr>
          <w:p w14:paraId="4CACC0BD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New Guinea</w:t>
            </w:r>
          </w:p>
        </w:tc>
        <w:tc>
          <w:tcPr>
            <w:tcW w:w="7796" w:type="dxa"/>
          </w:tcPr>
          <w:p w14:paraId="1A6ADEF1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arfakensis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Gibbs</w:t>
            </w:r>
          </w:p>
        </w:tc>
      </w:tr>
      <w:tr w:rsidR="00D9794B" w14:paraId="570E9D69" w14:textId="77777777" w:rsidTr="576D09EB">
        <w:trPr>
          <w:trHeight w:val="300"/>
        </w:trPr>
        <w:tc>
          <w:tcPr>
            <w:tcW w:w="1418" w:type="dxa"/>
            <w:vMerge/>
          </w:tcPr>
          <w:p w14:paraId="0019DF2B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7B932565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cordata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C.T.White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&amp; Francis)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J.W.Dawson</w:t>
            </w:r>
            <w:proofErr w:type="spellEnd"/>
          </w:p>
        </w:tc>
      </w:tr>
      <w:tr w:rsidR="00D9794B" w14:paraId="7437ECB4" w14:textId="77777777" w:rsidTr="576D09EB">
        <w:trPr>
          <w:trHeight w:val="300"/>
        </w:trPr>
        <w:tc>
          <w:tcPr>
            <w:tcW w:w="1418" w:type="dxa"/>
            <w:vMerge/>
          </w:tcPr>
          <w:p w14:paraId="66B9A739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7B512CFD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ovata </w:t>
            </w:r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C.T.White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)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J.W.Dawson</w:t>
            </w:r>
            <w:proofErr w:type="spellEnd"/>
          </w:p>
        </w:tc>
      </w:tr>
      <w:tr w:rsidR="00D9794B" w14:paraId="5D773DC5" w14:textId="77777777" w:rsidTr="576D09EB">
        <w:trPr>
          <w:trHeight w:val="300"/>
        </w:trPr>
        <w:tc>
          <w:tcPr>
            <w:tcW w:w="1418" w:type="dxa"/>
            <w:vMerge/>
          </w:tcPr>
          <w:p w14:paraId="2080ACE7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0375E8F9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parallelinervis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C.T.White</w:t>
            </w:r>
            <w:proofErr w:type="spellEnd"/>
          </w:p>
        </w:tc>
      </w:tr>
      <w:tr w:rsidR="00D9794B" w14:paraId="377A38F2" w14:textId="77777777" w:rsidTr="576D09EB">
        <w:trPr>
          <w:trHeight w:val="300"/>
        </w:trPr>
        <w:tc>
          <w:tcPr>
            <w:tcW w:w="1418" w:type="dxa"/>
            <w:vMerge/>
          </w:tcPr>
          <w:p w14:paraId="428999F0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33E37131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ramiflora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Lauterb</w:t>
            </w:r>
            <w:proofErr w:type="spellEnd"/>
          </w:p>
        </w:tc>
      </w:tr>
      <w:tr w:rsidR="00D9794B" w14:paraId="4304C565" w14:textId="77777777" w:rsidTr="576D09EB">
        <w:trPr>
          <w:trHeight w:val="300"/>
        </w:trPr>
        <w:tc>
          <w:tcPr>
            <w:tcW w:w="1418" w:type="dxa"/>
            <w:vMerge/>
          </w:tcPr>
          <w:p w14:paraId="66E77514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58835FF3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regelii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F.Muell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</w:tc>
      </w:tr>
      <w:tr w:rsidR="00D9794B" w14:paraId="1AB35A86" w14:textId="77777777" w:rsidTr="576D09EB">
        <w:trPr>
          <w:trHeight w:val="300"/>
        </w:trPr>
        <w:tc>
          <w:tcPr>
            <w:tcW w:w="1418" w:type="dxa"/>
            <w:vMerge/>
          </w:tcPr>
          <w:p w14:paraId="29157E8C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38A485F2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whiteana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J.W.Dawson</w:t>
            </w:r>
            <w:proofErr w:type="spellEnd"/>
          </w:p>
        </w:tc>
      </w:tr>
      <w:tr w:rsidR="00D9794B" w:rsidRPr="00436087" w14:paraId="64CB96B2" w14:textId="77777777" w:rsidTr="576D09EB">
        <w:trPr>
          <w:trHeight w:val="300"/>
        </w:trPr>
        <w:tc>
          <w:tcPr>
            <w:tcW w:w="1418" w:type="dxa"/>
            <w:vMerge w:val="restart"/>
          </w:tcPr>
          <w:p w14:paraId="6DA496B3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Lord Howe Island</w:t>
            </w:r>
          </w:p>
        </w:tc>
        <w:tc>
          <w:tcPr>
            <w:tcW w:w="7796" w:type="dxa"/>
          </w:tcPr>
          <w:p w14:paraId="5E3650EE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>nervulosa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  <w:lang w:val="es-AR"/>
              </w:rPr>
              <w:t>C.Moore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  <w:lang w:val="es-AR"/>
              </w:rPr>
              <w:t xml:space="preserve"> &amp;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  <w:lang w:val="es-AR"/>
              </w:rPr>
              <w:t>F.Muell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  <w:lang w:val="es-AR"/>
              </w:rPr>
              <w:t>.</w:t>
            </w:r>
          </w:p>
        </w:tc>
      </w:tr>
      <w:tr w:rsidR="00D9794B" w:rsidRPr="00436087" w14:paraId="1B044FAC" w14:textId="77777777" w:rsidTr="576D09EB">
        <w:trPr>
          <w:trHeight w:val="300"/>
        </w:trPr>
        <w:tc>
          <w:tcPr>
            <w:tcW w:w="1418" w:type="dxa"/>
            <w:vMerge/>
          </w:tcPr>
          <w:p w14:paraId="71611B81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</w:p>
        </w:tc>
        <w:tc>
          <w:tcPr>
            <w:tcW w:w="7796" w:type="dxa"/>
          </w:tcPr>
          <w:p w14:paraId="356912D5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>sclerocarpa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 xml:space="preserve"> </w:t>
            </w:r>
            <w:r w:rsidRPr="00C20817">
              <w:rPr>
                <w:rFonts w:ascii="Times New Roman" w:hAnsi="Times New Roman" w:cs="Times New Roman"/>
                <w:iCs/>
                <w:sz w:val="20"/>
                <w:szCs w:val="20"/>
                <w:lang w:val="es-AR"/>
              </w:rPr>
              <w:t xml:space="preserve">Dawson ex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  <w:lang w:val="es-AR"/>
              </w:rPr>
              <w:t>P.S.Green</w:t>
            </w:r>
            <w:proofErr w:type="spellEnd"/>
          </w:p>
        </w:tc>
      </w:tr>
      <w:tr w:rsidR="00D9794B" w14:paraId="3A1868E9" w14:textId="77777777" w:rsidTr="576D09EB">
        <w:trPr>
          <w:trHeight w:val="300"/>
        </w:trPr>
        <w:tc>
          <w:tcPr>
            <w:tcW w:w="1418" w:type="dxa"/>
            <w:vMerge w:val="restart"/>
          </w:tcPr>
          <w:p w14:paraId="0F71283E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Fiji</w:t>
            </w:r>
          </w:p>
        </w:tc>
        <w:tc>
          <w:tcPr>
            <w:tcW w:w="7796" w:type="dxa"/>
          </w:tcPr>
          <w:p w14:paraId="03219331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ochrantha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A.C.Sm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</w:tc>
      </w:tr>
      <w:tr w:rsidR="00D9794B" w14:paraId="7DA33DEF" w14:textId="77777777" w:rsidTr="576D09EB">
        <w:trPr>
          <w:trHeight w:val="300"/>
        </w:trPr>
        <w:tc>
          <w:tcPr>
            <w:tcW w:w="1418" w:type="dxa"/>
            <w:vMerge/>
          </w:tcPr>
          <w:p w14:paraId="557D8FA2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4CFC144A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vitiensis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A.Gray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)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Pillon</w:t>
            </w:r>
            <w:proofErr w:type="spellEnd"/>
          </w:p>
        </w:tc>
      </w:tr>
      <w:tr w:rsidR="00D9794B" w14:paraId="01B6341A" w14:textId="77777777" w:rsidTr="576D09EB">
        <w:trPr>
          <w:trHeight w:val="300"/>
        </w:trPr>
        <w:tc>
          <w:tcPr>
            <w:tcW w:w="1418" w:type="dxa"/>
            <w:vMerge w:val="restart"/>
          </w:tcPr>
          <w:p w14:paraId="7A8BFEF8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Vanuatu</w:t>
            </w:r>
          </w:p>
        </w:tc>
        <w:tc>
          <w:tcPr>
            <w:tcW w:w="7796" w:type="dxa"/>
          </w:tcPr>
          <w:p w14:paraId="67C167C1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tabwemasanaensis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Pillon</w:t>
            </w:r>
            <w:proofErr w:type="spellEnd"/>
          </w:p>
        </w:tc>
      </w:tr>
      <w:tr w:rsidR="00D9794B" w14:paraId="089C0FE3" w14:textId="77777777" w:rsidTr="576D09EB">
        <w:trPr>
          <w:trHeight w:val="300"/>
        </w:trPr>
        <w:tc>
          <w:tcPr>
            <w:tcW w:w="1418" w:type="dxa"/>
            <w:vMerge/>
          </w:tcPr>
          <w:p w14:paraId="45F98CE1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119E7FDE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collina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Forst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.)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A.Gray</w:t>
            </w:r>
            <w:proofErr w:type="spellEnd"/>
          </w:p>
        </w:tc>
      </w:tr>
      <w:tr w:rsidR="00D9794B" w14:paraId="6313C4CF" w14:textId="77777777" w:rsidTr="576D09EB">
        <w:trPr>
          <w:trHeight w:val="300"/>
        </w:trPr>
        <w:tc>
          <w:tcPr>
            <w:tcW w:w="1418" w:type="dxa"/>
          </w:tcPr>
          <w:p w14:paraId="661A3FB2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Tahiti</w:t>
            </w:r>
          </w:p>
        </w:tc>
        <w:tc>
          <w:tcPr>
            <w:tcW w:w="7796" w:type="dxa"/>
          </w:tcPr>
          <w:p w14:paraId="180A6D67" w14:textId="05090B0B" w:rsidR="00D9794B" w:rsidRPr="00C20817" w:rsidRDefault="4D654242" w:rsidP="576D09EB">
            <w:pPr>
              <w:pStyle w:val="TableText"/>
              <w:spacing w:after="4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collina</w:t>
            </w:r>
            <w:proofErr w:type="spellEnd"/>
            <w:r w:rsidR="1B6A28BE" w:rsidRPr="00C2081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1B6A28BE" w:rsidRPr="00C2081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1B6A28BE" w:rsidRPr="00C20817">
              <w:rPr>
                <w:rFonts w:ascii="Times New Roman" w:hAnsi="Times New Roman" w:cs="Times New Roman"/>
                <w:sz w:val="20"/>
                <w:szCs w:val="20"/>
              </w:rPr>
              <w:t>Forst</w:t>
            </w:r>
            <w:proofErr w:type="spellEnd"/>
            <w:r w:rsidR="1B6A28BE" w:rsidRPr="00C20817">
              <w:rPr>
                <w:rFonts w:ascii="Times New Roman" w:hAnsi="Times New Roman" w:cs="Times New Roman"/>
                <w:sz w:val="20"/>
                <w:szCs w:val="20"/>
              </w:rPr>
              <w:t xml:space="preserve">.) </w:t>
            </w:r>
            <w:proofErr w:type="spellStart"/>
            <w:r w:rsidR="1B6A28BE" w:rsidRPr="00C20817">
              <w:rPr>
                <w:rFonts w:ascii="Times New Roman" w:hAnsi="Times New Roman" w:cs="Times New Roman"/>
                <w:sz w:val="20"/>
                <w:szCs w:val="20"/>
              </w:rPr>
              <w:t>A.Gray</w:t>
            </w:r>
            <w:proofErr w:type="spellEnd"/>
          </w:p>
        </w:tc>
      </w:tr>
      <w:tr w:rsidR="00D9794B" w14:paraId="52931734" w14:textId="77777777" w:rsidTr="576D09EB">
        <w:trPr>
          <w:trHeight w:val="300"/>
        </w:trPr>
        <w:tc>
          <w:tcPr>
            <w:tcW w:w="1418" w:type="dxa"/>
          </w:tcPr>
          <w:p w14:paraId="0872227A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Rarotonga</w:t>
            </w:r>
            <w:proofErr w:type="spellEnd"/>
          </w:p>
        </w:tc>
        <w:tc>
          <w:tcPr>
            <w:tcW w:w="7796" w:type="dxa"/>
          </w:tcPr>
          <w:p w14:paraId="1DA15DAA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collina</w:t>
            </w:r>
            <w:proofErr w:type="spellEnd"/>
          </w:p>
        </w:tc>
      </w:tr>
      <w:tr w:rsidR="00D9794B" w14:paraId="3208C411" w14:textId="77777777" w:rsidTr="576D09EB">
        <w:trPr>
          <w:trHeight w:val="300"/>
        </w:trPr>
        <w:tc>
          <w:tcPr>
            <w:tcW w:w="1418" w:type="dxa"/>
          </w:tcPr>
          <w:p w14:paraId="6FEDF490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Rurutu</w:t>
            </w:r>
            <w:proofErr w:type="spellEnd"/>
          </w:p>
        </w:tc>
        <w:tc>
          <w:tcPr>
            <w:tcW w:w="7796" w:type="dxa"/>
          </w:tcPr>
          <w:p w14:paraId="16CC2DE1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collina</w:t>
            </w:r>
            <w:proofErr w:type="spellEnd"/>
          </w:p>
        </w:tc>
      </w:tr>
      <w:tr w:rsidR="00D9794B" w14:paraId="70606844" w14:textId="77777777" w:rsidTr="576D09EB">
        <w:trPr>
          <w:trHeight w:val="300"/>
        </w:trPr>
        <w:tc>
          <w:tcPr>
            <w:tcW w:w="1418" w:type="dxa"/>
          </w:tcPr>
          <w:p w14:paraId="155683EA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Marquesas</w:t>
            </w:r>
          </w:p>
        </w:tc>
        <w:tc>
          <w:tcPr>
            <w:tcW w:w="7796" w:type="dxa"/>
          </w:tcPr>
          <w:p w14:paraId="330F6347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collina</w:t>
            </w:r>
            <w:proofErr w:type="spellEnd"/>
          </w:p>
        </w:tc>
      </w:tr>
      <w:tr w:rsidR="00D9794B" w14:paraId="7C87412D" w14:textId="77777777" w:rsidTr="576D09EB">
        <w:trPr>
          <w:trHeight w:val="300"/>
        </w:trPr>
        <w:tc>
          <w:tcPr>
            <w:tcW w:w="1418" w:type="dxa"/>
            <w:vMerge w:val="restart"/>
          </w:tcPr>
          <w:p w14:paraId="3D8CF1DD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Samoa</w:t>
            </w:r>
          </w:p>
        </w:tc>
        <w:tc>
          <w:tcPr>
            <w:tcW w:w="7796" w:type="dxa"/>
          </w:tcPr>
          <w:p w14:paraId="63277A2F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gregoryi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Christoph.</w:t>
            </w:r>
          </w:p>
        </w:tc>
      </w:tr>
      <w:tr w:rsidR="00D9794B" w14:paraId="666FE9E5" w14:textId="77777777" w:rsidTr="576D09EB">
        <w:trPr>
          <w:trHeight w:val="300"/>
        </w:trPr>
        <w:tc>
          <w:tcPr>
            <w:tcW w:w="1418" w:type="dxa"/>
            <w:vMerge/>
          </w:tcPr>
          <w:p w14:paraId="6BDC4EF6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7DCE17B1" w14:textId="66B9F25F" w:rsidR="00D9794B" w:rsidRPr="00C20817" w:rsidRDefault="4D654242" w:rsidP="576D09EB">
            <w:pPr>
              <w:pStyle w:val="TableText"/>
              <w:spacing w:after="4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vitiensis</w:t>
            </w:r>
            <w:proofErr w:type="spellEnd"/>
            <w:r w:rsidR="5AFF2182" w:rsidRPr="00C2081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5AFF2182" w:rsidRPr="00C2081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5AFF2182" w:rsidRPr="00C20817">
              <w:rPr>
                <w:rFonts w:ascii="Times New Roman" w:hAnsi="Times New Roman" w:cs="Times New Roman"/>
                <w:sz w:val="20"/>
                <w:szCs w:val="20"/>
              </w:rPr>
              <w:t>A.Gray</w:t>
            </w:r>
            <w:proofErr w:type="spellEnd"/>
            <w:r w:rsidR="5AFF2182" w:rsidRPr="00C20817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="5AFF2182" w:rsidRPr="00C20817">
              <w:rPr>
                <w:rFonts w:ascii="Times New Roman" w:hAnsi="Times New Roman" w:cs="Times New Roman"/>
                <w:sz w:val="20"/>
                <w:szCs w:val="20"/>
              </w:rPr>
              <w:t>Pillon</w:t>
            </w:r>
            <w:proofErr w:type="spellEnd"/>
          </w:p>
        </w:tc>
      </w:tr>
      <w:tr w:rsidR="00D9794B" w14:paraId="0785EBE0" w14:textId="77777777" w:rsidTr="576D09EB">
        <w:trPr>
          <w:trHeight w:val="300"/>
        </w:trPr>
        <w:tc>
          <w:tcPr>
            <w:tcW w:w="1418" w:type="dxa"/>
          </w:tcPr>
          <w:p w14:paraId="6E6CD51F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Bonin Islands</w:t>
            </w:r>
          </w:p>
        </w:tc>
        <w:tc>
          <w:tcPr>
            <w:tcW w:w="7796" w:type="dxa"/>
          </w:tcPr>
          <w:p w14:paraId="60390BC8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>boninensis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  <w:lang w:val="es-AR"/>
              </w:rPr>
              <w:t xml:space="preserve"> </w:t>
            </w:r>
            <w:r w:rsidRPr="00C20817">
              <w:rPr>
                <w:rFonts w:ascii="Times New Roman" w:hAnsi="Times New Roman" w:cs="Times New Roman"/>
                <w:iCs/>
                <w:sz w:val="20"/>
                <w:szCs w:val="20"/>
                <w:lang w:val="es-AR"/>
              </w:rPr>
              <w:t>(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  <w:lang w:val="es-AR"/>
              </w:rPr>
              <w:t>Hayata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  <w:lang w:val="es-AR"/>
              </w:rPr>
              <w:t xml:space="preserve"> ex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  <w:lang w:val="es-AR"/>
              </w:rPr>
              <w:t>Koidz</w:t>
            </w:r>
            <w:proofErr w:type="spellEnd"/>
            <w:r w:rsidRPr="00C20817">
              <w:rPr>
                <w:rFonts w:ascii="Times New Roman" w:hAnsi="Times New Roman" w:cs="Times New Roman"/>
                <w:iCs/>
                <w:sz w:val="20"/>
                <w:szCs w:val="20"/>
                <w:lang w:val="es-AR"/>
              </w:rPr>
              <w:t xml:space="preserve">.)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Tuyama</w:t>
            </w:r>
            <w:proofErr w:type="spellEnd"/>
          </w:p>
        </w:tc>
      </w:tr>
      <w:tr w:rsidR="00D9794B" w14:paraId="3010D275" w14:textId="77777777" w:rsidTr="576D09EB">
        <w:trPr>
          <w:trHeight w:val="300"/>
        </w:trPr>
        <w:tc>
          <w:tcPr>
            <w:tcW w:w="1418" w:type="dxa"/>
            <w:vMerge w:val="restart"/>
          </w:tcPr>
          <w:p w14:paraId="37B69949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Solomon Islands</w:t>
            </w:r>
          </w:p>
        </w:tc>
        <w:tc>
          <w:tcPr>
            <w:tcW w:w="7796" w:type="dxa"/>
          </w:tcPr>
          <w:p w14:paraId="73236619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salomonensis</w:t>
            </w:r>
            <w:proofErr w:type="spellEnd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C.T.White</w:t>
            </w:r>
            <w:proofErr w:type="spellEnd"/>
          </w:p>
        </w:tc>
      </w:tr>
      <w:tr w:rsidR="00D9794B" w14:paraId="699EE404" w14:textId="77777777" w:rsidTr="576D09EB">
        <w:trPr>
          <w:trHeight w:val="300"/>
        </w:trPr>
        <w:tc>
          <w:tcPr>
            <w:tcW w:w="1418" w:type="dxa"/>
            <w:vMerge/>
          </w:tcPr>
          <w:p w14:paraId="10669245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14:paraId="4A062AA5" w14:textId="77777777" w:rsidR="00D9794B" w:rsidRPr="00C20817" w:rsidRDefault="00D9794B" w:rsidP="00EE6CC0">
            <w:pPr>
              <w:pStyle w:val="TableText"/>
              <w:spacing w:after="4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M. </w:t>
            </w:r>
            <w:proofErr w:type="spellStart"/>
            <w:r w:rsidRPr="00C20817">
              <w:rPr>
                <w:rFonts w:ascii="Times New Roman" w:hAnsi="Times New Roman" w:cs="Times New Roman"/>
                <w:i/>
                <w:sz w:val="20"/>
                <w:szCs w:val="20"/>
              </w:rPr>
              <w:t>tetragyna</w:t>
            </w:r>
            <w:proofErr w:type="spellEnd"/>
            <w:r w:rsidRPr="00C208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20817">
              <w:rPr>
                <w:rFonts w:ascii="Times New Roman" w:hAnsi="Times New Roman" w:cs="Times New Roman"/>
                <w:iCs/>
                <w:sz w:val="20"/>
                <w:szCs w:val="20"/>
              </w:rPr>
              <w:t>J.W.Dawson</w:t>
            </w:r>
            <w:proofErr w:type="spellEnd"/>
          </w:p>
        </w:tc>
      </w:tr>
    </w:tbl>
    <w:p w14:paraId="6DBE9CB7" w14:textId="77777777" w:rsidR="00D9794B" w:rsidRDefault="00D9794B" w:rsidP="00F90343"/>
    <w:p w14:paraId="0A94EB52" w14:textId="0E146AF4" w:rsidR="00C20817" w:rsidRDefault="00C20817">
      <w:r>
        <w:br w:type="page"/>
      </w:r>
    </w:p>
    <w:p w14:paraId="4057D507" w14:textId="77777777" w:rsidR="00C20817" w:rsidRDefault="00C20817" w:rsidP="00F90343"/>
    <w:p w14:paraId="2164E147" w14:textId="60525CB3" w:rsidR="00F90343" w:rsidRPr="00C20817" w:rsidRDefault="00C93145" w:rsidP="00F90343">
      <w:pPr>
        <w:rPr>
          <w:rFonts w:ascii="Times New Roman" w:hAnsi="Times New Roman" w:cs="Times New Roman"/>
          <w:sz w:val="20"/>
          <w:szCs w:val="20"/>
        </w:rPr>
      </w:pPr>
      <w:r w:rsidRPr="00217F63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F90343" w:rsidRPr="00217F63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FB55D7" w:rsidRPr="00217F63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C20817">
        <w:rPr>
          <w:rFonts w:ascii="Times New Roman" w:hAnsi="Times New Roman" w:cs="Times New Roman"/>
          <w:sz w:val="20"/>
          <w:szCs w:val="20"/>
        </w:rPr>
        <w:t xml:space="preserve"> </w:t>
      </w:r>
      <w:r w:rsidR="00F90343" w:rsidRPr="00C20817">
        <w:rPr>
          <w:rFonts w:ascii="Times New Roman" w:hAnsi="Times New Roman" w:cs="Times New Roman"/>
          <w:sz w:val="20"/>
          <w:szCs w:val="18"/>
        </w:rPr>
        <w:t>Hawaiian export commodities for 2020, showing the top five and plant-based export commodities. Source (</w:t>
      </w:r>
      <w:proofErr w:type="spellStart"/>
      <w:r w:rsidR="00F90343" w:rsidRPr="00C20817">
        <w:rPr>
          <w:rFonts w:ascii="Times New Roman" w:hAnsi="Times New Roman" w:cs="Times New Roman"/>
          <w:sz w:val="20"/>
          <w:szCs w:val="18"/>
        </w:rPr>
        <w:t>globalEdge</w:t>
      </w:r>
      <w:proofErr w:type="spellEnd"/>
      <w:r w:rsidR="00F90343" w:rsidRPr="00C20817">
        <w:rPr>
          <w:rFonts w:ascii="Times New Roman" w:hAnsi="Times New Roman" w:cs="Times New Roman"/>
          <w:sz w:val="20"/>
          <w:szCs w:val="18"/>
        </w:rPr>
        <w:t xml:space="preserve"> 2022)</w:t>
      </w:r>
    </w:p>
    <w:tbl>
      <w:tblPr>
        <w:tblStyle w:val="Rpttable"/>
        <w:tblW w:w="0" w:type="auto"/>
        <w:tblLayout w:type="fixed"/>
        <w:tblLook w:val="04A0" w:firstRow="1" w:lastRow="0" w:firstColumn="1" w:lastColumn="0" w:noHBand="0" w:noVBand="1"/>
      </w:tblPr>
      <w:tblGrid>
        <w:gridCol w:w="2205"/>
        <w:gridCol w:w="2205"/>
        <w:gridCol w:w="2205"/>
        <w:gridCol w:w="2205"/>
      </w:tblGrid>
      <w:tr w:rsidR="00F90343" w:rsidRPr="008447BD" w14:paraId="568D938B" w14:textId="77777777" w:rsidTr="576D09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05" w:type="dxa"/>
          </w:tcPr>
          <w:p w14:paraId="362334DD" w14:textId="77777777" w:rsidR="00F90343" w:rsidRPr="008447BD" w:rsidRDefault="00F90343" w:rsidP="009A0AC3">
            <w:pPr>
              <w:pStyle w:val="TableHeadingWhite"/>
            </w:pPr>
            <w:bookmarkStart w:id="0" w:name="_Hlk160104203"/>
            <w:r w:rsidRPr="008447BD">
              <w:t xml:space="preserve">Ranking </w:t>
            </w:r>
          </w:p>
        </w:tc>
        <w:tc>
          <w:tcPr>
            <w:tcW w:w="2205" w:type="dxa"/>
          </w:tcPr>
          <w:p w14:paraId="7FAFD47A" w14:textId="77777777" w:rsidR="00F90343" w:rsidRPr="008447BD" w:rsidRDefault="00F90343" w:rsidP="009A0AC3">
            <w:pPr>
              <w:pStyle w:val="TableHeadingWhi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47BD">
              <w:t>Commodity</w:t>
            </w:r>
          </w:p>
        </w:tc>
        <w:tc>
          <w:tcPr>
            <w:tcW w:w="2205" w:type="dxa"/>
          </w:tcPr>
          <w:p w14:paraId="1777567E" w14:textId="77777777" w:rsidR="00F90343" w:rsidRPr="008447BD" w:rsidRDefault="00F90343" w:rsidP="009A0AC3">
            <w:pPr>
              <w:pStyle w:val="TableHeadingWhi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47BD">
              <w:t xml:space="preserve">Export </w:t>
            </w:r>
            <w:r>
              <w:t>$US</w:t>
            </w:r>
            <w:r w:rsidRPr="008447BD">
              <w:t xml:space="preserve"> </w:t>
            </w:r>
          </w:p>
        </w:tc>
        <w:tc>
          <w:tcPr>
            <w:tcW w:w="2205" w:type="dxa"/>
          </w:tcPr>
          <w:p w14:paraId="583DD126" w14:textId="77777777" w:rsidR="00F90343" w:rsidRPr="008447BD" w:rsidRDefault="00F90343" w:rsidP="009A0AC3">
            <w:pPr>
              <w:pStyle w:val="TableHeadingWhi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47BD">
              <w:t>Export (%)</w:t>
            </w:r>
          </w:p>
        </w:tc>
      </w:tr>
      <w:tr w:rsidR="00F90343" w:rsidRPr="008447BD" w14:paraId="4F7BA52C" w14:textId="77777777" w:rsidTr="576D09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</w:tcPr>
          <w:p w14:paraId="10621530" w14:textId="77777777" w:rsidR="00F90343" w:rsidRPr="00C20817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05" w:type="dxa"/>
          </w:tcPr>
          <w:p w14:paraId="1DD3962D" w14:textId="77777777" w:rsidR="00F90343" w:rsidRPr="00C20817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Aircraft</w:t>
            </w:r>
          </w:p>
        </w:tc>
        <w:tc>
          <w:tcPr>
            <w:tcW w:w="2205" w:type="dxa"/>
          </w:tcPr>
          <w:p w14:paraId="5934F79D" w14:textId="77777777" w:rsidR="00F90343" w:rsidRPr="00C20817" w:rsidRDefault="00F90343" w:rsidP="009A0AC3">
            <w:pPr>
              <w:pStyle w:val="TableText"/>
              <w:tabs>
                <w:tab w:val="decimal" w:pos="143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$61,560,786</w:t>
            </w:r>
          </w:p>
        </w:tc>
        <w:tc>
          <w:tcPr>
            <w:tcW w:w="2205" w:type="dxa"/>
          </w:tcPr>
          <w:p w14:paraId="600C35DF" w14:textId="77777777" w:rsidR="00F90343" w:rsidRPr="00C20817" w:rsidRDefault="00F90343" w:rsidP="009A0AC3">
            <w:pPr>
              <w:pStyle w:val="TableText"/>
              <w:tabs>
                <w:tab w:val="decimal" w:pos="2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19.20</w:t>
            </w:r>
          </w:p>
        </w:tc>
      </w:tr>
      <w:tr w:rsidR="00F90343" w:rsidRPr="008447BD" w14:paraId="342836B8" w14:textId="77777777" w:rsidTr="576D09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</w:tcPr>
          <w:p w14:paraId="557C57CF" w14:textId="77777777" w:rsidR="00F90343" w:rsidRPr="00C20817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05" w:type="dxa"/>
          </w:tcPr>
          <w:p w14:paraId="1E417D56" w14:textId="77777777" w:rsidR="00F90343" w:rsidRPr="00C20817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Iron &amp; Steel</w:t>
            </w:r>
          </w:p>
        </w:tc>
        <w:tc>
          <w:tcPr>
            <w:tcW w:w="2205" w:type="dxa"/>
          </w:tcPr>
          <w:p w14:paraId="51721D9D" w14:textId="77777777" w:rsidR="00F90343" w:rsidRPr="00C20817" w:rsidRDefault="00F90343" w:rsidP="009A0AC3">
            <w:pPr>
              <w:pStyle w:val="TableText"/>
              <w:tabs>
                <w:tab w:val="decimal" w:pos="143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$46,165,907</w:t>
            </w:r>
          </w:p>
        </w:tc>
        <w:tc>
          <w:tcPr>
            <w:tcW w:w="2205" w:type="dxa"/>
          </w:tcPr>
          <w:p w14:paraId="21E6F3EB" w14:textId="77777777" w:rsidR="00F90343" w:rsidRPr="00C20817" w:rsidRDefault="00F90343" w:rsidP="009A0AC3">
            <w:pPr>
              <w:pStyle w:val="TableText"/>
              <w:tabs>
                <w:tab w:val="decimal" w:pos="2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14.40</w:t>
            </w:r>
          </w:p>
        </w:tc>
      </w:tr>
      <w:tr w:rsidR="00F90343" w:rsidRPr="008447BD" w14:paraId="07A273D2" w14:textId="77777777" w:rsidTr="576D09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</w:tcPr>
          <w:p w14:paraId="05C7FB1A" w14:textId="77777777" w:rsidR="00F90343" w:rsidRPr="00C20817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05" w:type="dxa"/>
          </w:tcPr>
          <w:p w14:paraId="63F8C825" w14:textId="77777777" w:rsidR="00F90343" w:rsidRPr="00C20817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Seafood</w:t>
            </w:r>
          </w:p>
        </w:tc>
        <w:tc>
          <w:tcPr>
            <w:tcW w:w="2205" w:type="dxa"/>
          </w:tcPr>
          <w:p w14:paraId="5A231A04" w14:textId="77777777" w:rsidR="00F90343" w:rsidRPr="00C20817" w:rsidRDefault="00F90343" w:rsidP="009A0AC3">
            <w:pPr>
              <w:pStyle w:val="TableText"/>
              <w:tabs>
                <w:tab w:val="decimal" w:pos="143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$24,397,311</w:t>
            </w:r>
          </w:p>
        </w:tc>
        <w:tc>
          <w:tcPr>
            <w:tcW w:w="2205" w:type="dxa"/>
          </w:tcPr>
          <w:p w14:paraId="0FA9FED9" w14:textId="77777777" w:rsidR="00F90343" w:rsidRPr="00C20817" w:rsidRDefault="00F90343" w:rsidP="009A0AC3">
            <w:pPr>
              <w:pStyle w:val="TableText"/>
              <w:tabs>
                <w:tab w:val="decimal" w:pos="2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7.63</w:t>
            </w:r>
          </w:p>
        </w:tc>
      </w:tr>
      <w:tr w:rsidR="00F90343" w:rsidRPr="008447BD" w14:paraId="0298BB22" w14:textId="77777777" w:rsidTr="576D09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</w:tcPr>
          <w:p w14:paraId="7E420079" w14:textId="77777777" w:rsidR="00F90343" w:rsidRPr="00C20817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05" w:type="dxa"/>
          </w:tcPr>
          <w:p w14:paraId="45192335" w14:textId="77777777" w:rsidR="00F90343" w:rsidRPr="00C20817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Beverages</w:t>
            </w:r>
          </w:p>
        </w:tc>
        <w:tc>
          <w:tcPr>
            <w:tcW w:w="2205" w:type="dxa"/>
          </w:tcPr>
          <w:p w14:paraId="70688ED4" w14:textId="77777777" w:rsidR="00F90343" w:rsidRPr="00C20817" w:rsidRDefault="00F90343" w:rsidP="009A0AC3">
            <w:pPr>
              <w:pStyle w:val="TableText"/>
              <w:tabs>
                <w:tab w:val="decimal" w:pos="143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$15,451,607</w:t>
            </w:r>
          </w:p>
        </w:tc>
        <w:tc>
          <w:tcPr>
            <w:tcW w:w="2205" w:type="dxa"/>
          </w:tcPr>
          <w:p w14:paraId="763C4E67" w14:textId="77777777" w:rsidR="00F90343" w:rsidRPr="00C20817" w:rsidRDefault="00F90343" w:rsidP="009A0AC3">
            <w:pPr>
              <w:pStyle w:val="TableText"/>
              <w:tabs>
                <w:tab w:val="decimal" w:pos="2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4.83</w:t>
            </w:r>
          </w:p>
        </w:tc>
      </w:tr>
      <w:tr w:rsidR="00F90343" w:rsidRPr="008447BD" w14:paraId="5422EA1B" w14:textId="77777777" w:rsidTr="576D09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</w:tcPr>
          <w:p w14:paraId="384FC89D" w14:textId="77777777" w:rsidR="00F90343" w:rsidRPr="00C20817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05" w:type="dxa"/>
          </w:tcPr>
          <w:p w14:paraId="67D010E4" w14:textId="77777777" w:rsidR="00F90343" w:rsidRPr="00C20817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Aluminium</w:t>
            </w:r>
          </w:p>
        </w:tc>
        <w:tc>
          <w:tcPr>
            <w:tcW w:w="2205" w:type="dxa"/>
          </w:tcPr>
          <w:p w14:paraId="3424F437" w14:textId="77777777" w:rsidR="00F90343" w:rsidRPr="00C20817" w:rsidRDefault="00F90343" w:rsidP="009A0AC3">
            <w:pPr>
              <w:pStyle w:val="TableText"/>
              <w:tabs>
                <w:tab w:val="decimal" w:pos="143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$14,515,141</w:t>
            </w:r>
          </w:p>
        </w:tc>
        <w:tc>
          <w:tcPr>
            <w:tcW w:w="2205" w:type="dxa"/>
          </w:tcPr>
          <w:p w14:paraId="08B99F5A" w14:textId="77777777" w:rsidR="00F90343" w:rsidRPr="00C20817" w:rsidRDefault="00F90343" w:rsidP="009A0AC3">
            <w:pPr>
              <w:pStyle w:val="TableText"/>
              <w:tabs>
                <w:tab w:val="decimal" w:pos="2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4.54</w:t>
            </w:r>
          </w:p>
        </w:tc>
      </w:tr>
      <w:tr w:rsidR="00F90343" w:rsidRPr="008447BD" w14:paraId="27DDC510" w14:textId="77777777" w:rsidTr="576D09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</w:tcPr>
          <w:p w14:paraId="5A7BE04E" w14:textId="77777777" w:rsidR="00F90343" w:rsidRPr="00C20817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05" w:type="dxa"/>
          </w:tcPr>
          <w:p w14:paraId="5D58E9A6" w14:textId="77777777" w:rsidR="00F90343" w:rsidRPr="00C20817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Fruit &amp; Nuts</w:t>
            </w:r>
          </w:p>
        </w:tc>
        <w:tc>
          <w:tcPr>
            <w:tcW w:w="2205" w:type="dxa"/>
          </w:tcPr>
          <w:p w14:paraId="370872ED" w14:textId="77777777" w:rsidR="00F90343" w:rsidRPr="00C20817" w:rsidRDefault="00F90343" w:rsidP="009A0AC3">
            <w:pPr>
              <w:pStyle w:val="TableText"/>
              <w:tabs>
                <w:tab w:val="decimal" w:pos="143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$13,333,307</w:t>
            </w:r>
          </w:p>
        </w:tc>
        <w:tc>
          <w:tcPr>
            <w:tcW w:w="2205" w:type="dxa"/>
          </w:tcPr>
          <w:p w14:paraId="5A2DBDF8" w14:textId="77777777" w:rsidR="00F90343" w:rsidRPr="00C20817" w:rsidRDefault="00F90343" w:rsidP="009A0AC3">
            <w:pPr>
              <w:pStyle w:val="TableText"/>
              <w:tabs>
                <w:tab w:val="decimal" w:pos="2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4.17</w:t>
            </w:r>
          </w:p>
        </w:tc>
      </w:tr>
      <w:tr w:rsidR="00F90343" w:rsidRPr="008447BD" w14:paraId="5E193270" w14:textId="77777777" w:rsidTr="576D09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</w:tcPr>
          <w:p w14:paraId="01DDB4DB" w14:textId="77777777" w:rsidR="00F90343" w:rsidRPr="00C20817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205" w:type="dxa"/>
          </w:tcPr>
          <w:p w14:paraId="316FF852" w14:textId="77777777" w:rsidR="00F90343" w:rsidRPr="00C20817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Vegetables</w:t>
            </w:r>
          </w:p>
        </w:tc>
        <w:tc>
          <w:tcPr>
            <w:tcW w:w="2205" w:type="dxa"/>
          </w:tcPr>
          <w:p w14:paraId="2F963590" w14:textId="77777777" w:rsidR="00F90343" w:rsidRPr="00C20817" w:rsidRDefault="00F90343" w:rsidP="009A0AC3">
            <w:pPr>
              <w:pStyle w:val="TableText"/>
              <w:tabs>
                <w:tab w:val="decimal" w:pos="143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$561,480</w:t>
            </w:r>
          </w:p>
        </w:tc>
        <w:tc>
          <w:tcPr>
            <w:tcW w:w="2205" w:type="dxa"/>
          </w:tcPr>
          <w:p w14:paraId="3091A2A4" w14:textId="77777777" w:rsidR="00F90343" w:rsidRPr="00C20817" w:rsidRDefault="00F90343" w:rsidP="009A0AC3">
            <w:pPr>
              <w:pStyle w:val="TableText"/>
              <w:tabs>
                <w:tab w:val="decimal" w:pos="2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</w:tr>
      <w:tr w:rsidR="00F90343" w:rsidRPr="008447BD" w14:paraId="11167943" w14:textId="77777777" w:rsidTr="576D09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</w:tcPr>
          <w:p w14:paraId="07B0C9C2" w14:textId="77777777" w:rsidR="00F90343" w:rsidRPr="00C20817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205" w:type="dxa"/>
          </w:tcPr>
          <w:p w14:paraId="2438CD80" w14:textId="77777777" w:rsidR="00F90343" w:rsidRPr="00C20817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Wood</w:t>
            </w:r>
          </w:p>
        </w:tc>
        <w:tc>
          <w:tcPr>
            <w:tcW w:w="2205" w:type="dxa"/>
          </w:tcPr>
          <w:p w14:paraId="32307FEB" w14:textId="77777777" w:rsidR="00F90343" w:rsidRPr="00C20817" w:rsidRDefault="00F90343" w:rsidP="009A0AC3">
            <w:pPr>
              <w:pStyle w:val="TableText"/>
              <w:tabs>
                <w:tab w:val="decimal" w:pos="143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$359,524</w:t>
            </w:r>
          </w:p>
        </w:tc>
        <w:tc>
          <w:tcPr>
            <w:tcW w:w="2205" w:type="dxa"/>
          </w:tcPr>
          <w:p w14:paraId="09A81ABD" w14:textId="77777777" w:rsidR="00F90343" w:rsidRPr="00C20817" w:rsidRDefault="00F90343" w:rsidP="009A0AC3">
            <w:pPr>
              <w:pStyle w:val="TableText"/>
              <w:tabs>
                <w:tab w:val="decimal" w:pos="2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</w:tr>
      <w:tr w:rsidR="00F90343" w:rsidRPr="008447BD" w14:paraId="782ACD00" w14:textId="77777777" w:rsidTr="576D09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</w:tcPr>
          <w:p w14:paraId="2636C673" w14:textId="77777777" w:rsidR="00F90343" w:rsidRPr="00C20817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205" w:type="dxa"/>
          </w:tcPr>
          <w:p w14:paraId="1E67EBB7" w14:textId="77777777" w:rsidR="00F90343" w:rsidRPr="00C20817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Live Plants</w:t>
            </w:r>
          </w:p>
        </w:tc>
        <w:tc>
          <w:tcPr>
            <w:tcW w:w="2205" w:type="dxa"/>
          </w:tcPr>
          <w:p w14:paraId="13CA9F54" w14:textId="77777777" w:rsidR="00F90343" w:rsidRPr="00C20817" w:rsidRDefault="00F90343" w:rsidP="009A0AC3">
            <w:pPr>
              <w:pStyle w:val="TableText"/>
              <w:tabs>
                <w:tab w:val="decimal" w:pos="143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$253,104</w:t>
            </w:r>
          </w:p>
        </w:tc>
        <w:tc>
          <w:tcPr>
            <w:tcW w:w="2205" w:type="dxa"/>
          </w:tcPr>
          <w:p w14:paraId="5F4F16CE" w14:textId="77777777" w:rsidR="00F90343" w:rsidRPr="00C20817" w:rsidRDefault="00F90343" w:rsidP="009A0AC3">
            <w:pPr>
              <w:pStyle w:val="TableText"/>
              <w:tabs>
                <w:tab w:val="decimal" w:pos="2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</w:tr>
      <w:tr w:rsidR="00F90343" w:rsidRPr="008447BD" w14:paraId="58AE0148" w14:textId="77777777" w:rsidTr="576D09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</w:tcPr>
          <w:p w14:paraId="1D0775FC" w14:textId="77777777" w:rsidR="00F90343" w:rsidRPr="00C20817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205" w:type="dxa"/>
          </w:tcPr>
          <w:p w14:paraId="4245F720" w14:textId="77777777" w:rsidR="00F90343" w:rsidRPr="00C20817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Flowers &amp; Feathers</w:t>
            </w:r>
          </w:p>
        </w:tc>
        <w:tc>
          <w:tcPr>
            <w:tcW w:w="2205" w:type="dxa"/>
          </w:tcPr>
          <w:p w14:paraId="11265168" w14:textId="77777777" w:rsidR="00F90343" w:rsidRPr="00C20817" w:rsidRDefault="00F90343" w:rsidP="009A0AC3">
            <w:pPr>
              <w:pStyle w:val="TableText"/>
              <w:tabs>
                <w:tab w:val="decimal" w:pos="143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$13,893</w:t>
            </w:r>
          </w:p>
        </w:tc>
        <w:tc>
          <w:tcPr>
            <w:tcW w:w="2205" w:type="dxa"/>
          </w:tcPr>
          <w:p w14:paraId="060DC0E7" w14:textId="77777777" w:rsidR="00F90343" w:rsidRPr="00C20817" w:rsidRDefault="00F90343" w:rsidP="009A0AC3">
            <w:pPr>
              <w:pStyle w:val="TableText"/>
              <w:tabs>
                <w:tab w:val="decimal" w:pos="2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0817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bookmarkEnd w:id="0"/>
    </w:tbl>
    <w:p w14:paraId="4F58EC0F" w14:textId="77777777" w:rsidR="00F90343" w:rsidRDefault="00F90343"/>
    <w:p w14:paraId="3C782A22" w14:textId="77777777" w:rsidR="00C20817" w:rsidRDefault="00C20817"/>
    <w:p w14:paraId="1F08CE32" w14:textId="116F58F4" w:rsidR="00476CE3" w:rsidRDefault="00476CE3">
      <w:r>
        <w:br w:type="page"/>
      </w:r>
    </w:p>
    <w:p w14:paraId="77B439B7" w14:textId="77777777" w:rsidR="00C20817" w:rsidRDefault="00C20817"/>
    <w:p w14:paraId="6C5F473E" w14:textId="59E95E7C" w:rsidR="00F90343" w:rsidRPr="00476CE3" w:rsidRDefault="00F90343" w:rsidP="00F90343">
      <w:pPr>
        <w:rPr>
          <w:rFonts w:ascii="Times New Roman" w:hAnsi="Times New Roman" w:cs="Times New Roman"/>
          <w:sz w:val="20"/>
          <w:szCs w:val="20"/>
        </w:rPr>
      </w:pPr>
      <w:r w:rsidRPr="00B26ACF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C93145" w:rsidRPr="00B26ACF">
        <w:rPr>
          <w:rFonts w:ascii="Times New Roman" w:hAnsi="Times New Roman" w:cs="Times New Roman"/>
          <w:b/>
          <w:bCs/>
          <w:sz w:val="20"/>
          <w:szCs w:val="20"/>
        </w:rPr>
        <w:t>S3</w:t>
      </w:r>
      <w:r w:rsidR="00C93145" w:rsidRPr="00476CE3">
        <w:rPr>
          <w:rFonts w:ascii="Times New Roman" w:hAnsi="Times New Roman" w:cs="Times New Roman"/>
          <w:sz w:val="20"/>
          <w:szCs w:val="20"/>
        </w:rPr>
        <w:t xml:space="preserve"> </w:t>
      </w:r>
      <w:r w:rsidRPr="00476CE3">
        <w:rPr>
          <w:rFonts w:ascii="Times New Roman" w:hAnsi="Times New Roman" w:cs="Times New Roman"/>
          <w:sz w:val="20"/>
          <w:szCs w:val="20"/>
        </w:rPr>
        <w:t>Distribution and host genera of native bark and ambrosia beetles (</w:t>
      </w:r>
      <w:proofErr w:type="spellStart"/>
      <w:r w:rsidRPr="00476CE3">
        <w:rPr>
          <w:rFonts w:ascii="Times New Roman" w:hAnsi="Times New Roman" w:cs="Times New Roman"/>
          <w:sz w:val="20"/>
          <w:szCs w:val="20"/>
        </w:rPr>
        <w:t>Scolytinae</w:t>
      </w:r>
      <w:proofErr w:type="spellEnd"/>
      <w:r w:rsidRPr="00476CE3">
        <w:rPr>
          <w:rFonts w:ascii="Times New Roman" w:hAnsi="Times New Roman" w:cs="Times New Roman"/>
          <w:sz w:val="20"/>
          <w:szCs w:val="20"/>
        </w:rPr>
        <w:t xml:space="preserve">) of </w:t>
      </w:r>
      <w:proofErr w:type="spellStart"/>
      <w:r w:rsidRPr="00476CE3">
        <w:rPr>
          <w:rFonts w:ascii="Times New Roman" w:hAnsi="Times New Roman" w:cs="Times New Roman"/>
          <w:sz w:val="20"/>
          <w:szCs w:val="20"/>
        </w:rPr>
        <w:t>Aotearoa</w:t>
      </w:r>
      <w:proofErr w:type="spellEnd"/>
      <w:r w:rsidRPr="00476CE3">
        <w:rPr>
          <w:rFonts w:ascii="Times New Roman" w:hAnsi="Times New Roman" w:cs="Times New Roman"/>
          <w:sz w:val="20"/>
          <w:szCs w:val="20"/>
        </w:rPr>
        <w:t xml:space="preserve"> New Zealand. All species are endemic. Compiled from Beaver (1988), </w:t>
      </w:r>
      <w:proofErr w:type="spellStart"/>
      <w:r w:rsidR="00192BDA" w:rsidRPr="00476CE3">
        <w:rPr>
          <w:rFonts w:ascii="Times New Roman" w:hAnsi="Times New Roman" w:cs="Times New Roman"/>
          <w:sz w:val="20"/>
          <w:szCs w:val="20"/>
          <w:lang w:val="es-AR"/>
        </w:rPr>
        <w:t>Kuschel</w:t>
      </w:r>
      <w:proofErr w:type="spellEnd"/>
      <w:r w:rsidR="00192BDA" w:rsidRPr="00476CE3">
        <w:rPr>
          <w:rFonts w:ascii="Times New Roman" w:hAnsi="Times New Roman" w:cs="Times New Roman"/>
          <w:sz w:val="20"/>
          <w:szCs w:val="20"/>
          <w:lang w:val="es-AR"/>
        </w:rPr>
        <w:t xml:space="preserve"> (1990)</w:t>
      </w:r>
      <w:r w:rsidR="00192BDA">
        <w:rPr>
          <w:rFonts w:ascii="Times New Roman" w:hAnsi="Times New Roman" w:cs="Times New Roman"/>
          <w:sz w:val="20"/>
          <w:szCs w:val="20"/>
          <w:lang w:val="es-AR"/>
        </w:rPr>
        <w:t xml:space="preserve">, </w:t>
      </w:r>
      <w:r w:rsidR="007A50B1" w:rsidRPr="00476CE3">
        <w:rPr>
          <w:rFonts w:ascii="Times New Roman" w:hAnsi="Times New Roman" w:cs="Times New Roman"/>
          <w:sz w:val="20"/>
          <w:szCs w:val="20"/>
        </w:rPr>
        <w:t xml:space="preserve">Hutcheson (1992), </w:t>
      </w:r>
      <w:proofErr w:type="spellStart"/>
      <w:r w:rsidRPr="00476CE3">
        <w:rPr>
          <w:rFonts w:ascii="Times New Roman" w:hAnsi="Times New Roman" w:cs="Times New Roman"/>
          <w:sz w:val="20"/>
          <w:szCs w:val="20"/>
        </w:rPr>
        <w:t>Emberson</w:t>
      </w:r>
      <w:proofErr w:type="spellEnd"/>
      <w:r w:rsidRPr="00476CE3">
        <w:rPr>
          <w:rFonts w:ascii="Times New Roman" w:hAnsi="Times New Roman" w:cs="Times New Roman"/>
          <w:sz w:val="20"/>
          <w:szCs w:val="20"/>
        </w:rPr>
        <w:t xml:space="preserve"> (1998), </w:t>
      </w:r>
      <w:proofErr w:type="spellStart"/>
      <w:r w:rsidRPr="00476CE3">
        <w:rPr>
          <w:rFonts w:ascii="Times New Roman" w:hAnsi="Times New Roman" w:cs="Times New Roman"/>
          <w:sz w:val="20"/>
          <w:szCs w:val="20"/>
        </w:rPr>
        <w:t>Emberson</w:t>
      </w:r>
      <w:proofErr w:type="spellEnd"/>
      <w:r w:rsidRPr="00476CE3">
        <w:rPr>
          <w:rFonts w:ascii="Times New Roman" w:hAnsi="Times New Roman" w:cs="Times New Roman"/>
          <w:sz w:val="20"/>
          <w:szCs w:val="20"/>
        </w:rPr>
        <w:t xml:space="preserve"> (2002), </w:t>
      </w:r>
      <w:commentRangeStart w:id="1"/>
      <w:proofErr w:type="spellStart"/>
      <w:r w:rsidR="007A50B1" w:rsidRPr="00476CE3">
        <w:rPr>
          <w:rFonts w:ascii="Times New Roman" w:hAnsi="Times New Roman" w:cs="Times New Roman"/>
          <w:sz w:val="20"/>
          <w:szCs w:val="20"/>
        </w:rPr>
        <w:t>Brockerhoff</w:t>
      </w:r>
      <w:proofErr w:type="spellEnd"/>
      <w:r w:rsidR="007A50B1" w:rsidRPr="00476CE3">
        <w:rPr>
          <w:rFonts w:ascii="Times New Roman" w:hAnsi="Times New Roman" w:cs="Times New Roman"/>
          <w:sz w:val="20"/>
          <w:szCs w:val="20"/>
        </w:rPr>
        <w:t xml:space="preserve"> et al. (2003</w:t>
      </w:r>
      <w:commentRangeEnd w:id="1"/>
      <w:r w:rsidR="007A50B1" w:rsidRPr="00476CE3">
        <w:rPr>
          <w:rStyle w:val="CommentReference"/>
          <w:rFonts w:ascii="Times New Roman" w:hAnsi="Times New Roman" w:cs="Times New Roman"/>
          <w:sz w:val="20"/>
          <w:szCs w:val="20"/>
        </w:rPr>
        <w:commentReference w:id="1"/>
      </w:r>
      <w:r w:rsidR="007A50B1" w:rsidRPr="00476CE3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Pr="00476CE3">
        <w:rPr>
          <w:rFonts w:ascii="Times New Roman" w:hAnsi="Times New Roman" w:cs="Times New Roman"/>
          <w:sz w:val="20"/>
          <w:szCs w:val="20"/>
        </w:rPr>
        <w:t>Jelinek</w:t>
      </w:r>
      <w:proofErr w:type="spellEnd"/>
      <w:r w:rsidRPr="00476CE3">
        <w:rPr>
          <w:rFonts w:ascii="Times New Roman" w:hAnsi="Times New Roman" w:cs="Times New Roman"/>
          <w:sz w:val="20"/>
          <w:szCs w:val="20"/>
        </w:rPr>
        <w:t xml:space="preserve"> et al. </w:t>
      </w:r>
      <w:r w:rsidRPr="00436087">
        <w:rPr>
          <w:rFonts w:ascii="Times New Roman" w:hAnsi="Times New Roman" w:cs="Times New Roman"/>
          <w:sz w:val="20"/>
          <w:szCs w:val="20"/>
        </w:rPr>
        <w:t xml:space="preserve">(2017), </w:t>
      </w:r>
      <w:r w:rsidR="00192BDA">
        <w:rPr>
          <w:rFonts w:ascii="Times New Roman" w:hAnsi="Times New Roman" w:cs="Times New Roman"/>
          <w:sz w:val="20"/>
          <w:szCs w:val="20"/>
          <w:lang w:val="es-AR"/>
        </w:rPr>
        <w:t xml:space="preserve">Smith et al. (2022), and </w:t>
      </w:r>
      <w:r w:rsidR="008E7F57" w:rsidRPr="00436087">
        <w:rPr>
          <w:rFonts w:ascii="Times New Roman" w:hAnsi="Times New Roman" w:cs="Times New Roman"/>
          <w:sz w:val="20"/>
          <w:szCs w:val="20"/>
        </w:rPr>
        <w:t xml:space="preserve">Johnson et al. </w:t>
      </w:r>
      <w:r w:rsidR="008E7F57">
        <w:rPr>
          <w:rFonts w:ascii="Times New Roman" w:hAnsi="Times New Roman" w:cs="Times New Roman"/>
          <w:sz w:val="20"/>
          <w:szCs w:val="20"/>
          <w:lang w:val="es-AR"/>
        </w:rPr>
        <w:t>(2026)</w:t>
      </w:r>
      <w:r w:rsidR="00192BDA">
        <w:rPr>
          <w:rFonts w:ascii="Times New Roman" w:hAnsi="Times New Roman" w:cs="Times New Roman"/>
          <w:sz w:val="20"/>
          <w:szCs w:val="20"/>
          <w:lang w:val="es-AR"/>
        </w:rPr>
        <w:t xml:space="preserve">. </w:t>
      </w:r>
      <w:r w:rsidR="008E7F57" w:rsidRPr="00476CE3">
        <w:rPr>
          <w:rFonts w:ascii="Times New Roman" w:hAnsi="Times New Roman" w:cs="Times New Roman"/>
          <w:sz w:val="20"/>
          <w:szCs w:val="20"/>
        </w:rPr>
        <w:t xml:space="preserve">Species distributions are based on </w:t>
      </w:r>
      <w:r w:rsidR="008E7F57">
        <w:rPr>
          <w:rFonts w:ascii="Times New Roman" w:hAnsi="Times New Roman" w:cs="Times New Roman"/>
          <w:sz w:val="20"/>
          <w:szCs w:val="20"/>
        </w:rPr>
        <w:t>currently available</w:t>
      </w:r>
      <w:r w:rsidR="008E7F57" w:rsidRPr="00476CE3">
        <w:rPr>
          <w:rFonts w:ascii="Times New Roman" w:hAnsi="Times New Roman" w:cs="Times New Roman"/>
          <w:sz w:val="20"/>
          <w:szCs w:val="20"/>
        </w:rPr>
        <w:t xml:space="preserve"> records and therefore conservative</w:t>
      </w:r>
      <w:r w:rsidR="008E7F57">
        <w:rPr>
          <w:rFonts w:ascii="Times New Roman" w:hAnsi="Times New Roman" w:cs="Times New Roman"/>
          <w:sz w:val="20"/>
          <w:szCs w:val="20"/>
        </w:rPr>
        <w:t>.</w:t>
      </w:r>
      <w:r w:rsidR="00B05769" w:rsidRPr="00436087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Rpttable"/>
        <w:tblW w:w="9214" w:type="dxa"/>
        <w:tblLayout w:type="fixed"/>
        <w:tblLook w:val="04A0" w:firstRow="1" w:lastRow="0" w:firstColumn="1" w:lastColumn="0" w:noHBand="0" w:noVBand="1"/>
      </w:tblPr>
      <w:tblGrid>
        <w:gridCol w:w="2390"/>
        <w:gridCol w:w="1012"/>
        <w:gridCol w:w="2064"/>
        <w:gridCol w:w="3748"/>
      </w:tblGrid>
      <w:tr w:rsidR="00F90343" w14:paraId="5B96BE9A" w14:textId="77777777" w:rsidTr="576D09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90" w:type="dxa"/>
          </w:tcPr>
          <w:p w14:paraId="1E3CFB81" w14:textId="77777777" w:rsidR="00F90343" w:rsidRPr="00476CE3" w:rsidRDefault="00F90343" w:rsidP="009A0AC3">
            <w:pPr>
              <w:pStyle w:val="TableHeadingWhite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Species</w:t>
            </w:r>
          </w:p>
        </w:tc>
        <w:tc>
          <w:tcPr>
            <w:tcW w:w="1012" w:type="dxa"/>
          </w:tcPr>
          <w:p w14:paraId="24893F95" w14:textId="77777777" w:rsidR="00F90343" w:rsidRPr="00476CE3" w:rsidRDefault="00F90343" w:rsidP="009A0AC3">
            <w:pPr>
              <w:pStyle w:val="TableHeadingWhi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Origin</w:t>
            </w:r>
          </w:p>
        </w:tc>
        <w:tc>
          <w:tcPr>
            <w:tcW w:w="2064" w:type="dxa"/>
          </w:tcPr>
          <w:p w14:paraId="4059080D" w14:textId="77777777" w:rsidR="00F90343" w:rsidRPr="00476CE3" w:rsidRDefault="00F90343" w:rsidP="009A0AC3">
            <w:pPr>
              <w:pStyle w:val="TableHeadingWhi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Distribution</w:t>
            </w:r>
          </w:p>
        </w:tc>
        <w:tc>
          <w:tcPr>
            <w:tcW w:w="3748" w:type="dxa"/>
          </w:tcPr>
          <w:p w14:paraId="3296BB28" w14:textId="77777777" w:rsidR="00F90343" w:rsidRPr="00476CE3" w:rsidRDefault="00F90343" w:rsidP="009A0AC3">
            <w:pPr>
              <w:pStyle w:val="TableHeadingWhi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Host</w:t>
            </w:r>
          </w:p>
        </w:tc>
      </w:tr>
      <w:tr w:rsidR="00F90343" w14:paraId="6D31B7E6" w14:textId="77777777" w:rsidTr="576D0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  <w:vAlign w:val="top"/>
          </w:tcPr>
          <w:p w14:paraId="411B0851" w14:textId="51341AB2" w:rsidR="00F90343" w:rsidRPr="00476CE3" w:rsidRDefault="00F90343" w:rsidP="009A0AC3">
            <w:pPr>
              <w:pStyle w:val="TableTex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>Chaetoptelius</w:t>
            </w:r>
            <w:proofErr w:type="spellEnd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>mundulus</w:t>
            </w:r>
            <w:proofErr w:type="spellEnd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B05769">
              <w:rPr>
                <w:rFonts w:ascii="Times New Roman" w:hAnsi="Times New Roman" w:cs="Times New Roman"/>
                <w:sz w:val="20"/>
                <w:szCs w:val="20"/>
              </w:rPr>
              <w:t>(Broun)</w:t>
            </w:r>
            <w:r w:rsidRPr="00476CE3">
              <w:rPr>
                <w:rFonts w:ascii="Times New Roman" w:hAnsi="Times New Roman" w:cs="Times New Roman"/>
                <w:sz w:val="20"/>
                <w:szCs w:val="20"/>
              </w:rPr>
              <w:br/>
              <w:t>Pittosporum bark beetle</w:t>
            </w:r>
          </w:p>
        </w:tc>
        <w:tc>
          <w:tcPr>
            <w:tcW w:w="1012" w:type="dxa"/>
            <w:vAlign w:val="top"/>
          </w:tcPr>
          <w:p w14:paraId="451AD442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2064" w:type="dxa"/>
            <w:vAlign w:val="top"/>
          </w:tcPr>
          <w:p w14:paraId="314DB0BC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Auckland, New Plymouth, Whanganui, Palmerston North, Masterton, Wellington</w:t>
            </w:r>
          </w:p>
        </w:tc>
        <w:tc>
          <w:tcPr>
            <w:tcW w:w="3748" w:type="dxa"/>
            <w:vAlign w:val="top"/>
          </w:tcPr>
          <w:p w14:paraId="0C81DE16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Pittosporum </w:t>
            </w: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spp.</w:t>
            </w:r>
          </w:p>
        </w:tc>
      </w:tr>
      <w:tr w:rsidR="00F90343" w14:paraId="6BB04FE6" w14:textId="77777777" w:rsidTr="576D0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  <w:vAlign w:val="top"/>
          </w:tcPr>
          <w:p w14:paraId="2768DE74" w14:textId="77777777" w:rsidR="00F90343" w:rsidRPr="00476CE3" w:rsidRDefault="00F90343" w:rsidP="009A0AC3">
            <w:pPr>
              <w:pStyle w:val="TableTex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>Chaetoptelius</w:t>
            </w:r>
            <w:proofErr w:type="spellEnd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versicolor </w:t>
            </w: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Wood</w:t>
            </w:r>
          </w:p>
        </w:tc>
        <w:tc>
          <w:tcPr>
            <w:tcW w:w="1012" w:type="dxa"/>
            <w:vAlign w:val="top"/>
          </w:tcPr>
          <w:p w14:paraId="7D2AD131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2064" w:type="dxa"/>
            <w:vAlign w:val="top"/>
          </w:tcPr>
          <w:p w14:paraId="6EA848D2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Auckland</w:t>
            </w:r>
          </w:p>
        </w:tc>
        <w:tc>
          <w:tcPr>
            <w:tcW w:w="3748" w:type="dxa"/>
            <w:vAlign w:val="top"/>
          </w:tcPr>
          <w:p w14:paraId="48FEA297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>Pittosporum</w:t>
            </w: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 xml:space="preserve"> spp.</w:t>
            </w:r>
          </w:p>
        </w:tc>
      </w:tr>
      <w:tr w:rsidR="00F90343" w14:paraId="3DD0FC30" w14:textId="77777777" w:rsidTr="576D0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  <w:vAlign w:val="top"/>
          </w:tcPr>
          <w:p w14:paraId="65F60A9C" w14:textId="77777777" w:rsidR="00F90343" w:rsidRPr="00476CE3" w:rsidRDefault="00F90343" w:rsidP="009A0AC3">
            <w:pPr>
              <w:pStyle w:val="TableTex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>Dendrotrupes</w:t>
            </w:r>
            <w:proofErr w:type="spellEnd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>costiceps</w:t>
            </w:r>
            <w:proofErr w:type="spellEnd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Broun</w:t>
            </w:r>
          </w:p>
        </w:tc>
        <w:tc>
          <w:tcPr>
            <w:tcW w:w="1012" w:type="dxa"/>
            <w:vAlign w:val="top"/>
          </w:tcPr>
          <w:p w14:paraId="2B01FDC8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2064" w:type="dxa"/>
            <w:vAlign w:val="top"/>
          </w:tcPr>
          <w:p w14:paraId="0671A5D8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Great Barrier Island, Auckland, Waimiha, Wellington, South Island, Stewart Island</w:t>
            </w:r>
          </w:p>
        </w:tc>
        <w:tc>
          <w:tcPr>
            <w:tcW w:w="3748" w:type="dxa"/>
            <w:vAlign w:val="top"/>
          </w:tcPr>
          <w:p w14:paraId="50F40E2F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>Pseudopanax</w:t>
            </w:r>
            <w:proofErr w:type="spellEnd"/>
            <w:r w:rsidRPr="00476CE3">
              <w:rPr>
                <w:rFonts w:ascii="Times New Roman" w:hAnsi="Times New Roman" w:cs="Times New Roman"/>
                <w:sz w:val="20"/>
                <w:szCs w:val="20"/>
              </w:rPr>
              <w:t xml:space="preserve"> spp.</w:t>
            </w:r>
          </w:p>
        </w:tc>
      </w:tr>
      <w:tr w:rsidR="00F90343" w14:paraId="53EE890C" w14:textId="77777777" w:rsidTr="576D0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  <w:vAlign w:val="top"/>
          </w:tcPr>
          <w:p w14:paraId="1567927C" w14:textId="77777777" w:rsidR="00F90343" w:rsidRPr="00476CE3" w:rsidRDefault="00F90343" w:rsidP="009A0AC3">
            <w:pPr>
              <w:pStyle w:val="TableTex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>Dendrotrupes</w:t>
            </w:r>
            <w:proofErr w:type="spellEnd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>vestitus</w:t>
            </w:r>
            <w:proofErr w:type="spellEnd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Broun</w:t>
            </w:r>
          </w:p>
        </w:tc>
        <w:tc>
          <w:tcPr>
            <w:tcW w:w="1012" w:type="dxa"/>
            <w:vAlign w:val="top"/>
          </w:tcPr>
          <w:p w14:paraId="416B58BE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2064" w:type="dxa"/>
            <w:vAlign w:val="top"/>
          </w:tcPr>
          <w:p w14:paraId="4E38459E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 xml:space="preserve">Auckland, </w:t>
            </w:r>
            <w:proofErr w:type="spellStart"/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Repanga</w:t>
            </w:r>
            <w:proofErr w:type="spellEnd"/>
            <w:r w:rsidRPr="00476CE3">
              <w:rPr>
                <w:rFonts w:ascii="Times New Roman" w:hAnsi="Times New Roman" w:cs="Times New Roman"/>
                <w:sz w:val="20"/>
                <w:szCs w:val="20"/>
              </w:rPr>
              <w:t xml:space="preserve"> Island, </w:t>
            </w:r>
            <w:proofErr w:type="spellStart"/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Rotorua</w:t>
            </w:r>
            <w:proofErr w:type="spellEnd"/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, South Island, Chatham Islands</w:t>
            </w:r>
          </w:p>
        </w:tc>
        <w:tc>
          <w:tcPr>
            <w:tcW w:w="3748" w:type="dxa"/>
            <w:vAlign w:val="top"/>
          </w:tcPr>
          <w:p w14:paraId="5FD39B02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>Pseudopanax</w:t>
            </w:r>
            <w:proofErr w:type="spellEnd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spp.</w:t>
            </w:r>
          </w:p>
        </w:tc>
      </w:tr>
      <w:tr w:rsidR="00F90343" w14:paraId="72970821" w14:textId="77777777" w:rsidTr="576D0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  <w:vAlign w:val="top"/>
          </w:tcPr>
          <w:p w14:paraId="010C6BBA" w14:textId="77777777" w:rsidR="00F90343" w:rsidRPr="00476CE3" w:rsidRDefault="00F90343" w:rsidP="009A0AC3">
            <w:pPr>
              <w:pStyle w:val="TableTex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>Dendrotrupes</w:t>
            </w:r>
            <w:proofErr w:type="spellEnd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>zealandicus</w:t>
            </w:r>
            <w:proofErr w:type="spellEnd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Wood</w:t>
            </w:r>
          </w:p>
        </w:tc>
        <w:tc>
          <w:tcPr>
            <w:tcW w:w="1012" w:type="dxa"/>
            <w:vAlign w:val="top"/>
          </w:tcPr>
          <w:p w14:paraId="548D744B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2064" w:type="dxa"/>
            <w:vAlign w:val="top"/>
          </w:tcPr>
          <w:p w14:paraId="51B34427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Auckland, Wellington</w:t>
            </w:r>
          </w:p>
        </w:tc>
        <w:tc>
          <w:tcPr>
            <w:tcW w:w="3748" w:type="dxa"/>
            <w:vAlign w:val="top"/>
          </w:tcPr>
          <w:p w14:paraId="654A687A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>Pseudopanax</w:t>
            </w:r>
            <w:proofErr w:type="spellEnd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>arboreus</w:t>
            </w:r>
            <w:proofErr w:type="spellEnd"/>
          </w:p>
        </w:tc>
      </w:tr>
      <w:tr w:rsidR="00F90343" w14:paraId="7E4803F1" w14:textId="77777777" w:rsidTr="576D0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  <w:vAlign w:val="top"/>
          </w:tcPr>
          <w:p w14:paraId="271FC4D6" w14:textId="56F10850" w:rsidR="00F90343" w:rsidRPr="00476CE3" w:rsidRDefault="054080F9" w:rsidP="576D09EB">
            <w:pPr>
              <w:pStyle w:val="TableTex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 xml:space="preserve">Undescribed </w:t>
            </w:r>
            <w:proofErr w:type="spellStart"/>
            <w:r w:rsidRPr="00476CE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Dendrotrupes</w:t>
            </w:r>
            <w:proofErr w:type="spellEnd"/>
            <w:r w:rsidRPr="00476CE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 xml:space="preserve"> sp.</w:t>
            </w:r>
          </w:p>
        </w:tc>
        <w:tc>
          <w:tcPr>
            <w:tcW w:w="1012" w:type="dxa"/>
            <w:vAlign w:val="top"/>
          </w:tcPr>
          <w:p w14:paraId="08CF207C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2064" w:type="dxa"/>
            <w:vAlign w:val="top"/>
          </w:tcPr>
          <w:p w14:paraId="0D1DE741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Whanganui</w:t>
            </w:r>
          </w:p>
        </w:tc>
        <w:tc>
          <w:tcPr>
            <w:tcW w:w="3748" w:type="dxa"/>
            <w:vAlign w:val="top"/>
          </w:tcPr>
          <w:p w14:paraId="4F3D508D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</w:tr>
      <w:tr w:rsidR="00F90343" w14:paraId="68676EE8" w14:textId="77777777" w:rsidTr="576D0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  <w:vAlign w:val="top"/>
          </w:tcPr>
          <w:p w14:paraId="2BCC22C6" w14:textId="51C72E17" w:rsidR="00F90343" w:rsidRPr="00476CE3" w:rsidRDefault="002B5F63" w:rsidP="009A0AC3">
            <w:pPr>
              <w:pStyle w:val="TableTex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C</w:t>
            </w:r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>ryphalus</w:t>
            </w:r>
            <w:proofErr w:type="spellEnd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F90343"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asper </w:t>
            </w:r>
            <w:r w:rsidR="00B05769">
              <w:rPr>
                <w:rFonts w:ascii="Times New Roman" w:hAnsi="Times New Roman" w:cs="Times New Roman"/>
                <w:sz w:val="20"/>
                <w:szCs w:val="20"/>
              </w:rPr>
              <w:t>(Broun)</w:t>
            </w:r>
          </w:p>
        </w:tc>
        <w:tc>
          <w:tcPr>
            <w:tcW w:w="1012" w:type="dxa"/>
            <w:vAlign w:val="top"/>
          </w:tcPr>
          <w:p w14:paraId="515EC0E6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En</w:t>
            </w:r>
            <w:bookmarkStart w:id="2" w:name="_GoBack"/>
            <w:bookmarkEnd w:id="2"/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demic</w:t>
            </w:r>
          </w:p>
        </w:tc>
        <w:tc>
          <w:tcPr>
            <w:tcW w:w="2064" w:type="dxa"/>
            <w:vAlign w:val="top"/>
          </w:tcPr>
          <w:p w14:paraId="3B1B0F85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 xml:space="preserve">Auckland, </w:t>
            </w:r>
            <w:proofErr w:type="spellStart"/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Pukeatua</w:t>
            </w:r>
            <w:proofErr w:type="spellEnd"/>
          </w:p>
        </w:tc>
        <w:tc>
          <w:tcPr>
            <w:tcW w:w="3748" w:type="dxa"/>
            <w:vAlign w:val="top"/>
          </w:tcPr>
          <w:p w14:paraId="182F4499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>Elaeocarpus</w:t>
            </w:r>
            <w:proofErr w:type="spellEnd"/>
            <w:r w:rsidRPr="00476CE3">
              <w:rPr>
                <w:rFonts w:ascii="Times New Roman" w:hAnsi="Times New Roman" w:cs="Times New Roman"/>
                <w:sz w:val="20"/>
                <w:szCs w:val="20"/>
              </w:rPr>
              <w:t xml:space="preserve"> spp.</w:t>
            </w:r>
          </w:p>
        </w:tc>
      </w:tr>
      <w:tr w:rsidR="00F90343" w14:paraId="1881C27D" w14:textId="77777777" w:rsidTr="576D0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  <w:vAlign w:val="top"/>
          </w:tcPr>
          <w:p w14:paraId="6316A580" w14:textId="6E3C99DF" w:rsidR="00F90343" w:rsidRPr="00476CE3" w:rsidRDefault="002B5F63" w:rsidP="576D09EB">
            <w:pPr>
              <w:pStyle w:val="TableTex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</w:t>
            </w:r>
            <w:r w:rsidRPr="00476CE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ryphalus</w:t>
            </w:r>
            <w:proofErr w:type="spellEnd"/>
            <w:r w:rsidRPr="00476CE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54080F9" w:rsidRPr="00476CE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longipennis</w:t>
            </w:r>
            <w:proofErr w:type="spellEnd"/>
            <w:r w:rsidR="054080F9" w:rsidRPr="00476CE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B05769">
              <w:rPr>
                <w:rFonts w:ascii="Times New Roman" w:hAnsi="Times New Roman" w:cs="Times New Roman"/>
                <w:sz w:val="20"/>
                <w:szCs w:val="20"/>
              </w:rPr>
              <w:t>(Browne)</w:t>
            </w:r>
          </w:p>
        </w:tc>
        <w:tc>
          <w:tcPr>
            <w:tcW w:w="1012" w:type="dxa"/>
            <w:vAlign w:val="top"/>
          </w:tcPr>
          <w:p w14:paraId="76D81CED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2064" w:type="dxa"/>
            <w:vAlign w:val="top"/>
          </w:tcPr>
          <w:p w14:paraId="5BDAB2D9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Aotearoa</w:t>
            </w:r>
            <w:proofErr w:type="spellEnd"/>
            <w:r w:rsidRPr="00476CE3">
              <w:rPr>
                <w:rFonts w:ascii="Times New Roman" w:hAnsi="Times New Roman" w:cs="Times New Roman"/>
                <w:sz w:val="20"/>
                <w:szCs w:val="20"/>
              </w:rPr>
              <w:t xml:space="preserve"> New Zealand widespread</w:t>
            </w:r>
          </w:p>
        </w:tc>
        <w:tc>
          <w:tcPr>
            <w:tcW w:w="3748" w:type="dxa"/>
            <w:vAlign w:val="top"/>
          </w:tcPr>
          <w:p w14:paraId="700C0752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>Parsonsia</w:t>
            </w:r>
            <w:proofErr w:type="spellEnd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>heterophylla</w:t>
            </w:r>
            <w:proofErr w:type="spellEnd"/>
          </w:p>
        </w:tc>
      </w:tr>
      <w:tr w:rsidR="00F90343" w14:paraId="4DF21E43" w14:textId="77777777" w:rsidTr="576D0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  <w:vAlign w:val="top"/>
          </w:tcPr>
          <w:p w14:paraId="450EE5E4" w14:textId="1FD2C5A3" w:rsidR="00F90343" w:rsidRPr="00476CE3" w:rsidRDefault="00F90343" w:rsidP="009A0AC3">
            <w:pPr>
              <w:pStyle w:val="TableTex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Seven undescribed</w:t>
            </w:r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B5F63">
              <w:rPr>
                <w:rFonts w:ascii="Times New Roman" w:hAnsi="Times New Roman" w:cs="Times New Roman"/>
                <w:i/>
                <w:sz w:val="20"/>
                <w:szCs w:val="20"/>
              </w:rPr>
              <w:t>C</w:t>
            </w:r>
            <w:r w:rsidR="002B5F63"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>ryphalus</w:t>
            </w:r>
            <w:proofErr w:type="spellEnd"/>
            <w:r w:rsidR="002B5F63"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spp.</w:t>
            </w:r>
          </w:p>
        </w:tc>
        <w:tc>
          <w:tcPr>
            <w:tcW w:w="1012" w:type="dxa"/>
            <w:vAlign w:val="top"/>
          </w:tcPr>
          <w:p w14:paraId="6796234F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2064" w:type="dxa"/>
            <w:vAlign w:val="top"/>
          </w:tcPr>
          <w:p w14:paraId="05D5727B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 xml:space="preserve">Unknown </w:t>
            </w:r>
          </w:p>
        </w:tc>
        <w:tc>
          <w:tcPr>
            <w:tcW w:w="3748" w:type="dxa"/>
            <w:vAlign w:val="top"/>
          </w:tcPr>
          <w:p w14:paraId="689597EC" w14:textId="048C5F36" w:rsidR="00F90343" w:rsidRPr="00476CE3" w:rsidRDefault="054080F9" w:rsidP="2655210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Aristotelia</w:t>
            </w:r>
            <w:proofErr w:type="spellEnd"/>
            <w:r w:rsidRPr="00476CE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serrata</w:t>
            </w:r>
            <w:proofErr w:type="spellEnd"/>
            <w:r w:rsidRPr="00476CE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76CE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Carmichaelia</w:t>
            </w:r>
            <w:proofErr w:type="spellEnd"/>
            <w:r w:rsidRPr="00476CE3">
              <w:rPr>
                <w:rFonts w:ascii="Times New Roman" w:hAnsi="Times New Roman" w:cs="Times New Roman"/>
                <w:sz w:val="20"/>
                <w:szCs w:val="20"/>
              </w:rPr>
              <w:t xml:space="preserve"> spp., </w:t>
            </w:r>
            <w:proofErr w:type="spellStart"/>
            <w:r w:rsidRPr="00476CE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Metrosideros</w:t>
            </w:r>
            <w:proofErr w:type="spellEnd"/>
            <w:r w:rsidRPr="00476CE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r w:rsidR="1E40B4C8" w:rsidRPr="00476CE3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proofErr w:type="spellStart"/>
            <w:r w:rsidRPr="00476CE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Sophora</w:t>
            </w:r>
            <w:proofErr w:type="spellEnd"/>
            <w:r w:rsidRPr="00476CE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microphylla</w:t>
            </w:r>
            <w:proofErr w:type="spellEnd"/>
            <w:r w:rsidRPr="00476CE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76CE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Myrsine</w:t>
            </w:r>
            <w:proofErr w:type="spellEnd"/>
            <w:r w:rsidRPr="00476CE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australis</w:t>
            </w:r>
            <w:proofErr w:type="spellEnd"/>
            <w:r w:rsidRPr="00476CE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76CE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Nothofagus</w:t>
            </w:r>
            <w:proofErr w:type="spellEnd"/>
            <w:r w:rsidRPr="00476CE3">
              <w:rPr>
                <w:rFonts w:ascii="Times New Roman" w:hAnsi="Times New Roman" w:cs="Times New Roman"/>
                <w:sz w:val="20"/>
                <w:szCs w:val="20"/>
              </w:rPr>
              <w:t xml:space="preserve"> spp., and </w:t>
            </w:r>
            <w:proofErr w:type="spellStart"/>
            <w:r w:rsidRPr="00476CE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Phyllocladus</w:t>
            </w:r>
            <w:proofErr w:type="spellEnd"/>
            <w:r w:rsidRPr="00476CE3">
              <w:rPr>
                <w:rFonts w:ascii="Times New Roman" w:hAnsi="Times New Roman" w:cs="Times New Roman"/>
                <w:sz w:val="20"/>
                <w:szCs w:val="20"/>
              </w:rPr>
              <w:t xml:space="preserve"> spp.</w:t>
            </w:r>
          </w:p>
        </w:tc>
      </w:tr>
      <w:tr w:rsidR="00F90343" w14:paraId="5D55E07F" w14:textId="77777777" w:rsidTr="576D0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  <w:vAlign w:val="top"/>
          </w:tcPr>
          <w:p w14:paraId="5C7FCEE6" w14:textId="73F4B6C8" w:rsidR="00F90343" w:rsidRPr="00476CE3" w:rsidRDefault="00F90343" w:rsidP="009A0AC3">
            <w:pPr>
              <w:pStyle w:val="TableTex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>Hypothenemus</w:t>
            </w:r>
            <w:proofErr w:type="spellEnd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sp.</w:t>
            </w:r>
          </w:p>
        </w:tc>
        <w:tc>
          <w:tcPr>
            <w:tcW w:w="1012" w:type="dxa"/>
            <w:vAlign w:val="top"/>
          </w:tcPr>
          <w:p w14:paraId="2E31303D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2064" w:type="dxa"/>
            <w:vAlign w:val="top"/>
          </w:tcPr>
          <w:p w14:paraId="3014501B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Kermadec</w:t>
            </w:r>
            <w:proofErr w:type="spellEnd"/>
            <w:r w:rsidRPr="00476CE3">
              <w:rPr>
                <w:rFonts w:ascii="Times New Roman" w:hAnsi="Times New Roman" w:cs="Times New Roman"/>
                <w:sz w:val="20"/>
                <w:szCs w:val="20"/>
              </w:rPr>
              <w:t xml:space="preserve"> Islands</w:t>
            </w:r>
          </w:p>
        </w:tc>
        <w:tc>
          <w:tcPr>
            <w:tcW w:w="3748" w:type="dxa"/>
            <w:vAlign w:val="top"/>
          </w:tcPr>
          <w:p w14:paraId="1651DB47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</w:tr>
      <w:tr w:rsidR="00F90343" w14:paraId="1C20AF17" w14:textId="77777777" w:rsidTr="576D0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  <w:vAlign w:val="top"/>
          </w:tcPr>
          <w:p w14:paraId="429260B2" w14:textId="0E151C2F" w:rsidR="00F90343" w:rsidRPr="00476CE3" w:rsidRDefault="00F90343" w:rsidP="009A0AC3">
            <w:pPr>
              <w:pStyle w:val="TableTex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>Pachycotes</w:t>
            </w:r>
            <w:proofErr w:type="spellEnd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>peregrinus</w:t>
            </w:r>
            <w:proofErr w:type="spellEnd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00F6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C00F62">
              <w:rPr>
                <w:rFonts w:ascii="Times New Roman" w:hAnsi="Times New Roman" w:cs="Times New Roman"/>
                <w:sz w:val="20"/>
                <w:szCs w:val="20"/>
              </w:rPr>
              <w:t>Chapuis</w:t>
            </w:r>
            <w:proofErr w:type="spellEnd"/>
            <w:r w:rsidR="00C00F6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12" w:type="dxa"/>
            <w:vAlign w:val="top"/>
          </w:tcPr>
          <w:p w14:paraId="04947079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2064" w:type="dxa"/>
            <w:vAlign w:val="top"/>
          </w:tcPr>
          <w:p w14:paraId="4DAB8356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 xml:space="preserve">Dunedin, </w:t>
            </w:r>
            <w:proofErr w:type="spellStart"/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Waipori</w:t>
            </w:r>
            <w:proofErr w:type="spellEnd"/>
            <w:r w:rsidRPr="00476CE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Hokitika</w:t>
            </w:r>
            <w:proofErr w:type="spellEnd"/>
          </w:p>
        </w:tc>
        <w:tc>
          <w:tcPr>
            <w:tcW w:w="3748" w:type="dxa"/>
            <w:vAlign w:val="top"/>
          </w:tcPr>
          <w:p w14:paraId="47DA489E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Native and exotic softwoods</w:t>
            </w:r>
          </w:p>
        </w:tc>
      </w:tr>
      <w:tr w:rsidR="00F90343" w14:paraId="6FF876A9" w14:textId="77777777" w:rsidTr="576D0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  <w:vAlign w:val="top"/>
          </w:tcPr>
          <w:p w14:paraId="2CE9C918" w14:textId="5AE6DE8F" w:rsidR="00F90343" w:rsidRPr="00476CE3" w:rsidRDefault="00F90343" w:rsidP="009A0AC3">
            <w:pPr>
              <w:pStyle w:val="TableTex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>Xyleborus</w:t>
            </w:r>
            <w:proofErr w:type="spellEnd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>inurbanus</w:t>
            </w:r>
            <w:proofErr w:type="spellEnd"/>
            <w:r w:rsidRPr="00476CE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00F62">
              <w:rPr>
                <w:rFonts w:ascii="Times New Roman" w:hAnsi="Times New Roman" w:cs="Times New Roman"/>
                <w:sz w:val="20"/>
                <w:szCs w:val="20"/>
              </w:rPr>
              <w:t>(Broun)</w:t>
            </w:r>
          </w:p>
        </w:tc>
        <w:tc>
          <w:tcPr>
            <w:tcW w:w="1012" w:type="dxa"/>
            <w:vAlign w:val="top"/>
          </w:tcPr>
          <w:p w14:paraId="1FD458FD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2064" w:type="dxa"/>
            <w:vAlign w:val="top"/>
          </w:tcPr>
          <w:p w14:paraId="3066AF63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Aotearoa</w:t>
            </w:r>
            <w:proofErr w:type="spellEnd"/>
            <w:r w:rsidRPr="00476CE3">
              <w:rPr>
                <w:rFonts w:ascii="Times New Roman" w:hAnsi="Times New Roman" w:cs="Times New Roman"/>
                <w:sz w:val="20"/>
                <w:szCs w:val="20"/>
              </w:rPr>
              <w:t xml:space="preserve"> New Zealand widespread</w:t>
            </w:r>
          </w:p>
        </w:tc>
        <w:tc>
          <w:tcPr>
            <w:tcW w:w="3748" w:type="dxa"/>
            <w:vAlign w:val="top"/>
          </w:tcPr>
          <w:p w14:paraId="6E633BC2" w14:textId="1EB93A57" w:rsidR="00F90343" w:rsidRPr="00476CE3" w:rsidRDefault="054080F9" w:rsidP="2655210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Metrosideros</w:t>
            </w:r>
            <w:proofErr w:type="spellEnd"/>
            <w:r w:rsidRPr="00476CE3">
              <w:rPr>
                <w:rFonts w:ascii="Times New Roman" w:hAnsi="Times New Roman" w:cs="Times New Roman"/>
                <w:sz w:val="20"/>
                <w:szCs w:val="20"/>
              </w:rPr>
              <w:t xml:space="preserve"> sp</w:t>
            </w:r>
            <w:r w:rsidR="6AC32615" w:rsidRPr="00476CE3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29ED34E5" w14:textId="77777777" w:rsidR="00F90343" w:rsidRDefault="00F90343" w:rsidP="00F90343"/>
    <w:p w14:paraId="6F07B4AD" w14:textId="77777777" w:rsidR="00476CE3" w:rsidRDefault="00476CE3" w:rsidP="00F90343"/>
    <w:p w14:paraId="68BE6C8E" w14:textId="6C5760CB" w:rsidR="00476CE3" w:rsidRDefault="00476CE3">
      <w:r>
        <w:br w:type="page"/>
      </w:r>
    </w:p>
    <w:p w14:paraId="66232FCC" w14:textId="77777777" w:rsidR="00476CE3" w:rsidRDefault="00476CE3" w:rsidP="00F90343"/>
    <w:p w14:paraId="0C1306A4" w14:textId="7A926127" w:rsidR="00F90343" w:rsidRPr="00476CE3" w:rsidRDefault="054080F9" w:rsidP="00F90343">
      <w:pPr>
        <w:rPr>
          <w:rFonts w:ascii="Times New Roman" w:hAnsi="Times New Roman" w:cs="Times New Roman"/>
          <w:sz w:val="20"/>
          <w:szCs w:val="20"/>
        </w:rPr>
      </w:pPr>
      <w:r w:rsidRPr="00B26ACF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65A04784" w:rsidRPr="00B26ACF">
        <w:rPr>
          <w:rFonts w:ascii="Times New Roman" w:hAnsi="Times New Roman" w:cs="Times New Roman"/>
          <w:b/>
          <w:bCs/>
          <w:sz w:val="20"/>
          <w:szCs w:val="20"/>
        </w:rPr>
        <w:t>S4</w:t>
      </w:r>
      <w:r w:rsidRPr="00476CE3">
        <w:rPr>
          <w:rFonts w:ascii="Times New Roman" w:hAnsi="Times New Roman" w:cs="Times New Roman"/>
          <w:sz w:val="20"/>
          <w:szCs w:val="20"/>
        </w:rPr>
        <w:t xml:space="preserve"> Origin, distribution and host genera </w:t>
      </w:r>
      <w:r w:rsidR="5F1C92FD" w:rsidRPr="00476CE3">
        <w:rPr>
          <w:rFonts w:ascii="Times New Roman" w:hAnsi="Times New Roman" w:cs="Times New Roman"/>
          <w:sz w:val="20"/>
          <w:szCs w:val="20"/>
        </w:rPr>
        <w:t xml:space="preserve">of introduced </w:t>
      </w:r>
      <w:r w:rsidRPr="00476CE3">
        <w:rPr>
          <w:rFonts w:ascii="Times New Roman" w:hAnsi="Times New Roman" w:cs="Times New Roman"/>
          <w:sz w:val="20"/>
          <w:szCs w:val="20"/>
        </w:rPr>
        <w:t>bark and ambrosia beetles (</w:t>
      </w:r>
      <w:proofErr w:type="spellStart"/>
      <w:r w:rsidRPr="00476CE3">
        <w:rPr>
          <w:rFonts w:ascii="Times New Roman" w:hAnsi="Times New Roman" w:cs="Times New Roman"/>
          <w:sz w:val="20"/>
          <w:szCs w:val="20"/>
        </w:rPr>
        <w:t>Scolytinae</w:t>
      </w:r>
      <w:proofErr w:type="spellEnd"/>
      <w:r w:rsidRPr="00476CE3">
        <w:rPr>
          <w:rFonts w:ascii="Times New Roman" w:hAnsi="Times New Roman" w:cs="Times New Roman"/>
          <w:sz w:val="20"/>
          <w:szCs w:val="20"/>
        </w:rPr>
        <w:t xml:space="preserve">) established in </w:t>
      </w:r>
      <w:proofErr w:type="spellStart"/>
      <w:r w:rsidRPr="00476CE3">
        <w:rPr>
          <w:rFonts w:ascii="Times New Roman" w:hAnsi="Times New Roman" w:cs="Times New Roman"/>
          <w:sz w:val="20"/>
          <w:szCs w:val="20"/>
        </w:rPr>
        <w:t>Aotearoa</w:t>
      </w:r>
      <w:proofErr w:type="spellEnd"/>
      <w:r w:rsidRPr="00476CE3">
        <w:rPr>
          <w:rFonts w:ascii="Times New Roman" w:hAnsi="Times New Roman" w:cs="Times New Roman"/>
          <w:sz w:val="20"/>
          <w:szCs w:val="20"/>
        </w:rPr>
        <w:t xml:space="preserve"> New Zealand. </w:t>
      </w:r>
      <w:r w:rsidR="00C00F62">
        <w:rPr>
          <w:rFonts w:ascii="Times New Roman" w:hAnsi="Times New Roman" w:cs="Times New Roman"/>
          <w:sz w:val="20"/>
          <w:szCs w:val="20"/>
        </w:rPr>
        <w:t>Compiled</w:t>
      </w:r>
      <w:r w:rsidR="00C00F62" w:rsidRPr="00476CE3">
        <w:rPr>
          <w:rFonts w:ascii="Times New Roman" w:hAnsi="Times New Roman" w:cs="Times New Roman"/>
          <w:sz w:val="20"/>
          <w:szCs w:val="20"/>
        </w:rPr>
        <w:t xml:space="preserve"> </w:t>
      </w:r>
      <w:r w:rsidRPr="00476CE3">
        <w:rPr>
          <w:rFonts w:ascii="Times New Roman" w:hAnsi="Times New Roman" w:cs="Times New Roman"/>
          <w:sz w:val="20"/>
          <w:szCs w:val="20"/>
        </w:rPr>
        <w:t>from</w:t>
      </w:r>
      <w:r w:rsidR="0046325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476CE3">
        <w:rPr>
          <w:rFonts w:ascii="Times New Roman" w:hAnsi="Times New Roman" w:cs="Times New Roman"/>
          <w:sz w:val="20"/>
          <w:szCs w:val="20"/>
        </w:rPr>
        <w:t>Brockerhoff</w:t>
      </w:r>
      <w:proofErr w:type="spellEnd"/>
      <w:r w:rsidRPr="00476CE3">
        <w:rPr>
          <w:rFonts w:ascii="Times New Roman" w:hAnsi="Times New Roman" w:cs="Times New Roman"/>
          <w:sz w:val="20"/>
          <w:szCs w:val="20"/>
        </w:rPr>
        <w:t xml:space="preserve"> et al. </w:t>
      </w:r>
      <w:r w:rsidR="00C00F62">
        <w:rPr>
          <w:rFonts w:ascii="Times New Roman" w:hAnsi="Times New Roman" w:cs="Times New Roman"/>
          <w:sz w:val="20"/>
          <w:szCs w:val="20"/>
        </w:rPr>
        <w:t>(</w:t>
      </w:r>
      <w:r w:rsidRPr="00476CE3">
        <w:rPr>
          <w:rFonts w:ascii="Times New Roman" w:hAnsi="Times New Roman" w:cs="Times New Roman"/>
          <w:sz w:val="20"/>
          <w:szCs w:val="20"/>
        </w:rPr>
        <w:t>2003</w:t>
      </w:r>
      <w:r w:rsidR="00C00F62">
        <w:rPr>
          <w:rFonts w:ascii="Times New Roman" w:hAnsi="Times New Roman" w:cs="Times New Roman"/>
          <w:sz w:val="20"/>
          <w:szCs w:val="20"/>
        </w:rPr>
        <w:t>,</w:t>
      </w:r>
      <w:r w:rsidRPr="00476CE3">
        <w:rPr>
          <w:rFonts w:ascii="Times New Roman" w:hAnsi="Times New Roman" w:cs="Times New Roman"/>
          <w:sz w:val="20"/>
          <w:szCs w:val="20"/>
        </w:rPr>
        <w:t xml:space="preserve"> </w:t>
      </w:r>
      <w:commentRangeStart w:id="3"/>
      <w:r w:rsidRPr="00476CE3">
        <w:rPr>
          <w:rFonts w:ascii="Times New Roman" w:hAnsi="Times New Roman" w:cs="Times New Roman"/>
          <w:sz w:val="20"/>
          <w:szCs w:val="20"/>
        </w:rPr>
        <w:t>2006</w:t>
      </w:r>
      <w:commentRangeEnd w:id="3"/>
      <w:r w:rsidR="00463254" w:rsidRPr="00436087">
        <w:rPr>
          <w:rStyle w:val="CommentReference"/>
          <w:rFonts w:ascii="Times New Roman" w:hAnsi="Times New Roman" w:cs="Times New Roman"/>
          <w:sz w:val="20"/>
          <w:szCs w:val="20"/>
        </w:rPr>
        <w:commentReference w:id="3"/>
      </w:r>
      <w:r w:rsidR="00C00F62" w:rsidRPr="00436087">
        <w:rPr>
          <w:rFonts w:ascii="Times New Roman" w:hAnsi="Times New Roman" w:cs="Times New Roman"/>
          <w:sz w:val="20"/>
          <w:szCs w:val="20"/>
        </w:rPr>
        <w:t xml:space="preserve">), </w:t>
      </w:r>
      <w:r w:rsidR="00AA546E">
        <w:rPr>
          <w:rFonts w:ascii="Times New Roman" w:hAnsi="Times New Roman" w:cs="Times New Roman"/>
          <w:sz w:val="20"/>
          <w:szCs w:val="20"/>
        </w:rPr>
        <w:t xml:space="preserve">Hosking (1973), </w:t>
      </w:r>
      <w:r w:rsidR="00C00F62" w:rsidRPr="00436087">
        <w:rPr>
          <w:rFonts w:ascii="Times New Roman" w:hAnsi="Times New Roman" w:cs="Times New Roman"/>
          <w:sz w:val="20"/>
          <w:szCs w:val="20"/>
        </w:rPr>
        <w:t>Johnson et al. (2026)</w:t>
      </w:r>
      <w:r w:rsidR="008E7F57" w:rsidRPr="00436087">
        <w:rPr>
          <w:rFonts w:ascii="Times New Roman" w:hAnsi="Times New Roman" w:cs="Times New Roman"/>
          <w:sz w:val="20"/>
          <w:szCs w:val="20"/>
        </w:rPr>
        <w:t>, Smith et al. (2022), Sutherland et al. (202</w:t>
      </w:r>
      <w:r w:rsidR="00637539">
        <w:rPr>
          <w:rFonts w:ascii="Times New Roman" w:hAnsi="Times New Roman" w:cs="Times New Roman"/>
          <w:sz w:val="20"/>
          <w:szCs w:val="20"/>
        </w:rPr>
        <w:t>3</w:t>
      </w:r>
      <w:r w:rsidR="008E7F57" w:rsidRPr="00436087">
        <w:rPr>
          <w:rFonts w:ascii="Times New Roman" w:hAnsi="Times New Roman" w:cs="Times New Roman"/>
          <w:sz w:val="20"/>
          <w:szCs w:val="20"/>
        </w:rPr>
        <w:t>)</w:t>
      </w:r>
      <w:r w:rsidR="00572848">
        <w:rPr>
          <w:rFonts w:ascii="Times New Roman" w:hAnsi="Times New Roman" w:cs="Times New Roman"/>
          <w:sz w:val="20"/>
          <w:szCs w:val="20"/>
        </w:rPr>
        <w:t>, and</w:t>
      </w:r>
      <w:r w:rsidR="000A772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2848">
        <w:rPr>
          <w:rFonts w:ascii="Times New Roman" w:hAnsi="Times New Roman" w:cs="Times New Roman"/>
          <w:sz w:val="20"/>
          <w:szCs w:val="20"/>
        </w:rPr>
        <w:t>Zondag</w:t>
      </w:r>
      <w:proofErr w:type="spellEnd"/>
      <w:r w:rsidR="00572848">
        <w:rPr>
          <w:rFonts w:ascii="Times New Roman" w:hAnsi="Times New Roman" w:cs="Times New Roman"/>
          <w:sz w:val="20"/>
          <w:szCs w:val="20"/>
        </w:rPr>
        <w:t xml:space="preserve"> </w:t>
      </w:r>
      <w:r w:rsidR="00AA546E">
        <w:rPr>
          <w:rFonts w:ascii="Times New Roman" w:hAnsi="Times New Roman" w:cs="Times New Roman"/>
          <w:sz w:val="20"/>
          <w:szCs w:val="20"/>
        </w:rPr>
        <w:t>(</w:t>
      </w:r>
      <w:r w:rsidR="00572848">
        <w:rPr>
          <w:rFonts w:ascii="Times New Roman" w:hAnsi="Times New Roman" w:cs="Times New Roman"/>
          <w:sz w:val="20"/>
          <w:szCs w:val="20"/>
        </w:rPr>
        <w:t>1977</w:t>
      </w:r>
      <w:r w:rsidR="00AA546E">
        <w:rPr>
          <w:rFonts w:ascii="Times New Roman" w:hAnsi="Times New Roman" w:cs="Times New Roman"/>
          <w:sz w:val="20"/>
          <w:szCs w:val="20"/>
        </w:rPr>
        <w:t xml:space="preserve">). </w:t>
      </w:r>
      <w:r w:rsidRPr="00476CE3">
        <w:rPr>
          <w:rFonts w:ascii="Times New Roman" w:hAnsi="Times New Roman" w:cs="Times New Roman"/>
          <w:sz w:val="20"/>
          <w:szCs w:val="20"/>
        </w:rPr>
        <w:t xml:space="preserve">Species distributions are based on </w:t>
      </w:r>
      <w:r w:rsidR="008E7F57">
        <w:rPr>
          <w:rFonts w:ascii="Times New Roman" w:hAnsi="Times New Roman" w:cs="Times New Roman"/>
          <w:sz w:val="20"/>
          <w:szCs w:val="20"/>
        </w:rPr>
        <w:t>currently available</w:t>
      </w:r>
      <w:r w:rsidR="008E7F57" w:rsidRPr="00476CE3">
        <w:rPr>
          <w:rFonts w:ascii="Times New Roman" w:hAnsi="Times New Roman" w:cs="Times New Roman"/>
          <w:sz w:val="20"/>
          <w:szCs w:val="20"/>
        </w:rPr>
        <w:t xml:space="preserve"> </w:t>
      </w:r>
      <w:r w:rsidRPr="00476CE3">
        <w:rPr>
          <w:rFonts w:ascii="Times New Roman" w:hAnsi="Times New Roman" w:cs="Times New Roman"/>
          <w:sz w:val="20"/>
          <w:szCs w:val="20"/>
        </w:rPr>
        <w:t>records and therefore conservative</w:t>
      </w:r>
      <w:r w:rsidR="00C00F62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Rpttable"/>
        <w:tblW w:w="0" w:type="auto"/>
        <w:tblLayout w:type="fixed"/>
        <w:tblLook w:val="04A0" w:firstRow="1" w:lastRow="0" w:firstColumn="1" w:lastColumn="0" w:noHBand="0" w:noVBand="1"/>
      </w:tblPr>
      <w:tblGrid>
        <w:gridCol w:w="2390"/>
        <w:gridCol w:w="1195"/>
        <w:gridCol w:w="2064"/>
        <w:gridCol w:w="3367"/>
      </w:tblGrid>
      <w:tr w:rsidR="00F90343" w:rsidRPr="00821D54" w14:paraId="1CBD90E5" w14:textId="77777777" w:rsidTr="265521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90" w:type="dxa"/>
          </w:tcPr>
          <w:p w14:paraId="50F28610" w14:textId="77777777" w:rsidR="00F90343" w:rsidRPr="00476CE3" w:rsidRDefault="00F90343" w:rsidP="009A0AC3">
            <w:pPr>
              <w:pStyle w:val="TableHeadingWhite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Species</w:t>
            </w:r>
          </w:p>
        </w:tc>
        <w:tc>
          <w:tcPr>
            <w:tcW w:w="1195" w:type="dxa"/>
          </w:tcPr>
          <w:p w14:paraId="030DEE68" w14:textId="77777777" w:rsidR="00F90343" w:rsidRPr="00476CE3" w:rsidRDefault="00F90343" w:rsidP="009A0AC3">
            <w:pPr>
              <w:pStyle w:val="TableHeadingWhi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Origin</w:t>
            </w:r>
          </w:p>
        </w:tc>
        <w:tc>
          <w:tcPr>
            <w:tcW w:w="2064" w:type="dxa"/>
          </w:tcPr>
          <w:p w14:paraId="487FB00C" w14:textId="77777777" w:rsidR="00F90343" w:rsidRPr="00476CE3" w:rsidRDefault="00F90343" w:rsidP="009A0AC3">
            <w:pPr>
              <w:pStyle w:val="TableHeadingWhi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Distribution</w:t>
            </w:r>
          </w:p>
        </w:tc>
        <w:tc>
          <w:tcPr>
            <w:tcW w:w="3367" w:type="dxa"/>
          </w:tcPr>
          <w:p w14:paraId="659192E7" w14:textId="77777777" w:rsidR="00F90343" w:rsidRPr="00476CE3" w:rsidRDefault="00F90343" w:rsidP="009A0AC3">
            <w:pPr>
              <w:pStyle w:val="TableHeadingWhi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Host</w:t>
            </w:r>
          </w:p>
        </w:tc>
      </w:tr>
      <w:tr w:rsidR="00F90343" w:rsidRPr="00821D54" w14:paraId="38AA1873" w14:textId="77777777" w:rsidTr="265521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14:paraId="2F6C6707" w14:textId="4E6C4E35" w:rsidR="00F90343" w:rsidRPr="00436087" w:rsidRDefault="00F90343" w:rsidP="009A0AC3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4360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Amasa </w:t>
            </w:r>
            <w:proofErr w:type="spellStart"/>
            <w:r w:rsidR="002B5F63" w:rsidRPr="004360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truncata</w:t>
            </w:r>
            <w:proofErr w:type="spellEnd"/>
            <w:r w:rsidR="002B5F63" w:rsidRPr="004360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 </w:t>
            </w:r>
            <w:r w:rsidR="00C00F62" w:rsidRPr="00436087">
              <w:rPr>
                <w:rFonts w:ascii="Times New Roman" w:eastAsia="Calibri" w:hAnsi="Times New Roman" w:cs="Times New Roman"/>
                <w:sz w:val="20"/>
                <w:szCs w:val="20"/>
                <w:lang w:val="es-AR"/>
              </w:rPr>
              <w:t>(</w:t>
            </w:r>
            <w:proofErr w:type="spellStart"/>
            <w:r w:rsidR="00C00F62" w:rsidRPr="00436087">
              <w:rPr>
                <w:rFonts w:ascii="Times New Roman" w:eastAsia="Calibri" w:hAnsi="Times New Roman" w:cs="Times New Roman"/>
                <w:sz w:val="20"/>
                <w:szCs w:val="20"/>
                <w:lang w:val="es-AR"/>
              </w:rPr>
              <w:t>Erichson</w:t>
            </w:r>
            <w:proofErr w:type="spellEnd"/>
            <w:r w:rsidR="00C00F62" w:rsidRPr="00436087">
              <w:rPr>
                <w:rFonts w:ascii="Times New Roman" w:eastAsia="Calibri" w:hAnsi="Times New Roman" w:cs="Times New Roman"/>
                <w:sz w:val="20"/>
                <w:szCs w:val="20"/>
                <w:lang w:val="es-AR"/>
              </w:rPr>
              <w:t>)</w:t>
            </w:r>
            <w:r w:rsidRPr="00436087">
              <w:rPr>
                <w:rFonts w:ascii="Times New Roman" w:eastAsia="Calibri" w:hAnsi="Times New Roman" w:cs="Times New Roman"/>
                <w:sz w:val="20"/>
                <w:szCs w:val="20"/>
                <w:lang w:val="es-AR"/>
              </w:rPr>
              <w:t xml:space="preserve"> </w:t>
            </w:r>
            <w:r w:rsidRPr="00436087">
              <w:rPr>
                <w:rFonts w:ascii="Times New Roman" w:eastAsia="Calibri" w:hAnsi="Times New Roman" w:cs="Times New Roman"/>
                <w:sz w:val="20"/>
                <w:szCs w:val="20"/>
                <w:lang w:val="es-AR"/>
              </w:rPr>
              <w:br/>
            </w:r>
            <w:proofErr w:type="spellStart"/>
            <w:r w:rsidRPr="00436087">
              <w:rPr>
                <w:rFonts w:ascii="Times New Roman" w:eastAsia="Calibri" w:hAnsi="Times New Roman" w:cs="Times New Roman"/>
                <w:sz w:val="20"/>
                <w:szCs w:val="20"/>
                <w:lang w:val="es-AR"/>
              </w:rPr>
              <w:t>Keyhole</w:t>
            </w:r>
            <w:proofErr w:type="spellEnd"/>
            <w:r w:rsidRPr="00436087">
              <w:rPr>
                <w:rFonts w:ascii="Times New Roman" w:eastAsia="Calibri" w:hAnsi="Times New Roman" w:cs="Times New Roman"/>
                <w:sz w:val="20"/>
                <w:szCs w:val="20"/>
                <w:lang w:val="es-AR"/>
              </w:rPr>
              <w:t xml:space="preserve"> ambrosia </w:t>
            </w:r>
            <w:proofErr w:type="spellStart"/>
            <w:r w:rsidRPr="00436087">
              <w:rPr>
                <w:rFonts w:ascii="Times New Roman" w:eastAsia="Calibri" w:hAnsi="Times New Roman" w:cs="Times New Roman"/>
                <w:sz w:val="20"/>
                <w:szCs w:val="20"/>
                <w:lang w:val="es-AR"/>
              </w:rPr>
              <w:t>beetle</w:t>
            </w:r>
            <w:proofErr w:type="spellEnd"/>
          </w:p>
        </w:tc>
        <w:tc>
          <w:tcPr>
            <w:tcW w:w="1195" w:type="dxa"/>
          </w:tcPr>
          <w:p w14:paraId="6CB9361B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2064" w:type="dxa"/>
          </w:tcPr>
          <w:p w14:paraId="185D9D5A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hAnsi="Times New Roman" w:cs="Times New Roman"/>
                <w:sz w:val="20"/>
                <w:szCs w:val="20"/>
              </w:rPr>
              <w:t>North and South Islands</w:t>
            </w:r>
          </w:p>
        </w:tc>
        <w:tc>
          <w:tcPr>
            <w:tcW w:w="3367" w:type="dxa"/>
          </w:tcPr>
          <w:p w14:paraId="5A6A3CC4" w14:textId="59F45660" w:rsidR="00F90343" w:rsidRPr="00476CE3" w:rsidRDefault="054080F9" w:rsidP="7C7B0F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Acacia </w:t>
            </w: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spp.</w:t>
            </w:r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Albizzia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distachya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, Eucalyptus </w:t>
            </w: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spp.,</w:t>
            </w:r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Knightia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excelsa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Kunzea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ericoides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, Leptospermum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scoparium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Metrosideros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spp.,</w:t>
            </w:r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Pinus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radiata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Pseudotsuga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menziesii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Podocarpus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spicatus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="041B1A96"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Pterophylla</w:t>
            </w:r>
            <w:proofErr w:type="spellEnd"/>
            <w:r w:rsidR="041B1A96"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racemosa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</w:tr>
      <w:tr w:rsidR="00F90343" w:rsidRPr="00436087" w14:paraId="266664F5" w14:textId="77777777" w:rsidTr="265521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14:paraId="7078C72B" w14:textId="441453BC" w:rsidR="00F90343" w:rsidRPr="00436087" w:rsidRDefault="002B5F63" w:rsidP="009A0AC3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4360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Ambrosiophilus</w:t>
            </w:r>
            <w:proofErr w:type="spellEnd"/>
            <w:r w:rsidRPr="004360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 </w:t>
            </w:r>
            <w:proofErr w:type="spellStart"/>
            <w:r w:rsidR="00F90343" w:rsidRPr="0043608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compressus</w:t>
            </w:r>
            <w:proofErr w:type="spellEnd"/>
            <w:r w:rsidR="00F90343" w:rsidRPr="00436087">
              <w:rPr>
                <w:rFonts w:ascii="Times New Roman" w:eastAsia="Arial" w:hAnsi="Times New Roman" w:cs="Times New Roman"/>
                <w:sz w:val="20"/>
                <w:szCs w:val="20"/>
                <w:lang w:val="es-AR"/>
              </w:rPr>
              <w:t xml:space="preserve"> </w:t>
            </w:r>
            <w:r w:rsidRPr="00436087">
              <w:rPr>
                <w:rFonts w:ascii="Times New Roman" w:eastAsia="Calibri" w:hAnsi="Times New Roman" w:cs="Times New Roman"/>
                <w:sz w:val="20"/>
                <w:szCs w:val="20"/>
                <w:lang w:val="es-AR"/>
              </w:rPr>
              <w:t xml:space="preserve">(Lea) </w:t>
            </w:r>
            <w:r w:rsidR="00F90343" w:rsidRPr="00436087">
              <w:rPr>
                <w:rFonts w:ascii="Times New Roman" w:eastAsia="Calibri" w:hAnsi="Times New Roman" w:cs="Times New Roman"/>
                <w:sz w:val="20"/>
                <w:szCs w:val="20"/>
                <w:lang w:val="es-AR"/>
              </w:rPr>
              <w:t xml:space="preserve">Ambrosia </w:t>
            </w:r>
            <w:proofErr w:type="spellStart"/>
            <w:r w:rsidR="00F90343" w:rsidRPr="00436087">
              <w:rPr>
                <w:rFonts w:ascii="Times New Roman" w:eastAsia="Calibri" w:hAnsi="Times New Roman" w:cs="Times New Roman"/>
                <w:sz w:val="20"/>
                <w:szCs w:val="20"/>
                <w:lang w:val="es-AR"/>
              </w:rPr>
              <w:t>beetle</w:t>
            </w:r>
            <w:proofErr w:type="spellEnd"/>
          </w:p>
        </w:tc>
        <w:tc>
          <w:tcPr>
            <w:tcW w:w="1195" w:type="dxa"/>
          </w:tcPr>
          <w:p w14:paraId="647DC331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2064" w:type="dxa"/>
          </w:tcPr>
          <w:p w14:paraId="47B61155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Gisborne to Auckland</w:t>
            </w:r>
          </w:p>
        </w:tc>
        <w:tc>
          <w:tcPr>
            <w:tcW w:w="3367" w:type="dxa"/>
          </w:tcPr>
          <w:p w14:paraId="2EC3BE40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Acacia </w:t>
            </w:r>
            <w:proofErr w:type="spellStart"/>
            <w:r w:rsidRPr="00476CE3">
              <w:rPr>
                <w:rFonts w:ascii="Times New Roman" w:eastAsia="Calibri" w:hAnsi="Times New Roman" w:cs="Times New Roman"/>
                <w:iCs/>
                <w:sz w:val="20"/>
                <w:szCs w:val="20"/>
                <w:lang w:val="es-AR"/>
              </w:rPr>
              <w:t>sp</w:t>
            </w:r>
            <w:proofErr w:type="spellEnd"/>
            <w:r w:rsidRPr="00476CE3">
              <w:rPr>
                <w:rFonts w:ascii="Times New Roman" w:eastAsia="Calibri" w:hAnsi="Times New Roman" w:cs="Times New Roman"/>
                <w:iCs/>
                <w:sz w:val="20"/>
                <w:szCs w:val="20"/>
                <w:lang w:val="es-AR"/>
              </w:rPr>
              <w:t>.</w:t>
            </w:r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Coriaria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arborea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Cytisus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proliferus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Kunzea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ericoides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Melicytus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ramiflorus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Pinus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 radiata,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Prunus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persica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Pseudotsuga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menziesii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.</w:t>
            </w:r>
          </w:p>
        </w:tc>
      </w:tr>
      <w:tr w:rsidR="00F90343" w:rsidRPr="00821D54" w14:paraId="01A3D9F1" w14:textId="77777777" w:rsidTr="265521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14:paraId="413BDE53" w14:textId="5ADD2019" w:rsidR="00F90343" w:rsidRPr="00476CE3" w:rsidRDefault="00F90343" w:rsidP="009A0A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Coccotrypes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dactyliperda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C00F62" w:rsidRPr="00C00F62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spellStart"/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F</w:t>
            </w:r>
            <w:r w:rsidR="00C00F62">
              <w:rPr>
                <w:rFonts w:ascii="Times New Roman" w:eastAsia="Calibri" w:hAnsi="Times New Roman" w:cs="Times New Roman"/>
                <w:sz w:val="20"/>
                <w:szCs w:val="20"/>
              </w:rPr>
              <w:t>abricius</w:t>
            </w:r>
            <w:proofErr w:type="spellEnd"/>
            <w:r w:rsidR="00C00F62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Palm seed borer</w:t>
            </w:r>
          </w:p>
        </w:tc>
        <w:tc>
          <w:tcPr>
            <w:tcW w:w="1195" w:type="dxa"/>
          </w:tcPr>
          <w:p w14:paraId="30CCEF65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Sub-tropics and tropics</w:t>
            </w: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Australia</w:t>
            </w:r>
          </w:p>
        </w:tc>
        <w:tc>
          <w:tcPr>
            <w:tcW w:w="2064" w:type="dxa"/>
          </w:tcPr>
          <w:p w14:paraId="4108B5FB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Auckland, parts of Northland</w:t>
            </w:r>
          </w:p>
        </w:tc>
        <w:tc>
          <w:tcPr>
            <w:tcW w:w="3367" w:type="dxa"/>
          </w:tcPr>
          <w:p w14:paraId="063A322F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Seeds of small-seeded palms such as those of the canary palm (</w:t>
            </w:r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Phoenix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canariensis</w:t>
            </w:r>
            <w:proofErr w:type="spellEnd"/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), </w:t>
            </w:r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Kentia </w:t>
            </w: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sp., and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Howea</w:t>
            </w:r>
            <w:proofErr w:type="spellEnd"/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sp.</w:t>
            </w:r>
          </w:p>
        </w:tc>
      </w:tr>
      <w:tr w:rsidR="00F90343" w:rsidRPr="00821D54" w14:paraId="1027D258" w14:textId="77777777" w:rsidTr="265521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14:paraId="05ECB41E" w14:textId="01BCF215" w:rsidR="00F90343" w:rsidRPr="00476CE3" w:rsidRDefault="00575AAD" w:rsidP="009A0A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Microperus</w:t>
            </w:r>
            <w:proofErr w:type="spellEnd"/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eucalyptic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us</w:t>
            </w:r>
            <w:proofErr w:type="spellEnd"/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E9258A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spellStart"/>
            <w:r w:rsidRPr="00E9258A">
              <w:rPr>
                <w:rFonts w:ascii="Times New Roman" w:eastAsia="Calibri" w:hAnsi="Times New Roman" w:cs="Times New Roman"/>
                <w:sz w:val="20"/>
                <w:szCs w:val="20"/>
              </w:rPr>
              <w:t>Schedl</w:t>
            </w:r>
            <w:proofErr w:type="spellEnd"/>
            <w:r w:rsidRPr="00E9258A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95" w:type="dxa"/>
          </w:tcPr>
          <w:p w14:paraId="64C693E7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2064" w:type="dxa"/>
          </w:tcPr>
          <w:p w14:paraId="3124E250" w14:textId="17B2BF8F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Auckland</w:t>
            </w:r>
            <w:r w:rsidR="00280B44">
              <w:rPr>
                <w:rFonts w:ascii="Times New Roman" w:eastAsia="Calibri" w:hAnsi="Times New Roman" w:cs="Times New Roman"/>
                <w:sz w:val="20"/>
                <w:szCs w:val="20"/>
              </w:rPr>
              <w:t>, Bay of Plenty</w:t>
            </w:r>
          </w:p>
        </w:tc>
        <w:tc>
          <w:tcPr>
            <w:tcW w:w="3367" w:type="dxa"/>
          </w:tcPr>
          <w:p w14:paraId="6F0AE609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Melicytus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ramiflorus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Corynocarpus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laevigatus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Ulmus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76CE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sp.,</w:t>
            </w:r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Acacia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decurrens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Ligustrum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lucidum</w:t>
            </w:r>
            <w:proofErr w:type="spellEnd"/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</w:tr>
      <w:tr w:rsidR="00F90343" w:rsidRPr="00821D54" w14:paraId="73833FC6" w14:textId="77777777" w:rsidTr="265521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14:paraId="62BD432C" w14:textId="77777777" w:rsidR="00F90343" w:rsidRPr="00476CE3" w:rsidRDefault="00F90343" w:rsidP="009A0A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Cryphalus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wapleri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Eichhoff</w:t>
            </w:r>
            <w:proofErr w:type="spellEnd"/>
          </w:p>
        </w:tc>
        <w:tc>
          <w:tcPr>
            <w:tcW w:w="1195" w:type="dxa"/>
          </w:tcPr>
          <w:p w14:paraId="11C6DA96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2064" w:type="dxa"/>
          </w:tcPr>
          <w:p w14:paraId="14BC59AD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Auckland, Northland</w:t>
            </w:r>
          </w:p>
        </w:tc>
        <w:tc>
          <w:tcPr>
            <w:tcW w:w="3367" w:type="dxa"/>
          </w:tcPr>
          <w:p w14:paraId="18C909A2" w14:textId="2075016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Ficus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microphylla</w:t>
            </w:r>
            <w:proofErr w:type="spellEnd"/>
            <w:r w:rsidR="008E7F5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</w:tr>
      <w:tr w:rsidR="00F90343" w:rsidRPr="00821D54" w14:paraId="41DCD736" w14:textId="77777777" w:rsidTr="265521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14:paraId="0D328A6A" w14:textId="77777777" w:rsidR="00F90343" w:rsidRPr="00476CE3" w:rsidRDefault="00F90343" w:rsidP="009A0A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Hylastes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ater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Erichson</w:t>
            </w:r>
            <w:proofErr w:type="spellEnd"/>
          </w:p>
        </w:tc>
        <w:tc>
          <w:tcPr>
            <w:tcW w:w="1195" w:type="dxa"/>
          </w:tcPr>
          <w:p w14:paraId="66F4C52B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Europe</w:t>
            </w:r>
          </w:p>
        </w:tc>
        <w:tc>
          <w:tcPr>
            <w:tcW w:w="2064" w:type="dxa"/>
          </w:tcPr>
          <w:p w14:paraId="573CF975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North and South Islands</w:t>
            </w:r>
          </w:p>
        </w:tc>
        <w:tc>
          <w:tcPr>
            <w:tcW w:w="3367" w:type="dxa"/>
          </w:tcPr>
          <w:p w14:paraId="593ADA7D" w14:textId="5BC3A4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Pinus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Picea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Abies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Larix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Pseudotsuga</w:t>
            </w:r>
            <w:proofErr w:type="spellEnd"/>
            <w:r w:rsidR="008E7F5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</w:tr>
      <w:tr w:rsidR="00F90343" w:rsidRPr="00821D54" w14:paraId="63A91653" w14:textId="77777777" w:rsidTr="265521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14:paraId="5038F860" w14:textId="489FBAF0" w:rsidR="00F90343" w:rsidRPr="00476CE3" w:rsidRDefault="00F90343" w:rsidP="009A0A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Hylurgus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ligniperda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C00F62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spellStart"/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F</w:t>
            </w:r>
            <w:r w:rsidR="00C00F62">
              <w:rPr>
                <w:rFonts w:ascii="Times New Roman" w:eastAsia="Calibri" w:hAnsi="Times New Roman" w:cs="Times New Roman"/>
                <w:sz w:val="20"/>
                <w:szCs w:val="20"/>
              </w:rPr>
              <w:t>abricius</w:t>
            </w:r>
            <w:proofErr w:type="spellEnd"/>
            <w:r w:rsidR="00C00F62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95" w:type="dxa"/>
          </w:tcPr>
          <w:p w14:paraId="349D58D6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Europe</w:t>
            </w:r>
          </w:p>
        </w:tc>
        <w:tc>
          <w:tcPr>
            <w:tcW w:w="2064" w:type="dxa"/>
          </w:tcPr>
          <w:p w14:paraId="1365DB0B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North and South Islands</w:t>
            </w:r>
          </w:p>
        </w:tc>
        <w:tc>
          <w:tcPr>
            <w:tcW w:w="3367" w:type="dxa"/>
          </w:tcPr>
          <w:p w14:paraId="4590EB8B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Pinus</w:t>
            </w:r>
            <w:proofErr w:type="spellEnd"/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spp.</w:t>
            </w:r>
          </w:p>
        </w:tc>
      </w:tr>
      <w:tr w:rsidR="00F90343" w:rsidRPr="00821D54" w14:paraId="1D0BD279" w14:textId="77777777" w:rsidTr="265521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14:paraId="68CA5E65" w14:textId="77777777" w:rsidR="00F90343" w:rsidRPr="00476CE3" w:rsidRDefault="00F90343" w:rsidP="009A0A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Phloeosinus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cupressi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Hopkins</w:t>
            </w:r>
          </w:p>
        </w:tc>
        <w:tc>
          <w:tcPr>
            <w:tcW w:w="1195" w:type="dxa"/>
          </w:tcPr>
          <w:p w14:paraId="36942647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North America</w:t>
            </w:r>
          </w:p>
        </w:tc>
        <w:tc>
          <w:tcPr>
            <w:tcW w:w="2064" w:type="dxa"/>
          </w:tcPr>
          <w:p w14:paraId="6C8D469C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North Island, Nelson, Marlborough and Canterbury</w:t>
            </w:r>
          </w:p>
        </w:tc>
        <w:tc>
          <w:tcPr>
            <w:tcW w:w="3367" w:type="dxa"/>
          </w:tcPr>
          <w:p w14:paraId="02DAC031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Cupressus</w:t>
            </w:r>
            <w:proofErr w:type="spellEnd"/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spp. and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Chamaecyparis</w:t>
            </w:r>
            <w:proofErr w:type="spellEnd"/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spp.</w:t>
            </w:r>
          </w:p>
        </w:tc>
      </w:tr>
      <w:tr w:rsidR="00F90343" w:rsidRPr="00821D54" w14:paraId="36AE8F01" w14:textId="77777777" w:rsidTr="265521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14:paraId="6996280D" w14:textId="77777777" w:rsidR="00F90343" w:rsidRPr="00476CE3" w:rsidRDefault="00F90343" w:rsidP="009A0A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Scolytus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multistriatus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spellStart"/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Marsham</w:t>
            </w:r>
            <w:proofErr w:type="spellEnd"/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smaller European elm bark beetle</w:t>
            </w:r>
          </w:p>
        </w:tc>
        <w:tc>
          <w:tcPr>
            <w:tcW w:w="1195" w:type="dxa"/>
          </w:tcPr>
          <w:p w14:paraId="408B5F20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Europe</w:t>
            </w:r>
          </w:p>
        </w:tc>
        <w:tc>
          <w:tcPr>
            <w:tcW w:w="2064" w:type="dxa"/>
          </w:tcPr>
          <w:p w14:paraId="3DCD37C0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North and South Islands</w:t>
            </w:r>
          </w:p>
        </w:tc>
        <w:tc>
          <w:tcPr>
            <w:tcW w:w="3367" w:type="dxa"/>
          </w:tcPr>
          <w:p w14:paraId="04E09486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Ulmus</w:t>
            </w:r>
            <w:proofErr w:type="spellEnd"/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spp. and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Populus</w:t>
            </w:r>
            <w:proofErr w:type="spellEnd"/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spp.</w:t>
            </w:r>
          </w:p>
        </w:tc>
      </w:tr>
      <w:tr w:rsidR="00F90343" w:rsidRPr="00436087" w14:paraId="563F047B" w14:textId="77777777" w:rsidTr="265521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14:paraId="61B0E749" w14:textId="2767A258" w:rsidR="00F90343" w:rsidRPr="00476CE3" w:rsidRDefault="00F90343" w:rsidP="009A0A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Xyleborinus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saxesenii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br/>
            </w:r>
            <w:r w:rsidR="00C00F62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spellStart"/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Ratzeburg</w:t>
            </w:r>
            <w:proofErr w:type="spellEnd"/>
            <w:r w:rsidR="00C00F62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476CE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Fruit-tree pinhole borer</w:t>
            </w:r>
          </w:p>
        </w:tc>
        <w:tc>
          <w:tcPr>
            <w:tcW w:w="1195" w:type="dxa"/>
          </w:tcPr>
          <w:p w14:paraId="5AA5D820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Europe</w:t>
            </w:r>
          </w:p>
        </w:tc>
        <w:tc>
          <w:tcPr>
            <w:tcW w:w="2064" w:type="dxa"/>
          </w:tcPr>
          <w:p w14:paraId="27612017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North and South Islands</w:t>
            </w:r>
          </w:p>
        </w:tc>
        <w:tc>
          <w:tcPr>
            <w:tcW w:w="3367" w:type="dxa"/>
          </w:tcPr>
          <w:p w14:paraId="5418CB60" w14:textId="27239B8C" w:rsidR="00F90343" w:rsidRPr="00476CE3" w:rsidRDefault="00F90343" w:rsidP="265521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Acacia, Araucaria,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Betula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Camellia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Chamaecyparis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Cupressus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Eucalyptus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, </w:t>
            </w:r>
            <w:proofErr w:type="spellStart"/>
            <w:r w:rsidR="008E7F57"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Fagus</w:t>
            </w:r>
            <w:proofErr w:type="spellEnd"/>
            <w:r w:rsidR="008E7F57"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Malus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Pinus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, </w:t>
            </w:r>
            <w:proofErr w:type="spellStart"/>
            <w:r w:rsidR="008E7F57"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Populus</w:t>
            </w:r>
            <w:proofErr w:type="spellEnd"/>
            <w:r w:rsidR="008E7F57"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,</w:t>
            </w:r>
            <w:r w:rsidR="008E7F5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 </w:t>
            </w:r>
            <w:proofErr w:type="spellStart"/>
            <w:r w:rsidR="00436087"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Prunus</w:t>
            </w:r>
            <w:proofErr w:type="spellEnd"/>
            <w:r w:rsidR="00436087"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, </w:t>
            </w:r>
            <w:proofErr w:type="spellStart"/>
            <w:r w:rsidR="00436087"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Quercus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Ulmus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, </w:t>
            </w:r>
            <w:proofErr w:type="spellStart"/>
            <w:r w:rsidR="0DEC9033"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Pterophylla</w:t>
            </w:r>
            <w:proofErr w:type="spellEnd"/>
            <w:r w:rsidR="0DEC9033"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s-AR"/>
              </w:rPr>
              <w:t>racemosa</w:t>
            </w:r>
            <w:proofErr w:type="spellEnd"/>
          </w:p>
        </w:tc>
      </w:tr>
      <w:tr w:rsidR="00F90343" w:rsidRPr="00821D54" w14:paraId="1AA3F57B" w14:textId="77777777" w:rsidTr="265521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14:paraId="4A9BBE05" w14:textId="04E4DA31" w:rsidR="00F90343" w:rsidRPr="00476CE3" w:rsidRDefault="002B5F63" w:rsidP="009A0A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Cnestus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F90343"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solidus </w:t>
            </w:r>
            <w:r w:rsidR="00C00F62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spellStart"/>
            <w:r w:rsidR="00C00F62">
              <w:rPr>
                <w:rFonts w:ascii="Times New Roman" w:eastAsia="Calibri" w:hAnsi="Times New Roman" w:cs="Times New Roman"/>
                <w:sz w:val="20"/>
                <w:szCs w:val="20"/>
              </w:rPr>
              <w:t>Eichhoff</w:t>
            </w:r>
            <w:proofErr w:type="spellEnd"/>
            <w:r w:rsidR="00C00F62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95" w:type="dxa"/>
          </w:tcPr>
          <w:p w14:paraId="53D5AFC4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2064" w:type="dxa"/>
          </w:tcPr>
          <w:p w14:paraId="47C4C5E6" w14:textId="5A934F1C" w:rsidR="00F90343" w:rsidRPr="00476CE3" w:rsidRDefault="002B5F6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Auckland (establishment not confirmed)</w:t>
            </w:r>
          </w:p>
        </w:tc>
        <w:tc>
          <w:tcPr>
            <w:tcW w:w="3367" w:type="dxa"/>
          </w:tcPr>
          <w:p w14:paraId="62E8DE45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Unknown</w:t>
            </w:r>
          </w:p>
        </w:tc>
      </w:tr>
      <w:tr w:rsidR="00F90343" w:rsidRPr="00821D54" w14:paraId="3586EB9D" w14:textId="77777777" w:rsidTr="265521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</w:tcPr>
          <w:p w14:paraId="1F0D1F31" w14:textId="481C8699" w:rsidR="00F90343" w:rsidRPr="00476CE3" w:rsidRDefault="00F90343" w:rsidP="009A0A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Xylosandrus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crassiusculus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C00F62" w:rsidRPr="00C00F62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spellStart"/>
            <w:r w:rsidR="00C00F62" w:rsidRPr="00C00F62">
              <w:rPr>
                <w:rFonts w:ascii="Times New Roman" w:eastAsia="Calibri" w:hAnsi="Times New Roman" w:cs="Times New Roman"/>
                <w:sz w:val="20"/>
                <w:szCs w:val="20"/>
              </w:rPr>
              <w:t>Motschulsky</w:t>
            </w:r>
            <w:proofErr w:type="spellEnd"/>
            <w:r w:rsidR="00C00F62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br/>
            </w: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Granulate ambrosia beetle</w:t>
            </w:r>
          </w:p>
        </w:tc>
        <w:tc>
          <w:tcPr>
            <w:tcW w:w="1195" w:type="dxa"/>
          </w:tcPr>
          <w:p w14:paraId="5572546B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East Asia</w:t>
            </w:r>
          </w:p>
        </w:tc>
        <w:tc>
          <w:tcPr>
            <w:tcW w:w="2064" w:type="dxa"/>
          </w:tcPr>
          <w:p w14:paraId="1E1D80DD" w14:textId="77777777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>Auckland</w:t>
            </w:r>
          </w:p>
        </w:tc>
        <w:tc>
          <w:tcPr>
            <w:tcW w:w="3367" w:type="dxa"/>
          </w:tcPr>
          <w:p w14:paraId="6CE558A7" w14:textId="02745B68" w:rsidR="00F90343" w:rsidRPr="00476CE3" w:rsidRDefault="00F90343" w:rsidP="009A0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Polyphagous including </w:t>
            </w:r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Acacia,</w:t>
            </w:r>
            <w:r w:rsidR="008E7F5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8E7F5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Albizia</w:t>
            </w:r>
            <w:proofErr w:type="spellEnd"/>
            <w:r w:rsidR="008E7F5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,</w:t>
            </w:r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8E7F5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Cestrum, </w:t>
            </w:r>
            <w:proofErr w:type="spellStart"/>
            <w:r w:rsidR="008E7F5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Coprosma</w:t>
            </w:r>
            <w:proofErr w:type="spellEnd"/>
            <w:r w:rsidR="008E7F5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="008E7F5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Cordyline</w:t>
            </w:r>
            <w:proofErr w:type="spellEnd"/>
            <w:r w:rsidR="008E7F5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Dalbergia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, Eucalyptus, Fagus</w:t>
            </w:r>
            <w:r w:rsidR="008E7F5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, Gingko,</w:t>
            </w:r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Grevillea,</w:t>
            </w:r>
            <w:r w:rsidR="008E7F5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Liquidambar,</w:t>
            </w:r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8E7F5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Melyctus</w:t>
            </w:r>
            <w:proofErr w:type="spellEnd"/>
            <w:r w:rsidR="008E7F5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, Piper, </w:t>
            </w:r>
            <w:r w:rsidR="008E7F5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lastRenderedPageBreak/>
              <w:t xml:space="preserve">Pittosporum,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Prunus</w:t>
            </w:r>
            <w:proofErr w:type="spellEnd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,</w:t>
            </w:r>
            <w:r w:rsidR="008E7F5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8E7F5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Quercus</w:t>
            </w:r>
            <w:proofErr w:type="spellEnd"/>
            <w:r w:rsidR="008E7F5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,</w:t>
            </w:r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Syzygium</w:t>
            </w:r>
            <w:proofErr w:type="spellEnd"/>
            <w:r w:rsidR="008E7F5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</w:tr>
    </w:tbl>
    <w:p w14:paraId="4241AB8E" w14:textId="77777777" w:rsidR="00F90343" w:rsidRPr="00476CE3" w:rsidRDefault="00F90343">
      <w:pPr>
        <w:rPr>
          <w:rFonts w:ascii="Times New Roman" w:hAnsi="Times New Roman" w:cs="Times New Roman"/>
          <w:sz w:val="20"/>
          <w:szCs w:val="20"/>
        </w:rPr>
      </w:pPr>
    </w:p>
    <w:p w14:paraId="409031BF" w14:textId="6FB191D3" w:rsidR="00F90343" w:rsidRPr="00476CE3" w:rsidRDefault="00F90343" w:rsidP="00F90343">
      <w:pPr>
        <w:rPr>
          <w:rFonts w:ascii="Times New Roman" w:hAnsi="Times New Roman" w:cs="Times New Roman"/>
          <w:sz w:val="20"/>
          <w:szCs w:val="20"/>
        </w:rPr>
      </w:pPr>
      <w:r w:rsidRPr="00B26ACF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C93145" w:rsidRPr="00B26ACF">
        <w:rPr>
          <w:rFonts w:ascii="Times New Roman" w:hAnsi="Times New Roman" w:cs="Times New Roman"/>
          <w:b/>
          <w:bCs/>
          <w:sz w:val="20"/>
          <w:szCs w:val="20"/>
        </w:rPr>
        <w:t>S5</w:t>
      </w:r>
      <w:r w:rsidRPr="00476CE3">
        <w:rPr>
          <w:rFonts w:ascii="Times New Roman" w:hAnsi="Times New Roman" w:cs="Times New Roman"/>
          <w:sz w:val="20"/>
          <w:szCs w:val="20"/>
        </w:rPr>
        <w:t xml:space="preserve"> Endemic </w:t>
      </w:r>
      <w:proofErr w:type="spellStart"/>
      <w:r w:rsidRPr="00476CE3">
        <w:rPr>
          <w:rFonts w:ascii="Times New Roman" w:hAnsi="Times New Roman" w:cs="Times New Roman"/>
          <w:sz w:val="20"/>
          <w:szCs w:val="20"/>
        </w:rPr>
        <w:t>Cerambycidae</w:t>
      </w:r>
      <w:proofErr w:type="spellEnd"/>
      <w:r w:rsidRPr="00476CE3">
        <w:rPr>
          <w:rFonts w:ascii="Times New Roman" w:hAnsi="Times New Roman" w:cs="Times New Roman"/>
          <w:sz w:val="20"/>
          <w:szCs w:val="20"/>
        </w:rPr>
        <w:t xml:space="preserve"> species, their distribution and recorded </w:t>
      </w:r>
      <w:proofErr w:type="spellStart"/>
      <w:r w:rsidRPr="00476CE3">
        <w:rPr>
          <w:rFonts w:ascii="Times New Roman" w:hAnsi="Times New Roman" w:cs="Times New Roman"/>
          <w:sz w:val="20"/>
          <w:szCs w:val="20"/>
        </w:rPr>
        <w:t>Aotearoa</w:t>
      </w:r>
      <w:proofErr w:type="spellEnd"/>
      <w:r w:rsidRPr="00476CE3">
        <w:rPr>
          <w:rFonts w:ascii="Times New Roman" w:hAnsi="Times New Roman" w:cs="Times New Roman"/>
          <w:sz w:val="20"/>
          <w:szCs w:val="20"/>
        </w:rPr>
        <w:t xml:space="preserve"> New Zealand </w:t>
      </w:r>
      <w:proofErr w:type="spellStart"/>
      <w:r w:rsidRPr="00476CE3">
        <w:rPr>
          <w:rFonts w:ascii="Times New Roman" w:hAnsi="Times New Roman" w:cs="Times New Roman"/>
          <w:i/>
          <w:iCs/>
          <w:sz w:val="20"/>
          <w:szCs w:val="20"/>
        </w:rPr>
        <w:t>Metrosideros</w:t>
      </w:r>
      <w:proofErr w:type="spellEnd"/>
      <w:r w:rsidRPr="00476CE3">
        <w:rPr>
          <w:rFonts w:ascii="Times New Roman" w:hAnsi="Times New Roman" w:cs="Times New Roman"/>
          <w:sz w:val="20"/>
          <w:szCs w:val="20"/>
        </w:rPr>
        <w:t xml:space="preserve"> host species. Compiled from </w:t>
      </w:r>
      <w:proofErr w:type="spellStart"/>
      <w:r w:rsidRPr="00476CE3">
        <w:rPr>
          <w:rFonts w:ascii="Times New Roman" w:hAnsi="Times New Roman" w:cs="Times New Roman"/>
          <w:sz w:val="20"/>
          <w:szCs w:val="20"/>
        </w:rPr>
        <w:t>Sopow</w:t>
      </w:r>
      <w:proofErr w:type="spellEnd"/>
      <w:r w:rsidRPr="00476CE3">
        <w:rPr>
          <w:rFonts w:ascii="Times New Roman" w:hAnsi="Times New Roman" w:cs="Times New Roman"/>
          <w:sz w:val="20"/>
          <w:szCs w:val="20"/>
        </w:rPr>
        <w:t xml:space="preserve"> &amp; Bain (2017). Distribution records determined from </w:t>
      </w:r>
      <w:proofErr w:type="spellStart"/>
      <w:r w:rsidRPr="00476CE3">
        <w:rPr>
          <w:rFonts w:ascii="Times New Roman" w:hAnsi="Times New Roman" w:cs="Times New Roman"/>
          <w:sz w:val="20"/>
          <w:szCs w:val="20"/>
        </w:rPr>
        <w:t>Sopow</w:t>
      </w:r>
      <w:proofErr w:type="spellEnd"/>
      <w:r w:rsidRPr="00476CE3">
        <w:rPr>
          <w:rFonts w:ascii="Times New Roman" w:hAnsi="Times New Roman" w:cs="Times New Roman"/>
          <w:sz w:val="20"/>
          <w:szCs w:val="20"/>
        </w:rPr>
        <w:t xml:space="preserve"> &amp; Bain (2017), GBIF (www.gbif.org/) and </w:t>
      </w:r>
      <w:proofErr w:type="spellStart"/>
      <w:r w:rsidR="04314468" w:rsidRPr="00476CE3">
        <w:rPr>
          <w:rFonts w:ascii="Times New Roman" w:hAnsi="Times New Roman" w:cs="Times New Roman"/>
          <w:sz w:val="20"/>
          <w:szCs w:val="20"/>
        </w:rPr>
        <w:t>i</w:t>
      </w:r>
      <w:r w:rsidRPr="00476CE3">
        <w:rPr>
          <w:rFonts w:ascii="Times New Roman" w:hAnsi="Times New Roman" w:cs="Times New Roman"/>
          <w:sz w:val="20"/>
          <w:szCs w:val="20"/>
        </w:rPr>
        <w:t>Naturalist</w:t>
      </w:r>
      <w:proofErr w:type="spellEnd"/>
      <w:r w:rsidRPr="00476CE3">
        <w:rPr>
          <w:rFonts w:ascii="Times New Roman" w:hAnsi="Times New Roman" w:cs="Times New Roman"/>
          <w:sz w:val="20"/>
          <w:szCs w:val="20"/>
        </w:rPr>
        <w:t xml:space="preserve"> (www.inaturalist.org/places/new-zealand). Species distributions are based on historical records and therefore conservative</w:t>
      </w:r>
    </w:p>
    <w:tbl>
      <w:tblPr>
        <w:tblStyle w:val="Rpttable"/>
        <w:tblW w:w="0" w:type="auto"/>
        <w:tblLayout w:type="fixed"/>
        <w:tblLook w:val="04A0" w:firstRow="1" w:lastRow="0" w:firstColumn="1" w:lastColumn="0" w:noHBand="0" w:noVBand="1"/>
      </w:tblPr>
      <w:tblGrid>
        <w:gridCol w:w="2694"/>
        <w:gridCol w:w="1842"/>
        <w:gridCol w:w="2410"/>
        <w:gridCol w:w="2124"/>
      </w:tblGrid>
      <w:tr w:rsidR="00F90343" w:rsidRPr="00476CE3" w14:paraId="264816AB" w14:textId="77777777" w:rsidTr="265521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94" w:type="dxa"/>
          </w:tcPr>
          <w:p w14:paraId="76D144F3" w14:textId="77777777" w:rsidR="00F90343" w:rsidRPr="00476CE3" w:rsidRDefault="00F90343" w:rsidP="009A0AC3">
            <w:pPr>
              <w:pStyle w:val="TableText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Species </w:t>
            </w:r>
          </w:p>
        </w:tc>
        <w:tc>
          <w:tcPr>
            <w:tcW w:w="1842" w:type="dxa"/>
          </w:tcPr>
          <w:p w14:paraId="554F12F1" w14:textId="77777777" w:rsidR="00F90343" w:rsidRPr="00476CE3" w:rsidRDefault="00F90343" w:rsidP="009A0AC3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Origin</w:t>
            </w:r>
          </w:p>
        </w:tc>
        <w:tc>
          <w:tcPr>
            <w:tcW w:w="2410" w:type="dxa"/>
          </w:tcPr>
          <w:p w14:paraId="55967A58" w14:textId="77777777" w:rsidR="00F90343" w:rsidRPr="00476CE3" w:rsidRDefault="00F90343" w:rsidP="009A0AC3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Distribution</w:t>
            </w:r>
          </w:p>
        </w:tc>
        <w:tc>
          <w:tcPr>
            <w:tcW w:w="2124" w:type="dxa"/>
          </w:tcPr>
          <w:p w14:paraId="08E07729" w14:textId="77777777" w:rsidR="00F90343" w:rsidRPr="00476CE3" w:rsidRDefault="00F90343" w:rsidP="009A0AC3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Host (</w:t>
            </w:r>
            <w:proofErr w:type="spellStart"/>
            <w:r w:rsidRPr="00476CE3">
              <w:rPr>
                <w:rFonts w:ascii="Times New Roman" w:eastAsia="Arial" w:hAnsi="Times New Roman" w:cs="Times New Roman"/>
                <w:b/>
                <w:i/>
                <w:sz w:val="20"/>
                <w:szCs w:val="20"/>
              </w:rPr>
              <w:t>Metrosideros</w:t>
            </w:r>
            <w:proofErr w:type="spellEnd"/>
            <w:r w:rsidRPr="00476CE3">
              <w:rPr>
                <w:rFonts w:ascii="Times New Roman" w:eastAsia="Arial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476CE3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spp.)</w:t>
            </w:r>
          </w:p>
        </w:tc>
      </w:tr>
      <w:tr w:rsidR="00F90343" w:rsidRPr="00476CE3" w14:paraId="777527D6" w14:textId="77777777" w:rsidTr="265521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69A6F7E" w14:textId="77777777" w:rsidR="00F90343" w:rsidRPr="00476CE3" w:rsidRDefault="00F90343" w:rsidP="009A0AC3">
            <w:pPr>
              <w:pStyle w:val="TableTex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Astetholida</w:t>
            </w:r>
            <w:proofErr w:type="spellEnd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lucida</w:t>
            </w:r>
            <w:proofErr w:type="spellEnd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Broun</w:t>
            </w:r>
          </w:p>
        </w:tc>
        <w:tc>
          <w:tcPr>
            <w:tcW w:w="1842" w:type="dxa"/>
          </w:tcPr>
          <w:p w14:paraId="5DB418A7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2410" w:type="dxa"/>
          </w:tcPr>
          <w:p w14:paraId="61229D60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Auckland</w:t>
            </w:r>
          </w:p>
        </w:tc>
        <w:tc>
          <w:tcPr>
            <w:tcW w:w="2124" w:type="dxa"/>
          </w:tcPr>
          <w:p w14:paraId="07FC5C7F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kermadecensis</w:t>
            </w:r>
            <w:proofErr w:type="spellEnd"/>
          </w:p>
        </w:tc>
      </w:tr>
      <w:tr w:rsidR="00F90343" w:rsidRPr="00476CE3" w14:paraId="241E0647" w14:textId="77777777" w:rsidTr="265521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4862351" w14:textId="77777777" w:rsidR="00F90343" w:rsidRPr="00476CE3" w:rsidRDefault="00F90343" w:rsidP="009A0AC3">
            <w:pPr>
              <w:pStyle w:val="TableTex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Blosyropus</w:t>
            </w:r>
            <w:proofErr w:type="spellEnd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spinosus</w:t>
            </w:r>
            <w:proofErr w:type="spellEnd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Redtenbacher</w:t>
            </w:r>
            <w:proofErr w:type="spellEnd"/>
          </w:p>
        </w:tc>
        <w:tc>
          <w:tcPr>
            <w:tcW w:w="1842" w:type="dxa"/>
            <w:vAlign w:val="top"/>
          </w:tcPr>
          <w:p w14:paraId="0905CDE5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2410" w:type="dxa"/>
          </w:tcPr>
          <w:p w14:paraId="3EB87A25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North and South Islands*</w:t>
            </w:r>
          </w:p>
        </w:tc>
        <w:tc>
          <w:tcPr>
            <w:tcW w:w="2124" w:type="dxa"/>
          </w:tcPr>
          <w:p w14:paraId="4632C0DF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umbellata</w:t>
            </w:r>
            <w:proofErr w:type="spellEnd"/>
          </w:p>
        </w:tc>
      </w:tr>
      <w:tr w:rsidR="00F90343" w:rsidRPr="00476CE3" w14:paraId="5E7C61FE" w14:textId="77777777" w:rsidTr="265521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EE38E69" w14:textId="77777777" w:rsidR="00F90343" w:rsidRPr="00476CE3" w:rsidRDefault="00F90343" w:rsidP="009A0AC3">
            <w:pPr>
              <w:pStyle w:val="TableTex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Eburida</w:t>
            </w:r>
            <w:proofErr w:type="spellEnd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picta</w:t>
            </w:r>
            <w:proofErr w:type="spellEnd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Bates</w:t>
            </w:r>
          </w:p>
        </w:tc>
        <w:tc>
          <w:tcPr>
            <w:tcW w:w="1842" w:type="dxa"/>
            <w:vAlign w:val="top"/>
          </w:tcPr>
          <w:p w14:paraId="6ADB29F5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2410" w:type="dxa"/>
          </w:tcPr>
          <w:p w14:paraId="74E597B5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2124" w:type="dxa"/>
          </w:tcPr>
          <w:p w14:paraId="26F9F6C3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umbellata</w:t>
            </w:r>
            <w:proofErr w:type="spellEnd"/>
          </w:p>
        </w:tc>
      </w:tr>
      <w:tr w:rsidR="00F90343" w:rsidRPr="00476CE3" w14:paraId="0F48D46E" w14:textId="77777777" w:rsidTr="265521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4C82E3B" w14:textId="77777777" w:rsidR="00F90343" w:rsidRPr="00476CE3" w:rsidRDefault="00F90343" w:rsidP="009A0AC3">
            <w:pPr>
              <w:pStyle w:val="TableTex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Eburida</w:t>
            </w:r>
            <w:proofErr w:type="spellEnd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quadriguttata</w:t>
            </w:r>
            <w:proofErr w:type="spellEnd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(Sharp)</w:t>
            </w:r>
          </w:p>
        </w:tc>
        <w:tc>
          <w:tcPr>
            <w:tcW w:w="1842" w:type="dxa"/>
            <w:vAlign w:val="top"/>
          </w:tcPr>
          <w:p w14:paraId="6EA268EB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2410" w:type="dxa"/>
          </w:tcPr>
          <w:p w14:paraId="679FF741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2124" w:type="dxa"/>
          </w:tcPr>
          <w:p w14:paraId="7EDD6A6D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umbellata</w:t>
            </w:r>
            <w:proofErr w:type="spellEnd"/>
          </w:p>
        </w:tc>
      </w:tr>
      <w:tr w:rsidR="00F90343" w:rsidRPr="00476CE3" w14:paraId="6C710984" w14:textId="77777777" w:rsidTr="265521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80A4B1C" w14:textId="77777777" w:rsidR="00F90343" w:rsidRPr="00476CE3" w:rsidRDefault="00F90343" w:rsidP="009A0AC3">
            <w:pPr>
              <w:pStyle w:val="TableTex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Eburida</w:t>
            </w:r>
            <w:proofErr w:type="spellEnd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sublineata</w:t>
            </w:r>
            <w:proofErr w:type="spellEnd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(White)</w:t>
            </w:r>
          </w:p>
        </w:tc>
        <w:tc>
          <w:tcPr>
            <w:tcW w:w="1842" w:type="dxa"/>
            <w:vAlign w:val="top"/>
          </w:tcPr>
          <w:p w14:paraId="3DF0787E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2410" w:type="dxa"/>
          </w:tcPr>
          <w:p w14:paraId="4D4B5569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North Island, Nelson</w:t>
            </w:r>
          </w:p>
        </w:tc>
        <w:tc>
          <w:tcPr>
            <w:tcW w:w="2124" w:type="dxa"/>
          </w:tcPr>
          <w:p w14:paraId="5E187C9A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robusta</w:t>
            </w:r>
            <w:proofErr w:type="spellEnd"/>
          </w:p>
        </w:tc>
      </w:tr>
      <w:tr w:rsidR="00F90343" w:rsidRPr="00476CE3" w14:paraId="6CE3B270" w14:textId="77777777" w:rsidTr="265521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47870A88" w14:textId="77777777" w:rsidR="00F90343" w:rsidRPr="00476CE3" w:rsidRDefault="00F90343" w:rsidP="009A0AC3">
            <w:pPr>
              <w:pStyle w:val="TableTex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Gastrosarus</w:t>
            </w:r>
            <w:proofErr w:type="spellEnd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nigricollis</w:t>
            </w:r>
            <w:proofErr w:type="spellEnd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Bates</w:t>
            </w:r>
          </w:p>
        </w:tc>
        <w:tc>
          <w:tcPr>
            <w:tcW w:w="1842" w:type="dxa"/>
            <w:vAlign w:val="top"/>
          </w:tcPr>
          <w:p w14:paraId="22ABEDBB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2410" w:type="dxa"/>
          </w:tcPr>
          <w:p w14:paraId="38CBEF1C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North and South Islands</w:t>
            </w:r>
          </w:p>
        </w:tc>
        <w:tc>
          <w:tcPr>
            <w:tcW w:w="2124" w:type="dxa"/>
          </w:tcPr>
          <w:p w14:paraId="02A0C64A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umbellata</w:t>
            </w:r>
            <w:proofErr w:type="spellEnd"/>
          </w:p>
        </w:tc>
      </w:tr>
      <w:tr w:rsidR="00F90343" w:rsidRPr="00436087" w14:paraId="1D5524B6" w14:textId="77777777" w:rsidTr="265521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6415D4F" w14:textId="77777777" w:rsidR="00F90343" w:rsidRPr="00476CE3" w:rsidRDefault="00F90343" w:rsidP="009A0AC3">
            <w:pPr>
              <w:pStyle w:val="TableTex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Gastrosarus</w:t>
            </w:r>
            <w:proofErr w:type="spellEnd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urbanus</w:t>
            </w:r>
            <w:proofErr w:type="spellEnd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Broun</w:t>
            </w:r>
          </w:p>
        </w:tc>
        <w:tc>
          <w:tcPr>
            <w:tcW w:w="1842" w:type="dxa"/>
            <w:vAlign w:val="top"/>
          </w:tcPr>
          <w:p w14:paraId="44A5A2C0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2410" w:type="dxa"/>
          </w:tcPr>
          <w:p w14:paraId="21616DC1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North and South Islands</w:t>
            </w:r>
          </w:p>
        </w:tc>
        <w:tc>
          <w:tcPr>
            <w:tcW w:w="2124" w:type="dxa"/>
          </w:tcPr>
          <w:p w14:paraId="31BC3BF6" w14:textId="1E0AF712" w:rsidR="00F90343" w:rsidRPr="00476CE3" w:rsidRDefault="00F90343" w:rsidP="2655210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  <w:lang w:val="es-AR"/>
              </w:rPr>
            </w:pPr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  <w:lang w:val="es-AR"/>
              </w:rPr>
              <w:t xml:space="preserve">M. excelsa, M. </w:t>
            </w: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  <w:lang w:val="es-AR"/>
              </w:rPr>
              <w:t>umbellata</w:t>
            </w:r>
            <w:proofErr w:type="spellEnd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  <w:lang w:val="es-AR"/>
              </w:rPr>
              <w:t xml:space="preserve">, </w:t>
            </w:r>
            <w:proofErr w:type="spellStart"/>
            <w:r w:rsidR="5FC025D2" w:rsidRPr="00476CE3">
              <w:rPr>
                <w:rFonts w:ascii="Times New Roman" w:eastAsia="Arial" w:hAnsi="Times New Roman" w:cs="Times New Roman"/>
                <w:sz w:val="20"/>
                <w:szCs w:val="20"/>
                <w:lang w:val="es-AR"/>
              </w:rPr>
              <w:t>other</w:t>
            </w:r>
            <w:proofErr w:type="spellEnd"/>
            <w:r w:rsidR="5FC025D2" w:rsidRPr="00476CE3">
              <w:rPr>
                <w:rFonts w:ascii="Times New Roman" w:eastAsia="Arial" w:hAnsi="Times New Roman" w:cs="Times New Roman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  <w:lang w:val="es-AR"/>
              </w:rPr>
              <w:t>Metrosideros</w:t>
            </w:r>
            <w:proofErr w:type="spellEnd"/>
            <w:r w:rsidRPr="00476CE3">
              <w:rPr>
                <w:rFonts w:ascii="Times New Roman" w:eastAsia="Arial" w:hAnsi="Times New Roman" w:cs="Times New Roman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476CE3">
              <w:rPr>
                <w:rFonts w:ascii="Times New Roman" w:eastAsia="Arial" w:hAnsi="Times New Roman" w:cs="Times New Roman"/>
                <w:sz w:val="20"/>
                <w:szCs w:val="20"/>
                <w:lang w:val="es-AR"/>
              </w:rPr>
              <w:t>spp</w:t>
            </w:r>
            <w:proofErr w:type="spellEnd"/>
            <w:r w:rsidRPr="00476CE3">
              <w:rPr>
                <w:rFonts w:ascii="Times New Roman" w:eastAsia="Arial" w:hAnsi="Times New Roman" w:cs="Times New Roman"/>
                <w:sz w:val="20"/>
                <w:szCs w:val="20"/>
                <w:lang w:val="es-AR"/>
              </w:rPr>
              <w:t>.</w:t>
            </w:r>
          </w:p>
        </w:tc>
      </w:tr>
      <w:tr w:rsidR="00F90343" w:rsidRPr="00476CE3" w14:paraId="524805F1" w14:textId="77777777" w:rsidTr="265521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66E1383" w14:textId="77777777" w:rsidR="00F90343" w:rsidRPr="00476CE3" w:rsidRDefault="00F90343" w:rsidP="009A0AC3">
            <w:pPr>
              <w:pStyle w:val="TableTex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Liogramma</w:t>
            </w:r>
            <w:proofErr w:type="spellEnd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zelandica</w:t>
            </w:r>
            <w:proofErr w:type="spellEnd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(Blanchard)</w:t>
            </w:r>
          </w:p>
        </w:tc>
        <w:tc>
          <w:tcPr>
            <w:tcW w:w="1842" w:type="dxa"/>
            <w:vAlign w:val="top"/>
          </w:tcPr>
          <w:p w14:paraId="27EF67AD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2410" w:type="dxa"/>
          </w:tcPr>
          <w:p w14:paraId="26691E95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Auckland, </w:t>
            </w:r>
            <w:proofErr w:type="spellStart"/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Wairarapa</w:t>
            </w:r>
            <w:proofErr w:type="spellEnd"/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, Canterbury</w:t>
            </w:r>
          </w:p>
        </w:tc>
        <w:tc>
          <w:tcPr>
            <w:tcW w:w="2124" w:type="dxa"/>
          </w:tcPr>
          <w:p w14:paraId="29C6FF97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excelsa</w:t>
            </w:r>
            <w:proofErr w:type="spellEnd"/>
          </w:p>
        </w:tc>
      </w:tr>
      <w:tr w:rsidR="00F90343" w:rsidRPr="00476CE3" w14:paraId="3A495174" w14:textId="77777777" w:rsidTr="265521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018D055" w14:textId="77777777" w:rsidR="00F90343" w:rsidRPr="00476CE3" w:rsidRDefault="00F90343" w:rsidP="009A0AC3">
            <w:pPr>
              <w:pStyle w:val="TableTex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Oemona</w:t>
            </w:r>
            <w:proofErr w:type="spellEnd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hirta</w:t>
            </w:r>
            <w:proofErr w:type="spellEnd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F.</w:t>
            </w:r>
          </w:p>
        </w:tc>
        <w:tc>
          <w:tcPr>
            <w:tcW w:w="1842" w:type="dxa"/>
            <w:vAlign w:val="top"/>
          </w:tcPr>
          <w:p w14:paraId="42FD284B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2410" w:type="dxa"/>
          </w:tcPr>
          <w:p w14:paraId="04FF8FCE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North and South Islands</w:t>
            </w:r>
          </w:p>
        </w:tc>
        <w:tc>
          <w:tcPr>
            <w:tcW w:w="2124" w:type="dxa"/>
          </w:tcPr>
          <w:p w14:paraId="5B3C7B0C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kermadecensis</w:t>
            </w:r>
            <w:proofErr w:type="spellEnd"/>
          </w:p>
        </w:tc>
      </w:tr>
      <w:tr w:rsidR="00F90343" w:rsidRPr="00476CE3" w14:paraId="658237E5" w14:textId="77777777" w:rsidTr="265521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9C69DAB" w14:textId="77777777" w:rsidR="00F90343" w:rsidRPr="00476CE3" w:rsidRDefault="00F90343" w:rsidP="009A0AC3">
            <w:pPr>
              <w:pStyle w:val="TableTex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Ophryops</w:t>
            </w:r>
            <w:proofErr w:type="spellEnd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aegrotus</w:t>
            </w:r>
            <w:proofErr w:type="spellEnd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(Bates)</w:t>
            </w:r>
          </w:p>
        </w:tc>
        <w:tc>
          <w:tcPr>
            <w:tcW w:w="1842" w:type="dxa"/>
            <w:vAlign w:val="top"/>
          </w:tcPr>
          <w:p w14:paraId="439B6A62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2410" w:type="dxa"/>
          </w:tcPr>
          <w:p w14:paraId="3C4D1375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sz w:val="20"/>
                <w:szCs w:val="20"/>
              </w:rPr>
              <w:t>Auckland, New Plymouth</w:t>
            </w:r>
          </w:p>
        </w:tc>
        <w:tc>
          <w:tcPr>
            <w:tcW w:w="2124" w:type="dxa"/>
          </w:tcPr>
          <w:p w14:paraId="73F051E2" w14:textId="77777777" w:rsidR="00F90343" w:rsidRPr="00476CE3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</w:pPr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476CE3"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  <w:t>robusta</w:t>
            </w:r>
            <w:proofErr w:type="spellEnd"/>
          </w:p>
        </w:tc>
      </w:tr>
    </w:tbl>
    <w:p w14:paraId="4FA74281" w14:textId="77777777" w:rsidR="00F90343" w:rsidRPr="00476CE3" w:rsidRDefault="00F90343" w:rsidP="00F90343">
      <w:pPr>
        <w:rPr>
          <w:rFonts w:ascii="Times New Roman" w:hAnsi="Times New Roman" w:cs="Times New Roman"/>
          <w:sz w:val="20"/>
          <w:szCs w:val="20"/>
        </w:rPr>
      </w:pPr>
      <w:r w:rsidRPr="00476CE3">
        <w:rPr>
          <w:rFonts w:ascii="Times New Roman" w:hAnsi="Times New Roman" w:cs="Times New Roman"/>
          <w:sz w:val="20"/>
          <w:szCs w:val="20"/>
        </w:rPr>
        <w:t>* Category I (indeterminate status) Threatened Species, Department of Conservation.</w:t>
      </w:r>
    </w:p>
    <w:p w14:paraId="73EAE8B4" w14:textId="77777777" w:rsidR="00F90343" w:rsidRDefault="00F90343" w:rsidP="00F90343"/>
    <w:p w14:paraId="100157E4" w14:textId="3742B619" w:rsidR="00476CE3" w:rsidRDefault="00476CE3">
      <w:r>
        <w:br w:type="page"/>
      </w:r>
    </w:p>
    <w:p w14:paraId="65D1A8B9" w14:textId="77777777" w:rsidR="00476CE3" w:rsidRDefault="00476CE3" w:rsidP="00F90343">
      <w:pPr>
        <w:rPr>
          <w:rFonts w:ascii="Times New Roman" w:hAnsi="Times New Roman" w:cs="Times New Roman"/>
          <w:sz w:val="20"/>
          <w:szCs w:val="20"/>
        </w:rPr>
      </w:pPr>
    </w:p>
    <w:p w14:paraId="032F7862" w14:textId="77777777" w:rsidR="0092172E" w:rsidRPr="00DF1B10" w:rsidRDefault="0092172E" w:rsidP="00F90343">
      <w:pPr>
        <w:rPr>
          <w:rFonts w:ascii="Times New Roman" w:hAnsi="Times New Roman" w:cs="Times New Roman"/>
          <w:sz w:val="20"/>
          <w:szCs w:val="20"/>
        </w:rPr>
      </w:pPr>
    </w:p>
    <w:p w14:paraId="5EAF216F" w14:textId="0FB14BF4" w:rsidR="00F90343" w:rsidRPr="00DF1B10" w:rsidRDefault="00F90343" w:rsidP="00F90343">
      <w:pPr>
        <w:rPr>
          <w:rFonts w:ascii="Times New Roman" w:hAnsi="Times New Roman" w:cs="Times New Roman"/>
          <w:sz w:val="20"/>
          <w:szCs w:val="20"/>
        </w:rPr>
      </w:pPr>
      <w:r w:rsidRPr="00B26ACF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C93145" w:rsidRPr="00B26ACF">
        <w:rPr>
          <w:rFonts w:ascii="Times New Roman" w:hAnsi="Times New Roman" w:cs="Times New Roman"/>
          <w:b/>
          <w:bCs/>
          <w:sz w:val="20"/>
          <w:szCs w:val="20"/>
        </w:rPr>
        <w:t>S6</w:t>
      </w:r>
      <w:r w:rsidRPr="00DF1B10">
        <w:rPr>
          <w:rFonts w:ascii="Times New Roman" w:hAnsi="Times New Roman" w:cs="Times New Roman"/>
          <w:sz w:val="20"/>
          <w:szCs w:val="20"/>
        </w:rPr>
        <w:t xml:space="preserve"> Origin, distribution and hosts of exotic </w:t>
      </w:r>
      <w:proofErr w:type="spellStart"/>
      <w:r w:rsidRPr="00DF1B10">
        <w:rPr>
          <w:rFonts w:ascii="Times New Roman" w:hAnsi="Times New Roman" w:cs="Times New Roman"/>
          <w:sz w:val="20"/>
          <w:szCs w:val="20"/>
        </w:rPr>
        <w:t>Cerambycidae</w:t>
      </w:r>
      <w:proofErr w:type="spellEnd"/>
      <w:r w:rsidRPr="00DF1B10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DF1B10">
        <w:rPr>
          <w:rFonts w:ascii="Times New Roman" w:hAnsi="Times New Roman" w:cs="Times New Roman"/>
          <w:sz w:val="20"/>
          <w:szCs w:val="20"/>
        </w:rPr>
        <w:t>Aotearoa</w:t>
      </w:r>
      <w:proofErr w:type="spellEnd"/>
      <w:r w:rsidRPr="00DF1B10">
        <w:rPr>
          <w:rFonts w:ascii="Times New Roman" w:hAnsi="Times New Roman" w:cs="Times New Roman"/>
          <w:sz w:val="20"/>
          <w:szCs w:val="20"/>
        </w:rPr>
        <w:t xml:space="preserve"> New Zealand. Compiled from </w:t>
      </w:r>
      <w:proofErr w:type="spellStart"/>
      <w:r w:rsidRPr="00DF1B10">
        <w:rPr>
          <w:rFonts w:ascii="Times New Roman" w:hAnsi="Times New Roman" w:cs="Times New Roman"/>
          <w:sz w:val="20"/>
          <w:szCs w:val="20"/>
        </w:rPr>
        <w:t>Brockerhoff</w:t>
      </w:r>
      <w:proofErr w:type="spellEnd"/>
      <w:r w:rsidRPr="00DF1B10">
        <w:rPr>
          <w:rFonts w:ascii="Times New Roman" w:hAnsi="Times New Roman" w:cs="Times New Roman"/>
          <w:sz w:val="20"/>
          <w:szCs w:val="20"/>
        </w:rPr>
        <w:t xml:space="preserve"> et al. (2006) and </w:t>
      </w:r>
      <w:proofErr w:type="spellStart"/>
      <w:r w:rsidRPr="00DF1B10">
        <w:rPr>
          <w:rFonts w:ascii="Times New Roman" w:hAnsi="Times New Roman" w:cs="Times New Roman"/>
          <w:sz w:val="20"/>
          <w:szCs w:val="20"/>
        </w:rPr>
        <w:t>Sopow</w:t>
      </w:r>
      <w:proofErr w:type="spellEnd"/>
      <w:r w:rsidRPr="00DF1B10">
        <w:rPr>
          <w:rFonts w:ascii="Times New Roman" w:hAnsi="Times New Roman" w:cs="Times New Roman"/>
          <w:sz w:val="20"/>
          <w:szCs w:val="20"/>
        </w:rPr>
        <w:t xml:space="preserve"> &amp; Bain (2017). Species distributions are based on historical records and therefore conservative</w:t>
      </w:r>
    </w:p>
    <w:tbl>
      <w:tblPr>
        <w:tblStyle w:val="Rpttable"/>
        <w:tblW w:w="0" w:type="auto"/>
        <w:tblLayout w:type="fixed"/>
        <w:tblLook w:val="04A0" w:firstRow="1" w:lastRow="0" w:firstColumn="1" w:lastColumn="0" w:noHBand="0" w:noVBand="1"/>
      </w:tblPr>
      <w:tblGrid>
        <w:gridCol w:w="2428"/>
        <w:gridCol w:w="1221"/>
        <w:gridCol w:w="2065"/>
        <w:gridCol w:w="3301"/>
      </w:tblGrid>
      <w:tr w:rsidR="00F90343" w14:paraId="170179B9" w14:textId="77777777" w:rsidTr="576D09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28" w:type="dxa"/>
          </w:tcPr>
          <w:p w14:paraId="7FA27F9A" w14:textId="77777777" w:rsidR="00F90343" w:rsidRPr="00DF1B10" w:rsidRDefault="00F90343" w:rsidP="009A0AC3">
            <w:pPr>
              <w:pStyle w:val="TableTex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Species </w:t>
            </w:r>
          </w:p>
        </w:tc>
        <w:tc>
          <w:tcPr>
            <w:tcW w:w="1221" w:type="dxa"/>
          </w:tcPr>
          <w:p w14:paraId="180646CF" w14:textId="77777777" w:rsidR="00F90343" w:rsidRPr="00DF1B10" w:rsidRDefault="00F90343" w:rsidP="009A0AC3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Origin</w:t>
            </w:r>
          </w:p>
        </w:tc>
        <w:tc>
          <w:tcPr>
            <w:tcW w:w="2065" w:type="dxa"/>
          </w:tcPr>
          <w:p w14:paraId="43D74373" w14:textId="77777777" w:rsidR="00F90343" w:rsidRPr="00DF1B10" w:rsidRDefault="00F90343" w:rsidP="009A0AC3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Distribution</w:t>
            </w:r>
          </w:p>
        </w:tc>
        <w:tc>
          <w:tcPr>
            <w:tcW w:w="3301" w:type="dxa"/>
          </w:tcPr>
          <w:p w14:paraId="34435ADC" w14:textId="77777777" w:rsidR="00F90343" w:rsidRPr="00DF1B10" w:rsidRDefault="00F90343" w:rsidP="009A0AC3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Host</w:t>
            </w:r>
          </w:p>
        </w:tc>
      </w:tr>
      <w:tr w:rsidR="00F90343" w14:paraId="72891F24" w14:textId="77777777" w:rsidTr="576D0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8" w:type="dxa"/>
          </w:tcPr>
          <w:p w14:paraId="2EA772D8" w14:textId="77777777" w:rsidR="00F90343" w:rsidRPr="00DF1B10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Arhopalus</w:t>
            </w:r>
            <w:proofErr w:type="spellEnd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ferus</w:t>
            </w:r>
            <w:proofErr w:type="spellEnd"/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Mulsant</w:t>
            </w:r>
            <w:proofErr w:type="spellEnd"/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1" w:type="dxa"/>
          </w:tcPr>
          <w:p w14:paraId="68ED8AA1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Europe, North Africa, Asia</w:t>
            </w:r>
          </w:p>
        </w:tc>
        <w:tc>
          <w:tcPr>
            <w:tcW w:w="2065" w:type="dxa"/>
          </w:tcPr>
          <w:p w14:paraId="7BEC2B3C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North and South Islands</w:t>
            </w:r>
          </w:p>
        </w:tc>
        <w:tc>
          <w:tcPr>
            <w:tcW w:w="3301" w:type="dxa"/>
          </w:tcPr>
          <w:p w14:paraId="2E439A74" w14:textId="0785C8C6" w:rsidR="00F90343" w:rsidRPr="00DF1B10" w:rsidRDefault="00F90343" w:rsidP="2655210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1B1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Pinus</w:t>
            </w:r>
            <w:proofErr w:type="spellEnd"/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also </w:t>
            </w:r>
            <w:proofErr w:type="spellStart"/>
            <w:r w:rsidRPr="00DF1B1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Larix</w:t>
            </w:r>
            <w:proofErr w:type="spellEnd"/>
            <w:r w:rsidRPr="00DF1B1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DF1B1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Pseudotsuga</w:t>
            </w:r>
            <w:proofErr w:type="spellEnd"/>
            <w:r w:rsidR="1FD81CC0"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DF1B1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F1B1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Picea</w:t>
            </w:r>
            <w:proofErr w:type="spellEnd"/>
          </w:p>
        </w:tc>
      </w:tr>
      <w:tr w:rsidR="00F90343" w14:paraId="20A7DAA5" w14:textId="77777777" w:rsidTr="576D0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8" w:type="dxa"/>
          </w:tcPr>
          <w:p w14:paraId="117CA177" w14:textId="77777777" w:rsidR="00F90343" w:rsidRPr="00DF1B10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Aridaeus</w:t>
            </w:r>
            <w:proofErr w:type="spellEnd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thoracicus</w:t>
            </w:r>
            <w:proofErr w:type="spellEnd"/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(Donovan)</w:t>
            </w:r>
          </w:p>
        </w:tc>
        <w:tc>
          <w:tcPr>
            <w:tcW w:w="1221" w:type="dxa"/>
          </w:tcPr>
          <w:p w14:paraId="754B0F98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2065" w:type="dxa"/>
          </w:tcPr>
          <w:p w14:paraId="5BA2315A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North Island</w:t>
            </w:r>
          </w:p>
        </w:tc>
        <w:tc>
          <w:tcPr>
            <w:tcW w:w="3301" w:type="dxa"/>
          </w:tcPr>
          <w:p w14:paraId="784C42B4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Eucalyptus</w:t>
            </w: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Acacia</w:t>
            </w: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plus other related genera</w:t>
            </w:r>
          </w:p>
        </w:tc>
      </w:tr>
      <w:tr w:rsidR="00F90343" w14:paraId="7948BF9D" w14:textId="77777777" w:rsidTr="576D0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8" w:type="dxa"/>
          </w:tcPr>
          <w:p w14:paraId="627BAB1B" w14:textId="77777777" w:rsidR="00F90343" w:rsidRPr="00DF1B10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Bethelium</w:t>
            </w:r>
            <w:proofErr w:type="spellEnd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signiferum</w:t>
            </w:r>
            <w:proofErr w:type="spellEnd"/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Newman</w:t>
            </w:r>
          </w:p>
        </w:tc>
        <w:tc>
          <w:tcPr>
            <w:tcW w:w="1221" w:type="dxa"/>
          </w:tcPr>
          <w:p w14:paraId="3D60095E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2065" w:type="dxa"/>
          </w:tcPr>
          <w:p w14:paraId="28543DD5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North and South Islands</w:t>
            </w:r>
          </w:p>
        </w:tc>
        <w:tc>
          <w:tcPr>
            <w:tcW w:w="3301" w:type="dxa"/>
          </w:tcPr>
          <w:p w14:paraId="42D4D052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Acacia </w:t>
            </w: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and related genera</w:t>
            </w:r>
          </w:p>
        </w:tc>
      </w:tr>
      <w:tr w:rsidR="00F90343" w14:paraId="36CB5862" w14:textId="77777777" w:rsidTr="576D0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8" w:type="dxa"/>
          </w:tcPr>
          <w:p w14:paraId="76EBE477" w14:textId="77777777" w:rsidR="00F90343" w:rsidRPr="00DF1B10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Callidiopsis</w:t>
            </w:r>
            <w:proofErr w:type="spellEnd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scutellaris</w:t>
            </w:r>
            <w:proofErr w:type="spellEnd"/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F.</w:t>
            </w:r>
          </w:p>
        </w:tc>
        <w:tc>
          <w:tcPr>
            <w:tcW w:w="1221" w:type="dxa"/>
          </w:tcPr>
          <w:p w14:paraId="52A8A1F0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2065" w:type="dxa"/>
          </w:tcPr>
          <w:p w14:paraId="2A596601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North and South Islands</w:t>
            </w:r>
          </w:p>
        </w:tc>
        <w:tc>
          <w:tcPr>
            <w:tcW w:w="3301" w:type="dxa"/>
          </w:tcPr>
          <w:p w14:paraId="42AB0AD5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Eucalyptus</w:t>
            </w:r>
          </w:p>
        </w:tc>
      </w:tr>
      <w:tr w:rsidR="00F90343" w14:paraId="586FE472" w14:textId="77777777" w:rsidTr="576D0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8" w:type="dxa"/>
          </w:tcPr>
          <w:p w14:paraId="320A7AA0" w14:textId="77777777" w:rsidR="00F90343" w:rsidRPr="00DF1B10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Coptocercus</w:t>
            </w:r>
            <w:proofErr w:type="spellEnd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rubripes</w:t>
            </w:r>
            <w:proofErr w:type="spellEnd"/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Boisduval</w:t>
            </w:r>
            <w:proofErr w:type="spellEnd"/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1" w:type="dxa"/>
          </w:tcPr>
          <w:p w14:paraId="570F097D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2065" w:type="dxa"/>
          </w:tcPr>
          <w:p w14:paraId="76EBF78B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South Island</w:t>
            </w:r>
          </w:p>
        </w:tc>
        <w:tc>
          <w:tcPr>
            <w:tcW w:w="3301" w:type="dxa"/>
          </w:tcPr>
          <w:p w14:paraId="5584885B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Eucalyptus</w:t>
            </w:r>
          </w:p>
        </w:tc>
      </w:tr>
      <w:tr w:rsidR="00F90343" w14:paraId="30FA347F" w14:textId="77777777" w:rsidTr="576D0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8" w:type="dxa"/>
          </w:tcPr>
          <w:p w14:paraId="579BDE00" w14:textId="77777777" w:rsidR="00F90343" w:rsidRPr="00DF1B10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Didymocantha</w:t>
            </w:r>
            <w:proofErr w:type="spellEnd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obliqua</w:t>
            </w:r>
            <w:proofErr w:type="spellEnd"/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Newman</w:t>
            </w:r>
          </w:p>
        </w:tc>
        <w:tc>
          <w:tcPr>
            <w:tcW w:w="1221" w:type="dxa"/>
          </w:tcPr>
          <w:p w14:paraId="11A0981E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2065" w:type="dxa"/>
          </w:tcPr>
          <w:p w14:paraId="58F882E0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North Island</w:t>
            </w:r>
          </w:p>
        </w:tc>
        <w:tc>
          <w:tcPr>
            <w:tcW w:w="3301" w:type="dxa"/>
          </w:tcPr>
          <w:p w14:paraId="50C1AC42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Acacia</w:t>
            </w: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and </w:t>
            </w:r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Eucalyptus</w:t>
            </w:r>
          </w:p>
        </w:tc>
      </w:tr>
      <w:tr w:rsidR="00F90343" w14:paraId="402A6923" w14:textId="77777777" w:rsidTr="576D0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8" w:type="dxa"/>
          </w:tcPr>
          <w:p w14:paraId="09BCC1C9" w14:textId="77777777" w:rsidR="00F90343" w:rsidRPr="00DF1B10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Epithora</w:t>
            </w:r>
            <w:proofErr w:type="spellEnd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dorsalis</w:t>
            </w: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(MacLeay)</w:t>
            </w:r>
          </w:p>
        </w:tc>
        <w:tc>
          <w:tcPr>
            <w:tcW w:w="1221" w:type="dxa"/>
          </w:tcPr>
          <w:p w14:paraId="2962E0BC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2065" w:type="dxa"/>
          </w:tcPr>
          <w:p w14:paraId="51546649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South Island</w:t>
            </w:r>
          </w:p>
        </w:tc>
        <w:tc>
          <w:tcPr>
            <w:tcW w:w="3301" w:type="dxa"/>
          </w:tcPr>
          <w:p w14:paraId="2DE4DE21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Eucalyptus</w:t>
            </w: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also </w:t>
            </w:r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Angophora</w:t>
            </w: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Gmelina</w:t>
            </w:r>
            <w:proofErr w:type="spellEnd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spp.</w:t>
            </w:r>
          </w:p>
        </w:tc>
      </w:tr>
      <w:tr w:rsidR="00F90343" w14:paraId="5400B520" w14:textId="77777777" w:rsidTr="576D0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8" w:type="dxa"/>
          </w:tcPr>
          <w:p w14:paraId="361032B1" w14:textId="77777777" w:rsidR="00F90343" w:rsidRPr="00DF1B10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Nathrius</w:t>
            </w:r>
            <w:proofErr w:type="spellEnd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brevipennis</w:t>
            </w:r>
            <w:proofErr w:type="spellEnd"/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Mulsant</w:t>
            </w:r>
            <w:proofErr w:type="spellEnd"/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1" w:type="dxa"/>
          </w:tcPr>
          <w:p w14:paraId="26757503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Europe</w:t>
            </w:r>
          </w:p>
        </w:tc>
        <w:tc>
          <w:tcPr>
            <w:tcW w:w="2065" w:type="dxa"/>
          </w:tcPr>
          <w:p w14:paraId="0316BD39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South Island</w:t>
            </w:r>
          </w:p>
        </w:tc>
        <w:tc>
          <w:tcPr>
            <w:tcW w:w="3301" w:type="dxa"/>
          </w:tcPr>
          <w:p w14:paraId="1A65F1FA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Ulmus</w:t>
            </w:r>
            <w:proofErr w:type="spellEnd"/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also </w:t>
            </w: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Cupressus</w:t>
            </w:r>
            <w:proofErr w:type="spellEnd"/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Pinus</w:t>
            </w:r>
            <w:proofErr w:type="spellEnd"/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Picea</w:t>
            </w:r>
            <w:proofErr w:type="spellEnd"/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Cedrus</w:t>
            </w:r>
            <w:proofErr w:type="spellEnd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spp.</w:t>
            </w:r>
          </w:p>
        </w:tc>
      </w:tr>
      <w:tr w:rsidR="00F90343" w14:paraId="4996285C" w14:textId="77777777" w:rsidTr="576D0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8" w:type="dxa"/>
          </w:tcPr>
          <w:p w14:paraId="3A316B09" w14:textId="77777777" w:rsidR="00F90343" w:rsidRPr="00DF1B10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Phoracantha</w:t>
            </w:r>
            <w:proofErr w:type="spellEnd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semipunctata</w:t>
            </w:r>
            <w:proofErr w:type="spellEnd"/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F.</w:t>
            </w:r>
          </w:p>
        </w:tc>
        <w:tc>
          <w:tcPr>
            <w:tcW w:w="1221" w:type="dxa"/>
          </w:tcPr>
          <w:p w14:paraId="14E40D04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2065" w:type="dxa"/>
          </w:tcPr>
          <w:p w14:paraId="0BD416A4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North and South Islands</w:t>
            </w:r>
          </w:p>
        </w:tc>
        <w:tc>
          <w:tcPr>
            <w:tcW w:w="3301" w:type="dxa"/>
          </w:tcPr>
          <w:p w14:paraId="6275504B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Eucalyptus </w:t>
            </w: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also </w:t>
            </w:r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Angophora</w:t>
            </w: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Syncarpia</w:t>
            </w:r>
            <w:proofErr w:type="spellEnd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spp.</w:t>
            </w:r>
          </w:p>
        </w:tc>
      </w:tr>
      <w:tr w:rsidR="00F90343" w14:paraId="37D0BDC8" w14:textId="77777777" w:rsidTr="576D09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8" w:type="dxa"/>
          </w:tcPr>
          <w:p w14:paraId="20972678" w14:textId="77777777" w:rsidR="00F90343" w:rsidRPr="00DF1B10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Tessaromma</w:t>
            </w:r>
            <w:proofErr w:type="spellEnd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undatum</w:t>
            </w:r>
            <w:proofErr w:type="spellEnd"/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Newman</w:t>
            </w:r>
          </w:p>
        </w:tc>
        <w:tc>
          <w:tcPr>
            <w:tcW w:w="1221" w:type="dxa"/>
          </w:tcPr>
          <w:p w14:paraId="61AB8349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2065" w:type="dxa"/>
          </w:tcPr>
          <w:p w14:paraId="0BD8827B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>North and South Islands</w:t>
            </w:r>
          </w:p>
        </w:tc>
        <w:tc>
          <w:tcPr>
            <w:tcW w:w="3301" w:type="dxa"/>
          </w:tcPr>
          <w:p w14:paraId="0C125EEF" w14:textId="77777777" w:rsidR="00F90343" w:rsidRPr="00DF1B10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Eucalyptus</w:t>
            </w: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also </w:t>
            </w:r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Acacia,</w:t>
            </w:r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1B1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Nothofagus</w:t>
            </w:r>
            <w:proofErr w:type="spellEnd"/>
            <w:r w:rsidRPr="00DF1B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spp.</w:t>
            </w:r>
          </w:p>
        </w:tc>
      </w:tr>
    </w:tbl>
    <w:p w14:paraId="5E0D7C05" w14:textId="77777777" w:rsidR="00F90343" w:rsidRDefault="00F90343" w:rsidP="00F90343">
      <w:pPr>
        <w:rPr>
          <w:szCs w:val="20"/>
        </w:rPr>
      </w:pPr>
    </w:p>
    <w:p w14:paraId="29399BE1" w14:textId="77777777" w:rsidR="00DF1B10" w:rsidRDefault="00DF1B10" w:rsidP="00F90343">
      <w:pPr>
        <w:rPr>
          <w:szCs w:val="20"/>
        </w:rPr>
      </w:pPr>
    </w:p>
    <w:p w14:paraId="6D93F293" w14:textId="19F987B2" w:rsidR="00B21EDC" w:rsidRDefault="00B21EDC">
      <w:pPr>
        <w:rPr>
          <w:szCs w:val="20"/>
        </w:rPr>
      </w:pPr>
      <w:r>
        <w:rPr>
          <w:szCs w:val="20"/>
        </w:rPr>
        <w:br w:type="page"/>
      </w:r>
    </w:p>
    <w:p w14:paraId="14D77D5A" w14:textId="77777777" w:rsidR="00DF1B10" w:rsidRDefault="00DF1B10" w:rsidP="00F90343">
      <w:pPr>
        <w:rPr>
          <w:szCs w:val="20"/>
        </w:rPr>
      </w:pPr>
    </w:p>
    <w:p w14:paraId="16085D2C" w14:textId="77777777" w:rsidR="0092172E" w:rsidRDefault="0092172E" w:rsidP="00F90343">
      <w:pPr>
        <w:rPr>
          <w:szCs w:val="20"/>
        </w:rPr>
      </w:pPr>
    </w:p>
    <w:p w14:paraId="05D0CA50" w14:textId="76405779" w:rsidR="00F90343" w:rsidRPr="00B21EDC" w:rsidRDefault="00F90343" w:rsidP="00F90343">
      <w:pPr>
        <w:rPr>
          <w:rFonts w:ascii="Times New Roman" w:hAnsi="Times New Roman" w:cs="Times New Roman"/>
          <w:sz w:val="20"/>
          <w:szCs w:val="20"/>
        </w:rPr>
      </w:pPr>
      <w:r w:rsidRPr="00B26ACF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C93145" w:rsidRPr="00B26ACF">
        <w:rPr>
          <w:rFonts w:ascii="Times New Roman" w:hAnsi="Times New Roman" w:cs="Times New Roman"/>
          <w:b/>
          <w:bCs/>
          <w:sz w:val="20"/>
          <w:szCs w:val="20"/>
        </w:rPr>
        <w:t>S7</w:t>
      </w:r>
      <w:r w:rsidRPr="00B21ED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1EDC">
        <w:rPr>
          <w:rFonts w:ascii="Times New Roman" w:hAnsi="Times New Roman" w:cs="Times New Roman"/>
          <w:sz w:val="20"/>
          <w:szCs w:val="20"/>
        </w:rPr>
        <w:t>Nitidulid</w:t>
      </w:r>
      <w:proofErr w:type="spellEnd"/>
      <w:r w:rsidRPr="00B21EDC">
        <w:rPr>
          <w:rFonts w:ascii="Times New Roman" w:hAnsi="Times New Roman" w:cs="Times New Roman"/>
          <w:sz w:val="20"/>
          <w:szCs w:val="20"/>
        </w:rPr>
        <w:t xml:space="preserve"> beetles present in </w:t>
      </w:r>
      <w:proofErr w:type="spellStart"/>
      <w:r w:rsidRPr="00B21EDC">
        <w:rPr>
          <w:rFonts w:ascii="Times New Roman" w:hAnsi="Times New Roman" w:cs="Times New Roman"/>
          <w:sz w:val="20"/>
          <w:szCs w:val="20"/>
        </w:rPr>
        <w:t>Aotearoa</w:t>
      </w:r>
      <w:proofErr w:type="spellEnd"/>
      <w:r w:rsidRPr="00B21EDC">
        <w:rPr>
          <w:rFonts w:ascii="Times New Roman" w:hAnsi="Times New Roman" w:cs="Times New Roman"/>
          <w:sz w:val="20"/>
          <w:szCs w:val="20"/>
        </w:rPr>
        <w:t xml:space="preserve"> New Zealand. Compiled from </w:t>
      </w:r>
      <w:proofErr w:type="spellStart"/>
      <w:r w:rsidRPr="00B21EDC">
        <w:rPr>
          <w:rFonts w:ascii="Times New Roman" w:hAnsi="Times New Roman" w:cs="Times New Roman"/>
          <w:sz w:val="20"/>
          <w:szCs w:val="20"/>
        </w:rPr>
        <w:t>Kirejtshuk</w:t>
      </w:r>
      <w:proofErr w:type="spellEnd"/>
      <w:r w:rsidRPr="00B21EDC">
        <w:rPr>
          <w:rFonts w:ascii="Times New Roman" w:hAnsi="Times New Roman" w:cs="Times New Roman"/>
          <w:sz w:val="20"/>
          <w:szCs w:val="20"/>
        </w:rPr>
        <w:t xml:space="preserve"> (2003), Carlton &amp; </w:t>
      </w:r>
      <w:proofErr w:type="spellStart"/>
      <w:r w:rsidRPr="00B21EDC">
        <w:rPr>
          <w:rFonts w:ascii="Times New Roman" w:hAnsi="Times New Roman" w:cs="Times New Roman"/>
          <w:sz w:val="20"/>
          <w:szCs w:val="20"/>
        </w:rPr>
        <w:t>Leschen</w:t>
      </w:r>
      <w:proofErr w:type="spellEnd"/>
      <w:r w:rsidRPr="00B21EDC">
        <w:rPr>
          <w:rFonts w:ascii="Times New Roman" w:hAnsi="Times New Roman" w:cs="Times New Roman"/>
          <w:sz w:val="20"/>
          <w:szCs w:val="20"/>
        </w:rPr>
        <w:t xml:space="preserve"> (2007), (Brown 2010) and Logan &amp; Rowe (2012). Distribution records also determined from GBIF (www.gbif.org/) and </w:t>
      </w:r>
      <w:proofErr w:type="spellStart"/>
      <w:r w:rsidRPr="00B21EDC">
        <w:rPr>
          <w:rFonts w:ascii="Times New Roman" w:hAnsi="Times New Roman" w:cs="Times New Roman"/>
          <w:sz w:val="20"/>
          <w:szCs w:val="20"/>
        </w:rPr>
        <w:t>INaturalist</w:t>
      </w:r>
      <w:proofErr w:type="spellEnd"/>
      <w:r w:rsidRPr="00B21EDC">
        <w:rPr>
          <w:rFonts w:ascii="Times New Roman" w:hAnsi="Times New Roman" w:cs="Times New Roman"/>
          <w:sz w:val="20"/>
          <w:szCs w:val="20"/>
        </w:rPr>
        <w:t xml:space="preserve"> (www.inaturalist.org/places/new-zealand). Species distributions are based on historical records and therefore conservative</w:t>
      </w:r>
    </w:p>
    <w:tbl>
      <w:tblPr>
        <w:tblStyle w:val="Rpttable"/>
        <w:tblW w:w="9338" w:type="dxa"/>
        <w:tblLayout w:type="fixed"/>
        <w:tblLook w:val="04A0" w:firstRow="1" w:lastRow="0" w:firstColumn="1" w:lastColumn="0" w:noHBand="0" w:noVBand="1"/>
      </w:tblPr>
      <w:tblGrid>
        <w:gridCol w:w="2398"/>
        <w:gridCol w:w="1004"/>
        <w:gridCol w:w="3261"/>
        <w:gridCol w:w="2675"/>
      </w:tblGrid>
      <w:tr w:rsidR="00F90343" w14:paraId="1EBB382D" w14:textId="77777777" w:rsidTr="009A0A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98" w:type="dxa"/>
            <w:vAlign w:val="top"/>
          </w:tcPr>
          <w:p w14:paraId="35EE0EA5" w14:textId="77777777" w:rsidR="00F90343" w:rsidRPr="002B084E" w:rsidRDefault="00F90343" w:rsidP="009A0AC3">
            <w:pPr>
              <w:pStyle w:val="TableHeadingWhite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hAnsi="Times New Roman" w:cs="Times New Roman"/>
                <w:sz w:val="20"/>
                <w:szCs w:val="20"/>
              </w:rPr>
              <w:t xml:space="preserve">Species </w:t>
            </w:r>
          </w:p>
        </w:tc>
        <w:tc>
          <w:tcPr>
            <w:tcW w:w="1004" w:type="dxa"/>
            <w:vAlign w:val="top"/>
          </w:tcPr>
          <w:p w14:paraId="08B49089" w14:textId="77777777" w:rsidR="00F90343" w:rsidRPr="002B084E" w:rsidRDefault="00F90343" w:rsidP="009A0AC3">
            <w:pPr>
              <w:pStyle w:val="TableHeadingWhi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hAnsi="Times New Roman" w:cs="Times New Roman"/>
                <w:sz w:val="20"/>
                <w:szCs w:val="20"/>
              </w:rPr>
              <w:t>Origin</w:t>
            </w:r>
          </w:p>
        </w:tc>
        <w:tc>
          <w:tcPr>
            <w:tcW w:w="3261" w:type="dxa"/>
            <w:vAlign w:val="top"/>
          </w:tcPr>
          <w:p w14:paraId="12197AEA" w14:textId="77777777" w:rsidR="00F90343" w:rsidRPr="002B084E" w:rsidRDefault="00F90343" w:rsidP="009A0AC3">
            <w:pPr>
              <w:pStyle w:val="TableHeadingWhi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hAnsi="Times New Roman" w:cs="Times New Roman"/>
                <w:sz w:val="20"/>
                <w:szCs w:val="20"/>
              </w:rPr>
              <w:t xml:space="preserve">Distribution </w:t>
            </w:r>
            <w:proofErr w:type="spellStart"/>
            <w:r w:rsidRPr="002B084E">
              <w:rPr>
                <w:rFonts w:ascii="Times New Roman" w:hAnsi="Times New Roman" w:cs="Times New Roman"/>
                <w:sz w:val="20"/>
                <w:szCs w:val="20"/>
              </w:rPr>
              <w:t>Aotearoa</w:t>
            </w:r>
            <w:proofErr w:type="spellEnd"/>
            <w:r w:rsidRPr="002B084E">
              <w:rPr>
                <w:rFonts w:ascii="Times New Roman" w:hAnsi="Times New Roman" w:cs="Times New Roman"/>
                <w:sz w:val="20"/>
                <w:szCs w:val="20"/>
              </w:rPr>
              <w:t xml:space="preserve"> and Pacific</w:t>
            </w:r>
          </w:p>
        </w:tc>
        <w:tc>
          <w:tcPr>
            <w:tcW w:w="2675" w:type="dxa"/>
            <w:vAlign w:val="top"/>
          </w:tcPr>
          <w:p w14:paraId="768D1DC0" w14:textId="77777777" w:rsidR="00F90343" w:rsidRPr="002B084E" w:rsidRDefault="00F90343" w:rsidP="009A0AC3">
            <w:pPr>
              <w:pStyle w:val="TableHeadingWhi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hAnsi="Times New Roman" w:cs="Times New Roman"/>
                <w:sz w:val="20"/>
                <w:szCs w:val="20"/>
              </w:rPr>
              <w:t>Host (</w:t>
            </w:r>
            <w:proofErr w:type="spellStart"/>
            <w:r w:rsidRPr="002B084E">
              <w:rPr>
                <w:rFonts w:ascii="Times New Roman" w:hAnsi="Times New Roman" w:cs="Times New Roman"/>
                <w:sz w:val="20"/>
                <w:szCs w:val="20"/>
              </w:rPr>
              <w:t>Aotearoa</w:t>
            </w:r>
            <w:proofErr w:type="spellEnd"/>
            <w:r w:rsidRPr="002B084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90343" w14:paraId="09CB8095" w14:textId="77777777" w:rsidTr="009A0A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8" w:type="dxa"/>
            <w:vAlign w:val="top"/>
          </w:tcPr>
          <w:p w14:paraId="0F66DFB5" w14:textId="77777777" w:rsidR="00F90343" w:rsidRPr="002B084E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Brachypeplus</w:t>
            </w:r>
            <w:proofErr w:type="spellEnd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brevicornis</w:t>
            </w:r>
            <w:proofErr w:type="spellEnd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Sharp</w:t>
            </w:r>
          </w:p>
        </w:tc>
        <w:tc>
          <w:tcPr>
            <w:tcW w:w="1004" w:type="dxa"/>
            <w:vAlign w:val="top"/>
          </w:tcPr>
          <w:p w14:paraId="78A0CF8F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3261" w:type="dxa"/>
            <w:vAlign w:val="top"/>
          </w:tcPr>
          <w:p w14:paraId="4C47929D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North Island, Fiordland</w:t>
            </w:r>
          </w:p>
        </w:tc>
        <w:tc>
          <w:tcPr>
            <w:tcW w:w="2675" w:type="dxa"/>
            <w:vAlign w:val="top"/>
          </w:tcPr>
          <w:p w14:paraId="70D08000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Unknown</w:t>
            </w:r>
          </w:p>
        </w:tc>
      </w:tr>
      <w:tr w:rsidR="00F90343" w14:paraId="223F23AE" w14:textId="77777777" w:rsidTr="009A0A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8" w:type="dxa"/>
            <w:vAlign w:val="top"/>
          </w:tcPr>
          <w:p w14:paraId="5F107BEA" w14:textId="77777777" w:rsidR="00F90343" w:rsidRPr="002B084E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Brounthina</w:t>
            </w:r>
            <w:proofErr w:type="spellEnd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aequalis</w:t>
            </w:r>
            <w:proofErr w:type="spellEnd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Kirejtshuk</w:t>
            </w:r>
            <w:proofErr w:type="spellEnd"/>
          </w:p>
        </w:tc>
        <w:tc>
          <w:tcPr>
            <w:tcW w:w="1004" w:type="dxa"/>
            <w:vAlign w:val="top"/>
          </w:tcPr>
          <w:p w14:paraId="166EAB28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3261" w:type="dxa"/>
            <w:vAlign w:val="top"/>
          </w:tcPr>
          <w:p w14:paraId="2EA8EDA2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Auckland, </w:t>
            </w:r>
            <w:proofErr w:type="spellStart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Wairarapa</w:t>
            </w:r>
            <w:proofErr w:type="spellEnd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, Nelson (GBIF)</w:t>
            </w:r>
          </w:p>
        </w:tc>
        <w:tc>
          <w:tcPr>
            <w:tcW w:w="2675" w:type="dxa"/>
            <w:vAlign w:val="top"/>
          </w:tcPr>
          <w:p w14:paraId="21B11A00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Unknown</w:t>
            </w:r>
          </w:p>
        </w:tc>
      </w:tr>
      <w:tr w:rsidR="00F90343" w14:paraId="08F36317" w14:textId="77777777" w:rsidTr="009A0A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8" w:type="dxa"/>
            <w:vAlign w:val="top"/>
          </w:tcPr>
          <w:p w14:paraId="6B488E18" w14:textId="77777777" w:rsidR="00F90343" w:rsidRPr="002B084E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Cerylollodes</w:t>
            </w:r>
            <w:proofErr w:type="spellEnd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dacnoides</w:t>
            </w:r>
            <w:proofErr w:type="spellEnd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Kirejtshuk</w:t>
            </w:r>
            <w:proofErr w:type="spellEnd"/>
          </w:p>
        </w:tc>
        <w:tc>
          <w:tcPr>
            <w:tcW w:w="1004" w:type="dxa"/>
            <w:vAlign w:val="top"/>
          </w:tcPr>
          <w:p w14:paraId="59801E49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3261" w:type="dxa"/>
            <w:vAlign w:val="top"/>
          </w:tcPr>
          <w:p w14:paraId="2316C232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Nelson, Golden Bay</w:t>
            </w:r>
          </w:p>
        </w:tc>
        <w:tc>
          <w:tcPr>
            <w:tcW w:w="2675" w:type="dxa"/>
            <w:vAlign w:val="top"/>
          </w:tcPr>
          <w:p w14:paraId="3B24AC51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Unknown</w:t>
            </w:r>
          </w:p>
        </w:tc>
      </w:tr>
      <w:tr w:rsidR="00F90343" w14:paraId="5C12368A" w14:textId="77777777" w:rsidTr="009A0A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8" w:type="dxa"/>
            <w:vAlign w:val="top"/>
          </w:tcPr>
          <w:p w14:paraId="7C2D1DA7" w14:textId="77777777" w:rsidR="00F90343" w:rsidRPr="002B084E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Epuraea</w:t>
            </w:r>
            <w:proofErr w:type="spellEnd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antarctica</w:t>
            </w:r>
            <w:proofErr w:type="spellEnd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(White)</w:t>
            </w:r>
          </w:p>
        </w:tc>
        <w:tc>
          <w:tcPr>
            <w:tcW w:w="1004" w:type="dxa"/>
            <w:vAlign w:val="top"/>
          </w:tcPr>
          <w:p w14:paraId="69D787A0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3261" w:type="dxa"/>
            <w:vAlign w:val="top"/>
          </w:tcPr>
          <w:p w14:paraId="0C7AFDFD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Calibri" w:hAnsi="Times New Roman" w:cs="Times New Roman"/>
                <w:sz w:val="20"/>
                <w:szCs w:val="20"/>
              </w:rPr>
              <w:t>North and South Islands</w:t>
            </w:r>
            <w:r w:rsidRPr="002B084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and Chatham Islands</w:t>
            </w:r>
          </w:p>
        </w:tc>
        <w:tc>
          <w:tcPr>
            <w:tcW w:w="2675" w:type="dxa"/>
            <w:vAlign w:val="top"/>
          </w:tcPr>
          <w:p w14:paraId="656E85DC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Unknown</w:t>
            </w:r>
          </w:p>
        </w:tc>
      </w:tr>
      <w:tr w:rsidR="00F90343" w14:paraId="38AC56E8" w14:textId="77777777" w:rsidTr="009A0A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8" w:type="dxa"/>
            <w:vAlign w:val="top"/>
          </w:tcPr>
          <w:p w14:paraId="41C3425F" w14:textId="77777777" w:rsidR="00F90343" w:rsidRPr="002B084E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Hisparonia</w:t>
            </w:r>
            <w:proofErr w:type="spellEnd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hystrix</w:t>
            </w:r>
            <w:proofErr w:type="spellEnd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(Sharp)</w:t>
            </w:r>
          </w:p>
        </w:tc>
        <w:tc>
          <w:tcPr>
            <w:tcW w:w="1004" w:type="dxa"/>
            <w:vAlign w:val="top"/>
          </w:tcPr>
          <w:p w14:paraId="7AD6021C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3261" w:type="dxa"/>
            <w:vAlign w:val="top"/>
          </w:tcPr>
          <w:p w14:paraId="7F1BF6EF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Throughout </w:t>
            </w:r>
            <w:proofErr w:type="spellStart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Aotearoa</w:t>
            </w:r>
            <w:proofErr w:type="spellEnd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New Zealand, from Northland to Stewart Island, but not recorded from major offshore islands (Chatham Islands, Poor Knights, and Three Kings Islands)</w:t>
            </w:r>
          </w:p>
        </w:tc>
        <w:tc>
          <w:tcPr>
            <w:tcW w:w="2675" w:type="dxa"/>
            <w:vAlign w:val="top"/>
          </w:tcPr>
          <w:p w14:paraId="6EDD3E4F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Mycophagous</w:t>
            </w:r>
            <w:proofErr w:type="spellEnd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(mildew)</w:t>
            </w:r>
          </w:p>
        </w:tc>
      </w:tr>
      <w:tr w:rsidR="00F90343" w14:paraId="1BD86996" w14:textId="77777777" w:rsidTr="009A0A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8" w:type="dxa"/>
            <w:vAlign w:val="top"/>
          </w:tcPr>
          <w:p w14:paraId="468EE603" w14:textId="77777777" w:rsidR="00F90343" w:rsidRPr="002B084E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Homepuraea</w:t>
            </w:r>
            <w:proofErr w:type="spellEnd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amoena</w:t>
            </w:r>
            <w:proofErr w:type="spellEnd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(Broun)</w:t>
            </w:r>
          </w:p>
        </w:tc>
        <w:tc>
          <w:tcPr>
            <w:tcW w:w="1004" w:type="dxa"/>
            <w:vAlign w:val="top"/>
          </w:tcPr>
          <w:p w14:paraId="731AD1DC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3261" w:type="dxa"/>
            <w:vAlign w:val="top"/>
          </w:tcPr>
          <w:p w14:paraId="66F1DDC7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2675" w:type="dxa"/>
            <w:vAlign w:val="top"/>
          </w:tcPr>
          <w:p w14:paraId="67D61B0B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Mycophagous</w:t>
            </w:r>
            <w:proofErr w:type="spellEnd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(sooty moulds)</w:t>
            </w:r>
          </w:p>
        </w:tc>
      </w:tr>
      <w:tr w:rsidR="00F90343" w14:paraId="609166B8" w14:textId="77777777" w:rsidTr="009A0A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8" w:type="dxa"/>
            <w:vAlign w:val="top"/>
          </w:tcPr>
          <w:p w14:paraId="58576B3E" w14:textId="77777777" w:rsidR="00F90343" w:rsidRPr="002B084E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Homepuraea</w:t>
            </w:r>
            <w:proofErr w:type="spellEnd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halli</w:t>
            </w:r>
            <w:proofErr w:type="spellEnd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(Broun)</w:t>
            </w:r>
          </w:p>
        </w:tc>
        <w:tc>
          <w:tcPr>
            <w:tcW w:w="1004" w:type="dxa"/>
            <w:vAlign w:val="top"/>
          </w:tcPr>
          <w:p w14:paraId="2CBA1BDE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3261" w:type="dxa"/>
            <w:vAlign w:val="top"/>
          </w:tcPr>
          <w:p w14:paraId="7ACBCE2A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South Island</w:t>
            </w:r>
          </w:p>
        </w:tc>
        <w:tc>
          <w:tcPr>
            <w:tcW w:w="2675" w:type="dxa"/>
            <w:vAlign w:val="top"/>
          </w:tcPr>
          <w:p w14:paraId="77B11C23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Unknown</w:t>
            </w:r>
          </w:p>
        </w:tc>
      </w:tr>
      <w:tr w:rsidR="00F90343" w14:paraId="157CB92D" w14:textId="77777777" w:rsidTr="009A0A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8" w:type="dxa"/>
            <w:vAlign w:val="top"/>
          </w:tcPr>
          <w:p w14:paraId="451E925C" w14:textId="77777777" w:rsidR="00F90343" w:rsidRPr="002B084E" w:rsidRDefault="00F90343" w:rsidP="009A0AC3">
            <w:pPr>
              <w:pStyle w:val="TableTex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Praitelus</w:t>
            </w:r>
            <w:proofErr w:type="spellEnd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optandus</w:t>
            </w:r>
            <w:proofErr w:type="spellEnd"/>
          </w:p>
        </w:tc>
        <w:tc>
          <w:tcPr>
            <w:tcW w:w="1004" w:type="dxa"/>
            <w:vAlign w:val="top"/>
          </w:tcPr>
          <w:p w14:paraId="40E1B461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3261" w:type="dxa"/>
            <w:vAlign w:val="top"/>
          </w:tcPr>
          <w:p w14:paraId="2DD1C8BA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2675" w:type="dxa"/>
            <w:vAlign w:val="top"/>
          </w:tcPr>
          <w:p w14:paraId="640E5917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Unknown</w:t>
            </w:r>
          </w:p>
        </w:tc>
      </w:tr>
      <w:tr w:rsidR="00F90343" w14:paraId="7833F43E" w14:textId="77777777" w:rsidTr="009A0A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8" w:type="dxa"/>
            <w:vAlign w:val="top"/>
          </w:tcPr>
          <w:p w14:paraId="6CD8A373" w14:textId="77777777" w:rsidR="00F90343" w:rsidRPr="002B084E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Soronia</w:t>
            </w:r>
            <w:proofErr w:type="spellEnd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oculate</w:t>
            </w:r>
            <w:proofErr w:type="spellEnd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Reitter</w:t>
            </w:r>
            <w:proofErr w:type="spellEnd"/>
          </w:p>
        </w:tc>
        <w:tc>
          <w:tcPr>
            <w:tcW w:w="1004" w:type="dxa"/>
            <w:vAlign w:val="top"/>
          </w:tcPr>
          <w:p w14:paraId="4E036425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Endemic</w:t>
            </w:r>
          </w:p>
        </w:tc>
        <w:tc>
          <w:tcPr>
            <w:tcW w:w="3261" w:type="dxa"/>
            <w:vAlign w:val="top"/>
          </w:tcPr>
          <w:p w14:paraId="7325B289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Widespread throughout </w:t>
            </w:r>
            <w:proofErr w:type="spellStart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Aotearoa</w:t>
            </w:r>
            <w:proofErr w:type="spellEnd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New Zealand</w:t>
            </w:r>
          </w:p>
        </w:tc>
        <w:tc>
          <w:tcPr>
            <w:tcW w:w="2675" w:type="dxa"/>
            <w:vAlign w:val="top"/>
          </w:tcPr>
          <w:p w14:paraId="083F1C79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Unknown</w:t>
            </w:r>
          </w:p>
        </w:tc>
      </w:tr>
      <w:tr w:rsidR="00F90343" w14:paraId="2D91D7AE" w14:textId="77777777" w:rsidTr="009A0A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8" w:type="dxa"/>
            <w:vAlign w:val="top"/>
          </w:tcPr>
          <w:p w14:paraId="7C2DE7C1" w14:textId="77777777" w:rsidR="00F90343" w:rsidRPr="002B084E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Aethina</w:t>
            </w:r>
            <w:proofErr w:type="spellEnd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concolour</w:t>
            </w:r>
            <w:proofErr w:type="spellEnd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(Macleay)</w:t>
            </w:r>
          </w:p>
        </w:tc>
        <w:tc>
          <w:tcPr>
            <w:tcW w:w="1004" w:type="dxa"/>
            <w:vAlign w:val="top"/>
          </w:tcPr>
          <w:p w14:paraId="0820D36C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3261" w:type="dxa"/>
            <w:vAlign w:val="top"/>
          </w:tcPr>
          <w:p w14:paraId="6E5B96E5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Bay of Plenty, Auckland, Rodney, Waikato, Hawke’s Bay.</w:t>
            </w:r>
          </w:p>
        </w:tc>
        <w:tc>
          <w:tcPr>
            <w:tcW w:w="2675" w:type="dxa"/>
            <w:vAlign w:val="top"/>
          </w:tcPr>
          <w:p w14:paraId="4AB8C607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Hibiscus</w:t>
            </w: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spp., </w:t>
            </w: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Calystegia</w:t>
            </w:r>
            <w:proofErr w:type="spellEnd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sepium</w:t>
            </w:r>
            <w:proofErr w:type="spellEnd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</w:t>
            </w:r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 xml:space="preserve">C. </w:t>
            </w: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silvatica</w:t>
            </w:r>
            <w:proofErr w:type="spellEnd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</w:t>
            </w:r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 xml:space="preserve">Ipomoea </w:t>
            </w: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indica</w:t>
            </w:r>
            <w:proofErr w:type="spellEnd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F90343" w14:paraId="53850B9D" w14:textId="77777777" w:rsidTr="009A0A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8" w:type="dxa"/>
            <w:vAlign w:val="top"/>
          </w:tcPr>
          <w:p w14:paraId="4F0BFF95" w14:textId="77777777" w:rsidR="00F90343" w:rsidRPr="002B084E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Carpophilus</w:t>
            </w:r>
            <w:proofErr w:type="spellEnd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davidsoni</w:t>
            </w:r>
            <w:proofErr w:type="spellEnd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Dobson</w:t>
            </w:r>
          </w:p>
        </w:tc>
        <w:tc>
          <w:tcPr>
            <w:tcW w:w="1004" w:type="dxa"/>
            <w:vAlign w:val="top"/>
          </w:tcPr>
          <w:p w14:paraId="1A58DB03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3261" w:type="dxa"/>
            <w:vAlign w:val="top"/>
          </w:tcPr>
          <w:p w14:paraId="5DD6BA6F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North Island</w:t>
            </w:r>
          </w:p>
        </w:tc>
        <w:tc>
          <w:tcPr>
            <w:tcW w:w="2675" w:type="dxa"/>
            <w:vAlign w:val="top"/>
          </w:tcPr>
          <w:p w14:paraId="11BB24F2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Almonds and stone fruits</w:t>
            </w:r>
          </w:p>
        </w:tc>
      </w:tr>
      <w:tr w:rsidR="00F90343" w14:paraId="5F0FB94D" w14:textId="77777777" w:rsidTr="009A0A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8" w:type="dxa"/>
            <w:vAlign w:val="top"/>
          </w:tcPr>
          <w:p w14:paraId="321B6C9D" w14:textId="77777777" w:rsidR="00F90343" w:rsidRPr="002B084E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Nitidula</w:t>
            </w:r>
            <w:proofErr w:type="spellEnd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carnaria</w:t>
            </w:r>
            <w:proofErr w:type="spellEnd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(Schaller)</w:t>
            </w:r>
          </w:p>
        </w:tc>
        <w:tc>
          <w:tcPr>
            <w:tcW w:w="1004" w:type="dxa"/>
            <w:vAlign w:val="top"/>
          </w:tcPr>
          <w:p w14:paraId="6122900F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Europe</w:t>
            </w:r>
          </w:p>
        </w:tc>
        <w:tc>
          <w:tcPr>
            <w:tcW w:w="3261" w:type="dxa"/>
            <w:vAlign w:val="top"/>
          </w:tcPr>
          <w:p w14:paraId="05FD852A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2675" w:type="dxa"/>
            <w:vAlign w:val="top"/>
          </w:tcPr>
          <w:p w14:paraId="69EA5D71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Carrion feeder</w:t>
            </w:r>
          </w:p>
        </w:tc>
      </w:tr>
      <w:tr w:rsidR="00F90343" w14:paraId="0B4557C4" w14:textId="77777777" w:rsidTr="009A0A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8" w:type="dxa"/>
            <w:vAlign w:val="top"/>
          </w:tcPr>
          <w:p w14:paraId="7944A579" w14:textId="77777777" w:rsidR="00F90343" w:rsidRPr="002B084E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Omosita</w:t>
            </w:r>
            <w:proofErr w:type="spellEnd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 xml:space="preserve"> colon</w:t>
            </w: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L.</w:t>
            </w:r>
          </w:p>
        </w:tc>
        <w:tc>
          <w:tcPr>
            <w:tcW w:w="1004" w:type="dxa"/>
            <w:vAlign w:val="top"/>
          </w:tcPr>
          <w:p w14:paraId="598CFF61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Europe</w:t>
            </w:r>
          </w:p>
        </w:tc>
        <w:tc>
          <w:tcPr>
            <w:tcW w:w="3261" w:type="dxa"/>
            <w:vAlign w:val="top"/>
          </w:tcPr>
          <w:p w14:paraId="112DFFC9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2675" w:type="dxa"/>
            <w:vAlign w:val="top"/>
          </w:tcPr>
          <w:p w14:paraId="2CBA89CD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Unknown</w:t>
            </w:r>
          </w:p>
        </w:tc>
      </w:tr>
      <w:tr w:rsidR="00F90343" w14:paraId="01B88567" w14:textId="77777777" w:rsidTr="009A0A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8" w:type="dxa"/>
            <w:vAlign w:val="top"/>
          </w:tcPr>
          <w:p w14:paraId="7E44A8F4" w14:textId="77777777" w:rsidR="00F90343" w:rsidRPr="002B084E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Omosita</w:t>
            </w:r>
            <w:proofErr w:type="spellEnd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discoidea</w:t>
            </w:r>
            <w:proofErr w:type="spellEnd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L. </w:t>
            </w:r>
          </w:p>
        </w:tc>
        <w:tc>
          <w:tcPr>
            <w:tcW w:w="1004" w:type="dxa"/>
            <w:vAlign w:val="top"/>
          </w:tcPr>
          <w:p w14:paraId="2B12A608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Europe</w:t>
            </w:r>
          </w:p>
        </w:tc>
        <w:tc>
          <w:tcPr>
            <w:tcW w:w="3261" w:type="dxa"/>
            <w:vAlign w:val="top"/>
          </w:tcPr>
          <w:p w14:paraId="05785175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2675" w:type="dxa"/>
            <w:vAlign w:val="top"/>
          </w:tcPr>
          <w:p w14:paraId="73D9B318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Carrion feeder</w:t>
            </w:r>
          </w:p>
        </w:tc>
      </w:tr>
      <w:tr w:rsidR="00F90343" w14:paraId="50D06127" w14:textId="77777777" w:rsidTr="009A0A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8" w:type="dxa"/>
            <w:vAlign w:val="top"/>
          </w:tcPr>
          <w:p w14:paraId="1EE26044" w14:textId="77777777" w:rsidR="00F90343" w:rsidRPr="002B084E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Thalycrodes</w:t>
            </w:r>
            <w:proofErr w:type="spellEnd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australis</w:t>
            </w:r>
            <w:proofErr w:type="spellEnd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Blackburn</w:t>
            </w:r>
          </w:p>
        </w:tc>
        <w:tc>
          <w:tcPr>
            <w:tcW w:w="1004" w:type="dxa"/>
            <w:vAlign w:val="top"/>
          </w:tcPr>
          <w:p w14:paraId="6D93CBBF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3261" w:type="dxa"/>
            <w:vAlign w:val="top"/>
          </w:tcPr>
          <w:p w14:paraId="59FC5453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2675" w:type="dxa"/>
            <w:vAlign w:val="top"/>
          </w:tcPr>
          <w:p w14:paraId="403BCA65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Sap feeder</w:t>
            </w:r>
          </w:p>
        </w:tc>
      </w:tr>
      <w:tr w:rsidR="00F90343" w14:paraId="621A7EC9" w14:textId="77777777" w:rsidTr="009A0A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8" w:type="dxa"/>
            <w:vAlign w:val="top"/>
          </w:tcPr>
          <w:p w14:paraId="652BF48D" w14:textId="77777777" w:rsidR="00F90343" w:rsidRPr="002B084E" w:rsidRDefault="00F90343" w:rsidP="009A0AC3">
            <w:pPr>
              <w:pStyle w:val="TableTex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Urophorus</w:t>
            </w:r>
            <w:proofErr w:type="spellEnd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B084E">
              <w:rPr>
                <w:rFonts w:ascii="Times New Roman" w:eastAsia="Arial" w:hAnsi="Times New Roman" w:cs="Times New Roman"/>
                <w:i/>
                <w:sz w:val="20"/>
                <w:szCs w:val="20"/>
              </w:rPr>
              <w:t>humeralis</w:t>
            </w:r>
            <w:proofErr w:type="spellEnd"/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F.</w:t>
            </w:r>
          </w:p>
        </w:tc>
        <w:tc>
          <w:tcPr>
            <w:tcW w:w="1004" w:type="dxa"/>
            <w:vAlign w:val="top"/>
          </w:tcPr>
          <w:p w14:paraId="6251A7D4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Tropical Asia</w:t>
            </w:r>
          </w:p>
        </w:tc>
        <w:tc>
          <w:tcPr>
            <w:tcW w:w="3261" w:type="dxa"/>
            <w:vAlign w:val="top"/>
          </w:tcPr>
          <w:p w14:paraId="71A04B5A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Cosmopolitan, all major continents and throughout the islands of the Pacific</w:t>
            </w:r>
          </w:p>
        </w:tc>
        <w:tc>
          <w:tcPr>
            <w:tcW w:w="2675" w:type="dxa"/>
            <w:vAlign w:val="top"/>
          </w:tcPr>
          <w:p w14:paraId="2D77A5A5" w14:textId="77777777" w:rsidR="00F90343" w:rsidRPr="002B084E" w:rsidRDefault="00F90343" w:rsidP="009A0AC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084E">
              <w:rPr>
                <w:rFonts w:ascii="Times New Roman" w:eastAsia="Arial" w:hAnsi="Times New Roman" w:cs="Times New Roman"/>
                <w:sz w:val="20"/>
                <w:szCs w:val="20"/>
              </w:rPr>
              <w:t>Sap-feeder</w:t>
            </w:r>
          </w:p>
        </w:tc>
      </w:tr>
    </w:tbl>
    <w:p w14:paraId="6790FEE9" w14:textId="77777777" w:rsidR="00F90343" w:rsidRDefault="00F90343"/>
    <w:sectPr w:rsidR="00F903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Virginia Marroni" w:date="2026-05-28T11:56:00Z" w:initials="VM">
    <w:p w14:paraId="1F7A80EC" w14:textId="77777777" w:rsidR="007A50B1" w:rsidRDefault="007A50B1" w:rsidP="00636E64">
      <w:pPr>
        <w:pStyle w:val="CommentText"/>
      </w:pPr>
      <w:r>
        <w:rPr>
          <w:rStyle w:val="CommentReference"/>
        </w:rPr>
        <w:annotationRef/>
      </w:r>
      <w:proofErr w:type="spellStart"/>
      <w:r>
        <w:t>Brockerhoff</w:t>
      </w:r>
      <w:proofErr w:type="spellEnd"/>
      <w:r>
        <w:t xml:space="preserve"> et al. 2003 not on reference list or on the body of the manuscript. Is it 2006 or 2009 or a different reference? </w:t>
      </w:r>
    </w:p>
  </w:comment>
  <w:comment w:id="3" w:author="Virginia Marroni" w:date="2026-05-28T11:53:00Z" w:initials="VM">
    <w:p w14:paraId="562F89CB" w14:textId="77777777" w:rsidR="00463254" w:rsidRDefault="00463254" w:rsidP="00463254">
      <w:pPr>
        <w:pStyle w:val="CommentText"/>
      </w:pPr>
      <w:r>
        <w:rPr>
          <w:rStyle w:val="CommentReference"/>
        </w:rPr>
        <w:annotationRef/>
      </w:r>
      <w:r>
        <w:t xml:space="preserve">Only </w:t>
      </w:r>
      <w:proofErr w:type="spellStart"/>
      <w:proofErr w:type="gramStart"/>
      <w:r>
        <w:t>Brockerhoff</w:t>
      </w:r>
      <w:proofErr w:type="spellEnd"/>
      <w:r>
        <w:t xml:space="preserve">  2009</w:t>
      </w:r>
      <w:proofErr w:type="gramEnd"/>
      <w:r>
        <w:t xml:space="preserve"> and 2006 on reference list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F7A80EC" w15:done="1"/>
  <w15:commentEx w15:paraId="562F89C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CA7F723" w16cex:dateUtc="2026-05-27T23:56:00Z"/>
  <w16cex:commentExtensible w16cex:durableId="372BB3C4" w16cex:dateUtc="2026-05-27T23:56:00Z"/>
  <w16cex:commentExtensible w16cex:durableId="447E633D" w16cex:dateUtc="2026-05-27T23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2653C86" w16cid:durableId="5CA7F723"/>
  <w16cid:commentId w16cid:paraId="1F7A80EC" w16cid:durableId="372BB3C4"/>
  <w16cid:commentId w16cid:paraId="562F89CB" w16cid:durableId="447E633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EC1202"/>
    <w:multiLevelType w:val="multilevel"/>
    <w:tmpl w:val="7882893A"/>
    <w:lvl w:ilvl="0">
      <w:start w:val="1"/>
      <w:numFmt w:val="decimal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851" w:hanging="851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Virginia Marroni">
    <w15:presenceInfo w15:providerId="AD" w15:userId="S::Virginia.Marroni@plantandfood.co.nz::177fa2df-5a68-4dd5-b68a-9bfdd43f53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343"/>
    <w:rsid w:val="000A7723"/>
    <w:rsid w:val="000F3EB8"/>
    <w:rsid w:val="00132614"/>
    <w:rsid w:val="00192BDA"/>
    <w:rsid w:val="001A2ACF"/>
    <w:rsid w:val="001D70D4"/>
    <w:rsid w:val="00217F63"/>
    <w:rsid w:val="0022617F"/>
    <w:rsid w:val="00267236"/>
    <w:rsid w:val="00280B44"/>
    <w:rsid w:val="00287965"/>
    <w:rsid w:val="002B084E"/>
    <w:rsid w:val="002B5F63"/>
    <w:rsid w:val="0030116B"/>
    <w:rsid w:val="0035497C"/>
    <w:rsid w:val="003C1DA1"/>
    <w:rsid w:val="00436087"/>
    <w:rsid w:val="00436259"/>
    <w:rsid w:val="00463254"/>
    <w:rsid w:val="00476CE3"/>
    <w:rsid w:val="004806D5"/>
    <w:rsid w:val="004E45A0"/>
    <w:rsid w:val="00572848"/>
    <w:rsid w:val="00575AAD"/>
    <w:rsid w:val="00582FB7"/>
    <w:rsid w:val="00636E64"/>
    <w:rsid w:val="00637539"/>
    <w:rsid w:val="0071688C"/>
    <w:rsid w:val="00776386"/>
    <w:rsid w:val="007A50B1"/>
    <w:rsid w:val="007A70FF"/>
    <w:rsid w:val="007D1F81"/>
    <w:rsid w:val="008A1ACE"/>
    <w:rsid w:val="008B4488"/>
    <w:rsid w:val="008E7F57"/>
    <w:rsid w:val="0092172E"/>
    <w:rsid w:val="00934225"/>
    <w:rsid w:val="00A12FA1"/>
    <w:rsid w:val="00A54ABA"/>
    <w:rsid w:val="00AA546E"/>
    <w:rsid w:val="00B05769"/>
    <w:rsid w:val="00B21EDC"/>
    <w:rsid w:val="00B26ACF"/>
    <w:rsid w:val="00B35DC8"/>
    <w:rsid w:val="00B903B7"/>
    <w:rsid w:val="00C00F62"/>
    <w:rsid w:val="00C20817"/>
    <w:rsid w:val="00C85032"/>
    <w:rsid w:val="00C93145"/>
    <w:rsid w:val="00D44137"/>
    <w:rsid w:val="00D9794B"/>
    <w:rsid w:val="00DF1B10"/>
    <w:rsid w:val="00E0343F"/>
    <w:rsid w:val="00E11BF4"/>
    <w:rsid w:val="00E14A79"/>
    <w:rsid w:val="00E47F1B"/>
    <w:rsid w:val="00E9258A"/>
    <w:rsid w:val="00F01E0A"/>
    <w:rsid w:val="00F90343"/>
    <w:rsid w:val="00FB55D7"/>
    <w:rsid w:val="00FF5B57"/>
    <w:rsid w:val="039239FA"/>
    <w:rsid w:val="041B1A96"/>
    <w:rsid w:val="04314468"/>
    <w:rsid w:val="0475084E"/>
    <w:rsid w:val="054080F9"/>
    <w:rsid w:val="0ACB5140"/>
    <w:rsid w:val="0B74415A"/>
    <w:rsid w:val="0CE8B335"/>
    <w:rsid w:val="0DEC9033"/>
    <w:rsid w:val="0EA6A4B3"/>
    <w:rsid w:val="17BD737C"/>
    <w:rsid w:val="1B6A28BE"/>
    <w:rsid w:val="1E40B4C8"/>
    <w:rsid w:val="1FD81CC0"/>
    <w:rsid w:val="26552102"/>
    <w:rsid w:val="28AF4067"/>
    <w:rsid w:val="2BCF6D8C"/>
    <w:rsid w:val="2C15FA7A"/>
    <w:rsid w:val="2EDD838B"/>
    <w:rsid w:val="37007CD5"/>
    <w:rsid w:val="3802381D"/>
    <w:rsid w:val="3A335903"/>
    <w:rsid w:val="3A4322E3"/>
    <w:rsid w:val="3C0E43F1"/>
    <w:rsid w:val="41083836"/>
    <w:rsid w:val="42AB59AD"/>
    <w:rsid w:val="42FDF575"/>
    <w:rsid w:val="4678A50C"/>
    <w:rsid w:val="469E500A"/>
    <w:rsid w:val="4A24CDF2"/>
    <w:rsid w:val="4D654242"/>
    <w:rsid w:val="56E0E902"/>
    <w:rsid w:val="576D09EB"/>
    <w:rsid w:val="5AFF2182"/>
    <w:rsid w:val="5F1C92FD"/>
    <w:rsid w:val="5FC025D2"/>
    <w:rsid w:val="641CB5C7"/>
    <w:rsid w:val="65A04784"/>
    <w:rsid w:val="670364A1"/>
    <w:rsid w:val="6AC32615"/>
    <w:rsid w:val="6B74B709"/>
    <w:rsid w:val="6FF70692"/>
    <w:rsid w:val="73FB0577"/>
    <w:rsid w:val="7A6B74D8"/>
    <w:rsid w:val="7C7B0F93"/>
    <w:rsid w:val="7E7F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C3745"/>
  <w15:chartTrackingRefBased/>
  <w15:docId w15:val="{30F7F8F5-1B6C-4191-B853-65078C951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BodyText"/>
    <w:link w:val="Heading3Char"/>
    <w:uiPriority w:val="1"/>
    <w:rsid w:val="00436259"/>
    <w:pPr>
      <w:keepNext/>
      <w:keepLines/>
      <w:numPr>
        <w:ilvl w:val="2"/>
        <w:numId w:val="1"/>
      </w:numPr>
      <w:spacing w:before="300" w:after="200" w:line="276" w:lineRule="auto"/>
      <w:outlineLvl w:val="2"/>
    </w:pPr>
    <w:rPr>
      <w:rFonts w:ascii="Arial Bold" w:eastAsiaTheme="minorEastAsia" w:hAnsi="Arial Bold" w:cs="Times New Roman"/>
      <w:b/>
      <w:color w:val="44546A" w:themeColor="text2"/>
      <w:szCs w:val="24"/>
      <w:lang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436259"/>
    <w:rPr>
      <w:rFonts w:ascii="Arial Bold" w:eastAsiaTheme="minorEastAsia" w:hAnsi="Arial Bold" w:cs="Times New Roman"/>
      <w:b/>
      <w:color w:val="44546A" w:themeColor="text2"/>
      <w:szCs w:val="24"/>
      <w:lang w:eastAsia="en-NZ"/>
    </w:rPr>
  </w:style>
  <w:style w:type="paragraph" w:styleId="BodyText">
    <w:name w:val="Body Text"/>
    <w:basedOn w:val="Normal"/>
    <w:link w:val="BodyTextChar"/>
    <w:uiPriority w:val="99"/>
    <w:semiHidden/>
    <w:unhideWhenUsed/>
    <w:rsid w:val="0043625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36259"/>
  </w:style>
  <w:style w:type="table" w:customStyle="1" w:styleId="Rpttable">
    <w:name w:val="Rpt table"/>
    <w:basedOn w:val="TableNormal"/>
    <w:uiPriority w:val="99"/>
    <w:qFormat/>
    <w:rsid w:val="00F90343"/>
    <w:pPr>
      <w:spacing w:before="60" w:after="60" w:line="240" w:lineRule="auto"/>
      <w:jc w:val="center"/>
    </w:pPr>
    <w:rPr>
      <w:kern w:val="0"/>
      <w:sz w:val="18"/>
      <w14:ligatures w14:val="none"/>
    </w:rPr>
    <w:tblPr>
      <w:tblBorders>
        <w:bottom w:val="single" w:sz="4" w:space="0" w:color="829995"/>
        <w:insideH w:val="single" w:sz="4" w:space="0" w:color="829995"/>
      </w:tblBorders>
    </w:tblPr>
    <w:tcPr>
      <w:shd w:val="clear" w:color="auto" w:fill="auto"/>
      <w:tcMar>
        <w:top w:w="0" w:type="dxa"/>
        <w:bottom w:w="0" w:type="dxa"/>
      </w:tcMar>
      <w:vAlign w:val="center"/>
    </w:tcPr>
    <w:tblStylePr w:type="firstRow">
      <w:pPr>
        <w:wordWrap/>
        <w:spacing w:beforeLines="0" w:before="60" w:beforeAutospacing="0" w:afterLines="0" w:after="60" w:afterAutospacing="0" w:line="240" w:lineRule="auto"/>
        <w:jc w:val="center"/>
      </w:pPr>
      <w:rPr>
        <w:rFonts w:ascii="Arial Bold" w:hAnsi="Arial Bold"/>
        <w:b w:val="0"/>
        <w:color w:val="FFFFFF"/>
        <w:w w:val="100"/>
        <w:kern w:val="22"/>
        <w:sz w:val="18"/>
      </w:rPr>
      <w:tblPr/>
      <w:tcPr>
        <w:shd w:val="clear" w:color="auto" w:fill="829995"/>
        <w:vAlign w:val="top"/>
      </w:tcPr>
    </w:tblStylePr>
    <w:tblStylePr w:type="lastRow">
      <w:pPr>
        <w:jc w:val="left"/>
      </w:pPr>
      <w:rPr>
        <w:rFonts w:ascii="Arial" w:hAnsi="Arial"/>
        <w:sz w:val="18"/>
      </w:rPr>
    </w:tblStylePr>
    <w:tblStylePr w:type="firstCol">
      <w:pPr>
        <w:jc w:val="left"/>
      </w:pPr>
    </w:tblStylePr>
    <w:tblStylePr w:type="nwCell">
      <w:pPr>
        <w:jc w:val="left"/>
      </w:pPr>
    </w:tblStylePr>
  </w:style>
  <w:style w:type="paragraph" w:customStyle="1" w:styleId="TableText">
    <w:name w:val="Table Text"/>
    <w:basedOn w:val="Normal"/>
    <w:uiPriority w:val="5"/>
    <w:qFormat/>
    <w:rsid w:val="00F90343"/>
    <w:pPr>
      <w:spacing w:before="60" w:after="60" w:line="240" w:lineRule="auto"/>
    </w:pPr>
    <w:rPr>
      <w:rFonts w:ascii="Arial" w:eastAsiaTheme="minorEastAsia" w:hAnsi="Arial"/>
      <w:kern w:val="0"/>
      <w:sz w:val="16"/>
      <w:szCs w:val="18"/>
      <w14:ligatures w14:val="none"/>
    </w:rPr>
  </w:style>
  <w:style w:type="paragraph" w:customStyle="1" w:styleId="TableHeadingWhite">
    <w:name w:val="Table Heading White"/>
    <w:basedOn w:val="Normal"/>
    <w:uiPriority w:val="5"/>
    <w:qFormat/>
    <w:rsid w:val="00F90343"/>
    <w:pPr>
      <w:autoSpaceDE w:val="0"/>
      <w:autoSpaceDN w:val="0"/>
      <w:adjustRightInd w:val="0"/>
      <w:spacing w:before="60" w:after="60" w:line="240" w:lineRule="auto"/>
      <w:textAlignment w:val="center"/>
    </w:pPr>
    <w:rPr>
      <w:rFonts w:ascii="Arial" w:hAnsi="Arial" w:cs="Arial"/>
      <w:b/>
      <w:bCs/>
      <w:color w:val="FFFFFF"/>
      <w:kern w:val="22"/>
      <w:sz w:val="16"/>
      <w:szCs w:val="18"/>
      <w14:ligatures w14:val="none"/>
    </w:rPr>
  </w:style>
  <w:style w:type="table" w:customStyle="1" w:styleId="RptTable2">
    <w:name w:val="Rpt Table 2"/>
    <w:basedOn w:val="TableNormal"/>
    <w:uiPriority w:val="99"/>
    <w:rsid w:val="00F90343"/>
    <w:pPr>
      <w:spacing w:before="60" w:after="60" w:line="240" w:lineRule="auto"/>
      <w:jc w:val="center"/>
    </w:pPr>
    <w:rPr>
      <w:kern w:val="0"/>
      <w14:ligatures w14:val="none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5EAE9"/>
      <w:vAlign w:val="center"/>
    </w:tcPr>
    <w:tblStylePr w:type="firstRow">
      <w:pPr>
        <w:wordWrap/>
        <w:spacing w:beforeLines="0" w:before="60" w:beforeAutospacing="0" w:afterLines="0" w:after="60" w:afterAutospacing="0" w:line="240" w:lineRule="auto"/>
        <w:contextualSpacing w:val="0"/>
        <w:jc w:val="center"/>
      </w:pPr>
      <w:rPr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single" w:sz="4" w:space="0" w:color="FFFFFF"/>
          <w:tl2br w:val="nil"/>
          <w:tr2bl w:val="nil"/>
        </w:tcBorders>
        <w:shd w:val="clear" w:color="auto" w:fill="829995"/>
        <w:vAlign w:val="top"/>
      </w:tcPr>
    </w:tblStylePr>
    <w:tblStylePr w:type="firstCol">
      <w:pPr>
        <w:jc w:val="left"/>
      </w:pPr>
    </w:tblStylePr>
  </w:style>
  <w:style w:type="paragraph" w:customStyle="1" w:styleId="Tablecaption">
    <w:name w:val="Table caption"/>
    <w:basedOn w:val="Normal"/>
    <w:uiPriority w:val="5"/>
    <w:rsid w:val="00D9794B"/>
    <w:pPr>
      <w:keepNext/>
      <w:spacing w:before="200" w:after="80" w:line="240" w:lineRule="auto"/>
    </w:pPr>
    <w:rPr>
      <w:rFonts w:ascii="Arial" w:eastAsia="Times New Roman" w:hAnsi="Arial" w:cs="Times New Roman"/>
      <w:bCs/>
      <w:iCs/>
      <w:kern w:val="0"/>
      <w:sz w:val="16"/>
      <w:szCs w:val="18"/>
      <w:lang w:eastAsia="en-NZ"/>
      <w14:ligatures w14:val="none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B5F6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057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57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57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57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576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0576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0576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06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6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Metrosideros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microsoft.com/office/2016/09/relationships/commentsIds" Target="commentsIds.xml"/><Relationship Id="rId10" Type="http://schemas.microsoft.com/office/2011/relationships/commentsExtended" Target="commentsExtended.xml"/><Relationship Id="rId4" Type="http://schemas.openxmlformats.org/officeDocument/2006/relationships/numbering" Target="numbering.xml"/><Relationship Id="rId9" Type="http://schemas.openxmlformats.org/officeDocument/2006/relationships/comments" Target="comment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FR Document" ma:contentTypeID="0x010100BD7D7529FE06E441A94D2FEDC23E377D00F4615612C839DB439286999D14888ABF" ma:contentTypeVersion="15" ma:contentTypeDescription="Create a new document." ma:contentTypeScope="" ma:versionID="c13814bee9e6a1fd4aeebcea8e005b3e">
  <xsd:schema xmlns:xsd="http://www.w3.org/2001/XMLSchema" xmlns:xs="http://www.w3.org/2001/XMLSchema" xmlns:p="http://schemas.microsoft.com/office/2006/metadata/properties" xmlns:ns2="d6fb13ab-9500-48ef-90cf-f11a80ff4022" xmlns:ns3="36791c18-c0d9-4196-9b68-e72181831f0d" targetNamespace="http://schemas.microsoft.com/office/2006/metadata/properties" ma:root="true" ma:fieldsID="57546515a7d3e60c0b33d4eb15619d77" ns2:_="" ns3:_="">
    <xsd:import namespace="d6fb13ab-9500-48ef-90cf-f11a80ff4022"/>
    <xsd:import namespace="36791c18-c0d9-4196-9b68-e72181831f0d"/>
    <xsd:element name="properties">
      <xsd:complexType>
        <xsd:sequence>
          <xsd:element name="documentManagement">
            <xsd:complexType>
              <xsd:all>
                <xsd:element ref="ns2:PFR_x0020_Author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fb13ab-9500-48ef-90cf-f11a80ff4022" elementFormDefault="qualified">
    <xsd:import namespace="http://schemas.microsoft.com/office/2006/documentManagement/types"/>
    <xsd:import namespace="http://schemas.microsoft.com/office/infopath/2007/PartnerControls"/>
    <xsd:element name="PFR_x0020_Author" ma:index="8" ma:displayName="PFR Author" ma:list="UserInfo" ma:SearchPeopleOnly="false" ma:SharePointGroup="0" ma:internalName="PFR_x0020_Auth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15" nillable="true" ma:displayName="Taxonomy Catch All Column" ma:hidden="true" ma:list="{a7280f71-3d6b-40b7-93ff-1a210e53fae1}" ma:internalName="TaxCatchAll" ma:showField="CatchAllData" ma:web="d6fb13ab-9500-48ef-90cf-f11a80ff40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91c18-c0d9-4196-9b68-e72181831f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fd58252-afeb-4de0-8c9d-af37454484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Documenttype" ma:index="19" nillable="true" ma:displayName="Document type" ma:format="Dropdown" ma:internalName="Documenttype">
      <xsd:simpleType>
        <xsd:restriction base="dms:Choice">
          <xsd:enumeration value="Protocol"/>
          <xsd:enumeration value="Data"/>
          <xsd:enumeration value="Planning"/>
          <xsd:enumeration value="Report"/>
          <xsd:enumeration value="Reference"/>
          <xsd:enumeration value="Meeting"/>
          <xsd:enumeration value="Presentatio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791c18-c0d9-4196-9b68-e72181831f0d">
      <Terms xmlns="http://schemas.microsoft.com/office/infopath/2007/PartnerControls"/>
    </lcf76f155ced4ddcb4097134ff3c332f>
    <PFR_x0020_Author xmlns="d6fb13ab-9500-48ef-90cf-f11a80ff4022">
      <UserInfo>
        <DisplayName>Virginia Marroni</DisplayName>
        <AccountId>16</AccountId>
        <AccountType/>
      </UserInfo>
    </PFR_x0020_Author>
    <Documenttype xmlns="36791c18-c0d9-4196-9b68-e72181831f0d">Report</Documenttype>
    <TaxCatchAll xmlns="d6fb13ab-9500-48ef-90cf-f11a80ff402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DEE4F6-BD26-4D32-BA2E-1CA3187AE1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fb13ab-9500-48ef-90cf-f11a80ff4022"/>
    <ds:schemaRef ds:uri="36791c18-c0d9-4196-9b68-e72181831f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1F27AC-CD85-4F78-A84B-E484BBA2F464}">
  <ds:schemaRefs>
    <ds:schemaRef ds:uri="http://schemas.microsoft.com/office/2006/metadata/properties"/>
    <ds:schemaRef ds:uri="http://schemas.microsoft.com/office/infopath/2007/PartnerControls"/>
    <ds:schemaRef ds:uri="36791c18-c0d9-4196-9b68-e72181831f0d"/>
    <ds:schemaRef ds:uri="d6fb13ab-9500-48ef-90cf-f11a80ff4022"/>
  </ds:schemaRefs>
</ds:datastoreItem>
</file>

<file path=customXml/itemProps3.xml><?xml version="1.0" encoding="utf-8"?>
<ds:datastoreItem xmlns:ds="http://schemas.openxmlformats.org/officeDocument/2006/customXml" ds:itemID="{0FD47E1E-CA0A-4F35-9D11-0F322B87C27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12c7b2a-e338-4788-b809-a191b86cdea0}" enabled="0" method="" siteId="{912c7b2a-e338-4788-b809-a191b86cde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1697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Plant and Food Research</Company>
  <LinksUpToDate>false</LinksUpToDate>
  <CharactersWithSpaces>11354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Marroni</dc:creator>
  <cp:keywords/>
  <dc:description/>
  <cp:lastModifiedBy>Sakthi Lakshmi Shanmugasundram</cp:lastModifiedBy>
  <cp:revision>3</cp:revision>
  <dcterms:created xsi:type="dcterms:W3CDTF">2026-06-02T02:17:00Z</dcterms:created>
  <dcterms:modified xsi:type="dcterms:W3CDTF">2026-07-23T13:28:00Z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d8f3512-c98a-4fbc-ad6e-3260f1cde3f8_Enabled">
    <vt:lpwstr>true</vt:lpwstr>
  </property>
  <property fmtid="{D5CDD505-2E9C-101B-9397-08002B2CF9AE}" pid="3" name="MSIP_Label_8d8f3512-c98a-4fbc-ad6e-3260f1cde3f8_SetDate">
    <vt:lpwstr>2024-03-13T03:23:21Z</vt:lpwstr>
  </property>
  <property fmtid="{D5CDD505-2E9C-101B-9397-08002B2CF9AE}" pid="4" name="MSIP_Label_8d8f3512-c98a-4fbc-ad6e-3260f1cde3f8_Method">
    <vt:lpwstr>Standard</vt:lpwstr>
  </property>
  <property fmtid="{D5CDD505-2E9C-101B-9397-08002B2CF9AE}" pid="5" name="MSIP_Label_8d8f3512-c98a-4fbc-ad6e-3260f1cde3f8_Name">
    <vt:lpwstr>Internal</vt:lpwstr>
  </property>
  <property fmtid="{D5CDD505-2E9C-101B-9397-08002B2CF9AE}" pid="6" name="MSIP_Label_8d8f3512-c98a-4fbc-ad6e-3260f1cde3f8_SiteId">
    <vt:lpwstr>6ca75ef7-2c66-42e7-af2c-6502153a7e3a</vt:lpwstr>
  </property>
  <property fmtid="{D5CDD505-2E9C-101B-9397-08002B2CF9AE}" pid="7" name="MSIP_Label_8d8f3512-c98a-4fbc-ad6e-3260f1cde3f8_ActionId">
    <vt:lpwstr>eabf0fa2-f78f-4b3f-b955-b44ff37c5885</vt:lpwstr>
  </property>
  <property fmtid="{D5CDD505-2E9C-101B-9397-08002B2CF9AE}" pid="8" name="MSIP_Label_8d8f3512-c98a-4fbc-ad6e-3260f1cde3f8_ContentBits">
    <vt:lpwstr>0</vt:lpwstr>
  </property>
  <property fmtid="{D5CDD505-2E9C-101B-9397-08002B2CF9AE}" pid="9" name="ContentTypeId">
    <vt:lpwstr>0x010100BD7D7529FE06E441A94D2FEDC23E377D00F4615612C839DB439286999D14888ABF</vt:lpwstr>
  </property>
  <property fmtid="{D5CDD505-2E9C-101B-9397-08002B2CF9AE}" pid="10" name="MediaServiceImageTags">
    <vt:lpwstr/>
  </property>
</Properties>
</file>