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42F" w:rsidRDefault="00B2342F" w:rsidP="00B2342F">
      <w:pPr>
        <w:pStyle w:val="Heading1"/>
        <w:ind w:firstLine="0"/>
      </w:pPr>
      <w:r>
        <w:t>Supporting Information</w:t>
      </w:r>
    </w:p>
    <w:p w:rsidR="00B2342F" w:rsidRDefault="00B2342F" w:rsidP="00B2342F"/>
    <w:p w:rsidR="00B2342F" w:rsidRDefault="00B2342F" w:rsidP="00B2342F">
      <w:r>
        <w:t xml:space="preserve">for Antoniazza, M. et al. </w:t>
      </w:r>
      <w:r w:rsidRPr="00EE432F">
        <w:rPr>
          <w:i/>
        </w:rPr>
        <w:t xml:space="preserve">Long-term effects of </w:t>
      </w:r>
      <w:r w:rsidR="00117F44">
        <w:rPr>
          <w:i/>
        </w:rPr>
        <w:t xml:space="preserve">rotational </w:t>
      </w:r>
      <w:r w:rsidRPr="00EE432F">
        <w:rPr>
          <w:i/>
        </w:rPr>
        <w:t>wetland mowing on breeding birds: evidence from a 30-year experiment.</w:t>
      </w:r>
    </w:p>
    <w:p w:rsidR="00B2342F" w:rsidRDefault="00B2342F" w:rsidP="00B2342F"/>
    <w:p w:rsidR="00B2342F" w:rsidRDefault="00B2342F" w:rsidP="00B2342F">
      <w:r>
        <w:t xml:space="preserve">The Supporting Information contains 1 Supplementary Table and </w:t>
      </w:r>
      <w:r w:rsidR="002250D6">
        <w:t>4</w:t>
      </w:r>
      <w:r>
        <w:t xml:space="preserve"> Supplementary Figures.</w:t>
      </w:r>
    </w:p>
    <w:p w:rsidR="00B2342F" w:rsidRDefault="00B2342F" w:rsidP="00B2342F"/>
    <w:p w:rsidR="00B2342F" w:rsidRDefault="00B2342F" w:rsidP="00B2342F">
      <w:r w:rsidRPr="00E12768">
        <w:rPr>
          <w:b/>
        </w:rPr>
        <w:t>Table S1</w:t>
      </w:r>
      <w:r>
        <w:t>: Summary of the different plots and mowing regimes.</w:t>
      </w:r>
    </w:p>
    <w:p w:rsidR="00CF050C" w:rsidRDefault="00CF050C" w:rsidP="00B2342F"/>
    <w:p w:rsidR="009864F3" w:rsidRPr="009864F3" w:rsidRDefault="009864F3" w:rsidP="00B2342F">
      <w:r>
        <w:rPr>
          <w:b/>
        </w:rPr>
        <w:t>Figure S1:</w:t>
      </w:r>
      <w:r>
        <w:t xml:space="preserve"> Evolution of Lake Neuchâtel level and fluctuations from 1856 to 2014.</w:t>
      </w:r>
    </w:p>
    <w:p w:rsidR="00B2342F" w:rsidRDefault="00B2342F" w:rsidP="00B2342F">
      <w:r w:rsidRPr="00EE432F">
        <w:rPr>
          <w:b/>
        </w:rPr>
        <w:t>Figure S</w:t>
      </w:r>
      <w:r w:rsidR="009864F3">
        <w:rPr>
          <w:b/>
        </w:rPr>
        <w:t>2</w:t>
      </w:r>
      <w:r w:rsidRPr="00EE432F">
        <w:rPr>
          <w:b/>
        </w:rPr>
        <w:t>:</w:t>
      </w:r>
      <w:r w:rsidRPr="00EE432F">
        <w:t xml:space="preserve"> Map of Gletterens</w:t>
      </w:r>
    </w:p>
    <w:p w:rsidR="00B2342F" w:rsidRDefault="00B2342F" w:rsidP="00B2342F">
      <w:r w:rsidRPr="00EE432F">
        <w:rPr>
          <w:b/>
        </w:rPr>
        <w:t>Figure S</w:t>
      </w:r>
      <w:r w:rsidR="009864F3">
        <w:rPr>
          <w:b/>
        </w:rPr>
        <w:t>3</w:t>
      </w:r>
      <w:r w:rsidRPr="00EE432F">
        <w:rPr>
          <w:b/>
        </w:rPr>
        <w:t>:</w:t>
      </w:r>
      <w:r w:rsidRPr="00EE432F">
        <w:t xml:space="preserve"> Map of </w:t>
      </w:r>
      <w:r>
        <w:t>Cheyres</w:t>
      </w:r>
    </w:p>
    <w:p w:rsidR="00B2342F" w:rsidRDefault="00B2342F" w:rsidP="00B2342F">
      <w:pPr>
        <w:sectPr w:rsidR="00B2342F" w:rsidSect="00B2342F"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  <w:r w:rsidRPr="001451E2">
        <w:rPr>
          <w:b/>
        </w:rPr>
        <w:t>Figure S</w:t>
      </w:r>
      <w:r w:rsidR="009864F3">
        <w:rPr>
          <w:b/>
        </w:rPr>
        <w:t>4</w:t>
      </w:r>
      <w:r w:rsidRPr="00C72E22">
        <w:rPr>
          <w:b/>
        </w:rPr>
        <w:t>:</w:t>
      </w:r>
      <w:r>
        <w:t xml:space="preserve"> Distribution of simulated F-values in our permutation L</w:t>
      </w:r>
      <w:r w:rsidR="00DC2C0D">
        <w:t xml:space="preserve">inear </w:t>
      </w:r>
      <w:r>
        <w:t>M</w:t>
      </w:r>
      <w:r w:rsidR="00DC2C0D">
        <w:t xml:space="preserve">ixed </w:t>
      </w:r>
      <w:r>
        <w:t>M</w:t>
      </w:r>
      <w:r w:rsidR="00DC2C0D">
        <w:t>odel</w:t>
      </w:r>
      <w:r>
        <w:t xml:space="preserve"> analysis.</w:t>
      </w:r>
    </w:p>
    <w:tbl>
      <w:tblPr>
        <w:tblW w:w="15093" w:type="dxa"/>
        <w:tblInd w:w="-5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"/>
        <w:gridCol w:w="1180"/>
        <w:gridCol w:w="675"/>
        <w:gridCol w:w="537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76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2342F" w:rsidRPr="005E71FC" w:rsidTr="002250D6">
        <w:trPr>
          <w:trHeight w:val="255"/>
        </w:trPr>
        <w:tc>
          <w:tcPr>
            <w:tcW w:w="140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lastRenderedPageBreak/>
              <w:t>Plot name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Location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Surface</w:t>
            </w:r>
          </w:p>
          <w:p w:rsidR="00F10186" w:rsidRPr="006D218A" w:rsidRDefault="00F10186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(ha)</w:t>
            </w:r>
          </w:p>
        </w:tc>
        <w:tc>
          <w:tcPr>
            <w:tcW w:w="12476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Mowing year</w:t>
            </w:r>
          </w:p>
        </w:tc>
      </w:tr>
      <w:tr w:rsidR="00B2342F" w:rsidRPr="005E71FC" w:rsidTr="002250D6">
        <w:trPr>
          <w:trHeight w:val="255"/>
        </w:trPr>
        <w:tc>
          <w:tcPr>
            <w:tcW w:w="140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53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1985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1986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1987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1988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1989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1990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1991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1992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1993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1994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1995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1996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1997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1998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1999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2000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2001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2002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2003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2004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2005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2006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2007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2008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2009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2010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2011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2012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2013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2014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2015</w:t>
            </w:r>
          </w:p>
        </w:tc>
      </w:tr>
      <w:tr w:rsidR="00B2342F" w:rsidRPr="005E71FC" w:rsidTr="002250D6">
        <w:trPr>
          <w:trHeight w:val="255"/>
        </w:trPr>
        <w:tc>
          <w:tcPr>
            <w:tcW w:w="140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Cheyres_total</w:t>
            </w:r>
          </w:p>
        </w:tc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17.5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Chy1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1.4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Chy_ctrl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2.5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Chy2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1.1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Chy3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1.1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Chy4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Chy5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1.1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Chy6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Chy7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1.1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Chy8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1.3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Chy9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1.1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Chy10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Chy12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0.55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Chy11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0.55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Chy13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Chy14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Cheyres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1.3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1405" w:type="dxa"/>
            <w:gridSpan w:val="2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Gletterens_total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16.6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Gle1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2.0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Gle2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Gle3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Gle4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Gle5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1.9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Gle6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Gle7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Gle8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0.6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Gle_ctrl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5E71FC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1.1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Gle9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1.4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Gle10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Gletterens</w:t>
            </w:r>
          </w:p>
        </w:tc>
        <w:tc>
          <w:tcPr>
            <w:tcW w:w="537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1.4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X</w:t>
            </w:r>
          </w:p>
        </w:tc>
      </w:tr>
      <w:tr w:rsidR="00B2342F" w:rsidRPr="005E71FC" w:rsidTr="002250D6">
        <w:trPr>
          <w:trHeight w:val="255"/>
        </w:trPr>
        <w:tc>
          <w:tcPr>
            <w:tcW w:w="2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Chevroux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Chevroux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  <w:r w:rsidRPr="006D218A"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  <w:t>10.2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2F" w:rsidRPr="006D218A" w:rsidRDefault="00B2342F" w:rsidP="002250D6">
            <w:pPr>
              <w:spacing w:after="0" w:line="240" w:lineRule="auto"/>
              <w:jc w:val="center"/>
              <w:rPr>
                <w:rFonts w:eastAsia="Times New Roman" w:cs="Times New Roman"/>
                <w:sz w:val="13"/>
                <w:szCs w:val="13"/>
                <w:lang w:val="fr-CH" w:eastAsia="fr-CH"/>
              </w:rPr>
            </w:pPr>
          </w:p>
        </w:tc>
      </w:tr>
    </w:tbl>
    <w:p w:rsidR="00DC258E" w:rsidRDefault="00DC258E" w:rsidP="00B2342F">
      <w:pPr>
        <w:sectPr w:rsidR="00DC258E" w:rsidSect="002250D6">
          <w:pgSz w:w="16838" w:h="11906" w:orient="landscape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  <w:r w:rsidRPr="00E12768">
        <w:rPr>
          <w:b/>
        </w:rPr>
        <w:t>Table S1</w:t>
      </w:r>
      <w:r>
        <w:t>: Summary of the dif</w:t>
      </w:r>
      <w:r w:rsidR="009D37F6">
        <w:t>ferent plots and mowing regimes. Plots were mown at the beginning of the years shown with a cross (X).</w:t>
      </w:r>
      <w:bookmarkStart w:id="0" w:name="_GoBack"/>
      <w:bookmarkEnd w:id="0"/>
    </w:p>
    <w:p w:rsidR="002250D6" w:rsidRDefault="00E2574C" w:rsidP="002250D6">
      <w:pPr>
        <w:rPr>
          <w:b/>
        </w:rPr>
      </w:pPr>
      <w:r>
        <w:rPr>
          <w:b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215.5pt">
            <v:imagedata r:id="rId5" o:title="Lake level fluctuations"/>
          </v:shape>
        </w:pict>
      </w:r>
    </w:p>
    <w:p w:rsidR="002250D6" w:rsidRPr="009864F3" w:rsidRDefault="002250D6" w:rsidP="002250D6">
      <w:r>
        <w:rPr>
          <w:b/>
        </w:rPr>
        <w:t>Figure S1:</w:t>
      </w:r>
      <w:r>
        <w:t xml:space="preserve"> Evolution of Lake Neuchâtel level and fluctuations from 1856 to 2014.</w:t>
      </w:r>
      <w:r w:rsidR="00E2574C">
        <w:t xml:space="preserve"> In the 1870s, a first correction lowered water level by almost three meters, emerging what became the Grande Cariçaie wetlands. In the 1970s, a second correction decreased flooding magnitude, without modifying average water level.</w:t>
      </w:r>
      <w:r w:rsidR="004B0B37">
        <w:t xml:space="preserve"> Data from the Swiss Federal Office for the Environment, </w:t>
      </w:r>
      <w:r w:rsidR="004B0B37" w:rsidRPr="004B0B37">
        <w:t>Hydrology Division</w:t>
      </w:r>
      <w:r w:rsidR="004B0B37">
        <w:t>.</w:t>
      </w:r>
    </w:p>
    <w:p w:rsidR="002250D6" w:rsidRDefault="002250D6" w:rsidP="00B2342F"/>
    <w:p w:rsidR="00B2342F" w:rsidRPr="00CD2487" w:rsidRDefault="00B2342F" w:rsidP="00B2342F">
      <w:r>
        <w:rPr>
          <w:noProof/>
          <w:lang w:val="fr-CH" w:eastAsia="fr-CH"/>
        </w:rPr>
        <w:drawing>
          <wp:inline distT="0" distB="0" distL="0" distR="0">
            <wp:extent cx="5099050" cy="3642179"/>
            <wp:effectExtent l="0" t="0" r="6350" b="0"/>
            <wp:docPr id="3" name="Picture 3" descr="C:\Users\lenovoGL\AppData\Local\Microsoft\Windows\INetCache\Content.Word\Map_Gletteren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GL\AppData\Local\Microsoft\Windows\INetCache\Content.Word\Map_Gletteren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667" cy="364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51" w:rsidRDefault="00B2342F" w:rsidP="00B2342F">
      <w:r w:rsidRPr="00EE432F">
        <w:rPr>
          <w:b/>
        </w:rPr>
        <w:t>Figure S</w:t>
      </w:r>
      <w:r w:rsidR="002250D6">
        <w:rPr>
          <w:b/>
        </w:rPr>
        <w:t>2</w:t>
      </w:r>
      <w:r w:rsidRPr="00EE432F">
        <w:rPr>
          <w:b/>
        </w:rPr>
        <w:t>:</w:t>
      </w:r>
      <w:r w:rsidRPr="00EE432F">
        <w:t xml:space="preserve"> Map of Gletterens.</w:t>
      </w:r>
      <w:r>
        <w:t xml:space="preserve"> Plot names correspond to Table S1. The shaded area represents the control plot.</w:t>
      </w:r>
    </w:p>
    <w:p w:rsidR="00B2342F" w:rsidRDefault="00B2342F" w:rsidP="00B2342F">
      <w:r>
        <w:rPr>
          <w:noProof/>
          <w:lang w:val="fr-CH" w:eastAsia="fr-CH"/>
        </w:rPr>
        <w:lastRenderedPageBreak/>
        <w:drawing>
          <wp:inline distT="0" distB="0" distL="0" distR="0">
            <wp:extent cx="5155583" cy="3441700"/>
            <wp:effectExtent l="0" t="0" r="6985" b="6350"/>
            <wp:docPr id="2" name="Picture 2" descr="C:\Users\lenovoGL\AppData\Local\Microsoft\Windows\INetCache\Content.Word\Map_Cheyr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GL\AppData\Local\Microsoft\Windows\INetCache\Content.Word\Map_Cheyre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638" cy="344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42F" w:rsidRDefault="00B2342F" w:rsidP="00B2342F">
      <w:r w:rsidRPr="00EE432F">
        <w:rPr>
          <w:b/>
        </w:rPr>
        <w:t>Figure S</w:t>
      </w:r>
      <w:r w:rsidR="002250D6">
        <w:rPr>
          <w:b/>
        </w:rPr>
        <w:t>3</w:t>
      </w:r>
      <w:r w:rsidRPr="00EE432F">
        <w:rPr>
          <w:b/>
        </w:rPr>
        <w:t>:</w:t>
      </w:r>
      <w:r w:rsidRPr="00EE432F">
        <w:t xml:space="preserve"> </w:t>
      </w:r>
      <w:r>
        <w:t>Map of Cheyres. Plot names correspond to Table S1. The shaded area represents the control plot. Yellow polygons represent permanent vegetation plots.</w:t>
      </w:r>
    </w:p>
    <w:p w:rsidR="00B2342F" w:rsidRPr="00A47F46" w:rsidRDefault="00B2342F" w:rsidP="00B2342F">
      <w:pPr>
        <w:jc w:val="center"/>
      </w:pPr>
      <w:r>
        <w:rPr>
          <w:noProof/>
          <w:lang w:val="fr-CH" w:eastAsia="fr-CH"/>
        </w:rPr>
        <w:drawing>
          <wp:inline distT="0" distB="0" distL="0" distR="0">
            <wp:extent cx="3451860" cy="3268980"/>
            <wp:effectExtent l="0" t="0" r="0" b="7620"/>
            <wp:docPr id="1" name="Picture 1" descr="Suppl_bootstrap_L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ppl_bootstrap_LM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3" t="12093" r="9245" b="5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0CF" w:rsidRDefault="00B2342F">
      <w:r w:rsidRPr="001451E2">
        <w:rPr>
          <w:b/>
        </w:rPr>
        <w:t>Figure S</w:t>
      </w:r>
      <w:r w:rsidR="002250D6">
        <w:rPr>
          <w:b/>
        </w:rPr>
        <w:t>4</w:t>
      </w:r>
      <w:r w:rsidRPr="00C72E22">
        <w:rPr>
          <w:b/>
        </w:rPr>
        <w:t>:</w:t>
      </w:r>
      <w:r>
        <w:t xml:space="preserve"> Distribution of simulated F-values in our permutation L</w:t>
      </w:r>
      <w:r w:rsidR="00C97C85">
        <w:t xml:space="preserve">inear </w:t>
      </w:r>
      <w:r>
        <w:t>M</w:t>
      </w:r>
      <w:r w:rsidR="00C97C85">
        <w:t xml:space="preserve">ixed </w:t>
      </w:r>
      <w:r>
        <w:t>M</w:t>
      </w:r>
      <w:r w:rsidR="00C97C85">
        <w:t>odel</w:t>
      </w:r>
      <w:r>
        <w:t xml:space="preserve"> analysis. The red vertical line indicates the observed F-value with our </w:t>
      </w:r>
      <w:r w:rsidR="00496E9C">
        <w:t>real</w:t>
      </w:r>
      <w:r>
        <w:t xml:space="preserve"> data.</w:t>
      </w:r>
    </w:p>
    <w:sectPr w:rsidR="005360CF" w:rsidSect="002250D6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D6771B"/>
    <w:multiLevelType w:val="multilevel"/>
    <w:tmpl w:val="0B1225A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851" w:hanging="284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7FA94D27"/>
    <w:multiLevelType w:val="multilevel"/>
    <w:tmpl w:val="5964C886"/>
    <w:styleLink w:val="Headers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pStyle w:val="Heading2"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2F"/>
    <w:rsid w:val="00000AC3"/>
    <w:rsid w:val="00001A5E"/>
    <w:rsid w:val="00001DFA"/>
    <w:rsid w:val="00002FB4"/>
    <w:rsid w:val="0000395E"/>
    <w:rsid w:val="000050D7"/>
    <w:rsid w:val="0000633B"/>
    <w:rsid w:val="00006383"/>
    <w:rsid w:val="00006F52"/>
    <w:rsid w:val="00010637"/>
    <w:rsid w:val="00012596"/>
    <w:rsid w:val="00012916"/>
    <w:rsid w:val="00014157"/>
    <w:rsid w:val="0001562F"/>
    <w:rsid w:val="00017D13"/>
    <w:rsid w:val="000201A6"/>
    <w:rsid w:val="000204EB"/>
    <w:rsid w:val="00021850"/>
    <w:rsid w:val="00024667"/>
    <w:rsid w:val="00024D27"/>
    <w:rsid w:val="00025206"/>
    <w:rsid w:val="0002589E"/>
    <w:rsid w:val="00025D03"/>
    <w:rsid w:val="00026496"/>
    <w:rsid w:val="00026F5C"/>
    <w:rsid w:val="00027602"/>
    <w:rsid w:val="00027FFE"/>
    <w:rsid w:val="00035C5E"/>
    <w:rsid w:val="00037461"/>
    <w:rsid w:val="00037F05"/>
    <w:rsid w:val="00040E69"/>
    <w:rsid w:val="00042094"/>
    <w:rsid w:val="00042BA6"/>
    <w:rsid w:val="00042DE9"/>
    <w:rsid w:val="00042E60"/>
    <w:rsid w:val="00044744"/>
    <w:rsid w:val="00044B3A"/>
    <w:rsid w:val="000455C4"/>
    <w:rsid w:val="00046E8A"/>
    <w:rsid w:val="000503DF"/>
    <w:rsid w:val="00050DD4"/>
    <w:rsid w:val="000523C2"/>
    <w:rsid w:val="00054260"/>
    <w:rsid w:val="0005553A"/>
    <w:rsid w:val="00055DE8"/>
    <w:rsid w:val="00060912"/>
    <w:rsid w:val="00065C2E"/>
    <w:rsid w:val="00066BEC"/>
    <w:rsid w:val="000708A1"/>
    <w:rsid w:val="00071E18"/>
    <w:rsid w:val="00071FE2"/>
    <w:rsid w:val="00072849"/>
    <w:rsid w:val="00074BB1"/>
    <w:rsid w:val="00076297"/>
    <w:rsid w:val="00077621"/>
    <w:rsid w:val="00082035"/>
    <w:rsid w:val="0008375A"/>
    <w:rsid w:val="00084692"/>
    <w:rsid w:val="00085128"/>
    <w:rsid w:val="00086432"/>
    <w:rsid w:val="00086F71"/>
    <w:rsid w:val="00087738"/>
    <w:rsid w:val="00090DB7"/>
    <w:rsid w:val="00091FD0"/>
    <w:rsid w:val="000922E6"/>
    <w:rsid w:val="00092627"/>
    <w:rsid w:val="00093EC7"/>
    <w:rsid w:val="0009607C"/>
    <w:rsid w:val="0009775C"/>
    <w:rsid w:val="000A0181"/>
    <w:rsid w:val="000A1F26"/>
    <w:rsid w:val="000A244A"/>
    <w:rsid w:val="000A7254"/>
    <w:rsid w:val="000B0A58"/>
    <w:rsid w:val="000B0C21"/>
    <w:rsid w:val="000B53BD"/>
    <w:rsid w:val="000B6CC7"/>
    <w:rsid w:val="000C084A"/>
    <w:rsid w:val="000C2CC0"/>
    <w:rsid w:val="000C3E14"/>
    <w:rsid w:val="000C49F9"/>
    <w:rsid w:val="000C53BC"/>
    <w:rsid w:val="000C684E"/>
    <w:rsid w:val="000C7719"/>
    <w:rsid w:val="000C7E71"/>
    <w:rsid w:val="000D1CEF"/>
    <w:rsid w:val="000D1F10"/>
    <w:rsid w:val="000D2690"/>
    <w:rsid w:val="000D4BA0"/>
    <w:rsid w:val="000D5860"/>
    <w:rsid w:val="000D6644"/>
    <w:rsid w:val="000E2393"/>
    <w:rsid w:val="000E34BF"/>
    <w:rsid w:val="000E512E"/>
    <w:rsid w:val="000E5548"/>
    <w:rsid w:val="000F0C43"/>
    <w:rsid w:val="000F0F17"/>
    <w:rsid w:val="000F1CE0"/>
    <w:rsid w:val="000F21B4"/>
    <w:rsid w:val="000F386A"/>
    <w:rsid w:val="000F6389"/>
    <w:rsid w:val="000F6D0E"/>
    <w:rsid w:val="000F704F"/>
    <w:rsid w:val="001017A2"/>
    <w:rsid w:val="00103E21"/>
    <w:rsid w:val="00104DD5"/>
    <w:rsid w:val="00105123"/>
    <w:rsid w:val="00105191"/>
    <w:rsid w:val="00111519"/>
    <w:rsid w:val="001122EB"/>
    <w:rsid w:val="00112F75"/>
    <w:rsid w:val="00116F16"/>
    <w:rsid w:val="00117F44"/>
    <w:rsid w:val="001211E2"/>
    <w:rsid w:val="001218E6"/>
    <w:rsid w:val="001233B8"/>
    <w:rsid w:val="00124658"/>
    <w:rsid w:val="001260FE"/>
    <w:rsid w:val="00127FD4"/>
    <w:rsid w:val="00130388"/>
    <w:rsid w:val="001351AF"/>
    <w:rsid w:val="00135DF5"/>
    <w:rsid w:val="00137328"/>
    <w:rsid w:val="00140DF9"/>
    <w:rsid w:val="00141522"/>
    <w:rsid w:val="001425FE"/>
    <w:rsid w:val="0014384C"/>
    <w:rsid w:val="0014705E"/>
    <w:rsid w:val="00150B62"/>
    <w:rsid w:val="00151188"/>
    <w:rsid w:val="0015128B"/>
    <w:rsid w:val="00156D72"/>
    <w:rsid w:val="00157F60"/>
    <w:rsid w:val="00160257"/>
    <w:rsid w:val="00162872"/>
    <w:rsid w:val="00162CF9"/>
    <w:rsid w:val="00167F10"/>
    <w:rsid w:val="0017315B"/>
    <w:rsid w:val="001807F9"/>
    <w:rsid w:val="0018101C"/>
    <w:rsid w:val="0018279C"/>
    <w:rsid w:val="00183847"/>
    <w:rsid w:val="001839D3"/>
    <w:rsid w:val="00185115"/>
    <w:rsid w:val="0018525E"/>
    <w:rsid w:val="00186D86"/>
    <w:rsid w:val="00186E03"/>
    <w:rsid w:val="00187B9E"/>
    <w:rsid w:val="00190EB7"/>
    <w:rsid w:val="001917E6"/>
    <w:rsid w:val="00191D2A"/>
    <w:rsid w:val="001923FF"/>
    <w:rsid w:val="0019259C"/>
    <w:rsid w:val="001934EC"/>
    <w:rsid w:val="00197594"/>
    <w:rsid w:val="001A1564"/>
    <w:rsid w:val="001A3244"/>
    <w:rsid w:val="001A48E5"/>
    <w:rsid w:val="001A5735"/>
    <w:rsid w:val="001B17AD"/>
    <w:rsid w:val="001B67B8"/>
    <w:rsid w:val="001B797E"/>
    <w:rsid w:val="001B79CE"/>
    <w:rsid w:val="001C0164"/>
    <w:rsid w:val="001C2022"/>
    <w:rsid w:val="001C52EF"/>
    <w:rsid w:val="001C795C"/>
    <w:rsid w:val="001D1069"/>
    <w:rsid w:val="001D294A"/>
    <w:rsid w:val="001E0F00"/>
    <w:rsid w:val="001E1DDF"/>
    <w:rsid w:val="001E238A"/>
    <w:rsid w:val="001E2B10"/>
    <w:rsid w:val="001E323F"/>
    <w:rsid w:val="001F370D"/>
    <w:rsid w:val="001F56E4"/>
    <w:rsid w:val="0020076C"/>
    <w:rsid w:val="0020130D"/>
    <w:rsid w:val="002021A7"/>
    <w:rsid w:val="00203489"/>
    <w:rsid w:val="00204054"/>
    <w:rsid w:val="002061E3"/>
    <w:rsid w:val="0020784F"/>
    <w:rsid w:val="00207C53"/>
    <w:rsid w:val="00210530"/>
    <w:rsid w:val="00210C3B"/>
    <w:rsid w:val="00210C47"/>
    <w:rsid w:val="00211BC0"/>
    <w:rsid w:val="0021267C"/>
    <w:rsid w:val="00213BEE"/>
    <w:rsid w:val="0021674C"/>
    <w:rsid w:val="002211AE"/>
    <w:rsid w:val="002216E1"/>
    <w:rsid w:val="00221EB2"/>
    <w:rsid w:val="00224062"/>
    <w:rsid w:val="002250D6"/>
    <w:rsid w:val="002259A9"/>
    <w:rsid w:val="00234B47"/>
    <w:rsid w:val="002374FF"/>
    <w:rsid w:val="00240819"/>
    <w:rsid w:val="002409D4"/>
    <w:rsid w:val="00242835"/>
    <w:rsid w:val="0024336B"/>
    <w:rsid w:val="002439D4"/>
    <w:rsid w:val="00245122"/>
    <w:rsid w:val="00247A94"/>
    <w:rsid w:val="00251705"/>
    <w:rsid w:val="00253636"/>
    <w:rsid w:val="00253D8D"/>
    <w:rsid w:val="00254296"/>
    <w:rsid w:val="00260090"/>
    <w:rsid w:val="00263B19"/>
    <w:rsid w:val="00263FD3"/>
    <w:rsid w:val="00264963"/>
    <w:rsid w:val="00270D95"/>
    <w:rsid w:val="00270E9F"/>
    <w:rsid w:val="00272422"/>
    <w:rsid w:val="00281E62"/>
    <w:rsid w:val="00283A6F"/>
    <w:rsid w:val="00283C57"/>
    <w:rsid w:val="00285D4D"/>
    <w:rsid w:val="00285EE8"/>
    <w:rsid w:val="00286A11"/>
    <w:rsid w:val="00287EC3"/>
    <w:rsid w:val="00291187"/>
    <w:rsid w:val="00291255"/>
    <w:rsid w:val="0029214F"/>
    <w:rsid w:val="00294FB1"/>
    <w:rsid w:val="002964AC"/>
    <w:rsid w:val="002973DE"/>
    <w:rsid w:val="002A2699"/>
    <w:rsid w:val="002A33EC"/>
    <w:rsid w:val="002A3AD9"/>
    <w:rsid w:val="002A5BFC"/>
    <w:rsid w:val="002A5DD2"/>
    <w:rsid w:val="002B2ADC"/>
    <w:rsid w:val="002B6496"/>
    <w:rsid w:val="002B79E0"/>
    <w:rsid w:val="002C139B"/>
    <w:rsid w:val="002C5E99"/>
    <w:rsid w:val="002D22DA"/>
    <w:rsid w:val="002D2307"/>
    <w:rsid w:val="002D48CC"/>
    <w:rsid w:val="002D768D"/>
    <w:rsid w:val="002E04A6"/>
    <w:rsid w:val="002E084A"/>
    <w:rsid w:val="002E0999"/>
    <w:rsid w:val="002E13D0"/>
    <w:rsid w:val="002E1C08"/>
    <w:rsid w:val="002E422A"/>
    <w:rsid w:val="002E4EF8"/>
    <w:rsid w:val="002E6091"/>
    <w:rsid w:val="002F4A23"/>
    <w:rsid w:val="002F511C"/>
    <w:rsid w:val="002F77A7"/>
    <w:rsid w:val="002F78B2"/>
    <w:rsid w:val="00300FFC"/>
    <w:rsid w:val="003037B1"/>
    <w:rsid w:val="0030474A"/>
    <w:rsid w:val="00307FA8"/>
    <w:rsid w:val="0031398F"/>
    <w:rsid w:val="00313CBF"/>
    <w:rsid w:val="003140A9"/>
    <w:rsid w:val="00316231"/>
    <w:rsid w:val="00316444"/>
    <w:rsid w:val="00316898"/>
    <w:rsid w:val="00316BA5"/>
    <w:rsid w:val="00316F8D"/>
    <w:rsid w:val="0032168A"/>
    <w:rsid w:val="00321CC4"/>
    <w:rsid w:val="00322C51"/>
    <w:rsid w:val="00324205"/>
    <w:rsid w:val="00327810"/>
    <w:rsid w:val="003310C5"/>
    <w:rsid w:val="003341DE"/>
    <w:rsid w:val="0033424F"/>
    <w:rsid w:val="00336C0B"/>
    <w:rsid w:val="0034283E"/>
    <w:rsid w:val="003456B4"/>
    <w:rsid w:val="003462F9"/>
    <w:rsid w:val="00352A76"/>
    <w:rsid w:val="003556EC"/>
    <w:rsid w:val="003556F6"/>
    <w:rsid w:val="00355AEE"/>
    <w:rsid w:val="00360CD0"/>
    <w:rsid w:val="00366389"/>
    <w:rsid w:val="003679A4"/>
    <w:rsid w:val="00370D22"/>
    <w:rsid w:val="0037160B"/>
    <w:rsid w:val="00371806"/>
    <w:rsid w:val="00373D13"/>
    <w:rsid w:val="00376ED9"/>
    <w:rsid w:val="00377FA8"/>
    <w:rsid w:val="00380ADB"/>
    <w:rsid w:val="003825C9"/>
    <w:rsid w:val="003831A4"/>
    <w:rsid w:val="003844A0"/>
    <w:rsid w:val="00384B20"/>
    <w:rsid w:val="003856B1"/>
    <w:rsid w:val="00385B69"/>
    <w:rsid w:val="00385D2B"/>
    <w:rsid w:val="003875B2"/>
    <w:rsid w:val="00390F3F"/>
    <w:rsid w:val="00391197"/>
    <w:rsid w:val="00391601"/>
    <w:rsid w:val="003928C7"/>
    <w:rsid w:val="00395C81"/>
    <w:rsid w:val="003975C9"/>
    <w:rsid w:val="003A017A"/>
    <w:rsid w:val="003A01AD"/>
    <w:rsid w:val="003A2EC9"/>
    <w:rsid w:val="003A4D4D"/>
    <w:rsid w:val="003B3C3D"/>
    <w:rsid w:val="003B5F1D"/>
    <w:rsid w:val="003C15A6"/>
    <w:rsid w:val="003C182A"/>
    <w:rsid w:val="003C188C"/>
    <w:rsid w:val="003D297B"/>
    <w:rsid w:val="003D35DD"/>
    <w:rsid w:val="003D3744"/>
    <w:rsid w:val="003D3770"/>
    <w:rsid w:val="003D4FC1"/>
    <w:rsid w:val="003D5685"/>
    <w:rsid w:val="003D58B0"/>
    <w:rsid w:val="003D59B7"/>
    <w:rsid w:val="003D5D2F"/>
    <w:rsid w:val="003D6A8C"/>
    <w:rsid w:val="003E002F"/>
    <w:rsid w:val="003E1EA7"/>
    <w:rsid w:val="003E31B3"/>
    <w:rsid w:val="003E503A"/>
    <w:rsid w:val="003E62B3"/>
    <w:rsid w:val="003F0788"/>
    <w:rsid w:val="003F1B92"/>
    <w:rsid w:val="003F25E1"/>
    <w:rsid w:val="003F44A7"/>
    <w:rsid w:val="003F5367"/>
    <w:rsid w:val="003F5B54"/>
    <w:rsid w:val="00406650"/>
    <w:rsid w:val="00411FB6"/>
    <w:rsid w:val="004122A8"/>
    <w:rsid w:val="0041505A"/>
    <w:rsid w:val="004177CF"/>
    <w:rsid w:val="0042175C"/>
    <w:rsid w:val="004222D6"/>
    <w:rsid w:val="004222FD"/>
    <w:rsid w:val="00422D29"/>
    <w:rsid w:val="00425164"/>
    <w:rsid w:val="0042635E"/>
    <w:rsid w:val="00432665"/>
    <w:rsid w:val="00433C59"/>
    <w:rsid w:val="004348CA"/>
    <w:rsid w:val="00434D03"/>
    <w:rsid w:val="004355E7"/>
    <w:rsid w:val="00435790"/>
    <w:rsid w:val="004370EA"/>
    <w:rsid w:val="004501B4"/>
    <w:rsid w:val="00450258"/>
    <w:rsid w:val="00452D95"/>
    <w:rsid w:val="00453505"/>
    <w:rsid w:val="00453885"/>
    <w:rsid w:val="00453C78"/>
    <w:rsid w:val="00453E22"/>
    <w:rsid w:val="00454532"/>
    <w:rsid w:val="004562A6"/>
    <w:rsid w:val="00456578"/>
    <w:rsid w:val="004572B1"/>
    <w:rsid w:val="00460C2A"/>
    <w:rsid w:val="00461BC8"/>
    <w:rsid w:val="0046487A"/>
    <w:rsid w:val="004668AA"/>
    <w:rsid w:val="00467291"/>
    <w:rsid w:val="0047041F"/>
    <w:rsid w:val="0047232C"/>
    <w:rsid w:val="00473DF2"/>
    <w:rsid w:val="004755B4"/>
    <w:rsid w:val="004807FD"/>
    <w:rsid w:val="004818D4"/>
    <w:rsid w:val="00481F62"/>
    <w:rsid w:val="0048306C"/>
    <w:rsid w:val="00484592"/>
    <w:rsid w:val="004846CA"/>
    <w:rsid w:val="00485B55"/>
    <w:rsid w:val="00486287"/>
    <w:rsid w:val="00490589"/>
    <w:rsid w:val="00490884"/>
    <w:rsid w:val="00490E46"/>
    <w:rsid w:val="0049423D"/>
    <w:rsid w:val="00495266"/>
    <w:rsid w:val="00495723"/>
    <w:rsid w:val="00496E9C"/>
    <w:rsid w:val="00497408"/>
    <w:rsid w:val="004A3BBF"/>
    <w:rsid w:val="004A42C2"/>
    <w:rsid w:val="004A5ACC"/>
    <w:rsid w:val="004A7F51"/>
    <w:rsid w:val="004B086D"/>
    <w:rsid w:val="004B0B37"/>
    <w:rsid w:val="004B1268"/>
    <w:rsid w:val="004B14A1"/>
    <w:rsid w:val="004B3E7F"/>
    <w:rsid w:val="004B44CA"/>
    <w:rsid w:val="004B4D44"/>
    <w:rsid w:val="004B6DE5"/>
    <w:rsid w:val="004C0FEA"/>
    <w:rsid w:val="004C1BAE"/>
    <w:rsid w:val="004C30A6"/>
    <w:rsid w:val="004C3525"/>
    <w:rsid w:val="004C4FA0"/>
    <w:rsid w:val="004C7F6C"/>
    <w:rsid w:val="004D28EF"/>
    <w:rsid w:val="004D549A"/>
    <w:rsid w:val="004D638B"/>
    <w:rsid w:val="004D793E"/>
    <w:rsid w:val="004E2BFF"/>
    <w:rsid w:val="004E3381"/>
    <w:rsid w:val="004E36EA"/>
    <w:rsid w:val="004E40B7"/>
    <w:rsid w:val="004E4408"/>
    <w:rsid w:val="004E7838"/>
    <w:rsid w:val="004F08B9"/>
    <w:rsid w:val="004F138E"/>
    <w:rsid w:val="004F2CE0"/>
    <w:rsid w:val="004F4543"/>
    <w:rsid w:val="004F7523"/>
    <w:rsid w:val="00501F89"/>
    <w:rsid w:val="00504247"/>
    <w:rsid w:val="005069B4"/>
    <w:rsid w:val="00507DDE"/>
    <w:rsid w:val="00512D3A"/>
    <w:rsid w:val="00513681"/>
    <w:rsid w:val="005146A9"/>
    <w:rsid w:val="00521E3E"/>
    <w:rsid w:val="00522EDD"/>
    <w:rsid w:val="00523087"/>
    <w:rsid w:val="0052457B"/>
    <w:rsid w:val="0052528C"/>
    <w:rsid w:val="00527EA6"/>
    <w:rsid w:val="00530E8C"/>
    <w:rsid w:val="00531229"/>
    <w:rsid w:val="005326BB"/>
    <w:rsid w:val="00534E4C"/>
    <w:rsid w:val="00535D3F"/>
    <w:rsid w:val="005360CF"/>
    <w:rsid w:val="0053643B"/>
    <w:rsid w:val="00542C10"/>
    <w:rsid w:val="00544235"/>
    <w:rsid w:val="00546B18"/>
    <w:rsid w:val="00547002"/>
    <w:rsid w:val="00547B28"/>
    <w:rsid w:val="0055053B"/>
    <w:rsid w:val="0055157A"/>
    <w:rsid w:val="00551B05"/>
    <w:rsid w:val="0055546C"/>
    <w:rsid w:val="0055749F"/>
    <w:rsid w:val="0056079A"/>
    <w:rsid w:val="005641B9"/>
    <w:rsid w:val="00566CDA"/>
    <w:rsid w:val="00571C78"/>
    <w:rsid w:val="005731CF"/>
    <w:rsid w:val="005732F9"/>
    <w:rsid w:val="0057347C"/>
    <w:rsid w:val="005738CB"/>
    <w:rsid w:val="00575D37"/>
    <w:rsid w:val="005774BB"/>
    <w:rsid w:val="00577CCD"/>
    <w:rsid w:val="00577D15"/>
    <w:rsid w:val="00580348"/>
    <w:rsid w:val="005810A8"/>
    <w:rsid w:val="00581294"/>
    <w:rsid w:val="0059318C"/>
    <w:rsid w:val="005A04B7"/>
    <w:rsid w:val="005A1677"/>
    <w:rsid w:val="005A2DE6"/>
    <w:rsid w:val="005A3426"/>
    <w:rsid w:val="005B0831"/>
    <w:rsid w:val="005C1927"/>
    <w:rsid w:val="005C1FE8"/>
    <w:rsid w:val="005C2C8A"/>
    <w:rsid w:val="005C537F"/>
    <w:rsid w:val="005C6992"/>
    <w:rsid w:val="005D23FF"/>
    <w:rsid w:val="005D28A9"/>
    <w:rsid w:val="005D3EE8"/>
    <w:rsid w:val="005D5834"/>
    <w:rsid w:val="005D7BEF"/>
    <w:rsid w:val="005E10C4"/>
    <w:rsid w:val="005E3B96"/>
    <w:rsid w:val="005E44E3"/>
    <w:rsid w:val="005E53A5"/>
    <w:rsid w:val="005E5F9C"/>
    <w:rsid w:val="005F735E"/>
    <w:rsid w:val="00600899"/>
    <w:rsid w:val="0060399F"/>
    <w:rsid w:val="006064F7"/>
    <w:rsid w:val="00613116"/>
    <w:rsid w:val="006137CF"/>
    <w:rsid w:val="006137F0"/>
    <w:rsid w:val="00613EA9"/>
    <w:rsid w:val="006162D6"/>
    <w:rsid w:val="00616FC5"/>
    <w:rsid w:val="00621295"/>
    <w:rsid w:val="00621B4E"/>
    <w:rsid w:val="00623C5D"/>
    <w:rsid w:val="006244D4"/>
    <w:rsid w:val="00624B29"/>
    <w:rsid w:val="006265D6"/>
    <w:rsid w:val="00627288"/>
    <w:rsid w:val="00627FFE"/>
    <w:rsid w:val="00631BAC"/>
    <w:rsid w:val="00632E1C"/>
    <w:rsid w:val="00633C16"/>
    <w:rsid w:val="00636287"/>
    <w:rsid w:val="00636A5F"/>
    <w:rsid w:val="0063723A"/>
    <w:rsid w:val="00637E1E"/>
    <w:rsid w:val="00640730"/>
    <w:rsid w:val="00642A0B"/>
    <w:rsid w:val="00643653"/>
    <w:rsid w:val="00643B43"/>
    <w:rsid w:val="00646596"/>
    <w:rsid w:val="00647CD9"/>
    <w:rsid w:val="00650291"/>
    <w:rsid w:val="00651E86"/>
    <w:rsid w:val="00651F68"/>
    <w:rsid w:val="00653EAD"/>
    <w:rsid w:val="006554D3"/>
    <w:rsid w:val="00661E6D"/>
    <w:rsid w:val="006638D9"/>
    <w:rsid w:val="006646C0"/>
    <w:rsid w:val="00667A3B"/>
    <w:rsid w:val="00677485"/>
    <w:rsid w:val="006818C0"/>
    <w:rsid w:val="006818D3"/>
    <w:rsid w:val="0068759C"/>
    <w:rsid w:val="0069135E"/>
    <w:rsid w:val="00693160"/>
    <w:rsid w:val="00693621"/>
    <w:rsid w:val="006970EA"/>
    <w:rsid w:val="006A19B0"/>
    <w:rsid w:val="006A23C9"/>
    <w:rsid w:val="006A2D7B"/>
    <w:rsid w:val="006A6772"/>
    <w:rsid w:val="006A776D"/>
    <w:rsid w:val="006B077A"/>
    <w:rsid w:val="006B3A7F"/>
    <w:rsid w:val="006B5F79"/>
    <w:rsid w:val="006B7446"/>
    <w:rsid w:val="006C0B9D"/>
    <w:rsid w:val="006C11C5"/>
    <w:rsid w:val="006C20FA"/>
    <w:rsid w:val="006C4029"/>
    <w:rsid w:val="006D0897"/>
    <w:rsid w:val="006D09C9"/>
    <w:rsid w:val="006D1C16"/>
    <w:rsid w:val="006D390E"/>
    <w:rsid w:val="006D3B2D"/>
    <w:rsid w:val="006D48BE"/>
    <w:rsid w:val="006D615D"/>
    <w:rsid w:val="006D683B"/>
    <w:rsid w:val="006D7E2F"/>
    <w:rsid w:val="006E0DDA"/>
    <w:rsid w:val="006E2F7B"/>
    <w:rsid w:val="006E4232"/>
    <w:rsid w:val="006F1528"/>
    <w:rsid w:val="006F1531"/>
    <w:rsid w:val="006F1CFA"/>
    <w:rsid w:val="006F26EE"/>
    <w:rsid w:val="006F3B73"/>
    <w:rsid w:val="006F71F9"/>
    <w:rsid w:val="006F7A10"/>
    <w:rsid w:val="007019BE"/>
    <w:rsid w:val="00701BE9"/>
    <w:rsid w:val="0070699C"/>
    <w:rsid w:val="00706DD1"/>
    <w:rsid w:val="00707415"/>
    <w:rsid w:val="00711544"/>
    <w:rsid w:val="007115AF"/>
    <w:rsid w:val="00712AEE"/>
    <w:rsid w:val="007165D9"/>
    <w:rsid w:val="00716609"/>
    <w:rsid w:val="00716A26"/>
    <w:rsid w:val="00717B2B"/>
    <w:rsid w:val="00720DA3"/>
    <w:rsid w:val="00724CEB"/>
    <w:rsid w:val="0072651C"/>
    <w:rsid w:val="0072777A"/>
    <w:rsid w:val="00735FF0"/>
    <w:rsid w:val="0074026F"/>
    <w:rsid w:val="007408C6"/>
    <w:rsid w:val="00740EAC"/>
    <w:rsid w:val="00743A99"/>
    <w:rsid w:val="0074666D"/>
    <w:rsid w:val="00746A80"/>
    <w:rsid w:val="00746ACE"/>
    <w:rsid w:val="00754470"/>
    <w:rsid w:val="007556F0"/>
    <w:rsid w:val="00756744"/>
    <w:rsid w:val="00762ED6"/>
    <w:rsid w:val="00764E52"/>
    <w:rsid w:val="007660BA"/>
    <w:rsid w:val="00775603"/>
    <w:rsid w:val="007762D5"/>
    <w:rsid w:val="00782695"/>
    <w:rsid w:val="00783001"/>
    <w:rsid w:val="007858B7"/>
    <w:rsid w:val="00786137"/>
    <w:rsid w:val="00790212"/>
    <w:rsid w:val="00790B3A"/>
    <w:rsid w:val="00790D88"/>
    <w:rsid w:val="00792763"/>
    <w:rsid w:val="00792B24"/>
    <w:rsid w:val="007940FC"/>
    <w:rsid w:val="007947FA"/>
    <w:rsid w:val="007A0AC7"/>
    <w:rsid w:val="007A179E"/>
    <w:rsid w:val="007A28F2"/>
    <w:rsid w:val="007A3972"/>
    <w:rsid w:val="007B051C"/>
    <w:rsid w:val="007B21E2"/>
    <w:rsid w:val="007B6E99"/>
    <w:rsid w:val="007B7E25"/>
    <w:rsid w:val="007C2E18"/>
    <w:rsid w:val="007C4D4F"/>
    <w:rsid w:val="007C6268"/>
    <w:rsid w:val="007D0236"/>
    <w:rsid w:val="007D03D4"/>
    <w:rsid w:val="007D1ADB"/>
    <w:rsid w:val="007D3044"/>
    <w:rsid w:val="007D50D0"/>
    <w:rsid w:val="007D566E"/>
    <w:rsid w:val="007D6109"/>
    <w:rsid w:val="007D67D3"/>
    <w:rsid w:val="007E1F12"/>
    <w:rsid w:val="007E2CBB"/>
    <w:rsid w:val="007E3F2A"/>
    <w:rsid w:val="007E5057"/>
    <w:rsid w:val="007E51B5"/>
    <w:rsid w:val="007E64E7"/>
    <w:rsid w:val="007E6E77"/>
    <w:rsid w:val="007E6EA9"/>
    <w:rsid w:val="007F21E1"/>
    <w:rsid w:val="007F3853"/>
    <w:rsid w:val="007F4DB9"/>
    <w:rsid w:val="00800E0E"/>
    <w:rsid w:val="0080195D"/>
    <w:rsid w:val="00803514"/>
    <w:rsid w:val="0080432F"/>
    <w:rsid w:val="00805F4D"/>
    <w:rsid w:val="00806539"/>
    <w:rsid w:val="0080725A"/>
    <w:rsid w:val="00807AA3"/>
    <w:rsid w:val="008125F5"/>
    <w:rsid w:val="00812FFE"/>
    <w:rsid w:val="008130F9"/>
    <w:rsid w:val="00813C7F"/>
    <w:rsid w:val="00814F73"/>
    <w:rsid w:val="008150EB"/>
    <w:rsid w:val="00815D41"/>
    <w:rsid w:val="00817838"/>
    <w:rsid w:val="00817BD8"/>
    <w:rsid w:val="00821DFC"/>
    <w:rsid w:val="008222F8"/>
    <w:rsid w:val="008236E7"/>
    <w:rsid w:val="00823C70"/>
    <w:rsid w:val="00824291"/>
    <w:rsid w:val="00825B7E"/>
    <w:rsid w:val="008349EF"/>
    <w:rsid w:val="00843F3A"/>
    <w:rsid w:val="00850BDF"/>
    <w:rsid w:val="008524F7"/>
    <w:rsid w:val="00856DB2"/>
    <w:rsid w:val="00857490"/>
    <w:rsid w:val="00860F0A"/>
    <w:rsid w:val="00862AFA"/>
    <w:rsid w:val="00862B63"/>
    <w:rsid w:val="00867058"/>
    <w:rsid w:val="008708F5"/>
    <w:rsid w:val="00870C9E"/>
    <w:rsid w:val="008718EE"/>
    <w:rsid w:val="00875031"/>
    <w:rsid w:val="008754B2"/>
    <w:rsid w:val="00875E8D"/>
    <w:rsid w:val="00883E30"/>
    <w:rsid w:val="008845B3"/>
    <w:rsid w:val="00886D6A"/>
    <w:rsid w:val="00892539"/>
    <w:rsid w:val="008931FD"/>
    <w:rsid w:val="00893534"/>
    <w:rsid w:val="00893BE2"/>
    <w:rsid w:val="00895559"/>
    <w:rsid w:val="0089614B"/>
    <w:rsid w:val="008A015B"/>
    <w:rsid w:val="008A16FC"/>
    <w:rsid w:val="008A2959"/>
    <w:rsid w:val="008A3EAA"/>
    <w:rsid w:val="008A4570"/>
    <w:rsid w:val="008A508C"/>
    <w:rsid w:val="008A7194"/>
    <w:rsid w:val="008A77C9"/>
    <w:rsid w:val="008B1052"/>
    <w:rsid w:val="008B12A6"/>
    <w:rsid w:val="008B181A"/>
    <w:rsid w:val="008B3713"/>
    <w:rsid w:val="008B54F2"/>
    <w:rsid w:val="008B5A86"/>
    <w:rsid w:val="008B6E7D"/>
    <w:rsid w:val="008C09A2"/>
    <w:rsid w:val="008C540A"/>
    <w:rsid w:val="008C7DAE"/>
    <w:rsid w:val="008D345A"/>
    <w:rsid w:val="008D42DD"/>
    <w:rsid w:val="008D436D"/>
    <w:rsid w:val="008D451C"/>
    <w:rsid w:val="008D4DF4"/>
    <w:rsid w:val="008D515B"/>
    <w:rsid w:val="008D53A8"/>
    <w:rsid w:val="008E074B"/>
    <w:rsid w:val="008E1633"/>
    <w:rsid w:val="008E1CD3"/>
    <w:rsid w:val="008E2128"/>
    <w:rsid w:val="008E259D"/>
    <w:rsid w:val="008E3A08"/>
    <w:rsid w:val="008E3C74"/>
    <w:rsid w:val="008E474B"/>
    <w:rsid w:val="008E55ED"/>
    <w:rsid w:val="008E6BD6"/>
    <w:rsid w:val="008E7278"/>
    <w:rsid w:val="008F0566"/>
    <w:rsid w:val="008F30F8"/>
    <w:rsid w:val="008F3B2A"/>
    <w:rsid w:val="008F6B73"/>
    <w:rsid w:val="0090072C"/>
    <w:rsid w:val="00901BD7"/>
    <w:rsid w:val="009053E4"/>
    <w:rsid w:val="009104FC"/>
    <w:rsid w:val="00912F67"/>
    <w:rsid w:val="00913832"/>
    <w:rsid w:val="00913D88"/>
    <w:rsid w:val="0091592F"/>
    <w:rsid w:val="0091661A"/>
    <w:rsid w:val="00920C9B"/>
    <w:rsid w:val="00921345"/>
    <w:rsid w:val="00930F2E"/>
    <w:rsid w:val="00932399"/>
    <w:rsid w:val="00933CA6"/>
    <w:rsid w:val="00934851"/>
    <w:rsid w:val="009356D1"/>
    <w:rsid w:val="0093573C"/>
    <w:rsid w:val="00944FDA"/>
    <w:rsid w:val="00946941"/>
    <w:rsid w:val="009470AA"/>
    <w:rsid w:val="009476B0"/>
    <w:rsid w:val="00947B88"/>
    <w:rsid w:val="0095014D"/>
    <w:rsid w:val="00952152"/>
    <w:rsid w:val="00952B56"/>
    <w:rsid w:val="00954071"/>
    <w:rsid w:val="0095410A"/>
    <w:rsid w:val="00955E48"/>
    <w:rsid w:val="00956A77"/>
    <w:rsid w:val="00957D04"/>
    <w:rsid w:val="00961748"/>
    <w:rsid w:val="009633FC"/>
    <w:rsid w:val="009668DD"/>
    <w:rsid w:val="0096728D"/>
    <w:rsid w:val="00970123"/>
    <w:rsid w:val="00970F50"/>
    <w:rsid w:val="0097240D"/>
    <w:rsid w:val="009725C6"/>
    <w:rsid w:val="00974049"/>
    <w:rsid w:val="009749D7"/>
    <w:rsid w:val="00974A0E"/>
    <w:rsid w:val="009750F0"/>
    <w:rsid w:val="0097533D"/>
    <w:rsid w:val="00976F87"/>
    <w:rsid w:val="009803FA"/>
    <w:rsid w:val="0098044A"/>
    <w:rsid w:val="00982E07"/>
    <w:rsid w:val="009864F3"/>
    <w:rsid w:val="00986ECC"/>
    <w:rsid w:val="0098797D"/>
    <w:rsid w:val="009908BD"/>
    <w:rsid w:val="009918C6"/>
    <w:rsid w:val="00992082"/>
    <w:rsid w:val="0099751B"/>
    <w:rsid w:val="009A012B"/>
    <w:rsid w:val="009A0F76"/>
    <w:rsid w:val="009A15FF"/>
    <w:rsid w:val="009A1B94"/>
    <w:rsid w:val="009A3460"/>
    <w:rsid w:val="009A43A0"/>
    <w:rsid w:val="009A4520"/>
    <w:rsid w:val="009A4A37"/>
    <w:rsid w:val="009A5F0A"/>
    <w:rsid w:val="009A6073"/>
    <w:rsid w:val="009A7878"/>
    <w:rsid w:val="009B116A"/>
    <w:rsid w:val="009B6AED"/>
    <w:rsid w:val="009C17F4"/>
    <w:rsid w:val="009C5B9D"/>
    <w:rsid w:val="009C789A"/>
    <w:rsid w:val="009C796E"/>
    <w:rsid w:val="009D1FE4"/>
    <w:rsid w:val="009D37F6"/>
    <w:rsid w:val="009D5131"/>
    <w:rsid w:val="009E227C"/>
    <w:rsid w:val="009E297C"/>
    <w:rsid w:val="009E54AE"/>
    <w:rsid w:val="009E5D1A"/>
    <w:rsid w:val="009E625E"/>
    <w:rsid w:val="009E7025"/>
    <w:rsid w:val="009F02A4"/>
    <w:rsid w:val="009F02DF"/>
    <w:rsid w:val="009F0B82"/>
    <w:rsid w:val="009F2B5B"/>
    <w:rsid w:val="009F3EC4"/>
    <w:rsid w:val="009F4C74"/>
    <w:rsid w:val="009F6733"/>
    <w:rsid w:val="00A00FA1"/>
    <w:rsid w:val="00A022B4"/>
    <w:rsid w:val="00A02EC3"/>
    <w:rsid w:val="00A03F17"/>
    <w:rsid w:val="00A10591"/>
    <w:rsid w:val="00A10BBD"/>
    <w:rsid w:val="00A13F89"/>
    <w:rsid w:val="00A15B6A"/>
    <w:rsid w:val="00A20456"/>
    <w:rsid w:val="00A20D03"/>
    <w:rsid w:val="00A20DC7"/>
    <w:rsid w:val="00A24697"/>
    <w:rsid w:val="00A2579B"/>
    <w:rsid w:val="00A26248"/>
    <w:rsid w:val="00A270D3"/>
    <w:rsid w:val="00A34D74"/>
    <w:rsid w:val="00A35338"/>
    <w:rsid w:val="00A35B88"/>
    <w:rsid w:val="00A41E75"/>
    <w:rsid w:val="00A427CA"/>
    <w:rsid w:val="00A469BE"/>
    <w:rsid w:val="00A50277"/>
    <w:rsid w:val="00A52F05"/>
    <w:rsid w:val="00A56413"/>
    <w:rsid w:val="00A564EB"/>
    <w:rsid w:val="00A60627"/>
    <w:rsid w:val="00A6121F"/>
    <w:rsid w:val="00A624CF"/>
    <w:rsid w:val="00A63429"/>
    <w:rsid w:val="00A64565"/>
    <w:rsid w:val="00A65188"/>
    <w:rsid w:val="00A65E05"/>
    <w:rsid w:val="00A66A74"/>
    <w:rsid w:val="00A66DF6"/>
    <w:rsid w:val="00A7316B"/>
    <w:rsid w:val="00A73D51"/>
    <w:rsid w:val="00A76527"/>
    <w:rsid w:val="00A7796E"/>
    <w:rsid w:val="00A83D0A"/>
    <w:rsid w:val="00A85A3D"/>
    <w:rsid w:val="00A86C25"/>
    <w:rsid w:val="00A90B8F"/>
    <w:rsid w:val="00A920E5"/>
    <w:rsid w:val="00A94DA1"/>
    <w:rsid w:val="00A96594"/>
    <w:rsid w:val="00AA0627"/>
    <w:rsid w:val="00AA1DF8"/>
    <w:rsid w:val="00AA332B"/>
    <w:rsid w:val="00AA35FD"/>
    <w:rsid w:val="00AA6868"/>
    <w:rsid w:val="00AA7E24"/>
    <w:rsid w:val="00AB1C3F"/>
    <w:rsid w:val="00AB55BE"/>
    <w:rsid w:val="00AB6EFB"/>
    <w:rsid w:val="00AC18D4"/>
    <w:rsid w:val="00AC2697"/>
    <w:rsid w:val="00AC492D"/>
    <w:rsid w:val="00AC4B46"/>
    <w:rsid w:val="00AD2DA2"/>
    <w:rsid w:val="00AD2DE7"/>
    <w:rsid w:val="00AD6170"/>
    <w:rsid w:val="00AD6657"/>
    <w:rsid w:val="00AE01E2"/>
    <w:rsid w:val="00AE043D"/>
    <w:rsid w:val="00AE1B35"/>
    <w:rsid w:val="00AF0A96"/>
    <w:rsid w:val="00AF3D10"/>
    <w:rsid w:val="00AF5126"/>
    <w:rsid w:val="00B01029"/>
    <w:rsid w:val="00B02379"/>
    <w:rsid w:val="00B02C10"/>
    <w:rsid w:val="00B037B5"/>
    <w:rsid w:val="00B04952"/>
    <w:rsid w:val="00B06A61"/>
    <w:rsid w:val="00B10F16"/>
    <w:rsid w:val="00B11C00"/>
    <w:rsid w:val="00B12BB0"/>
    <w:rsid w:val="00B13825"/>
    <w:rsid w:val="00B13E6C"/>
    <w:rsid w:val="00B14B73"/>
    <w:rsid w:val="00B16977"/>
    <w:rsid w:val="00B2342F"/>
    <w:rsid w:val="00B25F5D"/>
    <w:rsid w:val="00B25FF7"/>
    <w:rsid w:val="00B272C8"/>
    <w:rsid w:val="00B308F1"/>
    <w:rsid w:val="00B3167C"/>
    <w:rsid w:val="00B334F0"/>
    <w:rsid w:val="00B339E9"/>
    <w:rsid w:val="00B34BCA"/>
    <w:rsid w:val="00B35859"/>
    <w:rsid w:val="00B35ADD"/>
    <w:rsid w:val="00B364EF"/>
    <w:rsid w:val="00B37048"/>
    <w:rsid w:val="00B379F9"/>
    <w:rsid w:val="00B41275"/>
    <w:rsid w:val="00B41637"/>
    <w:rsid w:val="00B41A85"/>
    <w:rsid w:val="00B4226C"/>
    <w:rsid w:val="00B43369"/>
    <w:rsid w:val="00B45C26"/>
    <w:rsid w:val="00B463D4"/>
    <w:rsid w:val="00B47747"/>
    <w:rsid w:val="00B50B8B"/>
    <w:rsid w:val="00B50E01"/>
    <w:rsid w:val="00B52C5C"/>
    <w:rsid w:val="00B52F49"/>
    <w:rsid w:val="00B60D1A"/>
    <w:rsid w:val="00B6188F"/>
    <w:rsid w:val="00B6256A"/>
    <w:rsid w:val="00B62ECF"/>
    <w:rsid w:val="00B64553"/>
    <w:rsid w:val="00B73BC0"/>
    <w:rsid w:val="00B800C8"/>
    <w:rsid w:val="00B822C1"/>
    <w:rsid w:val="00B84013"/>
    <w:rsid w:val="00B85EDE"/>
    <w:rsid w:val="00B87C51"/>
    <w:rsid w:val="00B91F1F"/>
    <w:rsid w:val="00B93B0C"/>
    <w:rsid w:val="00B946C1"/>
    <w:rsid w:val="00B94EB9"/>
    <w:rsid w:val="00B94F84"/>
    <w:rsid w:val="00B97C85"/>
    <w:rsid w:val="00BA11F2"/>
    <w:rsid w:val="00BA18BA"/>
    <w:rsid w:val="00BA2893"/>
    <w:rsid w:val="00BA3206"/>
    <w:rsid w:val="00BA39DA"/>
    <w:rsid w:val="00BA3D49"/>
    <w:rsid w:val="00BA4B6D"/>
    <w:rsid w:val="00BA7A1E"/>
    <w:rsid w:val="00BB05E3"/>
    <w:rsid w:val="00BB300A"/>
    <w:rsid w:val="00BB670D"/>
    <w:rsid w:val="00BB7589"/>
    <w:rsid w:val="00BB7692"/>
    <w:rsid w:val="00BB7FAC"/>
    <w:rsid w:val="00BC232E"/>
    <w:rsid w:val="00BC520A"/>
    <w:rsid w:val="00BC527C"/>
    <w:rsid w:val="00BC740C"/>
    <w:rsid w:val="00BD09A2"/>
    <w:rsid w:val="00BD1427"/>
    <w:rsid w:val="00BD3D82"/>
    <w:rsid w:val="00BD5B82"/>
    <w:rsid w:val="00BD5E4F"/>
    <w:rsid w:val="00BD7C13"/>
    <w:rsid w:val="00BE0D86"/>
    <w:rsid w:val="00BE2379"/>
    <w:rsid w:val="00BE6C71"/>
    <w:rsid w:val="00BE79FA"/>
    <w:rsid w:val="00BF0AF5"/>
    <w:rsid w:val="00BF1294"/>
    <w:rsid w:val="00BF4C50"/>
    <w:rsid w:val="00C02449"/>
    <w:rsid w:val="00C034C9"/>
    <w:rsid w:val="00C0389E"/>
    <w:rsid w:val="00C063F3"/>
    <w:rsid w:val="00C0698F"/>
    <w:rsid w:val="00C07912"/>
    <w:rsid w:val="00C11DCD"/>
    <w:rsid w:val="00C12136"/>
    <w:rsid w:val="00C135BC"/>
    <w:rsid w:val="00C15873"/>
    <w:rsid w:val="00C16248"/>
    <w:rsid w:val="00C1732D"/>
    <w:rsid w:val="00C20B3F"/>
    <w:rsid w:val="00C21271"/>
    <w:rsid w:val="00C21A64"/>
    <w:rsid w:val="00C21BEE"/>
    <w:rsid w:val="00C2362B"/>
    <w:rsid w:val="00C2579E"/>
    <w:rsid w:val="00C26DCE"/>
    <w:rsid w:val="00C26F9F"/>
    <w:rsid w:val="00C30E09"/>
    <w:rsid w:val="00C31DC2"/>
    <w:rsid w:val="00C32270"/>
    <w:rsid w:val="00C3698B"/>
    <w:rsid w:val="00C37C06"/>
    <w:rsid w:val="00C42D1F"/>
    <w:rsid w:val="00C43151"/>
    <w:rsid w:val="00C43EC5"/>
    <w:rsid w:val="00C4408F"/>
    <w:rsid w:val="00C45356"/>
    <w:rsid w:val="00C455CD"/>
    <w:rsid w:val="00C468F4"/>
    <w:rsid w:val="00C4765F"/>
    <w:rsid w:val="00C50D63"/>
    <w:rsid w:val="00C527F0"/>
    <w:rsid w:val="00C53EB3"/>
    <w:rsid w:val="00C5611C"/>
    <w:rsid w:val="00C56E7F"/>
    <w:rsid w:val="00C618C1"/>
    <w:rsid w:val="00C61AD6"/>
    <w:rsid w:val="00C65530"/>
    <w:rsid w:val="00C6660E"/>
    <w:rsid w:val="00C673B2"/>
    <w:rsid w:val="00C73A97"/>
    <w:rsid w:val="00C74DCA"/>
    <w:rsid w:val="00C7656F"/>
    <w:rsid w:val="00C765A4"/>
    <w:rsid w:val="00C76E6C"/>
    <w:rsid w:val="00C77728"/>
    <w:rsid w:val="00C807D4"/>
    <w:rsid w:val="00C8146A"/>
    <w:rsid w:val="00C8514B"/>
    <w:rsid w:val="00C93551"/>
    <w:rsid w:val="00C93A6C"/>
    <w:rsid w:val="00C947F7"/>
    <w:rsid w:val="00C94F1B"/>
    <w:rsid w:val="00C96ECE"/>
    <w:rsid w:val="00C97130"/>
    <w:rsid w:val="00C97C85"/>
    <w:rsid w:val="00CA4B0C"/>
    <w:rsid w:val="00CA5CAC"/>
    <w:rsid w:val="00CA700E"/>
    <w:rsid w:val="00CB1917"/>
    <w:rsid w:val="00CB4B5E"/>
    <w:rsid w:val="00CB4F10"/>
    <w:rsid w:val="00CB5828"/>
    <w:rsid w:val="00CB61A8"/>
    <w:rsid w:val="00CB6DC9"/>
    <w:rsid w:val="00CB795F"/>
    <w:rsid w:val="00CC03DB"/>
    <w:rsid w:val="00CC39AE"/>
    <w:rsid w:val="00CC4E30"/>
    <w:rsid w:val="00CC636A"/>
    <w:rsid w:val="00CC68B7"/>
    <w:rsid w:val="00CC6CF9"/>
    <w:rsid w:val="00CC6D13"/>
    <w:rsid w:val="00CD0A30"/>
    <w:rsid w:val="00CD3079"/>
    <w:rsid w:val="00CD3486"/>
    <w:rsid w:val="00CD3597"/>
    <w:rsid w:val="00CD3646"/>
    <w:rsid w:val="00CD45B8"/>
    <w:rsid w:val="00CD4702"/>
    <w:rsid w:val="00CD6E36"/>
    <w:rsid w:val="00CD7B3E"/>
    <w:rsid w:val="00CE1968"/>
    <w:rsid w:val="00CE2F6B"/>
    <w:rsid w:val="00CE60A3"/>
    <w:rsid w:val="00CE69DE"/>
    <w:rsid w:val="00CF005D"/>
    <w:rsid w:val="00CF050C"/>
    <w:rsid w:val="00CF0E39"/>
    <w:rsid w:val="00CF25A8"/>
    <w:rsid w:val="00CF66C3"/>
    <w:rsid w:val="00D00C36"/>
    <w:rsid w:val="00D0108E"/>
    <w:rsid w:val="00D01EFF"/>
    <w:rsid w:val="00D0368C"/>
    <w:rsid w:val="00D03716"/>
    <w:rsid w:val="00D03C46"/>
    <w:rsid w:val="00D045E2"/>
    <w:rsid w:val="00D0462B"/>
    <w:rsid w:val="00D0524E"/>
    <w:rsid w:val="00D05457"/>
    <w:rsid w:val="00D12567"/>
    <w:rsid w:val="00D1646A"/>
    <w:rsid w:val="00D1710F"/>
    <w:rsid w:val="00D20EEF"/>
    <w:rsid w:val="00D217A3"/>
    <w:rsid w:val="00D22885"/>
    <w:rsid w:val="00D23430"/>
    <w:rsid w:val="00D30DBE"/>
    <w:rsid w:val="00D31B38"/>
    <w:rsid w:val="00D346C9"/>
    <w:rsid w:val="00D348FE"/>
    <w:rsid w:val="00D34A85"/>
    <w:rsid w:val="00D36CE7"/>
    <w:rsid w:val="00D404DF"/>
    <w:rsid w:val="00D41332"/>
    <w:rsid w:val="00D41FDB"/>
    <w:rsid w:val="00D43092"/>
    <w:rsid w:val="00D4558B"/>
    <w:rsid w:val="00D469F0"/>
    <w:rsid w:val="00D47739"/>
    <w:rsid w:val="00D5200A"/>
    <w:rsid w:val="00D52024"/>
    <w:rsid w:val="00D547F5"/>
    <w:rsid w:val="00D549C1"/>
    <w:rsid w:val="00D55039"/>
    <w:rsid w:val="00D5715A"/>
    <w:rsid w:val="00D5724D"/>
    <w:rsid w:val="00D573FD"/>
    <w:rsid w:val="00D578E8"/>
    <w:rsid w:val="00D60CE9"/>
    <w:rsid w:val="00D61A31"/>
    <w:rsid w:val="00D635ED"/>
    <w:rsid w:val="00D636F4"/>
    <w:rsid w:val="00D64550"/>
    <w:rsid w:val="00D64B07"/>
    <w:rsid w:val="00D64C45"/>
    <w:rsid w:val="00D64D2F"/>
    <w:rsid w:val="00D709FE"/>
    <w:rsid w:val="00D719AA"/>
    <w:rsid w:val="00D73D09"/>
    <w:rsid w:val="00D811D6"/>
    <w:rsid w:val="00D829FE"/>
    <w:rsid w:val="00D8461D"/>
    <w:rsid w:val="00D85C80"/>
    <w:rsid w:val="00D85E3C"/>
    <w:rsid w:val="00D8610F"/>
    <w:rsid w:val="00D86991"/>
    <w:rsid w:val="00D905B1"/>
    <w:rsid w:val="00D93B08"/>
    <w:rsid w:val="00D94353"/>
    <w:rsid w:val="00D9580D"/>
    <w:rsid w:val="00D96F01"/>
    <w:rsid w:val="00DA123F"/>
    <w:rsid w:val="00DA1B6A"/>
    <w:rsid w:val="00DA430C"/>
    <w:rsid w:val="00DA585C"/>
    <w:rsid w:val="00DA65A4"/>
    <w:rsid w:val="00DA678D"/>
    <w:rsid w:val="00DA7CA3"/>
    <w:rsid w:val="00DB2314"/>
    <w:rsid w:val="00DB3C17"/>
    <w:rsid w:val="00DB3F30"/>
    <w:rsid w:val="00DB4BC0"/>
    <w:rsid w:val="00DB6239"/>
    <w:rsid w:val="00DB7339"/>
    <w:rsid w:val="00DC0307"/>
    <w:rsid w:val="00DC106C"/>
    <w:rsid w:val="00DC258E"/>
    <w:rsid w:val="00DC2C0D"/>
    <w:rsid w:val="00DC316F"/>
    <w:rsid w:val="00DC413E"/>
    <w:rsid w:val="00DC437C"/>
    <w:rsid w:val="00DC4DFF"/>
    <w:rsid w:val="00DC7E46"/>
    <w:rsid w:val="00DD0A94"/>
    <w:rsid w:val="00DD110E"/>
    <w:rsid w:val="00DD1DA5"/>
    <w:rsid w:val="00DD3240"/>
    <w:rsid w:val="00DD343F"/>
    <w:rsid w:val="00DD394F"/>
    <w:rsid w:val="00DD4519"/>
    <w:rsid w:val="00DD6B4D"/>
    <w:rsid w:val="00DD7569"/>
    <w:rsid w:val="00DD7FC8"/>
    <w:rsid w:val="00DE3540"/>
    <w:rsid w:val="00DF159F"/>
    <w:rsid w:val="00DF31C9"/>
    <w:rsid w:val="00DF65A9"/>
    <w:rsid w:val="00DF767A"/>
    <w:rsid w:val="00DF7A57"/>
    <w:rsid w:val="00E02266"/>
    <w:rsid w:val="00E025F4"/>
    <w:rsid w:val="00E026C3"/>
    <w:rsid w:val="00E02C53"/>
    <w:rsid w:val="00E04DE0"/>
    <w:rsid w:val="00E05574"/>
    <w:rsid w:val="00E06EC8"/>
    <w:rsid w:val="00E10A74"/>
    <w:rsid w:val="00E10CA3"/>
    <w:rsid w:val="00E13DE1"/>
    <w:rsid w:val="00E16F02"/>
    <w:rsid w:val="00E17482"/>
    <w:rsid w:val="00E21B7D"/>
    <w:rsid w:val="00E21DC4"/>
    <w:rsid w:val="00E221F5"/>
    <w:rsid w:val="00E243B5"/>
    <w:rsid w:val="00E24ACA"/>
    <w:rsid w:val="00E2574C"/>
    <w:rsid w:val="00E3142D"/>
    <w:rsid w:val="00E31954"/>
    <w:rsid w:val="00E33C84"/>
    <w:rsid w:val="00E431F2"/>
    <w:rsid w:val="00E4335F"/>
    <w:rsid w:val="00E509F9"/>
    <w:rsid w:val="00E50DFF"/>
    <w:rsid w:val="00E52EF9"/>
    <w:rsid w:val="00E5375B"/>
    <w:rsid w:val="00E60A08"/>
    <w:rsid w:val="00E64223"/>
    <w:rsid w:val="00E6789F"/>
    <w:rsid w:val="00E67D37"/>
    <w:rsid w:val="00E70C31"/>
    <w:rsid w:val="00E714D1"/>
    <w:rsid w:val="00E71D71"/>
    <w:rsid w:val="00E71DB5"/>
    <w:rsid w:val="00E7321F"/>
    <w:rsid w:val="00E73C9D"/>
    <w:rsid w:val="00E74FCC"/>
    <w:rsid w:val="00E77359"/>
    <w:rsid w:val="00E77416"/>
    <w:rsid w:val="00E809F9"/>
    <w:rsid w:val="00E8129F"/>
    <w:rsid w:val="00E81998"/>
    <w:rsid w:val="00E8622B"/>
    <w:rsid w:val="00E90136"/>
    <w:rsid w:val="00E94803"/>
    <w:rsid w:val="00E94887"/>
    <w:rsid w:val="00E949B2"/>
    <w:rsid w:val="00E9700B"/>
    <w:rsid w:val="00E97256"/>
    <w:rsid w:val="00EA01FA"/>
    <w:rsid w:val="00EA12CA"/>
    <w:rsid w:val="00EA194F"/>
    <w:rsid w:val="00EA2FD3"/>
    <w:rsid w:val="00EA4D56"/>
    <w:rsid w:val="00EA5A80"/>
    <w:rsid w:val="00EA5DCF"/>
    <w:rsid w:val="00EA61B5"/>
    <w:rsid w:val="00EA6810"/>
    <w:rsid w:val="00EA7D39"/>
    <w:rsid w:val="00EB1441"/>
    <w:rsid w:val="00EB1AAB"/>
    <w:rsid w:val="00EB36F6"/>
    <w:rsid w:val="00EB4326"/>
    <w:rsid w:val="00EB551C"/>
    <w:rsid w:val="00EC088C"/>
    <w:rsid w:val="00EC1196"/>
    <w:rsid w:val="00EC2174"/>
    <w:rsid w:val="00EC2820"/>
    <w:rsid w:val="00EC3067"/>
    <w:rsid w:val="00EC3A66"/>
    <w:rsid w:val="00EC41D2"/>
    <w:rsid w:val="00EC4960"/>
    <w:rsid w:val="00EC49B6"/>
    <w:rsid w:val="00EC6F44"/>
    <w:rsid w:val="00ED04F7"/>
    <w:rsid w:val="00ED0CCD"/>
    <w:rsid w:val="00ED10F8"/>
    <w:rsid w:val="00ED45C7"/>
    <w:rsid w:val="00ED6777"/>
    <w:rsid w:val="00ED6FBA"/>
    <w:rsid w:val="00ED760D"/>
    <w:rsid w:val="00ED7CB0"/>
    <w:rsid w:val="00ED7D14"/>
    <w:rsid w:val="00EE0292"/>
    <w:rsid w:val="00EE295C"/>
    <w:rsid w:val="00EE4215"/>
    <w:rsid w:val="00EE5007"/>
    <w:rsid w:val="00EE7DEA"/>
    <w:rsid w:val="00EF0C56"/>
    <w:rsid w:val="00EF0F54"/>
    <w:rsid w:val="00EF1BE5"/>
    <w:rsid w:val="00EF3E9E"/>
    <w:rsid w:val="00EF6F36"/>
    <w:rsid w:val="00F025E8"/>
    <w:rsid w:val="00F02ACF"/>
    <w:rsid w:val="00F077B8"/>
    <w:rsid w:val="00F10186"/>
    <w:rsid w:val="00F14F91"/>
    <w:rsid w:val="00F21254"/>
    <w:rsid w:val="00F2278D"/>
    <w:rsid w:val="00F2539E"/>
    <w:rsid w:val="00F25AE8"/>
    <w:rsid w:val="00F25E78"/>
    <w:rsid w:val="00F26207"/>
    <w:rsid w:val="00F3049E"/>
    <w:rsid w:val="00F3130B"/>
    <w:rsid w:val="00F33D97"/>
    <w:rsid w:val="00F353EC"/>
    <w:rsid w:val="00F41A41"/>
    <w:rsid w:val="00F444E7"/>
    <w:rsid w:val="00F44A01"/>
    <w:rsid w:val="00F45C3B"/>
    <w:rsid w:val="00F45CA7"/>
    <w:rsid w:val="00F467BC"/>
    <w:rsid w:val="00F47AB7"/>
    <w:rsid w:val="00F47DE3"/>
    <w:rsid w:val="00F506D2"/>
    <w:rsid w:val="00F5163F"/>
    <w:rsid w:val="00F51894"/>
    <w:rsid w:val="00F52221"/>
    <w:rsid w:val="00F53BEC"/>
    <w:rsid w:val="00F60811"/>
    <w:rsid w:val="00F61F9C"/>
    <w:rsid w:val="00F62BEE"/>
    <w:rsid w:val="00F63D69"/>
    <w:rsid w:val="00F6587D"/>
    <w:rsid w:val="00F661B1"/>
    <w:rsid w:val="00F67C18"/>
    <w:rsid w:val="00F67F8A"/>
    <w:rsid w:val="00F72198"/>
    <w:rsid w:val="00F77425"/>
    <w:rsid w:val="00F8002D"/>
    <w:rsid w:val="00F8012D"/>
    <w:rsid w:val="00F814E8"/>
    <w:rsid w:val="00F81EBF"/>
    <w:rsid w:val="00F8202A"/>
    <w:rsid w:val="00F823BC"/>
    <w:rsid w:val="00F8343E"/>
    <w:rsid w:val="00F84398"/>
    <w:rsid w:val="00F8640E"/>
    <w:rsid w:val="00F86818"/>
    <w:rsid w:val="00F9027F"/>
    <w:rsid w:val="00F92EA3"/>
    <w:rsid w:val="00F93AE1"/>
    <w:rsid w:val="00F958CA"/>
    <w:rsid w:val="00F95DFB"/>
    <w:rsid w:val="00FA2A87"/>
    <w:rsid w:val="00FA66AA"/>
    <w:rsid w:val="00FA71D8"/>
    <w:rsid w:val="00FB517F"/>
    <w:rsid w:val="00FB70CE"/>
    <w:rsid w:val="00FC43B3"/>
    <w:rsid w:val="00FC56B7"/>
    <w:rsid w:val="00FC572B"/>
    <w:rsid w:val="00FC6643"/>
    <w:rsid w:val="00FD33DA"/>
    <w:rsid w:val="00FD60E4"/>
    <w:rsid w:val="00FD7542"/>
    <w:rsid w:val="00FE0E7F"/>
    <w:rsid w:val="00FE0F6D"/>
    <w:rsid w:val="00FE1400"/>
    <w:rsid w:val="00FE3F19"/>
    <w:rsid w:val="00FE4F20"/>
    <w:rsid w:val="00FE55E6"/>
    <w:rsid w:val="00FE611C"/>
    <w:rsid w:val="00FE7F6A"/>
    <w:rsid w:val="00FF3F72"/>
    <w:rsid w:val="00FF4891"/>
    <w:rsid w:val="00FF6161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6D624-3484-405C-B26E-78AE15A1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42F"/>
    <w:pPr>
      <w:spacing w:after="240" w:line="360" w:lineRule="auto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42F"/>
    <w:pPr>
      <w:keepNext/>
      <w:keepLines/>
      <w:spacing w:before="240"/>
      <w:ind w:left="284" w:hanging="284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9E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eastAsiaTheme="majorEastAsia" w:cstheme="majorBidi"/>
      <w:i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42F"/>
    <w:pPr>
      <w:keepNext/>
      <w:keepLines/>
      <w:tabs>
        <w:tab w:val="num" w:pos="720"/>
      </w:tabs>
      <w:spacing w:before="40"/>
      <w:ind w:left="851" w:hanging="284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42F"/>
    <w:pPr>
      <w:keepNext/>
      <w:keepLines/>
      <w:spacing w:before="40"/>
      <w:ind w:left="1134" w:hanging="283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87B9E"/>
    <w:rPr>
      <w:rFonts w:ascii="Times New Roman" w:eastAsiaTheme="majorEastAsia" w:hAnsi="Times New Roman" w:cstheme="majorBidi"/>
      <w:i/>
      <w:color w:val="000000" w:themeColor="text1"/>
      <w:sz w:val="28"/>
      <w:szCs w:val="26"/>
      <w:lang w:val="en-GB"/>
    </w:rPr>
  </w:style>
  <w:style w:type="numbering" w:customStyle="1" w:styleId="Headers">
    <w:name w:val="Headers"/>
    <w:uiPriority w:val="99"/>
    <w:rsid w:val="00321CC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342F"/>
    <w:rPr>
      <w:rFonts w:ascii="Times New Roman" w:eastAsiaTheme="majorEastAsia" w:hAnsi="Times New Roman" w:cstheme="majorBidi"/>
      <w:b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4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42F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23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4</Pages>
  <Words>530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</dc:creator>
  <cp:keywords/>
  <dc:description/>
  <cp:lastModifiedBy>GL</cp:lastModifiedBy>
  <cp:revision>19</cp:revision>
  <dcterms:created xsi:type="dcterms:W3CDTF">2016-11-06T21:01:00Z</dcterms:created>
  <dcterms:modified xsi:type="dcterms:W3CDTF">2017-05-19T09:45:00Z</dcterms:modified>
</cp:coreProperties>
</file>