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F670D" w14:textId="77777777" w:rsidR="00DF17E9" w:rsidRPr="00DF17E9" w:rsidRDefault="00DF17E9" w:rsidP="00DF17E9">
      <w:pPr>
        <w:spacing w:line="480" w:lineRule="auto"/>
        <w:rPr>
          <w:rFonts w:asciiTheme="minorHAnsi" w:hAnsiTheme="minorHAnsi"/>
          <w:b/>
          <w:sz w:val="24"/>
          <w:szCs w:val="24"/>
          <w:lang w:val="en-US"/>
        </w:rPr>
      </w:pPr>
      <w:r w:rsidRPr="00DF17E9">
        <w:rPr>
          <w:rFonts w:asciiTheme="minorHAnsi" w:hAnsiTheme="minorHAnsi"/>
          <w:b/>
          <w:sz w:val="24"/>
          <w:szCs w:val="24"/>
          <w:lang w:val="en-US"/>
        </w:rPr>
        <w:t>Electronic supplementary material</w:t>
      </w:r>
      <w:r w:rsidR="00CA6A5A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en-US"/>
        </w:rPr>
        <w:tab/>
      </w:r>
      <w:r>
        <w:rPr>
          <w:rFonts w:asciiTheme="minorHAnsi" w:hAnsiTheme="minorHAnsi"/>
          <w:b/>
          <w:sz w:val="24"/>
          <w:szCs w:val="24"/>
          <w:lang w:val="en-US"/>
        </w:rPr>
        <w:tab/>
      </w:r>
      <w:r>
        <w:rPr>
          <w:rFonts w:asciiTheme="minorHAnsi" w:hAnsiTheme="minorHAnsi"/>
          <w:b/>
          <w:sz w:val="24"/>
          <w:szCs w:val="24"/>
          <w:lang w:val="en-US"/>
        </w:rPr>
        <w:tab/>
      </w:r>
      <w:r w:rsidRPr="00DF17E9">
        <w:rPr>
          <w:rFonts w:asciiTheme="minorHAnsi" w:hAnsiTheme="minorHAnsi"/>
          <w:sz w:val="20"/>
          <w:lang w:val="en-US"/>
        </w:rPr>
        <w:t>Biodiversity and Conservation</w:t>
      </w:r>
    </w:p>
    <w:p w14:paraId="0E246B0D" w14:textId="586C626B" w:rsidR="00BA2B26" w:rsidRPr="00BA2B26" w:rsidRDefault="00BA2B26" w:rsidP="00F24DF5">
      <w:pPr>
        <w:spacing w:line="480" w:lineRule="auto"/>
        <w:rPr>
          <w:rFonts w:asciiTheme="minorHAnsi" w:hAnsiTheme="minorHAnsi"/>
          <w:b/>
          <w:lang w:val="en-US"/>
        </w:rPr>
      </w:pPr>
      <w:r w:rsidRPr="00BA2B26">
        <w:rPr>
          <w:rFonts w:cstheme="minorHAnsi"/>
          <w:b/>
          <w:color w:val="333333"/>
          <w:shd w:val="clear" w:color="auto" w:fill="FFFFFF"/>
          <w:lang w:val="en-US" w:eastAsia="fi-FI"/>
        </w:rPr>
        <w:t>Early-</w:t>
      </w:r>
      <w:r w:rsidR="00A813AB">
        <w:rPr>
          <w:rFonts w:cstheme="minorHAnsi"/>
          <w:b/>
          <w:color w:val="333333"/>
          <w:shd w:val="clear" w:color="auto" w:fill="FFFFFF"/>
          <w:lang w:val="en-US" w:eastAsia="fi-FI"/>
        </w:rPr>
        <w:t>successional</w:t>
      </w:r>
      <w:r w:rsidRPr="00BA2B26">
        <w:rPr>
          <w:rFonts w:cstheme="minorHAnsi"/>
          <w:b/>
          <w:color w:val="333333"/>
          <w:shd w:val="clear" w:color="auto" w:fill="FFFFFF"/>
          <w:lang w:val="en-US" w:eastAsia="fi-FI"/>
        </w:rPr>
        <w:t xml:space="preserve"> saproxylic beetles inhabiting a common host-tree type can be sensitive to the spatiotemporal continuity of their substrate</w:t>
      </w:r>
      <w:r w:rsidRPr="00BA2B26">
        <w:rPr>
          <w:rFonts w:asciiTheme="minorHAnsi" w:hAnsiTheme="minorHAnsi"/>
          <w:b/>
          <w:lang w:val="en-US"/>
        </w:rPr>
        <w:t xml:space="preserve"> </w:t>
      </w:r>
    </w:p>
    <w:p w14:paraId="6CFE1A14" w14:textId="77777777" w:rsidR="00BA2B26" w:rsidRDefault="00BA2B26" w:rsidP="00F24DF5">
      <w:pPr>
        <w:spacing w:line="480" w:lineRule="auto"/>
        <w:rPr>
          <w:rFonts w:asciiTheme="minorHAnsi" w:hAnsiTheme="minorHAnsi"/>
          <w:lang w:val="en-US"/>
        </w:rPr>
      </w:pPr>
    </w:p>
    <w:p w14:paraId="2DE257BB" w14:textId="262B7A43" w:rsidR="00F24DF5" w:rsidRPr="00BA2B26" w:rsidRDefault="00F24DF5" w:rsidP="00F24DF5">
      <w:pPr>
        <w:spacing w:line="480" w:lineRule="auto"/>
        <w:rPr>
          <w:rFonts w:asciiTheme="minorHAnsi" w:hAnsiTheme="minorHAnsi"/>
        </w:rPr>
      </w:pPr>
      <w:r w:rsidRPr="00BA2B26">
        <w:rPr>
          <w:rFonts w:asciiTheme="minorHAnsi" w:hAnsiTheme="minorHAnsi"/>
        </w:rPr>
        <w:t>Mervi Laaksonen*</w:t>
      </w:r>
      <w:r w:rsidRPr="00BA2B26">
        <w:rPr>
          <w:rFonts w:asciiTheme="minorHAnsi" w:hAnsiTheme="minorHAnsi"/>
          <w:vertAlign w:val="superscript"/>
        </w:rPr>
        <w:t>1, 2</w:t>
      </w:r>
      <w:r w:rsidRPr="00BA2B26">
        <w:rPr>
          <w:rFonts w:asciiTheme="minorHAnsi" w:hAnsiTheme="minorHAnsi"/>
        </w:rPr>
        <w:t>, Pekka Punttila</w:t>
      </w:r>
      <w:r w:rsidRPr="00BA2B26">
        <w:rPr>
          <w:rFonts w:asciiTheme="minorHAnsi" w:hAnsiTheme="minorHAnsi"/>
          <w:vertAlign w:val="superscript"/>
        </w:rPr>
        <w:t>3</w:t>
      </w:r>
      <w:r w:rsidRPr="00BA2B26">
        <w:rPr>
          <w:rFonts w:asciiTheme="minorHAnsi" w:hAnsiTheme="minorHAnsi"/>
        </w:rPr>
        <w:t xml:space="preserve"> and Juha Siitonen</w:t>
      </w:r>
      <w:r w:rsidRPr="00BA2B26">
        <w:rPr>
          <w:rFonts w:asciiTheme="minorHAnsi" w:hAnsiTheme="minorHAnsi"/>
          <w:vertAlign w:val="superscript"/>
        </w:rPr>
        <w:t>4</w:t>
      </w:r>
    </w:p>
    <w:p w14:paraId="5F4C700E" w14:textId="77777777" w:rsidR="00F24DF5" w:rsidRPr="00BA2B26" w:rsidRDefault="00F24DF5" w:rsidP="00F24DF5">
      <w:pPr>
        <w:spacing w:line="480" w:lineRule="auto"/>
        <w:rPr>
          <w:rFonts w:asciiTheme="minorHAnsi" w:hAnsiTheme="minorHAnsi"/>
        </w:rPr>
      </w:pPr>
    </w:p>
    <w:p w14:paraId="1273C219" w14:textId="77777777" w:rsidR="00F24DF5" w:rsidRPr="00F24DF5" w:rsidRDefault="00F24DF5" w:rsidP="00F24DF5">
      <w:pPr>
        <w:spacing w:line="480" w:lineRule="auto"/>
        <w:rPr>
          <w:rFonts w:asciiTheme="minorHAnsi" w:hAnsiTheme="minorHAnsi"/>
          <w:lang w:val="en-GB"/>
        </w:rPr>
      </w:pPr>
      <w:r w:rsidRPr="00F24DF5">
        <w:rPr>
          <w:rFonts w:asciiTheme="minorHAnsi" w:hAnsiTheme="minorHAnsi"/>
          <w:vertAlign w:val="superscript"/>
          <w:lang w:val="en-GB"/>
        </w:rPr>
        <w:t>1</w:t>
      </w:r>
      <w:r w:rsidRPr="00F24DF5">
        <w:rPr>
          <w:rFonts w:asciiTheme="minorHAnsi" w:hAnsiTheme="minorHAnsi"/>
          <w:lang w:val="en-GB"/>
        </w:rPr>
        <w:t xml:space="preserve">Finnish Environment Institute, Friendship Park Research Centre, </w:t>
      </w:r>
      <w:proofErr w:type="spellStart"/>
      <w:r w:rsidRPr="00F24DF5">
        <w:rPr>
          <w:rFonts w:asciiTheme="minorHAnsi" w:hAnsiTheme="minorHAnsi"/>
          <w:lang w:val="en-GB"/>
        </w:rPr>
        <w:t>Lentiirantie</w:t>
      </w:r>
      <w:proofErr w:type="spellEnd"/>
      <w:r w:rsidRPr="00F24DF5">
        <w:rPr>
          <w:rFonts w:asciiTheme="minorHAnsi" w:hAnsiTheme="minorHAnsi"/>
          <w:lang w:val="en-GB"/>
        </w:rPr>
        <w:t xml:space="preserve"> 342, FI-88900, </w:t>
      </w:r>
      <w:proofErr w:type="spellStart"/>
      <w:r w:rsidRPr="00F24DF5">
        <w:rPr>
          <w:rFonts w:asciiTheme="minorHAnsi" w:hAnsiTheme="minorHAnsi"/>
          <w:lang w:val="en-GB"/>
        </w:rPr>
        <w:t>Kuhmo</w:t>
      </w:r>
      <w:proofErr w:type="spellEnd"/>
      <w:r w:rsidRPr="00F24DF5">
        <w:rPr>
          <w:rFonts w:asciiTheme="minorHAnsi" w:hAnsiTheme="minorHAnsi"/>
          <w:lang w:val="en-GB"/>
        </w:rPr>
        <w:t>, Finland</w:t>
      </w:r>
    </w:p>
    <w:p w14:paraId="7DE9F9F7" w14:textId="77777777" w:rsidR="00F24DF5" w:rsidRPr="00F24DF5" w:rsidRDefault="00F24DF5" w:rsidP="00F24DF5">
      <w:pPr>
        <w:spacing w:line="480" w:lineRule="auto"/>
        <w:rPr>
          <w:rFonts w:asciiTheme="minorHAnsi" w:hAnsiTheme="minorHAnsi"/>
          <w:vertAlign w:val="superscript"/>
          <w:lang w:val="en-GB"/>
        </w:rPr>
      </w:pPr>
      <w:r w:rsidRPr="00F24DF5">
        <w:rPr>
          <w:rFonts w:asciiTheme="minorHAnsi" w:hAnsiTheme="minorHAnsi"/>
          <w:vertAlign w:val="superscript"/>
          <w:lang w:val="en-GB"/>
        </w:rPr>
        <w:t xml:space="preserve">2 </w:t>
      </w:r>
      <w:r w:rsidRPr="00F24DF5">
        <w:rPr>
          <w:rFonts w:asciiTheme="minorHAnsi" w:hAnsiTheme="minorHAnsi"/>
          <w:lang w:val="en-GB"/>
        </w:rPr>
        <w:t xml:space="preserve">University of Helsinki, P.O. Box 65, FI-00014 </w:t>
      </w:r>
      <w:proofErr w:type="spellStart"/>
      <w:r w:rsidRPr="00F24DF5">
        <w:rPr>
          <w:rFonts w:asciiTheme="minorHAnsi" w:hAnsiTheme="minorHAnsi"/>
          <w:lang w:val="en-GB"/>
        </w:rPr>
        <w:t>Helsingin</w:t>
      </w:r>
      <w:proofErr w:type="spellEnd"/>
      <w:r w:rsidRPr="00F24DF5">
        <w:rPr>
          <w:rFonts w:asciiTheme="minorHAnsi" w:hAnsiTheme="minorHAnsi"/>
          <w:lang w:val="en-GB"/>
        </w:rPr>
        <w:t xml:space="preserve"> </w:t>
      </w:r>
      <w:proofErr w:type="spellStart"/>
      <w:r w:rsidRPr="00F24DF5">
        <w:rPr>
          <w:rFonts w:asciiTheme="minorHAnsi" w:hAnsiTheme="minorHAnsi"/>
          <w:lang w:val="en-GB"/>
        </w:rPr>
        <w:t>yliopisto</w:t>
      </w:r>
      <w:proofErr w:type="spellEnd"/>
      <w:r w:rsidRPr="00F24DF5">
        <w:rPr>
          <w:rFonts w:asciiTheme="minorHAnsi" w:hAnsiTheme="minorHAnsi"/>
          <w:lang w:val="en-GB"/>
        </w:rPr>
        <w:t>, Finland</w:t>
      </w:r>
    </w:p>
    <w:p w14:paraId="1427847A" w14:textId="77777777" w:rsidR="00F24DF5" w:rsidRPr="00F24DF5" w:rsidRDefault="00F24DF5" w:rsidP="00F24DF5">
      <w:pPr>
        <w:spacing w:line="480" w:lineRule="auto"/>
        <w:rPr>
          <w:rFonts w:asciiTheme="minorHAnsi" w:hAnsiTheme="minorHAnsi"/>
          <w:lang w:val="en-GB"/>
        </w:rPr>
      </w:pPr>
      <w:r w:rsidRPr="00F24DF5">
        <w:rPr>
          <w:rFonts w:asciiTheme="minorHAnsi" w:hAnsiTheme="minorHAnsi"/>
          <w:vertAlign w:val="superscript"/>
          <w:lang w:val="en-GB"/>
        </w:rPr>
        <w:t>3</w:t>
      </w:r>
      <w:r w:rsidRPr="00F24DF5">
        <w:rPr>
          <w:rFonts w:asciiTheme="minorHAnsi" w:hAnsiTheme="minorHAnsi"/>
          <w:lang w:val="en-GB"/>
        </w:rPr>
        <w:t xml:space="preserve"> Finnish Environment Institute, </w:t>
      </w:r>
      <w:proofErr w:type="spellStart"/>
      <w:r w:rsidRPr="00F24DF5">
        <w:rPr>
          <w:rFonts w:asciiTheme="minorHAnsi" w:hAnsiTheme="minorHAnsi"/>
          <w:lang w:val="en-GB"/>
        </w:rPr>
        <w:t>Latokartanonkaari</w:t>
      </w:r>
      <w:proofErr w:type="spellEnd"/>
      <w:r w:rsidRPr="00F24DF5">
        <w:rPr>
          <w:rFonts w:asciiTheme="minorHAnsi" w:hAnsiTheme="minorHAnsi"/>
          <w:lang w:val="en-GB"/>
        </w:rPr>
        <w:t xml:space="preserve"> 11, FI-00790 Helsinki, Finland</w:t>
      </w:r>
    </w:p>
    <w:p w14:paraId="4B11E6A8" w14:textId="77777777" w:rsidR="00F24DF5" w:rsidRPr="00F24DF5" w:rsidRDefault="00F24DF5" w:rsidP="00F24DF5">
      <w:pPr>
        <w:spacing w:line="480" w:lineRule="auto"/>
        <w:rPr>
          <w:rFonts w:asciiTheme="minorHAnsi" w:hAnsiTheme="minorHAnsi"/>
          <w:vertAlign w:val="superscript"/>
          <w:lang w:val="en-GB"/>
        </w:rPr>
      </w:pPr>
      <w:r w:rsidRPr="00F24DF5">
        <w:rPr>
          <w:rFonts w:asciiTheme="minorHAnsi" w:hAnsiTheme="minorHAnsi"/>
          <w:vertAlign w:val="superscript"/>
          <w:lang w:val="en-GB"/>
        </w:rPr>
        <w:t xml:space="preserve">4 </w:t>
      </w:r>
      <w:r w:rsidRPr="00F24DF5">
        <w:rPr>
          <w:rFonts w:asciiTheme="minorHAnsi" w:hAnsiTheme="minorHAnsi"/>
          <w:lang w:val="en-GB"/>
        </w:rPr>
        <w:t>Natural Resources Institute Finland, P.O. Box 2, FI-00791 Helsinki, Finland</w:t>
      </w:r>
    </w:p>
    <w:p w14:paraId="08CA8690" w14:textId="77777777" w:rsidR="00F24DF5" w:rsidRPr="00F24DF5" w:rsidRDefault="00F24DF5" w:rsidP="00F24DF5">
      <w:pPr>
        <w:spacing w:line="480" w:lineRule="auto"/>
        <w:rPr>
          <w:rFonts w:asciiTheme="minorHAnsi" w:hAnsiTheme="minorHAnsi"/>
          <w:vertAlign w:val="superscript"/>
          <w:lang w:val="en-GB"/>
        </w:rPr>
      </w:pPr>
    </w:p>
    <w:p w14:paraId="5C98F962" w14:textId="77777777" w:rsidR="00F24DF5" w:rsidRPr="00F24DF5" w:rsidRDefault="00F24DF5" w:rsidP="00F24DF5">
      <w:pPr>
        <w:spacing w:line="48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*</w:t>
      </w:r>
      <w:r w:rsidRPr="00F24DF5">
        <w:rPr>
          <w:rFonts w:asciiTheme="minorHAnsi" w:hAnsiTheme="minorHAnsi"/>
          <w:lang w:val="en-GB"/>
        </w:rPr>
        <w:t>Corres</w:t>
      </w:r>
      <w:r>
        <w:rPr>
          <w:rFonts w:asciiTheme="minorHAnsi" w:hAnsiTheme="minorHAnsi"/>
          <w:lang w:val="en-GB"/>
        </w:rPr>
        <w:t>ponding author: Mervi Laaksonen, mervi.laaksonen@</w:t>
      </w:r>
      <w:r w:rsidRPr="00F24DF5">
        <w:rPr>
          <w:rFonts w:asciiTheme="minorHAnsi" w:hAnsiTheme="minorHAnsi"/>
          <w:lang w:val="en-GB"/>
        </w:rPr>
        <w:t xml:space="preserve">iki.fi </w:t>
      </w:r>
    </w:p>
    <w:p w14:paraId="73A411D8" w14:textId="77777777" w:rsidR="00F24DF5" w:rsidRDefault="00F24DF5" w:rsidP="00DF17E9">
      <w:pPr>
        <w:spacing w:line="480" w:lineRule="auto"/>
        <w:rPr>
          <w:rFonts w:asciiTheme="minorHAnsi" w:hAnsiTheme="minorHAnsi"/>
          <w:sz w:val="20"/>
          <w:lang w:val="en-US"/>
        </w:rPr>
      </w:pPr>
    </w:p>
    <w:p w14:paraId="784D8539" w14:textId="77777777" w:rsidR="00F24DF5" w:rsidRDefault="00F24DF5" w:rsidP="00DF17E9">
      <w:pPr>
        <w:spacing w:line="480" w:lineRule="auto"/>
        <w:rPr>
          <w:rFonts w:asciiTheme="minorHAnsi" w:hAnsiTheme="minorHAnsi"/>
          <w:sz w:val="20"/>
          <w:lang w:val="en-US"/>
        </w:rPr>
      </w:pPr>
    </w:p>
    <w:p w14:paraId="50FCE25A" w14:textId="77777777" w:rsidR="00F24DF5" w:rsidRDefault="00F24DF5" w:rsidP="00DF17E9">
      <w:pPr>
        <w:spacing w:line="480" w:lineRule="auto"/>
        <w:rPr>
          <w:rFonts w:asciiTheme="minorHAnsi" w:hAnsiTheme="minorHAnsi"/>
          <w:sz w:val="20"/>
          <w:lang w:val="en-US"/>
        </w:rPr>
      </w:pPr>
    </w:p>
    <w:p w14:paraId="10848046" w14:textId="77777777" w:rsidR="00F24DF5" w:rsidRDefault="00F24DF5" w:rsidP="00DF17E9">
      <w:pPr>
        <w:spacing w:line="480" w:lineRule="auto"/>
        <w:rPr>
          <w:rFonts w:asciiTheme="minorHAnsi" w:hAnsiTheme="minorHAnsi"/>
          <w:sz w:val="20"/>
          <w:lang w:val="en-US"/>
        </w:rPr>
      </w:pPr>
    </w:p>
    <w:p w14:paraId="4639AE48" w14:textId="77777777" w:rsidR="00F24DF5" w:rsidRDefault="00F24DF5" w:rsidP="00DF17E9">
      <w:pPr>
        <w:spacing w:line="480" w:lineRule="auto"/>
        <w:rPr>
          <w:rFonts w:asciiTheme="minorHAnsi" w:hAnsiTheme="minorHAnsi"/>
          <w:sz w:val="20"/>
          <w:lang w:val="en-US"/>
        </w:rPr>
      </w:pPr>
    </w:p>
    <w:p w14:paraId="2DDFEA7B" w14:textId="77777777" w:rsidR="00F24DF5" w:rsidRDefault="00F24DF5" w:rsidP="00DF17E9">
      <w:pPr>
        <w:spacing w:line="480" w:lineRule="auto"/>
        <w:rPr>
          <w:rFonts w:asciiTheme="minorHAnsi" w:hAnsiTheme="minorHAnsi"/>
          <w:sz w:val="20"/>
          <w:lang w:val="en-US"/>
        </w:rPr>
      </w:pPr>
    </w:p>
    <w:p w14:paraId="023340DC" w14:textId="77777777" w:rsidR="00F24DF5" w:rsidRDefault="00F24DF5">
      <w:pPr>
        <w:rPr>
          <w:rFonts w:asciiTheme="minorHAnsi" w:hAnsiTheme="minorHAnsi"/>
          <w:sz w:val="20"/>
          <w:lang w:val="en-US"/>
        </w:rPr>
      </w:pPr>
      <w:r>
        <w:rPr>
          <w:rFonts w:asciiTheme="minorHAnsi" w:hAnsiTheme="minorHAnsi"/>
          <w:sz w:val="20"/>
          <w:lang w:val="en-US"/>
        </w:rPr>
        <w:br w:type="page"/>
      </w:r>
    </w:p>
    <w:p w14:paraId="034BF90A" w14:textId="6BB5D8A7" w:rsidR="00F24DF5" w:rsidRPr="009A136C" w:rsidRDefault="009A136C" w:rsidP="00DF17E9">
      <w:pPr>
        <w:spacing w:line="480" w:lineRule="auto"/>
        <w:rPr>
          <w:rFonts w:asciiTheme="minorHAnsi" w:hAnsiTheme="minorHAnsi"/>
          <w:b/>
          <w:bCs/>
          <w:szCs w:val="22"/>
          <w:lang w:val="en-US"/>
        </w:rPr>
      </w:pPr>
      <w:r w:rsidRPr="009A136C">
        <w:rPr>
          <w:rFonts w:asciiTheme="minorHAnsi" w:hAnsiTheme="minorHAnsi"/>
          <w:b/>
          <w:bCs/>
          <w:szCs w:val="22"/>
          <w:lang w:val="en-US"/>
        </w:rPr>
        <w:lastRenderedPageBreak/>
        <w:t>Appendix 1.</w:t>
      </w:r>
      <w:r>
        <w:rPr>
          <w:rFonts w:asciiTheme="minorHAnsi" w:hAnsiTheme="minorHAnsi"/>
          <w:b/>
          <w:bCs/>
          <w:szCs w:val="22"/>
          <w:lang w:val="en-US"/>
        </w:rPr>
        <w:t xml:space="preserve"> References to study species and abundances </w:t>
      </w:r>
      <w:r w:rsidR="002724CE">
        <w:rPr>
          <w:rFonts w:asciiTheme="minorHAnsi" w:hAnsiTheme="minorHAnsi"/>
          <w:b/>
          <w:bCs/>
          <w:szCs w:val="22"/>
          <w:lang w:val="en-US"/>
        </w:rPr>
        <w:t xml:space="preserve">and incidences </w:t>
      </w:r>
      <w:r>
        <w:rPr>
          <w:rFonts w:asciiTheme="minorHAnsi" w:hAnsiTheme="minorHAnsi"/>
          <w:b/>
          <w:bCs/>
          <w:szCs w:val="22"/>
          <w:lang w:val="en-US"/>
        </w:rPr>
        <w:t>of saproxylic species in the study.</w:t>
      </w:r>
    </w:p>
    <w:p w14:paraId="149DA232" w14:textId="77777777" w:rsidR="009E722A" w:rsidRPr="003708CD" w:rsidRDefault="00CA6A5A" w:rsidP="00BD33D3">
      <w:pPr>
        <w:spacing w:after="240" w:line="480" w:lineRule="auto"/>
        <w:rPr>
          <w:rFonts w:asciiTheme="minorHAnsi" w:hAnsiTheme="minorHAnsi"/>
          <w:b/>
          <w:szCs w:val="22"/>
          <w:lang w:val="en-US"/>
        </w:rPr>
      </w:pPr>
      <w:r w:rsidRPr="003708CD">
        <w:rPr>
          <w:rFonts w:asciiTheme="minorHAnsi" w:hAnsiTheme="minorHAnsi"/>
          <w:b/>
          <w:bCs/>
          <w:szCs w:val="22"/>
          <w:lang w:val="en-US"/>
        </w:rPr>
        <w:t>Table S</w:t>
      </w:r>
      <w:r w:rsidR="009E722A" w:rsidRPr="003708CD">
        <w:rPr>
          <w:rFonts w:asciiTheme="minorHAnsi" w:hAnsiTheme="minorHAnsi"/>
          <w:b/>
          <w:bCs/>
          <w:szCs w:val="22"/>
          <w:lang w:val="en-US"/>
        </w:rPr>
        <w:t>1.</w:t>
      </w:r>
      <w:r w:rsidR="009E722A" w:rsidRPr="003708CD">
        <w:rPr>
          <w:rFonts w:asciiTheme="minorHAnsi" w:hAnsiTheme="minorHAnsi"/>
          <w:szCs w:val="22"/>
          <w:lang w:val="en-US"/>
        </w:rPr>
        <w:t xml:space="preserve"> The focal study species with references</w:t>
      </w:r>
      <w:r w:rsidR="00C559F7" w:rsidRPr="003708CD">
        <w:rPr>
          <w:rFonts w:asciiTheme="minorHAnsi" w:hAnsiTheme="minorHAnsi"/>
          <w:szCs w:val="22"/>
          <w:lang w:val="en-US"/>
        </w:rPr>
        <w:t xml:space="preserve"> </w:t>
      </w:r>
      <w:r w:rsidR="0044697F" w:rsidRPr="003708CD">
        <w:rPr>
          <w:rFonts w:asciiTheme="minorHAnsi" w:hAnsiTheme="minorHAnsi"/>
          <w:szCs w:val="22"/>
          <w:lang w:val="en-US"/>
        </w:rPr>
        <w:t>to their biology</w:t>
      </w:r>
      <w:r w:rsidR="00C559F7" w:rsidRPr="003708CD">
        <w:rPr>
          <w:rFonts w:asciiTheme="minorHAnsi" w:hAnsiTheme="minorHAnsi"/>
          <w:szCs w:val="22"/>
          <w:lang w:val="en-US"/>
        </w:rPr>
        <w:t>.</w:t>
      </w:r>
    </w:p>
    <w:tbl>
      <w:tblPr>
        <w:tblStyle w:val="TaulukkoRuudukko"/>
        <w:tblW w:w="822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387"/>
      </w:tblGrid>
      <w:tr w:rsidR="0044697F" w:rsidRPr="00FE2CD7" w14:paraId="7AAB6810" w14:textId="77777777" w:rsidTr="006A5E49">
        <w:tc>
          <w:tcPr>
            <w:tcW w:w="2835" w:type="dxa"/>
            <w:tcBorders>
              <w:top w:val="single" w:sz="4" w:space="0" w:color="auto"/>
            </w:tcBorders>
            <w:vAlign w:val="center"/>
            <w:hideMark/>
          </w:tcPr>
          <w:p w14:paraId="7E640D0E" w14:textId="77777777" w:rsidR="0044697F" w:rsidRPr="00FE2CD7" w:rsidRDefault="0044697F" w:rsidP="00BD33D3">
            <w:pPr>
              <w:spacing w:after="240" w:line="480" w:lineRule="auto"/>
              <w:rPr>
                <w:rFonts w:cstheme="minorHAnsi"/>
                <w:lang w:val="en-US"/>
              </w:rPr>
            </w:pPr>
            <w:r w:rsidRPr="00FE2CD7">
              <w:rPr>
                <w:rFonts w:cstheme="minorHAnsi"/>
                <w:lang w:val="en-US"/>
              </w:rPr>
              <w:t>Species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  <w:hideMark/>
          </w:tcPr>
          <w:p w14:paraId="5F55D3CE" w14:textId="77777777" w:rsidR="0044697F" w:rsidRPr="00FE2CD7" w:rsidRDefault="0044697F" w:rsidP="00BD33D3">
            <w:pPr>
              <w:spacing w:after="240" w:line="480" w:lineRule="auto"/>
              <w:rPr>
                <w:rFonts w:cstheme="minorHAnsi"/>
              </w:rPr>
            </w:pPr>
            <w:r w:rsidRPr="00FE2CD7">
              <w:rPr>
                <w:rFonts w:cstheme="minorHAnsi"/>
                <w:lang w:val="en-US"/>
              </w:rPr>
              <w:t>Refer</w:t>
            </w:r>
            <w:proofErr w:type="spellStart"/>
            <w:r w:rsidRPr="00FE2CD7">
              <w:rPr>
                <w:rFonts w:cstheme="minorHAnsi"/>
              </w:rPr>
              <w:t>ences</w:t>
            </w:r>
            <w:proofErr w:type="spellEnd"/>
          </w:p>
        </w:tc>
      </w:tr>
      <w:tr w:rsidR="006A5E49" w:rsidRPr="00FE2CD7" w14:paraId="0745186F" w14:textId="77777777" w:rsidTr="006A5E49"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CC4330A" w14:textId="77777777" w:rsidR="006A5E49" w:rsidRPr="00FE2CD7" w:rsidRDefault="006A5E49" w:rsidP="00BD33D3">
            <w:pPr>
              <w:spacing w:after="240" w:line="480" w:lineRule="auto"/>
              <w:rPr>
                <w:rFonts w:cstheme="minorHAnsi"/>
                <w:b/>
              </w:rPr>
            </w:pPr>
            <w:proofErr w:type="spellStart"/>
            <w:r w:rsidRPr="00FE2CD7">
              <w:rPr>
                <w:rFonts w:cstheme="minorHAnsi"/>
                <w:b/>
              </w:rPr>
              <w:t>Rare</w:t>
            </w:r>
            <w:proofErr w:type="spellEnd"/>
            <w:r w:rsidRPr="00FE2CD7">
              <w:rPr>
                <w:rFonts w:cstheme="minorHAnsi"/>
                <w:b/>
              </w:rPr>
              <w:t xml:space="preserve"> </w:t>
            </w:r>
            <w:proofErr w:type="spellStart"/>
            <w:r w:rsidRPr="00FE2CD7">
              <w:rPr>
                <w:rFonts w:cstheme="minorHAnsi"/>
                <w:b/>
              </w:rPr>
              <w:t>specialist</w:t>
            </w:r>
            <w:proofErr w:type="spellEnd"/>
            <w:r w:rsidRPr="00FE2CD7">
              <w:rPr>
                <w:rFonts w:cstheme="minorHAnsi"/>
                <w:b/>
              </w:rPr>
              <w:t xml:space="preserve"> </w:t>
            </w:r>
            <w:proofErr w:type="spellStart"/>
            <w:r w:rsidRPr="00FE2CD7">
              <w:rPr>
                <w:rFonts w:cstheme="minorHAnsi"/>
                <w:b/>
              </w:rPr>
              <w:t>species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2DE6B89D" w14:textId="77777777" w:rsidR="006A5E49" w:rsidRPr="00FE2CD7" w:rsidRDefault="006A5E49" w:rsidP="00BD33D3">
            <w:pPr>
              <w:spacing w:after="240" w:line="480" w:lineRule="auto"/>
              <w:rPr>
                <w:rFonts w:cstheme="minorHAnsi"/>
              </w:rPr>
            </w:pPr>
          </w:p>
        </w:tc>
      </w:tr>
      <w:tr w:rsidR="001A0E0D" w:rsidRPr="00FE2CD7" w14:paraId="5B82B02D" w14:textId="77777777" w:rsidTr="006A5E49">
        <w:tc>
          <w:tcPr>
            <w:tcW w:w="2835" w:type="dxa"/>
            <w:hideMark/>
          </w:tcPr>
          <w:p w14:paraId="00C7130D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  <w:i/>
              </w:rPr>
            </w:pPr>
            <w:r w:rsidRPr="00FE2CD7">
              <w:rPr>
                <w:rFonts w:cstheme="minorHAnsi"/>
                <w:i/>
              </w:rPr>
              <w:t xml:space="preserve">Boros </w:t>
            </w:r>
            <w:proofErr w:type="spellStart"/>
            <w:r w:rsidRPr="00FE2CD7">
              <w:rPr>
                <w:rFonts w:cstheme="minorHAnsi"/>
                <w:i/>
              </w:rPr>
              <w:t>schneideri</w:t>
            </w:r>
            <w:proofErr w:type="spellEnd"/>
          </w:p>
        </w:tc>
        <w:tc>
          <w:tcPr>
            <w:tcW w:w="5387" w:type="dxa"/>
            <w:hideMark/>
          </w:tcPr>
          <w:p w14:paraId="70327A17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</w:rPr>
            </w:pPr>
            <w:r w:rsidRPr="00FE2CD7">
              <w:rPr>
                <w:rFonts w:cstheme="minorHAnsi"/>
              </w:rPr>
              <w:t xml:space="preserve">Palm 1954, Lundberg 1964, 1981; </w:t>
            </w:r>
            <w:proofErr w:type="spellStart"/>
            <w:r w:rsidRPr="00FE2CD7">
              <w:rPr>
                <w:rFonts w:cstheme="minorHAnsi"/>
              </w:rPr>
              <w:t>Blažytė-Čereškienė</w:t>
            </w:r>
            <w:proofErr w:type="spellEnd"/>
            <w:r w:rsidRPr="00FE2CD7">
              <w:rPr>
                <w:rFonts w:cstheme="minorHAnsi"/>
              </w:rPr>
              <w:t xml:space="preserve"> and </w:t>
            </w:r>
            <w:proofErr w:type="spellStart"/>
            <w:r w:rsidRPr="00FE2CD7">
              <w:rPr>
                <w:rFonts w:cstheme="minorHAnsi"/>
              </w:rPr>
              <w:t>Karalius</w:t>
            </w:r>
            <w:proofErr w:type="spellEnd"/>
            <w:r w:rsidRPr="00FE2CD7">
              <w:rPr>
                <w:rFonts w:cstheme="minorHAnsi"/>
              </w:rPr>
              <w:t xml:space="preserve"> 2012</w:t>
            </w:r>
          </w:p>
        </w:tc>
      </w:tr>
      <w:tr w:rsidR="001A0E0D" w:rsidRPr="00FE2CD7" w14:paraId="42B4B04B" w14:textId="77777777" w:rsidTr="006A5E49">
        <w:tc>
          <w:tcPr>
            <w:tcW w:w="2835" w:type="dxa"/>
            <w:hideMark/>
          </w:tcPr>
          <w:p w14:paraId="3FADA269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  <w:i/>
              </w:rPr>
            </w:pPr>
            <w:proofErr w:type="spellStart"/>
            <w:r w:rsidRPr="00FE2CD7">
              <w:rPr>
                <w:rFonts w:cstheme="minorHAnsi"/>
                <w:i/>
              </w:rPr>
              <w:t>Cerylon</w:t>
            </w:r>
            <w:proofErr w:type="spellEnd"/>
            <w:r w:rsidRPr="00FE2CD7">
              <w:rPr>
                <w:rFonts w:cstheme="minorHAnsi"/>
                <w:i/>
              </w:rPr>
              <w:t xml:space="preserve"> </w:t>
            </w:r>
            <w:proofErr w:type="spellStart"/>
            <w:r w:rsidRPr="00FE2CD7">
              <w:rPr>
                <w:rFonts w:cstheme="minorHAnsi"/>
                <w:i/>
              </w:rPr>
              <w:t>impressum</w:t>
            </w:r>
            <w:proofErr w:type="spellEnd"/>
          </w:p>
        </w:tc>
        <w:tc>
          <w:tcPr>
            <w:tcW w:w="5387" w:type="dxa"/>
            <w:hideMark/>
          </w:tcPr>
          <w:p w14:paraId="033C7DD9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</w:rPr>
            </w:pPr>
            <w:r w:rsidRPr="00FE2CD7">
              <w:rPr>
                <w:rFonts w:cstheme="minorHAnsi"/>
              </w:rPr>
              <w:t>Lundberg 1978, 1981</w:t>
            </w:r>
          </w:p>
        </w:tc>
      </w:tr>
      <w:tr w:rsidR="001A0E0D" w:rsidRPr="00A813AB" w14:paraId="00E83AFF" w14:textId="77777777" w:rsidTr="006A5E49">
        <w:tc>
          <w:tcPr>
            <w:tcW w:w="2835" w:type="dxa"/>
            <w:hideMark/>
          </w:tcPr>
          <w:p w14:paraId="28DC0B83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  <w:i/>
              </w:rPr>
            </w:pPr>
            <w:proofErr w:type="spellStart"/>
            <w:r w:rsidRPr="00FE2CD7">
              <w:rPr>
                <w:rFonts w:cstheme="minorHAnsi"/>
                <w:i/>
              </w:rPr>
              <w:t>Corticeus</w:t>
            </w:r>
            <w:proofErr w:type="spellEnd"/>
            <w:r w:rsidRPr="00FE2CD7">
              <w:rPr>
                <w:rFonts w:cstheme="minorHAnsi"/>
                <w:i/>
              </w:rPr>
              <w:t xml:space="preserve"> </w:t>
            </w:r>
            <w:proofErr w:type="spellStart"/>
            <w:r w:rsidRPr="00FE2CD7">
              <w:rPr>
                <w:rFonts w:cstheme="minorHAnsi"/>
                <w:i/>
              </w:rPr>
              <w:t>fraxini</w:t>
            </w:r>
            <w:proofErr w:type="spellEnd"/>
          </w:p>
        </w:tc>
        <w:tc>
          <w:tcPr>
            <w:tcW w:w="5387" w:type="dxa"/>
            <w:hideMark/>
          </w:tcPr>
          <w:p w14:paraId="1CB2580A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  <w:lang w:val="en-US"/>
              </w:rPr>
            </w:pPr>
            <w:proofErr w:type="spellStart"/>
            <w:r w:rsidRPr="00FE2CD7">
              <w:rPr>
                <w:rFonts w:cstheme="minorHAnsi"/>
                <w:lang w:val="en-US"/>
              </w:rPr>
              <w:t>Saalas</w:t>
            </w:r>
            <w:proofErr w:type="spellEnd"/>
            <w:r w:rsidRPr="00FE2CD7">
              <w:rPr>
                <w:rFonts w:cstheme="minorHAnsi"/>
                <w:lang w:val="en-US"/>
              </w:rPr>
              <w:t xml:space="preserve"> 1923; Lundberg 1978; </w:t>
            </w:r>
            <w:proofErr w:type="spellStart"/>
            <w:r w:rsidRPr="00FE2CD7">
              <w:rPr>
                <w:rFonts w:cstheme="minorHAnsi"/>
                <w:lang w:val="en-US"/>
              </w:rPr>
              <w:t>Herard</w:t>
            </w:r>
            <w:proofErr w:type="spellEnd"/>
            <w:r w:rsidRPr="00FE2CD7">
              <w:rPr>
                <w:rFonts w:cstheme="minorHAnsi"/>
                <w:lang w:val="en-US"/>
              </w:rPr>
              <w:t xml:space="preserve"> and </w:t>
            </w:r>
            <w:proofErr w:type="spellStart"/>
            <w:r w:rsidRPr="00FE2CD7">
              <w:rPr>
                <w:rFonts w:cstheme="minorHAnsi"/>
                <w:lang w:val="en-US"/>
              </w:rPr>
              <w:t>Mercadier</w:t>
            </w:r>
            <w:proofErr w:type="spellEnd"/>
            <w:r w:rsidRPr="00FE2CD7">
              <w:rPr>
                <w:rFonts w:cstheme="minorHAnsi"/>
                <w:lang w:val="en-US"/>
              </w:rPr>
              <w:t xml:space="preserve"> 1996; Soldati and Soldati 2000</w:t>
            </w:r>
          </w:p>
        </w:tc>
      </w:tr>
      <w:tr w:rsidR="001A0E0D" w:rsidRPr="002724CE" w14:paraId="4FAA6999" w14:textId="77777777" w:rsidTr="006A5E49">
        <w:tc>
          <w:tcPr>
            <w:tcW w:w="2835" w:type="dxa"/>
            <w:hideMark/>
          </w:tcPr>
          <w:p w14:paraId="682C076D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  <w:i/>
              </w:rPr>
            </w:pPr>
            <w:proofErr w:type="spellStart"/>
            <w:r w:rsidRPr="00FE2CD7">
              <w:rPr>
                <w:rFonts w:cstheme="minorHAnsi"/>
                <w:i/>
              </w:rPr>
              <w:t>Corticeus</w:t>
            </w:r>
            <w:proofErr w:type="spellEnd"/>
            <w:r w:rsidRPr="00FE2CD7">
              <w:rPr>
                <w:rFonts w:cstheme="minorHAnsi"/>
                <w:i/>
              </w:rPr>
              <w:t xml:space="preserve"> </w:t>
            </w:r>
            <w:proofErr w:type="spellStart"/>
            <w:r w:rsidRPr="00FE2CD7">
              <w:rPr>
                <w:rFonts w:cstheme="minorHAnsi"/>
                <w:i/>
              </w:rPr>
              <w:t>longulus</w:t>
            </w:r>
            <w:proofErr w:type="spellEnd"/>
          </w:p>
        </w:tc>
        <w:tc>
          <w:tcPr>
            <w:tcW w:w="5387" w:type="dxa"/>
            <w:hideMark/>
          </w:tcPr>
          <w:p w14:paraId="7C25C2AD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  <w:lang w:val="sv-SE"/>
              </w:rPr>
            </w:pPr>
            <w:proofErr w:type="spellStart"/>
            <w:r w:rsidRPr="00FE2CD7">
              <w:rPr>
                <w:rFonts w:cstheme="minorHAnsi"/>
                <w:lang w:val="sv-SE"/>
              </w:rPr>
              <w:t>Saalas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1923; Lundberg, 1976, 1978; </w:t>
            </w:r>
            <w:proofErr w:type="spellStart"/>
            <w:r w:rsidRPr="00FE2CD7">
              <w:rPr>
                <w:rFonts w:cstheme="minorHAnsi"/>
                <w:lang w:val="sv-SE"/>
              </w:rPr>
              <w:t>Soldati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and </w:t>
            </w:r>
            <w:proofErr w:type="spellStart"/>
            <w:r w:rsidRPr="00FE2CD7">
              <w:rPr>
                <w:rFonts w:cstheme="minorHAnsi"/>
                <w:lang w:val="sv-SE"/>
              </w:rPr>
              <w:t>Soldati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2000</w:t>
            </w:r>
          </w:p>
        </w:tc>
      </w:tr>
      <w:tr w:rsidR="001A0E0D" w:rsidRPr="00FE2CD7" w14:paraId="6F2377A3" w14:textId="77777777" w:rsidTr="006A5E49">
        <w:tc>
          <w:tcPr>
            <w:tcW w:w="2835" w:type="dxa"/>
            <w:hideMark/>
          </w:tcPr>
          <w:p w14:paraId="57A1EB12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  <w:i/>
              </w:rPr>
            </w:pPr>
            <w:proofErr w:type="spellStart"/>
            <w:r w:rsidRPr="00FE2CD7">
              <w:rPr>
                <w:rFonts w:cstheme="minorHAnsi"/>
                <w:i/>
              </w:rPr>
              <w:t>Corticeus</w:t>
            </w:r>
            <w:proofErr w:type="spellEnd"/>
            <w:r w:rsidRPr="00FE2CD7">
              <w:rPr>
                <w:rFonts w:cstheme="minorHAnsi"/>
                <w:i/>
              </w:rPr>
              <w:t xml:space="preserve"> </w:t>
            </w:r>
            <w:proofErr w:type="spellStart"/>
            <w:r w:rsidRPr="00FE2CD7">
              <w:rPr>
                <w:rFonts w:cstheme="minorHAnsi"/>
                <w:i/>
              </w:rPr>
              <w:t>suturalis</w:t>
            </w:r>
            <w:proofErr w:type="spellEnd"/>
          </w:p>
        </w:tc>
        <w:tc>
          <w:tcPr>
            <w:tcW w:w="5387" w:type="dxa"/>
            <w:hideMark/>
          </w:tcPr>
          <w:p w14:paraId="79C3FF3B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</w:rPr>
            </w:pPr>
            <w:r w:rsidRPr="00FE2CD7">
              <w:rPr>
                <w:rFonts w:cstheme="minorHAnsi"/>
              </w:rPr>
              <w:t xml:space="preserve">Saalas 1923; </w:t>
            </w:r>
            <w:proofErr w:type="spellStart"/>
            <w:r w:rsidRPr="00FE2CD7">
              <w:rPr>
                <w:rFonts w:cstheme="minorHAnsi"/>
              </w:rPr>
              <w:t>Baranowski</w:t>
            </w:r>
            <w:proofErr w:type="spellEnd"/>
            <w:r w:rsidRPr="00FE2CD7">
              <w:rPr>
                <w:rFonts w:cstheme="minorHAnsi"/>
              </w:rPr>
              <w:t>, 1975</w:t>
            </w:r>
          </w:p>
        </w:tc>
      </w:tr>
      <w:tr w:rsidR="001A0E0D" w:rsidRPr="00FE2CD7" w14:paraId="5C63BA6F" w14:textId="77777777" w:rsidTr="006A5E49">
        <w:tc>
          <w:tcPr>
            <w:tcW w:w="2835" w:type="dxa"/>
            <w:hideMark/>
          </w:tcPr>
          <w:p w14:paraId="3EB19623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  <w:i/>
              </w:rPr>
            </w:pPr>
            <w:proofErr w:type="spellStart"/>
            <w:r w:rsidRPr="00FE2CD7">
              <w:rPr>
                <w:rFonts w:cstheme="minorHAnsi"/>
                <w:i/>
              </w:rPr>
              <w:t>Epuraea</w:t>
            </w:r>
            <w:proofErr w:type="spellEnd"/>
            <w:r w:rsidRPr="00FE2CD7">
              <w:rPr>
                <w:rFonts w:cstheme="minorHAnsi"/>
                <w:i/>
              </w:rPr>
              <w:t xml:space="preserve"> </w:t>
            </w:r>
            <w:proofErr w:type="spellStart"/>
            <w:r w:rsidRPr="00FE2CD7">
              <w:rPr>
                <w:rFonts w:cstheme="minorHAnsi"/>
                <w:i/>
              </w:rPr>
              <w:t>fussii</w:t>
            </w:r>
            <w:proofErr w:type="spellEnd"/>
          </w:p>
        </w:tc>
        <w:tc>
          <w:tcPr>
            <w:tcW w:w="5387" w:type="dxa"/>
            <w:hideMark/>
          </w:tcPr>
          <w:p w14:paraId="3DD9822D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</w:rPr>
            </w:pPr>
            <w:r w:rsidRPr="00FE2CD7">
              <w:rPr>
                <w:rFonts w:cstheme="minorHAnsi"/>
              </w:rPr>
              <w:t>Sjöberg 1939; Palm 1985</w:t>
            </w:r>
          </w:p>
        </w:tc>
      </w:tr>
      <w:tr w:rsidR="001A0E0D" w:rsidRPr="00FE2CD7" w14:paraId="08668644" w14:textId="77777777" w:rsidTr="006A5E49">
        <w:tc>
          <w:tcPr>
            <w:tcW w:w="2835" w:type="dxa"/>
            <w:hideMark/>
          </w:tcPr>
          <w:p w14:paraId="78F4161A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  <w:i/>
              </w:rPr>
            </w:pPr>
            <w:proofErr w:type="spellStart"/>
            <w:r w:rsidRPr="00FE2CD7">
              <w:rPr>
                <w:rFonts w:cstheme="minorHAnsi"/>
                <w:i/>
              </w:rPr>
              <w:t>Leptusa</w:t>
            </w:r>
            <w:proofErr w:type="spellEnd"/>
            <w:r w:rsidRPr="00FE2CD7">
              <w:rPr>
                <w:rFonts w:cstheme="minorHAnsi"/>
                <w:i/>
              </w:rPr>
              <w:t xml:space="preserve"> </w:t>
            </w:r>
            <w:proofErr w:type="spellStart"/>
            <w:r w:rsidRPr="00FE2CD7">
              <w:rPr>
                <w:rFonts w:cstheme="minorHAnsi"/>
                <w:i/>
              </w:rPr>
              <w:t>norvegica</w:t>
            </w:r>
            <w:proofErr w:type="spellEnd"/>
          </w:p>
        </w:tc>
        <w:tc>
          <w:tcPr>
            <w:tcW w:w="5387" w:type="dxa"/>
            <w:hideMark/>
          </w:tcPr>
          <w:p w14:paraId="4700E539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</w:rPr>
            </w:pPr>
            <w:r w:rsidRPr="00FE2CD7">
              <w:rPr>
                <w:rFonts w:cstheme="minorHAnsi"/>
              </w:rPr>
              <w:t>Palm 1968</w:t>
            </w:r>
          </w:p>
        </w:tc>
      </w:tr>
      <w:tr w:rsidR="001A0E0D" w:rsidRPr="00FE2CD7" w14:paraId="56979DF8" w14:textId="77777777" w:rsidTr="006A5E49">
        <w:trPr>
          <w:trHeight w:val="303"/>
        </w:trPr>
        <w:tc>
          <w:tcPr>
            <w:tcW w:w="2835" w:type="dxa"/>
            <w:hideMark/>
          </w:tcPr>
          <w:p w14:paraId="603987E9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  <w:i/>
              </w:rPr>
            </w:pPr>
            <w:proofErr w:type="spellStart"/>
            <w:r w:rsidRPr="00FE2CD7">
              <w:rPr>
                <w:rFonts w:cstheme="minorHAnsi"/>
                <w:i/>
              </w:rPr>
              <w:t>Plegaderus</w:t>
            </w:r>
            <w:proofErr w:type="spellEnd"/>
            <w:r w:rsidRPr="00FE2CD7">
              <w:rPr>
                <w:rFonts w:cstheme="minorHAnsi"/>
                <w:i/>
              </w:rPr>
              <w:t xml:space="preserve"> </w:t>
            </w:r>
            <w:proofErr w:type="spellStart"/>
            <w:r w:rsidRPr="00FE2CD7">
              <w:rPr>
                <w:rFonts w:cstheme="minorHAnsi"/>
                <w:i/>
              </w:rPr>
              <w:t>saucius</w:t>
            </w:r>
            <w:proofErr w:type="spellEnd"/>
          </w:p>
        </w:tc>
        <w:tc>
          <w:tcPr>
            <w:tcW w:w="5387" w:type="dxa"/>
            <w:hideMark/>
          </w:tcPr>
          <w:p w14:paraId="1A1FF21A" w14:textId="77777777" w:rsidR="001A0E0D" w:rsidRPr="00FE2CD7" w:rsidRDefault="001A0E0D" w:rsidP="00BD33D3">
            <w:pPr>
              <w:spacing w:after="240" w:line="480" w:lineRule="auto"/>
              <w:rPr>
                <w:rFonts w:cstheme="minorHAnsi"/>
              </w:rPr>
            </w:pPr>
            <w:r w:rsidRPr="00FE2CD7">
              <w:rPr>
                <w:rFonts w:cstheme="minorHAnsi"/>
              </w:rPr>
              <w:t xml:space="preserve">Saalas 1917; </w:t>
            </w:r>
            <w:proofErr w:type="spellStart"/>
            <w:r w:rsidRPr="00FE2CD7">
              <w:rPr>
                <w:rFonts w:cstheme="minorHAnsi"/>
              </w:rPr>
              <w:t>Telnov</w:t>
            </w:r>
            <w:proofErr w:type="spellEnd"/>
            <w:r w:rsidRPr="00FE2CD7">
              <w:rPr>
                <w:rFonts w:cstheme="minorHAnsi"/>
              </w:rPr>
              <w:t xml:space="preserve"> and </w:t>
            </w:r>
            <w:proofErr w:type="spellStart"/>
            <w:r w:rsidRPr="00FE2CD7">
              <w:rPr>
                <w:rFonts w:cstheme="minorHAnsi"/>
              </w:rPr>
              <w:t>Kovalevsky</w:t>
            </w:r>
            <w:proofErr w:type="spellEnd"/>
            <w:r w:rsidRPr="00FE2CD7">
              <w:rPr>
                <w:rFonts w:cstheme="minorHAnsi"/>
              </w:rPr>
              <w:t xml:space="preserve"> 1996</w:t>
            </w:r>
          </w:p>
        </w:tc>
      </w:tr>
      <w:tr w:rsidR="00C324CE" w:rsidRPr="00FE2CD7" w14:paraId="79D1E6B2" w14:textId="77777777" w:rsidTr="00FE2CD7">
        <w:tc>
          <w:tcPr>
            <w:tcW w:w="8222" w:type="dxa"/>
            <w:gridSpan w:val="2"/>
          </w:tcPr>
          <w:p w14:paraId="11941AB9" w14:textId="77777777" w:rsidR="00C324CE" w:rsidRPr="00FE2CD7" w:rsidRDefault="00C324CE" w:rsidP="00BD33D3">
            <w:pPr>
              <w:spacing w:after="240" w:line="480" w:lineRule="auto"/>
              <w:rPr>
                <w:rFonts w:cstheme="minorHAnsi"/>
              </w:rPr>
            </w:pPr>
            <w:proofErr w:type="spellStart"/>
            <w:r w:rsidRPr="00FE2CD7">
              <w:rPr>
                <w:rFonts w:cstheme="minorHAnsi"/>
                <w:b/>
              </w:rPr>
              <w:t>Common</w:t>
            </w:r>
            <w:proofErr w:type="spellEnd"/>
            <w:r w:rsidRPr="00FE2CD7">
              <w:rPr>
                <w:rFonts w:cstheme="minorHAnsi"/>
                <w:b/>
              </w:rPr>
              <w:t xml:space="preserve"> </w:t>
            </w:r>
            <w:proofErr w:type="spellStart"/>
            <w:r w:rsidRPr="00FE2CD7">
              <w:rPr>
                <w:rFonts w:cstheme="minorHAnsi"/>
                <w:b/>
              </w:rPr>
              <w:t>specialist</w:t>
            </w:r>
            <w:proofErr w:type="spellEnd"/>
            <w:r w:rsidRPr="00FE2CD7">
              <w:rPr>
                <w:rFonts w:cstheme="minorHAnsi"/>
                <w:b/>
              </w:rPr>
              <w:t xml:space="preserve"> </w:t>
            </w:r>
            <w:proofErr w:type="spellStart"/>
            <w:r w:rsidRPr="00FE2CD7">
              <w:rPr>
                <w:rFonts w:cstheme="minorHAnsi"/>
                <w:b/>
              </w:rPr>
              <w:t>species</w:t>
            </w:r>
            <w:proofErr w:type="spellEnd"/>
          </w:p>
        </w:tc>
      </w:tr>
      <w:tr w:rsidR="00BD33D3" w:rsidRPr="00FE2CD7" w14:paraId="4C64B296" w14:textId="77777777" w:rsidTr="006A5E49">
        <w:tc>
          <w:tcPr>
            <w:tcW w:w="2835" w:type="dxa"/>
            <w:hideMark/>
          </w:tcPr>
          <w:p w14:paraId="048C436A" w14:textId="77777777" w:rsidR="00BD33D3" w:rsidRPr="00FE2CD7" w:rsidRDefault="00BD33D3" w:rsidP="00BD33D3">
            <w:pPr>
              <w:spacing w:after="240" w:line="480" w:lineRule="auto"/>
              <w:rPr>
                <w:rFonts w:cstheme="minorHAnsi"/>
                <w:i/>
              </w:rPr>
            </w:pPr>
            <w:proofErr w:type="spellStart"/>
            <w:r w:rsidRPr="00FE2CD7">
              <w:rPr>
                <w:rFonts w:cstheme="minorHAnsi"/>
                <w:i/>
              </w:rPr>
              <w:t>Acanthocinus</w:t>
            </w:r>
            <w:proofErr w:type="spellEnd"/>
            <w:r w:rsidRPr="00FE2CD7">
              <w:rPr>
                <w:rFonts w:cstheme="minorHAnsi"/>
                <w:i/>
              </w:rPr>
              <w:t xml:space="preserve"> </w:t>
            </w:r>
            <w:proofErr w:type="spellStart"/>
            <w:r w:rsidRPr="00FE2CD7">
              <w:rPr>
                <w:rFonts w:cstheme="minorHAnsi"/>
                <w:i/>
              </w:rPr>
              <w:t>aedilis</w:t>
            </w:r>
            <w:proofErr w:type="spellEnd"/>
          </w:p>
        </w:tc>
        <w:tc>
          <w:tcPr>
            <w:tcW w:w="5387" w:type="dxa"/>
            <w:hideMark/>
          </w:tcPr>
          <w:p w14:paraId="1402D9A8" w14:textId="77777777" w:rsidR="00BD33D3" w:rsidRPr="00FE2CD7" w:rsidRDefault="00BD33D3" w:rsidP="00BD33D3">
            <w:pPr>
              <w:spacing w:line="480" w:lineRule="auto"/>
              <w:rPr>
                <w:rFonts w:cstheme="minorHAnsi"/>
              </w:rPr>
            </w:pPr>
            <w:proofErr w:type="spellStart"/>
            <w:r w:rsidRPr="00FE2CD7">
              <w:rPr>
                <w:rFonts w:cstheme="minorHAnsi"/>
              </w:rPr>
              <w:t>Heliövaara</w:t>
            </w:r>
            <w:proofErr w:type="spellEnd"/>
            <w:r w:rsidRPr="00FE2CD7">
              <w:rPr>
                <w:rFonts w:cstheme="minorHAnsi"/>
              </w:rPr>
              <w:t xml:space="preserve"> et al. 2004</w:t>
            </w:r>
          </w:p>
        </w:tc>
      </w:tr>
      <w:tr w:rsidR="00BD33D3" w:rsidRPr="002724CE" w14:paraId="33781F3B" w14:textId="77777777" w:rsidTr="00A50A84">
        <w:tc>
          <w:tcPr>
            <w:tcW w:w="2835" w:type="dxa"/>
            <w:hideMark/>
          </w:tcPr>
          <w:p w14:paraId="4E23F2F1" w14:textId="77777777" w:rsidR="00BD33D3" w:rsidRPr="00FE2CD7" w:rsidRDefault="00BD33D3" w:rsidP="00BD33D3">
            <w:pPr>
              <w:spacing w:after="240" w:line="480" w:lineRule="auto"/>
              <w:rPr>
                <w:rFonts w:cstheme="minorHAnsi"/>
                <w:i/>
                <w:lang w:val="en-US"/>
              </w:rPr>
            </w:pPr>
            <w:proofErr w:type="spellStart"/>
            <w:r w:rsidRPr="00FE2CD7">
              <w:rPr>
                <w:rFonts w:cstheme="minorHAnsi"/>
                <w:i/>
                <w:lang w:val="en-US"/>
              </w:rPr>
              <w:t>Placusa</w:t>
            </w:r>
            <w:proofErr w:type="spellEnd"/>
            <w:r w:rsidRPr="00FE2CD7">
              <w:rPr>
                <w:rFonts w:cstheme="minorHAnsi"/>
                <w:i/>
                <w:lang w:val="en-US"/>
              </w:rPr>
              <w:t xml:space="preserve"> </w:t>
            </w:r>
            <w:proofErr w:type="spellStart"/>
            <w:r w:rsidRPr="00FE2CD7">
              <w:rPr>
                <w:rFonts w:cstheme="minorHAnsi"/>
                <w:i/>
                <w:lang w:val="en-US"/>
              </w:rPr>
              <w:t>depressa</w:t>
            </w:r>
            <w:proofErr w:type="spellEnd"/>
          </w:p>
        </w:tc>
        <w:tc>
          <w:tcPr>
            <w:tcW w:w="5387" w:type="dxa"/>
          </w:tcPr>
          <w:p w14:paraId="542BE835" w14:textId="77777777" w:rsidR="00BD33D3" w:rsidRPr="00FE2CD7" w:rsidRDefault="00BD33D3" w:rsidP="00BD33D3">
            <w:pPr>
              <w:spacing w:line="480" w:lineRule="auto"/>
              <w:rPr>
                <w:rFonts w:cstheme="minorHAnsi"/>
                <w:lang w:val="sv-SE"/>
              </w:rPr>
            </w:pPr>
            <w:proofErr w:type="spellStart"/>
            <w:r w:rsidRPr="00FE2CD7">
              <w:rPr>
                <w:rFonts w:cstheme="minorHAnsi"/>
                <w:lang w:val="sv-SE"/>
              </w:rPr>
              <w:t>Saalas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1917; Palm 1968; </w:t>
            </w:r>
            <w:proofErr w:type="spellStart"/>
            <w:r w:rsidRPr="00FE2CD7">
              <w:rPr>
                <w:rFonts w:cstheme="minorHAnsi"/>
                <w:lang w:val="sv-SE"/>
              </w:rPr>
              <w:t>Nuorteva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1957; </w:t>
            </w:r>
            <w:proofErr w:type="spellStart"/>
            <w:r w:rsidRPr="00FE2CD7">
              <w:rPr>
                <w:rFonts w:cstheme="minorHAnsi"/>
                <w:lang w:val="sv-SE"/>
              </w:rPr>
              <w:t>Fossestøl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and </w:t>
            </w:r>
            <w:proofErr w:type="spellStart"/>
            <w:r w:rsidRPr="00FE2CD7">
              <w:rPr>
                <w:rFonts w:cstheme="minorHAnsi"/>
                <w:lang w:val="sv-SE"/>
              </w:rPr>
              <w:t>Sverdrup-Thygeson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2009</w:t>
            </w:r>
          </w:p>
        </w:tc>
      </w:tr>
      <w:tr w:rsidR="00BD33D3" w:rsidRPr="00A813AB" w14:paraId="19831BEB" w14:textId="77777777" w:rsidTr="00A50A84">
        <w:tc>
          <w:tcPr>
            <w:tcW w:w="2835" w:type="dxa"/>
            <w:hideMark/>
          </w:tcPr>
          <w:p w14:paraId="2252FC71" w14:textId="77777777" w:rsidR="00BD33D3" w:rsidRPr="00FE2CD7" w:rsidRDefault="00BD33D3" w:rsidP="00BD33D3">
            <w:pPr>
              <w:spacing w:after="240" w:line="480" w:lineRule="auto"/>
              <w:rPr>
                <w:rFonts w:cstheme="minorHAnsi"/>
                <w:i/>
                <w:lang w:val="en-US"/>
              </w:rPr>
            </w:pPr>
            <w:proofErr w:type="spellStart"/>
            <w:r w:rsidRPr="00FE2CD7">
              <w:rPr>
                <w:rFonts w:cstheme="minorHAnsi"/>
                <w:i/>
                <w:lang w:val="en-US"/>
              </w:rPr>
              <w:lastRenderedPageBreak/>
              <w:t>Phloeonomus</w:t>
            </w:r>
            <w:proofErr w:type="spellEnd"/>
            <w:r w:rsidRPr="00FE2CD7">
              <w:rPr>
                <w:rFonts w:cstheme="minorHAnsi"/>
                <w:i/>
                <w:lang w:val="en-US"/>
              </w:rPr>
              <w:t xml:space="preserve"> </w:t>
            </w:r>
            <w:proofErr w:type="spellStart"/>
            <w:r w:rsidRPr="00FE2CD7">
              <w:rPr>
                <w:rFonts w:cstheme="minorHAnsi"/>
                <w:i/>
                <w:lang w:val="en-US"/>
              </w:rPr>
              <w:t>pusillus</w:t>
            </w:r>
            <w:proofErr w:type="spellEnd"/>
          </w:p>
        </w:tc>
        <w:tc>
          <w:tcPr>
            <w:tcW w:w="5387" w:type="dxa"/>
          </w:tcPr>
          <w:p w14:paraId="64AB4501" w14:textId="77777777" w:rsidR="00BD33D3" w:rsidRPr="00FE2CD7" w:rsidRDefault="00BD33D3" w:rsidP="00BD33D3">
            <w:pPr>
              <w:spacing w:line="480" w:lineRule="auto"/>
              <w:rPr>
                <w:rFonts w:cstheme="minorHAnsi"/>
                <w:lang w:val="en-US"/>
              </w:rPr>
            </w:pPr>
            <w:proofErr w:type="spellStart"/>
            <w:r w:rsidRPr="00FE2CD7">
              <w:rPr>
                <w:rFonts w:cstheme="minorHAnsi"/>
                <w:lang w:val="en-US"/>
              </w:rPr>
              <w:t>Saalas</w:t>
            </w:r>
            <w:proofErr w:type="spellEnd"/>
            <w:r w:rsidRPr="00FE2CD7">
              <w:rPr>
                <w:rFonts w:cstheme="minorHAnsi"/>
                <w:lang w:val="en-US"/>
              </w:rPr>
              <w:t xml:space="preserve"> 1917; Palm 1948; </w:t>
            </w:r>
            <w:proofErr w:type="spellStart"/>
            <w:r w:rsidRPr="00FE2CD7">
              <w:rPr>
                <w:rFonts w:cstheme="minorHAnsi"/>
                <w:lang w:val="en-US"/>
              </w:rPr>
              <w:t>Nuorteva</w:t>
            </w:r>
            <w:proofErr w:type="spellEnd"/>
            <w:r w:rsidRPr="00FE2CD7">
              <w:rPr>
                <w:rFonts w:cstheme="minorHAnsi"/>
                <w:lang w:val="en-US"/>
              </w:rPr>
              <w:t xml:space="preserve"> 1957; </w:t>
            </w:r>
            <w:proofErr w:type="spellStart"/>
            <w:r w:rsidRPr="00FE2CD7">
              <w:rPr>
                <w:rFonts w:cstheme="minorHAnsi"/>
                <w:lang w:val="en-US"/>
              </w:rPr>
              <w:t>Jonsell</w:t>
            </w:r>
            <w:proofErr w:type="spellEnd"/>
            <w:r w:rsidRPr="00FE2CD7">
              <w:rPr>
                <w:rFonts w:cstheme="minorHAnsi"/>
                <w:lang w:val="en-US"/>
              </w:rPr>
              <w:t xml:space="preserve"> and Jansson 2009; </w:t>
            </w:r>
            <w:proofErr w:type="spellStart"/>
            <w:r w:rsidRPr="00FE2CD7">
              <w:rPr>
                <w:rFonts w:cstheme="minorHAnsi"/>
                <w:lang w:val="en-US"/>
              </w:rPr>
              <w:t>Fossestøl</w:t>
            </w:r>
            <w:proofErr w:type="spellEnd"/>
            <w:r w:rsidRPr="00FE2CD7">
              <w:rPr>
                <w:rFonts w:cstheme="minorHAnsi"/>
                <w:lang w:val="en-US"/>
              </w:rPr>
              <w:t xml:space="preserve"> and Sverdrup-</w:t>
            </w:r>
            <w:proofErr w:type="spellStart"/>
            <w:r w:rsidRPr="00FE2CD7">
              <w:rPr>
                <w:rFonts w:cstheme="minorHAnsi"/>
                <w:lang w:val="en-US"/>
              </w:rPr>
              <w:t>Thygeson</w:t>
            </w:r>
            <w:proofErr w:type="spellEnd"/>
            <w:r w:rsidRPr="00FE2CD7">
              <w:rPr>
                <w:rFonts w:cstheme="minorHAnsi"/>
                <w:lang w:val="en-US"/>
              </w:rPr>
              <w:t xml:space="preserve"> 2009</w:t>
            </w:r>
          </w:p>
        </w:tc>
      </w:tr>
      <w:tr w:rsidR="00BD33D3" w:rsidRPr="002724CE" w14:paraId="30A9FE9D" w14:textId="77777777" w:rsidTr="00A50A84">
        <w:tc>
          <w:tcPr>
            <w:tcW w:w="2835" w:type="dxa"/>
            <w:hideMark/>
          </w:tcPr>
          <w:p w14:paraId="55D2D711" w14:textId="77777777" w:rsidR="00BD33D3" w:rsidRPr="00FE2CD7" w:rsidRDefault="00BD33D3" w:rsidP="00BD33D3">
            <w:pPr>
              <w:spacing w:after="240" w:line="480" w:lineRule="auto"/>
              <w:rPr>
                <w:rFonts w:cstheme="minorHAnsi"/>
                <w:i/>
                <w:lang w:val="en-US"/>
              </w:rPr>
            </w:pPr>
            <w:proofErr w:type="spellStart"/>
            <w:r w:rsidRPr="00FE2CD7">
              <w:rPr>
                <w:rFonts w:cstheme="minorHAnsi"/>
                <w:i/>
                <w:lang w:val="en-US"/>
              </w:rPr>
              <w:t>Plegaderus</w:t>
            </w:r>
            <w:proofErr w:type="spellEnd"/>
            <w:r w:rsidRPr="00FE2CD7">
              <w:rPr>
                <w:rFonts w:cstheme="minorHAnsi"/>
                <w:i/>
                <w:lang w:val="en-US"/>
              </w:rPr>
              <w:t xml:space="preserve"> </w:t>
            </w:r>
            <w:proofErr w:type="spellStart"/>
            <w:r w:rsidRPr="00FE2CD7">
              <w:rPr>
                <w:rFonts w:cstheme="minorHAnsi"/>
                <w:i/>
                <w:lang w:val="en-US"/>
              </w:rPr>
              <w:t>vulneratus</w:t>
            </w:r>
            <w:proofErr w:type="spellEnd"/>
          </w:p>
        </w:tc>
        <w:tc>
          <w:tcPr>
            <w:tcW w:w="5387" w:type="dxa"/>
          </w:tcPr>
          <w:p w14:paraId="14919912" w14:textId="77777777" w:rsidR="00BD33D3" w:rsidRPr="00FE2CD7" w:rsidRDefault="00BD33D3" w:rsidP="00BD33D3">
            <w:pPr>
              <w:spacing w:line="480" w:lineRule="auto"/>
              <w:rPr>
                <w:rFonts w:cstheme="minorHAnsi"/>
                <w:lang w:val="sv-SE"/>
              </w:rPr>
            </w:pPr>
            <w:proofErr w:type="spellStart"/>
            <w:r w:rsidRPr="00FE2CD7">
              <w:rPr>
                <w:rFonts w:cstheme="minorHAnsi"/>
                <w:lang w:val="sv-SE"/>
              </w:rPr>
              <w:t>Saalas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1917; </w:t>
            </w:r>
            <w:proofErr w:type="spellStart"/>
            <w:r w:rsidRPr="00FE2CD7">
              <w:rPr>
                <w:rFonts w:cstheme="minorHAnsi"/>
                <w:lang w:val="sv-SE"/>
              </w:rPr>
              <w:t>Nuorteva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1957; </w:t>
            </w:r>
            <w:proofErr w:type="spellStart"/>
            <w:r w:rsidRPr="00FE2CD7">
              <w:rPr>
                <w:rFonts w:cstheme="minorHAnsi"/>
                <w:lang w:val="sv-SE"/>
              </w:rPr>
              <w:t>Telnov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and Kovalevsky 1996; Hedgren 2007; </w:t>
            </w:r>
            <w:proofErr w:type="spellStart"/>
            <w:r w:rsidRPr="00FE2CD7">
              <w:rPr>
                <w:rFonts w:cstheme="minorHAnsi"/>
                <w:lang w:val="sv-SE"/>
              </w:rPr>
              <w:t>Fossetøl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and </w:t>
            </w:r>
            <w:proofErr w:type="spellStart"/>
            <w:r w:rsidRPr="00FE2CD7">
              <w:rPr>
                <w:rFonts w:cstheme="minorHAnsi"/>
                <w:lang w:val="sv-SE"/>
              </w:rPr>
              <w:t>Sverdrup-Thygeson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2009</w:t>
            </w:r>
          </w:p>
        </w:tc>
      </w:tr>
      <w:tr w:rsidR="00BD33D3" w:rsidRPr="002724CE" w14:paraId="48354C69" w14:textId="77777777" w:rsidTr="00A50A84">
        <w:tc>
          <w:tcPr>
            <w:tcW w:w="2835" w:type="dxa"/>
            <w:hideMark/>
          </w:tcPr>
          <w:p w14:paraId="049993EC" w14:textId="77777777" w:rsidR="00BD33D3" w:rsidRPr="00FE2CD7" w:rsidRDefault="00BD33D3" w:rsidP="00BD33D3">
            <w:pPr>
              <w:spacing w:after="240" w:line="480" w:lineRule="auto"/>
              <w:rPr>
                <w:rFonts w:cstheme="minorHAnsi"/>
                <w:i/>
              </w:rPr>
            </w:pPr>
            <w:proofErr w:type="spellStart"/>
            <w:r w:rsidRPr="00FE2CD7">
              <w:rPr>
                <w:rFonts w:cstheme="minorHAnsi"/>
                <w:i/>
                <w:lang w:val="en-US"/>
              </w:rPr>
              <w:t>Pyt</w:t>
            </w:r>
            <w:proofErr w:type="spellEnd"/>
            <w:r w:rsidRPr="00FE2CD7">
              <w:rPr>
                <w:rFonts w:cstheme="minorHAnsi"/>
                <w:i/>
              </w:rPr>
              <w:t xml:space="preserve">ho </w:t>
            </w:r>
            <w:proofErr w:type="spellStart"/>
            <w:r w:rsidRPr="00FE2CD7">
              <w:rPr>
                <w:rFonts w:cstheme="minorHAnsi"/>
                <w:i/>
              </w:rPr>
              <w:t>depressus</w:t>
            </w:r>
            <w:proofErr w:type="spellEnd"/>
          </w:p>
        </w:tc>
        <w:tc>
          <w:tcPr>
            <w:tcW w:w="5387" w:type="dxa"/>
          </w:tcPr>
          <w:p w14:paraId="12CC71C5" w14:textId="77777777" w:rsidR="00BD33D3" w:rsidRPr="00FE2CD7" w:rsidRDefault="00BD33D3" w:rsidP="00BD33D3">
            <w:pPr>
              <w:spacing w:line="480" w:lineRule="auto"/>
              <w:rPr>
                <w:rFonts w:cstheme="minorHAnsi"/>
                <w:lang w:val="sv-SE"/>
              </w:rPr>
            </w:pPr>
            <w:proofErr w:type="spellStart"/>
            <w:r w:rsidRPr="00FE2CD7">
              <w:rPr>
                <w:rFonts w:cstheme="minorHAnsi"/>
                <w:lang w:val="sv-SE"/>
              </w:rPr>
              <w:t>Saalas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1923; Hansen 1973; </w:t>
            </w:r>
            <w:proofErr w:type="spellStart"/>
            <w:r w:rsidRPr="00FE2CD7">
              <w:rPr>
                <w:rFonts w:cstheme="minorHAnsi"/>
                <w:lang w:val="sv-SE"/>
              </w:rPr>
              <w:t>Fossestøl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and </w:t>
            </w:r>
            <w:proofErr w:type="spellStart"/>
            <w:r w:rsidRPr="00FE2CD7">
              <w:rPr>
                <w:rFonts w:cstheme="minorHAnsi"/>
                <w:lang w:val="sv-SE"/>
              </w:rPr>
              <w:t>Sverdrup-Thygeson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2009</w:t>
            </w:r>
          </w:p>
        </w:tc>
      </w:tr>
      <w:tr w:rsidR="00BD33D3" w:rsidRPr="00FE2CD7" w14:paraId="3557D30D" w14:textId="77777777" w:rsidTr="00A50A84">
        <w:tc>
          <w:tcPr>
            <w:tcW w:w="2835" w:type="dxa"/>
            <w:hideMark/>
          </w:tcPr>
          <w:p w14:paraId="3FC13AAD" w14:textId="77777777" w:rsidR="00BD33D3" w:rsidRPr="00FE2CD7" w:rsidRDefault="00BD33D3" w:rsidP="00BD33D3">
            <w:pPr>
              <w:spacing w:after="240" w:line="480" w:lineRule="auto"/>
              <w:rPr>
                <w:rFonts w:cstheme="minorHAnsi"/>
                <w:i/>
              </w:rPr>
            </w:pPr>
            <w:proofErr w:type="spellStart"/>
            <w:r w:rsidRPr="00FE2CD7">
              <w:rPr>
                <w:rFonts w:cstheme="minorHAnsi"/>
                <w:i/>
              </w:rPr>
              <w:t>Rhizophagus</w:t>
            </w:r>
            <w:proofErr w:type="spellEnd"/>
            <w:r w:rsidRPr="00FE2CD7">
              <w:rPr>
                <w:rFonts w:cstheme="minorHAnsi"/>
                <w:i/>
              </w:rPr>
              <w:t xml:space="preserve"> </w:t>
            </w:r>
            <w:proofErr w:type="spellStart"/>
            <w:r w:rsidRPr="00FE2CD7">
              <w:rPr>
                <w:rFonts w:cstheme="minorHAnsi"/>
                <w:i/>
              </w:rPr>
              <w:t>ferrugineus</w:t>
            </w:r>
            <w:proofErr w:type="spellEnd"/>
          </w:p>
        </w:tc>
        <w:tc>
          <w:tcPr>
            <w:tcW w:w="5387" w:type="dxa"/>
          </w:tcPr>
          <w:p w14:paraId="72F4D337" w14:textId="77777777" w:rsidR="00BD33D3" w:rsidRPr="00FE2CD7" w:rsidRDefault="00BD33D3" w:rsidP="00BD33D3">
            <w:pPr>
              <w:spacing w:line="480" w:lineRule="auto"/>
              <w:rPr>
                <w:rFonts w:cstheme="minorHAnsi"/>
              </w:rPr>
            </w:pPr>
            <w:r w:rsidRPr="00FE2CD7">
              <w:rPr>
                <w:rFonts w:cstheme="minorHAnsi"/>
              </w:rPr>
              <w:t xml:space="preserve">Saalas 1917; </w:t>
            </w:r>
            <w:proofErr w:type="spellStart"/>
            <w:r w:rsidRPr="00FE2CD7">
              <w:rPr>
                <w:rFonts w:cstheme="minorHAnsi"/>
              </w:rPr>
              <w:t>Nuorteva</w:t>
            </w:r>
            <w:proofErr w:type="spellEnd"/>
            <w:r w:rsidRPr="00FE2CD7">
              <w:rPr>
                <w:rFonts w:cstheme="minorHAnsi"/>
              </w:rPr>
              <w:t xml:space="preserve"> 1957; </w:t>
            </w:r>
            <w:proofErr w:type="spellStart"/>
            <w:r w:rsidRPr="00FE2CD7">
              <w:rPr>
                <w:rFonts w:cstheme="minorHAnsi"/>
              </w:rPr>
              <w:t>Kenis</w:t>
            </w:r>
            <w:proofErr w:type="spellEnd"/>
            <w:r w:rsidRPr="00FE2CD7">
              <w:rPr>
                <w:rFonts w:cstheme="minorHAnsi"/>
              </w:rPr>
              <w:t xml:space="preserve"> et al. 2004; </w:t>
            </w:r>
            <w:proofErr w:type="spellStart"/>
            <w:r w:rsidRPr="00FE2CD7">
              <w:rPr>
                <w:rFonts w:cstheme="minorHAnsi"/>
              </w:rPr>
              <w:t>Fossestøl</w:t>
            </w:r>
            <w:proofErr w:type="spellEnd"/>
            <w:r w:rsidRPr="00FE2CD7">
              <w:rPr>
                <w:rFonts w:cstheme="minorHAnsi"/>
              </w:rPr>
              <w:t xml:space="preserve"> and </w:t>
            </w:r>
            <w:proofErr w:type="spellStart"/>
            <w:r w:rsidRPr="00FE2CD7">
              <w:rPr>
                <w:rFonts w:cstheme="minorHAnsi"/>
              </w:rPr>
              <w:t>Sverdrup-Thygeson</w:t>
            </w:r>
            <w:proofErr w:type="spellEnd"/>
            <w:r w:rsidRPr="00FE2CD7">
              <w:rPr>
                <w:rFonts w:cstheme="minorHAnsi"/>
              </w:rPr>
              <w:t xml:space="preserve"> 2009 </w:t>
            </w:r>
          </w:p>
        </w:tc>
      </w:tr>
      <w:tr w:rsidR="00BD33D3" w:rsidRPr="002724CE" w14:paraId="75D10656" w14:textId="77777777" w:rsidTr="00A50A84">
        <w:tc>
          <w:tcPr>
            <w:tcW w:w="2835" w:type="dxa"/>
            <w:hideMark/>
          </w:tcPr>
          <w:p w14:paraId="05486D1F" w14:textId="77777777" w:rsidR="00BD33D3" w:rsidRPr="00FE2CD7" w:rsidRDefault="00BD33D3" w:rsidP="00BD33D3">
            <w:pPr>
              <w:spacing w:after="240" w:line="480" w:lineRule="auto"/>
              <w:rPr>
                <w:rFonts w:cstheme="minorHAnsi"/>
                <w:i/>
              </w:rPr>
            </w:pPr>
            <w:proofErr w:type="spellStart"/>
            <w:r w:rsidRPr="00FE2CD7">
              <w:rPr>
                <w:rFonts w:cstheme="minorHAnsi"/>
                <w:i/>
              </w:rPr>
              <w:t>Rhagium</w:t>
            </w:r>
            <w:proofErr w:type="spellEnd"/>
            <w:r w:rsidRPr="00FE2CD7">
              <w:rPr>
                <w:rFonts w:cstheme="minorHAnsi"/>
                <w:i/>
              </w:rPr>
              <w:t xml:space="preserve"> </w:t>
            </w:r>
            <w:proofErr w:type="spellStart"/>
            <w:r w:rsidRPr="00FE2CD7">
              <w:rPr>
                <w:rFonts w:cstheme="minorHAnsi"/>
                <w:i/>
              </w:rPr>
              <w:t>inquisitor</w:t>
            </w:r>
            <w:proofErr w:type="spellEnd"/>
          </w:p>
        </w:tc>
        <w:tc>
          <w:tcPr>
            <w:tcW w:w="5387" w:type="dxa"/>
          </w:tcPr>
          <w:p w14:paraId="468EF81B" w14:textId="77777777" w:rsidR="00BD33D3" w:rsidRPr="00FE2CD7" w:rsidRDefault="00BD33D3" w:rsidP="00BD33D3">
            <w:pPr>
              <w:spacing w:line="480" w:lineRule="auto"/>
              <w:rPr>
                <w:rFonts w:cstheme="minorHAnsi"/>
                <w:lang w:val="sv-SE"/>
              </w:rPr>
            </w:pPr>
            <w:proofErr w:type="spellStart"/>
            <w:r w:rsidRPr="00FE2CD7">
              <w:rPr>
                <w:rFonts w:cstheme="minorHAnsi"/>
                <w:lang w:val="sv-SE"/>
              </w:rPr>
              <w:t>Heliövaara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et al. 2004; Hedgren 2007; </w:t>
            </w:r>
            <w:proofErr w:type="spellStart"/>
            <w:r w:rsidRPr="00FE2CD7">
              <w:rPr>
                <w:rFonts w:cstheme="minorHAnsi"/>
                <w:lang w:val="sv-SE"/>
              </w:rPr>
              <w:t>Fossestøl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and </w:t>
            </w:r>
            <w:proofErr w:type="spellStart"/>
            <w:r w:rsidRPr="00FE2CD7">
              <w:rPr>
                <w:rFonts w:cstheme="minorHAnsi"/>
                <w:lang w:val="sv-SE"/>
              </w:rPr>
              <w:t>Sverdrup-Thygeson</w:t>
            </w:r>
            <w:proofErr w:type="spellEnd"/>
            <w:r w:rsidRPr="00FE2CD7">
              <w:rPr>
                <w:rFonts w:cstheme="minorHAnsi"/>
                <w:lang w:val="sv-SE"/>
              </w:rPr>
              <w:t xml:space="preserve"> 2009</w:t>
            </w:r>
          </w:p>
        </w:tc>
      </w:tr>
      <w:tr w:rsidR="00BD33D3" w:rsidRPr="00A813AB" w14:paraId="3FD7F72E" w14:textId="77777777" w:rsidTr="00A50A84">
        <w:tc>
          <w:tcPr>
            <w:tcW w:w="2835" w:type="dxa"/>
            <w:tcBorders>
              <w:bottom w:val="single" w:sz="6" w:space="0" w:color="auto"/>
            </w:tcBorders>
            <w:hideMark/>
          </w:tcPr>
          <w:p w14:paraId="6EED0BF9" w14:textId="77777777" w:rsidR="00BD33D3" w:rsidRPr="00FE2CD7" w:rsidRDefault="00BD33D3" w:rsidP="00BD33D3">
            <w:pPr>
              <w:spacing w:after="240" w:line="480" w:lineRule="auto"/>
              <w:rPr>
                <w:rFonts w:cstheme="minorHAnsi"/>
                <w:i/>
              </w:rPr>
            </w:pPr>
            <w:proofErr w:type="spellStart"/>
            <w:r w:rsidRPr="00FE2CD7">
              <w:rPr>
                <w:rFonts w:cstheme="minorHAnsi"/>
                <w:i/>
              </w:rPr>
              <w:t>Thanasimus</w:t>
            </w:r>
            <w:proofErr w:type="spellEnd"/>
            <w:r w:rsidRPr="00FE2CD7">
              <w:rPr>
                <w:rFonts w:cstheme="minorHAnsi"/>
                <w:i/>
              </w:rPr>
              <w:t xml:space="preserve"> </w:t>
            </w:r>
            <w:proofErr w:type="spellStart"/>
            <w:r w:rsidRPr="00FE2CD7">
              <w:rPr>
                <w:rFonts w:cstheme="minorHAnsi"/>
                <w:i/>
              </w:rPr>
              <w:t>formicarius</w:t>
            </w:r>
            <w:proofErr w:type="spellEnd"/>
          </w:p>
        </w:tc>
        <w:tc>
          <w:tcPr>
            <w:tcW w:w="5387" w:type="dxa"/>
            <w:tcBorders>
              <w:bottom w:val="single" w:sz="6" w:space="0" w:color="auto"/>
            </w:tcBorders>
          </w:tcPr>
          <w:p w14:paraId="16F13DAE" w14:textId="77777777" w:rsidR="00BD33D3" w:rsidRPr="00FE2CD7" w:rsidRDefault="00BD33D3" w:rsidP="00BD33D3">
            <w:pPr>
              <w:spacing w:line="480" w:lineRule="auto"/>
              <w:rPr>
                <w:rFonts w:cstheme="minorHAnsi"/>
                <w:lang w:val="en-US"/>
              </w:rPr>
            </w:pPr>
            <w:proofErr w:type="spellStart"/>
            <w:r w:rsidRPr="00FE2CD7">
              <w:rPr>
                <w:rFonts w:cstheme="minorHAnsi"/>
                <w:lang w:val="en-US"/>
              </w:rPr>
              <w:t>Saalas</w:t>
            </w:r>
            <w:proofErr w:type="spellEnd"/>
            <w:r w:rsidRPr="00FE2CD7">
              <w:rPr>
                <w:rFonts w:cstheme="minorHAnsi"/>
                <w:lang w:val="en-US"/>
              </w:rPr>
              <w:t xml:space="preserve"> 1917; Schroeder 1999; </w:t>
            </w:r>
            <w:proofErr w:type="spellStart"/>
            <w:r w:rsidRPr="00FE2CD7">
              <w:rPr>
                <w:rFonts w:cstheme="minorHAnsi"/>
                <w:lang w:val="en-US"/>
              </w:rPr>
              <w:t>Kenis</w:t>
            </w:r>
            <w:proofErr w:type="spellEnd"/>
            <w:r w:rsidRPr="00FE2CD7">
              <w:rPr>
                <w:rFonts w:cstheme="minorHAnsi"/>
                <w:lang w:val="en-US"/>
              </w:rPr>
              <w:t xml:space="preserve"> et al. </w:t>
            </w:r>
            <w:proofErr w:type="gramStart"/>
            <w:r w:rsidRPr="00FE2CD7">
              <w:rPr>
                <w:rFonts w:cstheme="minorHAnsi"/>
                <w:lang w:val="en-US"/>
              </w:rPr>
              <w:t>2004 ;</w:t>
            </w:r>
            <w:proofErr w:type="gramEnd"/>
            <w:r w:rsidRPr="00FE2CD7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FE2CD7">
              <w:rPr>
                <w:rFonts w:cstheme="minorHAnsi"/>
                <w:lang w:val="en-US"/>
              </w:rPr>
              <w:t>Fossestøl</w:t>
            </w:r>
            <w:proofErr w:type="spellEnd"/>
            <w:r w:rsidRPr="00FE2CD7">
              <w:rPr>
                <w:rFonts w:cstheme="minorHAnsi"/>
                <w:lang w:val="en-US"/>
              </w:rPr>
              <w:t xml:space="preserve"> and Sverdrup-</w:t>
            </w:r>
            <w:proofErr w:type="spellStart"/>
            <w:r w:rsidRPr="00FE2CD7">
              <w:rPr>
                <w:rFonts w:cstheme="minorHAnsi"/>
                <w:lang w:val="en-US"/>
              </w:rPr>
              <w:t>Thygeson</w:t>
            </w:r>
            <w:proofErr w:type="spellEnd"/>
            <w:r w:rsidRPr="00FE2CD7">
              <w:rPr>
                <w:rFonts w:cstheme="minorHAnsi"/>
                <w:lang w:val="en-US"/>
              </w:rPr>
              <w:t xml:space="preserve"> 2009</w:t>
            </w:r>
          </w:p>
        </w:tc>
      </w:tr>
    </w:tbl>
    <w:p w14:paraId="5B3277AD" w14:textId="77777777" w:rsidR="009E722A" w:rsidRPr="00FE2CD7" w:rsidRDefault="009E722A" w:rsidP="00BD33D3">
      <w:pPr>
        <w:spacing w:line="480" w:lineRule="auto"/>
        <w:rPr>
          <w:rFonts w:asciiTheme="minorHAnsi" w:hAnsiTheme="minorHAnsi" w:cstheme="minorHAnsi"/>
          <w:szCs w:val="22"/>
          <w:lang w:val="sv-SE"/>
        </w:rPr>
      </w:pPr>
    </w:p>
    <w:p w14:paraId="3A260B21" w14:textId="77777777" w:rsidR="00B32215" w:rsidRPr="00FE2CD7" w:rsidRDefault="00B32215" w:rsidP="00BD33D3">
      <w:pPr>
        <w:spacing w:line="480" w:lineRule="auto"/>
        <w:rPr>
          <w:rFonts w:asciiTheme="minorHAnsi" w:hAnsiTheme="minorHAnsi" w:cstheme="minorHAnsi"/>
          <w:szCs w:val="22"/>
          <w:lang w:val="sv-SE"/>
        </w:rPr>
      </w:pPr>
    </w:p>
    <w:p w14:paraId="6085BE50" w14:textId="77777777" w:rsidR="00D15958" w:rsidRPr="00FE2CD7" w:rsidRDefault="00D15958" w:rsidP="00BD33D3">
      <w:pPr>
        <w:spacing w:line="480" w:lineRule="auto"/>
        <w:rPr>
          <w:rFonts w:asciiTheme="minorHAnsi" w:hAnsiTheme="minorHAnsi" w:cstheme="minorHAnsi"/>
          <w:b/>
          <w:szCs w:val="22"/>
          <w:lang w:val="sv-SE"/>
        </w:rPr>
      </w:pPr>
      <w:proofErr w:type="spellStart"/>
      <w:r w:rsidRPr="00FE2CD7">
        <w:rPr>
          <w:rFonts w:asciiTheme="minorHAnsi" w:hAnsiTheme="minorHAnsi" w:cstheme="minorHAnsi"/>
          <w:b/>
          <w:szCs w:val="22"/>
          <w:lang w:val="sv-SE"/>
        </w:rPr>
        <w:t>References</w:t>
      </w:r>
      <w:proofErr w:type="spellEnd"/>
    </w:p>
    <w:p w14:paraId="05E2EE4A" w14:textId="77777777" w:rsidR="00B32215" w:rsidRPr="00FE2CD7" w:rsidRDefault="00B32215" w:rsidP="00BD33D3">
      <w:pPr>
        <w:spacing w:line="480" w:lineRule="auto"/>
        <w:rPr>
          <w:rFonts w:asciiTheme="minorHAnsi" w:hAnsiTheme="minorHAnsi" w:cstheme="minorHAnsi"/>
          <w:szCs w:val="22"/>
          <w:lang w:val="sv-SE"/>
        </w:rPr>
      </w:pPr>
    </w:p>
    <w:p w14:paraId="6DDC3D95" w14:textId="7F166492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en-US"/>
        </w:rPr>
      </w:pPr>
      <w:proofErr w:type="spellStart"/>
      <w:r w:rsidRPr="00FE2CD7">
        <w:rPr>
          <w:rFonts w:asciiTheme="minorHAnsi" w:hAnsiTheme="minorHAnsi" w:cstheme="minorHAnsi"/>
          <w:szCs w:val="22"/>
          <w:lang w:val="sv-SE"/>
        </w:rPr>
        <w:t>Baranowski</w:t>
      </w:r>
      <w:proofErr w:type="spellEnd"/>
      <w:r w:rsidRPr="00FE2CD7">
        <w:rPr>
          <w:rFonts w:asciiTheme="minorHAnsi" w:hAnsiTheme="minorHAnsi" w:cstheme="minorHAnsi"/>
          <w:szCs w:val="22"/>
          <w:lang w:val="sv-SE"/>
        </w:rPr>
        <w:t>, R (1975)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Några bidrag till kännedomen om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coleopterfaunan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vid nedre Dalälven. 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1.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Entomologisk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Tidskr</w:t>
      </w:r>
      <w:r w:rsidRPr="00FE2CD7">
        <w:rPr>
          <w:rFonts w:asciiTheme="minorHAnsi" w:hAnsiTheme="minorHAnsi" w:cstheme="minorHAnsi"/>
          <w:szCs w:val="22"/>
          <w:lang w:val="en-US"/>
        </w:rPr>
        <w:t>ift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96</w:t>
      </w:r>
      <w:r w:rsidR="00BF11E3">
        <w:rPr>
          <w:rFonts w:asciiTheme="minorHAnsi" w:hAnsiTheme="minorHAnsi" w:cstheme="minorHAnsi"/>
          <w:szCs w:val="22"/>
          <w:lang w:val="en-US"/>
        </w:rPr>
        <w:t>:</w:t>
      </w:r>
      <w:r w:rsidRPr="00FE2CD7">
        <w:rPr>
          <w:rFonts w:asciiTheme="minorHAnsi" w:hAnsiTheme="minorHAnsi" w:cstheme="minorHAnsi"/>
          <w:szCs w:val="22"/>
          <w:lang w:val="en-US"/>
        </w:rPr>
        <w:t xml:space="preserve"> 97–115</w:t>
      </w:r>
    </w:p>
    <w:p w14:paraId="35337FE1" w14:textId="0FCCE611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sv-SE"/>
        </w:rPr>
      </w:pP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Blažytė-Čereškienė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L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, </w:t>
      </w: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Karalius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V (2012)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Habitat requirements of the endangered beetle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Boros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schneideri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(Panzer, 1796) (Coleoptera: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Boridae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).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Insect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Conservation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and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Diversity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>, 5</w:t>
      </w:r>
      <w:r w:rsidR="00BF11E3">
        <w:rPr>
          <w:rFonts w:asciiTheme="minorHAnsi" w:hAnsiTheme="minorHAnsi" w:cstheme="minorHAnsi"/>
          <w:szCs w:val="22"/>
          <w:lang w:val="sv-SE"/>
        </w:rPr>
        <w:t>: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186–191. https://doi:1</w:t>
      </w:r>
      <w:r w:rsidRPr="00FE2CD7">
        <w:rPr>
          <w:rFonts w:asciiTheme="minorHAnsi" w:hAnsiTheme="minorHAnsi" w:cstheme="minorHAnsi"/>
          <w:szCs w:val="22"/>
          <w:lang w:val="sv-SE"/>
        </w:rPr>
        <w:t>0.1111/j.1752-4598.2011.00149.x</w:t>
      </w:r>
    </w:p>
    <w:p w14:paraId="13BDB33B" w14:textId="7D72D1E9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en-US"/>
        </w:rPr>
      </w:pPr>
      <w:proofErr w:type="spellStart"/>
      <w:r w:rsidRPr="00FE2CD7">
        <w:rPr>
          <w:rFonts w:asciiTheme="minorHAnsi" w:hAnsiTheme="minorHAnsi" w:cstheme="minorHAnsi"/>
          <w:szCs w:val="22"/>
          <w:lang w:val="sv-SE"/>
        </w:rPr>
        <w:t>Ehnström</w:t>
      </w:r>
      <w:proofErr w:type="spellEnd"/>
      <w:r w:rsidRPr="00FE2CD7">
        <w:rPr>
          <w:rFonts w:asciiTheme="minorHAnsi" w:hAnsiTheme="minorHAnsi" w:cstheme="minorHAnsi"/>
          <w:szCs w:val="22"/>
          <w:lang w:val="sv-SE"/>
        </w:rPr>
        <w:t xml:space="preserve"> B (1963)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Iakttagelser över granskalbaggar i Västerdalarna.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E</w:t>
      </w:r>
      <w:r w:rsidRPr="00FE2CD7">
        <w:rPr>
          <w:rFonts w:asciiTheme="minorHAnsi" w:hAnsiTheme="minorHAnsi" w:cstheme="minorHAnsi"/>
          <w:szCs w:val="22"/>
          <w:lang w:val="en-US"/>
        </w:rPr>
        <w:t>ntomologisk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Tidskrift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84</w:t>
      </w:r>
      <w:r w:rsidR="00BF11E3">
        <w:rPr>
          <w:rFonts w:asciiTheme="minorHAnsi" w:hAnsiTheme="minorHAnsi" w:cstheme="minorHAnsi"/>
          <w:szCs w:val="22"/>
          <w:lang w:val="en-US"/>
        </w:rPr>
        <w:t>:</w:t>
      </w:r>
      <w:r w:rsidRPr="00FE2CD7">
        <w:rPr>
          <w:rFonts w:asciiTheme="minorHAnsi" w:hAnsiTheme="minorHAnsi" w:cstheme="minorHAnsi"/>
          <w:szCs w:val="22"/>
          <w:lang w:val="en-US"/>
        </w:rPr>
        <w:t xml:space="preserve"> 69‒72</w:t>
      </w:r>
    </w:p>
    <w:p w14:paraId="6F91A5C3" w14:textId="4A1AD922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en-US"/>
        </w:rPr>
      </w:pP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Fossestøl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KN, Sverdrup-</w:t>
      </w: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Thygeson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A (2009) </w:t>
      </w:r>
      <w:r w:rsidR="00730A85" w:rsidRPr="00FE2CD7">
        <w:rPr>
          <w:rFonts w:asciiTheme="minorHAnsi" w:hAnsiTheme="minorHAnsi" w:cstheme="minorHAnsi"/>
          <w:szCs w:val="22"/>
          <w:lang w:val="en-US"/>
        </w:rPr>
        <w:t>Saproxylic beetles in high stumps and residual downed wood on clear-cuts and in forest edges. Scandinavian Journal</w:t>
      </w:r>
      <w:r w:rsidRPr="00FE2CD7">
        <w:rPr>
          <w:rFonts w:asciiTheme="minorHAnsi" w:hAnsiTheme="minorHAnsi" w:cstheme="minorHAnsi"/>
          <w:szCs w:val="22"/>
          <w:lang w:val="en-US"/>
        </w:rPr>
        <w:t xml:space="preserve"> of Forest Research 24</w:t>
      </w:r>
      <w:r w:rsidR="00BF11E3">
        <w:rPr>
          <w:rFonts w:asciiTheme="minorHAnsi" w:hAnsiTheme="minorHAnsi" w:cstheme="minorHAnsi"/>
          <w:szCs w:val="22"/>
          <w:lang w:val="en-US"/>
        </w:rPr>
        <w:t>:</w:t>
      </w:r>
      <w:r w:rsidRPr="00FE2CD7">
        <w:rPr>
          <w:rFonts w:asciiTheme="minorHAnsi" w:hAnsiTheme="minorHAnsi" w:cstheme="minorHAnsi"/>
          <w:szCs w:val="22"/>
          <w:lang w:val="en-US"/>
        </w:rPr>
        <w:t xml:space="preserve"> 403–416</w:t>
      </w:r>
    </w:p>
    <w:p w14:paraId="4191270C" w14:textId="77777777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sv-SE"/>
        </w:rPr>
      </w:pPr>
      <w:r w:rsidRPr="00FE2CD7">
        <w:rPr>
          <w:rFonts w:asciiTheme="minorHAnsi" w:hAnsiTheme="minorHAnsi" w:cstheme="minorHAnsi"/>
          <w:szCs w:val="22"/>
          <w:lang w:val="en-US"/>
        </w:rPr>
        <w:t>Hansen V (1973)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Danmarks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Fauna. Bd. 50. 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Biller XII.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Heteromerer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. G. E. C. </w:t>
      </w:r>
      <w:r w:rsidRPr="00FE2CD7">
        <w:rPr>
          <w:rFonts w:asciiTheme="minorHAnsi" w:hAnsiTheme="minorHAnsi" w:cstheme="minorHAnsi"/>
          <w:szCs w:val="22"/>
          <w:lang w:val="sv-SE"/>
        </w:rPr>
        <w:t xml:space="preserve">Gads </w:t>
      </w:r>
      <w:proofErr w:type="spellStart"/>
      <w:r w:rsidRPr="00FE2CD7">
        <w:rPr>
          <w:rFonts w:asciiTheme="minorHAnsi" w:hAnsiTheme="minorHAnsi" w:cstheme="minorHAnsi"/>
          <w:szCs w:val="22"/>
          <w:lang w:val="sv-SE"/>
        </w:rPr>
        <w:t>Forlag</w:t>
      </w:r>
      <w:proofErr w:type="spellEnd"/>
      <w:r w:rsidRPr="00FE2CD7">
        <w:rPr>
          <w:rFonts w:asciiTheme="minorHAnsi" w:hAnsiTheme="minorHAnsi" w:cstheme="minorHAnsi"/>
          <w:szCs w:val="22"/>
          <w:lang w:val="sv-SE"/>
        </w:rPr>
        <w:t>, Copenhagen</w:t>
      </w:r>
    </w:p>
    <w:p w14:paraId="7893BEEA" w14:textId="77777777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en-US"/>
        </w:rPr>
      </w:pP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lastRenderedPageBreak/>
        <w:t>Hedgren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PO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r w:rsidRPr="00FE2CD7">
        <w:rPr>
          <w:rFonts w:asciiTheme="minorHAnsi" w:hAnsiTheme="minorHAnsi" w:cstheme="minorHAnsi"/>
          <w:szCs w:val="22"/>
          <w:lang w:val="en-US"/>
        </w:rPr>
        <w:t>(2007)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Early arriving saproxylic beetles (Coleoptera) and parasitoids (Hymenoptera) in low and high stumps of Norway spruce. Forest Ecol</w:t>
      </w:r>
      <w:r w:rsidRPr="00FE2CD7">
        <w:rPr>
          <w:rFonts w:asciiTheme="minorHAnsi" w:hAnsiTheme="minorHAnsi" w:cstheme="minorHAnsi"/>
          <w:szCs w:val="22"/>
          <w:lang w:val="en-US"/>
        </w:rPr>
        <w:t>ogy and Management 241: 155–161</w:t>
      </w:r>
    </w:p>
    <w:p w14:paraId="571002C1" w14:textId="77777777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en-US"/>
        </w:rPr>
      </w:pP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Heliövaara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K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,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Mann</w:t>
      </w:r>
      <w:r w:rsidRPr="00FE2CD7">
        <w:rPr>
          <w:rFonts w:asciiTheme="minorHAnsi" w:hAnsiTheme="minorHAnsi" w:cstheme="minorHAnsi"/>
          <w:szCs w:val="22"/>
          <w:lang w:val="en-US"/>
        </w:rPr>
        <w:t>erkoski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I, </w:t>
      </w: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Siitonen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J (2004)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Suomen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sarvijäärät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. Longhorn Beetles of Finland (Coleoptera,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Cerambycidae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>).</w:t>
      </w:r>
      <w:r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Tremex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Press, Helsinki</w:t>
      </w:r>
    </w:p>
    <w:p w14:paraId="1C4687BF" w14:textId="04AE7EE1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en-US"/>
        </w:rPr>
      </w:pP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Herard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F, </w:t>
      </w: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Mercadier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G (1996)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Natural enemies of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Tomicus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piniperda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and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Ips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acuminatus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(Col, Scolytidae)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onPinus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sylvestris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near Orléans, France: Temporal occurrence and relative abundance, and notes on eight predatory species.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Entomophaga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41</w:t>
      </w:r>
      <w:r w:rsidR="00BF11E3">
        <w:rPr>
          <w:rFonts w:asciiTheme="minorHAnsi" w:hAnsiTheme="minorHAnsi" w:cstheme="minorHAnsi"/>
          <w:szCs w:val="22"/>
          <w:lang w:val="en-US"/>
        </w:rPr>
        <w:t>: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183–210. https://doi.org/10.1007/BF02764245</w:t>
      </w:r>
    </w:p>
    <w:p w14:paraId="58D277DD" w14:textId="77777777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en-US"/>
        </w:rPr>
      </w:pP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Jonsell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M</w:t>
      </w:r>
      <w:r w:rsidR="00730A85" w:rsidRPr="00FE2CD7">
        <w:rPr>
          <w:rFonts w:asciiTheme="minorHAnsi" w:hAnsiTheme="minorHAnsi" w:cstheme="minorHAnsi"/>
          <w:szCs w:val="22"/>
          <w:lang w:val="en-US"/>
        </w:rPr>
        <w:t>, Hanss</w:t>
      </w:r>
      <w:r w:rsidRPr="00FE2CD7">
        <w:rPr>
          <w:rFonts w:asciiTheme="minorHAnsi" w:hAnsiTheme="minorHAnsi" w:cstheme="minorHAnsi"/>
          <w:szCs w:val="22"/>
          <w:lang w:val="en-US"/>
        </w:rPr>
        <w:t>on J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r w:rsidRPr="00FE2CD7">
        <w:rPr>
          <w:rFonts w:asciiTheme="minorHAnsi" w:hAnsiTheme="minorHAnsi" w:cstheme="minorHAnsi"/>
          <w:szCs w:val="22"/>
          <w:lang w:val="en-US"/>
        </w:rPr>
        <w:t>(2011)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Logs and stumps in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clearcuts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support similar saproxylic beetle diversity: implications for bioenergy harvest. Silva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Fennica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45: 1053–1064. https://doi.org/10.14214/sf.86</w:t>
      </w:r>
    </w:p>
    <w:p w14:paraId="1D4D2C15" w14:textId="0FA23FA6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sv-SE"/>
        </w:rPr>
      </w:pP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Kenis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M</w:t>
      </w:r>
      <w:r w:rsidRPr="00FE2CD7">
        <w:rPr>
          <w:rFonts w:asciiTheme="minorHAnsi" w:hAnsiTheme="minorHAnsi" w:cstheme="minorHAnsi"/>
          <w:szCs w:val="22"/>
          <w:lang w:val="en-US"/>
        </w:rPr>
        <w:t xml:space="preserve">, Grégoire C, </w:t>
      </w: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Wermelinger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B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r w:rsidRPr="00FE2CD7">
        <w:rPr>
          <w:rFonts w:asciiTheme="minorHAnsi" w:hAnsiTheme="minorHAnsi" w:cstheme="minorHAnsi"/>
          <w:szCs w:val="22"/>
          <w:lang w:val="en-US"/>
        </w:rPr>
        <w:t>(2004)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Research on parasitoids and predators of Scolytidae – A review. Chapter 11. In: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Lieutier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, F., Day, K.R., Battisti, A., Grégoire, J.-C., Evans, H.F., 2004. Bark and wood boring insects in living trees in Europe: A synthesis. 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Dordrecht: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Kluwer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Academic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Publishers, 237‒290. https://doi.org/10.1007/978-1-4020-2241-8_11</w:t>
      </w:r>
    </w:p>
    <w:p w14:paraId="34A0F074" w14:textId="1E66A75A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sv-SE"/>
        </w:rPr>
      </w:pPr>
      <w:r w:rsidRPr="00FE2CD7">
        <w:rPr>
          <w:rFonts w:asciiTheme="minorHAnsi" w:hAnsiTheme="minorHAnsi" w:cstheme="minorHAnsi"/>
          <w:szCs w:val="22"/>
          <w:lang w:val="sv-SE"/>
        </w:rPr>
        <w:t>Lundberg S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r w:rsidRPr="00FE2CD7">
        <w:rPr>
          <w:rFonts w:asciiTheme="minorHAnsi" w:hAnsiTheme="minorHAnsi" w:cstheme="minorHAnsi"/>
          <w:szCs w:val="22"/>
          <w:lang w:val="sv-SE"/>
        </w:rPr>
        <w:t>(1964)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Bidrga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till kännedom om skalbaggsfaunan på Gotska Sandön. E</w:t>
      </w:r>
      <w:r w:rsidRPr="00FE2CD7">
        <w:rPr>
          <w:rFonts w:asciiTheme="minorHAnsi" w:hAnsiTheme="minorHAnsi" w:cstheme="minorHAnsi"/>
          <w:szCs w:val="22"/>
          <w:lang w:val="sv-SE"/>
        </w:rPr>
        <w:t>ntomologisk Tidskrift 85</w:t>
      </w:r>
      <w:r w:rsidR="00BF11E3">
        <w:rPr>
          <w:rFonts w:asciiTheme="minorHAnsi" w:hAnsiTheme="minorHAnsi" w:cstheme="minorHAnsi"/>
          <w:szCs w:val="22"/>
          <w:lang w:val="sv-SE"/>
        </w:rPr>
        <w:t>:</w:t>
      </w:r>
      <w:r w:rsidRPr="00FE2CD7">
        <w:rPr>
          <w:rFonts w:asciiTheme="minorHAnsi" w:hAnsiTheme="minorHAnsi" w:cstheme="minorHAnsi"/>
          <w:szCs w:val="22"/>
          <w:lang w:val="sv-SE"/>
        </w:rPr>
        <w:t xml:space="preserve"> 45‒48</w:t>
      </w:r>
    </w:p>
    <w:p w14:paraId="1D356F47" w14:textId="1B07B137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sv-SE"/>
        </w:rPr>
      </w:pPr>
      <w:r w:rsidRPr="00FE2CD7">
        <w:rPr>
          <w:rFonts w:asciiTheme="minorHAnsi" w:hAnsiTheme="minorHAnsi" w:cstheme="minorHAnsi"/>
          <w:szCs w:val="22"/>
          <w:lang w:val="sv-SE"/>
        </w:rPr>
        <w:t>Lundberg S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r w:rsidRPr="00FE2CD7">
        <w:rPr>
          <w:rFonts w:asciiTheme="minorHAnsi" w:hAnsiTheme="minorHAnsi" w:cstheme="minorHAnsi"/>
          <w:szCs w:val="22"/>
          <w:lang w:val="sv-SE"/>
        </w:rPr>
        <w:t>(1976)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Bidrag till kännedomen om svenska skalbaggar. 16 (Coleoptera). Entomologisk Tidskrift</w:t>
      </w:r>
      <w:r w:rsidRPr="00FE2CD7">
        <w:rPr>
          <w:rFonts w:asciiTheme="minorHAnsi" w:hAnsiTheme="minorHAnsi" w:cstheme="minorHAnsi"/>
          <w:szCs w:val="22"/>
          <w:lang w:val="sv-SE"/>
        </w:rPr>
        <w:t xml:space="preserve"> 97</w:t>
      </w:r>
      <w:r w:rsidR="00BF11E3">
        <w:rPr>
          <w:rFonts w:asciiTheme="minorHAnsi" w:hAnsiTheme="minorHAnsi" w:cstheme="minorHAnsi"/>
          <w:szCs w:val="22"/>
          <w:lang w:val="sv-SE"/>
        </w:rPr>
        <w:t>:</w:t>
      </w:r>
      <w:r w:rsidRPr="00FE2CD7">
        <w:rPr>
          <w:rFonts w:asciiTheme="minorHAnsi" w:hAnsiTheme="minorHAnsi" w:cstheme="minorHAnsi"/>
          <w:szCs w:val="22"/>
          <w:lang w:val="sv-SE"/>
        </w:rPr>
        <w:t xml:space="preserve"> 15–20</w:t>
      </w:r>
    </w:p>
    <w:p w14:paraId="25FAC82B" w14:textId="0481714F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sv-SE"/>
        </w:rPr>
      </w:pPr>
      <w:r w:rsidRPr="00FE2CD7">
        <w:rPr>
          <w:rFonts w:asciiTheme="minorHAnsi" w:hAnsiTheme="minorHAnsi" w:cstheme="minorHAnsi"/>
          <w:szCs w:val="22"/>
          <w:lang w:val="sv-SE"/>
        </w:rPr>
        <w:t>Lundberg S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r w:rsidRPr="00FE2CD7">
        <w:rPr>
          <w:rFonts w:asciiTheme="minorHAnsi" w:hAnsiTheme="minorHAnsi" w:cstheme="minorHAnsi"/>
          <w:szCs w:val="22"/>
          <w:lang w:val="sv-SE"/>
        </w:rPr>
        <w:t>(1978)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Bidrag till kännedomen om svenska skalbaggar. 17 (Coleoptera). En</w:t>
      </w:r>
      <w:r w:rsidRPr="00FE2CD7">
        <w:rPr>
          <w:rFonts w:asciiTheme="minorHAnsi" w:hAnsiTheme="minorHAnsi" w:cstheme="minorHAnsi"/>
          <w:szCs w:val="22"/>
          <w:lang w:val="sv-SE"/>
        </w:rPr>
        <w:t>tomologisk Tidskrift 99</w:t>
      </w:r>
      <w:r w:rsidR="00BF11E3">
        <w:rPr>
          <w:rFonts w:asciiTheme="minorHAnsi" w:hAnsiTheme="minorHAnsi" w:cstheme="minorHAnsi"/>
          <w:szCs w:val="22"/>
          <w:lang w:val="sv-SE"/>
        </w:rPr>
        <w:t>:</w:t>
      </w:r>
      <w:r w:rsidRPr="00FE2CD7">
        <w:rPr>
          <w:rFonts w:asciiTheme="minorHAnsi" w:hAnsiTheme="minorHAnsi" w:cstheme="minorHAnsi"/>
          <w:szCs w:val="22"/>
          <w:lang w:val="sv-SE"/>
        </w:rPr>
        <w:t xml:space="preserve"> 31–34</w:t>
      </w:r>
    </w:p>
    <w:p w14:paraId="20DDD724" w14:textId="7E6EE333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sv-SE"/>
        </w:rPr>
      </w:pPr>
      <w:r w:rsidRPr="00FE2CD7">
        <w:rPr>
          <w:rFonts w:asciiTheme="minorHAnsi" w:hAnsiTheme="minorHAnsi" w:cstheme="minorHAnsi"/>
          <w:szCs w:val="22"/>
          <w:lang w:val="sv-SE"/>
        </w:rPr>
        <w:t>Lundberg S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r w:rsidRPr="00FE2CD7">
        <w:rPr>
          <w:rFonts w:asciiTheme="minorHAnsi" w:hAnsiTheme="minorHAnsi" w:cstheme="minorHAnsi"/>
          <w:szCs w:val="22"/>
          <w:lang w:val="sv-SE"/>
        </w:rPr>
        <w:t>(1981)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Gotska Sandöns skalbaggsfauna – nytillskott och intressanta arter. Ento</w:t>
      </w:r>
      <w:r w:rsidRPr="00FE2CD7">
        <w:rPr>
          <w:rFonts w:asciiTheme="minorHAnsi" w:hAnsiTheme="minorHAnsi" w:cstheme="minorHAnsi"/>
          <w:szCs w:val="22"/>
          <w:lang w:val="sv-SE"/>
        </w:rPr>
        <w:t>mologisk Tidskrift 102</w:t>
      </w:r>
      <w:r w:rsidR="00BF11E3">
        <w:rPr>
          <w:rFonts w:asciiTheme="minorHAnsi" w:hAnsiTheme="minorHAnsi" w:cstheme="minorHAnsi"/>
          <w:szCs w:val="22"/>
          <w:lang w:val="sv-SE"/>
        </w:rPr>
        <w:t>:</w:t>
      </w:r>
      <w:r w:rsidRPr="00FE2CD7">
        <w:rPr>
          <w:rFonts w:asciiTheme="minorHAnsi" w:hAnsiTheme="minorHAnsi" w:cstheme="minorHAnsi"/>
          <w:szCs w:val="22"/>
          <w:lang w:val="sv-SE"/>
        </w:rPr>
        <w:t xml:space="preserve"> 147–154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</w:p>
    <w:p w14:paraId="7993386C" w14:textId="021AA183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sv-SE"/>
        </w:rPr>
      </w:pPr>
      <w:proofErr w:type="spellStart"/>
      <w:r w:rsidRPr="00FE2CD7">
        <w:rPr>
          <w:rFonts w:asciiTheme="minorHAnsi" w:hAnsiTheme="minorHAnsi" w:cstheme="minorHAnsi"/>
          <w:szCs w:val="22"/>
          <w:lang w:val="sv-SE"/>
        </w:rPr>
        <w:t>Nuorteva</w:t>
      </w:r>
      <w:proofErr w:type="spellEnd"/>
      <w:r w:rsidRPr="00FE2CD7">
        <w:rPr>
          <w:rFonts w:asciiTheme="minorHAnsi" w:hAnsiTheme="minorHAnsi" w:cstheme="minorHAnsi"/>
          <w:szCs w:val="22"/>
          <w:lang w:val="sv-SE"/>
        </w:rPr>
        <w:t xml:space="preserve"> M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r w:rsidRPr="00FE2CD7">
        <w:rPr>
          <w:rFonts w:asciiTheme="minorHAnsi" w:hAnsiTheme="minorHAnsi" w:cstheme="minorHAnsi"/>
          <w:szCs w:val="22"/>
          <w:lang w:val="sv-SE"/>
        </w:rPr>
        <w:t>(1956)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Über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den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Fichtenstamm-Bastkäfer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,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Hylurgops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palliatus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Gyll.,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und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seine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Insektenfeinde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>. Acta</w:t>
      </w:r>
      <w:r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proofErr w:type="spellStart"/>
      <w:r w:rsidRPr="00FE2CD7">
        <w:rPr>
          <w:rFonts w:asciiTheme="minorHAnsi" w:hAnsiTheme="minorHAnsi" w:cstheme="minorHAnsi"/>
          <w:szCs w:val="22"/>
          <w:lang w:val="sv-SE"/>
        </w:rPr>
        <w:t>Entomologica</w:t>
      </w:r>
      <w:proofErr w:type="spellEnd"/>
      <w:r w:rsidRPr="00FE2CD7">
        <w:rPr>
          <w:rFonts w:asciiTheme="minorHAnsi" w:hAnsiTheme="minorHAnsi" w:cstheme="minorHAnsi"/>
          <w:szCs w:val="22"/>
          <w:lang w:val="sv-SE"/>
        </w:rPr>
        <w:t xml:space="preserve"> Fennica 13</w:t>
      </w:r>
      <w:r w:rsidR="00BF11E3">
        <w:rPr>
          <w:rFonts w:asciiTheme="minorHAnsi" w:hAnsiTheme="minorHAnsi" w:cstheme="minorHAnsi"/>
          <w:szCs w:val="22"/>
          <w:lang w:val="sv-SE"/>
        </w:rPr>
        <w:t>:</w:t>
      </w:r>
      <w:r w:rsidRPr="00FE2CD7">
        <w:rPr>
          <w:rFonts w:asciiTheme="minorHAnsi" w:hAnsiTheme="minorHAnsi" w:cstheme="minorHAnsi"/>
          <w:szCs w:val="22"/>
          <w:lang w:val="sv-SE"/>
        </w:rPr>
        <w:t xml:space="preserve"> 1–116</w:t>
      </w:r>
    </w:p>
    <w:p w14:paraId="1FE877DB" w14:textId="77777777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sv-SE"/>
        </w:rPr>
      </w:pPr>
      <w:r w:rsidRPr="00FE2CD7">
        <w:rPr>
          <w:rFonts w:asciiTheme="minorHAnsi" w:hAnsiTheme="minorHAnsi" w:cstheme="minorHAnsi"/>
          <w:szCs w:val="22"/>
          <w:lang w:val="sv-SE"/>
        </w:rPr>
        <w:lastRenderedPageBreak/>
        <w:t>Palm T (1948)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Svensk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Insektfauna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. 9, Skalbaggar, Coleoptera. H.1, Kortvingar: Fam.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Staphylinidae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,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Underfam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.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Micropeplinae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,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Phloeocharinae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,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Olisthaerinae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,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Proteininae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,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Omaliinae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Entomologiska föreninge</w:t>
      </w:r>
      <w:r w:rsidRPr="00FE2CD7">
        <w:rPr>
          <w:rFonts w:asciiTheme="minorHAnsi" w:hAnsiTheme="minorHAnsi" w:cstheme="minorHAnsi"/>
          <w:szCs w:val="22"/>
          <w:lang w:val="sv-SE"/>
        </w:rPr>
        <w:t>n i Stockholm, Stockholm</w:t>
      </w:r>
    </w:p>
    <w:p w14:paraId="344AC056" w14:textId="77777777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sv-SE"/>
        </w:rPr>
      </w:pPr>
      <w:r w:rsidRPr="00FE2CD7">
        <w:rPr>
          <w:rFonts w:asciiTheme="minorHAnsi" w:hAnsiTheme="minorHAnsi" w:cstheme="minorHAnsi"/>
          <w:szCs w:val="22"/>
          <w:lang w:val="sv-SE"/>
        </w:rPr>
        <w:t>Palm T (1954)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Biologiska iakttagelser över några skalbaggsarter på Gotska Sandön. </w:t>
      </w:r>
      <w:proofErr w:type="spellStart"/>
      <w:r w:rsidRPr="00FE2CD7">
        <w:rPr>
          <w:rFonts w:asciiTheme="minorHAnsi" w:hAnsiTheme="minorHAnsi" w:cstheme="minorHAnsi"/>
          <w:szCs w:val="22"/>
          <w:lang w:val="sv-SE"/>
        </w:rPr>
        <w:t>Opuscula</w:t>
      </w:r>
      <w:proofErr w:type="spellEnd"/>
      <w:r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proofErr w:type="spellStart"/>
      <w:r w:rsidRPr="00FE2CD7">
        <w:rPr>
          <w:rFonts w:asciiTheme="minorHAnsi" w:hAnsiTheme="minorHAnsi" w:cstheme="minorHAnsi"/>
          <w:szCs w:val="22"/>
          <w:lang w:val="sv-SE"/>
        </w:rPr>
        <w:t>Entomologica</w:t>
      </w:r>
      <w:proofErr w:type="spellEnd"/>
      <w:r w:rsidRPr="00FE2CD7">
        <w:rPr>
          <w:rFonts w:asciiTheme="minorHAnsi" w:hAnsiTheme="minorHAnsi" w:cstheme="minorHAnsi"/>
          <w:szCs w:val="22"/>
          <w:lang w:val="sv-SE"/>
        </w:rPr>
        <w:t xml:space="preserve"> 19: 70‒75</w:t>
      </w:r>
    </w:p>
    <w:p w14:paraId="32C16A6D" w14:textId="77777777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sv-SE"/>
        </w:rPr>
      </w:pPr>
      <w:r w:rsidRPr="00FE2CD7">
        <w:rPr>
          <w:rFonts w:asciiTheme="minorHAnsi" w:hAnsiTheme="minorHAnsi" w:cstheme="minorHAnsi"/>
          <w:szCs w:val="22"/>
          <w:lang w:val="sv-SE"/>
        </w:rPr>
        <w:t>Palm T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r w:rsidRPr="00FE2CD7">
        <w:rPr>
          <w:rFonts w:asciiTheme="minorHAnsi" w:hAnsiTheme="minorHAnsi" w:cstheme="minorHAnsi"/>
          <w:szCs w:val="22"/>
          <w:lang w:val="sv-SE"/>
        </w:rPr>
        <w:t>(</w:t>
      </w:r>
      <w:r w:rsidR="00730A85" w:rsidRPr="00FE2CD7">
        <w:rPr>
          <w:rFonts w:asciiTheme="minorHAnsi" w:hAnsiTheme="minorHAnsi" w:cstheme="minorHAnsi"/>
          <w:szCs w:val="22"/>
          <w:lang w:val="sv-SE"/>
        </w:rPr>
        <w:t>1968</w:t>
      </w:r>
      <w:r w:rsidRPr="00FE2CD7">
        <w:rPr>
          <w:rFonts w:asciiTheme="minorHAnsi" w:hAnsiTheme="minorHAnsi" w:cstheme="minorHAnsi"/>
          <w:szCs w:val="22"/>
          <w:lang w:val="sv-SE"/>
        </w:rPr>
        <w:t>)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Svensk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insektfauna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. 9, Skalbaggar. Coleoptera. H. 5, Kortvingar: Fam.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Staphylinidae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,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Underfam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.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Aleoc</w:t>
      </w:r>
      <w:r w:rsidRPr="00FE2CD7">
        <w:rPr>
          <w:rFonts w:asciiTheme="minorHAnsi" w:hAnsiTheme="minorHAnsi" w:cstheme="minorHAnsi"/>
          <w:szCs w:val="22"/>
          <w:lang w:val="sv-SE"/>
        </w:rPr>
        <w:t>harinae</w:t>
      </w:r>
      <w:proofErr w:type="spellEnd"/>
      <w:r w:rsidRPr="00FE2CD7">
        <w:rPr>
          <w:rFonts w:asciiTheme="minorHAnsi" w:hAnsiTheme="minorHAnsi" w:cstheme="minorHAnsi"/>
          <w:szCs w:val="22"/>
          <w:lang w:val="sv-SE"/>
        </w:rPr>
        <w:t xml:space="preserve"> (</w:t>
      </w:r>
      <w:proofErr w:type="spellStart"/>
      <w:r w:rsidRPr="00FE2CD7">
        <w:rPr>
          <w:rFonts w:asciiTheme="minorHAnsi" w:hAnsiTheme="minorHAnsi" w:cstheme="minorHAnsi"/>
          <w:szCs w:val="22"/>
          <w:lang w:val="sv-SE"/>
        </w:rPr>
        <w:t>Deinopsis-Trichomicra</w:t>
      </w:r>
      <w:proofErr w:type="spellEnd"/>
      <w:r w:rsidRPr="00FE2CD7">
        <w:rPr>
          <w:rFonts w:asciiTheme="minorHAnsi" w:hAnsiTheme="minorHAnsi" w:cstheme="minorHAnsi"/>
          <w:szCs w:val="22"/>
          <w:lang w:val="sv-SE"/>
        </w:rPr>
        <w:t>)</w:t>
      </w:r>
      <w:r w:rsidR="00730A85" w:rsidRPr="00FE2CD7">
        <w:rPr>
          <w:rFonts w:asciiTheme="minorHAnsi" w:hAnsiTheme="minorHAnsi" w:cstheme="minorHAnsi"/>
          <w:szCs w:val="22"/>
          <w:lang w:val="sv-SE"/>
        </w:rPr>
        <w:t>. Entomologiska fö</w:t>
      </w:r>
      <w:r w:rsidRPr="00FE2CD7">
        <w:rPr>
          <w:rFonts w:asciiTheme="minorHAnsi" w:hAnsiTheme="minorHAnsi" w:cstheme="minorHAnsi"/>
          <w:szCs w:val="22"/>
          <w:lang w:val="sv-SE"/>
        </w:rPr>
        <w:t>reningen i Stockholm, Stockholm</w:t>
      </w:r>
    </w:p>
    <w:p w14:paraId="411CA081" w14:textId="3079B021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sv-SE"/>
        </w:rPr>
      </w:pPr>
      <w:r w:rsidRPr="00FE2CD7">
        <w:rPr>
          <w:rFonts w:asciiTheme="minorHAnsi" w:hAnsiTheme="minorHAnsi" w:cstheme="minorHAnsi"/>
          <w:szCs w:val="22"/>
          <w:lang w:val="sv-SE"/>
        </w:rPr>
        <w:t>Palm T (1985)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Skalbaggar i en gammal tallskog i Uppsala. Entomologisk</w:t>
      </w:r>
      <w:r w:rsidRPr="00FE2CD7">
        <w:rPr>
          <w:rFonts w:asciiTheme="minorHAnsi" w:hAnsiTheme="minorHAnsi" w:cstheme="minorHAnsi"/>
          <w:szCs w:val="22"/>
          <w:lang w:val="sv-SE"/>
        </w:rPr>
        <w:t xml:space="preserve"> Tidskrift 106</w:t>
      </w:r>
      <w:r w:rsidR="00BF11E3">
        <w:rPr>
          <w:rFonts w:asciiTheme="minorHAnsi" w:hAnsiTheme="minorHAnsi" w:cstheme="minorHAnsi"/>
          <w:szCs w:val="22"/>
          <w:lang w:val="sv-SE"/>
        </w:rPr>
        <w:t>:</w:t>
      </w:r>
      <w:r w:rsidRPr="00FE2CD7">
        <w:rPr>
          <w:rFonts w:asciiTheme="minorHAnsi" w:hAnsiTheme="minorHAnsi" w:cstheme="minorHAnsi"/>
          <w:szCs w:val="22"/>
          <w:lang w:val="sv-SE"/>
        </w:rPr>
        <w:t xml:space="preserve"> 107–112</w:t>
      </w:r>
    </w:p>
    <w:p w14:paraId="02464497" w14:textId="77777777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en-US"/>
        </w:rPr>
      </w:pPr>
      <w:proofErr w:type="spellStart"/>
      <w:r w:rsidRPr="00FE2CD7">
        <w:rPr>
          <w:rFonts w:asciiTheme="minorHAnsi" w:hAnsiTheme="minorHAnsi" w:cstheme="minorHAnsi"/>
          <w:szCs w:val="22"/>
          <w:lang w:val="sv-SE"/>
        </w:rPr>
        <w:t>Saalas</w:t>
      </w:r>
      <w:proofErr w:type="spellEnd"/>
      <w:r w:rsidRPr="00FE2CD7">
        <w:rPr>
          <w:rFonts w:asciiTheme="minorHAnsi" w:hAnsiTheme="minorHAnsi" w:cstheme="minorHAnsi"/>
          <w:szCs w:val="22"/>
          <w:lang w:val="sv-SE"/>
        </w:rPr>
        <w:t xml:space="preserve"> U (1917)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Die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Fichtenkäfer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Finnlands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. 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I. Annales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Academiae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Scient</w:t>
      </w:r>
      <w:r w:rsidRPr="00FE2CD7">
        <w:rPr>
          <w:rFonts w:asciiTheme="minorHAnsi" w:hAnsiTheme="minorHAnsi" w:cstheme="minorHAnsi"/>
          <w:szCs w:val="22"/>
          <w:lang w:val="en-US"/>
        </w:rPr>
        <w:t>iarum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Fennicae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, Ser. </w:t>
      </w:r>
      <w:proofErr w:type="gramStart"/>
      <w:r w:rsidRPr="00FE2CD7">
        <w:rPr>
          <w:rFonts w:asciiTheme="minorHAnsi" w:hAnsiTheme="minorHAnsi" w:cstheme="minorHAnsi"/>
          <w:szCs w:val="22"/>
          <w:lang w:val="en-US"/>
        </w:rPr>
        <w:t>A</w:t>
      </w:r>
      <w:proofErr w:type="gramEnd"/>
      <w:r w:rsidRPr="00FE2CD7">
        <w:rPr>
          <w:rFonts w:asciiTheme="minorHAnsi" w:hAnsiTheme="minorHAnsi" w:cstheme="minorHAnsi"/>
          <w:szCs w:val="22"/>
          <w:lang w:val="en-US"/>
        </w:rPr>
        <w:t xml:space="preserve"> 8</w:t>
      </w:r>
    </w:p>
    <w:p w14:paraId="5CC21285" w14:textId="77777777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en-US"/>
        </w:rPr>
      </w:pPr>
      <w:proofErr w:type="spellStart"/>
      <w:r w:rsidRPr="00FE2CD7">
        <w:rPr>
          <w:rFonts w:asciiTheme="minorHAnsi" w:hAnsiTheme="minorHAnsi" w:cstheme="minorHAnsi"/>
          <w:szCs w:val="22"/>
          <w:lang w:val="sv-SE"/>
        </w:rPr>
        <w:t>Saalas</w:t>
      </w:r>
      <w:proofErr w:type="spellEnd"/>
      <w:r w:rsidRPr="00FE2CD7">
        <w:rPr>
          <w:rFonts w:asciiTheme="minorHAnsi" w:hAnsiTheme="minorHAnsi" w:cstheme="minorHAnsi"/>
          <w:szCs w:val="22"/>
          <w:lang w:val="sv-SE"/>
        </w:rPr>
        <w:t xml:space="preserve"> U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r w:rsidRPr="00FE2CD7">
        <w:rPr>
          <w:rFonts w:asciiTheme="minorHAnsi" w:hAnsiTheme="minorHAnsi" w:cstheme="minorHAnsi"/>
          <w:szCs w:val="22"/>
          <w:lang w:val="sv-SE"/>
        </w:rPr>
        <w:t>(1923)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Die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Fichtenkäfer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Finnlands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. 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II. Annales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Academiae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Scienti</w:t>
      </w:r>
      <w:r w:rsidRPr="00FE2CD7">
        <w:rPr>
          <w:rFonts w:asciiTheme="minorHAnsi" w:hAnsiTheme="minorHAnsi" w:cstheme="minorHAnsi"/>
          <w:szCs w:val="22"/>
          <w:lang w:val="en-US"/>
        </w:rPr>
        <w:t>arum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Fennicae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>, Ser. A 12</w:t>
      </w:r>
    </w:p>
    <w:p w14:paraId="1C4D64F8" w14:textId="77777777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en-US"/>
        </w:rPr>
      </w:pPr>
      <w:r w:rsidRPr="00FE2CD7">
        <w:rPr>
          <w:rFonts w:asciiTheme="minorHAnsi" w:hAnsiTheme="minorHAnsi" w:cstheme="minorHAnsi"/>
          <w:szCs w:val="22"/>
          <w:lang w:val="en-US"/>
        </w:rPr>
        <w:t>Schroeder LM (1999)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Prolonged development time of bark beetle predator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Thanasimus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formicarius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(Col.: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Cleridae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) in relation to its prey species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Tomicus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piniperda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(L.) and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Ips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typographus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(L.) (Col.: Scolytidae). Agricultural a</w:t>
      </w:r>
      <w:r w:rsidRPr="00FE2CD7">
        <w:rPr>
          <w:rFonts w:asciiTheme="minorHAnsi" w:hAnsiTheme="minorHAnsi" w:cstheme="minorHAnsi"/>
          <w:szCs w:val="22"/>
          <w:lang w:val="en-US"/>
        </w:rPr>
        <w:t>nd Forest Entomology 1: 127–135</w:t>
      </w:r>
    </w:p>
    <w:p w14:paraId="602730BE" w14:textId="667E984D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sv-SE"/>
        </w:rPr>
      </w:pP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Sjöberg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O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r w:rsidR="00BF11E3">
        <w:rPr>
          <w:rFonts w:asciiTheme="minorHAnsi" w:hAnsiTheme="minorHAnsi" w:cstheme="minorHAnsi"/>
          <w:szCs w:val="22"/>
          <w:lang w:val="en-US"/>
        </w:rPr>
        <w:t>(</w:t>
      </w:r>
      <w:r w:rsidR="00730A85" w:rsidRPr="00FE2CD7">
        <w:rPr>
          <w:rFonts w:asciiTheme="minorHAnsi" w:hAnsiTheme="minorHAnsi" w:cstheme="minorHAnsi"/>
          <w:szCs w:val="22"/>
          <w:lang w:val="en-US"/>
        </w:rPr>
        <w:t>1939</w:t>
      </w:r>
      <w:r w:rsidR="00BF11E3">
        <w:rPr>
          <w:rFonts w:asciiTheme="minorHAnsi" w:hAnsiTheme="minorHAnsi" w:cstheme="minorHAnsi"/>
          <w:szCs w:val="22"/>
          <w:lang w:val="en-US"/>
        </w:rPr>
        <w:t>)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Beitrag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zur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Kenntnis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der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Gattung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Epuraea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Er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. 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(Col.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Nitidulidae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).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Bestimmungstabelle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de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paläarktischen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Arten. Ent</w:t>
      </w:r>
      <w:r w:rsidRPr="00FE2CD7">
        <w:rPr>
          <w:rFonts w:asciiTheme="minorHAnsi" w:hAnsiTheme="minorHAnsi" w:cstheme="minorHAnsi"/>
          <w:szCs w:val="22"/>
          <w:lang w:val="sv-SE"/>
        </w:rPr>
        <w:t>omologisk Tidskrift 60</w:t>
      </w:r>
      <w:r w:rsidR="00BF11E3">
        <w:rPr>
          <w:rFonts w:asciiTheme="minorHAnsi" w:hAnsiTheme="minorHAnsi" w:cstheme="minorHAnsi"/>
          <w:szCs w:val="22"/>
          <w:lang w:val="sv-SE"/>
        </w:rPr>
        <w:t>:</w:t>
      </w:r>
      <w:r w:rsidRPr="00FE2CD7">
        <w:rPr>
          <w:rFonts w:asciiTheme="minorHAnsi" w:hAnsiTheme="minorHAnsi" w:cstheme="minorHAnsi"/>
          <w:szCs w:val="22"/>
          <w:lang w:val="sv-SE"/>
        </w:rPr>
        <w:t xml:space="preserve"> 108–126</w:t>
      </w:r>
    </w:p>
    <w:p w14:paraId="5A85E122" w14:textId="6B513578" w:rsidR="00730A85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en-US"/>
        </w:rPr>
      </w:pPr>
      <w:proofErr w:type="spellStart"/>
      <w:r w:rsidRPr="00FE2CD7">
        <w:rPr>
          <w:rFonts w:asciiTheme="minorHAnsi" w:hAnsiTheme="minorHAnsi" w:cstheme="minorHAnsi"/>
          <w:szCs w:val="22"/>
          <w:lang w:val="sv-SE"/>
        </w:rPr>
        <w:t>Soldati</w:t>
      </w:r>
      <w:proofErr w:type="spellEnd"/>
      <w:r w:rsidRPr="00FE2CD7">
        <w:rPr>
          <w:rFonts w:asciiTheme="minorHAnsi" w:hAnsiTheme="minorHAnsi" w:cstheme="minorHAnsi"/>
          <w:szCs w:val="22"/>
          <w:lang w:val="sv-SE"/>
        </w:rPr>
        <w:t xml:space="preserve"> F, </w:t>
      </w:r>
      <w:proofErr w:type="spellStart"/>
      <w:r w:rsidRPr="00FE2CD7">
        <w:rPr>
          <w:rFonts w:asciiTheme="minorHAnsi" w:hAnsiTheme="minorHAnsi" w:cstheme="minorHAnsi"/>
          <w:szCs w:val="22"/>
          <w:lang w:val="sv-SE"/>
        </w:rPr>
        <w:t>Soldati</w:t>
      </w:r>
      <w:proofErr w:type="spellEnd"/>
      <w:r w:rsidRPr="00FE2CD7">
        <w:rPr>
          <w:rFonts w:asciiTheme="minorHAnsi" w:hAnsiTheme="minorHAnsi" w:cstheme="minorHAnsi"/>
          <w:szCs w:val="22"/>
          <w:lang w:val="sv-SE"/>
        </w:rPr>
        <w:t xml:space="preserve"> L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</w:t>
      </w:r>
      <w:r w:rsidRPr="00FE2CD7">
        <w:rPr>
          <w:rFonts w:asciiTheme="minorHAnsi" w:hAnsiTheme="minorHAnsi" w:cstheme="minorHAnsi"/>
          <w:szCs w:val="22"/>
          <w:lang w:val="sv-SE"/>
        </w:rPr>
        <w:t>(2010)</w:t>
      </w:r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Les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Corticeus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Piller &amp;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Mitterpacher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, 1783 de la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faune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 de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sv-SE"/>
        </w:rPr>
        <w:t>France</w:t>
      </w:r>
      <w:proofErr w:type="spellEnd"/>
      <w:r w:rsidR="00730A85" w:rsidRPr="00FE2CD7">
        <w:rPr>
          <w:rFonts w:asciiTheme="minorHAnsi" w:hAnsiTheme="minorHAnsi" w:cstheme="minorHAnsi"/>
          <w:szCs w:val="22"/>
          <w:lang w:val="sv-SE"/>
        </w:rPr>
        <w:t xml:space="preserve">. </w:t>
      </w:r>
      <w:r w:rsidR="00730A85" w:rsidRPr="00FE2CD7">
        <w:rPr>
          <w:rFonts w:asciiTheme="minorHAnsi" w:hAnsiTheme="minorHAnsi" w:cstheme="minorHAnsi"/>
          <w:szCs w:val="22"/>
          <w:lang w:val="en-US"/>
        </w:rPr>
        <w:t>Bullet</w:t>
      </w:r>
      <w:r w:rsidRPr="00FE2CD7">
        <w:rPr>
          <w:rFonts w:asciiTheme="minorHAnsi" w:hAnsiTheme="minorHAnsi" w:cstheme="minorHAnsi"/>
          <w:szCs w:val="22"/>
          <w:lang w:val="en-US"/>
        </w:rPr>
        <w:t xml:space="preserve">in </w:t>
      </w: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Rutilans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8(3)</w:t>
      </w:r>
      <w:r w:rsidR="00BF11E3">
        <w:rPr>
          <w:rFonts w:asciiTheme="minorHAnsi" w:hAnsiTheme="minorHAnsi" w:cstheme="minorHAnsi"/>
          <w:szCs w:val="22"/>
          <w:lang w:val="en-US"/>
        </w:rPr>
        <w:t>:</w:t>
      </w:r>
      <w:r w:rsidRPr="00FE2CD7">
        <w:rPr>
          <w:rFonts w:asciiTheme="minorHAnsi" w:hAnsiTheme="minorHAnsi" w:cstheme="minorHAnsi"/>
          <w:szCs w:val="22"/>
          <w:lang w:val="en-US"/>
        </w:rPr>
        <w:t xml:space="preserve"> 65‒82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</w:t>
      </w:r>
    </w:p>
    <w:p w14:paraId="5D1AB5B5" w14:textId="5838AAF2" w:rsidR="008B2170" w:rsidRPr="00FE2CD7" w:rsidRDefault="003E6682" w:rsidP="00BD33D3">
      <w:pPr>
        <w:spacing w:after="240" w:line="480" w:lineRule="auto"/>
        <w:rPr>
          <w:rFonts w:asciiTheme="minorHAnsi" w:hAnsiTheme="minorHAnsi" w:cstheme="minorHAnsi"/>
          <w:szCs w:val="22"/>
          <w:lang w:val="en-US"/>
        </w:rPr>
      </w:pP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Telnov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D, Kovalevsky F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, </w:t>
      </w:r>
      <w:r w:rsidRPr="00FE2CD7">
        <w:rPr>
          <w:rFonts w:asciiTheme="minorHAnsi" w:hAnsiTheme="minorHAnsi" w:cstheme="minorHAnsi"/>
          <w:szCs w:val="22"/>
          <w:lang w:val="en-US"/>
        </w:rPr>
        <w:t>(1996)</w:t>
      </w:r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New data on the fauna and ecology of the superfamily </w:t>
      </w:r>
      <w:proofErr w:type="spellStart"/>
      <w:r w:rsidR="00730A85" w:rsidRPr="00FE2CD7">
        <w:rPr>
          <w:rFonts w:asciiTheme="minorHAnsi" w:hAnsiTheme="minorHAnsi" w:cstheme="minorHAnsi"/>
          <w:szCs w:val="22"/>
          <w:lang w:val="en-US"/>
        </w:rPr>
        <w:t>Histeroidea</w:t>
      </w:r>
      <w:proofErr w:type="spellEnd"/>
      <w:r w:rsidR="00730A85" w:rsidRPr="00FE2CD7">
        <w:rPr>
          <w:rFonts w:asciiTheme="minorHAnsi" w:hAnsiTheme="minorHAnsi" w:cstheme="minorHAnsi"/>
          <w:szCs w:val="22"/>
          <w:lang w:val="en-US"/>
        </w:rPr>
        <w:t xml:space="preserve"> (Coleoptera) in Latvia.</w:t>
      </w:r>
      <w:r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Latvijas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</w:t>
      </w:r>
      <w:proofErr w:type="spellStart"/>
      <w:r w:rsidRPr="00FE2CD7">
        <w:rPr>
          <w:rFonts w:asciiTheme="minorHAnsi" w:hAnsiTheme="minorHAnsi" w:cstheme="minorHAnsi"/>
          <w:szCs w:val="22"/>
          <w:lang w:val="en-US"/>
        </w:rPr>
        <w:t>Entomologs</w:t>
      </w:r>
      <w:proofErr w:type="spellEnd"/>
      <w:r w:rsidRPr="00FE2CD7">
        <w:rPr>
          <w:rFonts w:asciiTheme="minorHAnsi" w:hAnsiTheme="minorHAnsi" w:cstheme="minorHAnsi"/>
          <w:szCs w:val="22"/>
          <w:lang w:val="en-US"/>
        </w:rPr>
        <w:t xml:space="preserve"> 35</w:t>
      </w:r>
      <w:r w:rsidR="00BF11E3">
        <w:rPr>
          <w:rFonts w:asciiTheme="minorHAnsi" w:hAnsiTheme="minorHAnsi" w:cstheme="minorHAnsi"/>
          <w:szCs w:val="22"/>
          <w:lang w:val="en-US"/>
        </w:rPr>
        <w:t>:</w:t>
      </w:r>
      <w:r w:rsidRPr="00FE2CD7">
        <w:rPr>
          <w:rFonts w:asciiTheme="minorHAnsi" w:hAnsiTheme="minorHAnsi" w:cstheme="minorHAnsi"/>
          <w:szCs w:val="22"/>
          <w:lang w:val="en-US"/>
        </w:rPr>
        <w:t xml:space="preserve"> 44–48</w:t>
      </w:r>
    </w:p>
    <w:p w14:paraId="1838278D" w14:textId="77777777" w:rsidR="007A4C35" w:rsidRDefault="007A4C35" w:rsidP="00BD33D3">
      <w:pPr>
        <w:spacing w:after="240" w:line="480" w:lineRule="auto"/>
        <w:rPr>
          <w:rFonts w:asciiTheme="minorHAnsi" w:hAnsiTheme="minorHAnsi"/>
          <w:sz w:val="20"/>
          <w:lang w:val="en-US"/>
        </w:rPr>
      </w:pPr>
    </w:p>
    <w:p w14:paraId="102F8C28" w14:textId="77777777" w:rsidR="009A136C" w:rsidRDefault="009A136C" w:rsidP="00BD33D3">
      <w:pPr>
        <w:spacing w:after="240" w:line="480" w:lineRule="auto"/>
        <w:rPr>
          <w:rFonts w:asciiTheme="minorHAnsi" w:hAnsiTheme="minorHAnsi"/>
          <w:sz w:val="20"/>
          <w:lang w:val="en-US"/>
        </w:rPr>
      </w:pPr>
    </w:p>
    <w:p w14:paraId="7B92CD48" w14:textId="77777777" w:rsidR="009A136C" w:rsidRDefault="009A136C" w:rsidP="00BD33D3">
      <w:pPr>
        <w:spacing w:after="240" w:line="480" w:lineRule="auto"/>
        <w:rPr>
          <w:rFonts w:asciiTheme="minorHAnsi" w:hAnsiTheme="minorHAnsi"/>
          <w:sz w:val="20"/>
          <w:lang w:val="en-US"/>
        </w:rPr>
      </w:pPr>
    </w:p>
    <w:p w14:paraId="51643258" w14:textId="49DA466E" w:rsidR="009A136C" w:rsidRPr="009A136C" w:rsidRDefault="009A136C" w:rsidP="00BD33D3">
      <w:pPr>
        <w:spacing w:after="240" w:line="480" w:lineRule="auto"/>
        <w:rPr>
          <w:rFonts w:asciiTheme="minorHAnsi" w:hAnsiTheme="minorHAnsi"/>
          <w:sz w:val="20"/>
          <w:lang w:val="en-GB"/>
        </w:rPr>
        <w:sectPr w:rsidR="009A136C" w:rsidRPr="009A136C" w:rsidSect="005746C5">
          <w:pgSz w:w="11906" w:h="16838" w:code="9"/>
          <w:pgMar w:top="1134" w:right="1416" w:bottom="1134" w:left="1134" w:header="567" w:footer="567" w:gutter="0"/>
          <w:cols w:space="708"/>
          <w:docGrid w:linePitch="360"/>
        </w:sectPr>
      </w:pPr>
    </w:p>
    <w:p w14:paraId="5DA1357E" w14:textId="2E49371D" w:rsidR="00A731C9" w:rsidRDefault="00A731C9" w:rsidP="003708CD">
      <w:pPr>
        <w:pStyle w:val="Standard"/>
        <w:spacing w:line="48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lastRenderedPageBreak/>
        <w:t xml:space="preserve">Table S2.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Abundances</w:t>
      </w:r>
      <w:r w:rsidR="002C128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(N)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and incidences</w:t>
      </w:r>
      <w:r w:rsidR="00E165D8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(</w:t>
      </w:r>
      <w:r w:rsidR="002724CE" w:rsidRPr="002724CE">
        <w:rPr>
          <w:rFonts w:asciiTheme="minorHAnsi" w:hAnsiTheme="minorHAnsi" w:cstheme="minorHAnsi"/>
          <w:bCs/>
          <w:sz w:val="22"/>
          <w:szCs w:val="22"/>
          <w:lang w:val="en-GB"/>
        </w:rPr>
        <w:t>percentages of trees occupied,</w:t>
      </w:r>
      <w:r w:rsidR="002724C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E165D8">
        <w:rPr>
          <w:rFonts w:asciiTheme="minorHAnsi" w:hAnsiTheme="minorHAnsi" w:cstheme="minorHAnsi"/>
          <w:bCs/>
          <w:sz w:val="22"/>
          <w:szCs w:val="22"/>
          <w:lang w:val="en-GB"/>
        </w:rPr>
        <w:t>in parenthesis)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of the </w:t>
      </w:r>
      <w:r w:rsidR="00690A2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saproxylic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species in </w:t>
      </w:r>
      <w:r w:rsidR="00690A2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dead standing pines in natural and managed forests in </w:t>
      </w:r>
      <w:r w:rsidR="00347A1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</w:t>
      </w:r>
      <w:r w:rsidR="00690A2A">
        <w:rPr>
          <w:rFonts w:asciiTheme="minorHAnsi" w:hAnsiTheme="minorHAnsi" w:cstheme="minorHAnsi"/>
          <w:bCs/>
          <w:sz w:val="22"/>
          <w:szCs w:val="22"/>
          <w:lang w:val="en-GB"/>
        </w:rPr>
        <w:t>three study regions.</w:t>
      </w:r>
      <w:r w:rsidR="001E4FB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2C1282" w:rsidRPr="002C1282">
        <w:rPr>
          <w:rFonts w:asciiTheme="minorHAnsi" w:hAnsiTheme="minorHAnsi" w:cstheme="minorHAnsi"/>
          <w:bCs/>
          <w:sz w:val="22"/>
          <w:szCs w:val="22"/>
          <w:lang w:val="en-GB"/>
        </w:rPr>
        <w:t>The species are listed in decreasing order of abundance</w:t>
      </w:r>
      <w:r w:rsidR="001E4FBF">
        <w:rPr>
          <w:rFonts w:asciiTheme="minorHAnsi" w:hAnsiTheme="minorHAnsi" w:cstheme="minorHAnsi"/>
          <w:bCs/>
          <w:sz w:val="22"/>
          <w:szCs w:val="22"/>
          <w:lang w:val="en-GB"/>
        </w:rPr>
        <w:t>.</w:t>
      </w:r>
      <w:r w:rsidR="00690A2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The incidences are given as the </w:t>
      </w:r>
      <w:r w:rsidR="005A2493">
        <w:rPr>
          <w:rFonts w:asciiTheme="minorHAnsi" w:hAnsiTheme="minorHAnsi" w:cstheme="minorHAnsi"/>
          <w:bCs/>
          <w:sz w:val="22"/>
          <w:szCs w:val="22"/>
          <w:lang w:val="en-GB"/>
        </w:rPr>
        <w:t>proportion</w:t>
      </w:r>
      <w:r w:rsidR="00690A2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of trees occupied by </w:t>
      </w:r>
      <w:r w:rsidR="001E4FB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each </w:t>
      </w:r>
      <w:r w:rsidR="00690A2A">
        <w:rPr>
          <w:rFonts w:asciiTheme="minorHAnsi" w:hAnsiTheme="minorHAnsi" w:cstheme="minorHAnsi"/>
          <w:bCs/>
          <w:sz w:val="22"/>
          <w:szCs w:val="22"/>
          <w:lang w:val="en-GB"/>
        </w:rPr>
        <w:t>species</w:t>
      </w:r>
      <w:r w:rsidR="00347A1F" w:rsidRPr="00347A1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347A1F">
        <w:rPr>
          <w:rFonts w:asciiTheme="minorHAnsi" w:hAnsiTheme="minorHAnsi" w:cstheme="minorHAnsi"/>
          <w:bCs/>
          <w:sz w:val="22"/>
          <w:szCs w:val="22"/>
          <w:lang w:val="en-GB"/>
        </w:rPr>
        <w:t>for each region, natural and managed forest separately</w:t>
      </w:r>
      <w:r w:rsidR="00690A2A">
        <w:rPr>
          <w:rFonts w:asciiTheme="minorHAnsi" w:hAnsiTheme="minorHAnsi" w:cstheme="minorHAnsi"/>
          <w:bCs/>
          <w:sz w:val="22"/>
          <w:szCs w:val="22"/>
          <w:lang w:val="en-GB"/>
        </w:rPr>
        <w:t>. The total numbers of study trees</w:t>
      </w:r>
      <w:r w:rsidR="007D1D6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(n)</w:t>
      </w:r>
      <w:r w:rsidR="00690A2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are given</w:t>
      </w:r>
      <w:r w:rsidR="0070716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2C1282">
        <w:rPr>
          <w:rFonts w:asciiTheme="minorHAnsi" w:hAnsiTheme="minorHAnsi" w:cstheme="minorHAnsi"/>
          <w:bCs/>
          <w:sz w:val="22"/>
          <w:szCs w:val="22"/>
          <w:lang w:val="en-GB"/>
        </w:rPr>
        <w:t>in the column title</w:t>
      </w:r>
      <w:r w:rsidR="00690A2A">
        <w:rPr>
          <w:rFonts w:asciiTheme="minorHAnsi" w:hAnsiTheme="minorHAnsi" w:cstheme="minorHAnsi"/>
          <w:bCs/>
          <w:sz w:val="22"/>
          <w:szCs w:val="22"/>
          <w:lang w:val="en-GB"/>
        </w:rPr>
        <w:t>.</w:t>
      </w:r>
      <w:r w:rsidR="007A37C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FD49DA" w:rsidRPr="00FD49DA">
        <w:rPr>
          <w:rFonts w:asciiTheme="minorHAnsi" w:hAnsiTheme="minorHAnsi" w:cstheme="minorHAnsi"/>
          <w:bCs/>
          <w:sz w:val="22"/>
          <w:szCs w:val="22"/>
          <w:lang w:val="en-GB"/>
        </w:rPr>
        <w:t>Frequency scores (</w:t>
      </w:r>
      <w:proofErr w:type="spellStart"/>
      <w:r w:rsidR="00FD49DA" w:rsidRPr="00FD49DA">
        <w:rPr>
          <w:rFonts w:asciiTheme="minorHAnsi" w:hAnsiTheme="minorHAnsi" w:cstheme="minorHAnsi"/>
          <w:bCs/>
          <w:sz w:val="22"/>
          <w:szCs w:val="22"/>
          <w:lang w:val="en-GB"/>
        </w:rPr>
        <w:t>Rassi</w:t>
      </w:r>
      <w:proofErr w:type="spellEnd"/>
      <w:r w:rsidR="00FD49DA" w:rsidRPr="00FD49D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et al., 2015) indicate the rarity of species in Finland, based on the number of occurrences, i.e. number of 10 x 10 km coordinate squares (out of 3900 squares) in Finland where the species has been recorded or assumed to occur on the bas</w:t>
      </w:r>
      <w:r w:rsidR="001C3785">
        <w:rPr>
          <w:rFonts w:asciiTheme="minorHAnsi" w:hAnsiTheme="minorHAnsi" w:cstheme="minorHAnsi"/>
          <w:bCs/>
          <w:sz w:val="22"/>
          <w:szCs w:val="22"/>
          <w:lang w:val="en-GB"/>
        </w:rPr>
        <w:t>i</w:t>
      </w:r>
      <w:r w:rsidR="00FD49DA" w:rsidRPr="00FD49DA">
        <w:rPr>
          <w:rFonts w:asciiTheme="minorHAnsi" w:hAnsiTheme="minorHAnsi" w:cstheme="minorHAnsi"/>
          <w:bCs/>
          <w:sz w:val="22"/>
          <w:szCs w:val="22"/>
          <w:lang w:val="en-GB"/>
        </w:rPr>
        <w:t>s of distribution. Rare species: scores from 10 to 40 (13 to 400 occurrences); common species: scores from 1 to 2 (at least 1600 occurrences).</w:t>
      </w:r>
    </w:p>
    <w:tbl>
      <w:tblPr>
        <w:tblStyle w:val="TaulukkoRuudukko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1742"/>
        <w:gridCol w:w="1337"/>
        <w:gridCol w:w="1285"/>
        <w:gridCol w:w="1333"/>
        <w:gridCol w:w="1286"/>
        <w:gridCol w:w="1333"/>
        <w:gridCol w:w="1299"/>
      </w:tblGrid>
      <w:tr w:rsidR="007A37CB" w14:paraId="258D35C8" w14:textId="77777777" w:rsidTr="007A37CB">
        <w:trPr>
          <w:tblHeader/>
        </w:trPr>
        <w:tc>
          <w:tcPr>
            <w:tcW w:w="3828" w:type="dxa"/>
            <w:vAlign w:val="bottom"/>
          </w:tcPr>
          <w:p w14:paraId="14DFF846" w14:textId="03F66FB3" w:rsidR="007A37CB" w:rsidRPr="00E165D8" w:rsidRDefault="007A37CB" w:rsidP="00E165D8">
            <w:pPr>
              <w:pStyle w:val="Standard"/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742" w:type="dxa"/>
          </w:tcPr>
          <w:p w14:paraId="0CBF2D2F" w14:textId="77777777" w:rsidR="007A37CB" w:rsidRPr="007A37CB" w:rsidRDefault="007A37CB" w:rsidP="00E165D8">
            <w:pPr>
              <w:pStyle w:val="Standard"/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955" w:type="dxa"/>
            <w:gridSpan w:val="3"/>
            <w:vAlign w:val="center"/>
          </w:tcPr>
          <w:p w14:paraId="7F5E2A6E" w14:textId="442CFBA8" w:rsidR="007A37CB" w:rsidRDefault="007A37CB" w:rsidP="00E165D8">
            <w:pPr>
              <w:pStyle w:val="Standard"/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Natural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forests</w:t>
            </w:r>
            <w:proofErr w:type="spellEnd"/>
          </w:p>
        </w:tc>
        <w:tc>
          <w:tcPr>
            <w:tcW w:w="2619" w:type="dxa"/>
            <w:gridSpan w:val="2"/>
            <w:vAlign w:val="center"/>
          </w:tcPr>
          <w:p w14:paraId="30394D8E" w14:textId="2949973E" w:rsidR="007A37CB" w:rsidRDefault="007A37CB" w:rsidP="00E165D8">
            <w:pPr>
              <w:pStyle w:val="Standard"/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Managed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forests</w:t>
            </w:r>
            <w:proofErr w:type="spellEnd"/>
          </w:p>
        </w:tc>
        <w:tc>
          <w:tcPr>
            <w:tcW w:w="1299" w:type="dxa"/>
            <w:vAlign w:val="bottom"/>
          </w:tcPr>
          <w:p w14:paraId="21611C73" w14:textId="77777777" w:rsidR="007A37CB" w:rsidRDefault="007A37CB" w:rsidP="00E165D8">
            <w:pPr>
              <w:pStyle w:val="Standard"/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A37CB" w14:paraId="19D8EE5E" w14:textId="77777777" w:rsidTr="007A37CB">
        <w:trPr>
          <w:tblHeader/>
        </w:trPr>
        <w:tc>
          <w:tcPr>
            <w:tcW w:w="3828" w:type="dxa"/>
            <w:vAlign w:val="center"/>
          </w:tcPr>
          <w:p w14:paraId="3054A1E1" w14:textId="6F43A06E" w:rsidR="007A37CB" w:rsidRDefault="007A37CB" w:rsidP="00E165D8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Species</w:t>
            </w:r>
            <w:proofErr w:type="spellEnd"/>
          </w:p>
        </w:tc>
        <w:tc>
          <w:tcPr>
            <w:tcW w:w="1742" w:type="dxa"/>
            <w:vAlign w:val="center"/>
          </w:tcPr>
          <w:p w14:paraId="173480A6" w14:textId="77BEBE44" w:rsidR="007A37CB" w:rsidRPr="00272EA9" w:rsidRDefault="00C21C58" w:rsidP="00E165D8">
            <w:pPr>
              <w:pStyle w:val="Standard"/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Frequency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score</w:t>
            </w:r>
            <w:proofErr w:type="spellEnd"/>
          </w:p>
        </w:tc>
        <w:tc>
          <w:tcPr>
            <w:tcW w:w="1337" w:type="dxa"/>
            <w:vAlign w:val="center"/>
          </w:tcPr>
          <w:p w14:paraId="15FB619A" w14:textId="1D350CB0" w:rsidR="007A37CB" w:rsidRDefault="007A37CB" w:rsidP="00E165D8">
            <w:pPr>
              <w:pStyle w:val="Standard"/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Vienansalo</w:t>
            </w:r>
            <w:proofErr w:type="spellEnd"/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 (%)</w:t>
            </w:r>
          </w:p>
          <w:p w14:paraId="39D30B82" w14:textId="30C1CDA8" w:rsidR="007A37CB" w:rsidRPr="00272EA9" w:rsidRDefault="007A37CB" w:rsidP="00E165D8">
            <w:pPr>
              <w:pStyle w:val="Standard"/>
              <w:spacing w:line="48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n=</w:t>
            </w: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100)</w:t>
            </w:r>
          </w:p>
        </w:tc>
        <w:tc>
          <w:tcPr>
            <w:tcW w:w="1285" w:type="dxa"/>
            <w:vAlign w:val="center"/>
          </w:tcPr>
          <w:p w14:paraId="5D2ABEFE" w14:textId="77777777" w:rsidR="007A37CB" w:rsidRDefault="007A37CB" w:rsidP="00E165D8">
            <w:pPr>
              <w:pStyle w:val="Standard"/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Kuhmo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706D3ABD" w14:textId="111B42D7" w:rsidR="007A37CB" w:rsidRPr="00272EA9" w:rsidRDefault="007A37CB" w:rsidP="00E165D8">
            <w:pPr>
              <w:pStyle w:val="Standard"/>
              <w:spacing w:line="48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 (%) </w:t>
            </w: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n=</w:t>
            </w: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69)</w:t>
            </w:r>
          </w:p>
        </w:tc>
        <w:tc>
          <w:tcPr>
            <w:tcW w:w="1333" w:type="dxa"/>
            <w:vAlign w:val="center"/>
          </w:tcPr>
          <w:p w14:paraId="29734D90" w14:textId="1339FEC3" w:rsidR="007A37CB" w:rsidRPr="00272EA9" w:rsidRDefault="007A37CB" w:rsidP="00E165D8">
            <w:pPr>
              <w:pStyle w:val="Standard"/>
              <w:spacing w:line="48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Pirkanmaa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 (%) </w:t>
            </w: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n=</w:t>
            </w: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43)</w:t>
            </w:r>
          </w:p>
        </w:tc>
        <w:tc>
          <w:tcPr>
            <w:tcW w:w="1286" w:type="dxa"/>
            <w:vAlign w:val="center"/>
          </w:tcPr>
          <w:p w14:paraId="4324064B" w14:textId="77777777" w:rsidR="007A37CB" w:rsidRDefault="007A37CB" w:rsidP="00E165D8">
            <w:pPr>
              <w:pStyle w:val="Standard"/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Kuhmo </w:t>
            </w:r>
          </w:p>
          <w:p w14:paraId="47734C2D" w14:textId="70758513" w:rsidR="007A37CB" w:rsidRPr="00272EA9" w:rsidRDefault="007A37CB" w:rsidP="00E165D8">
            <w:pPr>
              <w:pStyle w:val="Standard"/>
              <w:spacing w:line="48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 (%) </w:t>
            </w: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n=</w:t>
            </w: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55)</w:t>
            </w:r>
          </w:p>
        </w:tc>
        <w:tc>
          <w:tcPr>
            <w:tcW w:w="1333" w:type="dxa"/>
            <w:vAlign w:val="center"/>
          </w:tcPr>
          <w:p w14:paraId="2D3E4366" w14:textId="5216FE9F" w:rsidR="007A37CB" w:rsidRPr="00272EA9" w:rsidRDefault="007A37CB" w:rsidP="00E165D8">
            <w:pPr>
              <w:pStyle w:val="Standard"/>
              <w:spacing w:line="48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Pirkanmaa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 (%) </w:t>
            </w: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n=</w:t>
            </w: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48)</w:t>
            </w:r>
          </w:p>
        </w:tc>
        <w:tc>
          <w:tcPr>
            <w:tcW w:w="1299" w:type="dxa"/>
            <w:vAlign w:val="center"/>
          </w:tcPr>
          <w:p w14:paraId="7A85BE5B" w14:textId="77777777" w:rsidR="007A37CB" w:rsidRDefault="007A37CB" w:rsidP="00E165D8">
            <w:pPr>
              <w:pStyle w:val="Standard"/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  <w:p w14:paraId="48AC6CDB" w14:textId="49ACFB9F" w:rsidR="007A37CB" w:rsidRPr="007D1D6B" w:rsidRDefault="007A37CB" w:rsidP="00E165D8">
            <w:pPr>
              <w:pStyle w:val="Standard"/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 (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Average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%) </w:t>
            </w: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n=</w:t>
            </w:r>
            <w:r w:rsidRPr="00272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315)</w:t>
            </w:r>
          </w:p>
        </w:tc>
      </w:tr>
      <w:tr w:rsidR="00EF541E" w14:paraId="62D4FE57" w14:textId="77777777" w:rsidTr="00034413">
        <w:tc>
          <w:tcPr>
            <w:tcW w:w="3828" w:type="dxa"/>
            <w:vAlign w:val="bottom"/>
          </w:tcPr>
          <w:p w14:paraId="323D59B3" w14:textId="70463881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Pytho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depressus</w:t>
            </w:r>
            <w:proofErr w:type="spellEnd"/>
          </w:p>
        </w:tc>
        <w:tc>
          <w:tcPr>
            <w:tcW w:w="1742" w:type="dxa"/>
            <w:vAlign w:val="bottom"/>
          </w:tcPr>
          <w:p w14:paraId="099A6BF5" w14:textId="47720032" w:rsidR="00EF541E" w:rsidRDefault="00AA5FD5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76A701CA" w14:textId="5438296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2998 (86%)</w:t>
            </w:r>
          </w:p>
        </w:tc>
        <w:tc>
          <w:tcPr>
            <w:tcW w:w="1285" w:type="dxa"/>
            <w:vAlign w:val="bottom"/>
          </w:tcPr>
          <w:p w14:paraId="7FFC9372" w14:textId="5E09A28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1610 (83%)</w:t>
            </w:r>
          </w:p>
        </w:tc>
        <w:tc>
          <w:tcPr>
            <w:tcW w:w="1333" w:type="dxa"/>
            <w:vAlign w:val="bottom"/>
          </w:tcPr>
          <w:p w14:paraId="17B1805E" w14:textId="3B8C991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1528 (86%)</w:t>
            </w:r>
          </w:p>
        </w:tc>
        <w:tc>
          <w:tcPr>
            <w:tcW w:w="1286" w:type="dxa"/>
            <w:vAlign w:val="bottom"/>
          </w:tcPr>
          <w:p w14:paraId="0F9644AF" w14:textId="6EC9529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1880 (91%)</w:t>
            </w:r>
          </w:p>
        </w:tc>
        <w:tc>
          <w:tcPr>
            <w:tcW w:w="1333" w:type="dxa"/>
            <w:vAlign w:val="bottom"/>
          </w:tcPr>
          <w:p w14:paraId="12D59956" w14:textId="391B6E8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1198 (63%)</w:t>
            </w:r>
          </w:p>
        </w:tc>
        <w:tc>
          <w:tcPr>
            <w:tcW w:w="1299" w:type="dxa"/>
            <w:vAlign w:val="bottom"/>
          </w:tcPr>
          <w:p w14:paraId="27682EB8" w14:textId="73BCDA2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9214 (82%)</w:t>
            </w:r>
          </w:p>
        </w:tc>
      </w:tr>
      <w:tr w:rsidR="00EF541E" w14:paraId="0330E08A" w14:textId="77777777" w:rsidTr="00034413">
        <w:tc>
          <w:tcPr>
            <w:tcW w:w="3828" w:type="dxa"/>
            <w:vAlign w:val="bottom"/>
          </w:tcPr>
          <w:p w14:paraId="202E43F9" w14:textId="0774FC66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Rhagium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inquisitor</w:t>
            </w:r>
            <w:proofErr w:type="spellEnd"/>
          </w:p>
        </w:tc>
        <w:tc>
          <w:tcPr>
            <w:tcW w:w="1742" w:type="dxa"/>
            <w:vAlign w:val="bottom"/>
          </w:tcPr>
          <w:p w14:paraId="31B8691B" w14:textId="7B7E55C0" w:rsidR="00EF541E" w:rsidRDefault="00AA5FD5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29F25E4E" w14:textId="042C475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1097 (89%)</w:t>
            </w:r>
          </w:p>
        </w:tc>
        <w:tc>
          <w:tcPr>
            <w:tcW w:w="1285" w:type="dxa"/>
            <w:vAlign w:val="bottom"/>
          </w:tcPr>
          <w:p w14:paraId="5218AEAD" w14:textId="18BB137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3133 (99%)</w:t>
            </w:r>
          </w:p>
        </w:tc>
        <w:tc>
          <w:tcPr>
            <w:tcW w:w="1333" w:type="dxa"/>
            <w:vAlign w:val="bottom"/>
          </w:tcPr>
          <w:p w14:paraId="17F2029C" w14:textId="23271EE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1299 (98%)</w:t>
            </w:r>
          </w:p>
        </w:tc>
        <w:tc>
          <w:tcPr>
            <w:tcW w:w="1286" w:type="dxa"/>
            <w:vAlign w:val="bottom"/>
          </w:tcPr>
          <w:p w14:paraId="3A5AD365" w14:textId="6807DDF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1131 (91%)</w:t>
            </w:r>
          </w:p>
        </w:tc>
        <w:tc>
          <w:tcPr>
            <w:tcW w:w="1333" w:type="dxa"/>
            <w:vAlign w:val="bottom"/>
          </w:tcPr>
          <w:p w14:paraId="496C906C" w14:textId="245FFA6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867 (90%)</w:t>
            </w:r>
          </w:p>
        </w:tc>
        <w:tc>
          <w:tcPr>
            <w:tcW w:w="1299" w:type="dxa"/>
            <w:vAlign w:val="bottom"/>
          </w:tcPr>
          <w:p w14:paraId="64ED6B0E" w14:textId="131B9E7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7527 (93%)</w:t>
            </w:r>
          </w:p>
        </w:tc>
      </w:tr>
      <w:tr w:rsidR="00EF541E" w14:paraId="1F9390D6" w14:textId="77777777" w:rsidTr="00034413">
        <w:tc>
          <w:tcPr>
            <w:tcW w:w="3828" w:type="dxa"/>
            <w:vAlign w:val="bottom"/>
          </w:tcPr>
          <w:p w14:paraId="0522C98E" w14:textId="131B67B9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Phloeonomus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pusillus</w:t>
            </w:r>
            <w:proofErr w:type="spellEnd"/>
          </w:p>
        </w:tc>
        <w:tc>
          <w:tcPr>
            <w:tcW w:w="1742" w:type="dxa"/>
            <w:vAlign w:val="bottom"/>
          </w:tcPr>
          <w:p w14:paraId="792EAD1E" w14:textId="38ACB3EA" w:rsidR="00EF541E" w:rsidRDefault="00AA5FD5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229B01A4" w14:textId="0AA50E9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498 (64%)</w:t>
            </w:r>
          </w:p>
        </w:tc>
        <w:tc>
          <w:tcPr>
            <w:tcW w:w="1285" w:type="dxa"/>
            <w:vAlign w:val="bottom"/>
          </w:tcPr>
          <w:p w14:paraId="2F9AABC3" w14:textId="4924D5E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1855 (70%)</w:t>
            </w:r>
          </w:p>
        </w:tc>
        <w:tc>
          <w:tcPr>
            <w:tcW w:w="1333" w:type="dxa"/>
            <w:vAlign w:val="bottom"/>
          </w:tcPr>
          <w:p w14:paraId="5BBC3576" w14:textId="35CAD73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722 (84%)</w:t>
            </w:r>
          </w:p>
        </w:tc>
        <w:tc>
          <w:tcPr>
            <w:tcW w:w="1286" w:type="dxa"/>
            <w:vAlign w:val="bottom"/>
          </w:tcPr>
          <w:p w14:paraId="5E5BDB5A" w14:textId="58A4CB6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1277 (84%)</w:t>
            </w:r>
          </w:p>
        </w:tc>
        <w:tc>
          <w:tcPr>
            <w:tcW w:w="1333" w:type="dxa"/>
            <w:vAlign w:val="bottom"/>
          </w:tcPr>
          <w:p w14:paraId="04FAE803" w14:textId="5301CD1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654 (63%)</w:t>
            </w:r>
          </w:p>
        </w:tc>
        <w:tc>
          <w:tcPr>
            <w:tcW w:w="1299" w:type="dxa"/>
            <w:vAlign w:val="bottom"/>
          </w:tcPr>
          <w:p w14:paraId="28A3662D" w14:textId="32FB840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5006 (73%)</w:t>
            </w:r>
          </w:p>
        </w:tc>
      </w:tr>
      <w:tr w:rsidR="00EF541E" w14:paraId="5562F43B" w14:textId="77777777" w:rsidTr="00034413">
        <w:tc>
          <w:tcPr>
            <w:tcW w:w="3828" w:type="dxa"/>
            <w:vAlign w:val="bottom"/>
          </w:tcPr>
          <w:p w14:paraId="7B2815F7" w14:textId="04A37507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Rhizophagus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ferrugineus</w:t>
            </w:r>
            <w:proofErr w:type="spellEnd"/>
          </w:p>
        </w:tc>
        <w:tc>
          <w:tcPr>
            <w:tcW w:w="1742" w:type="dxa"/>
            <w:vAlign w:val="bottom"/>
          </w:tcPr>
          <w:p w14:paraId="3956BBBD" w14:textId="547EF9F0" w:rsidR="00EF541E" w:rsidRDefault="00AA5FD5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4BDF95B9" w14:textId="0EB4636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(11%)</w:t>
            </w:r>
          </w:p>
        </w:tc>
        <w:tc>
          <w:tcPr>
            <w:tcW w:w="1285" w:type="dxa"/>
            <w:vAlign w:val="bottom"/>
          </w:tcPr>
          <w:p w14:paraId="5B7FB0BF" w14:textId="33E3FCF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2011 (75%)</w:t>
            </w:r>
          </w:p>
        </w:tc>
        <w:tc>
          <w:tcPr>
            <w:tcW w:w="1333" w:type="dxa"/>
            <w:vAlign w:val="bottom"/>
          </w:tcPr>
          <w:p w14:paraId="4CAC87B9" w14:textId="7C2B11D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347 (58%)</w:t>
            </w:r>
          </w:p>
        </w:tc>
        <w:tc>
          <w:tcPr>
            <w:tcW w:w="1286" w:type="dxa"/>
            <w:vAlign w:val="bottom"/>
          </w:tcPr>
          <w:p w14:paraId="11DF931C" w14:textId="5714890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1814 (60%)</w:t>
            </w:r>
          </w:p>
        </w:tc>
        <w:tc>
          <w:tcPr>
            <w:tcW w:w="1333" w:type="dxa"/>
            <w:vAlign w:val="bottom"/>
          </w:tcPr>
          <w:p w14:paraId="491B56EA" w14:textId="3478748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652 (50%)</w:t>
            </w:r>
          </w:p>
        </w:tc>
        <w:tc>
          <w:tcPr>
            <w:tcW w:w="1299" w:type="dxa"/>
            <w:vAlign w:val="bottom"/>
          </w:tcPr>
          <w:p w14:paraId="38E21C42" w14:textId="1A1A7E3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4847 (51%)</w:t>
            </w:r>
          </w:p>
        </w:tc>
      </w:tr>
      <w:tr w:rsidR="00EF541E" w14:paraId="57E858A7" w14:textId="77777777" w:rsidTr="00034413">
        <w:tc>
          <w:tcPr>
            <w:tcW w:w="3828" w:type="dxa"/>
            <w:vAlign w:val="bottom"/>
          </w:tcPr>
          <w:p w14:paraId="5040569F" w14:textId="34DC7888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Placusa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depressa</w:t>
            </w:r>
            <w:proofErr w:type="spellEnd"/>
          </w:p>
        </w:tc>
        <w:tc>
          <w:tcPr>
            <w:tcW w:w="1742" w:type="dxa"/>
            <w:vAlign w:val="bottom"/>
          </w:tcPr>
          <w:p w14:paraId="28856682" w14:textId="2647558A" w:rsidR="00EF541E" w:rsidRDefault="00AA5FD5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4F47EDC6" w14:textId="4F6D208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786 (49%)</w:t>
            </w:r>
          </w:p>
        </w:tc>
        <w:tc>
          <w:tcPr>
            <w:tcW w:w="1285" w:type="dxa"/>
            <w:vAlign w:val="bottom"/>
          </w:tcPr>
          <w:p w14:paraId="1579A0DF" w14:textId="5FA2389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1100 (57%)</w:t>
            </w:r>
          </w:p>
        </w:tc>
        <w:tc>
          <w:tcPr>
            <w:tcW w:w="1333" w:type="dxa"/>
            <w:vAlign w:val="bottom"/>
          </w:tcPr>
          <w:p w14:paraId="761D399D" w14:textId="4700242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572 (37%)</w:t>
            </w:r>
          </w:p>
        </w:tc>
        <w:tc>
          <w:tcPr>
            <w:tcW w:w="1286" w:type="dxa"/>
            <w:vAlign w:val="bottom"/>
          </w:tcPr>
          <w:p w14:paraId="5A383B7D" w14:textId="51044E2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755 (58%)</w:t>
            </w:r>
          </w:p>
        </w:tc>
        <w:tc>
          <w:tcPr>
            <w:tcW w:w="1333" w:type="dxa"/>
            <w:vAlign w:val="bottom"/>
          </w:tcPr>
          <w:p w14:paraId="3A4F0333" w14:textId="4035F0E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487 (42%)</w:t>
            </w:r>
          </w:p>
        </w:tc>
        <w:tc>
          <w:tcPr>
            <w:tcW w:w="1299" w:type="dxa"/>
            <w:vAlign w:val="bottom"/>
          </w:tcPr>
          <w:p w14:paraId="043A9EBD" w14:textId="4CC21E0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3700 (49%)</w:t>
            </w:r>
          </w:p>
        </w:tc>
      </w:tr>
      <w:tr w:rsidR="00EF541E" w14:paraId="6945EB00" w14:textId="77777777" w:rsidTr="00034413">
        <w:tc>
          <w:tcPr>
            <w:tcW w:w="3828" w:type="dxa"/>
            <w:vAlign w:val="bottom"/>
          </w:tcPr>
          <w:p w14:paraId="079DEE04" w14:textId="76317EFC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Acanthocinus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aedilis</w:t>
            </w:r>
            <w:proofErr w:type="spellEnd"/>
          </w:p>
        </w:tc>
        <w:tc>
          <w:tcPr>
            <w:tcW w:w="1742" w:type="dxa"/>
            <w:vAlign w:val="bottom"/>
          </w:tcPr>
          <w:p w14:paraId="2843C2B0" w14:textId="19A95172" w:rsidR="00EF541E" w:rsidRDefault="00AA5FD5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50C0BFC8" w14:textId="20BA5B0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569 (50%)</w:t>
            </w:r>
          </w:p>
        </w:tc>
        <w:tc>
          <w:tcPr>
            <w:tcW w:w="1285" w:type="dxa"/>
            <w:vAlign w:val="bottom"/>
          </w:tcPr>
          <w:p w14:paraId="0D8A3B91" w14:textId="50B54EA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607 (52%)</w:t>
            </w:r>
          </w:p>
        </w:tc>
        <w:tc>
          <w:tcPr>
            <w:tcW w:w="1333" w:type="dxa"/>
            <w:vAlign w:val="bottom"/>
          </w:tcPr>
          <w:p w14:paraId="0B1BF056" w14:textId="26DBC33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231 (35%)</w:t>
            </w:r>
          </w:p>
        </w:tc>
        <w:tc>
          <w:tcPr>
            <w:tcW w:w="1286" w:type="dxa"/>
            <w:vAlign w:val="bottom"/>
          </w:tcPr>
          <w:p w14:paraId="49DFD1BB" w14:textId="636F346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616 (62%)</w:t>
            </w:r>
          </w:p>
        </w:tc>
        <w:tc>
          <w:tcPr>
            <w:tcW w:w="1333" w:type="dxa"/>
            <w:vAlign w:val="bottom"/>
          </w:tcPr>
          <w:p w14:paraId="2A7DDF82" w14:textId="1E5D14D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398 (44%)</w:t>
            </w:r>
          </w:p>
        </w:tc>
        <w:tc>
          <w:tcPr>
            <w:tcW w:w="1299" w:type="dxa"/>
            <w:vAlign w:val="bottom"/>
          </w:tcPr>
          <w:p w14:paraId="39F43945" w14:textId="3DC2A42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2421 (49%)</w:t>
            </w:r>
          </w:p>
        </w:tc>
      </w:tr>
      <w:tr w:rsidR="00EF541E" w14:paraId="1B512596" w14:textId="77777777" w:rsidTr="00034413">
        <w:tc>
          <w:tcPr>
            <w:tcW w:w="3828" w:type="dxa"/>
            <w:vAlign w:val="bottom"/>
          </w:tcPr>
          <w:p w14:paraId="3A553E29" w14:textId="67028BB2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lastRenderedPageBreak/>
              <w:t>Plegaderus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vulneratus</w:t>
            </w:r>
            <w:proofErr w:type="spellEnd"/>
          </w:p>
        </w:tc>
        <w:tc>
          <w:tcPr>
            <w:tcW w:w="1742" w:type="dxa"/>
            <w:vAlign w:val="bottom"/>
          </w:tcPr>
          <w:p w14:paraId="2953ED3D" w14:textId="0FA652BE" w:rsidR="00EF541E" w:rsidRDefault="00AA5FD5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733E7898" w14:textId="4A909FE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627 (78%)</w:t>
            </w:r>
          </w:p>
        </w:tc>
        <w:tc>
          <w:tcPr>
            <w:tcW w:w="1285" w:type="dxa"/>
            <w:vAlign w:val="bottom"/>
          </w:tcPr>
          <w:p w14:paraId="3EA546EB" w14:textId="5EC2954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 (74%)</w:t>
            </w:r>
          </w:p>
        </w:tc>
        <w:tc>
          <w:tcPr>
            <w:tcW w:w="1333" w:type="dxa"/>
            <w:vAlign w:val="bottom"/>
          </w:tcPr>
          <w:p w14:paraId="659E8E32" w14:textId="041DE77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519 (86%)</w:t>
            </w:r>
          </w:p>
        </w:tc>
        <w:tc>
          <w:tcPr>
            <w:tcW w:w="1286" w:type="dxa"/>
            <w:vAlign w:val="bottom"/>
          </w:tcPr>
          <w:p w14:paraId="0EC1F26D" w14:textId="4D906A7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538 (71%)</w:t>
            </w:r>
          </w:p>
        </w:tc>
        <w:tc>
          <w:tcPr>
            <w:tcW w:w="1333" w:type="dxa"/>
            <w:vAlign w:val="bottom"/>
          </w:tcPr>
          <w:p w14:paraId="417E0668" w14:textId="2AEBFA6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487 (77%)</w:t>
            </w:r>
          </w:p>
        </w:tc>
        <w:tc>
          <w:tcPr>
            <w:tcW w:w="1299" w:type="dxa"/>
            <w:vAlign w:val="bottom"/>
          </w:tcPr>
          <w:p w14:paraId="1AC89036" w14:textId="2D848D6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2413 (77%)</w:t>
            </w:r>
          </w:p>
        </w:tc>
      </w:tr>
      <w:tr w:rsidR="00EF541E" w14:paraId="69A5A669" w14:textId="77777777" w:rsidTr="00034413">
        <w:tc>
          <w:tcPr>
            <w:tcW w:w="3828" w:type="dxa"/>
            <w:vAlign w:val="bottom"/>
          </w:tcPr>
          <w:p w14:paraId="345B0A6B" w14:textId="28DE8788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Thanasimus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formicarius</w:t>
            </w:r>
            <w:proofErr w:type="spellEnd"/>
          </w:p>
        </w:tc>
        <w:tc>
          <w:tcPr>
            <w:tcW w:w="1742" w:type="dxa"/>
            <w:vAlign w:val="bottom"/>
          </w:tcPr>
          <w:p w14:paraId="6E7A30C0" w14:textId="0F370746" w:rsidR="00EF541E" w:rsidRDefault="00AA5FD5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23AB7953" w14:textId="13C1021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 (46%)</w:t>
            </w:r>
          </w:p>
        </w:tc>
        <w:tc>
          <w:tcPr>
            <w:tcW w:w="1285" w:type="dxa"/>
            <w:vAlign w:val="bottom"/>
          </w:tcPr>
          <w:p w14:paraId="045A1F73" w14:textId="53235E3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276 (45%)</w:t>
            </w:r>
          </w:p>
        </w:tc>
        <w:tc>
          <w:tcPr>
            <w:tcW w:w="1333" w:type="dxa"/>
            <w:vAlign w:val="bottom"/>
          </w:tcPr>
          <w:p w14:paraId="10753E65" w14:textId="21494CC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 (63%)</w:t>
            </w:r>
          </w:p>
        </w:tc>
        <w:tc>
          <w:tcPr>
            <w:tcW w:w="1286" w:type="dxa"/>
            <w:vAlign w:val="bottom"/>
          </w:tcPr>
          <w:p w14:paraId="7CE76455" w14:textId="5A7A00E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247 (53%)</w:t>
            </w:r>
          </w:p>
        </w:tc>
        <w:tc>
          <w:tcPr>
            <w:tcW w:w="1333" w:type="dxa"/>
            <w:vAlign w:val="bottom"/>
          </w:tcPr>
          <w:p w14:paraId="54010132" w14:textId="0C83E08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320 (52%)</w:t>
            </w:r>
          </w:p>
        </w:tc>
        <w:tc>
          <w:tcPr>
            <w:tcW w:w="1299" w:type="dxa"/>
            <w:vAlign w:val="bottom"/>
          </w:tcPr>
          <w:p w14:paraId="4597BFCB" w14:textId="10F2AEE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1289 (52%)</w:t>
            </w:r>
          </w:p>
        </w:tc>
      </w:tr>
      <w:tr w:rsidR="00EF541E" w14:paraId="2FB0F308" w14:textId="77777777" w:rsidTr="00034413">
        <w:tc>
          <w:tcPr>
            <w:tcW w:w="3828" w:type="dxa"/>
            <w:vAlign w:val="bottom"/>
          </w:tcPr>
          <w:p w14:paraId="12EDF7EB" w14:textId="2758F19F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Plegaderus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saucius</w:t>
            </w:r>
            <w:proofErr w:type="spellEnd"/>
          </w:p>
        </w:tc>
        <w:tc>
          <w:tcPr>
            <w:tcW w:w="1742" w:type="dxa"/>
            <w:vAlign w:val="bottom"/>
          </w:tcPr>
          <w:p w14:paraId="6FBF462D" w14:textId="561F70CB" w:rsidR="00EF541E" w:rsidRDefault="00AA5FD5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37" w:type="dxa"/>
            <w:vAlign w:val="bottom"/>
          </w:tcPr>
          <w:p w14:paraId="4E4CA9D1" w14:textId="60AD346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276 (40%)</w:t>
            </w:r>
          </w:p>
        </w:tc>
        <w:tc>
          <w:tcPr>
            <w:tcW w:w="1285" w:type="dxa"/>
            <w:vAlign w:val="bottom"/>
          </w:tcPr>
          <w:p w14:paraId="6E1BA0A6" w14:textId="08A9A95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 (30%)</w:t>
            </w:r>
          </w:p>
        </w:tc>
        <w:tc>
          <w:tcPr>
            <w:tcW w:w="1333" w:type="dxa"/>
            <w:vAlign w:val="bottom"/>
          </w:tcPr>
          <w:p w14:paraId="34EEE575" w14:textId="77AF9B5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580 (74%)</w:t>
            </w:r>
          </w:p>
        </w:tc>
        <w:tc>
          <w:tcPr>
            <w:tcW w:w="1286" w:type="dxa"/>
            <w:vAlign w:val="bottom"/>
          </w:tcPr>
          <w:p w14:paraId="4BE59BBC" w14:textId="7ECEC63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 (22%)</w:t>
            </w:r>
          </w:p>
        </w:tc>
        <w:tc>
          <w:tcPr>
            <w:tcW w:w="1333" w:type="dxa"/>
            <w:vAlign w:val="bottom"/>
          </w:tcPr>
          <w:p w14:paraId="42945A28" w14:textId="090015F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 (23%)</w:t>
            </w:r>
          </w:p>
        </w:tc>
        <w:tc>
          <w:tcPr>
            <w:tcW w:w="1299" w:type="dxa"/>
            <w:vAlign w:val="bottom"/>
          </w:tcPr>
          <w:p w14:paraId="505388B9" w14:textId="59DD26A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 (38%)</w:t>
            </w:r>
          </w:p>
        </w:tc>
      </w:tr>
      <w:tr w:rsidR="00EF541E" w14:paraId="4C82BA9A" w14:textId="77777777" w:rsidTr="00034413">
        <w:tc>
          <w:tcPr>
            <w:tcW w:w="3828" w:type="dxa"/>
            <w:vAlign w:val="bottom"/>
          </w:tcPr>
          <w:p w14:paraId="32683ADF" w14:textId="5C7BE00C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Phloeostiba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lapponica</w:t>
            </w:r>
            <w:proofErr w:type="spellEnd"/>
          </w:p>
        </w:tc>
        <w:tc>
          <w:tcPr>
            <w:tcW w:w="1742" w:type="dxa"/>
            <w:vAlign w:val="bottom"/>
          </w:tcPr>
          <w:p w14:paraId="0B1C290B" w14:textId="4D1EAEA5" w:rsidR="00EF541E" w:rsidRDefault="00AA5FD5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63A742FE" w14:textId="17F41D7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 (16%)</w:t>
            </w:r>
          </w:p>
        </w:tc>
        <w:tc>
          <w:tcPr>
            <w:tcW w:w="1285" w:type="dxa"/>
            <w:vAlign w:val="bottom"/>
          </w:tcPr>
          <w:p w14:paraId="22C1FD24" w14:textId="49DBD2D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623 (43%)</w:t>
            </w:r>
          </w:p>
        </w:tc>
        <w:tc>
          <w:tcPr>
            <w:tcW w:w="1333" w:type="dxa"/>
            <w:vAlign w:val="bottom"/>
          </w:tcPr>
          <w:p w14:paraId="07191304" w14:textId="4FFDC42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 (16%)</w:t>
            </w:r>
          </w:p>
        </w:tc>
        <w:tc>
          <w:tcPr>
            <w:tcW w:w="1286" w:type="dxa"/>
            <w:vAlign w:val="bottom"/>
          </w:tcPr>
          <w:p w14:paraId="67FB381F" w14:textId="717D0CF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 (35%)</w:t>
            </w:r>
          </w:p>
        </w:tc>
        <w:tc>
          <w:tcPr>
            <w:tcW w:w="1333" w:type="dxa"/>
            <w:vAlign w:val="bottom"/>
          </w:tcPr>
          <w:p w14:paraId="2BA4FBE4" w14:textId="508F183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 (25%)</w:t>
            </w:r>
          </w:p>
        </w:tc>
        <w:tc>
          <w:tcPr>
            <w:tcW w:w="1299" w:type="dxa"/>
            <w:vAlign w:val="bottom"/>
          </w:tcPr>
          <w:p w14:paraId="7360329E" w14:textId="7CAB966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 (27%)</w:t>
            </w:r>
          </w:p>
        </w:tc>
      </w:tr>
      <w:tr w:rsidR="00EF541E" w14:paraId="385EA842" w14:textId="77777777" w:rsidTr="00034413">
        <w:tc>
          <w:tcPr>
            <w:tcW w:w="3828" w:type="dxa"/>
            <w:vAlign w:val="bottom"/>
          </w:tcPr>
          <w:p w14:paraId="4E3D92AA" w14:textId="4533FD65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Nudobius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lentus</w:t>
            </w:r>
            <w:proofErr w:type="spellEnd"/>
          </w:p>
        </w:tc>
        <w:tc>
          <w:tcPr>
            <w:tcW w:w="1742" w:type="dxa"/>
            <w:vAlign w:val="bottom"/>
          </w:tcPr>
          <w:p w14:paraId="2A991D62" w14:textId="65CA0858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2B30731A" w14:textId="525F3C4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196 (62%)</w:t>
            </w:r>
          </w:p>
        </w:tc>
        <w:tc>
          <w:tcPr>
            <w:tcW w:w="1285" w:type="dxa"/>
            <w:vAlign w:val="bottom"/>
          </w:tcPr>
          <w:p w14:paraId="7CBC8322" w14:textId="7EC550F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 (62%)</w:t>
            </w:r>
          </w:p>
        </w:tc>
        <w:tc>
          <w:tcPr>
            <w:tcW w:w="1333" w:type="dxa"/>
            <w:vAlign w:val="bottom"/>
          </w:tcPr>
          <w:p w14:paraId="66FFB59F" w14:textId="45214D3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 (72%)</w:t>
            </w:r>
          </w:p>
        </w:tc>
        <w:tc>
          <w:tcPr>
            <w:tcW w:w="1286" w:type="dxa"/>
            <w:vAlign w:val="bottom"/>
          </w:tcPr>
          <w:p w14:paraId="7AE781C7" w14:textId="56AAAAC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 (69%)</w:t>
            </w:r>
          </w:p>
        </w:tc>
        <w:tc>
          <w:tcPr>
            <w:tcW w:w="1333" w:type="dxa"/>
            <w:vAlign w:val="bottom"/>
          </w:tcPr>
          <w:p w14:paraId="1E6ABA83" w14:textId="5A94BC9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 (75%)</w:t>
            </w:r>
          </w:p>
        </w:tc>
        <w:tc>
          <w:tcPr>
            <w:tcW w:w="1299" w:type="dxa"/>
            <w:vAlign w:val="bottom"/>
          </w:tcPr>
          <w:p w14:paraId="7F81F9F2" w14:textId="0089083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684 (68%)</w:t>
            </w:r>
          </w:p>
        </w:tc>
      </w:tr>
      <w:tr w:rsidR="00EF541E" w14:paraId="65FF2B63" w14:textId="77777777" w:rsidTr="00034413">
        <w:tc>
          <w:tcPr>
            <w:tcW w:w="3828" w:type="dxa"/>
            <w:vAlign w:val="bottom"/>
          </w:tcPr>
          <w:p w14:paraId="2269C2D2" w14:textId="0DF7238E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Leptusa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norvegica</w:t>
            </w:r>
            <w:proofErr w:type="spellEnd"/>
          </w:p>
        </w:tc>
        <w:tc>
          <w:tcPr>
            <w:tcW w:w="1742" w:type="dxa"/>
            <w:vAlign w:val="bottom"/>
          </w:tcPr>
          <w:p w14:paraId="24EDE616" w14:textId="5F9BA00C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37" w:type="dxa"/>
            <w:vAlign w:val="bottom"/>
          </w:tcPr>
          <w:p w14:paraId="4E63B9C5" w14:textId="4F08F00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 (48%)</w:t>
            </w:r>
          </w:p>
        </w:tc>
        <w:tc>
          <w:tcPr>
            <w:tcW w:w="1285" w:type="dxa"/>
            <w:vAlign w:val="bottom"/>
          </w:tcPr>
          <w:p w14:paraId="62DA9F58" w14:textId="61EFE2E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 (65%)</w:t>
            </w:r>
          </w:p>
        </w:tc>
        <w:tc>
          <w:tcPr>
            <w:tcW w:w="1333" w:type="dxa"/>
            <w:vAlign w:val="bottom"/>
          </w:tcPr>
          <w:p w14:paraId="781FD892" w14:textId="26277B6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(26%)</w:t>
            </w:r>
          </w:p>
        </w:tc>
        <w:tc>
          <w:tcPr>
            <w:tcW w:w="1286" w:type="dxa"/>
            <w:vAlign w:val="bottom"/>
          </w:tcPr>
          <w:p w14:paraId="78C43E90" w14:textId="236A467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 (49%)</w:t>
            </w:r>
          </w:p>
        </w:tc>
        <w:tc>
          <w:tcPr>
            <w:tcW w:w="1333" w:type="dxa"/>
            <w:vAlign w:val="bottom"/>
          </w:tcPr>
          <w:p w14:paraId="1BA11F50" w14:textId="714545E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 (10%)</w:t>
            </w:r>
          </w:p>
        </w:tc>
        <w:tc>
          <w:tcPr>
            <w:tcW w:w="1299" w:type="dxa"/>
            <w:vAlign w:val="bottom"/>
          </w:tcPr>
          <w:p w14:paraId="0F3B036D" w14:textId="00A07B7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632 (40%)</w:t>
            </w:r>
          </w:p>
        </w:tc>
      </w:tr>
      <w:tr w:rsidR="00EF541E" w14:paraId="2F92E3FE" w14:textId="77777777" w:rsidTr="00034413">
        <w:tc>
          <w:tcPr>
            <w:tcW w:w="3828" w:type="dxa"/>
            <w:vAlign w:val="bottom"/>
          </w:tcPr>
          <w:p w14:paraId="0930570D" w14:textId="34BD13B1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Rhizophagus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dispar</w:t>
            </w:r>
            <w:proofErr w:type="spellEnd"/>
          </w:p>
        </w:tc>
        <w:tc>
          <w:tcPr>
            <w:tcW w:w="1742" w:type="dxa"/>
            <w:vAlign w:val="bottom"/>
          </w:tcPr>
          <w:p w14:paraId="0D1212BE" w14:textId="7057CF1D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1E883849" w14:textId="55A098C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 (36%)</w:t>
            </w:r>
          </w:p>
        </w:tc>
        <w:tc>
          <w:tcPr>
            <w:tcW w:w="1285" w:type="dxa"/>
            <w:vAlign w:val="bottom"/>
          </w:tcPr>
          <w:p w14:paraId="6AE40296" w14:textId="124A9B2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 (48%)</w:t>
            </w:r>
          </w:p>
        </w:tc>
        <w:tc>
          <w:tcPr>
            <w:tcW w:w="1333" w:type="dxa"/>
            <w:vAlign w:val="bottom"/>
          </w:tcPr>
          <w:p w14:paraId="48442BED" w14:textId="687E41E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 (49%)</w:t>
            </w:r>
          </w:p>
        </w:tc>
        <w:tc>
          <w:tcPr>
            <w:tcW w:w="1286" w:type="dxa"/>
            <w:vAlign w:val="bottom"/>
          </w:tcPr>
          <w:p w14:paraId="7A56119D" w14:textId="561F3C2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 (40%)</w:t>
            </w:r>
          </w:p>
        </w:tc>
        <w:tc>
          <w:tcPr>
            <w:tcW w:w="1333" w:type="dxa"/>
            <w:vAlign w:val="bottom"/>
          </w:tcPr>
          <w:p w14:paraId="52EEB12A" w14:textId="1E42E11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 (48%)</w:t>
            </w:r>
          </w:p>
        </w:tc>
        <w:tc>
          <w:tcPr>
            <w:tcW w:w="1299" w:type="dxa"/>
            <w:vAlign w:val="bottom"/>
          </w:tcPr>
          <w:p w14:paraId="2A0F7F49" w14:textId="3D883E2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444 (44%)</w:t>
            </w:r>
          </w:p>
        </w:tc>
      </w:tr>
      <w:tr w:rsidR="00EF541E" w14:paraId="1557768F" w14:textId="77777777" w:rsidTr="00034413">
        <w:tc>
          <w:tcPr>
            <w:tcW w:w="3828" w:type="dxa"/>
            <w:vAlign w:val="bottom"/>
          </w:tcPr>
          <w:p w14:paraId="31416443" w14:textId="3EC04E17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Corticeus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fraxini</w:t>
            </w:r>
            <w:proofErr w:type="spellEnd"/>
          </w:p>
        </w:tc>
        <w:tc>
          <w:tcPr>
            <w:tcW w:w="1742" w:type="dxa"/>
            <w:vAlign w:val="bottom"/>
          </w:tcPr>
          <w:p w14:paraId="1CC10D90" w14:textId="79DB0AFA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37" w:type="dxa"/>
            <w:vAlign w:val="bottom"/>
          </w:tcPr>
          <w:p w14:paraId="34B021C7" w14:textId="0965AD9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392 (49%)</w:t>
            </w:r>
          </w:p>
        </w:tc>
        <w:tc>
          <w:tcPr>
            <w:tcW w:w="1285" w:type="dxa"/>
            <w:vAlign w:val="bottom"/>
          </w:tcPr>
          <w:p w14:paraId="640C950D" w14:textId="63A4F7C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(10%)</w:t>
            </w:r>
          </w:p>
        </w:tc>
        <w:tc>
          <w:tcPr>
            <w:tcW w:w="1333" w:type="dxa"/>
            <w:vAlign w:val="bottom"/>
          </w:tcPr>
          <w:p w14:paraId="51BEF1AF" w14:textId="18E27B4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254A97E0" w14:textId="46B3B12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 (11%)</w:t>
            </w:r>
          </w:p>
        </w:tc>
        <w:tc>
          <w:tcPr>
            <w:tcW w:w="1333" w:type="dxa"/>
            <w:vAlign w:val="bottom"/>
          </w:tcPr>
          <w:p w14:paraId="39B122EC" w14:textId="01467D4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5B959A90" w14:textId="467937D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428 (14%)</w:t>
            </w:r>
          </w:p>
        </w:tc>
      </w:tr>
      <w:tr w:rsidR="00EF541E" w14:paraId="34C72AE9" w14:textId="77777777" w:rsidTr="00034413">
        <w:tc>
          <w:tcPr>
            <w:tcW w:w="3828" w:type="dxa"/>
            <w:vAlign w:val="bottom"/>
          </w:tcPr>
          <w:p w14:paraId="576C032C" w14:textId="553F0B44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Phloeopora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testacea</w:t>
            </w:r>
            <w:proofErr w:type="spellEnd"/>
          </w:p>
        </w:tc>
        <w:tc>
          <w:tcPr>
            <w:tcW w:w="1742" w:type="dxa"/>
            <w:vAlign w:val="bottom"/>
          </w:tcPr>
          <w:p w14:paraId="5EC483F8" w14:textId="63411AAB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65C283CD" w14:textId="35321E6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 (21%)</w:t>
            </w:r>
          </w:p>
        </w:tc>
        <w:tc>
          <w:tcPr>
            <w:tcW w:w="1285" w:type="dxa"/>
            <w:vAlign w:val="bottom"/>
          </w:tcPr>
          <w:p w14:paraId="724740FC" w14:textId="1641750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 (61%)</w:t>
            </w:r>
          </w:p>
        </w:tc>
        <w:tc>
          <w:tcPr>
            <w:tcW w:w="1333" w:type="dxa"/>
            <w:vAlign w:val="bottom"/>
          </w:tcPr>
          <w:p w14:paraId="32950ADE" w14:textId="28C1409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 (47%)</w:t>
            </w:r>
          </w:p>
        </w:tc>
        <w:tc>
          <w:tcPr>
            <w:tcW w:w="1286" w:type="dxa"/>
            <w:vAlign w:val="bottom"/>
          </w:tcPr>
          <w:p w14:paraId="1ACEC24A" w14:textId="203A3FE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 (45%)</w:t>
            </w:r>
          </w:p>
        </w:tc>
        <w:tc>
          <w:tcPr>
            <w:tcW w:w="1333" w:type="dxa"/>
            <w:vAlign w:val="bottom"/>
          </w:tcPr>
          <w:p w14:paraId="090049FB" w14:textId="28A0446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 (42%)</w:t>
            </w:r>
          </w:p>
        </w:tc>
        <w:tc>
          <w:tcPr>
            <w:tcW w:w="1299" w:type="dxa"/>
            <w:vAlign w:val="bottom"/>
          </w:tcPr>
          <w:p w14:paraId="6B22E564" w14:textId="7382A83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299 (43%)</w:t>
            </w:r>
          </w:p>
        </w:tc>
      </w:tr>
      <w:tr w:rsidR="00EF541E" w14:paraId="10E955C1" w14:textId="77777777" w:rsidTr="00034413">
        <w:tc>
          <w:tcPr>
            <w:tcW w:w="3828" w:type="dxa"/>
            <w:vAlign w:val="bottom"/>
          </w:tcPr>
          <w:p w14:paraId="0638C177" w14:textId="5CA4C521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Glischrochilus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quadripunctatus</w:t>
            </w:r>
            <w:proofErr w:type="spellEnd"/>
          </w:p>
        </w:tc>
        <w:tc>
          <w:tcPr>
            <w:tcW w:w="1742" w:type="dxa"/>
            <w:vAlign w:val="bottom"/>
          </w:tcPr>
          <w:p w14:paraId="2602CFA4" w14:textId="40C6B712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4A62ACE6" w14:textId="3407B04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(3%)</w:t>
            </w:r>
          </w:p>
        </w:tc>
        <w:tc>
          <w:tcPr>
            <w:tcW w:w="1285" w:type="dxa"/>
            <w:vAlign w:val="bottom"/>
          </w:tcPr>
          <w:p w14:paraId="468FD603" w14:textId="251B81E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 (20%)</w:t>
            </w:r>
          </w:p>
        </w:tc>
        <w:tc>
          <w:tcPr>
            <w:tcW w:w="1333" w:type="dxa"/>
            <w:vAlign w:val="bottom"/>
          </w:tcPr>
          <w:p w14:paraId="1711FE7E" w14:textId="19C3BBC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 (12%)</w:t>
            </w:r>
          </w:p>
        </w:tc>
        <w:tc>
          <w:tcPr>
            <w:tcW w:w="1286" w:type="dxa"/>
            <w:vAlign w:val="bottom"/>
          </w:tcPr>
          <w:p w14:paraId="285CF39A" w14:textId="0BB9B86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 (22%)</w:t>
            </w:r>
          </w:p>
        </w:tc>
        <w:tc>
          <w:tcPr>
            <w:tcW w:w="1333" w:type="dxa"/>
            <w:vAlign w:val="bottom"/>
          </w:tcPr>
          <w:p w14:paraId="10FA2DE5" w14:textId="5CCB00F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 (10%)</w:t>
            </w:r>
          </w:p>
        </w:tc>
        <w:tc>
          <w:tcPr>
            <w:tcW w:w="1299" w:type="dxa"/>
            <w:vAlign w:val="bottom"/>
          </w:tcPr>
          <w:p w14:paraId="68BF6096" w14:textId="080A323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 (13%)</w:t>
            </w:r>
          </w:p>
        </w:tc>
      </w:tr>
      <w:tr w:rsidR="00EF541E" w14:paraId="6C6438A9" w14:textId="77777777" w:rsidTr="00034413">
        <w:tc>
          <w:tcPr>
            <w:tcW w:w="3828" w:type="dxa"/>
            <w:vAlign w:val="bottom"/>
          </w:tcPr>
          <w:p w14:paraId="254DBC09" w14:textId="5A53240C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Rhizophagus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depressus</w:t>
            </w:r>
            <w:proofErr w:type="spellEnd"/>
          </w:p>
        </w:tc>
        <w:tc>
          <w:tcPr>
            <w:tcW w:w="1742" w:type="dxa"/>
            <w:vAlign w:val="bottom"/>
          </w:tcPr>
          <w:p w14:paraId="5E50440E" w14:textId="2269F8EB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32335B72" w14:textId="54E4885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 (15%)</w:t>
            </w:r>
          </w:p>
        </w:tc>
        <w:tc>
          <w:tcPr>
            <w:tcW w:w="1285" w:type="dxa"/>
            <w:vAlign w:val="bottom"/>
          </w:tcPr>
          <w:p w14:paraId="7747E466" w14:textId="4AEE297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 (20%)</w:t>
            </w:r>
          </w:p>
        </w:tc>
        <w:tc>
          <w:tcPr>
            <w:tcW w:w="1333" w:type="dxa"/>
            <w:vAlign w:val="bottom"/>
          </w:tcPr>
          <w:p w14:paraId="1C1221E8" w14:textId="6C5CF0F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 (16%)</w:t>
            </w:r>
          </w:p>
        </w:tc>
        <w:tc>
          <w:tcPr>
            <w:tcW w:w="1286" w:type="dxa"/>
            <w:vAlign w:val="bottom"/>
          </w:tcPr>
          <w:p w14:paraId="7EAB76B4" w14:textId="0B96D2E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 (15%)</w:t>
            </w:r>
          </w:p>
        </w:tc>
        <w:tc>
          <w:tcPr>
            <w:tcW w:w="1333" w:type="dxa"/>
            <w:vAlign w:val="bottom"/>
          </w:tcPr>
          <w:p w14:paraId="12F5C4CA" w14:textId="2F0A0AA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 (17%)</w:t>
            </w:r>
          </w:p>
        </w:tc>
        <w:tc>
          <w:tcPr>
            <w:tcW w:w="1299" w:type="dxa"/>
            <w:vAlign w:val="bottom"/>
          </w:tcPr>
          <w:p w14:paraId="798B3459" w14:textId="439D2C0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 (17%)</w:t>
            </w:r>
          </w:p>
        </w:tc>
      </w:tr>
      <w:tr w:rsidR="00EF541E" w14:paraId="4E8625D7" w14:textId="77777777" w:rsidTr="00034413">
        <w:tc>
          <w:tcPr>
            <w:tcW w:w="3828" w:type="dxa"/>
            <w:vAlign w:val="bottom"/>
          </w:tcPr>
          <w:p w14:paraId="5BDE8ED3" w14:textId="3F360A4B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Asemum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striatum</w:t>
            </w:r>
            <w:proofErr w:type="spellEnd"/>
          </w:p>
        </w:tc>
        <w:tc>
          <w:tcPr>
            <w:tcW w:w="1742" w:type="dxa"/>
            <w:vAlign w:val="bottom"/>
          </w:tcPr>
          <w:p w14:paraId="3578649A" w14:textId="567F1EDE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041A0FFE" w14:textId="484FB8F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76E446DB" w14:textId="62CDB5B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(6%)</w:t>
            </w:r>
          </w:p>
        </w:tc>
        <w:tc>
          <w:tcPr>
            <w:tcW w:w="1333" w:type="dxa"/>
            <w:vAlign w:val="bottom"/>
          </w:tcPr>
          <w:p w14:paraId="2E7F399E" w14:textId="1F20CAA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(7%)</w:t>
            </w:r>
          </w:p>
        </w:tc>
        <w:tc>
          <w:tcPr>
            <w:tcW w:w="1286" w:type="dxa"/>
            <w:vAlign w:val="bottom"/>
          </w:tcPr>
          <w:p w14:paraId="61D23831" w14:textId="76841E8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 (4%)</w:t>
            </w:r>
          </w:p>
        </w:tc>
        <w:tc>
          <w:tcPr>
            <w:tcW w:w="1333" w:type="dxa"/>
            <w:vAlign w:val="bottom"/>
          </w:tcPr>
          <w:p w14:paraId="58C288D0" w14:textId="7882D77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 (10%)</w:t>
            </w:r>
          </w:p>
        </w:tc>
        <w:tc>
          <w:tcPr>
            <w:tcW w:w="1299" w:type="dxa"/>
            <w:vAlign w:val="bottom"/>
          </w:tcPr>
          <w:p w14:paraId="3A078BAC" w14:textId="35E3F40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 (5%)</w:t>
            </w:r>
          </w:p>
        </w:tc>
      </w:tr>
      <w:tr w:rsidR="00EF541E" w14:paraId="3D2CBFAF" w14:textId="77777777" w:rsidTr="00034413">
        <w:tc>
          <w:tcPr>
            <w:tcW w:w="3828" w:type="dxa"/>
            <w:vAlign w:val="bottom"/>
          </w:tcPr>
          <w:p w14:paraId="0B669994" w14:textId="2ED35052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lastRenderedPageBreak/>
              <w:t>Placusa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incompleta</w:t>
            </w:r>
            <w:proofErr w:type="spellEnd"/>
          </w:p>
        </w:tc>
        <w:tc>
          <w:tcPr>
            <w:tcW w:w="1742" w:type="dxa"/>
            <w:vAlign w:val="bottom"/>
          </w:tcPr>
          <w:p w14:paraId="46532718" w14:textId="65D02022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7A1E6887" w14:textId="66B8459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 (8%)</w:t>
            </w:r>
          </w:p>
        </w:tc>
        <w:tc>
          <w:tcPr>
            <w:tcW w:w="1285" w:type="dxa"/>
            <w:vAlign w:val="bottom"/>
          </w:tcPr>
          <w:p w14:paraId="7B9CF1DC" w14:textId="6926F2A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 (14%)</w:t>
            </w:r>
          </w:p>
        </w:tc>
        <w:tc>
          <w:tcPr>
            <w:tcW w:w="1333" w:type="dxa"/>
            <w:vAlign w:val="bottom"/>
          </w:tcPr>
          <w:p w14:paraId="4EF777A3" w14:textId="5BACF6E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 (16%)</w:t>
            </w:r>
          </w:p>
        </w:tc>
        <w:tc>
          <w:tcPr>
            <w:tcW w:w="1286" w:type="dxa"/>
            <w:vAlign w:val="bottom"/>
          </w:tcPr>
          <w:p w14:paraId="06B585A7" w14:textId="5F46A00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 (16%)</w:t>
            </w:r>
          </w:p>
        </w:tc>
        <w:tc>
          <w:tcPr>
            <w:tcW w:w="1333" w:type="dxa"/>
            <w:vAlign w:val="bottom"/>
          </w:tcPr>
          <w:p w14:paraId="7CD51E8C" w14:textId="33B9AA8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 (10%)</w:t>
            </w:r>
          </w:p>
        </w:tc>
        <w:tc>
          <w:tcPr>
            <w:tcW w:w="1299" w:type="dxa"/>
            <w:vAlign w:val="bottom"/>
          </w:tcPr>
          <w:p w14:paraId="1701DA9F" w14:textId="4FD8BB1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182 (13%)</w:t>
            </w:r>
          </w:p>
        </w:tc>
      </w:tr>
      <w:tr w:rsidR="00EF541E" w14:paraId="6447314E" w14:textId="77777777" w:rsidTr="00034413">
        <w:tc>
          <w:tcPr>
            <w:tcW w:w="3828" w:type="dxa"/>
            <w:vAlign w:val="bottom"/>
          </w:tcPr>
          <w:p w14:paraId="78C25FB5" w14:textId="33655474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Melanotus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castanipes</w:t>
            </w:r>
            <w:proofErr w:type="spellEnd"/>
          </w:p>
        </w:tc>
        <w:tc>
          <w:tcPr>
            <w:tcW w:w="1742" w:type="dxa"/>
            <w:vAlign w:val="bottom"/>
          </w:tcPr>
          <w:p w14:paraId="180A86DF" w14:textId="7C6DB15B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53DE995D" w14:textId="7F0FB11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(5%)</w:t>
            </w:r>
          </w:p>
        </w:tc>
        <w:tc>
          <w:tcPr>
            <w:tcW w:w="1285" w:type="dxa"/>
            <w:vAlign w:val="bottom"/>
          </w:tcPr>
          <w:p w14:paraId="1DAE734F" w14:textId="217A971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(12%)</w:t>
            </w:r>
          </w:p>
        </w:tc>
        <w:tc>
          <w:tcPr>
            <w:tcW w:w="1333" w:type="dxa"/>
            <w:vAlign w:val="bottom"/>
          </w:tcPr>
          <w:p w14:paraId="488A4E1A" w14:textId="74564CF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 (28%)</w:t>
            </w:r>
          </w:p>
        </w:tc>
        <w:tc>
          <w:tcPr>
            <w:tcW w:w="1286" w:type="dxa"/>
            <w:vAlign w:val="bottom"/>
          </w:tcPr>
          <w:p w14:paraId="7CE32252" w14:textId="18F9316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 (29%)</w:t>
            </w:r>
          </w:p>
        </w:tc>
        <w:tc>
          <w:tcPr>
            <w:tcW w:w="1333" w:type="dxa"/>
            <w:vAlign w:val="bottom"/>
          </w:tcPr>
          <w:p w14:paraId="30A88CB1" w14:textId="36B7BD9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 (33%)</w:t>
            </w:r>
          </w:p>
        </w:tc>
        <w:tc>
          <w:tcPr>
            <w:tcW w:w="1299" w:type="dxa"/>
            <w:vAlign w:val="bottom"/>
          </w:tcPr>
          <w:p w14:paraId="4D2A212A" w14:textId="68417C1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 (21%)</w:t>
            </w:r>
          </w:p>
        </w:tc>
      </w:tr>
      <w:tr w:rsidR="00EF541E" w14:paraId="3D885E7A" w14:textId="77777777" w:rsidTr="00034413">
        <w:tc>
          <w:tcPr>
            <w:tcW w:w="3828" w:type="dxa"/>
            <w:vAlign w:val="bottom"/>
          </w:tcPr>
          <w:p w14:paraId="1A3B7081" w14:textId="32881261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Corticeus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suturalis</w:t>
            </w:r>
            <w:proofErr w:type="spellEnd"/>
          </w:p>
        </w:tc>
        <w:tc>
          <w:tcPr>
            <w:tcW w:w="1742" w:type="dxa"/>
            <w:vAlign w:val="bottom"/>
          </w:tcPr>
          <w:p w14:paraId="7240AC2F" w14:textId="26C59504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37" w:type="dxa"/>
            <w:vAlign w:val="bottom"/>
          </w:tcPr>
          <w:p w14:paraId="7557BF4E" w14:textId="66E4CAB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 (34%)</w:t>
            </w:r>
          </w:p>
        </w:tc>
        <w:tc>
          <w:tcPr>
            <w:tcW w:w="1285" w:type="dxa"/>
            <w:vAlign w:val="bottom"/>
          </w:tcPr>
          <w:p w14:paraId="42530740" w14:textId="16286CE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 (16%)</w:t>
            </w:r>
          </w:p>
        </w:tc>
        <w:tc>
          <w:tcPr>
            <w:tcW w:w="1333" w:type="dxa"/>
            <w:vAlign w:val="bottom"/>
          </w:tcPr>
          <w:p w14:paraId="0649FC18" w14:textId="7B4B7AE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(5%)</w:t>
            </w:r>
          </w:p>
        </w:tc>
        <w:tc>
          <w:tcPr>
            <w:tcW w:w="1286" w:type="dxa"/>
            <w:vAlign w:val="bottom"/>
          </w:tcPr>
          <w:p w14:paraId="5F58D007" w14:textId="7AA1F1F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(4%)</w:t>
            </w:r>
          </w:p>
        </w:tc>
        <w:tc>
          <w:tcPr>
            <w:tcW w:w="1333" w:type="dxa"/>
            <w:vAlign w:val="bottom"/>
          </w:tcPr>
          <w:p w14:paraId="6D3175EE" w14:textId="7621BB3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1D86200D" w14:textId="1B663B4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 (12%)</w:t>
            </w:r>
          </w:p>
        </w:tc>
      </w:tr>
      <w:tr w:rsidR="00EF541E" w14:paraId="09941934" w14:textId="77777777" w:rsidTr="00034413">
        <w:tc>
          <w:tcPr>
            <w:tcW w:w="3828" w:type="dxa"/>
            <w:vAlign w:val="bottom"/>
          </w:tcPr>
          <w:p w14:paraId="339D3A4C" w14:textId="406EAA1A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Epuraea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pygmaea</w:t>
            </w:r>
            <w:proofErr w:type="spellEnd"/>
          </w:p>
        </w:tc>
        <w:tc>
          <w:tcPr>
            <w:tcW w:w="1742" w:type="dxa"/>
            <w:vAlign w:val="bottom"/>
          </w:tcPr>
          <w:p w14:paraId="30465D40" w14:textId="5FD4C6A1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31D2567E" w14:textId="361A76A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285" w:type="dxa"/>
            <w:vAlign w:val="bottom"/>
          </w:tcPr>
          <w:p w14:paraId="6D4CF44A" w14:textId="7EF5206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 (19%)</w:t>
            </w:r>
          </w:p>
        </w:tc>
        <w:tc>
          <w:tcPr>
            <w:tcW w:w="1333" w:type="dxa"/>
            <w:vAlign w:val="bottom"/>
          </w:tcPr>
          <w:p w14:paraId="3C44B6E4" w14:textId="10B8CF5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(5%)</w:t>
            </w:r>
          </w:p>
        </w:tc>
        <w:tc>
          <w:tcPr>
            <w:tcW w:w="1286" w:type="dxa"/>
            <w:vAlign w:val="bottom"/>
          </w:tcPr>
          <w:p w14:paraId="332913FB" w14:textId="270347C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 (18%)</w:t>
            </w:r>
          </w:p>
        </w:tc>
        <w:tc>
          <w:tcPr>
            <w:tcW w:w="1333" w:type="dxa"/>
            <w:vAlign w:val="bottom"/>
          </w:tcPr>
          <w:p w14:paraId="49F06524" w14:textId="629FE92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(4%)</w:t>
            </w:r>
          </w:p>
        </w:tc>
        <w:tc>
          <w:tcPr>
            <w:tcW w:w="1299" w:type="dxa"/>
            <w:vAlign w:val="bottom"/>
          </w:tcPr>
          <w:p w14:paraId="2664F191" w14:textId="7C69209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 (</w:t>
            </w:r>
            <w:r w:rsidR="009109CB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%)</w:t>
            </w:r>
          </w:p>
        </w:tc>
      </w:tr>
      <w:tr w:rsidR="00EF541E" w14:paraId="09BB4C20" w14:textId="77777777" w:rsidTr="00034413">
        <w:tc>
          <w:tcPr>
            <w:tcW w:w="3828" w:type="dxa"/>
            <w:vAlign w:val="bottom"/>
          </w:tcPr>
          <w:p w14:paraId="119784FC" w14:textId="2069CD0D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Phloeocharis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subtilissima</w:t>
            </w:r>
            <w:proofErr w:type="spellEnd"/>
          </w:p>
        </w:tc>
        <w:tc>
          <w:tcPr>
            <w:tcW w:w="1742" w:type="dxa"/>
            <w:vAlign w:val="bottom"/>
          </w:tcPr>
          <w:p w14:paraId="03FF34DE" w14:textId="1F18F626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7" w:type="dxa"/>
            <w:vAlign w:val="bottom"/>
          </w:tcPr>
          <w:p w14:paraId="7CD567A6" w14:textId="16743AC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21F63CAC" w14:textId="0F4F658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(1%)</w:t>
            </w:r>
          </w:p>
        </w:tc>
        <w:tc>
          <w:tcPr>
            <w:tcW w:w="1333" w:type="dxa"/>
            <w:vAlign w:val="bottom"/>
          </w:tcPr>
          <w:p w14:paraId="7E826594" w14:textId="6775292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 (49%)</w:t>
            </w:r>
          </w:p>
        </w:tc>
        <w:tc>
          <w:tcPr>
            <w:tcW w:w="1286" w:type="dxa"/>
            <w:vAlign w:val="bottom"/>
          </w:tcPr>
          <w:p w14:paraId="6B7FC976" w14:textId="009E547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333" w:type="dxa"/>
            <w:vAlign w:val="bottom"/>
          </w:tcPr>
          <w:p w14:paraId="2060A6E2" w14:textId="708B2FE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 (8%)</w:t>
            </w:r>
          </w:p>
        </w:tc>
        <w:tc>
          <w:tcPr>
            <w:tcW w:w="1299" w:type="dxa"/>
            <w:vAlign w:val="bottom"/>
          </w:tcPr>
          <w:p w14:paraId="36EEFF0C" w14:textId="290107F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 (12%)</w:t>
            </w:r>
          </w:p>
        </w:tc>
      </w:tr>
      <w:tr w:rsidR="00EF541E" w14:paraId="56BF4181" w14:textId="77777777" w:rsidTr="00034413">
        <w:tc>
          <w:tcPr>
            <w:tcW w:w="3828" w:type="dxa"/>
            <w:vAlign w:val="bottom"/>
          </w:tcPr>
          <w:p w14:paraId="71641627" w14:textId="6A06C0FB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Epuraea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laeviuscula</w:t>
            </w:r>
            <w:proofErr w:type="spellEnd"/>
          </w:p>
        </w:tc>
        <w:tc>
          <w:tcPr>
            <w:tcW w:w="1742" w:type="dxa"/>
            <w:vAlign w:val="bottom"/>
          </w:tcPr>
          <w:p w14:paraId="267827E0" w14:textId="1BA7C843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27B2CEA8" w14:textId="709BDCF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(5%)</w:t>
            </w:r>
          </w:p>
        </w:tc>
        <w:tc>
          <w:tcPr>
            <w:tcW w:w="1285" w:type="dxa"/>
            <w:vAlign w:val="bottom"/>
          </w:tcPr>
          <w:p w14:paraId="11AEB982" w14:textId="3F2AEEA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 (13%)</w:t>
            </w:r>
          </w:p>
        </w:tc>
        <w:tc>
          <w:tcPr>
            <w:tcW w:w="1333" w:type="dxa"/>
            <w:vAlign w:val="bottom"/>
          </w:tcPr>
          <w:p w14:paraId="770F65B9" w14:textId="6E60668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(9%)</w:t>
            </w:r>
          </w:p>
        </w:tc>
        <w:tc>
          <w:tcPr>
            <w:tcW w:w="1286" w:type="dxa"/>
            <w:vAlign w:val="bottom"/>
          </w:tcPr>
          <w:p w14:paraId="24BE5E93" w14:textId="3FDAEE9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 (15%)</w:t>
            </w:r>
          </w:p>
        </w:tc>
        <w:tc>
          <w:tcPr>
            <w:tcW w:w="1333" w:type="dxa"/>
            <w:vAlign w:val="bottom"/>
          </w:tcPr>
          <w:p w14:paraId="363EE453" w14:textId="2EA5D89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 (8%)</w:t>
            </w:r>
          </w:p>
        </w:tc>
        <w:tc>
          <w:tcPr>
            <w:tcW w:w="1299" w:type="dxa"/>
            <w:vAlign w:val="bottom"/>
          </w:tcPr>
          <w:p w14:paraId="25CA2377" w14:textId="6A61153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 (10%)</w:t>
            </w:r>
          </w:p>
        </w:tc>
      </w:tr>
      <w:tr w:rsidR="00EF541E" w14:paraId="4033F661" w14:textId="77777777" w:rsidTr="00034413">
        <w:tc>
          <w:tcPr>
            <w:tcW w:w="3828" w:type="dxa"/>
            <w:vAlign w:val="bottom"/>
          </w:tcPr>
          <w:p w14:paraId="5486A5B0" w14:textId="526DBF93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Euplectus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punctatus</w:t>
            </w:r>
            <w:proofErr w:type="spellEnd"/>
          </w:p>
        </w:tc>
        <w:tc>
          <w:tcPr>
            <w:tcW w:w="1742" w:type="dxa"/>
            <w:vAlign w:val="bottom"/>
          </w:tcPr>
          <w:p w14:paraId="5FDBDA53" w14:textId="0EBA6C3A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4C8F369D" w14:textId="6A9E8ED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(10%)</w:t>
            </w:r>
          </w:p>
        </w:tc>
        <w:tc>
          <w:tcPr>
            <w:tcW w:w="1285" w:type="dxa"/>
            <w:vAlign w:val="bottom"/>
          </w:tcPr>
          <w:p w14:paraId="2D2F1188" w14:textId="07A54C9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(4%)</w:t>
            </w:r>
          </w:p>
        </w:tc>
        <w:tc>
          <w:tcPr>
            <w:tcW w:w="1333" w:type="dxa"/>
            <w:vAlign w:val="bottom"/>
          </w:tcPr>
          <w:p w14:paraId="01C068D9" w14:textId="5CB442C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 (23%)</w:t>
            </w:r>
          </w:p>
        </w:tc>
        <w:tc>
          <w:tcPr>
            <w:tcW w:w="1286" w:type="dxa"/>
            <w:vAlign w:val="bottom"/>
          </w:tcPr>
          <w:p w14:paraId="4D830986" w14:textId="4995BD0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(7%)</w:t>
            </w:r>
          </w:p>
        </w:tc>
        <w:tc>
          <w:tcPr>
            <w:tcW w:w="1333" w:type="dxa"/>
            <w:vAlign w:val="bottom"/>
          </w:tcPr>
          <w:p w14:paraId="37113878" w14:textId="618CA85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(15%)</w:t>
            </w:r>
          </w:p>
        </w:tc>
        <w:tc>
          <w:tcPr>
            <w:tcW w:w="1299" w:type="dxa"/>
            <w:vAlign w:val="bottom"/>
          </w:tcPr>
          <w:p w14:paraId="2AB01575" w14:textId="170A93E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 (12%)</w:t>
            </w:r>
          </w:p>
        </w:tc>
      </w:tr>
      <w:tr w:rsidR="00EF541E" w14:paraId="0C63D3BF" w14:textId="77777777" w:rsidTr="00034413">
        <w:tc>
          <w:tcPr>
            <w:tcW w:w="3828" w:type="dxa"/>
            <w:vAlign w:val="bottom"/>
          </w:tcPr>
          <w:p w14:paraId="247FCF04" w14:textId="06BE27EE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Epuraea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angustula</w:t>
            </w:r>
            <w:proofErr w:type="spellEnd"/>
          </w:p>
        </w:tc>
        <w:tc>
          <w:tcPr>
            <w:tcW w:w="1742" w:type="dxa"/>
            <w:vAlign w:val="bottom"/>
          </w:tcPr>
          <w:p w14:paraId="70BF6ECD" w14:textId="20D6998B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563595E2" w14:textId="10538FC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 (15%)</w:t>
            </w:r>
          </w:p>
        </w:tc>
        <w:tc>
          <w:tcPr>
            <w:tcW w:w="1285" w:type="dxa"/>
            <w:vAlign w:val="bottom"/>
          </w:tcPr>
          <w:p w14:paraId="60C3D93D" w14:textId="59A9ADA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(12%)</w:t>
            </w:r>
          </w:p>
        </w:tc>
        <w:tc>
          <w:tcPr>
            <w:tcW w:w="1333" w:type="dxa"/>
            <w:vAlign w:val="bottom"/>
          </w:tcPr>
          <w:p w14:paraId="5471E6B4" w14:textId="4F0447B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(16%)</w:t>
            </w:r>
          </w:p>
        </w:tc>
        <w:tc>
          <w:tcPr>
            <w:tcW w:w="1286" w:type="dxa"/>
            <w:vAlign w:val="bottom"/>
          </w:tcPr>
          <w:p w14:paraId="30AC76A9" w14:textId="3B9E3DA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(13%)</w:t>
            </w:r>
          </w:p>
        </w:tc>
        <w:tc>
          <w:tcPr>
            <w:tcW w:w="1333" w:type="dxa"/>
            <w:vAlign w:val="bottom"/>
          </w:tcPr>
          <w:p w14:paraId="6351011E" w14:textId="321508E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(15%)</w:t>
            </w:r>
          </w:p>
        </w:tc>
        <w:tc>
          <w:tcPr>
            <w:tcW w:w="1299" w:type="dxa"/>
            <w:vAlign w:val="bottom"/>
          </w:tcPr>
          <w:p w14:paraId="35A4BFEE" w14:textId="34F0C09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 (14%)</w:t>
            </w:r>
          </w:p>
        </w:tc>
      </w:tr>
      <w:tr w:rsidR="00EF541E" w14:paraId="4D4495C4" w14:textId="77777777" w:rsidTr="00034413">
        <w:tc>
          <w:tcPr>
            <w:tcW w:w="3828" w:type="dxa"/>
            <w:vAlign w:val="bottom"/>
          </w:tcPr>
          <w:p w14:paraId="6CBF0865" w14:textId="3C648294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Cerylon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impressum</w:t>
            </w:r>
            <w:proofErr w:type="spellEnd"/>
          </w:p>
        </w:tc>
        <w:tc>
          <w:tcPr>
            <w:tcW w:w="1742" w:type="dxa"/>
            <w:vAlign w:val="bottom"/>
          </w:tcPr>
          <w:p w14:paraId="61B9CD2A" w14:textId="509C4A05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337" w:type="dxa"/>
            <w:vAlign w:val="bottom"/>
          </w:tcPr>
          <w:p w14:paraId="77B20BDD" w14:textId="7B0AA06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 (16%)</w:t>
            </w:r>
          </w:p>
        </w:tc>
        <w:tc>
          <w:tcPr>
            <w:tcW w:w="1285" w:type="dxa"/>
            <w:vAlign w:val="bottom"/>
          </w:tcPr>
          <w:p w14:paraId="047E2330" w14:textId="4DFAA1D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(16%)</w:t>
            </w:r>
          </w:p>
        </w:tc>
        <w:tc>
          <w:tcPr>
            <w:tcW w:w="1333" w:type="dxa"/>
            <w:vAlign w:val="bottom"/>
          </w:tcPr>
          <w:p w14:paraId="76188C53" w14:textId="67E753C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 (28%)</w:t>
            </w:r>
          </w:p>
        </w:tc>
        <w:tc>
          <w:tcPr>
            <w:tcW w:w="1286" w:type="dxa"/>
            <w:vAlign w:val="bottom"/>
          </w:tcPr>
          <w:p w14:paraId="26CC4C95" w14:textId="152A7D4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(9%)</w:t>
            </w:r>
          </w:p>
        </w:tc>
        <w:tc>
          <w:tcPr>
            <w:tcW w:w="1333" w:type="dxa"/>
            <w:vAlign w:val="bottom"/>
          </w:tcPr>
          <w:p w14:paraId="06A2B07F" w14:textId="0ACFC5E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2A59ACBD" w14:textId="7ACC017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 (14%)</w:t>
            </w:r>
          </w:p>
        </w:tc>
      </w:tr>
      <w:tr w:rsidR="00EF541E" w14:paraId="3E2C5378" w14:textId="77777777" w:rsidTr="00034413">
        <w:tc>
          <w:tcPr>
            <w:tcW w:w="3828" w:type="dxa"/>
            <w:vAlign w:val="bottom"/>
          </w:tcPr>
          <w:p w14:paraId="5B326881" w14:textId="1582837A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Epuraea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marseuli</w:t>
            </w:r>
            <w:proofErr w:type="spellEnd"/>
          </w:p>
        </w:tc>
        <w:tc>
          <w:tcPr>
            <w:tcW w:w="1742" w:type="dxa"/>
            <w:vAlign w:val="bottom"/>
          </w:tcPr>
          <w:p w14:paraId="26169037" w14:textId="16D07357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37DFF0B5" w14:textId="3000B46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(6%)</w:t>
            </w:r>
          </w:p>
        </w:tc>
        <w:tc>
          <w:tcPr>
            <w:tcW w:w="1285" w:type="dxa"/>
            <w:vAlign w:val="bottom"/>
          </w:tcPr>
          <w:p w14:paraId="25223369" w14:textId="596EBB7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(7%)</w:t>
            </w:r>
          </w:p>
        </w:tc>
        <w:tc>
          <w:tcPr>
            <w:tcW w:w="1333" w:type="dxa"/>
            <w:vAlign w:val="bottom"/>
          </w:tcPr>
          <w:p w14:paraId="2C1B0CF3" w14:textId="67DCC25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24CC9CE5" w14:textId="0357CAC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(7%)</w:t>
            </w:r>
          </w:p>
        </w:tc>
        <w:tc>
          <w:tcPr>
            <w:tcW w:w="1333" w:type="dxa"/>
            <w:vAlign w:val="bottom"/>
          </w:tcPr>
          <w:p w14:paraId="58ABD621" w14:textId="5B176C5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(4%)</w:t>
            </w:r>
          </w:p>
        </w:tc>
        <w:tc>
          <w:tcPr>
            <w:tcW w:w="1299" w:type="dxa"/>
            <w:vAlign w:val="bottom"/>
          </w:tcPr>
          <w:p w14:paraId="5342A121" w14:textId="0F459B7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 (5%)</w:t>
            </w:r>
          </w:p>
        </w:tc>
      </w:tr>
      <w:tr w:rsidR="00EF541E" w14:paraId="7726A7B9" w14:textId="77777777" w:rsidTr="00034413">
        <w:tc>
          <w:tcPr>
            <w:tcW w:w="3828" w:type="dxa"/>
            <w:vAlign w:val="bottom"/>
          </w:tcPr>
          <w:p w14:paraId="458AEC53" w14:textId="02CA7592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Leptusa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pulchella</w:t>
            </w:r>
            <w:proofErr w:type="spellEnd"/>
          </w:p>
        </w:tc>
        <w:tc>
          <w:tcPr>
            <w:tcW w:w="1742" w:type="dxa"/>
            <w:vAlign w:val="bottom"/>
          </w:tcPr>
          <w:p w14:paraId="13243684" w14:textId="55E59C0F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7D98FBCC" w14:textId="4AA766E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(5%)</w:t>
            </w:r>
          </w:p>
        </w:tc>
        <w:tc>
          <w:tcPr>
            <w:tcW w:w="1285" w:type="dxa"/>
            <w:vAlign w:val="bottom"/>
          </w:tcPr>
          <w:p w14:paraId="7100C488" w14:textId="55065CB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(4%)</w:t>
            </w:r>
          </w:p>
        </w:tc>
        <w:tc>
          <w:tcPr>
            <w:tcW w:w="1333" w:type="dxa"/>
            <w:vAlign w:val="bottom"/>
          </w:tcPr>
          <w:p w14:paraId="45808653" w14:textId="3D3F831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(21%)</w:t>
            </w:r>
          </w:p>
        </w:tc>
        <w:tc>
          <w:tcPr>
            <w:tcW w:w="1286" w:type="dxa"/>
            <w:vAlign w:val="bottom"/>
          </w:tcPr>
          <w:p w14:paraId="6EADEDCC" w14:textId="38D091B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(4%)</w:t>
            </w:r>
          </w:p>
        </w:tc>
        <w:tc>
          <w:tcPr>
            <w:tcW w:w="1333" w:type="dxa"/>
            <w:vAlign w:val="bottom"/>
          </w:tcPr>
          <w:p w14:paraId="2188AE89" w14:textId="385DA8E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 (17%)</w:t>
            </w:r>
          </w:p>
        </w:tc>
        <w:tc>
          <w:tcPr>
            <w:tcW w:w="1299" w:type="dxa"/>
            <w:vAlign w:val="bottom"/>
          </w:tcPr>
          <w:p w14:paraId="139C8854" w14:textId="6A32621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 (10%)</w:t>
            </w:r>
          </w:p>
        </w:tc>
      </w:tr>
      <w:tr w:rsidR="00EF541E" w14:paraId="183ACB05" w14:textId="77777777" w:rsidTr="00034413">
        <w:tc>
          <w:tcPr>
            <w:tcW w:w="3828" w:type="dxa"/>
            <w:vAlign w:val="bottom"/>
          </w:tcPr>
          <w:p w14:paraId="20FD60AA" w14:textId="031A53B8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Quedius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plagiatus</w:t>
            </w:r>
            <w:proofErr w:type="spellEnd"/>
          </w:p>
        </w:tc>
        <w:tc>
          <w:tcPr>
            <w:tcW w:w="1742" w:type="dxa"/>
            <w:vAlign w:val="bottom"/>
          </w:tcPr>
          <w:p w14:paraId="57109044" w14:textId="64A0C1EA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3372285C" w14:textId="6F4C241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(7%)</w:t>
            </w:r>
          </w:p>
        </w:tc>
        <w:tc>
          <w:tcPr>
            <w:tcW w:w="1285" w:type="dxa"/>
            <w:vAlign w:val="bottom"/>
          </w:tcPr>
          <w:p w14:paraId="3D8319A7" w14:textId="48FD4B6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(7%)</w:t>
            </w:r>
          </w:p>
        </w:tc>
        <w:tc>
          <w:tcPr>
            <w:tcW w:w="1333" w:type="dxa"/>
            <w:vAlign w:val="bottom"/>
          </w:tcPr>
          <w:p w14:paraId="697BF967" w14:textId="4E9C69C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(9%)</w:t>
            </w:r>
          </w:p>
        </w:tc>
        <w:tc>
          <w:tcPr>
            <w:tcW w:w="1286" w:type="dxa"/>
            <w:vAlign w:val="bottom"/>
          </w:tcPr>
          <w:p w14:paraId="541BC72C" w14:textId="3ACEEC3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(7%)</w:t>
            </w:r>
          </w:p>
        </w:tc>
        <w:tc>
          <w:tcPr>
            <w:tcW w:w="1333" w:type="dxa"/>
            <w:vAlign w:val="bottom"/>
          </w:tcPr>
          <w:p w14:paraId="48B4CC42" w14:textId="6C116A5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(10%)</w:t>
            </w:r>
          </w:p>
        </w:tc>
        <w:tc>
          <w:tcPr>
            <w:tcW w:w="1299" w:type="dxa"/>
            <w:vAlign w:val="bottom"/>
          </w:tcPr>
          <w:p w14:paraId="5B0CE1AF" w14:textId="3D33165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 (8%)</w:t>
            </w:r>
          </w:p>
        </w:tc>
      </w:tr>
      <w:tr w:rsidR="00EF541E" w14:paraId="3B9AA5A5" w14:textId="77777777" w:rsidTr="00034413">
        <w:tc>
          <w:tcPr>
            <w:tcW w:w="3828" w:type="dxa"/>
            <w:vAlign w:val="bottom"/>
          </w:tcPr>
          <w:p w14:paraId="228B4D7E" w14:textId="5963F2DB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lastRenderedPageBreak/>
              <w:t>Enicmus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rugosus</w:t>
            </w:r>
            <w:proofErr w:type="spellEnd"/>
          </w:p>
        </w:tc>
        <w:tc>
          <w:tcPr>
            <w:tcW w:w="1742" w:type="dxa"/>
            <w:vAlign w:val="bottom"/>
          </w:tcPr>
          <w:p w14:paraId="6886278A" w14:textId="063C1F61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5528A9F9" w14:textId="317B76B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140D8F13" w14:textId="6DE8BBB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(9%)</w:t>
            </w:r>
          </w:p>
        </w:tc>
        <w:tc>
          <w:tcPr>
            <w:tcW w:w="1333" w:type="dxa"/>
            <w:vAlign w:val="bottom"/>
          </w:tcPr>
          <w:p w14:paraId="673688AB" w14:textId="1816037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(7%)</w:t>
            </w:r>
          </w:p>
        </w:tc>
        <w:tc>
          <w:tcPr>
            <w:tcW w:w="1286" w:type="dxa"/>
            <w:vAlign w:val="bottom"/>
          </w:tcPr>
          <w:p w14:paraId="3225EDE0" w14:textId="4ED5876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(4%)</w:t>
            </w:r>
          </w:p>
        </w:tc>
        <w:tc>
          <w:tcPr>
            <w:tcW w:w="1333" w:type="dxa"/>
            <w:vAlign w:val="bottom"/>
          </w:tcPr>
          <w:p w14:paraId="74237779" w14:textId="11CF152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 (21%)</w:t>
            </w:r>
          </w:p>
        </w:tc>
        <w:tc>
          <w:tcPr>
            <w:tcW w:w="1299" w:type="dxa"/>
            <w:vAlign w:val="bottom"/>
          </w:tcPr>
          <w:p w14:paraId="0FAB59A4" w14:textId="2A0F863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 (8%)</w:t>
            </w:r>
          </w:p>
        </w:tc>
      </w:tr>
      <w:tr w:rsidR="00EF541E" w14:paraId="7F439F59" w14:textId="77777777" w:rsidTr="00034413">
        <w:tc>
          <w:tcPr>
            <w:tcW w:w="3828" w:type="dxa"/>
            <w:vAlign w:val="bottom"/>
          </w:tcPr>
          <w:p w14:paraId="36D18634" w14:textId="6BE4F391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Anisotoma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glabra</w:t>
            </w:r>
            <w:proofErr w:type="spellEnd"/>
          </w:p>
        </w:tc>
        <w:tc>
          <w:tcPr>
            <w:tcW w:w="1742" w:type="dxa"/>
            <w:vAlign w:val="bottom"/>
          </w:tcPr>
          <w:p w14:paraId="28F9648F" w14:textId="4B8C78E5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1F165BE0" w14:textId="7DA7C9E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(2%)</w:t>
            </w:r>
          </w:p>
        </w:tc>
        <w:tc>
          <w:tcPr>
            <w:tcW w:w="1285" w:type="dxa"/>
            <w:vAlign w:val="bottom"/>
          </w:tcPr>
          <w:p w14:paraId="37CF51D4" w14:textId="65B639A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(3%)</w:t>
            </w:r>
          </w:p>
        </w:tc>
        <w:tc>
          <w:tcPr>
            <w:tcW w:w="1333" w:type="dxa"/>
            <w:vAlign w:val="bottom"/>
          </w:tcPr>
          <w:p w14:paraId="2783075C" w14:textId="14C0194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68BE29FD" w14:textId="413CC47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(4%)</w:t>
            </w:r>
          </w:p>
        </w:tc>
        <w:tc>
          <w:tcPr>
            <w:tcW w:w="1333" w:type="dxa"/>
            <w:vAlign w:val="bottom"/>
          </w:tcPr>
          <w:p w14:paraId="625DB962" w14:textId="7579808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(8%)</w:t>
            </w:r>
          </w:p>
        </w:tc>
        <w:tc>
          <w:tcPr>
            <w:tcW w:w="1299" w:type="dxa"/>
            <w:vAlign w:val="bottom"/>
          </w:tcPr>
          <w:p w14:paraId="409DC2B6" w14:textId="68B00CB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 (4%)</w:t>
            </w:r>
          </w:p>
        </w:tc>
      </w:tr>
      <w:tr w:rsidR="00EF541E" w14:paraId="2128C9DE" w14:textId="77777777" w:rsidTr="00034413">
        <w:tc>
          <w:tcPr>
            <w:tcW w:w="3828" w:type="dxa"/>
            <w:vAlign w:val="bottom"/>
          </w:tcPr>
          <w:p w14:paraId="4341BFB7" w14:textId="6FA4100C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Pityophagus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ferrugineus</w:t>
            </w:r>
            <w:proofErr w:type="spellEnd"/>
          </w:p>
        </w:tc>
        <w:tc>
          <w:tcPr>
            <w:tcW w:w="1742" w:type="dxa"/>
            <w:vAlign w:val="bottom"/>
          </w:tcPr>
          <w:p w14:paraId="6EB92082" w14:textId="6706CCEB" w:rsidR="00EF541E" w:rsidRDefault="00080FD1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4C649636" w14:textId="029379E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49E38170" w14:textId="70FD021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 (10%)</w:t>
            </w:r>
          </w:p>
        </w:tc>
        <w:tc>
          <w:tcPr>
            <w:tcW w:w="1333" w:type="dxa"/>
            <w:vAlign w:val="bottom"/>
          </w:tcPr>
          <w:p w14:paraId="37E98E23" w14:textId="6652549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15FEB680" w14:textId="33E0D1B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(7%)</w:t>
            </w:r>
          </w:p>
        </w:tc>
        <w:tc>
          <w:tcPr>
            <w:tcW w:w="1333" w:type="dxa"/>
            <w:vAlign w:val="bottom"/>
          </w:tcPr>
          <w:p w14:paraId="67AC018C" w14:textId="138E94E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(8%)</w:t>
            </w:r>
          </w:p>
        </w:tc>
        <w:tc>
          <w:tcPr>
            <w:tcW w:w="1299" w:type="dxa"/>
            <w:vAlign w:val="bottom"/>
          </w:tcPr>
          <w:p w14:paraId="4CC448C7" w14:textId="0ADC1D2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 (6%)</w:t>
            </w:r>
          </w:p>
        </w:tc>
      </w:tr>
      <w:tr w:rsidR="00EF541E" w14:paraId="1670BAE0" w14:textId="77777777" w:rsidTr="00034413">
        <w:tc>
          <w:tcPr>
            <w:tcW w:w="3828" w:type="dxa"/>
            <w:vAlign w:val="bottom"/>
          </w:tcPr>
          <w:p w14:paraId="34D51FBE" w14:textId="77DEAC8F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Oxypoda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hansseni</w:t>
            </w:r>
            <w:proofErr w:type="spellEnd"/>
          </w:p>
        </w:tc>
        <w:tc>
          <w:tcPr>
            <w:tcW w:w="1742" w:type="dxa"/>
            <w:vAlign w:val="bottom"/>
          </w:tcPr>
          <w:p w14:paraId="418591E6" w14:textId="0D2A08D7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37" w:type="dxa"/>
            <w:vAlign w:val="bottom"/>
          </w:tcPr>
          <w:p w14:paraId="6F2F8A8C" w14:textId="4F2109E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(6%)</w:t>
            </w:r>
          </w:p>
        </w:tc>
        <w:tc>
          <w:tcPr>
            <w:tcW w:w="1285" w:type="dxa"/>
            <w:vAlign w:val="bottom"/>
          </w:tcPr>
          <w:p w14:paraId="0DE3047D" w14:textId="6CCB411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(6%)</w:t>
            </w:r>
          </w:p>
        </w:tc>
        <w:tc>
          <w:tcPr>
            <w:tcW w:w="1333" w:type="dxa"/>
            <w:vAlign w:val="bottom"/>
          </w:tcPr>
          <w:p w14:paraId="592FEAFA" w14:textId="044E926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(7%)</w:t>
            </w:r>
          </w:p>
        </w:tc>
        <w:tc>
          <w:tcPr>
            <w:tcW w:w="1286" w:type="dxa"/>
            <w:vAlign w:val="bottom"/>
          </w:tcPr>
          <w:p w14:paraId="1E56622C" w14:textId="575D3C5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(4%)</w:t>
            </w:r>
          </w:p>
        </w:tc>
        <w:tc>
          <w:tcPr>
            <w:tcW w:w="1333" w:type="dxa"/>
            <w:vAlign w:val="bottom"/>
          </w:tcPr>
          <w:p w14:paraId="7300F44B" w14:textId="17C9E24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(6%)</w:t>
            </w:r>
          </w:p>
        </w:tc>
        <w:tc>
          <w:tcPr>
            <w:tcW w:w="1299" w:type="dxa"/>
            <w:vAlign w:val="bottom"/>
          </w:tcPr>
          <w:p w14:paraId="06A8D7F0" w14:textId="4C4F11B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 (6%)</w:t>
            </w:r>
          </w:p>
        </w:tc>
      </w:tr>
      <w:tr w:rsidR="00EF541E" w14:paraId="1A9E5BBB" w14:textId="77777777" w:rsidTr="00034413">
        <w:tc>
          <w:tcPr>
            <w:tcW w:w="3828" w:type="dxa"/>
            <w:vAlign w:val="bottom"/>
          </w:tcPr>
          <w:p w14:paraId="7DBDEF0D" w14:textId="5BCBD01B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Tetratoma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ancora</w:t>
            </w:r>
            <w:proofErr w:type="spellEnd"/>
          </w:p>
        </w:tc>
        <w:tc>
          <w:tcPr>
            <w:tcW w:w="1742" w:type="dxa"/>
            <w:vAlign w:val="bottom"/>
          </w:tcPr>
          <w:p w14:paraId="3D9A61BC" w14:textId="20A1C9B1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7A88B117" w14:textId="3C3AFA2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(4%)</w:t>
            </w:r>
          </w:p>
        </w:tc>
        <w:tc>
          <w:tcPr>
            <w:tcW w:w="1285" w:type="dxa"/>
            <w:vAlign w:val="bottom"/>
          </w:tcPr>
          <w:p w14:paraId="68FECACB" w14:textId="7024555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(3%)</w:t>
            </w:r>
          </w:p>
        </w:tc>
        <w:tc>
          <w:tcPr>
            <w:tcW w:w="1333" w:type="dxa"/>
            <w:vAlign w:val="bottom"/>
          </w:tcPr>
          <w:p w14:paraId="11B6CF4D" w14:textId="32774D8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(5%)</w:t>
            </w:r>
          </w:p>
        </w:tc>
        <w:tc>
          <w:tcPr>
            <w:tcW w:w="1286" w:type="dxa"/>
            <w:vAlign w:val="bottom"/>
          </w:tcPr>
          <w:p w14:paraId="2D3B729F" w14:textId="5D90D6D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(16%)</w:t>
            </w:r>
          </w:p>
        </w:tc>
        <w:tc>
          <w:tcPr>
            <w:tcW w:w="1333" w:type="dxa"/>
            <w:vAlign w:val="bottom"/>
          </w:tcPr>
          <w:p w14:paraId="5CA919B3" w14:textId="4FAEAC8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(8%)</w:t>
            </w:r>
          </w:p>
        </w:tc>
        <w:tc>
          <w:tcPr>
            <w:tcW w:w="1299" w:type="dxa"/>
            <w:vAlign w:val="bottom"/>
          </w:tcPr>
          <w:p w14:paraId="5E4BBCFF" w14:textId="3BE0F68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 (7%)</w:t>
            </w:r>
          </w:p>
        </w:tc>
      </w:tr>
      <w:tr w:rsidR="00EF541E" w14:paraId="4272E32C" w14:textId="77777777" w:rsidTr="00034413">
        <w:tc>
          <w:tcPr>
            <w:tcW w:w="3828" w:type="dxa"/>
            <w:vAlign w:val="bottom"/>
          </w:tcPr>
          <w:p w14:paraId="4831C749" w14:textId="6D35C218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Latridius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hirtus</w:t>
            </w:r>
            <w:proofErr w:type="spellEnd"/>
          </w:p>
        </w:tc>
        <w:tc>
          <w:tcPr>
            <w:tcW w:w="1742" w:type="dxa"/>
            <w:vAlign w:val="bottom"/>
          </w:tcPr>
          <w:p w14:paraId="47544004" w14:textId="79C35DDE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38B717C2" w14:textId="66A4476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(6%)</w:t>
            </w:r>
          </w:p>
        </w:tc>
        <w:tc>
          <w:tcPr>
            <w:tcW w:w="1285" w:type="dxa"/>
            <w:vAlign w:val="bottom"/>
          </w:tcPr>
          <w:p w14:paraId="631737F4" w14:textId="2476BDA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(3%)</w:t>
            </w:r>
          </w:p>
        </w:tc>
        <w:tc>
          <w:tcPr>
            <w:tcW w:w="1333" w:type="dxa"/>
            <w:vAlign w:val="bottom"/>
          </w:tcPr>
          <w:p w14:paraId="0CCA7A9D" w14:textId="754AD51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(12%)</w:t>
            </w:r>
          </w:p>
        </w:tc>
        <w:tc>
          <w:tcPr>
            <w:tcW w:w="1286" w:type="dxa"/>
            <w:vAlign w:val="bottom"/>
          </w:tcPr>
          <w:p w14:paraId="4ECE8CE3" w14:textId="12B0A2F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(4%)</w:t>
            </w:r>
          </w:p>
        </w:tc>
        <w:tc>
          <w:tcPr>
            <w:tcW w:w="1333" w:type="dxa"/>
            <w:vAlign w:val="bottom"/>
          </w:tcPr>
          <w:p w14:paraId="64FFAE9D" w14:textId="00E5580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(4%)</w:t>
            </w:r>
          </w:p>
        </w:tc>
        <w:tc>
          <w:tcPr>
            <w:tcW w:w="1299" w:type="dxa"/>
            <w:vAlign w:val="bottom"/>
          </w:tcPr>
          <w:p w14:paraId="3FDAA82F" w14:textId="574C23F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 (6%)</w:t>
            </w:r>
          </w:p>
        </w:tc>
      </w:tr>
      <w:tr w:rsidR="00EF541E" w14:paraId="07B0D214" w14:textId="77777777" w:rsidTr="00034413">
        <w:tc>
          <w:tcPr>
            <w:tcW w:w="3828" w:type="dxa"/>
            <w:vAlign w:val="bottom"/>
          </w:tcPr>
          <w:p w14:paraId="4C81EF7E" w14:textId="1AAFC5E4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Placusa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atrata</w:t>
            </w:r>
            <w:proofErr w:type="spellEnd"/>
          </w:p>
        </w:tc>
        <w:tc>
          <w:tcPr>
            <w:tcW w:w="1742" w:type="dxa"/>
            <w:vAlign w:val="bottom"/>
          </w:tcPr>
          <w:p w14:paraId="61ACBED7" w14:textId="56F5144B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2FCD8CD1" w14:textId="0628AE2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7B9FF1CF" w14:textId="18E70A8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 (10%)</w:t>
            </w:r>
          </w:p>
        </w:tc>
        <w:tc>
          <w:tcPr>
            <w:tcW w:w="1333" w:type="dxa"/>
            <w:vAlign w:val="bottom"/>
          </w:tcPr>
          <w:p w14:paraId="420C81C5" w14:textId="7766719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74DB27DF" w14:textId="5D0AAA4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(11%)</w:t>
            </w:r>
          </w:p>
        </w:tc>
        <w:tc>
          <w:tcPr>
            <w:tcW w:w="1333" w:type="dxa"/>
            <w:vAlign w:val="bottom"/>
          </w:tcPr>
          <w:p w14:paraId="169596E4" w14:textId="47F99FB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(8%)</w:t>
            </w:r>
          </w:p>
        </w:tc>
        <w:tc>
          <w:tcPr>
            <w:tcW w:w="1299" w:type="dxa"/>
            <w:vAlign w:val="bottom"/>
          </w:tcPr>
          <w:p w14:paraId="03CA6C7E" w14:textId="71D2E46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 (6%)</w:t>
            </w:r>
          </w:p>
        </w:tc>
      </w:tr>
      <w:tr w:rsidR="00EF541E" w14:paraId="000A3D74" w14:textId="77777777" w:rsidTr="00034413">
        <w:tc>
          <w:tcPr>
            <w:tcW w:w="3828" w:type="dxa"/>
            <w:vAlign w:val="bottom"/>
          </w:tcPr>
          <w:p w14:paraId="2577F480" w14:textId="2F587987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Epuraea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fussii</w:t>
            </w:r>
            <w:proofErr w:type="spellEnd"/>
          </w:p>
        </w:tc>
        <w:tc>
          <w:tcPr>
            <w:tcW w:w="1742" w:type="dxa"/>
            <w:vAlign w:val="bottom"/>
          </w:tcPr>
          <w:p w14:paraId="284AB613" w14:textId="2AC6D182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37" w:type="dxa"/>
            <w:vAlign w:val="bottom"/>
          </w:tcPr>
          <w:p w14:paraId="05EBA4ED" w14:textId="3B22274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 (14%)</w:t>
            </w:r>
          </w:p>
        </w:tc>
        <w:tc>
          <w:tcPr>
            <w:tcW w:w="1285" w:type="dxa"/>
            <w:vAlign w:val="bottom"/>
          </w:tcPr>
          <w:p w14:paraId="3C22C415" w14:textId="49AC39E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(9%)</w:t>
            </w:r>
          </w:p>
        </w:tc>
        <w:tc>
          <w:tcPr>
            <w:tcW w:w="1333" w:type="dxa"/>
            <w:vAlign w:val="bottom"/>
          </w:tcPr>
          <w:p w14:paraId="1CC92502" w14:textId="2C4C107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6B9D8D39" w14:textId="719B3BB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163FB933" w14:textId="543333E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25B085D0" w14:textId="71F6A85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 (5%)</w:t>
            </w:r>
          </w:p>
        </w:tc>
      </w:tr>
      <w:tr w:rsidR="00EF541E" w14:paraId="781DA97E" w14:textId="77777777" w:rsidTr="00034413">
        <w:tc>
          <w:tcPr>
            <w:tcW w:w="3828" w:type="dxa"/>
            <w:vAlign w:val="bottom"/>
          </w:tcPr>
          <w:p w14:paraId="23E44A28" w14:textId="19360079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Anisotoma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castanea</w:t>
            </w:r>
            <w:proofErr w:type="spellEnd"/>
          </w:p>
        </w:tc>
        <w:tc>
          <w:tcPr>
            <w:tcW w:w="1742" w:type="dxa"/>
            <w:vAlign w:val="bottom"/>
          </w:tcPr>
          <w:p w14:paraId="591EFCE5" w14:textId="23B58F3A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07FDB129" w14:textId="5537CF7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2A821DBB" w14:textId="45F39BD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CBB4C60" w14:textId="6AE283B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286" w:type="dxa"/>
            <w:vAlign w:val="bottom"/>
          </w:tcPr>
          <w:p w14:paraId="186DD69E" w14:textId="7BBF198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8CF39C6" w14:textId="6F24CBA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(2%)</w:t>
            </w:r>
          </w:p>
        </w:tc>
        <w:tc>
          <w:tcPr>
            <w:tcW w:w="1299" w:type="dxa"/>
            <w:vAlign w:val="bottom"/>
          </w:tcPr>
          <w:p w14:paraId="50E83A9E" w14:textId="27C07FC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(1%)</w:t>
            </w:r>
          </w:p>
        </w:tc>
      </w:tr>
      <w:tr w:rsidR="00EF541E" w14:paraId="4A3DD4CF" w14:textId="77777777" w:rsidTr="00034413">
        <w:tc>
          <w:tcPr>
            <w:tcW w:w="3828" w:type="dxa"/>
            <w:vAlign w:val="bottom"/>
          </w:tcPr>
          <w:p w14:paraId="24FC4EC5" w14:textId="372E3211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Boros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schneideri</w:t>
            </w:r>
            <w:proofErr w:type="spellEnd"/>
          </w:p>
        </w:tc>
        <w:tc>
          <w:tcPr>
            <w:tcW w:w="1742" w:type="dxa"/>
            <w:vAlign w:val="bottom"/>
          </w:tcPr>
          <w:p w14:paraId="57E16BDD" w14:textId="66ED445A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337" w:type="dxa"/>
            <w:vAlign w:val="bottom"/>
          </w:tcPr>
          <w:p w14:paraId="7E66A91D" w14:textId="14D8AFE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(7%)</w:t>
            </w:r>
          </w:p>
        </w:tc>
        <w:tc>
          <w:tcPr>
            <w:tcW w:w="1285" w:type="dxa"/>
            <w:vAlign w:val="bottom"/>
          </w:tcPr>
          <w:p w14:paraId="4372BDAA" w14:textId="2A809DD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3E2ED9D" w14:textId="154D0E1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286" w:type="dxa"/>
            <w:vAlign w:val="bottom"/>
          </w:tcPr>
          <w:p w14:paraId="53C2651E" w14:textId="62AEFF7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63AE1BDE" w14:textId="5B6ED05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29700A09" w14:textId="1CDE50F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(2%)</w:t>
            </w:r>
          </w:p>
        </w:tc>
      </w:tr>
      <w:tr w:rsidR="00EF541E" w14:paraId="4C1B1D1D" w14:textId="77777777" w:rsidTr="00034413">
        <w:tc>
          <w:tcPr>
            <w:tcW w:w="3828" w:type="dxa"/>
            <w:vAlign w:val="bottom"/>
          </w:tcPr>
          <w:p w14:paraId="4119E55C" w14:textId="5D53FDED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Zilora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ferruginea</w:t>
            </w:r>
            <w:proofErr w:type="spellEnd"/>
          </w:p>
        </w:tc>
        <w:tc>
          <w:tcPr>
            <w:tcW w:w="1742" w:type="dxa"/>
            <w:vAlign w:val="bottom"/>
          </w:tcPr>
          <w:p w14:paraId="0FAD4B7F" w14:textId="3764280F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1980E44C" w14:textId="7DF3DE8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00C30457" w14:textId="2745BA2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48A3115" w14:textId="77872C6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(5%)</w:t>
            </w:r>
          </w:p>
        </w:tc>
        <w:tc>
          <w:tcPr>
            <w:tcW w:w="1286" w:type="dxa"/>
            <w:vAlign w:val="bottom"/>
          </w:tcPr>
          <w:p w14:paraId="5489C44D" w14:textId="104679B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43CA2D4" w14:textId="021FF72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(6%)</w:t>
            </w:r>
          </w:p>
        </w:tc>
        <w:tc>
          <w:tcPr>
            <w:tcW w:w="1299" w:type="dxa"/>
            <w:vAlign w:val="bottom"/>
          </w:tcPr>
          <w:p w14:paraId="653F6539" w14:textId="42F18BD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 (2%)</w:t>
            </w:r>
          </w:p>
        </w:tc>
      </w:tr>
      <w:tr w:rsidR="00EF541E" w14:paraId="3399DADF" w14:textId="77777777" w:rsidTr="00034413">
        <w:tc>
          <w:tcPr>
            <w:tcW w:w="3828" w:type="dxa"/>
            <w:vAlign w:val="bottom"/>
          </w:tcPr>
          <w:p w14:paraId="4738C078" w14:textId="27914120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Platysoma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lineare</w:t>
            </w:r>
            <w:proofErr w:type="spellEnd"/>
          </w:p>
        </w:tc>
        <w:tc>
          <w:tcPr>
            <w:tcW w:w="1742" w:type="dxa"/>
            <w:vAlign w:val="bottom"/>
          </w:tcPr>
          <w:p w14:paraId="61E7532B" w14:textId="70BDF05C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37" w:type="dxa"/>
            <w:vAlign w:val="bottom"/>
          </w:tcPr>
          <w:p w14:paraId="673C9AC0" w14:textId="0636084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(7%)</w:t>
            </w:r>
          </w:p>
        </w:tc>
        <w:tc>
          <w:tcPr>
            <w:tcW w:w="1285" w:type="dxa"/>
            <w:vAlign w:val="bottom"/>
          </w:tcPr>
          <w:p w14:paraId="1B09ABD1" w14:textId="6DF63AE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D113243" w14:textId="56DF3F2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77C21D29" w14:textId="36C8BEB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(4%)</w:t>
            </w:r>
          </w:p>
        </w:tc>
        <w:tc>
          <w:tcPr>
            <w:tcW w:w="1333" w:type="dxa"/>
            <w:vAlign w:val="bottom"/>
          </w:tcPr>
          <w:p w14:paraId="6CE5B284" w14:textId="682ACF3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42FE5F46" w14:textId="5356C1C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(3%)</w:t>
            </w:r>
          </w:p>
        </w:tc>
      </w:tr>
      <w:tr w:rsidR="00EF541E" w14:paraId="31DB7034" w14:textId="77777777" w:rsidTr="00034413">
        <w:tc>
          <w:tcPr>
            <w:tcW w:w="3828" w:type="dxa"/>
            <w:vAlign w:val="bottom"/>
          </w:tcPr>
          <w:p w14:paraId="306E59B4" w14:textId="5493218A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lastRenderedPageBreak/>
              <w:t>Phloeonomus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sjobergi</w:t>
            </w:r>
            <w:proofErr w:type="spellEnd"/>
          </w:p>
        </w:tc>
        <w:tc>
          <w:tcPr>
            <w:tcW w:w="1742" w:type="dxa"/>
            <w:vAlign w:val="bottom"/>
          </w:tcPr>
          <w:p w14:paraId="64ADCD91" w14:textId="41BAE82B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14742D2E" w14:textId="026E834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285" w:type="dxa"/>
            <w:vAlign w:val="bottom"/>
          </w:tcPr>
          <w:p w14:paraId="47F5E892" w14:textId="501C9C6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 (4%)</w:t>
            </w:r>
          </w:p>
        </w:tc>
        <w:tc>
          <w:tcPr>
            <w:tcW w:w="1333" w:type="dxa"/>
            <w:vAlign w:val="bottom"/>
          </w:tcPr>
          <w:p w14:paraId="3FE7FEFB" w14:textId="31BEDB9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422DCA23" w14:textId="1D38B81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71B06A37" w14:textId="54DBE91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17E7C774" w14:textId="2DCBBEC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(2%)</w:t>
            </w:r>
          </w:p>
        </w:tc>
      </w:tr>
      <w:tr w:rsidR="00EF541E" w14:paraId="6A3CDDF1" w14:textId="77777777" w:rsidTr="00034413">
        <w:tc>
          <w:tcPr>
            <w:tcW w:w="3828" w:type="dxa"/>
            <w:vAlign w:val="bottom"/>
          </w:tcPr>
          <w:p w14:paraId="4A6C442C" w14:textId="6FC08913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Corticaria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lateritia</w:t>
            </w:r>
            <w:proofErr w:type="spellEnd"/>
          </w:p>
        </w:tc>
        <w:tc>
          <w:tcPr>
            <w:tcW w:w="1742" w:type="dxa"/>
            <w:vAlign w:val="bottom"/>
          </w:tcPr>
          <w:p w14:paraId="6DC9EC53" w14:textId="3A697F15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36801830" w14:textId="7AB4310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(7%)</w:t>
            </w:r>
          </w:p>
        </w:tc>
        <w:tc>
          <w:tcPr>
            <w:tcW w:w="1285" w:type="dxa"/>
            <w:vAlign w:val="bottom"/>
          </w:tcPr>
          <w:p w14:paraId="6B2CB8DC" w14:textId="2531ECA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(4%)</w:t>
            </w:r>
          </w:p>
        </w:tc>
        <w:tc>
          <w:tcPr>
            <w:tcW w:w="1333" w:type="dxa"/>
            <w:vAlign w:val="bottom"/>
          </w:tcPr>
          <w:p w14:paraId="2DBCBE71" w14:textId="2C56FCC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(14%)</w:t>
            </w:r>
          </w:p>
        </w:tc>
        <w:tc>
          <w:tcPr>
            <w:tcW w:w="1286" w:type="dxa"/>
            <w:vAlign w:val="bottom"/>
          </w:tcPr>
          <w:p w14:paraId="3CE2CBE5" w14:textId="397AE93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333" w:type="dxa"/>
            <w:vAlign w:val="bottom"/>
          </w:tcPr>
          <w:p w14:paraId="63B4D7AC" w14:textId="662B2EE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2BC2C644" w14:textId="68444C7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 (5%)</w:t>
            </w:r>
          </w:p>
        </w:tc>
      </w:tr>
      <w:tr w:rsidR="00EF541E" w14:paraId="2B3988FC" w14:textId="77777777" w:rsidTr="00034413">
        <w:tc>
          <w:tcPr>
            <w:tcW w:w="3828" w:type="dxa"/>
            <w:vAlign w:val="bottom"/>
          </w:tcPr>
          <w:p w14:paraId="3C1B4C14" w14:textId="7BD8250D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Dinaraea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arcana</w:t>
            </w:r>
            <w:proofErr w:type="spellEnd"/>
          </w:p>
        </w:tc>
        <w:tc>
          <w:tcPr>
            <w:tcW w:w="1742" w:type="dxa"/>
            <w:vAlign w:val="bottom"/>
          </w:tcPr>
          <w:p w14:paraId="13CCFBAC" w14:textId="7C3D0AB6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7E4279D2" w14:textId="767C260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57487655" w14:textId="01C4C32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  <w:tc>
          <w:tcPr>
            <w:tcW w:w="1333" w:type="dxa"/>
            <w:vAlign w:val="bottom"/>
          </w:tcPr>
          <w:p w14:paraId="11F07D43" w14:textId="6809358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(5%)</w:t>
            </w:r>
          </w:p>
        </w:tc>
        <w:tc>
          <w:tcPr>
            <w:tcW w:w="1286" w:type="dxa"/>
            <w:vAlign w:val="bottom"/>
          </w:tcPr>
          <w:p w14:paraId="520239C6" w14:textId="69D09F5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A6F30E1" w14:textId="3420267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(4%)</w:t>
            </w:r>
          </w:p>
        </w:tc>
        <w:tc>
          <w:tcPr>
            <w:tcW w:w="1299" w:type="dxa"/>
            <w:vAlign w:val="bottom"/>
          </w:tcPr>
          <w:p w14:paraId="56B2FA4F" w14:textId="0F7C457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 (2%)</w:t>
            </w:r>
          </w:p>
        </w:tc>
      </w:tr>
      <w:tr w:rsidR="00EF541E" w14:paraId="6A897FD3" w14:textId="77777777" w:rsidTr="00034413">
        <w:tc>
          <w:tcPr>
            <w:tcW w:w="3828" w:type="dxa"/>
            <w:vAlign w:val="bottom"/>
          </w:tcPr>
          <w:p w14:paraId="5948EEAE" w14:textId="4871CFB0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Gabrius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expectatus</w:t>
            </w:r>
            <w:proofErr w:type="spellEnd"/>
          </w:p>
        </w:tc>
        <w:tc>
          <w:tcPr>
            <w:tcW w:w="1742" w:type="dxa"/>
            <w:vAlign w:val="bottom"/>
          </w:tcPr>
          <w:p w14:paraId="55812A1B" w14:textId="4CD0F043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5DF97FD2" w14:textId="39DFB07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(4%)</w:t>
            </w:r>
          </w:p>
        </w:tc>
        <w:tc>
          <w:tcPr>
            <w:tcW w:w="1285" w:type="dxa"/>
            <w:vAlign w:val="bottom"/>
          </w:tcPr>
          <w:p w14:paraId="47A989BC" w14:textId="55F291A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(3%)</w:t>
            </w:r>
          </w:p>
        </w:tc>
        <w:tc>
          <w:tcPr>
            <w:tcW w:w="1333" w:type="dxa"/>
            <w:vAlign w:val="bottom"/>
          </w:tcPr>
          <w:p w14:paraId="4E15C118" w14:textId="3BDEBA3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339DA0B8" w14:textId="452AABB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(7%)</w:t>
            </w:r>
          </w:p>
        </w:tc>
        <w:tc>
          <w:tcPr>
            <w:tcW w:w="1333" w:type="dxa"/>
            <w:vAlign w:val="bottom"/>
          </w:tcPr>
          <w:p w14:paraId="412B7501" w14:textId="01D95D6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3B34901D" w14:textId="763E8E6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 (4%)</w:t>
            </w:r>
          </w:p>
        </w:tc>
      </w:tr>
      <w:tr w:rsidR="00EF541E" w14:paraId="242C2CB3" w14:textId="77777777" w:rsidTr="00034413">
        <w:tc>
          <w:tcPr>
            <w:tcW w:w="3828" w:type="dxa"/>
            <w:vAlign w:val="bottom"/>
          </w:tcPr>
          <w:p w14:paraId="37F9B2F2" w14:textId="37A914BF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Anomognathus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cuspidatus</w:t>
            </w:r>
            <w:proofErr w:type="spellEnd"/>
          </w:p>
        </w:tc>
        <w:tc>
          <w:tcPr>
            <w:tcW w:w="1742" w:type="dxa"/>
            <w:vAlign w:val="bottom"/>
          </w:tcPr>
          <w:p w14:paraId="481D0CAE" w14:textId="069E15D5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0152B9F8" w14:textId="5739311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5DB52094" w14:textId="7DC1991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(6%)</w:t>
            </w:r>
          </w:p>
        </w:tc>
        <w:tc>
          <w:tcPr>
            <w:tcW w:w="1333" w:type="dxa"/>
            <w:vAlign w:val="bottom"/>
          </w:tcPr>
          <w:p w14:paraId="08AFC488" w14:textId="0D68DB7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5A135086" w14:textId="67BC82B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(5%)</w:t>
            </w:r>
          </w:p>
        </w:tc>
        <w:tc>
          <w:tcPr>
            <w:tcW w:w="1333" w:type="dxa"/>
            <w:vAlign w:val="bottom"/>
          </w:tcPr>
          <w:p w14:paraId="32050A95" w14:textId="2C24388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0673D12C" w14:textId="170B178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(3%)</w:t>
            </w:r>
          </w:p>
        </w:tc>
      </w:tr>
      <w:tr w:rsidR="00EF541E" w14:paraId="778AE860" w14:textId="77777777" w:rsidTr="00034413">
        <w:tc>
          <w:tcPr>
            <w:tcW w:w="3828" w:type="dxa"/>
            <w:vAlign w:val="bottom"/>
          </w:tcPr>
          <w:p w14:paraId="4DBB8CD8" w14:textId="133301DC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Cryptophagus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dorsalis</w:t>
            </w:r>
            <w:proofErr w:type="spellEnd"/>
          </w:p>
        </w:tc>
        <w:tc>
          <w:tcPr>
            <w:tcW w:w="1742" w:type="dxa"/>
            <w:vAlign w:val="bottom"/>
          </w:tcPr>
          <w:p w14:paraId="46A62B64" w14:textId="79B83789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2F170EB1" w14:textId="1D7C5A7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229B5613" w14:textId="6E14AF1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(3%)</w:t>
            </w:r>
          </w:p>
        </w:tc>
        <w:tc>
          <w:tcPr>
            <w:tcW w:w="1333" w:type="dxa"/>
            <w:vAlign w:val="bottom"/>
          </w:tcPr>
          <w:p w14:paraId="3C41CC1A" w14:textId="4E2C1BD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433FD9F0" w14:textId="1BC3BE6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(4%)</w:t>
            </w:r>
          </w:p>
        </w:tc>
        <w:tc>
          <w:tcPr>
            <w:tcW w:w="1333" w:type="dxa"/>
            <w:vAlign w:val="bottom"/>
          </w:tcPr>
          <w:p w14:paraId="03989386" w14:textId="5527863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(4%)</w:t>
            </w:r>
          </w:p>
        </w:tc>
        <w:tc>
          <w:tcPr>
            <w:tcW w:w="1299" w:type="dxa"/>
            <w:vAlign w:val="bottom"/>
          </w:tcPr>
          <w:p w14:paraId="0F602C29" w14:textId="3AC5616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(3%)</w:t>
            </w:r>
          </w:p>
        </w:tc>
      </w:tr>
      <w:tr w:rsidR="00EF541E" w14:paraId="6E0E1698" w14:textId="77777777" w:rsidTr="00034413">
        <w:tc>
          <w:tcPr>
            <w:tcW w:w="3828" w:type="dxa"/>
            <w:vAlign w:val="bottom"/>
          </w:tcPr>
          <w:p w14:paraId="27018FA8" w14:textId="3F89C097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Dadobia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immersa</w:t>
            </w:r>
            <w:proofErr w:type="spellEnd"/>
          </w:p>
        </w:tc>
        <w:tc>
          <w:tcPr>
            <w:tcW w:w="1742" w:type="dxa"/>
            <w:vAlign w:val="bottom"/>
          </w:tcPr>
          <w:p w14:paraId="518C7FE5" w14:textId="2B377496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01F0DF5A" w14:textId="6FDB77B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10B51F78" w14:textId="24EF051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F84F2AD" w14:textId="33DC751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(7%)</w:t>
            </w:r>
          </w:p>
        </w:tc>
        <w:tc>
          <w:tcPr>
            <w:tcW w:w="1286" w:type="dxa"/>
            <w:vAlign w:val="bottom"/>
          </w:tcPr>
          <w:p w14:paraId="7A5E842D" w14:textId="30A43D5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1701AE6F" w14:textId="42521AB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(2%)</w:t>
            </w:r>
          </w:p>
        </w:tc>
        <w:tc>
          <w:tcPr>
            <w:tcW w:w="1299" w:type="dxa"/>
            <w:vAlign w:val="bottom"/>
          </w:tcPr>
          <w:p w14:paraId="368D8402" w14:textId="7EA7980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 (2%)</w:t>
            </w:r>
          </w:p>
        </w:tc>
      </w:tr>
      <w:tr w:rsidR="00EF541E" w14:paraId="469609F3" w14:textId="77777777" w:rsidTr="00034413">
        <w:tc>
          <w:tcPr>
            <w:tcW w:w="3828" w:type="dxa"/>
            <w:vAlign w:val="bottom"/>
          </w:tcPr>
          <w:p w14:paraId="2D85A534" w14:textId="50E2D521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Ipidia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binotata</w:t>
            </w:r>
            <w:proofErr w:type="spellEnd"/>
          </w:p>
        </w:tc>
        <w:tc>
          <w:tcPr>
            <w:tcW w:w="1742" w:type="dxa"/>
            <w:vAlign w:val="bottom"/>
          </w:tcPr>
          <w:p w14:paraId="7F93C455" w14:textId="0980750A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7" w:type="dxa"/>
            <w:vAlign w:val="bottom"/>
          </w:tcPr>
          <w:p w14:paraId="7B1F8997" w14:textId="16135AE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03EE4D8F" w14:textId="5B0612E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(3%)</w:t>
            </w:r>
          </w:p>
        </w:tc>
        <w:tc>
          <w:tcPr>
            <w:tcW w:w="1333" w:type="dxa"/>
            <w:vAlign w:val="bottom"/>
          </w:tcPr>
          <w:p w14:paraId="68222969" w14:textId="7979595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(5%)</w:t>
            </w:r>
          </w:p>
        </w:tc>
        <w:tc>
          <w:tcPr>
            <w:tcW w:w="1286" w:type="dxa"/>
            <w:vAlign w:val="bottom"/>
          </w:tcPr>
          <w:p w14:paraId="019B7F69" w14:textId="2952DDD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5737F97" w14:textId="060AABD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(6%)</w:t>
            </w:r>
          </w:p>
        </w:tc>
        <w:tc>
          <w:tcPr>
            <w:tcW w:w="1299" w:type="dxa"/>
            <w:vAlign w:val="bottom"/>
          </w:tcPr>
          <w:p w14:paraId="7AF29048" w14:textId="5CAA5D1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 (3%)</w:t>
            </w:r>
          </w:p>
        </w:tc>
      </w:tr>
      <w:tr w:rsidR="00EF541E" w14:paraId="6F32628E" w14:textId="77777777" w:rsidTr="00034413">
        <w:tc>
          <w:tcPr>
            <w:tcW w:w="3828" w:type="dxa"/>
            <w:vAlign w:val="bottom"/>
          </w:tcPr>
          <w:p w14:paraId="0508896C" w14:textId="7C30FF67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Corticaria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polypori</w:t>
            </w:r>
            <w:proofErr w:type="spellEnd"/>
          </w:p>
        </w:tc>
        <w:tc>
          <w:tcPr>
            <w:tcW w:w="1742" w:type="dxa"/>
            <w:vAlign w:val="bottom"/>
          </w:tcPr>
          <w:p w14:paraId="4161E4B5" w14:textId="2016AC3E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338C950E" w14:textId="62DFDE5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(5%)</w:t>
            </w:r>
          </w:p>
        </w:tc>
        <w:tc>
          <w:tcPr>
            <w:tcW w:w="1285" w:type="dxa"/>
            <w:vAlign w:val="bottom"/>
          </w:tcPr>
          <w:p w14:paraId="333F02FE" w14:textId="64066C2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(4%)</w:t>
            </w:r>
          </w:p>
        </w:tc>
        <w:tc>
          <w:tcPr>
            <w:tcW w:w="1333" w:type="dxa"/>
            <w:vAlign w:val="bottom"/>
          </w:tcPr>
          <w:p w14:paraId="13629A00" w14:textId="094B592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(5%)</w:t>
            </w:r>
          </w:p>
        </w:tc>
        <w:tc>
          <w:tcPr>
            <w:tcW w:w="1286" w:type="dxa"/>
            <w:vAlign w:val="bottom"/>
          </w:tcPr>
          <w:p w14:paraId="48BAAFAA" w14:textId="7DBC63A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3CF1F968" w14:textId="70F32CB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29F9CCCB" w14:textId="20DE1EA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(3%)</w:t>
            </w:r>
          </w:p>
        </w:tc>
      </w:tr>
      <w:tr w:rsidR="00EF541E" w14:paraId="6B486CA3" w14:textId="77777777" w:rsidTr="00034413">
        <w:tc>
          <w:tcPr>
            <w:tcW w:w="3828" w:type="dxa"/>
            <w:vAlign w:val="bottom"/>
          </w:tcPr>
          <w:p w14:paraId="7AFBE77B" w14:textId="3AC703EC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Anisotoma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axillaris</w:t>
            </w:r>
            <w:proofErr w:type="spellEnd"/>
          </w:p>
        </w:tc>
        <w:tc>
          <w:tcPr>
            <w:tcW w:w="1742" w:type="dxa"/>
            <w:vAlign w:val="bottom"/>
          </w:tcPr>
          <w:p w14:paraId="1EF47036" w14:textId="20DA956D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2CEC4A4D" w14:textId="638FCE9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7FEB461C" w14:textId="38DEBC3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7FED8DB7" w14:textId="7EDC297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576294E6" w14:textId="25C4CE6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(2%)</w:t>
            </w:r>
          </w:p>
        </w:tc>
        <w:tc>
          <w:tcPr>
            <w:tcW w:w="1333" w:type="dxa"/>
            <w:vAlign w:val="bottom"/>
          </w:tcPr>
          <w:p w14:paraId="7BF71949" w14:textId="717272A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51920EA3" w14:textId="3E9CAD8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 (1%)</w:t>
            </w:r>
          </w:p>
        </w:tc>
      </w:tr>
      <w:tr w:rsidR="00EF541E" w14:paraId="45DFA0C4" w14:textId="77777777" w:rsidTr="00034413">
        <w:tc>
          <w:tcPr>
            <w:tcW w:w="3828" w:type="dxa"/>
            <w:vAlign w:val="bottom"/>
          </w:tcPr>
          <w:p w14:paraId="547C98DB" w14:textId="58AB7FA9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Epuraea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thoracica</w:t>
            </w:r>
            <w:proofErr w:type="spellEnd"/>
          </w:p>
        </w:tc>
        <w:tc>
          <w:tcPr>
            <w:tcW w:w="1742" w:type="dxa"/>
            <w:vAlign w:val="bottom"/>
          </w:tcPr>
          <w:p w14:paraId="5FC31234" w14:textId="7CA33456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4B00FC46" w14:textId="228191C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7FDAE6C9" w14:textId="2A4033E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(6%)</w:t>
            </w:r>
          </w:p>
        </w:tc>
        <w:tc>
          <w:tcPr>
            <w:tcW w:w="1333" w:type="dxa"/>
            <w:vAlign w:val="bottom"/>
          </w:tcPr>
          <w:p w14:paraId="0BD4B9AA" w14:textId="2B990B2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7AE35FFC" w14:textId="39AE380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(4%)</w:t>
            </w:r>
          </w:p>
        </w:tc>
        <w:tc>
          <w:tcPr>
            <w:tcW w:w="1333" w:type="dxa"/>
            <w:vAlign w:val="bottom"/>
          </w:tcPr>
          <w:p w14:paraId="7FE62D58" w14:textId="12A6DE4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3C669144" w14:textId="396FE98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 (3%)</w:t>
            </w:r>
          </w:p>
        </w:tc>
      </w:tr>
      <w:tr w:rsidR="00EF541E" w14:paraId="589C984D" w14:textId="77777777" w:rsidTr="00034413">
        <w:tc>
          <w:tcPr>
            <w:tcW w:w="3828" w:type="dxa"/>
            <w:vAlign w:val="bottom"/>
          </w:tcPr>
          <w:p w14:paraId="2F27487C" w14:textId="50C23E8A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Ampedus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nigrinus</w:t>
            </w:r>
            <w:proofErr w:type="spellEnd"/>
          </w:p>
        </w:tc>
        <w:tc>
          <w:tcPr>
            <w:tcW w:w="1742" w:type="dxa"/>
            <w:vAlign w:val="bottom"/>
          </w:tcPr>
          <w:p w14:paraId="26FA5082" w14:textId="1C1BBADC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11148941" w14:textId="599E3F9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(8%)</w:t>
            </w:r>
          </w:p>
        </w:tc>
        <w:tc>
          <w:tcPr>
            <w:tcW w:w="1285" w:type="dxa"/>
            <w:vAlign w:val="bottom"/>
          </w:tcPr>
          <w:p w14:paraId="5BE22BAC" w14:textId="7766AF2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EB25402" w14:textId="0B2A17A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6A4D8121" w14:textId="225B9AF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3A5FB5DE" w14:textId="5D484F4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04D0C830" w14:textId="1DB7161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(2%)</w:t>
            </w:r>
          </w:p>
        </w:tc>
      </w:tr>
      <w:tr w:rsidR="00EF541E" w14:paraId="0D339511" w14:textId="77777777" w:rsidTr="00034413">
        <w:tc>
          <w:tcPr>
            <w:tcW w:w="3828" w:type="dxa"/>
            <w:vAlign w:val="bottom"/>
          </w:tcPr>
          <w:p w14:paraId="0A8BAB07" w14:textId="06B41B2C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lastRenderedPageBreak/>
              <w:t>Corticaria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rubripes</w:t>
            </w:r>
            <w:proofErr w:type="spellEnd"/>
          </w:p>
        </w:tc>
        <w:tc>
          <w:tcPr>
            <w:tcW w:w="1742" w:type="dxa"/>
            <w:vAlign w:val="bottom"/>
          </w:tcPr>
          <w:p w14:paraId="58F9BAE0" w14:textId="6EDC47E3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2B2CD1FC" w14:textId="6BEF5E1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71806AFD" w14:textId="3D1BE92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(4%)</w:t>
            </w:r>
          </w:p>
        </w:tc>
        <w:tc>
          <w:tcPr>
            <w:tcW w:w="1333" w:type="dxa"/>
            <w:vAlign w:val="bottom"/>
          </w:tcPr>
          <w:p w14:paraId="66955FD2" w14:textId="0D02E47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0B89FB7F" w14:textId="6C3A6BC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(7%)</w:t>
            </w:r>
          </w:p>
        </w:tc>
        <w:tc>
          <w:tcPr>
            <w:tcW w:w="1333" w:type="dxa"/>
            <w:vAlign w:val="bottom"/>
          </w:tcPr>
          <w:p w14:paraId="4781E272" w14:textId="5C34985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5CD908CD" w14:textId="63C7BD2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(3%)</w:t>
            </w:r>
          </w:p>
        </w:tc>
      </w:tr>
      <w:tr w:rsidR="00EF541E" w14:paraId="59FAA68F" w14:textId="77777777" w:rsidTr="00034413">
        <w:tc>
          <w:tcPr>
            <w:tcW w:w="3828" w:type="dxa"/>
            <w:vAlign w:val="bottom"/>
          </w:tcPr>
          <w:p w14:paraId="0EEA5291" w14:textId="45DCCFF9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Quedius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xanthopus</w:t>
            </w:r>
            <w:proofErr w:type="spellEnd"/>
          </w:p>
        </w:tc>
        <w:tc>
          <w:tcPr>
            <w:tcW w:w="1742" w:type="dxa"/>
            <w:vAlign w:val="bottom"/>
          </w:tcPr>
          <w:p w14:paraId="5F1C39F2" w14:textId="13BEB1A0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4E6E50A7" w14:textId="7F82FC7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7918F78C" w14:textId="4F1BD49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(3%)</w:t>
            </w:r>
          </w:p>
        </w:tc>
        <w:tc>
          <w:tcPr>
            <w:tcW w:w="1333" w:type="dxa"/>
            <w:vAlign w:val="bottom"/>
          </w:tcPr>
          <w:p w14:paraId="4DDDB0BE" w14:textId="2FFEBE3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(7%)</w:t>
            </w:r>
          </w:p>
        </w:tc>
        <w:tc>
          <w:tcPr>
            <w:tcW w:w="1286" w:type="dxa"/>
            <w:vAlign w:val="bottom"/>
          </w:tcPr>
          <w:p w14:paraId="4CD23EAB" w14:textId="2310C2A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38BAF133" w14:textId="206182F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(4%)</w:t>
            </w:r>
          </w:p>
        </w:tc>
        <w:tc>
          <w:tcPr>
            <w:tcW w:w="1299" w:type="dxa"/>
            <w:vAlign w:val="bottom"/>
          </w:tcPr>
          <w:p w14:paraId="76C40B83" w14:textId="6E29740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(3%)</w:t>
            </w:r>
          </w:p>
        </w:tc>
      </w:tr>
      <w:tr w:rsidR="00EF541E" w14:paraId="5184DAC9" w14:textId="77777777" w:rsidTr="00034413">
        <w:tc>
          <w:tcPr>
            <w:tcW w:w="3828" w:type="dxa"/>
            <w:vAlign w:val="bottom"/>
          </w:tcPr>
          <w:p w14:paraId="7FD4B375" w14:textId="3EBA2AB1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Stenichnus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bicolor</w:t>
            </w:r>
            <w:proofErr w:type="spellEnd"/>
          </w:p>
        </w:tc>
        <w:tc>
          <w:tcPr>
            <w:tcW w:w="1742" w:type="dxa"/>
            <w:vAlign w:val="bottom"/>
          </w:tcPr>
          <w:p w14:paraId="50E903A5" w14:textId="15B0F8CE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1DF584D8" w14:textId="58E7D52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6EF61753" w14:textId="216160A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(7%)</w:t>
            </w:r>
          </w:p>
        </w:tc>
        <w:tc>
          <w:tcPr>
            <w:tcW w:w="1333" w:type="dxa"/>
            <w:vAlign w:val="bottom"/>
          </w:tcPr>
          <w:p w14:paraId="71E9C894" w14:textId="6106EE2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30C0D8AB" w14:textId="0747A93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7144D82F" w14:textId="505E245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79266886" w14:textId="59E26BA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(2%)</w:t>
            </w:r>
          </w:p>
        </w:tc>
      </w:tr>
      <w:tr w:rsidR="00EF541E" w14:paraId="2DD60F5C" w14:textId="77777777" w:rsidTr="00034413">
        <w:tc>
          <w:tcPr>
            <w:tcW w:w="3828" w:type="dxa"/>
            <w:vAlign w:val="bottom"/>
          </w:tcPr>
          <w:p w14:paraId="70CA1F78" w14:textId="6E191AAB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Corticaria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longicollis</w:t>
            </w:r>
            <w:proofErr w:type="spellEnd"/>
          </w:p>
        </w:tc>
        <w:tc>
          <w:tcPr>
            <w:tcW w:w="1742" w:type="dxa"/>
            <w:vAlign w:val="bottom"/>
          </w:tcPr>
          <w:p w14:paraId="59F827DB" w14:textId="4145BAB9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15261F41" w14:textId="163DBFE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(3%)</w:t>
            </w:r>
          </w:p>
        </w:tc>
        <w:tc>
          <w:tcPr>
            <w:tcW w:w="1285" w:type="dxa"/>
            <w:vAlign w:val="bottom"/>
          </w:tcPr>
          <w:p w14:paraId="7289C060" w14:textId="6F51731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(4%)</w:t>
            </w:r>
          </w:p>
        </w:tc>
        <w:tc>
          <w:tcPr>
            <w:tcW w:w="1333" w:type="dxa"/>
            <w:vAlign w:val="bottom"/>
          </w:tcPr>
          <w:p w14:paraId="29A612D2" w14:textId="4FA9F75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632CC426" w14:textId="291456A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476DD90B" w14:textId="2E29BFA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5C2C62C5" w14:textId="1CB250B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(2%)</w:t>
            </w:r>
          </w:p>
        </w:tc>
      </w:tr>
      <w:tr w:rsidR="00EF541E" w14:paraId="7B876197" w14:textId="77777777" w:rsidTr="00034413">
        <w:tc>
          <w:tcPr>
            <w:tcW w:w="3828" w:type="dxa"/>
            <w:vAlign w:val="bottom"/>
          </w:tcPr>
          <w:p w14:paraId="08181690" w14:textId="473F08BB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Cyphea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latiuscula</w:t>
            </w:r>
            <w:proofErr w:type="spellEnd"/>
          </w:p>
        </w:tc>
        <w:tc>
          <w:tcPr>
            <w:tcW w:w="1742" w:type="dxa"/>
            <w:vAlign w:val="bottom"/>
          </w:tcPr>
          <w:p w14:paraId="37B62AB0" w14:textId="7C30EBBD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37" w:type="dxa"/>
            <w:vAlign w:val="bottom"/>
          </w:tcPr>
          <w:p w14:paraId="1F26597F" w14:textId="201DF11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(1%)</w:t>
            </w:r>
          </w:p>
        </w:tc>
        <w:tc>
          <w:tcPr>
            <w:tcW w:w="1285" w:type="dxa"/>
            <w:vAlign w:val="bottom"/>
          </w:tcPr>
          <w:p w14:paraId="1D44260B" w14:textId="17EC2F3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5A7443B8" w14:textId="23A0F5E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3956CDE0" w14:textId="2272C3B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(4%)</w:t>
            </w:r>
          </w:p>
        </w:tc>
        <w:tc>
          <w:tcPr>
            <w:tcW w:w="1333" w:type="dxa"/>
            <w:vAlign w:val="bottom"/>
          </w:tcPr>
          <w:p w14:paraId="5224D0A8" w14:textId="28E53D9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6965A567" w14:textId="0DAFEE2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(2%)</w:t>
            </w:r>
          </w:p>
        </w:tc>
      </w:tr>
      <w:tr w:rsidR="00EF541E" w14:paraId="697FE828" w14:textId="77777777" w:rsidTr="00034413">
        <w:tc>
          <w:tcPr>
            <w:tcW w:w="3828" w:type="dxa"/>
            <w:vAlign w:val="bottom"/>
          </w:tcPr>
          <w:p w14:paraId="13B7E3C1" w14:textId="29D2038D" w:rsidR="00EF541E" w:rsidRPr="00272EA9" w:rsidRDefault="000846D4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0846D4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Diacanthous</w:t>
            </w:r>
            <w:proofErr w:type="spellEnd"/>
            <w:r w:rsidR="00EF541E"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EF541E"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undulatus</w:t>
            </w:r>
            <w:proofErr w:type="spellEnd"/>
          </w:p>
        </w:tc>
        <w:tc>
          <w:tcPr>
            <w:tcW w:w="1742" w:type="dxa"/>
            <w:vAlign w:val="bottom"/>
          </w:tcPr>
          <w:p w14:paraId="5A73A3C7" w14:textId="0F52C7E6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10A92D5F" w14:textId="6290720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(6%)</w:t>
            </w:r>
          </w:p>
        </w:tc>
        <w:tc>
          <w:tcPr>
            <w:tcW w:w="1285" w:type="dxa"/>
            <w:vAlign w:val="bottom"/>
          </w:tcPr>
          <w:p w14:paraId="453E4936" w14:textId="6E261E2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18B8333" w14:textId="5F28A2E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(5%)</w:t>
            </w:r>
          </w:p>
        </w:tc>
        <w:tc>
          <w:tcPr>
            <w:tcW w:w="1286" w:type="dxa"/>
            <w:vAlign w:val="bottom"/>
          </w:tcPr>
          <w:p w14:paraId="6034E230" w14:textId="1DB8587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67D64126" w14:textId="7FDA3B1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218E41D2" w14:textId="090008E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(2%)</w:t>
            </w:r>
          </w:p>
        </w:tc>
      </w:tr>
      <w:tr w:rsidR="00EF541E" w14:paraId="00FD84FC" w14:textId="77777777" w:rsidTr="00034413">
        <w:tc>
          <w:tcPr>
            <w:tcW w:w="3828" w:type="dxa"/>
            <w:vAlign w:val="bottom"/>
          </w:tcPr>
          <w:p w14:paraId="6AFA42AF" w14:textId="5074DEC3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Quedius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tenellus</w:t>
            </w:r>
            <w:proofErr w:type="spellEnd"/>
          </w:p>
        </w:tc>
        <w:tc>
          <w:tcPr>
            <w:tcW w:w="1742" w:type="dxa"/>
            <w:vAlign w:val="bottom"/>
          </w:tcPr>
          <w:p w14:paraId="4FF76420" w14:textId="78DEF00B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1DDD32F4" w14:textId="215EE15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49F88C63" w14:textId="6738FE3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F2E9252" w14:textId="3E3B831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(2%)</w:t>
            </w:r>
          </w:p>
        </w:tc>
        <w:tc>
          <w:tcPr>
            <w:tcW w:w="1286" w:type="dxa"/>
            <w:vAlign w:val="bottom"/>
          </w:tcPr>
          <w:p w14:paraId="18B04442" w14:textId="6ADD201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D37641B" w14:textId="6A961A7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(4%)</w:t>
            </w:r>
          </w:p>
        </w:tc>
        <w:tc>
          <w:tcPr>
            <w:tcW w:w="1299" w:type="dxa"/>
            <w:vAlign w:val="bottom"/>
          </w:tcPr>
          <w:p w14:paraId="11082844" w14:textId="0F23F81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(1%)</w:t>
            </w:r>
          </w:p>
        </w:tc>
      </w:tr>
      <w:tr w:rsidR="00EF541E" w14:paraId="0207E6AB" w14:textId="77777777" w:rsidTr="00034413">
        <w:tc>
          <w:tcPr>
            <w:tcW w:w="3828" w:type="dxa"/>
            <w:vAlign w:val="bottom"/>
          </w:tcPr>
          <w:p w14:paraId="18E36794" w14:textId="315D0428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Epuraea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boreella</w:t>
            </w:r>
            <w:proofErr w:type="spellEnd"/>
          </w:p>
        </w:tc>
        <w:tc>
          <w:tcPr>
            <w:tcW w:w="1742" w:type="dxa"/>
            <w:vAlign w:val="bottom"/>
          </w:tcPr>
          <w:p w14:paraId="1C58B666" w14:textId="1BABBC33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67095CCD" w14:textId="60C90F3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285" w:type="dxa"/>
            <w:vAlign w:val="bottom"/>
          </w:tcPr>
          <w:p w14:paraId="6D3A071D" w14:textId="0A61BC1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(4%)</w:t>
            </w:r>
          </w:p>
        </w:tc>
        <w:tc>
          <w:tcPr>
            <w:tcW w:w="1333" w:type="dxa"/>
            <w:vAlign w:val="bottom"/>
          </w:tcPr>
          <w:p w14:paraId="662FD593" w14:textId="66A97A3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542153EC" w14:textId="55C6B36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1D9D77AD" w14:textId="513A17E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3D04F3C0" w14:textId="48DFCF7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(2%)</w:t>
            </w:r>
          </w:p>
        </w:tc>
      </w:tr>
      <w:tr w:rsidR="00EF541E" w14:paraId="2CFADAF8" w14:textId="77777777" w:rsidTr="00034413">
        <w:tc>
          <w:tcPr>
            <w:tcW w:w="3828" w:type="dxa"/>
            <w:vAlign w:val="bottom"/>
          </w:tcPr>
          <w:p w14:paraId="0428E067" w14:textId="21FEAD8F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Agathidium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arcticum</w:t>
            </w:r>
            <w:proofErr w:type="spellEnd"/>
          </w:p>
        </w:tc>
        <w:tc>
          <w:tcPr>
            <w:tcW w:w="1742" w:type="dxa"/>
            <w:vAlign w:val="bottom"/>
          </w:tcPr>
          <w:p w14:paraId="2A86EDBA" w14:textId="265FC114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2F357E54" w14:textId="125A3A9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(1%)</w:t>
            </w:r>
          </w:p>
        </w:tc>
        <w:tc>
          <w:tcPr>
            <w:tcW w:w="1285" w:type="dxa"/>
            <w:vAlign w:val="bottom"/>
          </w:tcPr>
          <w:p w14:paraId="323C1BBF" w14:textId="5347D17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70144AB" w14:textId="6D2F7D4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16B420E3" w14:textId="004E52A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175E6EA6" w14:textId="65E8EE1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1CC7830A" w14:textId="530425A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(1%)</w:t>
            </w:r>
          </w:p>
        </w:tc>
      </w:tr>
      <w:tr w:rsidR="00EF541E" w14:paraId="63AD788B" w14:textId="77777777" w:rsidTr="00034413">
        <w:tc>
          <w:tcPr>
            <w:tcW w:w="3828" w:type="dxa"/>
            <w:vAlign w:val="bottom"/>
          </w:tcPr>
          <w:p w14:paraId="2EAF28BF" w14:textId="23D76120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Atrecus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pilicornis</w:t>
            </w:r>
            <w:proofErr w:type="spellEnd"/>
          </w:p>
        </w:tc>
        <w:tc>
          <w:tcPr>
            <w:tcW w:w="1742" w:type="dxa"/>
            <w:vAlign w:val="bottom"/>
          </w:tcPr>
          <w:p w14:paraId="5858170A" w14:textId="427ED9DB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10BAFA43" w14:textId="155AD2D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(2%)</w:t>
            </w:r>
          </w:p>
        </w:tc>
        <w:tc>
          <w:tcPr>
            <w:tcW w:w="1285" w:type="dxa"/>
            <w:vAlign w:val="bottom"/>
          </w:tcPr>
          <w:p w14:paraId="701F8BC4" w14:textId="18C39A7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(3%)</w:t>
            </w:r>
          </w:p>
        </w:tc>
        <w:tc>
          <w:tcPr>
            <w:tcW w:w="1333" w:type="dxa"/>
            <w:vAlign w:val="bottom"/>
          </w:tcPr>
          <w:p w14:paraId="0541DD96" w14:textId="32DF603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4ADE6EE0" w14:textId="1DBEB57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25067BB" w14:textId="35CB45D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71A86166" w14:textId="0BFE427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(1%)</w:t>
            </w:r>
          </w:p>
        </w:tc>
      </w:tr>
      <w:tr w:rsidR="00EF541E" w14:paraId="47FD9EEE" w14:textId="77777777" w:rsidTr="00034413">
        <w:tc>
          <w:tcPr>
            <w:tcW w:w="3828" w:type="dxa"/>
            <w:vAlign w:val="bottom"/>
          </w:tcPr>
          <w:p w14:paraId="10F65B51" w14:textId="7663C0DC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Cerylon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histeroides</w:t>
            </w:r>
            <w:proofErr w:type="spellEnd"/>
          </w:p>
        </w:tc>
        <w:tc>
          <w:tcPr>
            <w:tcW w:w="1742" w:type="dxa"/>
            <w:vAlign w:val="bottom"/>
          </w:tcPr>
          <w:p w14:paraId="21AA40DF" w14:textId="17788C3D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5619FEB4" w14:textId="4678C1A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3E4D15C9" w14:textId="0CEEE75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(3%)</w:t>
            </w:r>
          </w:p>
        </w:tc>
        <w:tc>
          <w:tcPr>
            <w:tcW w:w="1333" w:type="dxa"/>
            <w:vAlign w:val="bottom"/>
          </w:tcPr>
          <w:p w14:paraId="2E49840E" w14:textId="36A7663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555BE43A" w14:textId="4B453E2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414F686D" w14:textId="49F5FB9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(6%)</w:t>
            </w:r>
          </w:p>
        </w:tc>
        <w:tc>
          <w:tcPr>
            <w:tcW w:w="1299" w:type="dxa"/>
            <w:vAlign w:val="bottom"/>
          </w:tcPr>
          <w:p w14:paraId="1E65F1E5" w14:textId="04AD0F1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(2%)</w:t>
            </w:r>
          </w:p>
        </w:tc>
      </w:tr>
      <w:tr w:rsidR="00EF541E" w14:paraId="422FDC81" w14:textId="77777777" w:rsidTr="00034413">
        <w:tc>
          <w:tcPr>
            <w:tcW w:w="3828" w:type="dxa"/>
            <w:vAlign w:val="bottom"/>
          </w:tcPr>
          <w:p w14:paraId="59198B2F" w14:textId="6B55651D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Malthodes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guttifer</w:t>
            </w:r>
            <w:proofErr w:type="spellEnd"/>
          </w:p>
        </w:tc>
        <w:tc>
          <w:tcPr>
            <w:tcW w:w="1742" w:type="dxa"/>
            <w:vAlign w:val="bottom"/>
          </w:tcPr>
          <w:p w14:paraId="33B96DA7" w14:textId="06A8C64C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43FD5D52" w14:textId="1B8761A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69F1E50F" w14:textId="3D7FBA6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7FED5B38" w14:textId="16C7FE9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(5%)</w:t>
            </w:r>
          </w:p>
        </w:tc>
        <w:tc>
          <w:tcPr>
            <w:tcW w:w="1286" w:type="dxa"/>
            <w:vAlign w:val="bottom"/>
          </w:tcPr>
          <w:p w14:paraId="4FD16D54" w14:textId="34CA6C9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05BFE44" w14:textId="52705BA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(8%)</w:t>
            </w:r>
          </w:p>
        </w:tc>
        <w:tc>
          <w:tcPr>
            <w:tcW w:w="1299" w:type="dxa"/>
            <w:vAlign w:val="bottom"/>
          </w:tcPr>
          <w:p w14:paraId="54364CDF" w14:textId="3B10360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(3%)</w:t>
            </w:r>
          </w:p>
        </w:tc>
      </w:tr>
      <w:tr w:rsidR="00EF541E" w14:paraId="009D0D42" w14:textId="77777777" w:rsidTr="00034413">
        <w:tc>
          <w:tcPr>
            <w:tcW w:w="3828" w:type="dxa"/>
            <w:vAlign w:val="bottom"/>
          </w:tcPr>
          <w:p w14:paraId="412B245E" w14:textId="413B8626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lastRenderedPageBreak/>
              <w:t>Atomaria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bella</w:t>
            </w:r>
            <w:proofErr w:type="spellEnd"/>
          </w:p>
        </w:tc>
        <w:tc>
          <w:tcPr>
            <w:tcW w:w="1742" w:type="dxa"/>
            <w:vAlign w:val="bottom"/>
          </w:tcPr>
          <w:p w14:paraId="692FE48E" w14:textId="13CC05B0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2F1F0C61" w14:textId="6BB0656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  <w:tc>
          <w:tcPr>
            <w:tcW w:w="1285" w:type="dxa"/>
            <w:vAlign w:val="bottom"/>
          </w:tcPr>
          <w:p w14:paraId="552AC419" w14:textId="0022012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64B1CB45" w14:textId="55A6AE3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13D00E41" w14:textId="5646735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2FBF9494" w14:textId="5E7EE34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(4%)</w:t>
            </w:r>
          </w:p>
        </w:tc>
        <w:tc>
          <w:tcPr>
            <w:tcW w:w="1299" w:type="dxa"/>
            <w:vAlign w:val="bottom"/>
          </w:tcPr>
          <w:p w14:paraId="63B3B7BF" w14:textId="0317CD5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(1%)</w:t>
            </w:r>
          </w:p>
        </w:tc>
      </w:tr>
      <w:tr w:rsidR="00EF541E" w14:paraId="5FA210D4" w14:textId="77777777" w:rsidTr="00034413">
        <w:tc>
          <w:tcPr>
            <w:tcW w:w="3828" w:type="dxa"/>
            <w:vAlign w:val="bottom"/>
          </w:tcPr>
          <w:p w14:paraId="24123B8D" w14:textId="135455AF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Corticaria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orbicollis</w:t>
            </w:r>
            <w:proofErr w:type="spellEnd"/>
          </w:p>
        </w:tc>
        <w:tc>
          <w:tcPr>
            <w:tcW w:w="1742" w:type="dxa"/>
            <w:vAlign w:val="bottom"/>
          </w:tcPr>
          <w:p w14:paraId="19D4F48B" w14:textId="1502EDA2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7" w:type="dxa"/>
            <w:vAlign w:val="bottom"/>
          </w:tcPr>
          <w:p w14:paraId="6A8347E5" w14:textId="6D60136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4969FFF5" w14:textId="1219918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(4%)</w:t>
            </w:r>
          </w:p>
        </w:tc>
        <w:tc>
          <w:tcPr>
            <w:tcW w:w="1333" w:type="dxa"/>
            <w:vAlign w:val="bottom"/>
          </w:tcPr>
          <w:p w14:paraId="028D4169" w14:textId="2869BD5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0012FFBD" w14:textId="6F096F4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333" w:type="dxa"/>
            <w:vAlign w:val="bottom"/>
          </w:tcPr>
          <w:p w14:paraId="73E997AD" w14:textId="0723A62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636CCA84" w14:textId="1BAA668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(1%)</w:t>
            </w:r>
          </w:p>
        </w:tc>
      </w:tr>
      <w:tr w:rsidR="00EF541E" w14:paraId="3BD99FEA" w14:textId="77777777" w:rsidTr="00034413">
        <w:tc>
          <w:tcPr>
            <w:tcW w:w="3828" w:type="dxa"/>
            <w:vAlign w:val="bottom"/>
          </w:tcPr>
          <w:p w14:paraId="676C7DEA" w14:textId="306E2E8F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Ptiliolum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caledonicum</w:t>
            </w:r>
            <w:proofErr w:type="spellEnd"/>
          </w:p>
        </w:tc>
        <w:tc>
          <w:tcPr>
            <w:tcW w:w="1742" w:type="dxa"/>
            <w:vAlign w:val="bottom"/>
          </w:tcPr>
          <w:p w14:paraId="7CE43F93" w14:textId="70A706A6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37" w:type="dxa"/>
            <w:vAlign w:val="bottom"/>
          </w:tcPr>
          <w:p w14:paraId="48275F3C" w14:textId="19B62CE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297D69D9" w14:textId="1090AF5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(4%)</w:t>
            </w:r>
          </w:p>
        </w:tc>
        <w:tc>
          <w:tcPr>
            <w:tcW w:w="1333" w:type="dxa"/>
            <w:vAlign w:val="bottom"/>
          </w:tcPr>
          <w:p w14:paraId="4B5276A2" w14:textId="4C6092E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(5%)</w:t>
            </w:r>
          </w:p>
        </w:tc>
        <w:tc>
          <w:tcPr>
            <w:tcW w:w="1286" w:type="dxa"/>
            <w:vAlign w:val="bottom"/>
          </w:tcPr>
          <w:p w14:paraId="359E05A9" w14:textId="3364DE1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A4BF1F3" w14:textId="24BDC4E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1E8DAAAE" w14:textId="1E0574A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(2%)</w:t>
            </w:r>
          </w:p>
        </w:tc>
      </w:tr>
      <w:tr w:rsidR="00EF541E" w14:paraId="72DC8070" w14:textId="77777777" w:rsidTr="00034413">
        <w:tc>
          <w:tcPr>
            <w:tcW w:w="3828" w:type="dxa"/>
            <w:vAlign w:val="bottom"/>
          </w:tcPr>
          <w:p w14:paraId="26D8B185" w14:textId="0138C7C9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Agathidium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pisanum</w:t>
            </w:r>
            <w:proofErr w:type="spellEnd"/>
          </w:p>
        </w:tc>
        <w:tc>
          <w:tcPr>
            <w:tcW w:w="1742" w:type="dxa"/>
            <w:vAlign w:val="bottom"/>
          </w:tcPr>
          <w:p w14:paraId="3AE561F9" w14:textId="52B70A9C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621F092A" w14:textId="5B67DF1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5BAF85E5" w14:textId="0109AC7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(1%)</w:t>
            </w:r>
          </w:p>
        </w:tc>
        <w:tc>
          <w:tcPr>
            <w:tcW w:w="1333" w:type="dxa"/>
            <w:vAlign w:val="bottom"/>
          </w:tcPr>
          <w:p w14:paraId="77B082C5" w14:textId="68007DF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4995C4F0" w14:textId="1FF19CD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11B11151" w14:textId="2720A98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50F21A01" w14:textId="5A333C6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(1%)</w:t>
            </w:r>
          </w:p>
        </w:tc>
      </w:tr>
      <w:tr w:rsidR="00EF541E" w14:paraId="401104B7" w14:textId="77777777" w:rsidTr="00034413">
        <w:tc>
          <w:tcPr>
            <w:tcW w:w="3828" w:type="dxa"/>
            <w:vAlign w:val="bottom"/>
          </w:tcPr>
          <w:p w14:paraId="10382DFE" w14:textId="0582BEB8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Arhopalus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rusticus</w:t>
            </w:r>
            <w:proofErr w:type="spellEnd"/>
          </w:p>
        </w:tc>
        <w:tc>
          <w:tcPr>
            <w:tcW w:w="1742" w:type="dxa"/>
            <w:vAlign w:val="bottom"/>
          </w:tcPr>
          <w:p w14:paraId="629D134A" w14:textId="531EE9B3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564932ED" w14:textId="0CEC5C4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285" w:type="dxa"/>
            <w:vAlign w:val="bottom"/>
          </w:tcPr>
          <w:p w14:paraId="51339D24" w14:textId="3A8CCB2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(3%)</w:t>
            </w:r>
          </w:p>
        </w:tc>
        <w:tc>
          <w:tcPr>
            <w:tcW w:w="1333" w:type="dxa"/>
            <w:vAlign w:val="bottom"/>
          </w:tcPr>
          <w:p w14:paraId="44204F43" w14:textId="21B4EC6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268D875F" w14:textId="419CA7C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1E8F0CAC" w14:textId="73B4B1F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70E5EF0F" w14:textId="495C632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(1%)</w:t>
            </w:r>
          </w:p>
        </w:tc>
      </w:tr>
      <w:tr w:rsidR="00EF541E" w14:paraId="6D241E0D" w14:textId="77777777" w:rsidTr="00034413">
        <w:tc>
          <w:tcPr>
            <w:tcW w:w="3828" w:type="dxa"/>
            <w:vAlign w:val="bottom"/>
          </w:tcPr>
          <w:p w14:paraId="67EEBA78" w14:textId="2250CA51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Cis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punctulatus</w:t>
            </w:r>
            <w:proofErr w:type="spellEnd"/>
          </w:p>
        </w:tc>
        <w:tc>
          <w:tcPr>
            <w:tcW w:w="1742" w:type="dxa"/>
            <w:vAlign w:val="bottom"/>
          </w:tcPr>
          <w:p w14:paraId="16509248" w14:textId="63F84880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4C746D34" w14:textId="3EF9F59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298E350A" w14:textId="5D22838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F958F9B" w14:textId="1E07AE2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37B31862" w14:textId="2FEB047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6CBB30BB" w14:textId="2424531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(8%)</w:t>
            </w:r>
          </w:p>
        </w:tc>
        <w:tc>
          <w:tcPr>
            <w:tcW w:w="1299" w:type="dxa"/>
            <w:vAlign w:val="bottom"/>
          </w:tcPr>
          <w:p w14:paraId="64495A8F" w14:textId="264619D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(2%)</w:t>
            </w:r>
          </w:p>
        </w:tc>
      </w:tr>
      <w:tr w:rsidR="00EF541E" w14:paraId="3F7342EC" w14:textId="77777777" w:rsidTr="00034413">
        <w:tc>
          <w:tcPr>
            <w:tcW w:w="3828" w:type="dxa"/>
            <w:vAlign w:val="bottom"/>
          </w:tcPr>
          <w:p w14:paraId="1DA1CD77" w14:textId="4A49CD20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Dendrophagus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crenatus</w:t>
            </w:r>
            <w:proofErr w:type="spellEnd"/>
          </w:p>
        </w:tc>
        <w:tc>
          <w:tcPr>
            <w:tcW w:w="1742" w:type="dxa"/>
            <w:vAlign w:val="bottom"/>
          </w:tcPr>
          <w:p w14:paraId="5F02FB1E" w14:textId="4702337C" w:rsidR="00EF541E" w:rsidRDefault="000846D4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635401B4" w14:textId="2C088C8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28D24E6D" w14:textId="2DA4021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71784FD" w14:textId="6FF329B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4C55AC23" w14:textId="0FAEEAA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0DB98679" w14:textId="40BC108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(4%)</w:t>
            </w:r>
          </w:p>
        </w:tc>
        <w:tc>
          <w:tcPr>
            <w:tcW w:w="1299" w:type="dxa"/>
            <w:vAlign w:val="bottom"/>
          </w:tcPr>
          <w:p w14:paraId="21687593" w14:textId="5268332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(2%)</w:t>
            </w:r>
          </w:p>
        </w:tc>
      </w:tr>
      <w:tr w:rsidR="00EF541E" w14:paraId="125EA5ED" w14:textId="77777777" w:rsidTr="00034413">
        <w:tc>
          <w:tcPr>
            <w:tcW w:w="3828" w:type="dxa"/>
            <w:vAlign w:val="bottom"/>
          </w:tcPr>
          <w:p w14:paraId="43DB2C41" w14:textId="23B32616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Phloeopora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corticalis</w:t>
            </w:r>
            <w:proofErr w:type="spellEnd"/>
          </w:p>
        </w:tc>
        <w:tc>
          <w:tcPr>
            <w:tcW w:w="1742" w:type="dxa"/>
            <w:vAlign w:val="bottom"/>
          </w:tcPr>
          <w:p w14:paraId="1534CEF2" w14:textId="08CB939F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7" w:type="dxa"/>
            <w:vAlign w:val="bottom"/>
          </w:tcPr>
          <w:p w14:paraId="4A3D8F42" w14:textId="106887F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36ADA20E" w14:textId="7A097B7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E2ECD13" w14:textId="0DF02EB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247E3183" w14:textId="09A2BC3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183E3FBD" w14:textId="05037AD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(6%)</w:t>
            </w:r>
          </w:p>
        </w:tc>
        <w:tc>
          <w:tcPr>
            <w:tcW w:w="1299" w:type="dxa"/>
            <w:vAlign w:val="bottom"/>
          </w:tcPr>
          <w:p w14:paraId="272004A3" w14:textId="359A81C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(1%)</w:t>
            </w:r>
          </w:p>
        </w:tc>
      </w:tr>
      <w:tr w:rsidR="00EF541E" w14:paraId="4CFB153E" w14:textId="77777777" w:rsidTr="00034413">
        <w:tc>
          <w:tcPr>
            <w:tcW w:w="3828" w:type="dxa"/>
            <w:vAlign w:val="bottom"/>
          </w:tcPr>
          <w:p w14:paraId="54103E3A" w14:textId="09D32073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Xylostiba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monilicornis</w:t>
            </w:r>
            <w:proofErr w:type="spellEnd"/>
          </w:p>
        </w:tc>
        <w:tc>
          <w:tcPr>
            <w:tcW w:w="1742" w:type="dxa"/>
            <w:vAlign w:val="bottom"/>
          </w:tcPr>
          <w:p w14:paraId="18EF7AE7" w14:textId="451B5C50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37" w:type="dxa"/>
            <w:vAlign w:val="bottom"/>
          </w:tcPr>
          <w:p w14:paraId="0E301BB4" w14:textId="25F3E6F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66A379B1" w14:textId="15BB064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28806913" w14:textId="0DFCA67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614BB559" w14:textId="4CC2808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079010F" w14:textId="3F5851A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(4%)</w:t>
            </w:r>
          </w:p>
        </w:tc>
        <w:tc>
          <w:tcPr>
            <w:tcW w:w="1299" w:type="dxa"/>
            <w:vAlign w:val="bottom"/>
          </w:tcPr>
          <w:p w14:paraId="2D2A5B3E" w14:textId="5766698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(1%)</w:t>
            </w:r>
          </w:p>
        </w:tc>
      </w:tr>
      <w:tr w:rsidR="00EF541E" w14:paraId="27D38F0F" w14:textId="77777777" w:rsidTr="00034413">
        <w:tc>
          <w:tcPr>
            <w:tcW w:w="3828" w:type="dxa"/>
            <w:vAlign w:val="bottom"/>
          </w:tcPr>
          <w:p w14:paraId="576ABC72" w14:textId="3D200176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Abdera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triguttata</w:t>
            </w:r>
            <w:proofErr w:type="spellEnd"/>
          </w:p>
        </w:tc>
        <w:tc>
          <w:tcPr>
            <w:tcW w:w="1742" w:type="dxa"/>
            <w:vAlign w:val="bottom"/>
          </w:tcPr>
          <w:p w14:paraId="6A7933B2" w14:textId="45B146A6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34CC41D9" w14:textId="364AB11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1B06F2E8" w14:textId="369575A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74A17649" w14:textId="08D3148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7143BDB6" w14:textId="1AFDD9C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ED1DE3C" w14:textId="4B1886A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(6%)</w:t>
            </w:r>
          </w:p>
        </w:tc>
        <w:tc>
          <w:tcPr>
            <w:tcW w:w="1299" w:type="dxa"/>
            <w:vAlign w:val="bottom"/>
          </w:tcPr>
          <w:p w14:paraId="64478C05" w14:textId="21662D8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(1%)</w:t>
            </w:r>
          </w:p>
        </w:tc>
      </w:tr>
      <w:tr w:rsidR="00EF541E" w14:paraId="67B9D08B" w14:textId="77777777" w:rsidTr="00034413">
        <w:tc>
          <w:tcPr>
            <w:tcW w:w="3828" w:type="dxa"/>
            <w:vAlign w:val="bottom"/>
          </w:tcPr>
          <w:p w14:paraId="7A23F3DC" w14:textId="19812028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Corticarina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parvula</w:t>
            </w:r>
            <w:proofErr w:type="spellEnd"/>
          </w:p>
        </w:tc>
        <w:tc>
          <w:tcPr>
            <w:tcW w:w="1742" w:type="dxa"/>
            <w:vAlign w:val="bottom"/>
          </w:tcPr>
          <w:p w14:paraId="7915A9AD" w14:textId="3CF02320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504F2EB7" w14:textId="46C11A2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08BFFC9F" w14:textId="1A2BED1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84B26F2" w14:textId="3C11024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(9%)</w:t>
            </w:r>
          </w:p>
        </w:tc>
        <w:tc>
          <w:tcPr>
            <w:tcW w:w="1286" w:type="dxa"/>
            <w:vAlign w:val="bottom"/>
          </w:tcPr>
          <w:p w14:paraId="0621DAD3" w14:textId="147A728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BD47A03" w14:textId="76B8062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0159A920" w14:textId="3F0FB97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(2%)</w:t>
            </w:r>
          </w:p>
        </w:tc>
      </w:tr>
      <w:tr w:rsidR="00EF541E" w14:paraId="31700761" w14:textId="77777777" w:rsidTr="00034413">
        <w:tc>
          <w:tcPr>
            <w:tcW w:w="3828" w:type="dxa"/>
            <w:vAlign w:val="bottom"/>
          </w:tcPr>
          <w:p w14:paraId="5E824CDF" w14:textId="60DD3FA3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Cryptolestes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abietis</w:t>
            </w:r>
          </w:p>
        </w:tc>
        <w:tc>
          <w:tcPr>
            <w:tcW w:w="1742" w:type="dxa"/>
            <w:vAlign w:val="bottom"/>
          </w:tcPr>
          <w:p w14:paraId="65333989" w14:textId="63804DC7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47CBED4A" w14:textId="4F1B4BA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285" w:type="dxa"/>
            <w:vAlign w:val="bottom"/>
          </w:tcPr>
          <w:p w14:paraId="755B0765" w14:textId="731278E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4037B3E3" w14:textId="765BE6F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33FCF198" w14:textId="1E18669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9CD1DCD" w14:textId="00063C7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1CFD0330" w14:textId="0C9BDAD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(1%)</w:t>
            </w:r>
          </w:p>
        </w:tc>
      </w:tr>
      <w:tr w:rsidR="00EF541E" w14:paraId="7BE4F9A7" w14:textId="77777777" w:rsidTr="00034413">
        <w:tc>
          <w:tcPr>
            <w:tcW w:w="3828" w:type="dxa"/>
            <w:vAlign w:val="bottom"/>
          </w:tcPr>
          <w:p w14:paraId="31D7DDE5" w14:textId="4380D361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lastRenderedPageBreak/>
              <w:t xml:space="preserve">Platysoma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angustatum</w:t>
            </w:r>
            <w:proofErr w:type="spellEnd"/>
          </w:p>
        </w:tc>
        <w:tc>
          <w:tcPr>
            <w:tcW w:w="1742" w:type="dxa"/>
            <w:vAlign w:val="bottom"/>
          </w:tcPr>
          <w:p w14:paraId="3ABD3067" w14:textId="4C34AC40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7" w:type="dxa"/>
            <w:vAlign w:val="bottom"/>
          </w:tcPr>
          <w:p w14:paraId="416862DF" w14:textId="7933291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5CA5E631" w14:textId="4028661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637CD631" w14:textId="227FE4B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47320153" w14:textId="772315B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(4%)</w:t>
            </w:r>
          </w:p>
        </w:tc>
        <w:tc>
          <w:tcPr>
            <w:tcW w:w="1333" w:type="dxa"/>
            <w:vAlign w:val="bottom"/>
          </w:tcPr>
          <w:p w14:paraId="646999BA" w14:textId="3DB00ED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423B66D6" w14:textId="60269C0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(1%)</w:t>
            </w:r>
          </w:p>
        </w:tc>
      </w:tr>
      <w:tr w:rsidR="00EF541E" w14:paraId="6EE2F8F4" w14:textId="77777777" w:rsidTr="00034413">
        <w:tc>
          <w:tcPr>
            <w:tcW w:w="3828" w:type="dxa"/>
            <w:vAlign w:val="bottom"/>
          </w:tcPr>
          <w:p w14:paraId="1A4A7AAD" w14:textId="195EF587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Ernobius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explanatus</w:t>
            </w:r>
            <w:proofErr w:type="spellEnd"/>
          </w:p>
        </w:tc>
        <w:tc>
          <w:tcPr>
            <w:tcW w:w="1742" w:type="dxa"/>
            <w:vAlign w:val="bottom"/>
          </w:tcPr>
          <w:p w14:paraId="3F0ECE9A" w14:textId="1BC0EEBD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3650EDD4" w14:textId="06F6A46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(3%)</w:t>
            </w:r>
          </w:p>
        </w:tc>
        <w:tc>
          <w:tcPr>
            <w:tcW w:w="1285" w:type="dxa"/>
            <w:vAlign w:val="bottom"/>
          </w:tcPr>
          <w:p w14:paraId="59C0B395" w14:textId="59927A0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0B6459A" w14:textId="614D9C9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7B99030D" w14:textId="4EA1AA9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8170F52" w14:textId="34CEBDA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67B39188" w14:textId="102657B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(1%)</w:t>
            </w:r>
          </w:p>
        </w:tc>
      </w:tr>
      <w:tr w:rsidR="00EF541E" w14:paraId="319BE91E" w14:textId="77777777" w:rsidTr="00034413">
        <w:tc>
          <w:tcPr>
            <w:tcW w:w="3828" w:type="dxa"/>
            <w:vAlign w:val="bottom"/>
          </w:tcPr>
          <w:p w14:paraId="14758DB9" w14:textId="23E234A5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Phyllodrepa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clavigera</w:t>
            </w:r>
            <w:proofErr w:type="spellEnd"/>
          </w:p>
        </w:tc>
        <w:tc>
          <w:tcPr>
            <w:tcW w:w="1742" w:type="dxa"/>
            <w:vAlign w:val="bottom"/>
          </w:tcPr>
          <w:p w14:paraId="6E415185" w14:textId="608EC886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37" w:type="dxa"/>
            <w:vAlign w:val="bottom"/>
          </w:tcPr>
          <w:p w14:paraId="7CCAA707" w14:textId="3618BE1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0576B9EC" w14:textId="5971025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6C7484F" w14:textId="7742ACD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(5%)</w:t>
            </w:r>
          </w:p>
        </w:tc>
        <w:tc>
          <w:tcPr>
            <w:tcW w:w="1286" w:type="dxa"/>
            <w:vAlign w:val="bottom"/>
          </w:tcPr>
          <w:p w14:paraId="162DD3AC" w14:textId="5669485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771E2035" w14:textId="167EC0C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59C69055" w14:textId="557A5D2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(2%)</w:t>
            </w:r>
          </w:p>
        </w:tc>
      </w:tr>
      <w:tr w:rsidR="00EF541E" w14:paraId="3556D7AD" w14:textId="77777777" w:rsidTr="00034413">
        <w:tc>
          <w:tcPr>
            <w:tcW w:w="3828" w:type="dxa"/>
            <w:vAlign w:val="bottom"/>
          </w:tcPr>
          <w:p w14:paraId="454AEE61" w14:textId="57BC31CB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Phyllodrepa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linearis</w:t>
            </w:r>
            <w:proofErr w:type="spellEnd"/>
          </w:p>
        </w:tc>
        <w:tc>
          <w:tcPr>
            <w:tcW w:w="1742" w:type="dxa"/>
            <w:vAlign w:val="bottom"/>
          </w:tcPr>
          <w:p w14:paraId="0DA14732" w14:textId="60AFB982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66A7C7D7" w14:textId="5AE13B0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285" w:type="dxa"/>
            <w:vAlign w:val="bottom"/>
          </w:tcPr>
          <w:p w14:paraId="4DAA83AF" w14:textId="45B8FDC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18A9EBA" w14:textId="417B2E9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5DF80A5A" w14:textId="09EDC59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0FB21529" w14:textId="73D5B6E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3DE2800A" w14:textId="67DA93B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(1%)</w:t>
            </w:r>
          </w:p>
        </w:tc>
      </w:tr>
      <w:tr w:rsidR="00EF541E" w14:paraId="3A831660" w14:textId="77777777" w:rsidTr="00034413">
        <w:tc>
          <w:tcPr>
            <w:tcW w:w="3828" w:type="dxa"/>
            <w:vAlign w:val="bottom"/>
          </w:tcPr>
          <w:p w14:paraId="5F9CCBBB" w14:textId="08FE842C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Pediacus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fuscus</w:t>
            </w:r>
            <w:proofErr w:type="spellEnd"/>
          </w:p>
        </w:tc>
        <w:tc>
          <w:tcPr>
            <w:tcW w:w="1742" w:type="dxa"/>
            <w:vAlign w:val="bottom"/>
          </w:tcPr>
          <w:p w14:paraId="2D995F17" w14:textId="506CA198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7" w:type="dxa"/>
            <w:vAlign w:val="bottom"/>
          </w:tcPr>
          <w:p w14:paraId="1D40B481" w14:textId="7F34F49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56597E19" w14:textId="64ACA90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24758A1" w14:textId="4DC7133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461FE045" w14:textId="2C01501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(2%)</w:t>
            </w:r>
          </w:p>
        </w:tc>
        <w:tc>
          <w:tcPr>
            <w:tcW w:w="1333" w:type="dxa"/>
            <w:vAlign w:val="bottom"/>
          </w:tcPr>
          <w:p w14:paraId="4FEB915B" w14:textId="35BB2D9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1B34252E" w14:textId="0F446B2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(1%)</w:t>
            </w:r>
          </w:p>
        </w:tc>
      </w:tr>
      <w:tr w:rsidR="00EF541E" w14:paraId="0F14180D" w14:textId="77777777" w:rsidTr="00034413">
        <w:tc>
          <w:tcPr>
            <w:tcW w:w="3828" w:type="dxa"/>
            <w:vAlign w:val="bottom"/>
          </w:tcPr>
          <w:p w14:paraId="51FE3159" w14:textId="02B0B6E2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Xylita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laevigata</w:t>
            </w:r>
            <w:proofErr w:type="spellEnd"/>
          </w:p>
        </w:tc>
        <w:tc>
          <w:tcPr>
            <w:tcW w:w="1742" w:type="dxa"/>
            <w:vAlign w:val="bottom"/>
          </w:tcPr>
          <w:p w14:paraId="41DFA4FA" w14:textId="7280173D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1FB80052" w14:textId="6FE1BB6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285" w:type="dxa"/>
            <w:vAlign w:val="bottom"/>
          </w:tcPr>
          <w:p w14:paraId="70F10D39" w14:textId="4DD57EA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6A952FD4" w14:textId="70F76AC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7858B60C" w14:textId="45364B2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7E4CE8FC" w14:textId="7712D53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67930AD9" w14:textId="470C873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(1%)</w:t>
            </w:r>
          </w:p>
        </w:tc>
      </w:tr>
      <w:tr w:rsidR="00EF541E" w14:paraId="0B346186" w14:textId="77777777" w:rsidTr="00034413">
        <w:tc>
          <w:tcPr>
            <w:tcW w:w="3828" w:type="dxa"/>
            <w:vAlign w:val="bottom"/>
          </w:tcPr>
          <w:p w14:paraId="10EB6FCF" w14:textId="39A00DC7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Ampedus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erythrogonus</w:t>
            </w:r>
            <w:proofErr w:type="spellEnd"/>
          </w:p>
        </w:tc>
        <w:tc>
          <w:tcPr>
            <w:tcW w:w="1742" w:type="dxa"/>
            <w:vAlign w:val="bottom"/>
          </w:tcPr>
          <w:p w14:paraId="26FE61CA" w14:textId="370862E4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7" w:type="dxa"/>
            <w:vAlign w:val="bottom"/>
          </w:tcPr>
          <w:p w14:paraId="332D1DCF" w14:textId="3BC8F22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64DD5E39" w14:textId="4260B9B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1B748A40" w14:textId="08950F0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(5%)</w:t>
            </w:r>
          </w:p>
        </w:tc>
        <w:tc>
          <w:tcPr>
            <w:tcW w:w="1286" w:type="dxa"/>
            <w:vAlign w:val="bottom"/>
          </w:tcPr>
          <w:p w14:paraId="60E86F0C" w14:textId="79A4338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FF9093B" w14:textId="54321EE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1FE40F87" w14:textId="21B4FD8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(1%)</w:t>
            </w:r>
          </w:p>
        </w:tc>
      </w:tr>
      <w:tr w:rsidR="00EF541E" w14:paraId="76E7940C" w14:textId="77777777" w:rsidTr="00034413">
        <w:tc>
          <w:tcPr>
            <w:tcW w:w="3828" w:type="dxa"/>
            <w:vAlign w:val="bottom"/>
          </w:tcPr>
          <w:p w14:paraId="738DFCFC" w14:textId="575D92BC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Enicmus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fungicola</w:t>
            </w:r>
            <w:proofErr w:type="spellEnd"/>
          </w:p>
        </w:tc>
        <w:tc>
          <w:tcPr>
            <w:tcW w:w="1742" w:type="dxa"/>
            <w:vAlign w:val="bottom"/>
          </w:tcPr>
          <w:p w14:paraId="28B11F67" w14:textId="57C695AD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292F4F4D" w14:textId="07FA4EE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17020B47" w14:textId="77F96FD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44774F27" w14:textId="38849BC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30245307" w14:textId="344F021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7C91EE6F" w14:textId="43B5B0B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05750FB0" w14:textId="7B93C15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(1%)</w:t>
            </w:r>
          </w:p>
        </w:tc>
      </w:tr>
      <w:tr w:rsidR="00EF541E" w14:paraId="75679496" w14:textId="77777777" w:rsidTr="00034413">
        <w:tc>
          <w:tcPr>
            <w:tcW w:w="3828" w:type="dxa"/>
            <w:vAlign w:val="bottom"/>
          </w:tcPr>
          <w:p w14:paraId="2D278AA5" w14:textId="0736DDBD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Epuraea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rufomarginata</w:t>
            </w:r>
            <w:proofErr w:type="spellEnd"/>
          </w:p>
        </w:tc>
        <w:tc>
          <w:tcPr>
            <w:tcW w:w="1742" w:type="dxa"/>
            <w:vAlign w:val="bottom"/>
          </w:tcPr>
          <w:p w14:paraId="7A08CC9E" w14:textId="7868E74F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60FEA033" w14:textId="2E0E6A1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2354B093" w14:textId="4A8BBB8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(3%)</w:t>
            </w:r>
          </w:p>
        </w:tc>
        <w:tc>
          <w:tcPr>
            <w:tcW w:w="1333" w:type="dxa"/>
            <w:vAlign w:val="bottom"/>
          </w:tcPr>
          <w:p w14:paraId="0306CE66" w14:textId="293CDCF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3728CE1C" w14:textId="43B60D5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377E4B6" w14:textId="2954AC7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198DF11D" w14:textId="664307B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(1%)</w:t>
            </w:r>
          </w:p>
        </w:tc>
      </w:tr>
      <w:tr w:rsidR="00EF541E" w14:paraId="1A035165" w14:textId="77777777" w:rsidTr="00034413">
        <w:tc>
          <w:tcPr>
            <w:tcW w:w="3828" w:type="dxa"/>
            <w:vAlign w:val="bottom"/>
          </w:tcPr>
          <w:p w14:paraId="21BC4165" w14:textId="2E58BF55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Ischnoglossa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elegantula</w:t>
            </w:r>
            <w:proofErr w:type="spellEnd"/>
          </w:p>
        </w:tc>
        <w:tc>
          <w:tcPr>
            <w:tcW w:w="1742" w:type="dxa"/>
            <w:vAlign w:val="bottom"/>
          </w:tcPr>
          <w:p w14:paraId="6C80AC80" w14:textId="6B7EBD41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4E257FC1" w14:textId="3E9EC88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(3%)</w:t>
            </w:r>
          </w:p>
        </w:tc>
        <w:tc>
          <w:tcPr>
            <w:tcW w:w="1285" w:type="dxa"/>
            <w:vAlign w:val="bottom"/>
          </w:tcPr>
          <w:p w14:paraId="0FA2F492" w14:textId="2E32EF9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798D3644" w14:textId="6813EB5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3967B581" w14:textId="7657DE9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AAAF7CB" w14:textId="01DF8A7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6BF11018" w14:textId="100F59D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(1%)</w:t>
            </w:r>
          </w:p>
        </w:tc>
      </w:tr>
      <w:tr w:rsidR="00EF541E" w14:paraId="287951A9" w14:textId="77777777" w:rsidTr="00034413">
        <w:tc>
          <w:tcPr>
            <w:tcW w:w="3828" w:type="dxa"/>
            <w:vAlign w:val="bottom"/>
          </w:tcPr>
          <w:p w14:paraId="0C566018" w14:textId="557FAE0C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Malthodes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fuscus</w:t>
            </w:r>
            <w:proofErr w:type="spellEnd"/>
          </w:p>
        </w:tc>
        <w:tc>
          <w:tcPr>
            <w:tcW w:w="1742" w:type="dxa"/>
            <w:vAlign w:val="bottom"/>
          </w:tcPr>
          <w:p w14:paraId="3ECF82A9" w14:textId="782F54AE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68B1285F" w14:textId="1F669E3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6F66B26E" w14:textId="0B33E0F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  <w:tc>
          <w:tcPr>
            <w:tcW w:w="1333" w:type="dxa"/>
            <w:vAlign w:val="bottom"/>
          </w:tcPr>
          <w:p w14:paraId="51D811B5" w14:textId="7546500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692C2E62" w14:textId="5747736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5EFC5970" w14:textId="2D0AC8B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120016DA" w14:textId="1211ED1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(1%)</w:t>
            </w:r>
          </w:p>
        </w:tc>
      </w:tr>
      <w:tr w:rsidR="00EF541E" w14:paraId="57033850" w14:textId="77777777" w:rsidTr="00034413">
        <w:tc>
          <w:tcPr>
            <w:tcW w:w="3828" w:type="dxa"/>
            <w:vAlign w:val="bottom"/>
          </w:tcPr>
          <w:p w14:paraId="513E772B" w14:textId="06A6EA31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Ostoma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ferruginea</w:t>
            </w:r>
            <w:proofErr w:type="spellEnd"/>
          </w:p>
        </w:tc>
        <w:tc>
          <w:tcPr>
            <w:tcW w:w="1742" w:type="dxa"/>
            <w:vAlign w:val="bottom"/>
          </w:tcPr>
          <w:p w14:paraId="241EDF41" w14:textId="4AD090F8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646E7DFE" w14:textId="39D4647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(1%)</w:t>
            </w:r>
          </w:p>
        </w:tc>
        <w:tc>
          <w:tcPr>
            <w:tcW w:w="1285" w:type="dxa"/>
            <w:vAlign w:val="bottom"/>
          </w:tcPr>
          <w:p w14:paraId="7DE45D26" w14:textId="35045BC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CD67FE1" w14:textId="7DE5381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0BF4A4FF" w14:textId="3D0530D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36A7E56" w14:textId="5CDAB0F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677D8FD1" w14:textId="37A5740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(&lt;1%)</w:t>
            </w:r>
          </w:p>
        </w:tc>
      </w:tr>
      <w:tr w:rsidR="00EF541E" w14:paraId="2AD896C0" w14:textId="77777777" w:rsidTr="00034413">
        <w:tc>
          <w:tcPr>
            <w:tcW w:w="3828" w:type="dxa"/>
            <w:vAlign w:val="bottom"/>
          </w:tcPr>
          <w:p w14:paraId="31944AC7" w14:textId="081BF11D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lastRenderedPageBreak/>
              <w:t>Pentanota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meuseli</w:t>
            </w:r>
            <w:proofErr w:type="spellEnd"/>
          </w:p>
        </w:tc>
        <w:tc>
          <w:tcPr>
            <w:tcW w:w="1742" w:type="dxa"/>
            <w:vAlign w:val="bottom"/>
          </w:tcPr>
          <w:p w14:paraId="54668845" w14:textId="11D5FE61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37" w:type="dxa"/>
            <w:vAlign w:val="bottom"/>
          </w:tcPr>
          <w:p w14:paraId="2105757C" w14:textId="4F67990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6978CA92" w14:textId="6DA7A4F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A00298A" w14:textId="11C092F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53467F8E" w14:textId="48D45EC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(4%)</w:t>
            </w:r>
          </w:p>
        </w:tc>
        <w:tc>
          <w:tcPr>
            <w:tcW w:w="1333" w:type="dxa"/>
            <w:vAlign w:val="bottom"/>
          </w:tcPr>
          <w:p w14:paraId="52983E0E" w14:textId="772D738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35918643" w14:textId="50A6B20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(1%)</w:t>
            </w:r>
          </w:p>
        </w:tc>
      </w:tr>
      <w:tr w:rsidR="00EF541E" w14:paraId="3BFCAEEA" w14:textId="77777777" w:rsidTr="00034413">
        <w:tc>
          <w:tcPr>
            <w:tcW w:w="3828" w:type="dxa"/>
            <w:vAlign w:val="bottom"/>
          </w:tcPr>
          <w:p w14:paraId="521C187E" w14:textId="2A018933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Pissodes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pini</w:t>
            </w:r>
            <w:proofErr w:type="spellEnd"/>
          </w:p>
        </w:tc>
        <w:tc>
          <w:tcPr>
            <w:tcW w:w="1742" w:type="dxa"/>
            <w:vAlign w:val="bottom"/>
          </w:tcPr>
          <w:p w14:paraId="52CFEC03" w14:textId="598C791F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1AE48453" w14:textId="7C869A0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4BB522DE" w14:textId="59ACDC8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  <w:tc>
          <w:tcPr>
            <w:tcW w:w="1333" w:type="dxa"/>
            <w:vAlign w:val="bottom"/>
          </w:tcPr>
          <w:p w14:paraId="7F0779C2" w14:textId="681ED99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5CD702E2" w14:textId="0C56D69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3F96783C" w14:textId="3236031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0A8F715D" w14:textId="06A8021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(1%)</w:t>
            </w:r>
          </w:p>
        </w:tc>
      </w:tr>
      <w:tr w:rsidR="00EF541E" w14:paraId="0A70FE34" w14:textId="77777777" w:rsidTr="00034413">
        <w:tc>
          <w:tcPr>
            <w:tcW w:w="3828" w:type="dxa"/>
            <w:vAlign w:val="bottom"/>
          </w:tcPr>
          <w:p w14:paraId="67CF0E56" w14:textId="75CC1C37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Pteryx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suturalis</w:t>
            </w:r>
            <w:proofErr w:type="spellEnd"/>
          </w:p>
        </w:tc>
        <w:tc>
          <w:tcPr>
            <w:tcW w:w="1742" w:type="dxa"/>
            <w:vAlign w:val="bottom"/>
          </w:tcPr>
          <w:p w14:paraId="04F70B0C" w14:textId="7D0F88B4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0D65F673" w14:textId="0D9E177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1BAC6143" w14:textId="58E4E2C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  <w:tc>
          <w:tcPr>
            <w:tcW w:w="1333" w:type="dxa"/>
            <w:vAlign w:val="bottom"/>
          </w:tcPr>
          <w:p w14:paraId="3F1C05C1" w14:textId="4EF2DDC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3115A2B8" w14:textId="64AEF6F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6102C03" w14:textId="460B712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55752749" w14:textId="59FC575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(&lt;1%)</w:t>
            </w:r>
          </w:p>
        </w:tc>
      </w:tr>
      <w:tr w:rsidR="00EF541E" w14:paraId="79EB7F5F" w14:textId="77777777" w:rsidTr="00034413">
        <w:tc>
          <w:tcPr>
            <w:tcW w:w="3828" w:type="dxa"/>
            <w:vAlign w:val="bottom"/>
          </w:tcPr>
          <w:p w14:paraId="2BD4CCD6" w14:textId="3448BE69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Rhyncolus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ater</w:t>
            </w:r>
            <w:proofErr w:type="spellEnd"/>
          </w:p>
        </w:tc>
        <w:tc>
          <w:tcPr>
            <w:tcW w:w="1742" w:type="dxa"/>
            <w:vAlign w:val="bottom"/>
          </w:tcPr>
          <w:p w14:paraId="153C1F97" w14:textId="57FC578D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1DC2ED35" w14:textId="146F848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5A12DE52" w14:textId="3F833D3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0E7E85A" w14:textId="6A0B7DE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7BC98222" w14:textId="6E5EEFA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7C925074" w14:textId="3CD699D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(4%)</w:t>
            </w:r>
          </w:p>
        </w:tc>
        <w:tc>
          <w:tcPr>
            <w:tcW w:w="1299" w:type="dxa"/>
            <w:vAlign w:val="bottom"/>
          </w:tcPr>
          <w:p w14:paraId="142566F5" w14:textId="1EEC9F2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(1%)</w:t>
            </w:r>
          </w:p>
        </w:tc>
      </w:tr>
      <w:tr w:rsidR="00EF541E" w14:paraId="39AB2195" w14:textId="77777777" w:rsidTr="00034413">
        <w:tc>
          <w:tcPr>
            <w:tcW w:w="3828" w:type="dxa"/>
            <w:vAlign w:val="bottom"/>
          </w:tcPr>
          <w:p w14:paraId="5A824C75" w14:textId="6ADE308C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Rhyncolus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sculpturatus</w:t>
            </w:r>
            <w:proofErr w:type="spellEnd"/>
          </w:p>
        </w:tc>
        <w:tc>
          <w:tcPr>
            <w:tcW w:w="1742" w:type="dxa"/>
            <w:vAlign w:val="bottom"/>
          </w:tcPr>
          <w:p w14:paraId="647BB530" w14:textId="06B7A74D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53BC028A" w14:textId="3E94909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6EBA4065" w14:textId="7D34067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7A4561D7" w14:textId="203F8A7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52C77EBF" w14:textId="5539920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A565927" w14:textId="4B0CA9C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6DA6F8FE" w14:textId="017E1E7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(1%)</w:t>
            </w:r>
          </w:p>
        </w:tc>
      </w:tr>
      <w:tr w:rsidR="00EF541E" w14:paraId="6CB65104" w14:textId="77777777" w:rsidTr="00034413">
        <w:tc>
          <w:tcPr>
            <w:tcW w:w="3828" w:type="dxa"/>
            <w:vAlign w:val="bottom"/>
          </w:tcPr>
          <w:p w14:paraId="75342DF6" w14:textId="431B833E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Sepedophilus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testaceus</w:t>
            </w:r>
            <w:proofErr w:type="spellEnd"/>
          </w:p>
        </w:tc>
        <w:tc>
          <w:tcPr>
            <w:tcW w:w="1742" w:type="dxa"/>
            <w:vAlign w:val="bottom"/>
          </w:tcPr>
          <w:p w14:paraId="33896603" w14:textId="4E99D7BD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6DD43897" w14:textId="78E2E57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018BED60" w14:textId="7E178B5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701E1A5E" w14:textId="43F01F1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4DE68594" w14:textId="4219DD0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1F9F66B2" w14:textId="66C84EF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299" w:type="dxa"/>
            <w:vAlign w:val="bottom"/>
          </w:tcPr>
          <w:p w14:paraId="41336BAB" w14:textId="1B0B64F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(1%)</w:t>
            </w:r>
          </w:p>
        </w:tc>
      </w:tr>
      <w:tr w:rsidR="00EF541E" w14:paraId="48D72091" w14:textId="77777777" w:rsidTr="00034413">
        <w:tc>
          <w:tcPr>
            <w:tcW w:w="3828" w:type="dxa"/>
            <w:vAlign w:val="bottom"/>
          </w:tcPr>
          <w:p w14:paraId="294EF4C0" w14:textId="2B192569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Stenichnus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collaris</w:t>
            </w:r>
            <w:proofErr w:type="spellEnd"/>
          </w:p>
        </w:tc>
        <w:tc>
          <w:tcPr>
            <w:tcW w:w="1742" w:type="dxa"/>
            <w:vAlign w:val="bottom"/>
          </w:tcPr>
          <w:p w14:paraId="68E6B4DB" w14:textId="7EF65249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55102B9C" w14:textId="391B570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6865F2E9" w14:textId="3286E31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  <w:tc>
          <w:tcPr>
            <w:tcW w:w="1333" w:type="dxa"/>
            <w:vAlign w:val="bottom"/>
          </w:tcPr>
          <w:p w14:paraId="2A24BC6C" w14:textId="20648A1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5E5D44AA" w14:textId="71DC64C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B2007E6" w14:textId="6F087DD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56DBC9BC" w14:textId="4467460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(&lt;1%)</w:t>
            </w:r>
          </w:p>
        </w:tc>
      </w:tr>
      <w:tr w:rsidR="00EF541E" w14:paraId="463CD3A9" w14:textId="77777777" w:rsidTr="00034413">
        <w:tc>
          <w:tcPr>
            <w:tcW w:w="3828" w:type="dxa"/>
            <w:vAlign w:val="bottom"/>
          </w:tcPr>
          <w:p w14:paraId="00092A67" w14:textId="7218DD92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Acrulia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inflata</w:t>
            </w:r>
            <w:proofErr w:type="spellEnd"/>
          </w:p>
        </w:tc>
        <w:tc>
          <w:tcPr>
            <w:tcW w:w="1742" w:type="dxa"/>
            <w:vAlign w:val="bottom"/>
          </w:tcPr>
          <w:p w14:paraId="4169A7B4" w14:textId="4ABFB88C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7AAC6F15" w14:textId="75B5256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285" w:type="dxa"/>
            <w:vAlign w:val="bottom"/>
          </w:tcPr>
          <w:p w14:paraId="442E6547" w14:textId="0053FD0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2F02497" w14:textId="0B7315D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11B89FDB" w14:textId="1EB5119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72D956B8" w14:textId="5FF64D7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16E0B999" w14:textId="31BBDE5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(&lt;1%)</w:t>
            </w:r>
          </w:p>
        </w:tc>
      </w:tr>
      <w:tr w:rsidR="00EF541E" w14:paraId="22D0A288" w14:textId="77777777" w:rsidTr="00034413">
        <w:tc>
          <w:tcPr>
            <w:tcW w:w="3828" w:type="dxa"/>
            <w:vAlign w:val="bottom"/>
          </w:tcPr>
          <w:p w14:paraId="2690D343" w14:textId="505FBB24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Agathidium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rotundatum</w:t>
            </w:r>
            <w:proofErr w:type="spellEnd"/>
          </w:p>
        </w:tc>
        <w:tc>
          <w:tcPr>
            <w:tcW w:w="1742" w:type="dxa"/>
            <w:vAlign w:val="bottom"/>
          </w:tcPr>
          <w:p w14:paraId="59745434" w14:textId="3817C0C8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1D057527" w14:textId="0D538DD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756C1B67" w14:textId="4E637A0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F642E23" w14:textId="0C85858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514AC7F6" w14:textId="014E4AF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3CE5FAA4" w14:textId="1163E8D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5DCD29FC" w14:textId="557F25F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</w:tr>
      <w:tr w:rsidR="00EF541E" w14:paraId="664863F4" w14:textId="77777777" w:rsidTr="00034413">
        <w:tc>
          <w:tcPr>
            <w:tcW w:w="3828" w:type="dxa"/>
            <w:vAlign w:val="bottom"/>
          </w:tcPr>
          <w:p w14:paraId="38F80A28" w14:textId="78EACA93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Ampedus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balteatus</w:t>
            </w:r>
            <w:proofErr w:type="spellEnd"/>
          </w:p>
        </w:tc>
        <w:tc>
          <w:tcPr>
            <w:tcW w:w="1742" w:type="dxa"/>
            <w:vAlign w:val="bottom"/>
          </w:tcPr>
          <w:p w14:paraId="500EF4ED" w14:textId="024B7E0B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1EAA76B3" w14:textId="5ECF417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0C988686" w14:textId="2CCACD6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26D7FD2" w14:textId="27EE35A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4DCD7D85" w14:textId="71F3ADE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F55362D" w14:textId="73E8303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630C3489" w14:textId="67106B5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</w:tr>
      <w:tr w:rsidR="00EF541E" w14:paraId="514FFDEF" w14:textId="77777777" w:rsidTr="00034413">
        <w:tc>
          <w:tcPr>
            <w:tcW w:w="3828" w:type="dxa"/>
            <w:vAlign w:val="bottom"/>
          </w:tcPr>
          <w:p w14:paraId="022F6EF9" w14:textId="3577DCA5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Anaspis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marginicollis</w:t>
            </w:r>
            <w:proofErr w:type="spellEnd"/>
          </w:p>
        </w:tc>
        <w:tc>
          <w:tcPr>
            <w:tcW w:w="1742" w:type="dxa"/>
            <w:vAlign w:val="bottom"/>
          </w:tcPr>
          <w:p w14:paraId="1E8B822B" w14:textId="252F271E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70C0E613" w14:textId="68D7169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334759C5" w14:textId="12F18DC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534BB681" w14:textId="21D60D2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1AA547D6" w14:textId="5567C9A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51C18F78" w14:textId="6CBFCC9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09A9C750" w14:textId="1DCFF73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</w:tr>
      <w:tr w:rsidR="00EF541E" w14:paraId="422DFF9D" w14:textId="77777777" w:rsidTr="00034413">
        <w:tc>
          <w:tcPr>
            <w:tcW w:w="3828" w:type="dxa"/>
            <w:vAlign w:val="bottom"/>
          </w:tcPr>
          <w:p w14:paraId="04CDAAAC" w14:textId="116ADD18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Aspidiphorus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orbiculatus</w:t>
            </w:r>
            <w:proofErr w:type="spellEnd"/>
          </w:p>
        </w:tc>
        <w:tc>
          <w:tcPr>
            <w:tcW w:w="1742" w:type="dxa"/>
            <w:vAlign w:val="bottom"/>
          </w:tcPr>
          <w:p w14:paraId="42FA3D40" w14:textId="1CFC6971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61192ABA" w14:textId="690D6C2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1D88FBC9" w14:textId="0C918CB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B301C2C" w14:textId="2EBAB47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6FB588C4" w14:textId="4DE8501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24CBDAB" w14:textId="32B74CC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299" w:type="dxa"/>
            <w:vAlign w:val="bottom"/>
          </w:tcPr>
          <w:p w14:paraId="75150356" w14:textId="4078F9A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(&lt;1%)</w:t>
            </w:r>
          </w:p>
        </w:tc>
      </w:tr>
      <w:tr w:rsidR="00EF541E" w14:paraId="59BDEBFB" w14:textId="77777777" w:rsidTr="00034413">
        <w:tc>
          <w:tcPr>
            <w:tcW w:w="3828" w:type="dxa"/>
            <w:vAlign w:val="bottom"/>
          </w:tcPr>
          <w:p w14:paraId="79B41029" w14:textId="552FEE9E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lastRenderedPageBreak/>
              <w:t>Atrecus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affinis</w:t>
            </w:r>
            <w:proofErr w:type="spellEnd"/>
          </w:p>
        </w:tc>
        <w:tc>
          <w:tcPr>
            <w:tcW w:w="1742" w:type="dxa"/>
            <w:vAlign w:val="bottom"/>
          </w:tcPr>
          <w:p w14:paraId="2135225F" w14:textId="1A65DFBB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7" w:type="dxa"/>
            <w:vAlign w:val="bottom"/>
          </w:tcPr>
          <w:p w14:paraId="0BDCE4D7" w14:textId="150CA57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3443CDF8" w14:textId="7B0F51A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8416FF9" w14:textId="68B6078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717164DE" w14:textId="5F22CDD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6378871" w14:textId="1C56257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(4%)</w:t>
            </w:r>
          </w:p>
        </w:tc>
        <w:tc>
          <w:tcPr>
            <w:tcW w:w="1299" w:type="dxa"/>
            <w:vAlign w:val="bottom"/>
          </w:tcPr>
          <w:p w14:paraId="3B7A3131" w14:textId="0107924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</w:tr>
      <w:tr w:rsidR="00EF541E" w14:paraId="64AB9D46" w14:textId="77777777" w:rsidTr="00034413">
        <w:tc>
          <w:tcPr>
            <w:tcW w:w="3828" w:type="dxa"/>
            <w:vAlign w:val="bottom"/>
          </w:tcPr>
          <w:p w14:paraId="6612EB73" w14:textId="53D4B4CD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Bolitochara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pulchra</w:t>
            </w:r>
            <w:proofErr w:type="spellEnd"/>
          </w:p>
        </w:tc>
        <w:tc>
          <w:tcPr>
            <w:tcW w:w="1742" w:type="dxa"/>
            <w:vAlign w:val="bottom"/>
          </w:tcPr>
          <w:p w14:paraId="2212D4DF" w14:textId="5144CDF1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7EDF90DC" w14:textId="0E74635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61C55250" w14:textId="36B05A5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69F3B3C8" w14:textId="28F1585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4544EF00" w14:textId="23320EC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091A9B2" w14:textId="37C8941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6F27CB35" w14:textId="219EF53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</w:tr>
      <w:tr w:rsidR="00EF541E" w14:paraId="342C5CD8" w14:textId="77777777" w:rsidTr="00034413">
        <w:tc>
          <w:tcPr>
            <w:tcW w:w="3828" w:type="dxa"/>
            <w:vAlign w:val="bottom"/>
          </w:tcPr>
          <w:p w14:paraId="26BD76E6" w14:textId="42DC0842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Cerylon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ferrugineum</w:t>
            </w:r>
            <w:proofErr w:type="spellEnd"/>
          </w:p>
        </w:tc>
        <w:tc>
          <w:tcPr>
            <w:tcW w:w="1742" w:type="dxa"/>
            <w:vAlign w:val="bottom"/>
          </w:tcPr>
          <w:p w14:paraId="2A893A14" w14:textId="579D7B8E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4D8721AE" w14:textId="477D3C9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5423FF07" w14:textId="06952D1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03FBA230" w14:textId="64AB882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6789BB77" w14:textId="59AD9AB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9E9AEA1" w14:textId="4589DB5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04DD2DA2" w14:textId="0863EA5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</w:tr>
      <w:tr w:rsidR="00EF541E" w14:paraId="5E840C93" w14:textId="77777777" w:rsidTr="00034413">
        <w:tc>
          <w:tcPr>
            <w:tcW w:w="3828" w:type="dxa"/>
            <w:vAlign w:val="bottom"/>
          </w:tcPr>
          <w:p w14:paraId="24F29EC4" w14:textId="60935132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Coryphium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angusticolle</w:t>
            </w:r>
            <w:proofErr w:type="spellEnd"/>
          </w:p>
        </w:tc>
        <w:tc>
          <w:tcPr>
            <w:tcW w:w="1742" w:type="dxa"/>
            <w:vAlign w:val="bottom"/>
          </w:tcPr>
          <w:p w14:paraId="4354969B" w14:textId="4F99CABB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0AC185F2" w14:textId="6D85DBF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3D3C45FE" w14:textId="70A30AD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C55FA23" w14:textId="71134A4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1969FAE4" w14:textId="4745B60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11CABF11" w14:textId="1D25382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2A10B888" w14:textId="36EC497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</w:tr>
      <w:tr w:rsidR="00EF541E" w14:paraId="28F3230A" w14:textId="77777777" w:rsidTr="00034413">
        <w:tc>
          <w:tcPr>
            <w:tcW w:w="3828" w:type="dxa"/>
            <w:vAlign w:val="bottom"/>
          </w:tcPr>
          <w:p w14:paraId="0AE35512" w14:textId="0D3D05F7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Corticeus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longulus</w:t>
            </w:r>
            <w:proofErr w:type="spellEnd"/>
          </w:p>
        </w:tc>
        <w:tc>
          <w:tcPr>
            <w:tcW w:w="1742" w:type="dxa"/>
            <w:vAlign w:val="bottom"/>
          </w:tcPr>
          <w:p w14:paraId="0A81A22C" w14:textId="49E53BC4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37" w:type="dxa"/>
            <w:vAlign w:val="bottom"/>
          </w:tcPr>
          <w:p w14:paraId="4E435C12" w14:textId="1F22862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  <w:tc>
          <w:tcPr>
            <w:tcW w:w="1285" w:type="dxa"/>
            <w:vAlign w:val="bottom"/>
          </w:tcPr>
          <w:p w14:paraId="092FF1CA" w14:textId="3CDD9F6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F5B7E4B" w14:textId="17CD2F3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4408C7A8" w14:textId="3A10492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1FE04BA7" w14:textId="7507B4A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7AC3146A" w14:textId="263316A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(&lt;1%)</w:t>
            </w:r>
          </w:p>
        </w:tc>
      </w:tr>
      <w:tr w:rsidR="00EF541E" w14:paraId="433D0AA3" w14:textId="77777777" w:rsidTr="00034413">
        <w:tc>
          <w:tcPr>
            <w:tcW w:w="3828" w:type="dxa"/>
            <w:vAlign w:val="bottom"/>
          </w:tcPr>
          <w:p w14:paraId="12940C47" w14:textId="42711AF5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Cryptolestes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alternans</w:t>
            </w:r>
            <w:proofErr w:type="spellEnd"/>
          </w:p>
        </w:tc>
        <w:tc>
          <w:tcPr>
            <w:tcW w:w="1742" w:type="dxa"/>
            <w:vAlign w:val="bottom"/>
          </w:tcPr>
          <w:p w14:paraId="21A7A5E7" w14:textId="7A32A651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54A7CADF" w14:textId="2A372C3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441EA700" w14:textId="455DD9B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66F98A9B" w14:textId="3091C6A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0E4753D3" w14:textId="084B3B9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61676E43" w14:textId="210286F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57FDEB69" w14:textId="1B12C3A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</w:tr>
      <w:tr w:rsidR="00EF541E" w14:paraId="5690E27B" w14:textId="77777777" w:rsidTr="00034413">
        <w:tc>
          <w:tcPr>
            <w:tcW w:w="3828" w:type="dxa"/>
            <w:vAlign w:val="bottom"/>
          </w:tcPr>
          <w:p w14:paraId="17CDF3D9" w14:textId="53058F15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Cryptophagus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badius</w:t>
            </w:r>
            <w:proofErr w:type="spellEnd"/>
          </w:p>
        </w:tc>
        <w:tc>
          <w:tcPr>
            <w:tcW w:w="1742" w:type="dxa"/>
            <w:vAlign w:val="bottom"/>
          </w:tcPr>
          <w:p w14:paraId="4F9B5927" w14:textId="042362A5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53107D22" w14:textId="37944EA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3A9D6F1F" w14:textId="13F872C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44BCD612" w14:textId="1481D80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1B6D5A44" w14:textId="28AC290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D2CA17E" w14:textId="4310696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443C40DB" w14:textId="5513626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</w:tr>
      <w:tr w:rsidR="00EF541E" w14:paraId="03140DA3" w14:textId="77777777" w:rsidTr="00034413">
        <w:tc>
          <w:tcPr>
            <w:tcW w:w="3828" w:type="dxa"/>
            <w:vAlign w:val="bottom"/>
          </w:tcPr>
          <w:p w14:paraId="0F4D691F" w14:textId="7F1FC792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Dromius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agilis</w:t>
            </w:r>
            <w:proofErr w:type="spellEnd"/>
          </w:p>
        </w:tc>
        <w:tc>
          <w:tcPr>
            <w:tcW w:w="1742" w:type="dxa"/>
            <w:vAlign w:val="bottom"/>
          </w:tcPr>
          <w:p w14:paraId="5213D0D3" w14:textId="5C8C1919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27C674F9" w14:textId="15B8153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03823C78" w14:textId="45AD2A9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6566A10" w14:textId="31550D1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2C2FB092" w14:textId="67C1060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3C9592D4" w14:textId="57CD8AB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512E94EC" w14:textId="16D5355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</w:tr>
      <w:tr w:rsidR="00EF541E" w14:paraId="1B9E6936" w14:textId="77777777" w:rsidTr="00034413">
        <w:tc>
          <w:tcPr>
            <w:tcW w:w="3828" w:type="dxa"/>
            <w:vAlign w:val="bottom"/>
          </w:tcPr>
          <w:p w14:paraId="335BC8E8" w14:textId="1C58DEC9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Dromius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schneideri</w:t>
            </w:r>
            <w:proofErr w:type="spellEnd"/>
          </w:p>
        </w:tc>
        <w:tc>
          <w:tcPr>
            <w:tcW w:w="1742" w:type="dxa"/>
            <w:vAlign w:val="bottom"/>
          </w:tcPr>
          <w:p w14:paraId="5988752A" w14:textId="05ABC707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633749F1" w14:textId="5D3F1EA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5B1C9557" w14:textId="2F88AC4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729A0EEF" w14:textId="6814190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1B3BC8FC" w14:textId="32412A8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5F9A1D39" w14:textId="45291B5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365FFDF5" w14:textId="293598B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</w:tr>
      <w:tr w:rsidR="00EF541E" w14:paraId="670C5E26" w14:textId="77777777" w:rsidTr="00034413">
        <w:tc>
          <w:tcPr>
            <w:tcW w:w="3828" w:type="dxa"/>
            <w:vAlign w:val="bottom"/>
          </w:tcPr>
          <w:p w14:paraId="273701DA" w14:textId="6DB478A1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Orchesia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minor</w:t>
            </w:r>
            <w:proofErr w:type="spellEnd"/>
          </w:p>
        </w:tc>
        <w:tc>
          <w:tcPr>
            <w:tcW w:w="1742" w:type="dxa"/>
            <w:vAlign w:val="bottom"/>
          </w:tcPr>
          <w:p w14:paraId="1F219215" w14:textId="29FEFD15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044EDBBF" w14:textId="6303AD7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6050CFCE" w14:textId="53161F0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1740EC21" w14:textId="2553131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30AF5CBF" w14:textId="481C6DB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285CC0D" w14:textId="4D5F7F7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71F1DF31" w14:textId="26DB876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</w:tr>
      <w:tr w:rsidR="00EF541E" w14:paraId="363F387C" w14:textId="77777777" w:rsidTr="00034413">
        <w:tc>
          <w:tcPr>
            <w:tcW w:w="3828" w:type="dxa"/>
            <w:vAlign w:val="bottom"/>
          </w:tcPr>
          <w:p w14:paraId="6084C1AD" w14:textId="4B179720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Ptinella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limbata</w:t>
            </w:r>
            <w:proofErr w:type="spellEnd"/>
          </w:p>
        </w:tc>
        <w:tc>
          <w:tcPr>
            <w:tcW w:w="1742" w:type="dxa"/>
            <w:vAlign w:val="bottom"/>
          </w:tcPr>
          <w:p w14:paraId="74D4B5F5" w14:textId="363FE88B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7" w:type="dxa"/>
            <w:vAlign w:val="bottom"/>
          </w:tcPr>
          <w:p w14:paraId="6006FCF0" w14:textId="65EDF4C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07225D08" w14:textId="593E76E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4C57A737" w14:textId="6CBD448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59B6C25E" w14:textId="0FB25C3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34B84BC" w14:textId="4ED03CA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1330126A" w14:textId="54FC86D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(1%)</w:t>
            </w:r>
          </w:p>
        </w:tc>
      </w:tr>
      <w:tr w:rsidR="00EF541E" w14:paraId="100009CD" w14:textId="77777777" w:rsidTr="00034413">
        <w:tc>
          <w:tcPr>
            <w:tcW w:w="3828" w:type="dxa"/>
            <w:vAlign w:val="bottom"/>
          </w:tcPr>
          <w:p w14:paraId="3266CDEE" w14:textId="58D4505F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Agathidium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seminulum</w:t>
            </w:r>
            <w:proofErr w:type="spellEnd"/>
          </w:p>
        </w:tc>
        <w:tc>
          <w:tcPr>
            <w:tcW w:w="1742" w:type="dxa"/>
            <w:vAlign w:val="bottom"/>
          </w:tcPr>
          <w:p w14:paraId="2ADAB30F" w14:textId="4CC8F523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2CF6F7FB" w14:textId="1F556A4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19942DD4" w14:textId="331669C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64AEE918" w14:textId="597AF54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253117B6" w14:textId="720EFC8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67675A5C" w14:textId="66D6FCE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030272F0" w14:textId="1A5601D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6A4BBCFA" w14:textId="77777777" w:rsidTr="00034413">
        <w:tc>
          <w:tcPr>
            <w:tcW w:w="3828" w:type="dxa"/>
            <w:vAlign w:val="bottom"/>
          </w:tcPr>
          <w:p w14:paraId="6C84C22F" w14:textId="7C820EC7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lastRenderedPageBreak/>
              <w:t>Ampedus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pomorum</w:t>
            </w:r>
            <w:proofErr w:type="spellEnd"/>
          </w:p>
        </w:tc>
        <w:tc>
          <w:tcPr>
            <w:tcW w:w="1742" w:type="dxa"/>
            <w:vAlign w:val="bottom"/>
          </w:tcPr>
          <w:p w14:paraId="514520D0" w14:textId="547114FB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3C1A6535" w14:textId="2313FFB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5BA97DE4" w14:textId="4CB038F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104F734A" w14:textId="1918D64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5306A118" w14:textId="1C72DB5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05EECF0" w14:textId="3E84F25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14B47727" w14:textId="44EDC69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7ADB1E45" w14:textId="77777777" w:rsidTr="00034413">
        <w:tc>
          <w:tcPr>
            <w:tcW w:w="3828" w:type="dxa"/>
            <w:vAlign w:val="bottom"/>
          </w:tcPr>
          <w:p w14:paraId="769DAA4B" w14:textId="13D69D55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Anisotoma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humeralis</w:t>
            </w:r>
            <w:proofErr w:type="spellEnd"/>
          </w:p>
        </w:tc>
        <w:tc>
          <w:tcPr>
            <w:tcW w:w="1742" w:type="dxa"/>
            <w:vAlign w:val="bottom"/>
          </w:tcPr>
          <w:p w14:paraId="391D64D8" w14:textId="113ED626" w:rsid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199AF988" w14:textId="64089A8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69639AAA" w14:textId="36990EB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D3157CE" w14:textId="3D87822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590250D4" w14:textId="30BCDD2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8E3AA6F" w14:textId="43FCFD6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610E40DC" w14:textId="0736630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32472074" w14:textId="77777777" w:rsidTr="00034413">
        <w:tc>
          <w:tcPr>
            <w:tcW w:w="3828" w:type="dxa"/>
            <w:vAlign w:val="bottom"/>
          </w:tcPr>
          <w:p w14:paraId="432541EA" w14:textId="09D8D7B2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Atrecus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longiceps</w:t>
            </w:r>
            <w:proofErr w:type="spellEnd"/>
          </w:p>
        </w:tc>
        <w:tc>
          <w:tcPr>
            <w:tcW w:w="1742" w:type="dxa"/>
            <w:vAlign w:val="bottom"/>
          </w:tcPr>
          <w:p w14:paraId="553C8136" w14:textId="47348F01" w:rsidR="00EF541E" w:rsidRP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37" w:type="dxa"/>
            <w:vAlign w:val="bottom"/>
          </w:tcPr>
          <w:p w14:paraId="075E89CC" w14:textId="37B27B9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50D91E24" w14:textId="159F6B2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34662C69" w14:textId="474020B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4EC2901C" w14:textId="74F32C4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191F6574" w14:textId="318ABF5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6483E077" w14:textId="40364F8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4950B27D" w14:textId="77777777" w:rsidTr="00034413">
        <w:tc>
          <w:tcPr>
            <w:tcW w:w="3828" w:type="dxa"/>
            <w:vAlign w:val="bottom"/>
          </w:tcPr>
          <w:p w14:paraId="6DB4D934" w14:textId="47EE733E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Cis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boleti</w:t>
            </w:r>
            <w:proofErr w:type="spellEnd"/>
          </w:p>
        </w:tc>
        <w:tc>
          <w:tcPr>
            <w:tcW w:w="1742" w:type="dxa"/>
            <w:vAlign w:val="bottom"/>
          </w:tcPr>
          <w:p w14:paraId="63EAD3ED" w14:textId="465EFC1E" w:rsidR="00EF541E" w:rsidRP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4DFDA2A4" w14:textId="0D35CC4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16554612" w14:textId="461768B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606DE7DF" w14:textId="6745275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73652CDA" w14:textId="08CF2BC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0B76950B" w14:textId="226D8F0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5F40858F" w14:textId="6ECF120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4357301E" w14:textId="77777777" w:rsidTr="00034413">
        <w:tc>
          <w:tcPr>
            <w:tcW w:w="3828" w:type="dxa"/>
            <w:vAlign w:val="bottom"/>
          </w:tcPr>
          <w:p w14:paraId="37DC42B2" w14:textId="41CFB0BF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Corticaria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interstitialis</w:t>
            </w:r>
            <w:proofErr w:type="spellEnd"/>
          </w:p>
        </w:tc>
        <w:tc>
          <w:tcPr>
            <w:tcW w:w="1742" w:type="dxa"/>
            <w:vAlign w:val="bottom"/>
          </w:tcPr>
          <w:p w14:paraId="684F9601" w14:textId="44FAF42C" w:rsidR="00EF541E" w:rsidRP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17F785FA" w14:textId="42D108E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0DDB7D19" w14:textId="60E983E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85AE12E" w14:textId="71F627B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117D64ED" w14:textId="3A5A772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129588F4" w14:textId="2F2B70D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0DB3BC9B" w14:textId="2A81062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7A9B2E31" w14:textId="77777777" w:rsidTr="00034413">
        <w:tc>
          <w:tcPr>
            <w:tcW w:w="3828" w:type="dxa"/>
            <w:vAlign w:val="bottom"/>
          </w:tcPr>
          <w:p w14:paraId="02DDD661" w14:textId="26AA597D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Corticeus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linearis</w:t>
            </w:r>
            <w:proofErr w:type="spellEnd"/>
          </w:p>
        </w:tc>
        <w:tc>
          <w:tcPr>
            <w:tcW w:w="1742" w:type="dxa"/>
            <w:vAlign w:val="bottom"/>
          </w:tcPr>
          <w:p w14:paraId="70BA6F08" w14:textId="6A761DB0" w:rsidR="00EF541E" w:rsidRP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1375F4CC" w14:textId="503A898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2F3CFA5F" w14:textId="5AE19E7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515DEB33" w14:textId="4F73624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1B14D175" w14:textId="4D14375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8B42563" w14:textId="3618E0B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020AFD11" w14:textId="70E87A2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6ECCDA36" w14:textId="77777777" w:rsidTr="00034413">
        <w:tc>
          <w:tcPr>
            <w:tcW w:w="3828" w:type="dxa"/>
            <w:vAlign w:val="bottom"/>
          </w:tcPr>
          <w:p w14:paraId="2E4816C6" w14:textId="26856CDE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Cryptophagus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lysholmi</w:t>
            </w:r>
            <w:proofErr w:type="spellEnd"/>
          </w:p>
        </w:tc>
        <w:tc>
          <w:tcPr>
            <w:tcW w:w="1742" w:type="dxa"/>
            <w:vAlign w:val="bottom"/>
          </w:tcPr>
          <w:p w14:paraId="00C9A13D" w14:textId="3CF6E510" w:rsidR="00EF541E" w:rsidRP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37" w:type="dxa"/>
            <w:vAlign w:val="bottom"/>
          </w:tcPr>
          <w:p w14:paraId="1E9E75FC" w14:textId="3B427D3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40210609" w14:textId="5FE416A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4DF157AB" w14:textId="3B264C4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3EBD1124" w14:textId="4FD8473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764759A2" w14:textId="6FA47CF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2A46879A" w14:textId="7913B92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131AC45F" w14:textId="77777777" w:rsidTr="00034413">
        <w:tc>
          <w:tcPr>
            <w:tcW w:w="3828" w:type="dxa"/>
            <w:vAlign w:val="bottom"/>
          </w:tcPr>
          <w:p w14:paraId="43DC3D75" w14:textId="12C9D948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Dinaraea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aequata</w:t>
            </w:r>
            <w:proofErr w:type="spellEnd"/>
          </w:p>
        </w:tc>
        <w:tc>
          <w:tcPr>
            <w:tcW w:w="1742" w:type="dxa"/>
            <w:vAlign w:val="bottom"/>
          </w:tcPr>
          <w:p w14:paraId="47DA7205" w14:textId="66BE6602" w:rsidR="00EF541E" w:rsidRP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732E8472" w14:textId="523B4BD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5A9C0C8A" w14:textId="645DF01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F99DF2E" w14:textId="0C8828E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3D13A168" w14:textId="4CD216B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523E760" w14:textId="5222FE4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3D702A7D" w14:textId="66B0C29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3157EE9F" w14:textId="77777777" w:rsidTr="00034413">
        <w:tc>
          <w:tcPr>
            <w:tcW w:w="3828" w:type="dxa"/>
            <w:vAlign w:val="bottom"/>
          </w:tcPr>
          <w:p w14:paraId="04EC2484" w14:textId="6220E3AB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Dinaraea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linearis</w:t>
            </w:r>
            <w:proofErr w:type="spellEnd"/>
          </w:p>
        </w:tc>
        <w:tc>
          <w:tcPr>
            <w:tcW w:w="1742" w:type="dxa"/>
            <w:vAlign w:val="bottom"/>
          </w:tcPr>
          <w:p w14:paraId="31A55F46" w14:textId="315C5AB5" w:rsidR="00EF541E" w:rsidRP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724191AD" w14:textId="2254FE1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587E7CC0" w14:textId="143521D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784C8F7" w14:textId="6CE044B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0C1E5ED6" w14:textId="261B59D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428E694" w14:textId="0564FA5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30225D09" w14:textId="0E98034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1B825E6D" w14:textId="77777777" w:rsidTr="00034413">
        <w:tc>
          <w:tcPr>
            <w:tcW w:w="3828" w:type="dxa"/>
            <w:vAlign w:val="bottom"/>
          </w:tcPr>
          <w:p w14:paraId="156A2720" w14:textId="1A6C70E3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Latridius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consimilis</w:t>
            </w:r>
            <w:proofErr w:type="spellEnd"/>
          </w:p>
        </w:tc>
        <w:tc>
          <w:tcPr>
            <w:tcW w:w="1742" w:type="dxa"/>
            <w:vAlign w:val="bottom"/>
          </w:tcPr>
          <w:p w14:paraId="5C1A5EE0" w14:textId="3F108E85" w:rsidR="00EF541E" w:rsidRP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246BB68A" w14:textId="3044D7D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5346A3A6" w14:textId="4F0DB27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800F723" w14:textId="194FAE3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3815DFC5" w14:textId="10635DC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A364B2E" w14:textId="4013E25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4FEEE98B" w14:textId="03D9C01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7466A291" w14:textId="77777777" w:rsidTr="00034413">
        <w:tc>
          <w:tcPr>
            <w:tcW w:w="3828" w:type="dxa"/>
            <w:vAlign w:val="bottom"/>
          </w:tcPr>
          <w:p w14:paraId="736D48C5" w14:textId="1B28822E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Epuraea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binotata</w:t>
            </w:r>
            <w:proofErr w:type="spellEnd"/>
          </w:p>
        </w:tc>
        <w:tc>
          <w:tcPr>
            <w:tcW w:w="1742" w:type="dxa"/>
            <w:vAlign w:val="bottom"/>
          </w:tcPr>
          <w:p w14:paraId="4B606075" w14:textId="79386A11" w:rsidR="00EF541E" w:rsidRP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428DB137" w14:textId="7AB6A18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50D46A5D" w14:textId="12334E8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0015465" w14:textId="5FCC75D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4E0F5BAA" w14:textId="4D1FB7D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E3C72B5" w14:textId="1697493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30096B50" w14:textId="2433180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74CD7ADC" w14:textId="77777777" w:rsidTr="00034413">
        <w:tc>
          <w:tcPr>
            <w:tcW w:w="3828" w:type="dxa"/>
            <w:vAlign w:val="bottom"/>
          </w:tcPr>
          <w:p w14:paraId="207791F5" w14:textId="7CCE4C7F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Epuraea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deubeli</w:t>
            </w:r>
            <w:proofErr w:type="spellEnd"/>
          </w:p>
        </w:tc>
        <w:tc>
          <w:tcPr>
            <w:tcW w:w="1742" w:type="dxa"/>
            <w:vAlign w:val="bottom"/>
          </w:tcPr>
          <w:p w14:paraId="708255E0" w14:textId="262DC6F9" w:rsidR="00EF541E" w:rsidRPr="00EF541E" w:rsidRDefault="00356F53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37" w:type="dxa"/>
            <w:vAlign w:val="bottom"/>
          </w:tcPr>
          <w:p w14:paraId="26273275" w14:textId="4B61583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48C76CCC" w14:textId="1C43DF8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25A5B417" w14:textId="7A32446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60FA91FF" w14:textId="17DADDB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7BFD3F5" w14:textId="160AC7A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65331C31" w14:textId="583575D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350B6DEC" w14:textId="77777777" w:rsidTr="00034413">
        <w:tc>
          <w:tcPr>
            <w:tcW w:w="3828" w:type="dxa"/>
            <w:vAlign w:val="bottom"/>
          </w:tcPr>
          <w:p w14:paraId="09EF3BD1" w14:textId="2EAC74C7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lastRenderedPageBreak/>
              <w:t>Epuraea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terminalis</w:t>
            </w:r>
          </w:p>
        </w:tc>
        <w:tc>
          <w:tcPr>
            <w:tcW w:w="1742" w:type="dxa"/>
            <w:vAlign w:val="bottom"/>
          </w:tcPr>
          <w:p w14:paraId="5C7BC29A" w14:textId="13C0E85F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39D67800" w14:textId="5325640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73C65EE1" w14:textId="6D5EF33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1C32D780" w14:textId="0A9B370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6582036B" w14:textId="4E7DEBA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47CA095F" w14:textId="6A63D11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2CD651C3" w14:textId="684383C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657E22C4" w14:textId="77777777" w:rsidTr="00034413">
        <w:tc>
          <w:tcPr>
            <w:tcW w:w="3828" w:type="dxa"/>
            <w:vAlign w:val="bottom"/>
          </w:tcPr>
          <w:p w14:paraId="1284C689" w14:textId="42B97012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Euplectus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mutator</w:t>
            </w:r>
            <w:proofErr w:type="spellEnd"/>
          </w:p>
        </w:tc>
        <w:tc>
          <w:tcPr>
            <w:tcW w:w="1742" w:type="dxa"/>
            <w:vAlign w:val="bottom"/>
          </w:tcPr>
          <w:p w14:paraId="05D9BB0C" w14:textId="6A9F3596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7" w:type="dxa"/>
            <w:vAlign w:val="bottom"/>
          </w:tcPr>
          <w:p w14:paraId="0AC13A68" w14:textId="12E5682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31EA69F2" w14:textId="08E22C8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8EF2B4E" w14:textId="11210E5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5A5D0043" w14:textId="2872F8E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CDFFBA2" w14:textId="5FC8ECC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77C541E7" w14:textId="1139FD5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41E78FD7" w14:textId="77777777" w:rsidTr="00034413">
        <w:tc>
          <w:tcPr>
            <w:tcW w:w="3828" w:type="dxa"/>
            <w:vAlign w:val="bottom"/>
          </w:tcPr>
          <w:p w14:paraId="3308B01E" w14:textId="68709944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Gyrophaena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affinis</w:t>
            </w:r>
            <w:proofErr w:type="spellEnd"/>
          </w:p>
        </w:tc>
        <w:tc>
          <w:tcPr>
            <w:tcW w:w="1742" w:type="dxa"/>
            <w:vAlign w:val="bottom"/>
          </w:tcPr>
          <w:p w14:paraId="74E5DB89" w14:textId="78D7BAB8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6F592C7D" w14:textId="0CE9802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4B0C9D16" w14:textId="1BABFA9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DF34190" w14:textId="08F01AC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382712B8" w14:textId="0C77DBB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E05FBC7" w14:textId="488B1CE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5698E073" w14:textId="2ED2E5C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3775E6D4" w14:textId="77777777" w:rsidTr="00034413">
        <w:tc>
          <w:tcPr>
            <w:tcW w:w="3828" w:type="dxa"/>
            <w:vAlign w:val="bottom"/>
          </w:tcPr>
          <w:p w14:paraId="6B8612CE" w14:textId="13F657DF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Holobus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apicatus</w:t>
            </w:r>
            <w:proofErr w:type="spellEnd"/>
          </w:p>
        </w:tc>
        <w:tc>
          <w:tcPr>
            <w:tcW w:w="1742" w:type="dxa"/>
            <w:vAlign w:val="bottom"/>
          </w:tcPr>
          <w:p w14:paraId="5191F49E" w14:textId="6703F520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37" w:type="dxa"/>
            <w:vAlign w:val="bottom"/>
          </w:tcPr>
          <w:p w14:paraId="118C51AA" w14:textId="31241DA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4F259EBB" w14:textId="2FF32FD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714739B5" w14:textId="435E3A6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547DC36C" w14:textId="469E0B9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77BEEB03" w14:textId="0807934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724AB7B1" w14:textId="1CB335A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6F456B30" w14:textId="77777777" w:rsidTr="00034413">
        <w:tc>
          <w:tcPr>
            <w:tcW w:w="3828" w:type="dxa"/>
            <w:vAlign w:val="bottom"/>
          </w:tcPr>
          <w:p w14:paraId="412531A6" w14:textId="1190DFD2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Hylobius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abietis</w:t>
            </w:r>
          </w:p>
        </w:tc>
        <w:tc>
          <w:tcPr>
            <w:tcW w:w="1742" w:type="dxa"/>
            <w:vAlign w:val="bottom"/>
          </w:tcPr>
          <w:p w14:paraId="3E971883" w14:textId="1DDFC350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4AEE96F4" w14:textId="67623BA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3E21ECD3" w14:textId="67F3E21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368740DB" w14:textId="00A1C7D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7DCFE21A" w14:textId="0C554EA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B2209C4" w14:textId="05BB2FB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53DD63AB" w14:textId="12C3E3D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01A1E17E" w14:textId="77777777" w:rsidTr="00034413">
        <w:tc>
          <w:tcPr>
            <w:tcW w:w="3828" w:type="dxa"/>
            <w:vAlign w:val="bottom"/>
          </w:tcPr>
          <w:p w14:paraId="3700ED1E" w14:textId="6762708D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Latridius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porcatus</w:t>
            </w:r>
            <w:proofErr w:type="spellEnd"/>
          </w:p>
        </w:tc>
        <w:tc>
          <w:tcPr>
            <w:tcW w:w="1742" w:type="dxa"/>
            <w:vAlign w:val="bottom"/>
          </w:tcPr>
          <w:p w14:paraId="5E6F5832" w14:textId="2C54A31D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7" w:type="dxa"/>
            <w:vAlign w:val="bottom"/>
          </w:tcPr>
          <w:p w14:paraId="39955F4E" w14:textId="45941ED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32761126" w14:textId="30E0129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767CA22A" w14:textId="58CB86F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26660A6A" w14:textId="6D6B2CF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33AA4060" w14:textId="64A09E4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257481BC" w14:textId="0ECEB07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6DCD6291" w14:textId="77777777" w:rsidTr="00034413">
        <w:tc>
          <w:tcPr>
            <w:tcW w:w="3828" w:type="dxa"/>
            <w:vAlign w:val="bottom"/>
          </w:tcPr>
          <w:p w14:paraId="3A544A3C" w14:textId="00264D0D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Malthodes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brevicollis</w:t>
            </w:r>
            <w:proofErr w:type="spellEnd"/>
          </w:p>
        </w:tc>
        <w:tc>
          <w:tcPr>
            <w:tcW w:w="1742" w:type="dxa"/>
            <w:vAlign w:val="bottom"/>
          </w:tcPr>
          <w:p w14:paraId="7AF004FC" w14:textId="46025B36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4EB0A0C3" w14:textId="7097644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69142A49" w14:textId="6EAFA7C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5A71D5E" w14:textId="213B32E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371E79BD" w14:textId="15783FC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731124A" w14:textId="562E1DC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2097776D" w14:textId="01BEA06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2459F727" w14:textId="77777777" w:rsidTr="00034413">
        <w:tc>
          <w:tcPr>
            <w:tcW w:w="3828" w:type="dxa"/>
            <w:vAlign w:val="bottom"/>
          </w:tcPr>
          <w:p w14:paraId="7B4B49EF" w14:textId="33DDDE0B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Nevraphes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coronatus</w:t>
            </w:r>
            <w:proofErr w:type="spellEnd"/>
          </w:p>
        </w:tc>
        <w:tc>
          <w:tcPr>
            <w:tcW w:w="1742" w:type="dxa"/>
            <w:vAlign w:val="bottom"/>
          </w:tcPr>
          <w:p w14:paraId="3A415A84" w14:textId="637211FD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7" w:type="dxa"/>
            <w:vAlign w:val="bottom"/>
          </w:tcPr>
          <w:p w14:paraId="1260605F" w14:textId="64FC331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165DCA72" w14:textId="7AED543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72C3827" w14:textId="03D3FED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6673079B" w14:textId="25A633F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65F7C489" w14:textId="4AF5750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6D3BA5F1" w14:textId="0897EF4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538BF8DB" w14:textId="77777777" w:rsidTr="00034413">
        <w:tc>
          <w:tcPr>
            <w:tcW w:w="3828" w:type="dxa"/>
            <w:vAlign w:val="bottom"/>
          </w:tcPr>
          <w:p w14:paraId="2A6B5C86" w14:textId="5598715E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Orchesia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fasciata</w:t>
            </w:r>
            <w:proofErr w:type="spellEnd"/>
          </w:p>
        </w:tc>
        <w:tc>
          <w:tcPr>
            <w:tcW w:w="1742" w:type="dxa"/>
            <w:vAlign w:val="bottom"/>
          </w:tcPr>
          <w:p w14:paraId="6FB34FAB" w14:textId="01551428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73C953D9" w14:textId="783A4D4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0DA29D80" w14:textId="4553528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281001B" w14:textId="2A8C01AC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19EDE606" w14:textId="352CA61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69E4254" w14:textId="0C65EB7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10637BAB" w14:textId="2A78499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2D9A1D22" w14:textId="77777777" w:rsidTr="00034413">
        <w:tc>
          <w:tcPr>
            <w:tcW w:w="3828" w:type="dxa"/>
            <w:vAlign w:val="bottom"/>
          </w:tcPr>
          <w:p w14:paraId="3BD6CA11" w14:textId="7A150C02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Orchesia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micans</w:t>
            </w:r>
            <w:proofErr w:type="spellEnd"/>
          </w:p>
        </w:tc>
        <w:tc>
          <w:tcPr>
            <w:tcW w:w="1742" w:type="dxa"/>
            <w:vAlign w:val="bottom"/>
          </w:tcPr>
          <w:p w14:paraId="362C14DF" w14:textId="2A28FBEA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3A12C638" w14:textId="4D0439D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7D4B163A" w14:textId="5E32C5E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44A09EA3" w14:textId="6379834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60F2BEE3" w14:textId="772A584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5B91E4FA" w14:textId="627F752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070A34D9" w14:textId="7E81B21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184E19E3" w14:textId="77777777" w:rsidTr="00034413">
        <w:tc>
          <w:tcPr>
            <w:tcW w:w="3828" w:type="dxa"/>
            <w:vAlign w:val="bottom"/>
          </w:tcPr>
          <w:p w14:paraId="0C5C72F4" w14:textId="320EABF8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Orthocis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alni</w:t>
            </w:r>
            <w:proofErr w:type="spellEnd"/>
          </w:p>
        </w:tc>
        <w:tc>
          <w:tcPr>
            <w:tcW w:w="1742" w:type="dxa"/>
            <w:vAlign w:val="bottom"/>
          </w:tcPr>
          <w:p w14:paraId="56B0992C" w14:textId="37F2F555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51B2A6B3" w14:textId="54297D1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4DB1F35F" w14:textId="3D3E544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ED27541" w14:textId="4B0939D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2AE90E1D" w14:textId="02177E5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9CF3DA9" w14:textId="552907E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2E7D4F0B" w14:textId="7D50425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17AC6DF3" w14:textId="77777777" w:rsidTr="00034413">
        <w:tc>
          <w:tcPr>
            <w:tcW w:w="3828" w:type="dxa"/>
            <w:vAlign w:val="bottom"/>
          </w:tcPr>
          <w:p w14:paraId="0743D87C" w14:textId="0366FE10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Phloeopora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concolor</w:t>
            </w:r>
            <w:proofErr w:type="spellEnd"/>
          </w:p>
        </w:tc>
        <w:tc>
          <w:tcPr>
            <w:tcW w:w="1742" w:type="dxa"/>
            <w:vAlign w:val="bottom"/>
          </w:tcPr>
          <w:p w14:paraId="6BC80805" w14:textId="7EBA9D8F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7" w:type="dxa"/>
            <w:vAlign w:val="bottom"/>
          </w:tcPr>
          <w:p w14:paraId="50D4B74E" w14:textId="4FF1013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0B891643" w14:textId="778CD57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2527C389" w14:textId="29B76E9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01852548" w14:textId="0C64DEE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6BF3EBB5" w14:textId="549EC40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07A67392" w14:textId="0BE8D82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02123373" w14:textId="77777777" w:rsidTr="00034413">
        <w:tc>
          <w:tcPr>
            <w:tcW w:w="3828" w:type="dxa"/>
            <w:vAlign w:val="bottom"/>
          </w:tcPr>
          <w:p w14:paraId="4D02C8CF" w14:textId="0ADFD84D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lastRenderedPageBreak/>
              <w:t>Placusa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suecica</w:t>
            </w:r>
            <w:proofErr w:type="spellEnd"/>
          </w:p>
        </w:tc>
        <w:tc>
          <w:tcPr>
            <w:tcW w:w="1742" w:type="dxa"/>
            <w:vAlign w:val="bottom"/>
          </w:tcPr>
          <w:p w14:paraId="3FC4B6AA" w14:textId="7DCC9419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37" w:type="dxa"/>
            <w:vAlign w:val="bottom"/>
          </w:tcPr>
          <w:p w14:paraId="7EDE9C9D" w14:textId="73E8A9B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3D2B370F" w14:textId="39694FD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DEC1663" w14:textId="443C573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86" w:type="dxa"/>
            <w:vAlign w:val="bottom"/>
          </w:tcPr>
          <w:p w14:paraId="2523A8EF" w14:textId="27744E5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6414B1E9" w14:textId="7D7C6B2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08FA36BA" w14:textId="7855B3C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7030F201" w14:textId="77777777" w:rsidTr="00034413">
        <w:tc>
          <w:tcPr>
            <w:tcW w:w="3828" w:type="dxa"/>
            <w:vAlign w:val="bottom"/>
          </w:tcPr>
          <w:p w14:paraId="0F4C66E5" w14:textId="5ACE7ADC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Pogonocherus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fasciculatus</w:t>
            </w:r>
            <w:proofErr w:type="spellEnd"/>
          </w:p>
        </w:tc>
        <w:tc>
          <w:tcPr>
            <w:tcW w:w="1742" w:type="dxa"/>
            <w:vAlign w:val="bottom"/>
          </w:tcPr>
          <w:p w14:paraId="3D865404" w14:textId="2C5A8B27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011427CE" w14:textId="78A06D1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7D47AE53" w14:textId="0CE3401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1F7919A" w14:textId="07D4312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51999218" w14:textId="3A7AA6B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B8671B2" w14:textId="459C8C94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3FC47E60" w14:textId="5AEDEECE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33F254B3" w14:textId="77777777" w:rsidTr="00034413">
        <w:tc>
          <w:tcPr>
            <w:tcW w:w="3828" w:type="dxa"/>
            <w:vAlign w:val="bottom"/>
          </w:tcPr>
          <w:p w14:paraId="20C0F4FF" w14:textId="7542C2D0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Scaphisoma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agaricinum</w:t>
            </w:r>
            <w:proofErr w:type="spellEnd"/>
          </w:p>
        </w:tc>
        <w:tc>
          <w:tcPr>
            <w:tcW w:w="1742" w:type="dxa"/>
            <w:vAlign w:val="bottom"/>
          </w:tcPr>
          <w:p w14:paraId="114CEF2B" w14:textId="28992B9D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25838C04" w14:textId="6551E1B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429F43D4" w14:textId="151444E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72F9F5B4" w14:textId="4ACA0E2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7A53E47C" w14:textId="65B0198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7F71710A" w14:textId="5A1E173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3E0A808C" w14:textId="640394C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788A53E7" w14:textId="77777777" w:rsidTr="00034413">
        <w:tc>
          <w:tcPr>
            <w:tcW w:w="3828" w:type="dxa"/>
            <w:vAlign w:val="bottom"/>
          </w:tcPr>
          <w:p w14:paraId="72A828B2" w14:textId="300B6AD4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Scydmoraphes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minutus</w:t>
            </w:r>
            <w:proofErr w:type="spellEnd"/>
          </w:p>
        </w:tc>
        <w:tc>
          <w:tcPr>
            <w:tcW w:w="1742" w:type="dxa"/>
            <w:vAlign w:val="bottom"/>
          </w:tcPr>
          <w:p w14:paraId="7AF06DAA" w14:textId="65FAB950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37" w:type="dxa"/>
            <w:vAlign w:val="bottom"/>
          </w:tcPr>
          <w:p w14:paraId="382E346B" w14:textId="4F7FF54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5F9DBB2B" w14:textId="7077288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12259B5" w14:textId="16CCD5B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5DD83C9C" w14:textId="72826D16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B9A0DEE" w14:textId="60176D1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70153475" w14:textId="1B40025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03D48A74" w14:textId="77777777" w:rsidTr="00034413">
        <w:tc>
          <w:tcPr>
            <w:tcW w:w="3828" w:type="dxa"/>
            <w:vAlign w:val="bottom"/>
          </w:tcPr>
          <w:p w14:paraId="6DC1B83B" w14:textId="0C1611D5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Sepedophilus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littoreus</w:t>
            </w:r>
            <w:proofErr w:type="spellEnd"/>
          </w:p>
        </w:tc>
        <w:tc>
          <w:tcPr>
            <w:tcW w:w="1742" w:type="dxa"/>
            <w:vAlign w:val="bottom"/>
          </w:tcPr>
          <w:p w14:paraId="08C7B476" w14:textId="5EA4320A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3BC59E41" w14:textId="74AC15A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2754EFF8" w14:textId="5243987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086B418" w14:textId="7ED7991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4AB7BCA2" w14:textId="5A0200D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5CC6A5F" w14:textId="2DD673A0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0E198373" w14:textId="0CC4208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07E54FFC" w14:textId="77777777" w:rsidTr="00034413">
        <w:tc>
          <w:tcPr>
            <w:tcW w:w="3828" w:type="dxa"/>
            <w:vAlign w:val="bottom"/>
          </w:tcPr>
          <w:p w14:paraId="0BD0360C" w14:textId="33096680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Thanasimus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femoralis</w:t>
            </w:r>
            <w:proofErr w:type="spellEnd"/>
          </w:p>
        </w:tc>
        <w:tc>
          <w:tcPr>
            <w:tcW w:w="1742" w:type="dxa"/>
            <w:vAlign w:val="bottom"/>
          </w:tcPr>
          <w:p w14:paraId="1A205B78" w14:textId="5C208CC3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bottom"/>
          </w:tcPr>
          <w:p w14:paraId="4DB61CC9" w14:textId="7062D20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5E7B2E39" w14:textId="468CA9B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36A92D6E" w14:textId="4603E99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13409DF2" w14:textId="7170FC7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33" w:type="dxa"/>
            <w:vAlign w:val="bottom"/>
          </w:tcPr>
          <w:p w14:paraId="30F7FD3E" w14:textId="1655340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34BB136F" w14:textId="296254E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1D30E33F" w14:textId="77777777" w:rsidTr="00034413">
        <w:tc>
          <w:tcPr>
            <w:tcW w:w="3828" w:type="dxa"/>
            <w:vAlign w:val="bottom"/>
          </w:tcPr>
          <w:p w14:paraId="033A350B" w14:textId="21B0F177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Triplax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russica</w:t>
            </w:r>
            <w:proofErr w:type="spellEnd"/>
          </w:p>
        </w:tc>
        <w:tc>
          <w:tcPr>
            <w:tcW w:w="1742" w:type="dxa"/>
            <w:vAlign w:val="bottom"/>
          </w:tcPr>
          <w:p w14:paraId="501E7AB1" w14:textId="67C4FA97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vAlign w:val="bottom"/>
          </w:tcPr>
          <w:p w14:paraId="6B1186D7" w14:textId="6661C70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1A6EC784" w14:textId="1412A26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333" w:type="dxa"/>
            <w:vAlign w:val="bottom"/>
          </w:tcPr>
          <w:p w14:paraId="26E8E29B" w14:textId="78601117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4F4A0B01" w14:textId="00F0980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66951621" w14:textId="526BE60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007ED7FE" w14:textId="583D4C7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25C9531D" w14:textId="77777777" w:rsidTr="00034413">
        <w:tc>
          <w:tcPr>
            <w:tcW w:w="3828" w:type="dxa"/>
            <w:vAlign w:val="bottom"/>
          </w:tcPr>
          <w:p w14:paraId="778AB5A9" w14:textId="159B2079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Tyrus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mucronatus</w:t>
            </w:r>
            <w:proofErr w:type="spellEnd"/>
          </w:p>
        </w:tc>
        <w:tc>
          <w:tcPr>
            <w:tcW w:w="1742" w:type="dxa"/>
            <w:vAlign w:val="bottom"/>
          </w:tcPr>
          <w:p w14:paraId="3F2F9A49" w14:textId="0ACE6653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7" w:type="dxa"/>
            <w:vAlign w:val="bottom"/>
          </w:tcPr>
          <w:p w14:paraId="1F680E91" w14:textId="3C55B5E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285" w:type="dxa"/>
            <w:vAlign w:val="bottom"/>
          </w:tcPr>
          <w:p w14:paraId="76039DC6" w14:textId="3617EF0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3C8B19D" w14:textId="5968EEB9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4552911A" w14:textId="3EB380A2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0B956DB6" w14:textId="37751EC5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14:paraId="7E9E9BBB" w14:textId="28F1AA3B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  <w:tr w:rsidR="00EF541E" w14:paraId="55DD9AE5" w14:textId="77777777" w:rsidTr="00034413">
        <w:tc>
          <w:tcPr>
            <w:tcW w:w="3828" w:type="dxa"/>
            <w:vAlign w:val="bottom"/>
          </w:tcPr>
          <w:p w14:paraId="378654E1" w14:textId="78E44F48" w:rsidR="00EF541E" w:rsidRPr="00272EA9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Xylodromus</w:t>
            </w:r>
            <w:proofErr w:type="spellEnd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2E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depressus</w:t>
            </w:r>
            <w:proofErr w:type="spellEnd"/>
          </w:p>
        </w:tc>
        <w:tc>
          <w:tcPr>
            <w:tcW w:w="1742" w:type="dxa"/>
            <w:vAlign w:val="bottom"/>
          </w:tcPr>
          <w:p w14:paraId="1F998072" w14:textId="254DA53E" w:rsidR="00EF541E" w:rsidRPr="00EF541E" w:rsidRDefault="00B01220" w:rsidP="00EF541E">
            <w:pPr>
              <w:pStyle w:val="Standard"/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37" w:type="dxa"/>
            <w:vAlign w:val="bottom"/>
          </w:tcPr>
          <w:p w14:paraId="3773114F" w14:textId="203EADAD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Align w:val="bottom"/>
          </w:tcPr>
          <w:p w14:paraId="546BC7CF" w14:textId="271755FF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45DD2E4F" w14:textId="648F447A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vAlign w:val="bottom"/>
          </w:tcPr>
          <w:p w14:paraId="51466BEF" w14:textId="0CE1D4C1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vAlign w:val="bottom"/>
          </w:tcPr>
          <w:p w14:paraId="15A7847F" w14:textId="2CEB8448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299" w:type="dxa"/>
            <w:vAlign w:val="bottom"/>
          </w:tcPr>
          <w:p w14:paraId="5692B95A" w14:textId="16A49FF3" w:rsidR="00EF541E" w:rsidRDefault="00EF541E" w:rsidP="00EF541E">
            <w:pPr>
              <w:pStyle w:val="Standard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(&lt;1%)</w:t>
            </w:r>
          </w:p>
        </w:tc>
      </w:tr>
    </w:tbl>
    <w:p w14:paraId="7E2AE0B1" w14:textId="4DFAD57E" w:rsidR="007A4C35" w:rsidRDefault="007A4C35" w:rsidP="003708CD">
      <w:pPr>
        <w:pStyle w:val="Standard"/>
        <w:spacing w:line="48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09EAD9C0" w14:textId="11B04FF4" w:rsidR="007A4C35" w:rsidRDefault="007A4C35" w:rsidP="003708CD">
      <w:pPr>
        <w:pStyle w:val="Standard"/>
        <w:spacing w:line="48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33F7F5C5" w14:textId="4A9C4DE6" w:rsidR="007A4C35" w:rsidRDefault="007A4C35" w:rsidP="003708CD">
      <w:pPr>
        <w:pStyle w:val="Standard"/>
        <w:spacing w:line="48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01BA04C9" w14:textId="77777777" w:rsidR="007A4C35" w:rsidRDefault="007A4C35" w:rsidP="003708CD">
      <w:pPr>
        <w:pStyle w:val="Standard"/>
        <w:spacing w:line="480" w:lineRule="auto"/>
        <w:rPr>
          <w:rFonts w:asciiTheme="minorHAnsi" w:hAnsiTheme="minorHAnsi" w:cstheme="minorHAnsi"/>
          <w:b/>
          <w:sz w:val="22"/>
          <w:szCs w:val="22"/>
          <w:lang w:val="en-GB"/>
        </w:rPr>
        <w:sectPr w:rsidR="007A4C35" w:rsidSect="00A9112B">
          <w:pgSz w:w="16838" w:h="11906" w:orient="landscape" w:code="9"/>
          <w:pgMar w:top="1134" w:right="1134" w:bottom="1416" w:left="1134" w:header="567" w:footer="567" w:gutter="0"/>
          <w:cols w:space="708"/>
          <w:docGrid w:linePitch="360"/>
        </w:sectPr>
      </w:pPr>
    </w:p>
    <w:p w14:paraId="0438E441" w14:textId="0B05A908" w:rsidR="009A136C" w:rsidRDefault="009A136C" w:rsidP="009A136C">
      <w:pPr>
        <w:pStyle w:val="Standard"/>
        <w:spacing w:after="240" w:line="480" w:lineRule="auto"/>
        <w:rPr>
          <w:rFonts w:ascii="Calibri" w:hAnsi="Calibri" w:cs="Calibri"/>
          <w:b/>
          <w:sz w:val="22"/>
          <w:szCs w:val="22"/>
          <w:lang w:val="en-GB"/>
        </w:rPr>
      </w:pPr>
      <w:r>
        <w:rPr>
          <w:rFonts w:ascii="Calibri" w:hAnsi="Calibri" w:cs="Calibri"/>
          <w:b/>
          <w:sz w:val="22"/>
          <w:szCs w:val="22"/>
          <w:lang w:val="en-GB"/>
        </w:rPr>
        <w:lastRenderedPageBreak/>
        <w:t>Appendix 2. Measurements and comparison of stand characteristics</w:t>
      </w:r>
    </w:p>
    <w:p w14:paraId="2ADD8FF0" w14:textId="12EF5FBF" w:rsidR="009A136C" w:rsidRPr="009A136C" w:rsidRDefault="009A136C" w:rsidP="009A136C">
      <w:pPr>
        <w:pStyle w:val="Standard"/>
        <w:spacing w:after="240" w:line="480" w:lineRule="auto"/>
        <w:rPr>
          <w:rFonts w:ascii="Calibri" w:hAnsi="Calibri" w:cs="Calibri"/>
          <w:b/>
          <w:sz w:val="22"/>
          <w:szCs w:val="22"/>
          <w:lang w:val="en-GB"/>
        </w:rPr>
      </w:pPr>
      <w:r w:rsidRPr="009A136C">
        <w:rPr>
          <w:rFonts w:ascii="Calibri" w:hAnsi="Calibri" w:cs="Calibri"/>
          <w:b/>
          <w:sz w:val="22"/>
          <w:szCs w:val="22"/>
          <w:lang w:val="en-GB"/>
        </w:rPr>
        <w:t>Stand characteristics</w:t>
      </w:r>
    </w:p>
    <w:p w14:paraId="10E7A17D" w14:textId="12F62886" w:rsidR="009A136C" w:rsidRDefault="009A136C" w:rsidP="009A136C">
      <w:pPr>
        <w:pStyle w:val="Standard"/>
        <w:spacing w:after="240" w:line="480" w:lineRule="auto"/>
        <w:rPr>
          <w:rFonts w:ascii="Calibri" w:hAnsi="Calibri" w:cs="Calibri"/>
          <w:bCs/>
          <w:sz w:val="22"/>
          <w:szCs w:val="22"/>
          <w:lang w:val="en-GB"/>
        </w:rPr>
      </w:pPr>
      <w:r w:rsidRPr="006D1D6E">
        <w:rPr>
          <w:rFonts w:ascii="Calibri" w:hAnsi="Calibri" w:cs="Calibri"/>
          <w:bCs/>
          <w:sz w:val="22"/>
          <w:szCs w:val="22"/>
          <w:lang w:val="en-GB"/>
        </w:rPr>
        <w:t>Stand characteristics were measured in each s</w:t>
      </w:r>
      <w:r>
        <w:rPr>
          <w:rFonts w:ascii="Calibri" w:hAnsi="Calibri" w:cs="Calibri"/>
          <w:bCs/>
          <w:sz w:val="22"/>
          <w:szCs w:val="22"/>
          <w:lang w:val="en-GB"/>
        </w:rPr>
        <w:t>tand</w:t>
      </w:r>
      <w:r w:rsidRPr="006D1D6E">
        <w:rPr>
          <w:rFonts w:ascii="Calibri" w:hAnsi="Calibri" w:cs="Calibri"/>
          <w:bCs/>
          <w:sz w:val="22"/>
          <w:szCs w:val="22"/>
          <w:lang w:val="en-GB"/>
        </w:rPr>
        <w:t>. We recorded the basal area of living trees in 5</w:t>
      </w:r>
      <w:r w:rsidRPr="006D1D6E">
        <w:rPr>
          <w:sz w:val="22"/>
          <w:szCs w:val="22"/>
          <w:lang w:val="en-GB"/>
        </w:rPr>
        <w:t>–</w:t>
      </w:r>
      <w:r w:rsidRPr="006D1D6E">
        <w:rPr>
          <w:rFonts w:ascii="Calibri" w:hAnsi="Calibri" w:cs="Calibri"/>
          <w:bCs/>
          <w:sz w:val="22"/>
          <w:szCs w:val="22"/>
          <w:lang w:val="en-GB"/>
        </w:rPr>
        <w:t xml:space="preserve">7 circular sample plots with a </w:t>
      </w:r>
      <w:proofErr w:type="spellStart"/>
      <w:r w:rsidRPr="006D1D6E">
        <w:rPr>
          <w:rFonts w:ascii="Calibri" w:hAnsi="Calibri" w:cs="Calibri"/>
          <w:bCs/>
          <w:sz w:val="22"/>
          <w:szCs w:val="22"/>
          <w:lang w:val="en-GB"/>
        </w:rPr>
        <w:t>relascope</w:t>
      </w:r>
      <w:proofErr w:type="spellEnd"/>
      <w:r w:rsidRPr="006D1D6E">
        <w:rPr>
          <w:rFonts w:ascii="Calibri" w:hAnsi="Calibri" w:cs="Calibri"/>
          <w:bCs/>
          <w:sz w:val="22"/>
          <w:szCs w:val="22"/>
          <w:lang w:val="en-GB"/>
        </w:rPr>
        <w:t xml:space="preserve">. </w:t>
      </w:r>
      <w:r w:rsidRPr="00C94D14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 xml:space="preserve">The number of sample plots depended on </w:t>
      </w:r>
      <w:r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 xml:space="preserve">the </w:t>
      </w:r>
      <w:r w:rsidRPr="00C94D14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>size and heterogeneity of the stand.</w:t>
      </w:r>
      <w:r>
        <w:rPr>
          <w:rFonts w:ascii="Calibri" w:hAnsi="Calibri" w:cs="Calibri"/>
          <w:bCs/>
          <w:sz w:val="22"/>
          <w:szCs w:val="22"/>
          <w:lang w:val="en-GB"/>
        </w:rPr>
        <w:t xml:space="preserve"> </w:t>
      </w:r>
      <w:r w:rsidRPr="006D1D6E">
        <w:rPr>
          <w:rFonts w:ascii="Calibri" w:hAnsi="Calibri" w:cs="Calibri"/>
          <w:bCs/>
          <w:sz w:val="22"/>
          <w:szCs w:val="22"/>
          <w:lang w:val="en-GB"/>
        </w:rPr>
        <w:t>To measure the volume of dead trees (diameter ≥ 10 cm, length ≥ 1.3 m), we established 1</w:t>
      </w:r>
      <w:r w:rsidRPr="006D1D6E">
        <w:rPr>
          <w:sz w:val="22"/>
          <w:szCs w:val="22"/>
          <w:lang w:val="en-GB"/>
        </w:rPr>
        <w:t>–</w:t>
      </w:r>
      <w:r w:rsidRPr="006D1D6E">
        <w:rPr>
          <w:rFonts w:ascii="Calibri" w:hAnsi="Calibri" w:cs="Calibri"/>
          <w:bCs/>
          <w:sz w:val="22"/>
          <w:szCs w:val="22"/>
          <w:lang w:val="en-GB"/>
        </w:rPr>
        <w:t xml:space="preserve">3 transects of 0.2 ha (100 m </w:t>
      </w:r>
      <w:r w:rsidRPr="006D1D6E">
        <w:rPr>
          <w:rFonts w:ascii="Calibri" w:hAnsi="Calibri" w:cs="Calibri"/>
          <w:sz w:val="22"/>
          <w:szCs w:val="22"/>
          <w:lang w:val="en-GB"/>
        </w:rPr>
        <w:t>× 20 m)</w:t>
      </w:r>
      <w:r w:rsidRPr="006D1D6E">
        <w:rPr>
          <w:rFonts w:ascii="Calibri" w:hAnsi="Calibri" w:cs="Calibri"/>
          <w:bCs/>
          <w:sz w:val="22"/>
          <w:szCs w:val="22"/>
          <w:lang w:val="en-GB"/>
        </w:rPr>
        <w:t xml:space="preserve">. </w:t>
      </w:r>
      <w:bookmarkStart w:id="0" w:name="_Hlk33540117"/>
      <w:r w:rsidRPr="006D1D6E">
        <w:rPr>
          <w:rFonts w:ascii="Calibri" w:hAnsi="Calibri" w:cs="Calibri"/>
          <w:bCs/>
          <w:sz w:val="22"/>
          <w:szCs w:val="22"/>
          <w:lang w:val="en-GB"/>
        </w:rPr>
        <w:t xml:space="preserve">One </w:t>
      </w:r>
      <w:proofErr w:type="gramStart"/>
      <w:r w:rsidRPr="006D1D6E">
        <w:rPr>
          <w:rFonts w:ascii="Calibri" w:hAnsi="Calibri" w:cs="Calibri"/>
          <w:bCs/>
          <w:sz w:val="22"/>
          <w:szCs w:val="22"/>
          <w:lang w:val="en-GB"/>
        </w:rPr>
        <w:t>transect</w:t>
      </w:r>
      <w:proofErr w:type="gramEnd"/>
      <w:r w:rsidRPr="006D1D6E">
        <w:rPr>
          <w:rFonts w:ascii="Calibri" w:hAnsi="Calibri" w:cs="Calibri"/>
          <w:bCs/>
          <w:sz w:val="22"/>
          <w:szCs w:val="22"/>
          <w:lang w:val="en-GB"/>
        </w:rPr>
        <w:t xml:space="preserve"> was established </w:t>
      </w:r>
      <w:r w:rsidRPr="00B6124C">
        <w:rPr>
          <w:rFonts w:ascii="Calibri" w:hAnsi="Calibri" w:cs="Calibri"/>
          <w:bCs/>
          <w:color w:val="FF0000"/>
          <w:sz w:val="22"/>
          <w:szCs w:val="22"/>
          <w:lang w:val="en-GB"/>
        </w:rPr>
        <w:t xml:space="preserve">in stand parts </w:t>
      </w:r>
      <w:r w:rsidRPr="006D1D6E">
        <w:rPr>
          <w:rFonts w:ascii="Calibri" w:hAnsi="Calibri" w:cs="Calibri"/>
          <w:bCs/>
          <w:sz w:val="22"/>
          <w:szCs w:val="22"/>
          <w:lang w:val="en-GB"/>
        </w:rPr>
        <w:t>&lt; 2 ha, two in stands of 2</w:t>
      </w:r>
      <w:r w:rsidRPr="006D1D6E">
        <w:rPr>
          <w:sz w:val="22"/>
          <w:szCs w:val="22"/>
          <w:lang w:val="en-GB"/>
        </w:rPr>
        <w:t>–</w:t>
      </w:r>
      <w:r w:rsidRPr="006D1D6E">
        <w:rPr>
          <w:rFonts w:ascii="Calibri" w:hAnsi="Calibri" w:cs="Calibri"/>
          <w:bCs/>
          <w:sz w:val="22"/>
          <w:szCs w:val="22"/>
          <w:lang w:val="en-GB"/>
        </w:rPr>
        <w:t xml:space="preserve">5 ha, and three transects in stands &gt; 5 ha. </w:t>
      </w:r>
      <w:bookmarkStart w:id="1" w:name="_Hlk23406618"/>
      <w:bookmarkEnd w:id="0"/>
      <w:r w:rsidRPr="006D1D6E">
        <w:rPr>
          <w:rFonts w:ascii="Calibri" w:hAnsi="Calibri" w:cs="Calibri"/>
          <w:bCs/>
          <w:sz w:val="22"/>
          <w:szCs w:val="22"/>
          <w:lang w:val="en-GB"/>
        </w:rPr>
        <w:t>For each dead-wood object, tree species,</w:t>
      </w:r>
      <w:r>
        <w:rPr>
          <w:rFonts w:ascii="Calibri" w:hAnsi="Calibri" w:cs="Calibri"/>
          <w:bCs/>
          <w:sz w:val="22"/>
          <w:szCs w:val="22"/>
          <w:lang w:val="en-GB"/>
        </w:rPr>
        <w:t xml:space="preserve"> position (downed or standing),</w:t>
      </w:r>
      <w:r w:rsidRPr="006D1D6E">
        <w:rPr>
          <w:rFonts w:ascii="Calibri" w:hAnsi="Calibri" w:cs="Calibri"/>
          <w:bCs/>
          <w:sz w:val="22"/>
          <w:szCs w:val="22"/>
          <w:lang w:val="en-GB"/>
        </w:rPr>
        <w:t xml:space="preserve"> diameter at breast height (DBH), and length/height</w:t>
      </w:r>
      <w:r>
        <w:rPr>
          <w:rFonts w:ascii="Calibri" w:hAnsi="Calibri" w:cs="Calibri"/>
          <w:bCs/>
          <w:sz w:val="22"/>
          <w:szCs w:val="22"/>
          <w:lang w:val="en-GB"/>
        </w:rPr>
        <w:t xml:space="preserve"> (when necessary for the calculation of the volume)</w:t>
      </w:r>
      <w:r w:rsidRPr="006D1D6E">
        <w:rPr>
          <w:rFonts w:ascii="Calibri" w:hAnsi="Calibri" w:cs="Calibri"/>
          <w:bCs/>
          <w:sz w:val="22"/>
          <w:szCs w:val="22"/>
          <w:lang w:val="en-GB"/>
        </w:rPr>
        <w:t xml:space="preserve"> were recorded. </w:t>
      </w:r>
      <w:bookmarkEnd w:id="1"/>
      <w:r w:rsidRPr="006D1D6E">
        <w:rPr>
          <w:rFonts w:ascii="Calibri" w:hAnsi="Calibri" w:cs="Calibri"/>
          <w:bCs/>
          <w:sz w:val="22"/>
          <w:szCs w:val="22"/>
          <w:lang w:val="en-GB"/>
        </w:rPr>
        <w:t>The volumes of entire dead trees were calculated using volume equations based on tree species and DBH (</w:t>
      </w:r>
      <w:proofErr w:type="spellStart"/>
      <w:r w:rsidRPr="006D1D6E">
        <w:rPr>
          <w:rFonts w:ascii="Calibri" w:hAnsi="Calibri" w:cs="Calibri"/>
          <w:bCs/>
          <w:sz w:val="22"/>
          <w:szCs w:val="22"/>
          <w:lang w:val="en-GB"/>
        </w:rPr>
        <w:t>Laasasenaho</w:t>
      </w:r>
      <w:proofErr w:type="spellEnd"/>
      <w:r w:rsidRPr="006D1D6E">
        <w:rPr>
          <w:rFonts w:ascii="Calibri" w:hAnsi="Calibri" w:cs="Calibri"/>
          <w:bCs/>
          <w:sz w:val="22"/>
          <w:szCs w:val="22"/>
          <w:lang w:val="en-GB"/>
        </w:rPr>
        <w:t xml:space="preserve"> 1982). The volumes of pieces of dead trees were calculated using the formula for a cylinder or a cone (</w:t>
      </w:r>
      <w:proofErr w:type="gramStart"/>
      <w:r w:rsidRPr="006D1D6E">
        <w:rPr>
          <w:rFonts w:ascii="Calibri" w:hAnsi="Calibri" w:cs="Calibri"/>
          <w:bCs/>
          <w:sz w:val="22"/>
          <w:szCs w:val="22"/>
          <w:lang w:val="en-GB"/>
        </w:rPr>
        <w:t>tree tops</w:t>
      </w:r>
      <w:proofErr w:type="gramEnd"/>
      <w:r w:rsidRPr="006D1D6E">
        <w:rPr>
          <w:rFonts w:ascii="Calibri" w:hAnsi="Calibri" w:cs="Calibri"/>
          <w:bCs/>
          <w:sz w:val="22"/>
          <w:szCs w:val="22"/>
          <w:lang w:val="en-GB"/>
        </w:rPr>
        <w:t>), based on the basal diameter and length of each piece.</w:t>
      </w:r>
    </w:p>
    <w:p w14:paraId="06F2F1C7" w14:textId="26B770F4" w:rsidR="009A136C" w:rsidRDefault="00B6124C" w:rsidP="00B6124C">
      <w:pPr>
        <w:spacing w:line="480" w:lineRule="auto"/>
        <w:rPr>
          <w:rFonts w:ascii="Calibri" w:eastAsia="SimSun" w:hAnsi="Calibri" w:cs="Calibri"/>
          <w:bCs/>
          <w:kern w:val="3"/>
          <w:szCs w:val="22"/>
          <w:lang w:val="en-GB" w:eastAsia="zh-CN" w:bidi="hi-IN"/>
        </w:rPr>
      </w:pPr>
      <w:bookmarkStart w:id="2" w:name="_Hlk33539941"/>
      <w:r w:rsidRPr="00B6124C">
        <w:rPr>
          <w:rFonts w:ascii="Calibri" w:hAnsi="Calibri" w:cs="Calibri"/>
          <w:bCs/>
          <w:szCs w:val="22"/>
          <w:lang w:val="en-GB"/>
        </w:rPr>
        <w:t xml:space="preserve">To test differences in mean stand characteristics, we </w:t>
      </w:r>
      <w:r>
        <w:rPr>
          <w:rFonts w:ascii="Calibri" w:hAnsi="Calibri" w:cs="Calibri"/>
          <w:bCs/>
          <w:szCs w:val="22"/>
          <w:lang w:val="en-GB"/>
        </w:rPr>
        <w:t xml:space="preserve">applied </w:t>
      </w:r>
      <w:r w:rsidRPr="00B6124C">
        <w:rPr>
          <w:rFonts w:ascii="Calibri" w:hAnsi="Calibri" w:cs="Calibri"/>
          <w:bCs/>
          <w:szCs w:val="22"/>
          <w:lang w:val="en-GB"/>
        </w:rPr>
        <w:t xml:space="preserve">the non-parametric </w:t>
      </w:r>
      <w:proofErr w:type="spellStart"/>
      <w:r w:rsidRPr="00B6124C">
        <w:rPr>
          <w:rFonts w:ascii="Calibri" w:hAnsi="Calibri" w:cs="Calibri"/>
          <w:bCs/>
          <w:szCs w:val="22"/>
          <w:lang w:val="en-GB"/>
        </w:rPr>
        <w:t>Kruskall</w:t>
      </w:r>
      <w:proofErr w:type="spellEnd"/>
      <w:r w:rsidRPr="00B6124C">
        <w:rPr>
          <w:rFonts w:ascii="Calibri" w:hAnsi="Calibri" w:cs="Calibri"/>
          <w:bCs/>
          <w:szCs w:val="22"/>
          <w:lang w:val="en-GB"/>
        </w:rPr>
        <w:t>-Wallis test and Dunn’s post-hoc tests with Bonferroni correction using add-on package PMCMR (</w:t>
      </w:r>
      <w:proofErr w:type="spellStart"/>
      <w:r w:rsidRPr="00B6124C">
        <w:rPr>
          <w:rFonts w:ascii="Calibri" w:hAnsi="Calibri" w:cs="Calibri"/>
          <w:bCs/>
          <w:szCs w:val="22"/>
          <w:lang w:val="en-GB"/>
        </w:rPr>
        <w:t>Pohlert</w:t>
      </w:r>
      <w:proofErr w:type="spellEnd"/>
      <w:r w:rsidRPr="00B6124C">
        <w:rPr>
          <w:rFonts w:ascii="Calibri" w:hAnsi="Calibri" w:cs="Calibri"/>
          <w:bCs/>
          <w:szCs w:val="22"/>
          <w:lang w:val="en-GB"/>
        </w:rPr>
        <w:t xml:space="preserve"> 2014). </w:t>
      </w:r>
      <w:proofErr w:type="gramStart"/>
      <w:r w:rsidRPr="00B6124C">
        <w:rPr>
          <w:rFonts w:ascii="Calibri" w:hAnsi="Calibri" w:cs="Calibri"/>
          <w:bCs/>
          <w:szCs w:val="22"/>
          <w:lang w:val="en-GB"/>
        </w:rPr>
        <w:t>All of</w:t>
      </w:r>
      <w:proofErr w:type="gramEnd"/>
      <w:r w:rsidRPr="00B6124C">
        <w:rPr>
          <w:rFonts w:ascii="Calibri" w:hAnsi="Calibri" w:cs="Calibri"/>
          <w:bCs/>
          <w:szCs w:val="22"/>
          <w:lang w:val="en-GB"/>
        </w:rPr>
        <w:t xml:space="preserve"> the 67 stands were included in these analyses.</w:t>
      </w:r>
      <w:bookmarkEnd w:id="2"/>
      <w:r w:rsidR="009A136C">
        <w:rPr>
          <w:rFonts w:ascii="Calibri" w:hAnsi="Calibri" w:cs="Calibri"/>
          <w:bCs/>
          <w:szCs w:val="22"/>
          <w:lang w:val="en-GB"/>
        </w:rPr>
        <w:br w:type="page"/>
      </w:r>
    </w:p>
    <w:p w14:paraId="001D1304" w14:textId="2E86E833" w:rsidR="003708CD" w:rsidRPr="006D1D6E" w:rsidRDefault="003708CD" w:rsidP="003708CD">
      <w:pPr>
        <w:pStyle w:val="Standard"/>
        <w:spacing w:line="480" w:lineRule="auto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lastRenderedPageBreak/>
        <w:t>Table S</w:t>
      </w:r>
      <w:r w:rsidR="00A731C9">
        <w:rPr>
          <w:rFonts w:asciiTheme="minorHAnsi" w:hAnsiTheme="minorHAnsi" w:cstheme="minorHAnsi"/>
          <w:b/>
          <w:sz w:val="22"/>
          <w:szCs w:val="22"/>
          <w:lang w:val="en-GB"/>
        </w:rPr>
        <w:t>3</w:t>
      </w:r>
      <w:r>
        <w:rPr>
          <w:rFonts w:asciiTheme="minorHAnsi" w:hAnsiTheme="minorHAnsi" w:cstheme="minorHAnsi"/>
          <w:b/>
          <w:sz w:val="22"/>
          <w:szCs w:val="22"/>
          <w:lang w:val="en-GB"/>
        </w:rPr>
        <w:t>.</w:t>
      </w:r>
      <w:r w:rsidRPr="006D1D6E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bookmarkStart w:id="3" w:name="_Hlk33607272"/>
      <w:r w:rsidRPr="006D1D6E">
        <w:rPr>
          <w:rFonts w:asciiTheme="minorHAnsi" w:hAnsiTheme="minorHAnsi" w:cstheme="minorHAnsi"/>
          <w:sz w:val="22"/>
          <w:szCs w:val="22"/>
          <w:lang w:val="en-GB"/>
        </w:rPr>
        <w:t xml:space="preserve">Stand characteristics (mean </w:t>
      </w:r>
      <w:r w:rsidRPr="006D1D6E">
        <w:rPr>
          <w:rFonts w:asciiTheme="minorHAnsi" w:hAnsiTheme="minorHAnsi"/>
          <w:sz w:val="22"/>
          <w:szCs w:val="22"/>
          <w:lang w:val="en-GB"/>
        </w:rPr>
        <w:sym w:font="Symbol" w:char="F0B1"/>
      </w:r>
      <w:r w:rsidRPr="006D1D6E">
        <w:rPr>
          <w:rFonts w:asciiTheme="minorHAnsi" w:hAnsiTheme="minorHAnsi"/>
          <w:sz w:val="22"/>
          <w:szCs w:val="22"/>
          <w:lang w:val="en-GB"/>
        </w:rPr>
        <w:t xml:space="preserve"> SD)</w:t>
      </w:r>
      <w:r w:rsidRPr="006D1D6E">
        <w:rPr>
          <w:rFonts w:asciiTheme="minorHAnsi" w:hAnsiTheme="minorHAnsi" w:cstheme="minorHAnsi"/>
          <w:sz w:val="22"/>
          <w:szCs w:val="22"/>
          <w:lang w:val="en-GB"/>
        </w:rPr>
        <w:t xml:space="preserve"> in</w:t>
      </w:r>
      <w:r w:rsidR="00E20943">
        <w:rPr>
          <w:rFonts w:asciiTheme="minorHAnsi" w:hAnsiTheme="minorHAnsi" w:cstheme="minorHAnsi"/>
          <w:sz w:val="22"/>
          <w:szCs w:val="22"/>
          <w:lang w:val="en-GB"/>
        </w:rPr>
        <w:t xml:space="preserve"> natural and managed forests in the three study regions</w:t>
      </w:r>
      <w:r w:rsidRPr="006D1D6E">
        <w:rPr>
          <w:rFonts w:asciiTheme="minorHAnsi" w:hAnsiTheme="minorHAnsi" w:cstheme="minorHAnsi"/>
          <w:sz w:val="22"/>
          <w:szCs w:val="22"/>
          <w:lang w:val="en-GB"/>
        </w:rPr>
        <w:t xml:space="preserve">. The differences among the forest categories were tested with </w:t>
      </w:r>
      <w:proofErr w:type="spellStart"/>
      <w:r w:rsidRPr="006D1D6E">
        <w:rPr>
          <w:rFonts w:asciiTheme="minorHAnsi" w:hAnsiTheme="minorHAnsi" w:cstheme="minorHAnsi"/>
          <w:sz w:val="22"/>
          <w:szCs w:val="22"/>
          <w:lang w:val="en-GB"/>
        </w:rPr>
        <w:t>Kruskall</w:t>
      </w:r>
      <w:proofErr w:type="spellEnd"/>
      <w:r w:rsidRPr="006D1D6E">
        <w:rPr>
          <w:rFonts w:asciiTheme="minorHAnsi" w:hAnsiTheme="minorHAnsi" w:cstheme="minorHAnsi"/>
          <w:sz w:val="22"/>
          <w:szCs w:val="22"/>
          <w:lang w:val="en-GB"/>
        </w:rPr>
        <w:t xml:space="preserve">-Wallis test (H) and </w:t>
      </w:r>
      <w:proofErr w:type="spellStart"/>
      <w:r w:rsidRPr="006D1D6E">
        <w:rPr>
          <w:rFonts w:asciiTheme="minorHAnsi" w:hAnsiTheme="minorHAnsi" w:cstheme="minorHAnsi"/>
          <w:sz w:val="22"/>
          <w:szCs w:val="22"/>
          <w:lang w:val="en-GB"/>
        </w:rPr>
        <w:t>and</w:t>
      </w:r>
      <w:proofErr w:type="spellEnd"/>
      <w:r w:rsidRPr="006D1D6E">
        <w:rPr>
          <w:rFonts w:asciiTheme="minorHAnsi" w:hAnsiTheme="minorHAnsi" w:cstheme="minorHAnsi"/>
          <w:sz w:val="22"/>
          <w:szCs w:val="22"/>
          <w:lang w:val="en-GB"/>
        </w:rPr>
        <w:t xml:space="preserve"> Dunn’s post-hoc test with Bonferroni correction (categories </w:t>
      </w:r>
      <w:r w:rsidR="00512E4E" w:rsidRPr="00512E4E">
        <w:rPr>
          <w:rFonts w:asciiTheme="minorHAnsi" w:hAnsiTheme="minorHAnsi" w:cstheme="minorHAnsi"/>
          <w:sz w:val="22"/>
          <w:szCs w:val="22"/>
          <w:lang w:val="en-GB"/>
        </w:rPr>
        <w:t>not sharing a letter</w:t>
      </w:r>
      <w:r w:rsidR="00512E4E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6D1D6E">
        <w:rPr>
          <w:rFonts w:asciiTheme="minorHAnsi" w:hAnsiTheme="minorHAnsi" w:cstheme="minorHAnsi"/>
          <w:sz w:val="22"/>
          <w:szCs w:val="22"/>
          <w:lang w:val="en-GB"/>
        </w:rPr>
        <w:t>differ significantly from each other).</w:t>
      </w:r>
      <w:r w:rsidRPr="006D1D6E">
        <w:rPr>
          <w:rFonts w:cstheme="minorHAnsi"/>
          <w:sz w:val="22"/>
          <w:szCs w:val="22"/>
          <w:lang w:val="en-GB"/>
        </w:rPr>
        <w:t xml:space="preserve"> </w:t>
      </w:r>
      <w:r w:rsidRPr="006D1D6E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bookmarkEnd w:id="3"/>
    </w:p>
    <w:tbl>
      <w:tblPr>
        <w:tblStyle w:val="TaulukkoRuudukko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1321"/>
        <w:gridCol w:w="1321"/>
        <w:gridCol w:w="1321"/>
        <w:gridCol w:w="1361"/>
        <w:gridCol w:w="1321"/>
        <w:gridCol w:w="775"/>
        <w:gridCol w:w="773"/>
      </w:tblGrid>
      <w:tr w:rsidR="003708CD" w:rsidRPr="006D1D6E" w14:paraId="7386C34E" w14:textId="77777777" w:rsidTr="00E20943">
        <w:tc>
          <w:tcPr>
            <w:tcW w:w="1130" w:type="dxa"/>
            <w:tcBorders>
              <w:top w:val="single" w:sz="4" w:space="0" w:color="auto"/>
              <w:bottom w:val="nil"/>
            </w:tcBorders>
          </w:tcPr>
          <w:p w14:paraId="766F28B0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963" w:type="dxa"/>
            <w:gridSpan w:val="3"/>
            <w:tcBorders>
              <w:top w:val="single" w:sz="4" w:space="0" w:color="auto"/>
              <w:bottom w:val="nil"/>
            </w:tcBorders>
          </w:tcPr>
          <w:p w14:paraId="2178D689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="Calibri" w:hAnsi="Calibri" w:cs="Calibri"/>
                <w:sz w:val="22"/>
                <w:szCs w:val="22"/>
                <w:lang w:val="en-GB"/>
              </w:rPr>
              <w:t>Natural forests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bottom w:val="nil"/>
            </w:tcBorders>
          </w:tcPr>
          <w:p w14:paraId="33CB0B87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="Calibri" w:hAnsi="Calibri" w:cs="Calibri"/>
                <w:sz w:val="22"/>
                <w:szCs w:val="22"/>
                <w:lang w:val="en-GB"/>
              </w:rPr>
              <w:t>Managed forests</w:t>
            </w: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14:paraId="0F861802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="Calibri" w:hAnsi="Calibri" w:cs="Calibri"/>
                <w:sz w:val="22"/>
                <w:szCs w:val="22"/>
                <w:lang w:val="en-GB"/>
              </w:rPr>
              <w:t>H</w:t>
            </w:r>
          </w:p>
        </w:tc>
        <w:tc>
          <w:tcPr>
            <w:tcW w:w="773" w:type="dxa"/>
            <w:tcBorders>
              <w:top w:val="single" w:sz="4" w:space="0" w:color="auto"/>
              <w:bottom w:val="nil"/>
            </w:tcBorders>
          </w:tcPr>
          <w:p w14:paraId="2653AFAA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="Calibri" w:hAnsi="Calibri" w:cs="Calibri"/>
                <w:sz w:val="22"/>
                <w:szCs w:val="22"/>
                <w:lang w:val="en-GB"/>
              </w:rPr>
              <w:t>p</w:t>
            </w:r>
          </w:p>
        </w:tc>
      </w:tr>
      <w:tr w:rsidR="003708CD" w:rsidRPr="006D1D6E" w14:paraId="6DE53E76" w14:textId="77777777" w:rsidTr="00512E4E">
        <w:tc>
          <w:tcPr>
            <w:tcW w:w="1130" w:type="dxa"/>
            <w:tcBorders>
              <w:top w:val="nil"/>
              <w:bottom w:val="nil"/>
            </w:tcBorders>
          </w:tcPr>
          <w:p w14:paraId="13FF6A2B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4898BD93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Vienansalo</w:t>
            </w:r>
            <w:proofErr w:type="spellEnd"/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26AD94F5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Kuhmo</w:t>
            </w:r>
            <w:proofErr w:type="spellEnd"/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6C384BB3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Pirkanmaa</w:t>
            </w:r>
            <w:proofErr w:type="spellEnd"/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46BD03EB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Kuhmo</w:t>
            </w:r>
            <w:proofErr w:type="spellEnd"/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5C4C2BCE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6D1D6E">
              <w:rPr>
                <w:rFonts w:ascii="Calibri" w:hAnsi="Calibri" w:cs="Calibri"/>
                <w:sz w:val="22"/>
                <w:szCs w:val="22"/>
                <w:lang w:val="en-GB"/>
              </w:rPr>
              <w:t>Pirkanmaa</w:t>
            </w:r>
            <w:proofErr w:type="spellEnd"/>
          </w:p>
        </w:tc>
        <w:tc>
          <w:tcPr>
            <w:tcW w:w="775" w:type="dxa"/>
            <w:tcBorders>
              <w:top w:val="nil"/>
              <w:bottom w:val="nil"/>
            </w:tcBorders>
          </w:tcPr>
          <w:p w14:paraId="71396B14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42CDD806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512E4E" w:rsidRPr="006D1D6E" w14:paraId="0A3A7076" w14:textId="77777777" w:rsidTr="00512E4E">
        <w:tc>
          <w:tcPr>
            <w:tcW w:w="1130" w:type="dxa"/>
            <w:tcBorders>
              <w:top w:val="nil"/>
              <w:bottom w:val="single" w:sz="4" w:space="0" w:color="auto"/>
            </w:tcBorders>
          </w:tcPr>
          <w:p w14:paraId="7B8F2584" w14:textId="77777777" w:rsidR="00512E4E" w:rsidRPr="006D1D6E" w:rsidRDefault="00512E4E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321" w:type="dxa"/>
            <w:tcBorders>
              <w:top w:val="nil"/>
              <w:bottom w:val="single" w:sz="4" w:space="0" w:color="auto"/>
            </w:tcBorders>
          </w:tcPr>
          <w:p w14:paraId="3D9F39AE" w14:textId="309724EF" w:rsidR="00512E4E" w:rsidRPr="006D1D6E" w:rsidRDefault="00512E4E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(n=10)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</w:tcBorders>
          </w:tcPr>
          <w:p w14:paraId="2074A473" w14:textId="34B29815" w:rsidR="00512E4E" w:rsidRPr="006D1D6E" w:rsidRDefault="00512E4E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(n=8)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</w:tcBorders>
          </w:tcPr>
          <w:p w14:paraId="35D59A42" w14:textId="0C13BAA1" w:rsidR="00512E4E" w:rsidRPr="006D1D6E" w:rsidRDefault="00512E4E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(n=5)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14:paraId="5E8B9E95" w14:textId="0C513DA9" w:rsidR="00512E4E" w:rsidRPr="006D1D6E" w:rsidRDefault="00512E4E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(n=12)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</w:tcBorders>
          </w:tcPr>
          <w:p w14:paraId="2D4F9458" w14:textId="001827A4" w:rsidR="00512E4E" w:rsidRPr="006D1D6E" w:rsidRDefault="00512E4E" w:rsidP="00FE2CD7">
            <w:pPr>
              <w:pStyle w:val="Standard"/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(n=32)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</w:tcPr>
          <w:p w14:paraId="60FAC21E" w14:textId="77777777" w:rsidR="00512E4E" w:rsidRPr="006D1D6E" w:rsidRDefault="00512E4E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773" w:type="dxa"/>
            <w:tcBorders>
              <w:top w:val="nil"/>
              <w:bottom w:val="single" w:sz="4" w:space="0" w:color="auto"/>
            </w:tcBorders>
          </w:tcPr>
          <w:p w14:paraId="0EF5E40D" w14:textId="77777777" w:rsidR="00512E4E" w:rsidRPr="006D1D6E" w:rsidRDefault="00512E4E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3708CD" w:rsidRPr="00512E4E" w14:paraId="498BCC65" w14:textId="77777777" w:rsidTr="00E20943">
        <w:tc>
          <w:tcPr>
            <w:tcW w:w="9323" w:type="dxa"/>
            <w:gridSpan w:val="8"/>
            <w:tcBorders>
              <w:top w:val="single" w:sz="4" w:space="0" w:color="auto"/>
            </w:tcBorders>
          </w:tcPr>
          <w:p w14:paraId="0E9A1E5F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="Calibri" w:hAnsi="Calibri" w:cs="Calibri"/>
                <w:sz w:val="22"/>
                <w:szCs w:val="22"/>
                <w:lang w:val="en-GB"/>
              </w:rPr>
              <w:t>Living tree volume (m</w:t>
            </w:r>
            <w:r w:rsidRPr="006D1D6E">
              <w:rPr>
                <w:rFonts w:ascii="Calibri" w:hAnsi="Calibri" w:cs="Calibri"/>
                <w:sz w:val="22"/>
                <w:szCs w:val="22"/>
                <w:vertAlign w:val="superscript"/>
                <w:lang w:val="en-GB"/>
              </w:rPr>
              <w:t>3</w:t>
            </w:r>
            <w:r w:rsidRPr="006D1D6E">
              <w:rPr>
                <w:rFonts w:ascii="Calibri" w:hAnsi="Calibri" w:cs="Calibri"/>
                <w:sz w:val="22"/>
                <w:szCs w:val="22"/>
                <w:lang w:val="en-GB"/>
              </w:rPr>
              <w:t>/ha)</w:t>
            </w:r>
          </w:p>
        </w:tc>
      </w:tr>
      <w:tr w:rsidR="003708CD" w:rsidRPr="006D1D6E" w14:paraId="4FC548C6" w14:textId="77777777" w:rsidTr="00E20943">
        <w:tc>
          <w:tcPr>
            <w:tcW w:w="1130" w:type="dxa"/>
          </w:tcPr>
          <w:p w14:paraId="132D2D24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Total vol </w:t>
            </w:r>
          </w:p>
        </w:tc>
        <w:tc>
          <w:tcPr>
            <w:tcW w:w="1321" w:type="dxa"/>
          </w:tcPr>
          <w:p w14:paraId="47296783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172.8</w:t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sym w:font="Symbol" w:char="F0B1"/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32.5</w:t>
            </w:r>
          </w:p>
          <w:p w14:paraId="1A74F797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ab</w:t>
            </w:r>
          </w:p>
        </w:tc>
        <w:tc>
          <w:tcPr>
            <w:tcW w:w="1321" w:type="dxa"/>
          </w:tcPr>
          <w:p w14:paraId="144B1E05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234.8</w:t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sym w:font="Symbol" w:char="F0B1"/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36.3</w:t>
            </w:r>
          </w:p>
          <w:p w14:paraId="20CB6835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</w:t>
            </w:r>
          </w:p>
        </w:tc>
        <w:tc>
          <w:tcPr>
            <w:tcW w:w="1321" w:type="dxa"/>
          </w:tcPr>
          <w:p w14:paraId="36696A2F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257.3</w:t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sym w:font="Symbol" w:char="F0B1"/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51.5</w:t>
            </w:r>
          </w:p>
          <w:p w14:paraId="051B5802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</w:t>
            </w:r>
          </w:p>
        </w:tc>
        <w:tc>
          <w:tcPr>
            <w:tcW w:w="1361" w:type="dxa"/>
          </w:tcPr>
          <w:p w14:paraId="050BEA6B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149.4</w:t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sym w:font="Symbol" w:char="F0B1"/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73.8</w:t>
            </w:r>
          </w:p>
          <w:p w14:paraId="352CCC5C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ab</w:t>
            </w:r>
          </w:p>
        </w:tc>
        <w:tc>
          <w:tcPr>
            <w:tcW w:w="1321" w:type="dxa"/>
          </w:tcPr>
          <w:p w14:paraId="12A8B5D3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145.1</w:t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sym w:font="Symbol" w:char="F0B1"/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91.2</w:t>
            </w:r>
          </w:p>
          <w:p w14:paraId="6D540F4E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b</w:t>
            </w:r>
          </w:p>
        </w:tc>
        <w:tc>
          <w:tcPr>
            <w:tcW w:w="775" w:type="dxa"/>
          </w:tcPr>
          <w:p w14:paraId="4CDC1141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16.26</w:t>
            </w:r>
          </w:p>
        </w:tc>
        <w:tc>
          <w:tcPr>
            <w:tcW w:w="773" w:type="dxa"/>
          </w:tcPr>
          <w:p w14:paraId="318ED670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&lt;0.01</w:t>
            </w:r>
          </w:p>
        </w:tc>
      </w:tr>
      <w:tr w:rsidR="003708CD" w:rsidRPr="00512E4E" w14:paraId="4A98E288" w14:textId="77777777" w:rsidTr="00E20943">
        <w:tc>
          <w:tcPr>
            <w:tcW w:w="9323" w:type="dxa"/>
            <w:gridSpan w:val="8"/>
          </w:tcPr>
          <w:p w14:paraId="5E85B5B6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Dead wood volume </w:t>
            </w:r>
            <w:r w:rsidRPr="006D1D6E">
              <w:rPr>
                <w:rFonts w:ascii="Calibri" w:hAnsi="Calibri" w:cs="Calibri"/>
                <w:sz w:val="22"/>
                <w:szCs w:val="22"/>
                <w:lang w:val="en-GB"/>
              </w:rPr>
              <w:t>(m</w:t>
            </w:r>
            <w:r w:rsidRPr="006D1D6E">
              <w:rPr>
                <w:rFonts w:ascii="Calibri" w:hAnsi="Calibri" w:cs="Calibri"/>
                <w:sz w:val="22"/>
                <w:szCs w:val="22"/>
                <w:vertAlign w:val="superscript"/>
                <w:lang w:val="en-GB"/>
              </w:rPr>
              <w:t>3</w:t>
            </w:r>
            <w:r w:rsidRPr="006D1D6E">
              <w:rPr>
                <w:rFonts w:ascii="Calibri" w:hAnsi="Calibri" w:cs="Calibri"/>
                <w:sz w:val="22"/>
                <w:szCs w:val="22"/>
                <w:lang w:val="en-GB"/>
              </w:rPr>
              <w:t>/ha)</w:t>
            </w:r>
          </w:p>
        </w:tc>
      </w:tr>
      <w:tr w:rsidR="003708CD" w:rsidRPr="006D1D6E" w14:paraId="4F36F8BA" w14:textId="77777777" w:rsidTr="00E20943">
        <w:tc>
          <w:tcPr>
            <w:tcW w:w="1130" w:type="dxa"/>
          </w:tcPr>
          <w:p w14:paraId="663745F5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Total vol</w:t>
            </w:r>
          </w:p>
        </w:tc>
        <w:tc>
          <w:tcPr>
            <w:tcW w:w="1321" w:type="dxa"/>
          </w:tcPr>
          <w:p w14:paraId="7183BDF0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67.8</w:t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sym w:font="Symbol" w:char="F0B1"/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28.0</w:t>
            </w:r>
          </w:p>
          <w:p w14:paraId="661A9CA4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</w:t>
            </w:r>
          </w:p>
        </w:tc>
        <w:tc>
          <w:tcPr>
            <w:tcW w:w="1321" w:type="dxa"/>
          </w:tcPr>
          <w:p w14:paraId="25F8348B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41.3</w:t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sym w:font="Symbol" w:char="F0B1"/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13.8</w:t>
            </w:r>
          </w:p>
          <w:p w14:paraId="3E0480BA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ab</w:t>
            </w:r>
          </w:p>
        </w:tc>
        <w:tc>
          <w:tcPr>
            <w:tcW w:w="1321" w:type="dxa"/>
          </w:tcPr>
          <w:p w14:paraId="4DCB3D4E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47.2</w:t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sym w:font="Symbol" w:char="F0B1"/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19.4</w:t>
            </w:r>
          </w:p>
          <w:p w14:paraId="08FBBC18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ab</w:t>
            </w:r>
          </w:p>
        </w:tc>
        <w:tc>
          <w:tcPr>
            <w:tcW w:w="1361" w:type="dxa"/>
          </w:tcPr>
          <w:p w14:paraId="3C6BA7A1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12.0</w:t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sym w:font="Symbol" w:char="F0B1"/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12.5</w:t>
            </w:r>
          </w:p>
          <w:p w14:paraId="090AAD33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6D1D6E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bc</w:t>
            </w:r>
            <w:proofErr w:type="spellEnd"/>
          </w:p>
        </w:tc>
        <w:tc>
          <w:tcPr>
            <w:tcW w:w="1321" w:type="dxa"/>
          </w:tcPr>
          <w:p w14:paraId="79A32B9B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3.3</w:t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sym w:font="Symbol" w:char="F0B1"/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3.1</w:t>
            </w:r>
          </w:p>
          <w:p w14:paraId="03CCCE5A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c</w:t>
            </w:r>
          </w:p>
        </w:tc>
        <w:tc>
          <w:tcPr>
            <w:tcW w:w="775" w:type="dxa"/>
          </w:tcPr>
          <w:p w14:paraId="6314FBAE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48.46</w:t>
            </w:r>
          </w:p>
        </w:tc>
        <w:tc>
          <w:tcPr>
            <w:tcW w:w="773" w:type="dxa"/>
          </w:tcPr>
          <w:p w14:paraId="370829C3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&lt;0.01</w:t>
            </w:r>
          </w:p>
        </w:tc>
      </w:tr>
      <w:tr w:rsidR="003708CD" w:rsidRPr="006D1D6E" w14:paraId="380C794F" w14:textId="77777777" w:rsidTr="00E20943">
        <w:tc>
          <w:tcPr>
            <w:tcW w:w="1130" w:type="dxa"/>
          </w:tcPr>
          <w:p w14:paraId="4CC9378C" w14:textId="0059199F" w:rsidR="003708CD" w:rsidRPr="006D1D6E" w:rsidRDefault="00E20943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Stand age</w:t>
            </w:r>
          </w:p>
        </w:tc>
        <w:tc>
          <w:tcPr>
            <w:tcW w:w="1321" w:type="dxa"/>
          </w:tcPr>
          <w:p w14:paraId="5E64C4D5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153.8</w:t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sym w:font="Symbol" w:char="F0B1"/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37.5</w:t>
            </w:r>
          </w:p>
          <w:p w14:paraId="5AE00A73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</w:t>
            </w:r>
          </w:p>
        </w:tc>
        <w:tc>
          <w:tcPr>
            <w:tcW w:w="1321" w:type="dxa"/>
          </w:tcPr>
          <w:p w14:paraId="5FFDCD45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158.0</w:t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sym w:font="Symbol" w:char="F0B1"/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19.1</w:t>
            </w:r>
          </w:p>
          <w:p w14:paraId="26B8B4B2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</w:t>
            </w:r>
          </w:p>
        </w:tc>
        <w:tc>
          <w:tcPr>
            <w:tcW w:w="1321" w:type="dxa"/>
          </w:tcPr>
          <w:p w14:paraId="16F8E855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231.2</w:t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sym w:font="Symbol" w:char="F0B1"/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60.0</w:t>
            </w:r>
          </w:p>
          <w:p w14:paraId="65F5CC49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</w:t>
            </w:r>
          </w:p>
        </w:tc>
        <w:tc>
          <w:tcPr>
            <w:tcW w:w="1361" w:type="dxa"/>
          </w:tcPr>
          <w:p w14:paraId="21AAEA55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137.1</w:t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sym w:font="Symbol" w:char="F0B1"/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19.8</w:t>
            </w:r>
          </w:p>
          <w:p w14:paraId="34EC823E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ab</w:t>
            </w:r>
          </w:p>
        </w:tc>
        <w:tc>
          <w:tcPr>
            <w:tcW w:w="1321" w:type="dxa"/>
          </w:tcPr>
          <w:p w14:paraId="704D4350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117.5</w:t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sym w:font="Symbol" w:char="F0B1"/>
            </w: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20.9</w:t>
            </w:r>
          </w:p>
          <w:p w14:paraId="5F1C3624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b</w:t>
            </w:r>
          </w:p>
        </w:tc>
        <w:tc>
          <w:tcPr>
            <w:tcW w:w="775" w:type="dxa"/>
          </w:tcPr>
          <w:p w14:paraId="5855FA70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29.28</w:t>
            </w:r>
          </w:p>
        </w:tc>
        <w:tc>
          <w:tcPr>
            <w:tcW w:w="773" w:type="dxa"/>
          </w:tcPr>
          <w:p w14:paraId="75758216" w14:textId="77777777" w:rsidR="003708CD" w:rsidRPr="006D1D6E" w:rsidRDefault="003708CD" w:rsidP="00FE2CD7">
            <w:pPr>
              <w:pStyle w:val="Standard"/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D1D6E">
              <w:rPr>
                <w:rFonts w:asciiTheme="minorHAnsi" w:hAnsiTheme="minorHAnsi"/>
                <w:sz w:val="22"/>
                <w:szCs w:val="22"/>
                <w:lang w:val="en-GB"/>
              </w:rPr>
              <w:t>&lt;0.01</w:t>
            </w:r>
          </w:p>
        </w:tc>
      </w:tr>
    </w:tbl>
    <w:p w14:paraId="479C43D6" w14:textId="7306C242" w:rsidR="008B2170" w:rsidRPr="003708CD" w:rsidRDefault="008B2170" w:rsidP="003708CD">
      <w:pPr>
        <w:rPr>
          <w:lang w:val="en-GB"/>
        </w:rPr>
      </w:pPr>
    </w:p>
    <w:p w14:paraId="6A9AC32D" w14:textId="62AC7D96" w:rsidR="00B32215" w:rsidRPr="00BD33D3" w:rsidRDefault="00B32215" w:rsidP="00BD33D3">
      <w:pPr>
        <w:spacing w:line="480" w:lineRule="auto"/>
        <w:rPr>
          <w:rFonts w:asciiTheme="minorHAnsi" w:hAnsiTheme="minorHAnsi"/>
          <w:sz w:val="20"/>
          <w:lang w:val="en-US"/>
        </w:rPr>
      </w:pPr>
      <w:bookmarkStart w:id="4" w:name="_GoBack"/>
      <w:bookmarkEnd w:id="4"/>
    </w:p>
    <w:sectPr w:rsidR="00B32215" w:rsidRPr="00BD33D3" w:rsidSect="005746C5">
      <w:pgSz w:w="11906" w:h="16838" w:code="9"/>
      <w:pgMar w:top="1134" w:right="1416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29E"/>
    <w:rsid w:val="00034413"/>
    <w:rsid w:val="000738F0"/>
    <w:rsid w:val="00080FD1"/>
    <w:rsid w:val="000846D4"/>
    <w:rsid w:val="000D3FB1"/>
    <w:rsid w:val="00135AED"/>
    <w:rsid w:val="001378F1"/>
    <w:rsid w:val="00176323"/>
    <w:rsid w:val="001A0E0D"/>
    <w:rsid w:val="001C3785"/>
    <w:rsid w:val="001E4FBF"/>
    <w:rsid w:val="002724CE"/>
    <w:rsid w:val="00272EA9"/>
    <w:rsid w:val="002C1282"/>
    <w:rsid w:val="00321BDC"/>
    <w:rsid w:val="00321C82"/>
    <w:rsid w:val="00333D13"/>
    <w:rsid w:val="00347A1F"/>
    <w:rsid w:val="003509DD"/>
    <w:rsid w:val="00356F53"/>
    <w:rsid w:val="003708CD"/>
    <w:rsid w:val="003947D7"/>
    <w:rsid w:val="003A1C3A"/>
    <w:rsid w:val="003E6682"/>
    <w:rsid w:val="003F42F1"/>
    <w:rsid w:val="0044697F"/>
    <w:rsid w:val="004544F2"/>
    <w:rsid w:val="00481712"/>
    <w:rsid w:val="004B6470"/>
    <w:rsid w:val="00505AB4"/>
    <w:rsid w:val="00510256"/>
    <w:rsid w:val="00512E4E"/>
    <w:rsid w:val="0052329E"/>
    <w:rsid w:val="005710D5"/>
    <w:rsid w:val="00573BAA"/>
    <w:rsid w:val="005746C5"/>
    <w:rsid w:val="00577493"/>
    <w:rsid w:val="005A2493"/>
    <w:rsid w:val="005A5C5F"/>
    <w:rsid w:val="005E5A73"/>
    <w:rsid w:val="00632CB7"/>
    <w:rsid w:val="00635E70"/>
    <w:rsid w:val="006634D8"/>
    <w:rsid w:val="006750BC"/>
    <w:rsid w:val="00684D98"/>
    <w:rsid w:val="00690A2A"/>
    <w:rsid w:val="006A5E49"/>
    <w:rsid w:val="006E6CB7"/>
    <w:rsid w:val="0070716F"/>
    <w:rsid w:val="00730A85"/>
    <w:rsid w:val="007361A0"/>
    <w:rsid w:val="007A37CB"/>
    <w:rsid w:val="007A3CA5"/>
    <w:rsid w:val="007A4C35"/>
    <w:rsid w:val="007D1D6B"/>
    <w:rsid w:val="00802561"/>
    <w:rsid w:val="00820811"/>
    <w:rsid w:val="008264CD"/>
    <w:rsid w:val="00827165"/>
    <w:rsid w:val="008B2170"/>
    <w:rsid w:val="009109CB"/>
    <w:rsid w:val="00935045"/>
    <w:rsid w:val="00985AF5"/>
    <w:rsid w:val="009A136C"/>
    <w:rsid w:val="009E3AF3"/>
    <w:rsid w:val="009E722A"/>
    <w:rsid w:val="00A50A84"/>
    <w:rsid w:val="00A731C9"/>
    <w:rsid w:val="00A813AB"/>
    <w:rsid w:val="00A85F79"/>
    <w:rsid w:val="00A9112B"/>
    <w:rsid w:val="00A9414A"/>
    <w:rsid w:val="00AA466C"/>
    <w:rsid w:val="00AA5FD5"/>
    <w:rsid w:val="00AB61FD"/>
    <w:rsid w:val="00B01220"/>
    <w:rsid w:val="00B32215"/>
    <w:rsid w:val="00B428B5"/>
    <w:rsid w:val="00B51B74"/>
    <w:rsid w:val="00B60BB3"/>
    <w:rsid w:val="00B6124C"/>
    <w:rsid w:val="00B95D41"/>
    <w:rsid w:val="00BA2B26"/>
    <w:rsid w:val="00BD33D3"/>
    <w:rsid w:val="00BF11E3"/>
    <w:rsid w:val="00C150E7"/>
    <w:rsid w:val="00C21C58"/>
    <w:rsid w:val="00C324CE"/>
    <w:rsid w:val="00C44ECC"/>
    <w:rsid w:val="00C559F7"/>
    <w:rsid w:val="00CA6A5A"/>
    <w:rsid w:val="00CF7F19"/>
    <w:rsid w:val="00D15958"/>
    <w:rsid w:val="00D219F1"/>
    <w:rsid w:val="00D26CE3"/>
    <w:rsid w:val="00D33EAB"/>
    <w:rsid w:val="00D52A1F"/>
    <w:rsid w:val="00D55785"/>
    <w:rsid w:val="00DB3017"/>
    <w:rsid w:val="00DD40C1"/>
    <w:rsid w:val="00DF17E9"/>
    <w:rsid w:val="00E05EB7"/>
    <w:rsid w:val="00E165D8"/>
    <w:rsid w:val="00E20943"/>
    <w:rsid w:val="00E82545"/>
    <w:rsid w:val="00E82E09"/>
    <w:rsid w:val="00E950B2"/>
    <w:rsid w:val="00EF541E"/>
    <w:rsid w:val="00F24DF5"/>
    <w:rsid w:val="00F43AE8"/>
    <w:rsid w:val="00F60DD3"/>
    <w:rsid w:val="00F72E52"/>
    <w:rsid w:val="00FA7C52"/>
    <w:rsid w:val="00FD49DA"/>
    <w:rsid w:val="00FE2CD7"/>
    <w:rsid w:val="00FE3E96"/>
    <w:rsid w:val="00FF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69356"/>
  <w15:docId w15:val="{FA917FDA-8C9E-448E-80C5-00C86A51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722A"/>
    <w:rPr>
      <w:rFonts w:asciiTheme="minorHAnsi" w:eastAsiaTheme="minorHAnsi" w:hAnsiTheme="minorHAnsi" w:cstheme="minorBidi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B32215"/>
    <w:rPr>
      <w:color w:val="0000FF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B2170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B217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708CD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5D60E-E2EF-45E0-BD9C-CAB86A218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20</Pages>
  <Words>1933</Words>
  <Characters>15664</Characters>
  <Application>Microsoft Office Word</Application>
  <DocSecurity>0</DocSecurity>
  <Lines>130</Lines>
  <Paragraphs>35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Ympäristöhallinto</Company>
  <LinksUpToDate>false</LinksUpToDate>
  <CharactersWithSpaces>17562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Laaksonen Mervi</dc:creator>
  <cp:lastModifiedBy>Laaksonen Mervi</cp:lastModifiedBy>
  <cp:revision>33</cp:revision>
  <dcterms:created xsi:type="dcterms:W3CDTF">2020-01-28T12:07:00Z</dcterms:created>
  <dcterms:modified xsi:type="dcterms:W3CDTF">2020-04-08T06:31:00Z</dcterms:modified>
</cp:coreProperties>
</file>