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67C9" w14:textId="59661318" w:rsidR="008A77B7" w:rsidRDefault="00AC7DF2" w:rsidP="006B6D5B">
      <w:pPr>
        <w:pStyle w:val="Heading1"/>
      </w:pPr>
      <w:r>
        <w:t>Supplementary Information</w:t>
      </w:r>
    </w:p>
    <w:p w14:paraId="23555E2D" w14:textId="77777777" w:rsidR="006B6D5B" w:rsidRPr="006B6D5B" w:rsidRDefault="006B6D5B" w:rsidP="006B6D5B"/>
    <w:p w14:paraId="1E8593AB" w14:textId="7E80CF68" w:rsidR="00AC7DF2" w:rsidRDefault="00AC7DF2" w:rsidP="00AC7DF2">
      <w:r w:rsidRPr="00AC7DF2">
        <w:t>Biodiversity and Conservation</w:t>
      </w:r>
    </w:p>
    <w:p w14:paraId="3BDC5AE6" w14:textId="77777777" w:rsidR="006B6D5B" w:rsidRDefault="006B6D5B" w:rsidP="00AC7DF2"/>
    <w:p w14:paraId="18A73191" w14:textId="77777777" w:rsidR="006B6D5B" w:rsidRDefault="006B6D5B" w:rsidP="006B6D5B">
      <w:pPr>
        <w:pStyle w:val="Heading1"/>
      </w:pPr>
      <w:bookmarkStart w:id="0" w:name="_Ref140517338"/>
      <w:bookmarkStart w:id="1" w:name="_Ref140517421"/>
      <w:bookmarkStart w:id="2" w:name="_Ref140517896"/>
      <w:bookmarkStart w:id="3" w:name="_Ref140517944"/>
      <w:bookmarkStart w:id="4" w:name="_Toc140570167"/>
      <w:r>
        <w:t>Factors</w:t>
      </w:r>
      <w:r w:rsidRPr="00E22F01">
        <w:t xml:space="preserve"> </w:t>
      </w:r>
      <w:r>
        <w:t>i</w:t>
      </w:r>
      <w:r w:rsidRPr="00E22F01">
        <w:t>nfluenc</w:t>
      </w:r>
      <w:r>
        <w:t>ing species r</w:t>
      </w:r>
      <w:r w:rsidRPr="00E22F01">
        <w:t xml:space="preserve">eintroduction </w:t>
      </w:r>
      <w:r>
        <w:t>s</w:t>
      </w:r>
      <w:r w:rsidRPr="00E22F01">
        <w:t>uccess</w:t>
      </w:r>
      <w:r>
        <w:t xml:space="preserve"> </w:t>
      </w:r>
      <w:r w:rsidRPr="00E22F01">
        <w:t xml:space="preserve">and </w:t>
      </w:r>
      <w:r>
        <w:t>f</w:t>
      </w:r>
      <w:r w:rsidRPr="00E22F01">
        <w:t>ailure</w:t>
      </w:r>
      <w:bookmarkEnd w:id="0"/>
      <w:bookmarkEnd w:id="1"/>
      <w:bookmarkEnd w:id="2"/>
      <w:bookmarkEnd w:id="3"/>
      <w:bookmarkEnd w:id="4"/>
    </w:p>
    <w:p w14:paraId="0D176AE3" w14:textId="77777777" w:rsidR="00AC7DF2" w:rsidRDefault="00AC7DF2" w:rsidP="00AC7DF2"/>
    <w:p w14:paraId="57C3D479" w14:textId="36A0E219" w:rsidR="006B6D5B" w:rsidRDefault="00DF62F7" w:rsidP="00AC7DF2">
      <w:r>
        <w:t>Gemma Harding, Richard A Griffiths</w:t>
      </w:r>
      <w:r w:rsidR="00253D6E">
        <w:t>, Simon A Black</w:t>
      </w:r>
    </w:p>
    <w:p w14:paraId="3414008F" w14:textId="77777777" w:rsidR="007E21F7" w:rsidRDefault="007E21F7" w:rsidP="00AC7DF2"/>
    <w:p w14:paraId="32282139" w14:textId="10916747" w:rsidR="007E21F7" w:rsidRDefault="00910201" w:rsidP="00AC7DF2">
      <w:pPr>
        <w:rPr>
          <w:bCs/>
          <w:szCs w:val="20"/>
        </w:rPr>
      </w:pPr>
      <w:bookmarkStart w:id="5" w:name="_Ref140516665"/>
      <w:bookmarkStart w:id="6" w:name="_Toc140570232"/>
      <w:r w:rsidRPr="007433C6">
        <w:rPr>
          <w:szCs w:val="20"/>
        </w:rPr>
        <w:t>Table</w:t>
      </w:r>
      <w:r>
        <w:rPr>
          <w:szCs w:val="20"/>
        </w:rPr>
        <w:t xml:space="preserve"> S1</w:t>
      </w:r>
      <w:bookmarkEnd w:id="5"/>
      <w:r>
        <w:rPr>
          <w:szCs w:val="20"/>
        </w:rPr>
        <w:t>.</w:t>
      </w:r>
      <w:r w:rsidRPr="007433C6">
        <w:rPr>
          <w:szCs w:val="20"/>
        </w:rPr>
        <w:t xml:space="preserve"> </w:t>
      </w:r>
      <w:r w:rsidRPr="0027409C">
        <w:rPr>
          <w:bCs/>
          <w:szCs w:val="20"/>
        </w:rPr>
        <w:t>Reasons given for considering a reintroduction</w:t>
      </w:r>
      <w:r>
        <w:rPr>
          <w:bCs/>
          <w:szCs w:val="20"/>
        </w:rPr>
        <w:t>, or part of a reintroduction</w:t>
      </w:r>
      <w:r w:rsidRPr="0027409C">
        <w:rPr>
          <w:bCs/>
          <w:szCs w:val="20"/>
        </w:rPr>
        <w:t xml:space="preserve"> a success</w:t>
      </w:r>
      <w:bookmarkEnd w:id="6"/>
    </w:p>
    <w:tbl>
      <w:tblPr>
        <w:tblStyle w:val="TableGrid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3303"/>
      </w:tblGrid>
      <w:tr w:rsidR="002950D5" w:rsidRPr="0085222E" w14:paraId="4DA9F142" w14:textId="77777777" w:rsidTr="000F6593">
        <w:trPr>
          <w:tblHeader/>
        </w:trPr>
        <w:tc>
          <w:tcPr>
            <w:tcW w:w="4635" w:type="dxa"/>
            <w:tcBorders>
              <w:top w:val="single" w:sz="6" w:space="0" w:color="auto"/>
              <w:bottom w:val="single" w:sz="6" w:space="0" w:color="auto"/>
            </w:tcBorders>
          </w:tcPr>
          <w:p w14:paraId="5867A329" w14:textId="77777777" w:rsidR="002950D5" w:rsidRPr="002434FB" w:rsidRDefault="002950D5" w:rsidP="000F659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34FB">
              <w:rPr>
                <w:rFonts w:cstheme="minorHAnsi"/>
                <w:b/>
                <w:bCs/>
                <w:sz w:val="18"/>
                <w:szCs w:val="18"/>
              </w:rPr>
              <w:t>Reason Given for Success Rating</w:t>
            </w:r>
          </w:p>
        </w:tc>
        <w:tc>
          <w:tcPr>
            <w:tcW w:w="3303" w:type="dxa"/>
            <w:tcBorders>
              <w:top w:val="single" w:sz="6" w:space="0" w:color="auto"/>
              <w:bottom w:val="single" w:sz="6" w:space="0" w:color="auto"/>
            </w:tcBorders>
          </w:tcPr>
          <w:p w14:paraId="1AEB3DAE" w14:textId="77777777" w:rsidR="002950D5" w:rsidRPr="002434FB" w:rsidRDefault="002950D5" w:rsidP="000F659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34FB">
              <w:rPr>
                <w:rFonts w:cstheme="minorHAnsi"/>
                <w:b/>
                <w:bCs/>
                <w:sz w:val="18"/>
                <w:szCs w:val="18"/>
              </w:rPr>
              <w:t>No. of programmes stating as a contributing reason</w:t>
            </w:r>
          </w:p>
        </w:tc>
      </w:tr>
      <w:tr w:rsidR="002950D5" w:rsidRPr="0085222E" w14:paraId="3112FE4C" w14:textId="77777777" w:rsidTr="000F6593">
        <w:trPr>
          <w:tblHeader/>
        </w:trPr>
        <w:tc>
          <w:tcPr>
            <w:tcW w:w="4635" w:type="dxa"/>
            <w:tcBorders>
              <w:top w:val="single" w:sz="6" w:space="0" w:color="auto"/>
            </w:tcBorders>
          </w:tcPr>
          <w:p w14:paraId="0B9961E6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Natural recruitment/breeding</w:t>
            </w:r>
          </w:p>
        </w:tc>
        <w:tc>
          <w:tcPr>
            <w:tcW w:w="3303" w:type="dxa"/>
            <w:tcBorders>
              <w:top w:val="single" w:sz="6" w:space="0" w:color="auto"/>
            </w:tcBorders>
          </w:tcPr>
          <w:p w14:paraId="164D5DC5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95</w:t>
            </w:r>
          </w:p>
        </w:tc>
      </w:tr>
      <w:tr w:rsidR="002950D5" w:rsidRPr="0085222E" w14:paraId="334E33AE" w14:textId="77777777" w:rsidTr="000F6593">
        <w:trPr>
          <w:tblHeader/>
        </w:trPr>
        <w:tc>
          <w:tcPr>
            <w:tcW w:w="4635" w:type="dxa"/>
          </w:tcPr>
          <w:p w14:paraId="40B27822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Present/Surviving in wild</w:t>
            </w:r>
          </w:p>
        </w:tc>
        <w:tc>
          <w:tcPr>
            <w:tcW w:w="3303" w:type="dxa"/>
          </w:tcPr>
          <w:p w14:paraId="19B797FB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57</w:t>
            </w:r>
          </w:p>
        </w:tc>
      </w:tr>
      <w:tr w:rsidR="002950D5" w:rsidRPr="0085222E" w14:paraId="3200A399" w14:textId="77777777" w:rsidTr="000F6593">
        <w:trPr>
          <w:tblHeader/>
        </w:trPr>
        <w:tc>
          <w:tcPr>
            <w:tcW w:w="4635" w:type="dxa"/>
          </w:tcPr>
          <w:p w14:paraId="5A21563A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Captive breeding or animal transit success</w:t>
            </w:r>
          </w:p>
        </w:tc>
        <w:tc>
          <w:tcPr>
            <w:tcW w:w="3303" w:type="dxa"/>
          </w:tcPr>
          <w:p w14:paraId="4BF5DBDE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37</w:t>
            </w:r>
          </w:p>
        </w:tc>
      </w:tr>
      <w:tr w:rsidR="002950D5" w:rsidRPr="0085222E" w14:paraId="7E67EC46" w14:textId="77777777" w:rsidTr="000F6593">
        <w:trPr>
          <w:tblHeader/>
        </w:trPr>
        <w:tc>
          <w:tcPr>
            <w:tcW w:w="4635" w:type="dxa"/>
          </w:tcPr>
          <w:p w14:paraId="5D90F727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Population increasing</w:t>
            </w:r>
          </w:p>
        </w:tc>
        <w:tc>
          <w:tcPr>
            <w:tcW w:w="3303" w:type="dxa"/>
          </w:tcPr>
          <w:p w14:paraId="1D667374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26</w:t>
            </w:r>
          </w:p>
        </w:tc>
      </w:tr>
      <w:tr w:rsidR="002950D5" w:rsidRPr="0085222E" w14:paraId="621A5502" w14:textId="77777777" w:rsidTr="000F6593">
        <w:trPr>
          <w:tblHeader/>
        </w:trPr>
        <w:tc>
          <w:tcPr>
            <w:tcW w:w="4635" w:type="dxa"/>
          </w:tcPr>
          <w:p w14:paraId="73E0300A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Population established</w:t>
            </w:r>
          </w:p>
        </w:tc>
        <w:tc>
          <w:tcPr>
            <w:tcW w:w="3303" w:type="dxa"/>
          </w:tcPr>
          <w:p w14:paraId="7A9FDE2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25</w:t>
            </w:r>
          </w:p>
        </w:tc>
      </w:tr>
      <w:tr w:rsidR="002950D5" w:rsidRPr="0085222E" w14:paraId="6172656B" w14:textId="77777777" w:rsidTr="000F6593">
        <w:trPr>
          <w:tblHeader/>
        </w:trPr>
        <w:tc>
          <w:tcPr>
            <w:tcW w:w="4635" w:type="dxa"/>
          </w:tcPr>
          <w:p w14:paraId="273C1BA6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High survival or Low mortality</w:t>
            </w:r>
          </w:p>
        </w:tc>
        <w:tc>
          <w:tcPr>
            <w:tcW w:w="3303" w:type="dxa"/>
          </w:tcPr>
          <w:p w14:paraId="47FD74B0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18</w:t>
            </w:r>
          </w:p>
        </w:tc>
      </w:tr>
      <w:tr w:rsidR="002950D5" w:rsidRPr="0085222E" w14:paraId="06197D3F" w14:textId="77777777" w:rsidTr="000F6593">
        <w:trPr>
          <w:tblHeader/>
        </w:trPr>
        <w:tc>
          <w:tcPr>
            <w:tcW w:w="4635" w:type="dxa"/>
          </w:tcPr>
          <w:p w14:paraId="7CA99FC5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Goals and Indicators Met</w:t>
            </w:r>
          </w:p>
        </w:tc>
        <w:tc>
          <w:tcPr>
            <w:tcW w:w="3303" w:type="dxa"/>
          </w:tcPr>
          <w:p w14:paraId="126349F8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17</w:t>
            </w:r>
          </w:p>
        </w:tc>
      </w:tr>
      <w:tr w:rsidR="002950D5" w:rsidRPr="0085222E" w14:paraId="7623C0A2" w14:textId="77777777" w:rsidTr="000F6593">
        <w:trPr>
          <w:tblHeader/>
        </w:trPr>
        <w:tc>
          <w:tcPr>
            <w:tcW w:w="4635" w:type="dxa"/>
          </w:tcPr>
          <w:p w14:paraId="1AE69EAC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Useful data &amp; protocols created</w:t>
            </w:r>
          </w:p>
        </w:tc>
        <w:tc>
          <w:tcPr>
            <w:tcW w:w="3303" w:type="dxa"/>
          </w:tcPr>
          <w:p w14:paraId="1C61FC9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17</w:t>
            </w:r>
          </w:p>
        </w:tc>
      </w:tr>
      <w:tr w:rsidR="002950D5" w:rsidRPr="0085222E" w14:paraId="1B1C5F5D" w14:textId="77777777" w:rsidTr="000F6593">
        <w:trPr>
          <w:tblHeader/>
        </w:trPr>
        <w:tc>
          <w:tcPr>
            <w:tcW w:w="4635" w:type="dxa"/>
          </w:tcPr>
          <w:p w14:paraId="54A20541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Increased species range</w:t>
            </w:r>
          </w:p>
        </w:tc>
        <w:tc>
          <w:tcPr>
            <w:tcW w:w="3303" w:type="dxa"/>
          </w:tcPr>
          <w:p w14:paraId="66B078EF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15</w:t>
            </w:r>
          </w:p>
        </w:tc>
      </w:tr>
      <w:tr w:rsidR="002950D5" w:rsidRPr="0085222E" w14:paraId="4B195694" w14:textId="77777777" w:rsidTr="000F6593">
        <w:trPr>
          <w:tblHeader/>
        </w:trPr>
        <w:tc>
          <w:tcPr>
            <w:tcW w:w="4635" w:type="dxa"/>
          </w:tcPr>
          <w:p w14:paraId="2A8333E6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Successful release</w:t>
            </w:r>
          </w:p>
        </w:tc>
        <w:tc>
          <w:tcPr>
            <w:tcW w:w="3303" w:type="dxa"/>
          </w:tcPr>
          <w:p w14:paraId="066AD27A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13</w:t>
            </w:r>
          </w:p>
        </w:tc>
      </w:tr>
      <w:tr w:rsidR="002950D5" w:rsidRPr="0085222E" w14:paraId="061D2602" w14:textId="77777777" w:rsidTr="000F6593">
        <w:trPr>
          <w:tblHeader/>
        </w:trPr>
        <w:tc>
          <w:tcPr>
            <w:tcW w:w="4635" w:type="dxa"/>
          </w:tcPr>
          <w:p w14:paraId="261B57D0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Good health in wild</w:t>
            </w:r>
          </w:p>
        </w:tc>
        <w:tc>
          <w:tcPr>
            <w:tcW w:w="3303" w:type="dxa"/>
          </w:tcPr>
          <w:p w14:paraId="02049D8F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11</w:t>
            </w:r>
          </w:p>
        </w:tc>
      </w:tr>
      <w:tr w:rsidR="002950D5" w:rsidRPr="0085222E" w14:paraId="1296D817" w14:textId="77777777" w:rsidTr="000F6593">
        <w:trPr>
          <w:tblHeader/>
        </w:trPr>
        <w:tc>
          <w:tcPr>
            <w:tcW w:w="4635" w:type="dxa"/>
          </w:tcPr>
          <w:p w14:paraId="2747D0E7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Normal behaviour post release</w:t>
            </w:r>
          </w:p>
        </w:tc>
        <w:tc>
          <w:tcPr>
            <w:tcW w:w="3303" w:type="dxa"/>
          </w:tcPr>
          <w:p w14:paraId="092604E7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10</w:t>
            </w:r>
          </w:p>
        </w:tc>
      </w:tr>
      <w:tr w:rsidR="002950D5" w:rsidRPr="0085222E" w14:paraId="62752933" w14:textId="77777777" w:rsidTr="000F6593">
        <w:trPr>
          <w:tblHeader/>
        </w:trPr>
        <w:tc>
          <w:tcPr>
            <w:tcW w:w="4635" w:type="dxa"/>
          </w:tcPr>
          <w:p w14:paraId="3FECB519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Research published/created</w:t>
            </w:r>
          </w:p>
        </w:tc>
        <w:tc>
          <w:tcPr>
            <w:tcW w:w="3303" w:type="dxa"/>
          </w:tcPr>
          <w:p w14:paraId="76EC4DE4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10</w:t>
            </w:r>
          </w:p>
        </w:tc>
      </w:tr>
      <w:tr w:rsidR="002950D5" w:rsidRPr="0085222E" w14:paraId="3CC6CDBF" w14:textId="77777777" w:rsidTr="000F6593">
        <w:trPr>
          <w:tblHeader/>
        </w:trPr>
        <w:tc>
          <w:tcPr>
            <w:tcW w:w="4635" w:type="dxa"/>
          </w:tcPr>
          <w:p w14:paraId="43BA6FA8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Wild and released animals mixing</w:t>
            </w:r>
          </w:p>
        </w:tc>
        <w:tc>
          <w:tcPr>
            <w:tcW w:w="3303" w:type="dxa"/>
          </w:tcPr>
          <w:p w14:paraId="625A499C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2950D5" w:rsidRPr="0085222E" w14:paraId="3B49D7AF" w14:textId="77777777" w:rsidTr="000F6593">
        <w:trPr>
          <w:tblHeader/>
        </w:trPr>
        <w:tc>
          <w:tcPr>
            <w:tcW w:w="4635" w:type="dxa"/>
          </w:tcPr>
          <w:p w14:paraId="31CFFDB1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Socio economic benefits</w:t>
            </w:r>
          </w:p>
        </w:tc>
        <w:tc>
          <w:tcPr>
            <w:tcW w:w="3303" w:type="dxa"/>
          </w:tcPr>
          <w:p w14:paraId="134438F5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2950D5" w:rsidRPr="0085222E" w14:paraId="534BC962" w14:textId="77777777" w:rsidTr="000F6593">
        <w:trPr>
          <w:tblHeader/>
        </w:trPr>
        <w:tc>
          <w:tcPr>
            <w:tcW w:w="4635" w:type="dxa"/>
          </w:tcPr>
          <w:p w14:paraId="1AE435C2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Improvement to Biodiversity</w:t>
            </w:r>
          </w:p>
        </w:tc>
        <w:tc>
          <w:tcPr>
            <w:tcW w:w="3303" w:type="dxa"/>
          </w:tcPr>
          <w:p w14:paraId="3FEF1D82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2950D5" w:rsidRPr="0085222E" w14:paraId="01E261F9" w14:textId="77777777" w:rsidTr="000F6593">
        <w:trPr>
          <w:tblHeader/>
        </w:trPr>
        <w:tc>
          <w:tcPr>
            <w:tcW w:w="4635" w:type="dxa"/>
          </w:tcPr>
          <w:p w14:paraId="1D79A78B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Raised awareness</w:t>
            </w:r>
          </w:p>
        </w:tc>
        <w:tc>
          <w:tcPr>
            <w:tcW w:w="3303" w:type="dxa"/>
          </w:tcPr>
          <w:p w14:paraId="5F1D4B6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2950D5" w:rsidRPr="0085222E" w14:paraId="2B1F7448" w14:textId="77777777" w:rsidTr="000F6593">
        <w:trPr>
          <w:tblHeader/>
        </w:trPr>
        <w:tc>
          <w:tcPr>
            <w:tcW w:w="4635" w:type="dxa"/>
          </w:tcPr>
          <w:p w14:paraId="64D53FBB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Breeding behaviour observed</w:t>
            </w:r>
          </w:p>
        </w:tc>
        <w:tc>
          <w:tcPr>
            <w:tcW w:w="3303" w:type="dxa"/>
          </w:tcPr>
          <w:p w14:paraId="63FAE491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2950D5" w:rsidRPr="0085222E" w14:paraId="120A962A" w14:textId="77777777" w:rsidTr="000F6593">
        <w:trPr>
          <w:tblHeader/>
        </w:trPr>
        <w:tc>
          <w:tcPr>
            <w:tcW w:w="4635" w:type="dxa"/>
          </w:tcPr>
          <w:p w14:paraId="70BCAD51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Species threatened status down listed</w:t>
            </w:r>
          </w:p>
        </w:tc>
        <w:tc>
          <w:tcPr>
            <w:tcW w:w="3303" w:type="dxa"/>
          </w:tcPr>
          <w:p w14:paraId="1152015A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2950D5" w:rsidRPr="0085222E" w14:paraId="65B5F5CA" w14:textId="77777777" w:rsidTr="000F6593">
        <w:trPr>
          <w:tblHeader/>
        </w:trPr>
        <w:tc>
          <w:tcPr>
            <w:tcW w:w="4635" w:type="dxa"/>
          </w:tcPr>
          <w:p w14:paraId="3B2F9323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Sexual maturity reached</w:t>
            </w:r>
          </w:p>
        </w:tc>
        <w:tc>
          <w:tcPr>
            <w:tcW w:w="3303" w:type="dxa"/>
          </w:tcPr>
          <w:p w14:paraId="2B2C834D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2950D5" w:rsidRPr="0085222E" w14:paraId="1B24A414" w14:textId="77777777" w:rsidTr="000F6593">
        <w:trPr>
          <w:tblHeader/>
        </w:trPr>
        <w:tc>
          <w:tcPr>
            <w:tcW w:w="4635" w:type="dxa"/>
          </w:tcPr>
          <w:p w14:paraId="10A337E7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Natural dispersal had occurred</w:t>
            </w:r>
          </w:p>
        </w:tc>
        <w:tc>
          <w:tcPr>
            <w:tcW w:w="3303" w:type="dxa"/>
          </w:tcPr>
          <w:p w14:paraId="60A45383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2950D5" w:rsidRPr="0085222E" w14:paraId="4E033C35" w14:textId="77777777" w:rsidTr="000F6593">
        <w:trPr>
          <w:tblHeader/>
        </w:trPr>
        <w:tc>
          <w:tcPr>
            <w:tcW w:w="4635" w:type="dxa"/>
          </w:tcPr>
          <w:p w14:paraId="67B764C9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Good health/ surviving in captivity</w:t>
            </w:r>
          </w:p>
        </w:tc>
        <w:tc>
          <w:tcPr>
            <w:tcW w:w="3303" w:type="dxa"/>
          </w:tcPr>
          <w:p w14:paraId="01A264D7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2950D5" w:rsidRPr="0085222E" w14:paraId="370694AD" w14:textId="77777777" w:rsidTr="000F6593">
        <w:trPr>
          <w:tblHeader/>
        </w:trPr>
        <w:tc>
          <w:tcPr>
            <w:tcW w:w="4635" w:type="dxa"/>
          </w:tcPr>
          <w:p w14:paraId="6D29AE9F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Increased genetic diversity</w:t>
            </w:r>
          </w:p>
        </w:tc>
        <w:tc>
          <w:tcPr>
            <w:tcW w:w="3303" w:type="dxa"/>
          </w:tcPr>
          <w:p w14:paraId="731CE83E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2950D5" w:rsidRPr="0085222E" w14:paraId="7743F864" w14:textId="77777777" w:rsidTr="000F6593">
        <w:trPr>
          <w:tblHeader/>
        </w:trPr>
        <w:tc>
          <w:tcPr>
            <w:tcW w:w="4635" w:type="dxa"/>
          </w:tcPr>
          <w:p w14:paraId="128277F5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Species saved from extinction</w:t>
            </w:r>
          </w:p>
        </w:tc>
        <w:tc>
          <w:tcPr>
            <w:tcW w:w="3303" w:type="dxa"/>
          </w:tcPr>
          <w:p w14:paraId="3240B3F1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2950D5" w:rsidRPr="0085222E" w14:paraId="1DD80313" w14:textId="77777777" w:rsidTr="000F6593">
        <w:trPr>
          <w:tblHeader/>
        </w:trPr>
        <w:tc>
          <w:tcPr>
            <w:tcW w:w="4635" w:type="dxa"/>
          </w:tcPr>
          <w:p w14:paraId="059D1E5A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 serious conflict with other wildlife or livestock</w:t>
            </w:r>
          </w:p>
        </w:tc>
        <w:tc>
          <w:tcPr>
            <w:tcW w:w="3303" w:type="dxa"/>
          </w:tcPr>
          <w:p w14:paraId="77A20648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2950D5" w:rsidRPr="0085222E" w14:paraId="5D6E962D" w14:textId="77777777" w:rsidTr="000F6593">
        <w:trPr>
          <w:tblHeader/>
        </w:trPr>
        <w:tc>
          <w:tcPr>
            <w:tcW w:w="4635" w:type="dxa"/>
          </w:tcPr>
          <w:p w14:paraId="02FAC0C1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 human assistance in wild required</w:t>
            </w:r>
          </w:p>
        </w:tc>
        <w:tc>
          <w:tcPr>
            <w:tcW w:w="3303" w:type="dxa"/>
          </w:tcPr>
          <w:p w14:paraId="68C15F3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85222E" w14:paraId="7755E1B6" w14:textId="77777777" w:rsidTr="000F6593">
        <w:trPr>
          <w:tblHeader/>
        </w:trPr>
        <w:tc>
          <w:tcPr>
            <w:tcW w:w="4635" w:type="dxa"/>
          </w:tcPr>
          <w:p w14:paraId="76841AFB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Conservation strategy implemented</w:t>
            </w:r>
          </w:p>
        </w:tc>
        <w:tc>
          <w:tcPr>
            <w:tcW w:w="3303" w:type="dxa"/>
          </w:tcPr>
          <w:p w14:paraId="450BF8D5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85222E" w14:paraId="7ABED999" w14:textId="77777777" w:rsidTr="000F6593">
        <w:trPr>
          <w:tblHeader/>
        </w:trPr>
        <w:tc>
          <w:tcPr>
            <w:tcW w:w="4635" w:type="dxa"/>
          </w:tcPr>
          <w:p w14:paraId="34C0F742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Trophic chain restored</w:t>
            </w:r>
          </w:p>
        </w:tc>
        <w:tc>
          <w:tcPr>
            <w:tcW w:w="3303" w:type="dxa"/>
          </w:tcPr>
          <w:p w14:paraId="69DA676E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85222E" w14:paraId="0B2CBA98" w14:textId="77777777" w:rsidTr="000F6593">
        <w:trPr>
          <w:tblHeader/>
        </w:trPr>
        <w:tc>
          <w:tcPr>
            <w:tcW w:w="4635" w:type="dxa"/>
          </w:tcPr>
          <w:p w14:paraId="06AEBF57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 signs of inbreeding</w:t>
            </w:r>
          </w:p>
        </w:tc>
        <w:tc>
          <w:tcPr>
            <w:tcW w:w="3303" w:type="dxa"/>
          </w:tcPr>
          <w:p w14:paraId="78EF30B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85222E" w14:paraId="5610B6C2" w14:textId="77777777" w:rsidTr="000F6593">
        <w:trPr>
          <w:tblHeader/>
        </w:trPr>
        <w:tc>
          <w:tcPr>
            <w:tcW w:w="4635" w:type="dxa"/>
          </w:tcPr>
          <w:p w14:paraId="4DFF1217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Noted Success (external public media)</w:t>
            </w:r>
          </w:p>
        </w:tc>
        <w:tc>
          <w:tcPr>
            <w:tcW w:w="3303" w:type="dxa"/>
          </w:tcPr>
          <w:p w14:paraId="4D65D106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85222E" w14:paraId="0F8C3F10" w14:textId="77777777" w:rsidTr="000F6593">
        <w:trPr>
          <w:tblHeader/>
        </w:trPr>
        <w:tc>
          <w:tcPr>
            <w:tcW w:w="4635" w:type="dxa"/>
          </w:tcPr>
          <w:p w14:paraId="5A4019AD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Re-established following extinction</w:t>
            </w:r>
          </w:p>
        </w:tc>
        <w:tc>
          <w:tcPr>
            <w:tcW w:w="3303" w:type="dxa"/>
          </w:tcPr>
          <w:p w14:paraId="6825DC95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85222E" w14:paraId="002A91D1" w14:textId="77777777" w:rsidTr="000F6593">
        <w:trPr>
          <w:tblHeader/>
        </w:trPr>
        <w:tc>
          <w:tcPr>
            <w:tcW w:w="4635" w:type="dxa"/>
          </w:tcPr>
          <w:p w14:paraId="125BF0C1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Award Winning</w:t>
            </w:r>
          </w:p>
        </w:tc>
        <w:tc>
          <w:tcPr>
            <w:tcW w:w="3303" w:type="dxa"/>
          </w:tcPr>
          <w:p w14:paraId="6C2FC878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85222E" w14:paraId="0ED91633" w14:textId="77777777" w:rsidTr="000F6593">
        <w:trPr>
          <w:tblHeader/>
        </w:trPr>
        <w:tc>
          <w:tcPr>
            <w:tcW w:w="4635" w:type="dxa"/>
            <w:tcBorders>
              <w:bottom w:val="single" w:sz="6" w:space="0" w:color="auto"/>
            </w:tcBorders>
          </w:tcPr>
          <w:p w14:paraId="7C28B9E4" w14:textId="77777777" w:rsidR="002950D5" w:rsidRPr="0085222E" w:rsidRDefault="002950D5" w:rsidP="000F6593">
            <w:pPr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No adverse impact on existing ecosystem</w:t>
            </w:r>
          </w:p>
        </w:tc>
        <w:tc>
          <w:tcPr>
            <w:tcW w:w="3303" w:type="dxa"/>
            <w:tcBorders>
              <w:bottom w:val="single" w:sz="6" w:space="0" w:color="auto"/>
            </w:tcBorders>
          </w:tcPr>
          <w:p w14:paraId="41705E29" w14:textId="77777777" w:rsidR="002950D5" w:rsidRPr="0085222E" w:rsidRDefault="002950D5" w:rsidP="000F659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222E">
              <w:rPr>
                <w:rFonts w:cstheme="minorHAnsi"/>
                <w:sz w:val="18"/>
                <w:szCs w:val="18"/>
              </w:rPr>
              <w:t>1</w:t>
            </w:r>
          </w:p>
        </w:tc>
      </w:tr>
    </w:tbl>
    <w:p w14:paraId="35B52C6A" w14:textId="087A308E" w:rsidR="002950D5" w:rsidRDefault="002950D5" w:rsidP="00AC7DF2"/>
    <w:p w14:paraId="52A561EB" w14:textId="77777777" w:rsidR="002950D5" w:rsidRDefault="002950D5">
      <w:r>
        <w:br w:type="page"/>
      </w:r>
    </w:p>
    <w:p w14:paraId="0C53DE0C" w14:textId="77777777" w:rsidR="00910201" w:rsidRDefault="00910201" w:rsidP="00AC7DF2"/>
    <w:p w14:paraId="2ABD5003" w14:textId="332B6BBA" w:rsidR="002950D5" w:rsidRDefault="002950D5" w:rsidP="00AC7DF2">
      <w:pPr>
        <w:rPr>
          <w:bCs/>
        </w:rPr>
      </w:pPr>
      <w:bookmarkStart w:id="7" w:name="_Ref140516679"/>
      <w:bookmarkStart w:id="8" w:name="_Toc140570233"/>
      <w:r w:rsidRPr="00C771D0">
        <w:t xml:space="preserve">Table </w:t>
      </w:r>
      <w:r>
        <w:t>S2.</w:t>
      </w:r>
      <w:bookmarkEnd w:id="7"/>
      <w:r w:rsidRPr="00C771D0">
        <w:t xml:space="preserve"> </w:t>
      </w:r>
      <w:r w:rsidRPr="0027409C">
        <w:rPr>
          <w:bCs/>
        </w:rPr>
        <w:t xml:space="preserve">Reasons given for considering a reintroduction </w:t>
      </w:r>
      <w:r>
        <w:rPr>
          <w:bCs/>
        </w:rPr>
        <w:t>or part of a reintroduction to be of lower success</w:t>
      </w:r>
      <w:bookmarkEnd w:id="8"/>
    </w:p>
    <w:tbl>
      <w:tblPr>
        <w:tblStyle w:val="TableGrid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3"/>
        <w:gridCol w:w="3705"/>
      </w:tblGrid>
      <w:tr w:rsidR="002950D5" w:rsidRPr="006F1695" w14:paraId="1E99F6AD" w14:textId="77777777" w:rsidTr="000F6593">
        <w:trPr>
          <w:tblHeader/>
        </w:trPr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006065" w14:textId="77777777" w:rsidR="002950D5" w:rsidRPr="002434FB" w:rsidRDefault="002950D5" w:rsidP="000F6593">
            <w:pPr>
              <w:spacing w:line="276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2434FB">
              <w:rPr>
                <w:rFonts w:cstheme="minorHAnsi"/>
                <w:b/>
                <w:bCs/>
                <w:sz w:val="18"/>
                <w:szCs w:val="18"/>
              </w:rPr>
              <w:t>Reason Given for Failure Rating</w:t>
            </w:r>
          </w:p>
        </w:tc>
        <w:tc>
          <w:tcPr>
            <w:tcW w:w="37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EE168" w14:textId="77777777" w:rsidR="002950D5" w:rsidRPr="002434FB" w:rsidRDefault="002950D5" w:rsidP="000F6593">
            <w:pPr>
              <w:spacing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434FB">
              <w:rPr>
                <w:rFonts w:cstheme="minorHAnsi"/>
                <w:b/>
                <w:bCs/>
                <w:sz w:val="18"/>
                <w:szCs w:val="18"/>
              </w:rPr>
              <w:t>No. of programmes stating as a contributing reason</w:t>
            </w:r>
          </w:p>
        </w:tc>
      </w:tr>
      <w:tr w:rsidR="002950D5" w:rsidRPr="006F1695" w14:paraId="5830FCDC" w14:textId="77777777" w:rsidTr="000F6593">
        <w:tc>
          <w:tcPr>
            <w:tcW w:w="4233" w:type="dxa"/>
            <w:tcBorders>
              <w:top w:val="single" w:sz="6" w:space="0" w:color="auto"/>
            </w:tcBorders>
          </w:tcPr>
          <w:p w14:paraId="1398FE8D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Low survival</w:t>
            </w:r>
          </w:p>
        </w:tc>
        <w:tc>
          <w:tcPr>
            <w:tcW w:w="3705" w:type="dxa"/>
            <w:tcBorders>
              <w:top w:val="single" w:sz="6" w:space="0" w:color="auto"/>
            </w:tcBorders>
          </w:tcPr>
          <w:p w14:paraId="6F6A32EF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15</w:t>
            </w:r>
          </w:p>
        </w:tc>
      </w:tr>
      <w:tr w:rsidR="002950D5" w:rsidRPr="006F1695" w14:paraId="55F57CA6" w14:textId="77777777" w:rsidTr="000F6593">
        <w:tc>
          <w:tcPr>
            <w:tcW w:w="4233" w:type="dxa"/>
          </w:tcPr>
          <w:p w14:paraId="6A617A15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Goals not met</w:t>
            </w:r>
          </w:p>
        </w:tc>
        <w:tc>
          <w:tcPr>
            <w:tcW w:w="3705" w:type="dxa"/>
          </w:tcPr>
          <w:p w14:paraId="389562A1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8</w:t>
            </w:r>
          </w:p>
        </w:tc>
      </w:tr>
      <w:tr w:rsidR="002950D5" w:rsidRPr="006F1695" w14:paraId="7EE3C12A" w14:textId="77777777" w:rsidTr="000F6593">
        <w:tc>
          <w:tcPr>
            <w:tcW w:w="4233" w:type="dxa"/>
          </w:tcPr>
          <w:p w14:paraId="45BBD50E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Reintroduction failed or partially failed</w:t>
            </w:r>
          </w:p>
        </w:tc>
        <w:tc>
          <w:tcPr>
            <w:tcW w:w="3705" w:type="dxa"/>
          </w:tcPr>
          <w:p w14:paraId="51E95160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2950D5" w:rsidRPr="006F1695" w14:paraId="2B5C7384" w14:textId="77777777" w:rsidTr="000F6593">
        <w:tc>
          <w:tcPr>
            <w:tcW w:w="4233" w:type="dxa"/>
          </w:tcPr>
          <w:p w14:paraId="02765AAD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No breeding observed</w:t>
            </w:r>
          </w:p>
        </w:tc>
        <w:tc>
          <w:tcPr>
            <w:tcW w:w="3705" w:type="dxa"/>
          </w:tcPr>
          <w:p w14:paraId="1181606A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2950D5" w:rsidRPr="006F1695" w14:paraId="4B770F44" w14:textId="77777777" w:rsidTr="000F6593">
        <w:tc>
          <w:tcPr>
            <w:tcW w:w="4233" w:type="dxa"/>
          </w:tcPr>
          <w:p w14:paraId="14C8517E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Limited evidence of survival</w:t>
            </w:r>
          </w:p>
        </w:tc>
        <w:tc>
          <w:tcPr>
            <w:tcW w:w="3705" w:type="dxa"/>
          </w:tcPr>
          <w:p w14:paraId="63EB0DA3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2950D5" w:rsidRPr="006F1695" w14:paraId="1898C50A" w14:textId="77777777" w:rsidTr="000F6593">
        <w:tc>
          <w:tcPr>
            <w:tcW w:w="4233" w:type="dxa"/>
          </w:tcPr>
          <w:p w14:paraId="31917081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Population unstable</w:t>
            </w:r>
          </w:p>
        </w:tc>
        <w:tc>
          <w:tcPr>
            <w:tcW w:w="3705" w:type="dxa"/>
          </w:tcPr>
          <w:p w14:paraId="3395E5AC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2950D5" w:rsidRPr="006F1695" w14:paraId="0337C8F9" w14:textId="77777777" w:rsidTr="000F6593">
        <w:tc>
          <w:tcPr>
            <w:tcW w:w="4233" w:type="dxa"/>
          </w:tcPr>
          <w:p w14:paraId="37CBC409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Viable metapopulations yet to be established</w:t>
            </w:r>
          </w:p>
        </w:tc>
        <w:tc>
          <w:tcPr>
            <w:tcW w:w="3705" w:type="dxa"/>
          </w:tcPr>
          <w:p w14:paraId="1F2C57FA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2950D5" w:rsidRPr="006F1695" w14:paraId="47A6E706" w14:textId="77777777" w:rsidTr="000F6593">
        <w:tc>
          <w:tcPr>
            <w:tcW w:w="4233" w:type="dxa"/>
          </w:tcPr>
          <w:p w14:paraId="0E259FF3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Population not yet viable</w:t>
            </w:r>
          </w:p>
        </w:tc>
        <w:tc>
          <w:tcPr>
            <w:tcW w:w="3705" w:type="dxa"/>
          </w:tcPr>
          <w:p w14:paraId="5475D631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6F1695" w14:paraId="608C027C" w14:textId="77777777" w:rsidTr="000F6593">
        <w:tc>
          <w:tcPr>
            <w:tcW w:w="4233" w:type="dxa"/>
          </w:tcPr>
          <w:p w14:paraId="68F9A71F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Population supplementation still required</w:t>
            </w:r>
          </w:p>
        </w:tc>
        <w:tc>
          <w:tcPr>
            <w:tcW w:w="3705" w:type="dxa"/>
          </w:tcPr>
          <w:p w14:paraId="4C8D3736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950D5" w:rsidRPr="006F1695" w14:paraId="33B75D93" w14:textId="77777777" w:rsidTr="000F6593">
        <w:tc>
          <w:tcPr>
            <w:tcW w:w="4233" w:type="dxa"/>
          </w:tcPr>
          <w:p w14:paraId="76483027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Low reproduction</w:t>
            </w:r>
          </w:p>
        </w:tc>
        <w:tc>
          <w:tcPr>
            <w:tcW w:w="3705" w:type="dxa"/>
          </w:tcPr>
          <w:p w14:paraId="4A6C3197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3B862D49" w14:textId="77777777" w:rsidTr="000F6593">
        <w:tc>
          <w:tcPr>
            <w:tcW w:w="4233" w:type="dxa"/>
          </w:tcPr>
          <w:p w14:paraId="1C8DA393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Released animals have not joined wild population</w:t>
            </w:r>
          </w:p>
        </w:tc>
        <w:tc>
          <w:tcPr>
            <w:tcW w:w="3705" w:type="dxa"/>
          </w:tcPr>
          <w:p w14:paraId="00C909B6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1FD6A1F2" w14:textId="77777777" w:rsidTr="000F6593">
        <w:tc>
          <w:tcPr>
            <w:tcW w:w="4233" w:type="dxa"/>
          </w:tcPr>
          <w:p w14:paraId="25841CC5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Poor dispersal/colonisation</w:t>
            </w:r>
          </w:p>
        </w:tc>
        <w:tc>
          <w:tcPr>
            <w:tcW w:w="3705" w:type="dxa"/>
          </w:tcPr>
          <w:p w14:paraId="585068F0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1A29F8DE" w14:textId="77777777" w:rsidTr="000F6593">
        <w:tc>
          <w:tcPr>
            <w:tcW w:w="4233" w:type="dxa"/>
          </w:tcPr>
          <w:p w14:paraId="080F83D4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Released animals not yet free ranging</w:t>
            </w:r>
          </w:p>
        </w:tc>
        <w:tc>
          <w:tcPr>
            <w:tcW w:w="3705" w:type="dxa"/>
          </w:tcPr>
          <w:p w14:paraId="5641175C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6F65FC4F" w14:textId="77777777" w:rsidTr="000F6593">
        <w:tc>
          <w:tcPr>
            <w:tcW w:w="4233" w:type="dxa"/>
          </w:tcPr>
          <w:p w14:paraId="573D2B52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Slow growth rate of population</w:t>
            </w:r>
          </w:p>
        </w:tc>
        <w:tc>
          <w:tcPr>
            <w:tcW w:w="3705" w:type="dxa"/>
          </w:tcPr>
          <w:p w14:paraId="60B3DE5A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377F218A" w14:textId="77777777" w:rsidTr="000F6593">
        <w:tc>
          <w:tcPr>
            <w:tcW w:w="4233" w:type="dxa"/>
          </w:tcPr>
          <w:p w14:paraId="368D45D5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Species still declining</w:t>
            </w:r>
          </w:p>
        </w:tc>
        <w:tc>
          <w:tcPr>
            <w:tcW w:w="3705" w:type="dxa"/>
          </w:tcPr>
          <w:p w14:paraId="64BCBBD7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2950D5" w:rsidRPr="006F1695" w14:paraId="5E879887" w14:textId="77777777" w:rsidTr="000F6593">
        <w:tc>
          <w:tcPr>
            <w:tcW w:w="4233" w:type="dxa"/>
            <w:tcBorders>
              <w:bottom w:val="single" w:sz="6" w:space="0" w:color="auto"/>
            </w:tcBorders>
          </w:tcPr>
          <w:p w14:paraId="23367D55" w14:textId="77777777" w:rsidR="002950D5" w:rsidRPr="006F1695" w:rsidRDefault="002950D5" w:rsidP="000F6593">
            <w:pPr>
              <w:spacing w:line="276" w:lineRule="auto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Wild population not increased</w:t>
            </w:r>
          </w:p>
        </w:tc>
        <w:tc>
          <w:tcPr>
            <w:tcW w:w="3705" w:type="dxa"/>
            <w:tcBorders>
              <w:bottom w:val="single" w:sz="6" w:space="0" w:color="auto"/>
            </w:tcBorders>
          </w:tcPr>
          <w:p w14:paraId="7C72E351" w14:textId="77777777" w:rsidR="002950D5" w:rsidRPr="006F1695" w:rsidRDefault="002950D5" w:rsidP="000F6593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6F1695">
              <w:rPr>
                <w:rFonts w:cstheme="minorHAnsi"/>
                <w:sz w:val="18"/>
                <w:szCs w:val="18"/>
              </w:rPr>
              <w:t>1</w:t>
            </w:r>
          </w:p>
        </w:tc>
      </w:tr>
    </w:tbl>
    <w:p w14:paraId="1373F154" w14:textId="77777777" w:rsidR="002950D5" w:rsidRDefault="002950D5" w:rsidP="00AC7DF2"/>
    <w:sectPr w:rsidR="00295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F2"/>
    <w:rsid w:val="000137B0"/>
    <w:rsid w:val="00075095"/>
    <w:rsid w:val="000A3759"/>
    <w:rsid w:val="00103ED4"/>
    <w:rsid w:val="001E076C"/>
    <w:rsid w:val="00217125"/>
    <w:rsid w:val="002479C0"/>
    <w:rsid w:val="00253D6E"/>
    <w:rsid w:val="002950D5"/>
    <w:rsid w:val="0038764E"/>
    <w:rsid w:val="00484DC8"/>
    <w:rsid w:val="004938DF"/>
    <w:rsid w:val="006301D9"/>
    <w:rsid w:val="006B6D5B"/>
    <w:rsid w:val="00705302"/>
    <w:rsid w:val="00717BB1"/>
    <w:rsid w:val="00786851"/>
    <w:rsid w:val="007E21F7"/>
    <w:rsid w:val="00844F67"/>
    <w:rsid w:val="0087532B"/>
    <w:rsid w:val="008A77B7"/>
    <w:rsid w:val="008B4F34"/>
    <w:rsid w:val="008D0874"/>
    <w:rsid w:val="008D7748"/>
    <w:rsid w:val="00910201"/>
    <w:rsid w:val="00916935"/>
    <w:rsid w:val="00942E4B"/>
    <w:rsid w:val="009A1047"/>
    <w:rsid w:val="00A170FE"/>
    <w:rsid w:val="00A60BAF"/>
    <w:rsid w:val="00A830F3"/>
    <w:rsid w:val="00A9734A"/>
    <w:rsid w:val="00AC7DF2"/>
    <w:rsid w:val="00AD382E"/>
    <w:rsid w:val="00BB0772"/>
    <w:rsid w:val="00BB3383"/>
    <w:rsid w:val="00BF00E2"/>
    <w:rsid w:val="00D06497"/>
    <w:rsid w:val="00D1684C"/>
    <w:rsid w:val="00D22A0C"/>
    <w:rsid w:val="00DF62F7"/>
    <w:rsid w:val="00E32510"/>
    <w:rsid w:val="00E706B0"/>
    <w:rsid w:val="00EA7F38"/>
    <w:rsid w:val="00EC6228"/>
    <w:rsid w:val="00F20278"/>
    <w:rsid w:val="00F2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2F0DD"/>
  <w15:chartTrackingRefBased/>
  <w15:docId w15:val="{5CCCE404-47C5-4B73-A6C7-96770187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6D5B"/>
    <w:pPr>
      <w:keepNext/>
      <w:keepLines/>
      <w:spacing w:before="240" w:after="0"/>
      <w:jc w:val="center"/>
      <w:outlineLvl w:val="0"/>
    </w:pPr>
    <w:rPr>
      <w:rFonts w:eastAsiaTheme="majorEastAsia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05302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053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A37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44F67"/>
    <w:pPr>
      <w:spacing w:after="200" w:line="240" w:lineRule="auto"/>
    </w:pPr>
    <w:rPr>
      <w:i/>
      <w:i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A3759"/>
    <w:rPr>
      <w:rFonts w:asciiTheme="majorHAnsi" w:eastAsiaTheme="majorEastAsia" w:hAnsiTheme="majorHAnsi" w:cstheme="majorBidi"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705302"/>
    <w:rPr>
      <w:rFonts w:asciiTheme="majorHAnsi" w:eastAsiaTheme="majorEastAsia" w:hAnsiTheme="majorHAnsi" w:cstheme="majorBidi"/>
      <w:i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6D5B"/>
    <w:rPr>
      <w:rFonts w:eastAsiaTheme="majorEastAsia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05302"/>
    <w:rPr>
      <w:rFonts w:eastAsiaTheme="majorEastAsia" w:cstheme="majorBidi"/>
      <w:b/>
      <w:szCs w:val="26"/>
    </w:rPr>
  </w:style>
  <w:style w:type="table" w:styleId="TableGrid">
    <w:name w:val="Table Grid"/>
    <w:basedOn w:val="TableNormal"/>
    <w:uiPriority w:val="39"/>
    <w:rsid w:val="002950D5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Harding Roussado</dc:creator>
  <cp:keywords/>
  <dc:description/>
  <cp:lastModifiedBy>Richard Griffiths</cp:lastModifiedBy>
  <cp:revision>3</cp:revision>
  <dcterms:created xsi:type="dcterms:W3CDTF">2024-05-05T12:05:00Z</dcterms:created>
  <dcterms:modified xsi:type="dcterms:W3CDTF">2025-08-05T12:47:00Z</dcterms:modified>
</cp:coreProperties>
</file>