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A8703F" w14:textId="4CCD20FE" w:rsidR="00431F75" w:rsidRPr="00F015D5" w:rsidRDefault="00431F75" w:rsidP="000134FD">
      <w:pPr>
        <w:spacing w:line="480" w:lineRule="auto"/>
        <w:jc w:val="center"/>
        <w:rPr>
          <w:b/>
          <w:bCs/>
          <w:color w:val="000000"/>
          <w:sz w:val="20"/>
          <w:szCs w:val="20"/>
          <w:lang w:val="en-GB"/>
        </w:rPr>
      </w:pPr>
      <w:r w:rsidRPr="00F015D5">
        <w:rPr>
          <w:b/>
          <w:sz w:val="20"/>
          <w:szCs w:val="20"/>
          <w:lang w:val="en-GB"/>
        </w:rPr>
        <w:t xml:space="preserve">Supplementary </w:t>
      </w:r>
      <w:r w:rsidR="0044743C" w:rsidRPr="00F015D5">
        <w:rPr>
          <w:b/>
          <w:sz w:val="20"/>
          <w:szCs w:val="20"/>
          <w:lang w:val="en-GB"/>
        </w:rPr>
        <w:t>Materials</w:t>
      </w:r>
      <w:r w:rsidRPr="00F015D5">
        <w:rPr>
          <w:b/>
          <w:sz w:val="20"/>
          <w:szCs w:val="20"/>
          <w:lang w:val="en-GB"/>
        </w:rPr>
        <w:t xml:space="preserve"> to </w:t>
      </w:r>
      <w:r w:rsidR="00CB199D" w:rsidRPr="0074013F">
        <w:rPr>
          <w:sz w:val="20"/>
          <w:szCs w:val="20"/>
          <w:lang w:val="en-US"/>
        </w:rPr>
        <w:t>“</w:t>
      </w:r>
      <w:r w:rsidR="00CB199D" w:rsidRPr="0074013F">
        <w:rPr>
          <w:b/>
          <w:sz w:val="20"/>
          <w:szCs w:val="20"/>
          <w:lang w:val="en-US"/>
        </w:rPr>
        <w:t>Shifting baselines in amphibian conservation: Historic survey uncovers the disease-driven collapse of a once mega-diverse community</w:t>
      </w:r>
      <w:r w:rsidR="00CB199D">
        <w:rPr>
          <w:sz w:val="20"/>
          <w:szCs w:val="20"/>
          <w:lang w:val="en-US"/>
        </w:rPr>
        <w:t>”</w:t>
      </w:r>
      <w:r w:rsidR="00CB199D" w:rsidRPr="0074013F">
        <w:rPr>
          <w:lang w:val="en-US"/>
        </w:rPr>
        <w:t xml:space="preserve"> </w:t>
      </w:r>
    </w:p>
    <w:p w14:paraId="38E71673" w14:textId="77777777" w:rsidR="00303A70" w:rsidRPr="00F015D5" w:rsidRDefault="00303A70" w:rsidP="000134FD">
      <w:pPr>
        <w:spacing w:line="480" w:lineRule="auto"/>
        <w:rPr>
          <w:b/>
          <w:sz w:val="20"/>
          <w:szCs w:val="20"/>
          <w:lang w:val="en-GB"/>
        </w:rPr>
      </w:pPr>
    </w:p>
    <w:p w14:paraId="14551365" w14:textId="77777777" w:rsidR="00303A70" w:rsidRPr="00F015D5" w:rsidRDefault="00303A70" w:rsidP="000134FD">
      <w:pPr>
        <w:spacing w:line="480" w:lineRule="auto"/>
        <w:rPr>
          <w:b/>
          <w:bCs/>
          <w:sz w:val="20"/>
          <w:szCs w:val="20"/>
          <w:lang w:val="en-US"/>
        </w:rPr>
      </w:pPr>
      <w:r w:rsidRPr="00F015D5">
        <w:rPr>
          <w:b/>
          <w:bCs/>
          <w:sz w:val="20"/>
          <w:szCs w:val="20"/>
          <w:lang w:val="en-US"/>
        </w:rPr>
        <w:t>Appendix S1. Supporting information on the study site and methods</w:t>
      </w:r>
    </w:p>
    <w:p w14:paraId="1ED5C676" w14:textId="77777777" w:rsidR="00303A70" w:rsidRPr="00F015D5" w:rsidRDefault="00303A70" w:rsidP="000134FD">
      <w:pPr>
        <w:spacing w:line="480" w:lineRule="auto"/>
        <w:rPr>
          <w:b/>
          <w:bCs/>
          <w:sz w:val="20"/>
          <w:szCs w:val="20"/>
          <w:lang w:val="en-US"/>
        </w:rPr>
      </w:pPr>
    </w:p>
    <w:p w14:paraId="0A2B5C43" w14:textId="6B98207A" w:rsidR="00303A70" w:rsidRPr="00F015D5" w:rsidRDefault="00303A70" w:rsidP="000134FD">
      <w:pPr>
        <w:spacing w:line="480" w:lineRule="auto"/>
        <w:rPr>
          <w:color w:val="FF0000"/>
          <w:sz w:val="20"/>
          <w:szCs w:val="20"/>
          <w:lang w:val="en-US"/>
        </w:rPr>
      </w:pPr>
      <w:r w:rsidRPr="00F015D5">
        <w:rPr>
          <w:b/>
          <w:sz w:val="20"/>
          <w:szCs w:val="20"/>
          <w:lang w:val="en-US"/>
        </w:rPr>
        <w:t xml:space="preserve">Study site </w:t>
      </w:r>
      <w:r w:rsidR="00DE1B2B">
        <w:rPr>
          <w:b/>
          <w:sz w:val="20"/>
          <w:szCs w:val="20"/>
          <w:lang w:val="en-US"/>
        </w:rPr>
        <w:t xml:space="preserve">further </w:t>
      </w:r>
      <w:r w:rsidRPr="00F015D5">
        <w:rPr>
          <w:b/>
          <w:sz w:val="20"/>
          <w:szCs w:val="20"/>
          <w:lang w:val="en-US"/>
        </w:rPr>
        <w:t xml:space="preserve">description: </w:t>
      </w:r>
      <w:r w:rsidR="003F63EC">
        <w:rPr>
          <w:sz w:val="20"/>
          <w:szCs w:val="20"/>
          <w:lang w:val="en-US"/>
        </w:rPr>
        <w:t xml:space="preserve">La </w:t>
      </w:r>
      <w:proofErr w:type="spellStart"/>
      <w:r w:rsidR="003F63EC">
        <w:rPr>
          <w:sz w:val="20"/>
          <w:szCs w:val="20"/>
          <w:lang w:val="en-US"/>
        </w:rPr>
        <w:t>Reserva</w:t>
      </w:r>
      <w:proofErr w:type="spellEnd"/>
      <w:r w:rsidR="003F63EC">
        <w:rPr>
          <w:sz w:val="20"/>
          <w:szCs w:val="20"/>
          <w:lang w:val="en-US"/>
        </w:rPr>
        <w:t xml:space="preserve"> Natural La </w:t>
      </w:r>
      <w:proofErr w:type="spellStart"/>
      <w:r w:rsidR="003F63EC">
        <w:rPr>
          <w:sz w:val="20"/>
          <w:szCs w:val="20"/>
          <w:lang w:val="en-US"/>
        </w:rPr>
        <w:t>Planada</w:t>
      </w:r>
      <w:proofErr w:type="spellEnd"/>
      <w:r w:rsidR="003F63EC">
        <w:rPr>
          <w:sz w:val="20"/>
          <w:szCs w:val="20"/>
          <w:lang w:val="en-US"/>
        </w:rPr>
        <w:t xml:space="preserve"> </w:t>
      </w:r>
      <w:r w:rsidR="003F63EC" w:rsidRPr="003F63EC">
        <w:rPr>
          <w:sz w:val="20"/>
          <w:szCs w:val="20"/>
          <w:lang w:val="en-US"/>
        </w:rPr>
        <w:t xml:space="preserve"> (RNLP or La </w:t>
      </w:r>
      <w:proofErr w:type="spellStart"/>
      <w:r w:rsidR="003F63EC" w:rsidRPr="003F63EC">
        <w:rPr>
          <w:sz w:val="20"/>
          <w:szCs w:val="20"/>
          <w:lang w:val="en-US"/>
        </w:rPr>
        <w:t>Planada</w:t>
      </w:r>
      <w:proofErr w:type="spellEnd"/>
      <w:r w:rsidR="003F63EC" w:rsidRPr="003F63EC">
        <w:rPr>
          <w:sz w:val="20"/>
          <w:szCs w:val="20"/>
          <w:lang w:val="en-US"/>
        </w:rPr>
        <w:t xml:space="preserve"> hereafter</w:t>
      </w:r>
      <w:r w:rsidR="003F63EC">
        <w:rPr>
          <w:sz w:val="20"/>
          <w:szCs w:val="20"/>
          <w:lang w:val="en-US"/>
        </w:rPr>
        <w:t xml:space="preserve">) </w:t>
      </w:r>
      <w:r w:rsidRPr="00F015D5">
        <w:rPr>
          <w:sz w:val="20"/>
          <w:szCs w:val="20"/>
          <w:lang w:val="en-US"/>
        </w:rPr>
        <w:t xml:space="preserve">is classified as a transitional life zone between tropical premontane rain forest and wet forest </w:t>
      </w:r>
      <w:r w:rsidRPr="00F015D5">
        <w:rPr>
          <w:sz w:val="20"/>
          <w:szCs w:val="20"/>
          <w:lang w:val="en-US"/>
        </w:rPr>
        <w:fldChar w:fldCharType="begin"/>
      </w:r>
      <w:r w:rsidRPr="00F015D5">
        <w:rPr>
          <w:sz w:val="20"/>
          <w:szCs w:val="20"/>
          <w:lang w:val="en-US"/>
        </w:rPr>
        <w:instrText xml:space="preserve"> ADDIN ZOTERO_ITEM CSL_CITATION {"citationID":"gRNzNLpp","properties":{"formattedCitation":"(Holdridge, 1967)","plainCitation":"(Holdridge, 1967)","noteIndex":0},"citationItems":[{"id":1226,"uris":["http://zotero.org/users/local/1c1608ws/items/XD9ISUNM"],"itemData":{"id":1226,"type":"book","event-place":"San Jose, Costa Rica","number-of-pages":"206","publisher":"Tropical Science Center","publisher-place":"San Jose, Costa Rica","title":"Life zone ecology","author":[{"family":"Holdridge","given":""}],"issued":{"date-parts":[["1967"]]}}}],"schema":"https://github.com/citation-style-language/schema/raw/master/csl-citation.json"} </w:instrText>
      </w:r>
      <w:r w:rsidRPr="00F015D5">
        <w:rPr>
          <w:sz w:val="20"/>
          <w:szCs w:val="20"/>
          <w:lang w:val="en-US"/>
        </w:rPr>
        <w:fldChar w:fldCharType="separate"/>
      </w:r>
      <w:r w:rsidR="00DA39D4">
        <w:rPr>
          <w:sz w:val="20"/>
          <w:szCs w:val="20"/>
          <w:lang w:val="en-US"/>
        </w:rPr>
        <w:t>(Holdridge</w:t>
      </w:r>
      <w:r w:rsidRPr="00F015D5">
        <w:rPr>
          <w:sz w:val="20"/>
          <w:szCs w:val="20"/>
          <w:lang w:val="en-US"/>
        </w:rPr>
        <w:t xml:space="preserve"> 1967)</w:t>
      </w:r>
      <w:r w:rsidRPr="00F015D5">
        <w:rPr>
          <w:sz w:val="20"/>
          <w:szCs w:val="20"/>
          <w:lang w:val="en-US"/>
        </w:rPr>
        <w:fldChar w:fldCharType="end"/>
      </w:r>
      <w:r w:rsidRPr="00F015D5">
        <w:rPr>
          <w:sz w:val="20"/>
          <w:szCs w:val="20"/>
          <w:lang w:val="en-US"/>
        </w:rPr>
        <w:t>. As far as climate, moisture-laden winds that rise from the Pacific coast produce a dense, low cloud cover that lowers temperatures and reduces evaporation rates resulting in humidity levels of 95–100% (Vall</w:t>
      </w:r>
      <w:r w:rsidR="00DA39D4">
        <w:rPr>
          <w:sz w:val="20"/>
          <w:szCs w:val="20"/>
          <w:lang w:val="en-US"/>
        </w:rPr>
        <w:t>ejo et al.</w:t>
      </w:r>
      <w:r w:rsidRPr="00F015D5">
        <w:rPr>
          <w:sz w:val="20"/>
          <w:szCs w:val="20"/>
          <w:lang w:val="en-US"/>
        </w:rPr>
        <w:t xml:space="preserve"> 2004). Daily showers are common throughout the year, but a short drier season is eviden</w:t>
      </w:r>
      <w:r w:rsidR="00DA39D4">
        <w:rPr>
          <w:sz w:val="20"/>
          <w:szCs w:val="20"/>
          <w:lang w:val="en-US"/>
        </w:rPr>
        <w:t>t from June to August (</w:t>
      </w:r>
      <w:proofErr w:type="spellStart"/>
      <w:r w:rsidR="00DA39D4">
        <w:rPr>
          <w:sz w:val="20"/>
          <w:szCs w:val="20"/>
          <w:lang w:val="en-US"/>
        </w:rPr>
        <w:t>Burrowes</w:t>
      </w:r>
      <w:proofErr w:type="spellEnd"/>
      <w:r w:rsidRPr="00F015D5">
        <w:rPr>
          <w:sz w:val="20"/>
          <w:szCs w:val="20"/>
          <w:lang w:val="en-US"/>
        </w:rPr>
        <w:t xml:space="preserve"> 1987). The reserve is mainly covered by primary forest, with some patches of secondary growth forests of more than 30 years of regeneration, and a few clearings reminiscent of cattle pastures from the past (mid 1980´s) around the headquarters area. The forest has a canopy height of 22 m on average, with a vegetative cover of about 80% represented by plant species in the </w:t>
      </w:r>
      <w:proofErr w:type="spellStart"/>
      <w:r w:rsidRPr="00F015D5">
        <w:rPr>
          <w:sz w:val="20"/>
          <w:szCs w:val="20"/>
          <w:lang w:val="en-US"/>
        </w:rPr>
        <w:t>Lauraceae</w:t>
      </w:r>
      <w:proofErr w:type="spellEnd"/>
      <w:r w:rsidRPr="00F015D5">
        <w:rPr>
          <w:sz w:val="20"/>
          <w:szCs w:val="20"/>
          <w:lang w:val="en-US"/>
        </w:rPr>
        <w:t xml:space="preserve">, </w:t>
      </w:r>
      <w:proofErr w:type="spellStart"/>
      <w:r w:rsidRPr="00F015D5">
        <w:rPr>
          <w:sz w:val="20"/>
          <w:szCs w:val="20"/>
          <w:lang w:val="en-US"/>
        </w:rPr>
        <w:t>Hippocastanaceae</w:t>
      </w:r>
      <w:proofErr w:type="spellEnd"/>
      <w:r w:rsidRPr="00F015D5">
        <w:rPr>
          <w:sz w:val="20"/>
          <w:szCs w:val="20"/>
          <w:lang w:val="en-US"/>
        </w:rPr>
        <w:t xml:space="preserve">, </w:t>
      </w:r>
      <w:proofErr w:type="spellStart"/>
      <w:r w:rsidRPr="00F015D5">
        <w:rPr>
          <w:sz w:val="20"/>
          <w:szCs w:val="20"/>
          <w:lang w:val="en-US"/>
        </w:rPr>
        <w:t>Rubiaceae</w:t>
      </w:r>
      <w:proofErr w:type="spellEnd"/>
      <w:r w:rsidRPr="00F015D5">
        <w:rPr>
          <w:sz w:val="20"/>
          <w:szCs w:val="20"/>
          <w:lang w:val="en-US"/>
        </w:rPr>
        <w:t xml:space="preserve">, </w:t>
      </w:r>
      <w:proofErr w:type="spellStart"/>
      <w:r w:rsidRPr="00F015D5">
        <w:rPr>
          <w:sz w:val="20"/>
          <w:szCs w:val="20"/>
          <w:lang w:val="en-US"/>
        </w:rPr>
        <w:t>Euphorbiaceae</w:t>
      </w:r>
      <w:proofErr w:type="spellEnd"/>
      <w:r w:rsidRPr="00F015D5">
        <w:rPr>
          <w:sz w:val="20"/>
          <w:szCs w:val="20"/>
          <w:lang w:val="en-US"/>
        </w:rPr>
        <w:t xml:space="preserve">, </w:t>
      </w:r>
      <w:proofErr w:type="spellStart"/>
      <w:r w:rsidRPr="00F015D5">
        <w:rPr>
          <w:sz w:val="20"/>
          <w:szCs w:val="20"/>
          <w:lang w:val="en-US"/>
        </w:rPr>
        <w:t>Bombacaceae</w:t>
      </w:r>
      <w:proofErr w:type="spellEnd"/>
      <w:r w:rsidRPr="00F015D5">
        <w:rPr>
          <w:sz w:val="20"/>
          <w:szCs w:val="20"/>
          <w:lang w:val="en-US"/>
        </w:rPr>
        <w:t xml:space="preserve">, </w:t>
      </w:r>
      <w:proofErr w:type="spellStart"/>
      <w:r w:rsidRPr="00F015D5">
        <w:rPr>
          <w:sz w:val="20"/>
          <w:szCs w:val="20"/>
          <w:lang w:val="en-US"/>
        </w:rPr>
        <w:t>Myristicaceae</w:t>
      </w:r>
      <w:proofErr w:type="spellEnd"/>
      <w:r w:rsidRPr="00F015D5">
        <w:rPr>
          <w:sz w:val="20"/>
          <w:szCs w:val="20"/>
          <w:lang w:val="en-US"/>
        </w:rPr>
        <w:t xml:space="preserve">, and </w:t>
      </w:r>
      <w:proofErr w:type="spellStart"/>
      <w:r w:rsidRPr="00F015D5">
        <w:rPr>
          <w:sz w:val="20"/>
          <w:szCs w:val="20"/>
          <w:lang w:val="en-US"/>
        </w:rPr>
        <w:t>Mimosaceae</w:t>
      </w:r>
      <w:proofErr w:type="spellEnd"/>
      <w:r w:rsidRPr="00F015D5">
        <w:rPr>
          <w:sz w:val="20"/>
          <w:szCs w:val="20"/>
          <w:lang w:val="en-US"/>
        </w:rPr>
        <w:t xml:space="preserve"> families (Mendoza-</w:t>
      </w:r>
      <w:proofErr w:type="spellStart"/>
      <w:r w:rsidRPr="00F015D5">
        <w:rPr>
          <w:sz w:val="20"/>
          <w:szCs w:val="20"/>
          <w:lang w:val="en-US"/>
        </w:rPr>
        <w:t>Cifuentes</w:t>
      </w:r>
      <w:proofErr w:type="spellEnd"/>
      <w:r w:rsidRPr="00F015D5">
        <w:rPr>
          <w:sz w:val="20"/>
          <w:szCs w:val="20"/>
          <w:lang w:val="en-US"/>
        </w:rPr>
        <w:t xml:space="preserve"> </w:t>
      </w:r>
      <w:r w:rsidR="002A5306">
        <w:rPr>
          <w:sz w:val="20"/>
          <w:szCs w:val="20"/>
          <w:lang w:val="en-US"/>
        </w:rPr>
        <w:t>and</w:t>
      </w:r>
      <w:r w:rsidR="00DA39D4">
        <w:rPr>
          <w:sz w:val="20"/>
          <w:szCs w:val="20"/>
          <w:lang w:val="en-US"/>
        </w:rPr>
        <w:t xml:space="preserve"> </w:t>
      </w:r>
      <w:proofErr w:type="spellStart"/>
      <w:r w:rsidR="00DA39D4">
        <w:rPr>
          <w:sz w:val="20"/>
          <w:szCs w:val="20"/>
          <w:lang w:val="en-US"/>
        </w:rPr>
        <w:t>Ramírez</w:t>
      </w:r>
      <w:proofErr w:type="spellEnd"/>
      <w:r w:rsidR="00DA39D4">
        <w:rPr>
          <w:sz w:val="20"/>
          <w:szCs w:val="20"/>
          <w:lang w:val="en-US"/>
        </w:rPr>
        <w:t>-Padilla</w:t>
      </w:r>
      <w:r w:rsidRPr="00F015D5">
        <w:rPr>
          <w:sz w:val="20"/>
          <w:szCs w:val="20"/>
          <w:lang w:val="en-US"/>
        </w:rPr>
        <w:t xml:space="preserve"> 2001; </w:t>
      </w:r>
      <w:proofErr w:type="spellStart"/>
      <w:r w:rsidRPr="00F015D5">
        <w:rPr>
          <w:sz w:val="20"/>
          <w:szCs w:val="20"/>
          <w:lang w:val="en-US"/>
        </w:rPr>
        <w:t>Ramírez</w:t>
      </w:r>
      <w:proofErr w:type="spellEnd"/>
      <w:r w:rsidRPr="00F015D5">
        <w:rPr>
          <w:sz w:val="20"/>
          <w:szCs w:val="20"/>
          <w:lang w:val="en-US"/>
        </w:rPr>
        <w:t xml:space="preserve">-Padilla </w:t>
      </w:r>
      <w:r w:rsidR="002A5306">
        <w:rPr>
          <w:sz w:val="20"/>
          <w:szCs w:val="20"/>
          <w:lang w:val="en-US"/>
        </w:rPr>
        <w:t>and</w:t>
      </w:r>
      <w:r w:rsidR="00DA39D4">
        <w:rPr>
          <w:sz w:val="20"/>
          <w:szCs w:val="20"/>
          <w:lang w:val="en-US"/>
        </w:rPr>
        <w:t xml:space="preserve"> Mendoza-</w:t>
      </w:r>
      <w:proofErr w:type="spellStart"/>
      <w:r w:rsidR="00DA39D4">
        <w:rPr>
          <w:sz w:val="20"/>
          <w:szCs w:val="20"/>
          <w:lang w:val="en-US"/>
        </w:rPr>
        <w:t>Cifuentes</w:t>
      </w:r>
      <w:proofErr w:type="spellEnd"/>
      <w:r w:rsidRPr="00F015D5">
        <w:rPr>
          <w:sz w:val="20"/>
          <w:szCs w:val="20"/>
          <w:lang w:val="en-US"/>
        </w:rPr>
        <w:t xml:space="preserve"> 2002). Noteworthy is the abundance of epiphytes belonging to </w:t>
      </w:r>
      <w:proofErr w:type="spellStart"/>
      <w:r w:rsidRPr="00F015D5">
        <w:rPr>
          <w:sz w:val="20"/>
          <w:szCs w:val="20"/>
          <w:lang w:val="en-US"/>
        </w:rPr>
        <w:t>Araceae</w:t>
      </w:r>
      <w:proofErr w:type="spellEnd"/>
      <w:r w:rsidRPr="00F015D5">
        <w:rPr>
          <w:sz w:val="20"/>
          <w:szCs w:val="20"/>
          <w:lang w:val="en-US"/>
        </w:rPr>
        <w:t xml:space="preserve"> and </w:t>
      </w:r>
      <w:proofErr w:type="spellStart"/>
      <w:r w:rsidRPr="00F015D5">
        <w:rPr>
          <w:sz w:val="20"/>
          <w:szCs w:val="20"/>
          <w:lang w:val="en-US"/>
        </w:rPr>
        <w:t>Bromeliaceae</w:t>
      </w:r>
      <w:proofErr w:type="spellEnd"/>
      <w:r w:rsidRPr="00F015D5">
        <w:rPr>
          <w:sz w:val="20"/>
          <w:szCs w:val="20"/>
          <w:lang w:val="en-US"/>
        </w:rPr>
        <w:t>, and the orchid richness, with more tha</w:t>
      </w:r>
      <w:r w:rsidR="00DA39D4">
        <w:rPr>
          <w:sz w:val="20"/>
          <w:szCs w:val="20"/>
          <w:lang w:val="en-US"/>
        </w:rPr>
        <w:t>n 350 species (</w:t>
      </w:r>
      <w:proofErr w:type="spellStart"/>
      <w:r w:rsidR="00DA39D4">
        <w:rPr>
          <w:sz w:val="20"/>
          <w:szCs w:val="20"/>
          <w:lang w:val="en-US"/>
        </w:rPr>
        <w:t>Orejuela</w:t>
      </w:r>
      <w:proofErr w:type="spellEnd"/>
      <w:r w:rsidR="00DA39D4">
        <w:rPr>
          <w:sz w:val="20"/>
          <w:szCs w:val="20"/>
          <w:lang w:val="en-US"/>
        </w:rPr>
        <w:t>-Gartner</w:t>
      </w:r>
      <w:r w:rsidRPr="00F015D5">
        <w:rPr>
          <w:sz w:val="20"/>
          <w:szCs w:val="20"/>
          <w:lang w:val="en-US"/>
        </w:rPr>
        <w:t xml:space="preserve"> 2012)</w:t>
      </w:r>
      <w:r w:rsidRPr="00F015D5">
        <w:rPr>
          <w:iCs/>
          <w:sz w:val="20"/>
          <w:szCs w:val="20"/>
          <w:lang w:val="en-US"/>
        </w:rPr>
        <w:t>.</w:t>
      </w:r>
      <w:r w:rsidRPr="00F015D5">
        <w:rPr>
          <w:sz w:val="20"/>
          <w:szCs w:val="20"/>
          <w:lang w:val="en-US"/>
        </w:rPr>
        <w:t xml:space="preserve"> The forest floor is permanently covered by leaf litter and fallen tree branches or trunks colonized by a diversity of fung</w:t>
      </w:r>
      <w:r w:rsidR="00DA39D4">
        <w:rPr>
          <w:sz w:val="20"/>
          <w:szCs w:val="20"/>
          <w:lang w:val="en-US"/>
        </w:rPr>
        <w:t>i, mosses and lichens (</w:t>
      </w:r>
      <w:proofErr w:type="spellStart"/>
      <w:r w:rsidR="00DA39D4">
        <w:rPr>
          <w:sz w:val="20"/>
          <w:szCs w:val="20"/>
          <w:lang w:val="en-US"/>
        </w:rPr>
        <w:t>Burrowes</w:t>
      </w:r>
      <w:proofErr w:type="spellEnd"/>
      <w:r w:rsidRPr="00F015D5">
        <w:rPr>
          <w:sz w:val="20"/>
          <w:szCs w:val="20"/>
          <w:lang w:val="en-US"/>
        </w:rPr>
        <w:t xml:space="preserve"> 1987). Several clear-water streams that run over rocky and sandy beds extend through the reserve.</w:t>
      </w:r>
    </w:p>
    <w:p w14:paraId="3C7F1D14" w14:textId="77777777" w:rsidR="00303A70" w:rsidRPr="00F015D5" w:rsidRDefault="00303A70" w:rsidP="000134FD">
      <w:pPr>
        <w:spacing w:line="480" w:lineRule="auto"/>
        <w:rPr>
          <w:sz w:val="20"/>
          <w:szCs w:val="20"/>
          <w:lang w:val="en-US"/>
        </w:rPr>
      </w:pPr>
    </w:p>
    <w:p w14:paraId="738B5E95" w14:textId="646CE9C3" w:rsidR="00303A70" w:rsidRPr="00F015D5" w:rsidRDefault="00303A70" w:rsidP="000134FD">
      <w:pPr>
        <w:spacing w:line="480" w:lineRule="auto"/>
        <w:rPr>
          <w:sz w:val="20"/>
          <w:szCs w:val="20"/>
          <w:lang w:val="en-US"/>
        </w:rPr>
      </w:pPr>
      <w:r w:rsidRPr="00F015D5">
        <w:rPr>
          <w:b/>
          <w:sz w:val="20"/>
          <w:szCs w:val="20"/>
          <w:lang w:val="en-US"/>
        </w:rPr>
        <w:t>Additional methods on field sampling:</w:t>
      </w:r>
      <w:r w:rsidRPr="00F015D5">
        <w:rPr>
          <w:sz w:val="20"/>
          <w:szCs w:val="20"/>
          <w:lang w:val="en-US"/>
        </w:rPr>
        <w:t xml:space="preserve"> When monitoring the transects we captured every amphibian observed and placed them separately in a clean plastic bag. For each individual collected we </w:t>
      </w:r>
      <w:r w:rsidR="0038787E" w:rsidRPr="00F015D5">
        <w:rPr>
          <w:sz w:val="20"/>
          <w:szCs w:val="20"/>
          <w:lang w:val="en-US"/>
        </w:rPr>
        <w:t>annotated</w:t>
      </w:r>
      <w:r w:rsidRPr="00F015D5">
        <w:rPr>
          <w:sz w:val="20"/>
          <w:szCs w:val="20"/>
          <w:lang w:val="en-US"/>
        </w:rPr>
        <w:t>: species, body size as the snout-vent length (SVL) to the nearest 0.1 mm using a dial caliper</w:t>
      </w:r>
      <w:r w:rsidRPr="00F015D5">
        <w:rPr>
          <w:i/>
          <w:iCs/>
          <w:sz w:val="20"/>
          <w:szCs w:val="20"/>
          <w:lang w:val="en-US"/>
        </w:rPr>
        <w:t>,</w:t>
      </w:r>
      <w:r w:rsidRPr="00F015D5">
        <w:rPr>
          <w:sz w:val="20"/>
          <w:szCs w:val="20"/>
          <w:lang w:val="en-US"/>
        </w:rPr>
        <w:t xml:space="preserve"> age/stage, and sex of adults. Adult males were identified by the presence of an extended vocal sac during calling, while females were distinguished either by visible eggs through the ventral skin or by their larger body size, as females tend to be larger in most amphibian species (</w:t>
      </w:r>
      <w:proofErr w:type="spellStart"/>
      <w:r w:rsidRPr="00F015D5">
        <w:rPr>
          <w:sz w:val="20"/>
          <w:szCs w:val="20"/>
          <w:lang w:val="en-US"/>
        </w:rPr>
        <w:t>Duellman</w:t>
      </w:r>
      <w:proofErr w:type="spellEnd"/>
      <w:r w:rsidRPr="00F015D5">
        <w:rPr>
          <w:sz w:val="20"/>
          <w:szCs w:val="20"/>
          <w:lang w:val="en-US"/>
        </w:rPr>
        <w:t xml:space="preserve"> </w:t>
      </w:r>
      <w:r w:rsidR="002A5306">
        <w:rPr>
          <w:sz w:val="20"/>
          <w:szCs w:val="20"/>
          <w:lang w:val="en-US"/>
        </w:rPr>
        <w:t>and</w:t>
      </w:r>
      <w:r w:rsidR="00DA39D4">
        <w:rPr>
          <w:sz w:val="20"/>
          <w:szCs w:val="20"/>
          <w:lang w:val="en-US"/>
        </w:rPr>
        <w:t xml:space="preserve"> </w:t>
      </w:r>
      <w:proofErr w:type="spellStart"/>
      <w:r w:rsidR="00DA39D4">
        <w:rPr>
          <w:sz w:val="20"/>
          <w:szCs w:val="20"/>
          <w:lang w:val="en-US"/>
        </w:rPr>
        <w:t>Trueb</w:t>
      </w:r>
      <w:proofErr w:type="spellEnd"/>
      <w:r w:rsidRPr="00F015D5">
        <w:rPr>
          <w:sz w:val="20"/>
          <w:szCs w:val="20"/>
          <w:lang w:val="en-US"/>
        </w:rPr>
        <w:t xml:space="preserve"> 1994).</w:t>
      </w:r>
    </w:p>
    <w:p w14:paraId="6FEA1249" w14:textId="7FE7DBD0" w:rsidR="00303A70" w:rsidRPr="00F015D5" w:rsidRDefault="00303A70" w:rsidP="00C50FCA">
      <w:pPr>
        <w:spacing w:line="480" w:lineRule="auto"/>
        <w:ind w:firstLine="706"/>
        <w:rPr>
          <w:sz w:val="20"/>
          <w:szCs w:val="20"/>
          <w:lang w:val="en-US"/>
        </w:rPr>
      </w:pPr>
      <w:r w:rsidRPr="00F015D5">
        <w:rPr>
          <w:sz w:val="20"/>
          <w:szCs w:val="20"/>
          <w:lang w:val="en-US"/>
        </w:rPr>
        <w:t xml:space="preserve">For the strict comparison and the extended sampling, we conducted surveys for a total of 23 and 26 sampling days in forest transects, and 14 and 21 sampling days along stream banks, respectively. Transects were georeferenced (GPS 64x Personal Navigator, </w:t>
      </w:r>
      <w:proofErr w:type="spellStart"/>
      <w:r w:rsidRPr="00F015D5">
        <w:rPr>
          <w:sz w:val="20"/>
          <w:szCs w:val="20"/>
          <w:lang w:val="en-US"/>
        </w:rPr>
        <w:t>GarminTM</w:t>
      </w:r>
      <w:proofErr w:type="spellEnd"/>
      <w:r w:rsidRPr="00F015D5">
        <w:rPr>
          <w:sz w:val="20"/>
          <w:szCs w:val="20"/>
          <w:lang w:val="en-US"/>
        </w:rPr>
        <w:t xml:space="preserve">) and marked with plastic flagging tape every 10 m </w:t>
      </w:r>
      <w:r w:rsidRPr="00F015D5">
        <w:rPr>
          <w:sz w:val="20"/>
          <w:szCs w:val="20"/>
          <w:lang w:val="en-US"/>
        </w:rPr>
        <w:lastRenderedPageBreak/>
        <w:t xml:space="preserve">(streams) or 20 m (forest). On a few occasions (up to 8 days) during field work, CL was accompanied by PAB, IDR and MM.  For the altitudinal sampling we worked at the different elevational steps for approximately the same number of nights as </w:t>
      </w:r>
      <w:proofErr w:type="spellStart"/>
      <w:r w:rsidRPr="00F015D5">
        <w:rPr>
          <w:sz w:val="20"/>
          <w:szCs w:val="20"/>
          <w:lang w:val="en-US"/>
        </w:rPr>
        <w:t>Burrowes</w:t>
      </w:r>
      <w:proofErr w:type="spellEnd"/>
      <w:r w:rsidRPr="00F015D5">
        <w:rPr>
          <w:sz w:val="20"/>
          <w:szCs w:val="20"/>
          <w:lang w:val="en-US"/>
        </w:rPr>
        <w:t xml:space="preserve"> did in 1986. The site at the highest elevation belt, </w:t>
      </w:r>
      <w:proofErr w:type="spellStart"/>
      <w:r w:rsidRPr="00F015D5">
        <w:rPr>
          <w:sz w:val="20"/>
          <w:szCs w:val="20"/>
          <w:lang w:val="en-US"/>
        </w:rPr>
        <w:t>Potrero</w:t>
      </w:r>
      <w:proofErr w:type="spellEnd"/>
      <w:r w:rsidRPr="00F015D5">
        <w:rPr>
          <w:sz w:val="20"/>
          <w:szCs w:val="20"/>
          <w:lang w:val="en-US"/>
        </w:rPr>
        <w:t xml:space="preserve"> de Fidel, has undergone notable successional changes since 1986 and currently includes secondary forest, forest edge and pastures.</w:t>
      </w:r>
    </w:p>
    <w:p w14:paraId="01CC6479" w14:textId="77777777" w:rsidR="00303A70" w:rsidRPr="00F015D5" w:rsidRDefault="00303A70" w:rsidP="000134FD">
      <w:pPr>
        <w:spacing w:line="480" w:lineRule="auto"/>
        <w:rPr>
          <w:sz w:val="20"/>
          <w:szCs w:val="20"/>
          <w:lang w:val="en-US"/>
        </w:rPr>
      </w:pPr>
    </w:p>
    <w:p w14:paraId="1937234B" w14:textId="77777777" w:rsidR="00303A70" w:rsidRPr="00F015D5" w:rsidRDefault="00303A70" w:rsidP="000134FD">
      <w:pPr>
        <w:spacing w:line="480" w:lineRule="auto"/>
        <w:rPr>
          <w:sz w:val="20"/>
          <w:szCs w:val="20"/>
          <w:lang w:val="en-US"/>
        </w:rPr>
      </w:pPr>
      <w:r w:rsidRPr="00F015D5">
        <w:rPr>
          <w:b/>
          <w:sz w:val="20"/>
          <w:szCs w:val="20"/>
          <w:lang w:val="en-US"/>
        </w:rPr>
        <w:t xml:space="preserve">Additional methods on </w:t>
      </w:r>
      <w:proofErr w:type="spellStart"/>
      <w:r w:rsidRPr="00F015D5">
        <w:rPr>
          <w:b/>
          <w:i/>
          <w:sz w:val="20"/>
          <w:szCs w:val="20"/>
          <w:lang w:val="en-US"/>
        </w:rPr>
        <w:t>Batrachochytrium</w:t>
      </w:r>
      <w:proofErr w:type="spellEnd"/>
      <w:r w:rsidRPr="00F015D5">
        <w:rPr>
          <w:b/>
          <w:i/>
          <w:sz w:val="20"/>
          <w:szCs w:val="20"/>
          <w:lang w:val="en-US"/>
        </w:rPr>
        <w:t xml:space="preserve"> </w:t>
      </w:r>
      <w:proofErr w:type="spellStart"/>
      <w:r w:rsidRPr="00F015D5">
        <w:rPr>
          <w:b/>
          <w:i/>
          <w:sz w:val="20"/>
          <w:szCs w:val="20"/>
          <w:lang w:val="en-US"/>
        </w:rPr>
        <w:t>dendrobatidis</w:t>
      </w:r>
      <w:proofErr w:type="spellEnd"/>
      <w:r w:rsidRPr="00F015D5">
        <w:rPr>
          <w:b/>
          <w:sz w:val="20"/>
          <w:szCs w:val="20"/>
          <w:lang w:val="en-US"/>
        </w:rPr>
        <w:t xml:space="preserve"> sampling, diagnosis and quantification:</w:t>
      </w:r>
      <w:r w:rsidRPr="00F015D5">
        <w:rPr>
          <w:sz w:val="20"/>
          <w:szCs w:val="20"/>
          <w:lang w:val="en-US"/>
        </w:rPr>
        <w:t xml:space="preserve"> Swab tips were placed in sterile 2.0 ml screwcap vials with 70% ethanol stored at room temperature in the field (about 18</w:t>
      </w:r>
      <w:r w:rsidRPr="00F015D5">
        <w:rPr>
          <w:sz w:val="20"/>
          <w:szCs w:val="20"/>
          <w:lang w:val="en-US"/>
        </w:rPr>
        <w:sym w:font="Symbol" w:char="F0B0"/>
      </w:r>
      <w:r w:rsidRPr="00F015D5">
        <w:rPr>
          <w:sz w:val="20"/>
          <w:szCs w:val="20"/>
          <w:lang w:val="en-US"/>
        </w:rPr>
        <w:t xml:space="preserve">C), and at -80°C in the laboratory until analyzed. We used a new pair of nitrile gloves for each animal to prevent cross-contamination while swabbing, and we decontaminated boots and equipment with 10% bleach before moving between sites to reduce the potential spread of </w:t>
      </w:r>
      <w:r w:rsidRPr="00F015D5">
        <w:rPr>
          <w:i/>
          <w:sz w:val="20"/>
          <w:szCs w:val="20"/>
          <w:lang w:val="en-US"/>
        </w:rPr>
        <w:t>Bd</w:t>
      </w:r>
      <w:r w:rsidRPr="00F015D5">
        <w:rPr>
          <w:sz w:val="20"/>
          <w:szCs w:val="20"/>
          <w:lang w:val="en-US"/>
        </w:rPr>
        <w:t xml:space="preserve">. </w:t>
      </w:r>
    </w:p>
    <w:p w14:paraId="7351A39A" w14:textId="64CE0697" w:rsidR="00303A70" w:rsidRPr="00F015D5" w:rsidRDefault="00303A70" w:rsidP="000134FD">
      <w:pPr>
        <w:autoSpaceDE w:val="0"/>
        <w:autoSpaceDN w:val="0"/>
        <w:adjustRightInd w:val="0"/>
        <w:spacing w:line="480" w:lineRule="auto"/>
        <w:ind w:firstLine="490"/>
        <w:rPr>
          <w:sz w:val="20"/>
          <w:szCs w:val="20"/>
          <w:lang w:val="en-US"/>
        </w:rPr>
      </w:pPr>
      <w:r w:rsidRPr="00F015D5">
        <w:rPr>
          <w:sz w:val="20"/>
          <w:szCs w:val="20"/>
          <w:lang w:val="en-US"/>
        </w:rPr>
        <w:t xml:space="preserve">For DNA extraction from swabs we used 50 </w:t>
      </w:r>
      <w:proofErr w:type="spellStart"/>
      <w:r w:rsidRPr="00F015D5">
        <w:rPr>
          <w:sz w:val="20"/>
          <w:szCs w:val="20"/>
          <w:lang w:val="en-US"/>
        </w:rPr>
        <w:t>ul</w:t>
      </w:r>
      <w:proofErr w:type="spellEnd"/>
      <w:r w:rsidRPr="00F015D5">
        <w:rPr>
          <w:sz w:val="20"/>
          <w:szCs w:val="20"/>
          <w:lang w:val="en-US"/>
        </w:rPr>
        <w:t xml:space="preserve"> of </w:t>
      </w:r>
      <w:proofErr w:type="spellStart"/>
      <w:r w:rsidRPr="00F015D5">
        <w:rPr>
          <w:sz w:val="20"/>
          <w:szCs w:val="20"/>
          <w:lang w:val="en-US"/>
        </w:rPr>
        <w:t>PrepMan</w:t>
      </w:r>
      <w:proofErr w:type="spellEnd"/>
      <w:r w:rsidRPr="00F015D5">
        <w:rPr>
          <w:sz w:val="20"/>
          <w:szCs w:val="20"/>
          <w:lang w:val="en-US"/>
        </w:rPr>
        <w:t xml:space="preserve"> Ultra (Applied </w:t>
      </w:r>
      <w:proofErr w:type="spellStart"/>
      <w:r w:rsidRPr="00F015D5">
        <w:rPr>
          <w:sz w:val="20"/>
          <w:szCs w:val="20"/>
          <w:lang w:val="en-US"/>
        </w:rPr>
        <w:t>Biosystems</w:t>
      </w:r>
      <w:proofErr w:type="spellEnd"/>
      <w:r w:rsidRPr="00F015D5">
        <w:rPr>
          <w:sz w:val="20"/>
          <w:szCs w:val="20"/>
          <w:lang w:val="en-US"/>
        </w:rPr>
        <w:t xml:space="preserve">) (Hyatt </w:t>
      </w:r>
      <w:r w:rsidR="00DA39D4">
        <w:rPr>
          <w:iCs/>
          <w:sz w:val="20"/>
          <w:szCs w:val="20"/>
          <w:lang w:val="en-US"/>
        </w:rPr>
        <w:t>et al.</w:t>
      </w:r>
      <w:r w:rsidRPr="00F015D5">
        <w:rPr>
          <w:sz w:val="20"/>
          <w:szCs w:val="20"/>
          <w:lang w:val="en-US"/>
        </w:rPr>
        <w:t xml:space="preserve"> 2007). Infection was diagnosed via quantitative Polymerase Chain Reaction (qPCR) following Boyle </w:t>
      </w:r>
      <w:r w:rsidRPr="00F015D5">
        <w:rPr>
          <w:iCs/>
          <w:sz w:val="20"/>
          <w:szCs w:val="20"/>
          <w:lang w:val="en-US"/>
        </w:rPr>
        <w:t>et al.</w:t>
      </w:r>
      <w:r w:rsidRPr="00F015D5">
        <w:rPr>
          <w:sz w:val="20"/>
          <w:szCs w:val="20"/>
          <w:lang w:val="en-US"/>
        </w:rPr>
        <w:t xml:space="preserve"> (2004) with a QuantStudio3 machine from Applied </w:t>
      </w:r>
      <w:proofErr w:type="spellStart"/>
      <w:r w:rsidRPr="00F015D5">
        <w:rPr>
          <w:sz w:val="20"/>
          <w:szCs w:val="20"/>
          <w:lang w:val="en-US"/>
        </w:rPr>
        <w:t>Biosystems</w:t>
      </w:r>
      <w:proofErr w:type="spellEnd"/>
      <w:r w:rsidRPr="00F015D5">
        <w:rPr>
          <w:sz w:val="20"/>
          <w:szCs w:val="20"/>
          <w:lang w:val="en-US"/>
        </w:rPr>
        <w:t xml:space="preserve">. We added bovine serum albumin (BSA) into the </w:t>
      </w:r>
      <w:proofErr w:type="spellStart"/>
      <w:r w:rsidRPr="00F015D5">
        <w:rPr>
          <w:sz w:val="20"/>
          <w:szCs w:val="20"/>
          <w:lang w:val="en-US"/>
        </w:rPr>
        <w:t>Taqman</w:t>
      </w:r>
      <w:proofErr w:type="spellEnd"/>
      <w:r w:rsidRPr="00F015D5">
        <w:rPr>
          <w:sz w:val="20"/>
          <w:szCs w:val="20"/>
          <w:lang w:val="en-US"/>
        </w:rPr>
        <w:t xml:space="preserve"> </w:t>
      </w:r>
      <w:proofErr w:type="spellStart"/>
      <w:r w:rsidRPr="00F015D5">
        <w:rPr>
          <w:sz w:val="20"/>
          <w:szCs w:val="20"/>
          <w:lang w:val="en-US"/>
        </w:rPr>
        <w:t>mastermix</w:t>
      </w:r>
      <w:proofErr w:type="spellEnd"/>
      <w:r w:rsidRPr="00F015D5">
        <w:rPr>
          <w:sz w:val="20"/>
          <w:szCs w:val="20"/>
          <w:lang w:val="en-US"/>
        </w:rPr>
        <w:t xml:space="preserve"> to avoid PCR inhibition as suggested by Garland et al. (2010). For standards of </w:t>
      </w:r>
      <w:proofErr w:type="spellStart"/>
      <w:r w:rsidRPr="00F015D5">
        <w:rPr>
          <w:i/>
          <w:iCs/>
          <w:sz w:val="20"/>
          <w:szCs w:val="20"/>
          <w:lang w:val="en-US"/>
        </w:rPr>
        <w:t>Bd</w:t>
      </w:r>
      <w:proofErr w:type="spellEnd"/>
      <w:r w:rsidRPr="00F015D5">
        <w:rPr>
          <w:sz w:val="20"/>
          <w:szCs w:val="20"/>
          <w:lang w:val="en-US"/>
        </w:rPr>
        <w:t xml:space="preserve"> quantities, we used a 146 </w:t>
      </w:r>
      <w:proofErr w:type="spellStart"/>
      <w:r w:rsidRPr="00F015D5">
        <w:rPr>
          <w:sz w:val="20"/>
          <w:szCs w:val="20"/>
          <w:lang w:val="en-US"/>
        </w:rPr>
        <w:t>bp</w:t>
      </w:r>
      <w:proofErr w:type="spellEnd"/>
      <w:r w:rsidRPr="00F015D5">
        <w:rPr>
          <w:sz w:val="20"/>
          <w:szCs w:val="20"/>
          <w:lang w:val="en-US"/>
        </w:rPr>
        <w:t xml:space="preserve"> synthetic fragment for </w:t>
      </w:r>
      <w:proofErr w:type="spellStart"/>
      <w:r w:rsidRPr="00F015D5">
        <w:rPr>
          <w:i/>
          <w:iCs/>
          <w:sz w:val="20"/>
          <w:szCs w:val="20"/>
          <w:lang w:val="en-US"/>
        </w:rPr>
        <w:t>Bd</w:t>
      </w:r>
      <w:proofErr w:type="spellEnd"/>
      <w:r w:rsidRPr="00F015D5">
        <w:rPr>
          <w:sz w:val="20"/>
          <w:szCs w:val="20"/>
          <w:lang w:val="en-US"/>
        </w:rPr>
        <w:t xml:space="preserve"> (</w:t>
      </w:r>
      <w:proofErr w:type="spellStart"/>
      <w:r w:rsidRPr="00F015D5">
        <w:rPr>
          <w:sz w:val="20"/>
          <w:szCs w:val="20"/>
          <w:lang w:val="en-US"/>
        </w:rPr>
        <w:t>gBlock</w:t>
      </w:r>
      <w:proofErr w:type="spellEnd"/>
      <w:r w:rsidRPr="00F015D5">
        <w:rPr>
          <w:sz w:val="20"/>
          <w:szCs w:val="20"/>
          <w:lang w:val="en-US"/>
        </w:rPr>
        <w:t xml:space="preserve">, </w:t>
      </w:r>
      <w:r w:rsidR="00DA39D4">
        <w:rPr>
          <w:sz w:val="20"/>
          <w:szCs w:val="20"/>
          <w:lang w:val="en-US"/>
        </w:rPr>
        <w:t>IDTDNA: ITS Hap01; Longo et al.</w:t>
      </w:r>
      <w:r w:rsidRPr="00F015D5">
        <w:rPr>
          <w:sz w:val="20"/>
          <w:szCs w:val="20"/>
          <w:lang w:val="en-US"/>
        </w:rPr>
        <w:t xml:space="preserve"> 2013) and made serial dilutions from 10</w:t>
      </w:r>
      <w:r w:rsidRPr="00F015D5">
        <w:rPr>
          <w:sz w:val="20"/>
          <w:szCs w:val="20"/>
          <w:vertAlign w:val="superscript"/>
          <w:lang w:val="en-US"/>
        </w:rPr>
        <w:t>7</w:t>
      </w:r>
      <w:r w:rsidRPr="00F015D5">
        <w:rPr>
          <w:sz w:val="20"/>
          <w:szCs w:val="20"/>
          <w:lang w:val="en-US"/>
        </w:rPr>
        <w:t xml:space="preserve"> to 10</w:t>
      </w:r>
      <w:r w:rsidRPr="00F015D5">
        <w:rPr>
          <w:sz w:val="20"/>
          <w:szCs w:val="20"/>
          <w:vertAlign w:val="superscript"/>
          <w:lang w:val="en-US"/>
        </w:rPr>
        <w:t>1</w:t>
      </w:r>
      <w:r w:rsidRPr="00F015D5">
        <w:rPr>
          <w:sz w:val="20"/>
          <w:szCs w:val="20"/>
          <w:lang w:val="en-US"/>
        </w:rPr>
        <w:t xml:space="preserve"> ITS1 copies. In most results we report </w:t>
      </w:r>
      <w:proofErr w:type="spellStart"/>
      <w:r w:rsidRPr="00F015D5">
        <w:rPr>
          <w:i/>
          <w:iCs/>
          <w:sz w:val="20"/>
          <w:szCs w:val="20"/>
          <w:lang w:val="en-US"/>
        </w:rPr>
        <w:t>Bd</w:t>
      </w:r>
      <w:proofErr w:type="spellEnd"/>
      <w:r w:rsidRPr="00F015D5">
        <w:rPr>
          <w:sz w:val="20"/>
          <w:szCs w:val="20"/>
          <w:lang w:val="en-US"/>
        </w:rPr>
        <w:t xml:space="preserve"> infection intensities (or </w:t>
      </w:r>
      <w:proofErr w:type="spellStart"/>
      <w:r w:rsidRPr="00F015D5">
        <w:rPr>
          <w:i/>
          <w:iCs/>
          <w:sz w:val="20"/>
          <w:szCs w:val="20"/>
          <w:lang w:val="en-US"/>
        </w:rPr>
        <w:t>Bd</w:t>
      </w:r>
      <w:proofErr w:type="spellEnd"/>
      <w:r w:rsidRPr="00F015D5">
        <w:rPr>
          <w:sz w:val="20"/>
          <w:szCs w:val="20"/>
          <w:lang w:val="en-US"/>
        </w:rPr>
        <w:t xml:space="preserve"> load) as the number of ITS1 copies quantified. We considered a sample positive for </w:t>
      </w:r>
      <w:proofErr w:type="spellStart"/>
      <w:r w:rsidRPr="00F015D5">
        <w:rPr>
          <w:i/>
          <w:iCs/>
          <w:sz w:val="20"/>
          <w:szCs w:val="20"/>
          <w:lang w:val="en-US"/>
        </w:rPr>
        <w:t>Bd</w:t>
      </w:r>
      <w:proofErr w:type="spellEnd"/>
      <w:r w:rsidRPr="00F015D5">
        <w:rPr>
          <w:sz w:val="20"/>
          <w:szCs w:val="20"/>
          <w:lang w:val="en-US"/>
        </w:rPr>
        <w:t xml:space="preserve"> when the number of ITS1 copies detected was ≥ to 118, which corresponds to the number of ITS1 copies present in one </w:t>
      </w:r>
      <w:proofErr w:type="spellStart"/>
      <w:r w:rsidRPr="00F015D5">
        <w:rPr>
          <w:i/>
          <w:sz w:val="20"/>
          <w:szCs w:val="20"/>
          <w:lang w:val="en-US"/>
        </w:rPr>
        <w:t>Bd</w:t>
      </w:r>
      <w:proofErr w:type="spellEnd"/>
      <w:r w:rsidRPr="00F015D5">
        <w:rPr>
          <w:sz w:val="20"/>
          <w:szCs w:val="20"/>
          <w:lang w:val="en-US"/>
        </w:rPr>
        <w:t xml:space="preserve"> zoospore of the hybrid </w:t>
      </w:r>
      <w:proofErr w:type="spellStart"/>
      <w:r w:rsidRPr="00F015D5">
        <w:rPr>
          <w:i/>
          <w:sz w:val="20"/>
          <w:szCs w:val="20"/>
          <w:lang w:val="en-US"/>
        </w:rPr>
        <w:t>Bd</w:t>
      </w:r>
      <w:proofErr w:type="spellEnd"/>
      <w:r w:rsidRPr="00F015D5">
        <w:rPr>
          <w:sz w:val="20"/>
          <w:szCs w:val="20"/>
          <w:lang w:val="en-US"/>
        </w:rPr>
        <w:t xml:space="preserve">-GPL South American </w:t>
      </w:r>
      <w:proofErr w:type="spellStart"/>
      <w:r w:rsidRPr="00F015D5">
        <w:rPr>
          <w:i/>
          <w:sz w:val="20"/>
          <w:szCs w:val="20"/>
          <w:lang w:val="en-US"/>
        </w:rPr>
        <w:t>Bd</w:t>
      </w:r>
      <w:proofErr w:type="spellEnd"/>
      <w:r w:rsidR="00DA39D4">
        <w:rPr>
          <w:sz w:val="20"/>
          <w:szCs w:val="20"/>
          <w:lang w:val="en-US"/>
        </w:rPr>
        <w:t xml:space="preserve"> strain CLFT024 (Longo et al.</w:t>
      </w:r>
      <w:r w:rsidRPr="00F015D5">
        <w:rPr>
          <w:sz w:val="20"/>
          <w:szCs w:val="20"/>
          <w:lang w:val="en-US"/>
        </w:rPr>
        <w:t xml:space="preserve"> 2013). This was done because the </w:t>
      </w:r>
      <w:proofErr w:type="spellStart"/>
      <w:r w:rsidRPr="00F015D5">
        <w:rPr>
          <w:i/>
          <w:iCs/>
          <w:sz w:val="20"/>
          <w:szCs w:val="20"/>
          <w:lang w:val="en-US"/>
        </w:rPr>
        <w:t>Bd</w:t>
      </w:r>
      <w:proofErr w:type="spellEnd"/>
      <w:r w:rsidRPr="00F015D5">
        <w:rPr>
          <w:sz w:val="20"/>
          <w:szCs w:val="20"/>
          <w:lang w:val="en-US"/>
        </w:rPr>
        <w:t xml:space="preserve"> strain in La </w:t>
      </w:r>
      <w:proofErr w:type="spellStart"/>
      <w:r w:rsidRPr="00F015D5">
        <w:rPr>
          <w:sz w:val="20"/>
          <w:szCs w:val="20"/>
          <w:lang w:val="en-US"/>
        </w:rPr>
        <w:t>Planada</w:t>
      </w:r>
      <w:proofErr w:type="spellEnd"/>
      <w:r w:rsidRPr="00F015D5">
        <w:rPr>
          <w:sz w:val="20"/>
          <w:szCs w:val="20"/>
          <w:lang w:val="en-US"/>
        </w:rPr>
        <w:t xml:space="preserve"> </w:t>
      </w:r>
      <w:r w:rsidR="00315171">
        <w:rPr>
          <w:sz w:val="20"/>
          <w:szCs w:val="20"/>
          <w:lang w:val="en-US"/>
        </w:rPr>
        <w:t xml:space="preserve">was identified as a </w:t>
      </w:r>
      <w:proofErr w:type="spellStart"/>
      <w:r w:rsidRPr="00F015D5">
        <w:rPr>
          <w:i/>
          <w:iCs/>
          <w:sz w:val="20"/>
          <w:szCs w:val="20"/>
          <w:lang w:val="en-US"/>
        </w:rPr>
        <w:t>Bd</w:t>
      </w:r>
      <w:proofErr w:type="spellEnd"/>
      <w:r w:rsidRPr="00F015D5">
        <w:rPr>
          <w:sz w:val="20"/>
          <w:szCs w:val="20"/>
          <w:lang w:val="en-US"/>
        </w:rPr>
        <w:t>-GPL</w:t>
      </w:r>
      <w:r w:rsidR="00315171">
        <w:rPr>
          <w:sz w:val="20"/>
          <w:szCs w:val="20"/>
          <w:lang w:val="en-US"/>
        </w:rPr>
        <w:t xml:space="preserve"> variant using whole genome sequencing (</w:t>
      </w:r>
      <w:proofErr w:type="spellStart"/>
      <w:r w:rsidR="00315171">
        <w:rPr>
          <w:sz w:val="20"/>
          <w:szCs w:val="20"/>
          <w:lang w:val="en-US"/>
        </w:rPr>
        <w:t>Plewnia</w:t>
      </w:r>
      <w:proofErr w:type="spellEnd"/>
      <w:r w:rsidR="00315171">
        <w:rPr>
          <w:sz w:val="20"/>
          <w:szCs w:val="20"/>
          <w:lang w:val="en-US"/>
        </w:rPr>
        <w:t xml:space="preserve"> and Lansac </w:t>
      </w:r>
      <w:proofErr w:type="spellStart"/>
      <w:r w:rsidR="00315171">
        <w:rPr>
          <w:sz w:val="20"/>
          <w:szCs w:val="20"/>
          <w:lang w:val="en-US"/>
        </w:rPr>
        <w:t>u</w:t>
      </w:r>
      <w:r w:rsidR="00C22E40">
        <w:rPr>
          <w:sz w:val="20"/>
          <w:szCs w:val="20"/>
          <w:lang w:val="en-US"/>
        </w:rPr>
        <w:t>n</w:t>
      </w:r>
      <w:r w:rsidR="00315171">
        <w:rPr>
          <w:sz w:val="20"/>
          <w:szCs w:val="20"/>
          <w:lang w:val="en-US"/>
        </w:rPr>
        <w:t>publ</w:t>
      </w:r>
      <w:proofErr w:type="spellEnd"/>
      <w:r w:rsidR="00315171">
        <w:rPr>
          <w:sz w:val="20"/>
          <w:szCs w:val="20"/>
          <w:lang w:val="en-US"/>
        </w:rPr>
        <w:t xml:space="preserve">.). </w:t>
      </w:r>
      <w:r w:rsidRPr="00F015D5">
        <w:rPr>
          <w:sz w:val="20"/>
          <w:szCs w:val="20"/>
          <w:lang w:val="en-US"/>
        </w:rPr>
        <w:t xml:space="preserve">For comparison between species, infection loads were categorized as low (0–1180 </w:t>
      </w:r>
      <w:proofErr w:type="spellStart"/>
      <w:r w:rsidRPr="00F015D5">
        <w:rPr>
          <w:i/>
          <w:sz w:val="20"/>
          <w:szCs w:val="20"/>
          <w:lang w:val="en-US"/>
        </w:rPr>
        <w:t>Bd</w:t>
      </w:r>
      <w:proofErr w:type="spellEnd"/>
      <w:r w:rsidRPr="00F015D5">
        <w:rPr>
          <w:sz w:val="20"/>
          <w:szCs w:val="20"/>
          <w:lang w:val="en-US"/>
        </w:rPr>
        <w:t xml:space="preserve"> ITS1 copies</w:t>
      </w:r>
      <w:r w:rsidR="00AD3342">
        <w:rPr>
          <w:sz w:val="20"/>
          <w:szCs w:val="20"/>
          <w:lang w:val="en-US"/>
        </w:rPr>
        <w:t xml:space="preserve">, or </w:t>
      </w:r>
      <w:r w:rsidR="00C50FCA">
        <w:rPr>
          <w:sz w:val="20"/>
          <w:szCs w:val="20"/>
          <w:lang w:val="en-US"/>
        </w:rPr>
        <w:t>0–1</w:t>
      </w:r>
      <w:r w:rsidR="002D6BB3">
        <w:rPr>
          <w:sz w:val="20"/>
          <w:szCs w:val="20"/>
          <w:lang w:val="en-US"/>
        </w:rPr>
        <w:t>0</w:t>
      </w:r>
      <w:r w:rsidR="00C50FCA">
        <w:rPr>
          <w:sz w:val="20"/>
          <w:szCs w:val="20"/>
          <w:lang w:val="en-US"/>
        </w:rPr>
        <w:t xml:space="preserve"> </w:t>
      </w:r>
      <w:proofErr w:type="spellStart"/>
      <w:r w:rsidR="00C50FCA" w:rsidRPr="001F772C">
        <w:rPr>
          <w:i/>
          <w:iCs/>
          <w:sz w:val="20"/>
          <w:szCs w:val="20"/>
          <w:lang w:val="en-US"/>
        </w:rPr>
        <w:t>Bd</w:t>
      </w:r>
      <w:proofErr w:type="spellEnd"/>
      <w:r w:rsidR="001F772C">
        <w:rPr>
          <w:sz w:val="20"/>
          <w:szCs w:val="20"/>
          <w:lang w:val="en-US"/>
        </w:rPr>
        <w:t xml:space="preserve"> zoospore genomic equivalents [GE]</w:t>
      </w:r>
      <w:r w:rsidRPr="00F015D5">
        <w:rPr>
          <w:sz w:val="20"/>
          <w:szCs w:val="20"/>
          <w:lang w:val="en-US"/>
        </w:rPr>
        <w:t>), moderate (</w:t>
      </w:r>
      <w:r w:rsidR="00C50FCA" w:rsidRPr="00F015D5">
        <w:rPr>
          <w:sz w:val="20"/>
          <w:szCs w:val="20"/>
          <w:lang w:val="en-US"/>
        </w:rPr>
        <w:t>&gt;</w:t>
      </w:r>
      <w:r w:rsidRPr="00F015D5">
        <w:rPr>
          <w:sz w:val="20"/>
          <w:szCs w:val="20"/>
          <w:lang w:val="en-US"/>
        </w:rPr>
        <w:t xml:space="preserve">1181–11800 </w:t>
      </w:r>
      <w:proofErr w:type="spellStart"/>
      <w:r w:rsidRPr="00F015D5">
        <w:rPr>
          <w:i/>
          <w:sz w:val="20"/>
          <w:szCs w:val="20"/>
          <w:lang w:val="en-US"/>
        </w:rPr>
        <w:t>Bd</w:t>
      </w:r>
      <w:proofErr w:type="spellEnd"/>
      <w:r w:rsidRPr="00F015D5">
        <w:rPr>
          <w:sz w:val="20"/>
          <w:szCs w:val="20"/>
          <w:lang w:val="en-US"/>
        </w:rPr>
        <w:t xml:space="preserve"> ITS1 copies</w:t>
      </w:r>
      <w:r w:rsidR="00AD3342">
        <w:rPr>
          <w:sz w:val="20"/>
          <w:szCs w:val="20"/>
          <w:lang w:val="en-US"/>
        </w:rPr>
        <w:t xml:space="preserve">, or </w:t>
      </w:r>
      <w:r w:rsidR="00C50FCA" w:rsidRPr="00F015D5">
        <w:rPr>
          <w:sz w:val="20"/>
          <w:szCs w:val="20"/>
          <w:lang w:val="en-US"/>
        </w:rPr>
        <w:t>&gt;</w:t>
      </w:r>
      <w:r w:rsidR="00C50FCA">
        <w:rPr>
          <w:sz w:val="20"/>
          <w:szCs w:val="20"/>
          <w:lang w:val="en-US"/>
        </w:rPr>
        <w:t>1</w:t>
      </w:r>
      <w:r w:rsidR="002D6BB3">
        <w:rPr>
          <w:sz w:val="20"/>
          <w:szCs w:val="20"/>
          <w:lang w:val="en-US"/>
        </w:rPr>
        <w:t>0</w:t>
      </w:r>
      <w:r w:rsidR="00C50FCA">
        <w:rPr>
          <w:sz w:val="20"/>
          <w:szCs w:val="20"/>
          <w:lang w:val="en-US"/>
        </w:rPr>
        <w:t xml:space="preserve">–100 </w:t>
      </w:r>
      <w:proofErr w:type="spellStart"/>
      <w:r w:rsidR="00C50FCA" w:rsidRPr="001F772C">
        <w:rPr>
          <w:i/>
          <w:iCs/>
          <w:sz w:val="20"/>
          <w:szCs w:val="20"/>
          <w:lang w:val="en-US"/>
        </w:rPr>
        <w:t>Bd</w:t>
      </w:r>
      <w:proofErr w:type="spellEnd"/>
      <w:r w:rsidR="001F772C">
        <w:rPr>
          <w:sz w:val="20"/>
          <w:szCs w:val="20"/>
          <w:lang w:val="en-US"/>
        </w:rPr>
        <w:t xml:space="preserve"> GE</w:t>
      </w:r>
      <w:r w:rsidRPr="00F015D5">
        <w:rPr>
          <w:sz w:val="20"/>
          <w:szCs w:val="20"/>
          <w:lang w:val="en-US"/>
        </w:rPr>
        <w:t>) or high (&gt;11800</w:t>
      </w:r>
      <w:r w:rsidRPr="00F015D5">
        <w:rPr>
          <w:i/>
          <w:sz w:val="20"/>
          <w:szCs w:val="20"/>
          <w:lang w:val="en-US"/>
        </w:rPr>
        <w:t xml:space="preserve"> </w:t>
      </w:r>
      <w:proofErr w:type="spellStart"/>
      <w:r w:rsidRPr="00F015D5">
        <w:rPr>
          <w:i/>
          <w:sz w:val="20"/>
          <w:szCs w:val="20"/>
          <w:lang w:val="en-US"/>
        </w:rPr>
        <w:t>Bd</w:t>
      </w:r>
      <w:proofErr w:type="spellEnd"/>
      <w:r w:rsidRPr="00F015D5">
        <w:rPr>
          <w:sz w:val="20"/>
          <w:szCs w:val="20"/>
          <w:lang w:val="en-US"/>
        </w:rPr>
        <w:t xml:space="preserve"> ITS1 copies</w:t>
      </w:r>
      <w:r w:rsidR="00AD3342">
        <w:rPr>
          <w:sz w:val="20"/>
          <w:szCs w:val="20"/>
          <w:lang w:val="en-US"/>
        </w:rPr>
        <w:t xml:space="preserve">, or </w:t>
      </w:r>
      <w:r w:rsidR="00C50FCA" w:rsidRPr="00F015D5">
        <w:rPr>
          <w:sz w:val="20"/>
          <w:szCs w:val="20"/>
          <w:lang w:val="en-US"/>
        </w:rPr>
        <w:t>&gt;</w:t>
      </w:r>
      <w:r w:rsidR="00C50FCA">
        <w:rPr>
          <w:sz w:val="20"/>
          <w:szCs w:val="20"/>
          <w:lang w:val="en-US"/>
        </w:rPr>
        <w:t xml:space="preserve">100 </w:t>
      </w:r>
      <w:proofErr w:type="spellStart"/>
      <w:r w:rsidR="00C50FCA" w:rsidRPr="001F772C">
        <w:rPr>
          <w:i/>
          <w:iCs/>
          <w:sz w:val="20"/>
          <w:szCs w:val="20"/>
          <w:lang w:val="en-US"/>
        </w:rPr>
        <w:t>Bd</w:t>
      </w:r>
      <w:proofErr w:type="spellEnd"/>
      <w:r w:rsidR="001F772C">
        <w:rPr>
          <w:sz w:val="20"/>
          <w:szCs w:val="20"/>
          <w:lang w:val="en-US"/>
        </w:rPr>
        <w:t xml:space="preserve"> GE</w:t>
      </w:r>
      <w:r w:rsidRPr="00F015D5">
        <w:rPr>
          <w:sz w:val="20"/>
          <w:szCs w:val="20"/>
          <w:lang w:val="en-US"/>
        </w:rPr>
        <w:t xml:space="preserve">) following Longo </w:t>
      </w:r>
      <w:r w:rsidR="002A5306">
        <w:rPr>
          <w:sz w:val="20"/>
          <w:szCs w:val="20"/>
          <w:lang w:val="en-US"/>
        </w:rPr>
        <w:t>and</w:t>
      </w:r>
      <w:r w:rsidRPr="00F015D5">
        <w:rPr>
          <w:sz w:val="20"/>
          <w:szCs w:val="20"/>
          <w:lang w:val="en-US"/>
        </w:rPr>
        <w:t xml:space="preserve"> </w:t>
      </w:r>
      <w:proofErr w:type="spellStart"/>
      <w:r w:rsidRPr="00F015D5">
        <w:rPr>
          <w:sz w:val="20"/>
          <w:szCs w:val="20"/>
          <w:lang w:val="en-US"/>
        </w:rPr>
        <w:t>Burrowes</w:t>
      </w:r>
      <w:proofErr w:type="spellEnd"/>
      <w:r w:rsidRPr="00F015D5">
        <w:rPr>
          <w:sz w:val="20"/>
          <w:szCs w:val="20"/>
          <w:lang w:val="en-US"/>
        </w:rPr>
        <w:t xml:space="preserve"> (2010).</w:t>
      </w:r>
    </w:p>
    <w:p w14:paraId="1DFE33FF" w14:textId="5BEAE4DE" w:rsidR="00303A70" w:rsidRPr="007A1CAF" w:rsidRDefault="00303A70" w:rsidP="007A1CAF">
      <w:pPr>
        <w:autoSpaceDE w:val="0"/>
        <w:autoSpaceDN w:val="0"/>
        <w:adjustRightInd w:val="0"/>
        <w:spacing w:line="480" w:lineRule="auto"/>
        <w:ind w:firstLine="490"/>
        <w:rPr>
          <w:sz w:val="20"/>
          <w:szCs w:val="20"/>
          <w:lang w:val="en-US"/>
        </w:rPr>
      </w:pPr>
      <w:r w:rsidRPr="00F015D5">
        <w:rPr>
          <w:iCs/>
          <w:sz w:val="20"/>
          <w:szCs w:val="20"/>
          <w:lang w:val="en-US"/>
        </w:rPr>
        <w:t xml:space="preserve">For the analysis on </w:t>
      </w:r>
      <w:r w:rsidRPr="00F015D5">
        <w:rPr>
          <w:iCs/>
          <w:color w:val="000000" w:themeColor="text1"/>
          <w:sz w:val="20"/>
          <w:szCs w:val="20"/>
          <w:lang w:val="en-US"/>
        </w:rPr>
        <w:t xml:space="preserve">the contribution of extant species (with abundance of </w:t>
      </w:r>
      <w:r w:rsidRPr="00F015D5">
        <w:rPr>
          <w:color w:val="000000" w:themeColor="text1"/>
          <w:sz w:val="20"/>
          <w:szCs w:val="20"/>
          <w:lang w:val="en-US"/>
        </w:rPr>
        <w:t xml:space="preserve">n ≥ 20) </w:t>
      </w:r>
      <w:r w:rsidRPr="00F015D5">
        <w:rPr>
          <w:iCs/>
          <w:color w:val="000000" w:themeColor="text1"/>
          <w:sz w:val="20"/>
          <w:szCs w:val="20"/>
          <w:lang w:val="en-US"/>
        </w:rPr>
        <w:t xml:space="preserve">to </w:t>
      </w:r>
      <w:proofErr w:type="spellStart"/>
      <w:r w:rsidRPr="00F015D5">
        <w:rPr>
          <w:i/>
          <w:color w:val="000000" w:themeColor="text1"/>
          <w:sz w:val="20"/>
          <w:szCs w:val="20"/>
          <w:lang w:val="en-US"/>
        </w:rPr>
        <w:t>Bd</w:t>
      </w:r>
      <w:proofErr w:type="spellEnd"/>
      <w:r w:rsidRPr="00F015D5">
        <w:rPr>
          <w:iCs/>
          <w:color w:val="000000" w:themeColor="text1"/>
          <w:sz w:val="20"/>
          <w:szCs w:val="20"/>
          <w:lang w:val="en-US"/>
        </w:rPr>
        <w:t xml:space="preserve"> transmission dynamics (π) at RNLP, </w:t>
      </w:r>
      <w:r w:rsidRPr="00F015D5">
        <w:rPr>
          <w:iCs/>
          <w:sz w:val="20"/>
          <w:szCs w:val="20"/>
          <w:lang w:val="en-US"/>
        </w:rPr>
        <w:t xml:space="preserve">we report </w:t>
      </w:r>
      <w:proofErr w:type="spellStart"/>
      <w:r w:rsidRPr="00F015D5">
        <w:rPr>
          <w:i/>
          <w:iCs/>
          <w:sz w:val="20"/>
          <w:szCs w:val="20"/>
          <w:lang w:val="en-US"/>
        </w:rPr>
        <w:t>Bd</w:t>
      </w:r>
      <w:proofErr w:type="spellEnd"/>
      <w:r w:rsidRPr="00F015D5">
        <w:rPr>
          <w:iCs/>
          <w:sz w:val="20"/>
          <w:szCs w:val="20"/>
          <w:lang w:val="en-US"/>
        </w:rPr>
        <w:t xml:space="preserve"> infection load as the number of </w:t>
      </w:r>
      <w:proofErr w:type="spellStart"/>
      <w:r w:rsidRPr="00F015D5">
        <w:rPr>
          <w:i/>
          <w:iCs/>
          <w:sz w:val="20"/>
          <w:szCs w:val="20"/>
          <w:lang w:val="en-US"/>
        </w:rPr>
        <w:t>Bd</w:t>
      </w:r>
      <w:proofErr w:type="spellEnd"/>
      <w:r w:rsidRPr="00F015D5">
        <w:rPr>
          <w:iCs/>
          <w:sz w:val="20"/>
          <w:szCs w:val="20"/>
          <w:lang w:val="en-US"/>
        </w:rPr>
        <w:t xml:space="preserve"> </w:t>
      </w:r>
      <w:r w:rsidR="00455AAB">
        <w:rPr>
          <w:iCs/>
          <w:sz w:val="20"/>
          <w:szCs w:val="20"/>
          <w:lang w:val="en-US"/>
        </w:rPr>
        <w:t xml:space="preserve">GE </w:t>
      </w:r>
      <w:r w:rsidRPr="00F015D5">
        <w:rPr>
          <w:iCs/>
          <w:sz w:val="20"/>
          <w:szCs w:val="20"/>
          <w:lang w:val="en-US"/>
        </w:rPr>
        <w:t xml:space="preserve">to facilitate comparisons with other similar studies </w:t>
      </w:r>
      <w:r w:rsidR="00DA39D4">
        <w:rPr>
          <w:sz w:val="20"/>
          <w:szCs w:val="20"/>
          <w:lang w:val="en-US"/>
        </w:rPr>
        <w:t>(Longo et al.</w:t>
      </w:r>
      <w:r w:rsidRPr="00F015D5">
        <w:rPr>
          <w:sz w:val="20"/>
          <w:szCs w:val="20"/>
          <w:lang w:val="en-US"/>
        </w:rPr>
        <w:t xml:space="preserve"> 2023</w:t>
      </w:r>
      <w:r w:rsidR="001E6009">
        <w:rPr>
          <w:sz w:val="20"/>
          <w:szCs w:val="20"/>
          <w:lang w:val="en-US"/>
        </w:rPr>
        <w:t>; Hartmann et al. 2024)</w:t>
      </w:r>
      <w:r w:rsidRPr="00F015D5">
        <w:rPr>
          <w:iCs/>
          <w:sz w:val="20"/>
          <w:szCs w:val="20"/>
          <w:lang w:val="en-US"/>
        </w:rPr>
        <w:t>. This value was calculated by dividing the number of</w:t>
      </w:r>
      <w:r w:rsidRPr="00F015D5">
        <w:rPr>
          <w:sz w:val="20"/>
          <w:szCs w:val="20"/>
          <w:lang w:val="en-US"/>
        </w:rPr>
        <w:t xml:space="preserve"> ITS1 copies of each sample by 118, the number of ITS1 copies present in one </w:t>
      </w:r>
      <w:proofErr w:type="spellStart"/>
      <w:r w:rsidRPr="00F015D5">
        <w:rPr>
          <w:i/>
          <w:sz w:val="20"/>
          <w:szCs w:val="20"/>
          <w:lang w:val="en-US"/>
        </w:rPr>
        <w:t>Bd</w:t>
      </w:r>
      <w:proofErr w:type="spellEnd"/>
      <w:r w:rsidRPr="00F015D5">
        <w:rPr>
          <w:sz w:val="20"/>
          <w:szCs w:val="20"/>
          <w:lang w:val="en-US"/>
        </w:rPr>
        <w:t xml:space="preserve"> zoospore of the South American </w:t>
      </w:r>
      <w:proofErr w:type="spellStart"/>
      <w:r w:rsidRPr="00F015D5">
        <w:rPr>
          <w:i/>
          <w:sz w:val="20"/>
          <w:szCs w:val="20"/>
          <w:lang w:val="en-US"/>
        </w:rPr>
        <w:t>Bd</w:t>
      </w:r>
      <w:proofErr w:type="spellEnd"/>
      <w:r w:rsidRPr="00F015D5">
        <w:rPr>
          <w:sz w:val="20"/>
          <w:szCs w:val="20"/>
          <w:lang w:val="en-US"/>
        </w:rPr>
        <w:t xml:space="preserve"> strain CLFT024. </w:t>
      </w:r>
    </w:p>
    <w:p w14:paraId="3C1D8A70" w14:textId="77777777" w:rsidR="00CC1EDA" w:rsidRDefault="007A1CAF" w:rsidP="007A1CAF">
      <w:pPr>
        <w:tabs>
          <w:tab w:val="left" w:pos="2448"/>
        </w:tabs>
        <w:spacing w:line="480" w:lineRule="auto"/>
        <w:rPr>
          <w:b/>
          <w:lang w:val="en-US"/>
        </w:rPr>
      </w:pPr>
      <w:r>
        <w:rPr>
          <w:b/>
          <w:sz w:val="20"/>
          <w:szCs w:val="20"/>
          <w:lang w:val="en-US"/>
        </w:rPr>
        <w:tab/>
      </w:r>
    </w:p>
    <w:p w14:paraId="5454CB7E" w14:textId="77777777" w:rsidR="00F015D5" w:rsidRDefault="00F015D5" w:rsidP="00303A70">
      <w:pPr>
        <w:spacing w:line="360" w:lineRule="auto"/>
        <w:rPr>
          <w:b/>
          <w:lang w:val="en-US"/>
        </w:rPr>
        <w:sectPr w:rsidR="00F015D5" w:rsidSect="002A5306">
          <w:pgSz w:w="11906" w:h="16838"/>
          <w:pgMar w:top="1440" w:right="1440" w:bottom="1440" w:left="1440" w:header="720" w:footer="720" w:gutter="0"/>
          <w:lnNumType w:countBy="1" w:restart="continuous"/>
          <w:cols w:space="720"/>
          <w:docGrid w:linePitch="360"/>
        </w:sectPr>
      </w:pPr>
    </w:p>
    <w:p w14:paraId="540F94B0" w14:textId="674D6FA1" w:rsidR="00303A70" w:rsidRPr="00F015D5" w:rsidRDefault="00303A70" w:rsidP="000134FD">
      <w:pPr>
        <w:spacing w:line="480" w:lineRule="auto"/>
        <w:rPr>
          <w:b/>
          <w:sz w:val="20"/>
          <w:szCs w:val="20"/>
          <w:lang w:val="en-US"/>
        </w:rPr>
      </w:pPr>
      <w:r w:rsidRPr="00F015D5">
        <w:rPr>
          <w:b/>
          <w:sz w:val="20"/>
          <w:szCs w:val="20"/>
          <w:lang w:val="en-US"/>
        </w:rPr>
        <w:lastRenderedPageBreak/>
        <w:t xml:space="preserve">Appendix S2. </w:t>
      </w:r>
      <w:r w:rsidRPr="00F015D5">
        <w:rPr>
          <w:sz w:val="20"/>
          <w:szCs w:val="20"/>
          <w:lang w:val="en-US"/>
        </w:rPr>
        <w:t xml:space="preserve">List of all transects sampled at the different localities within and adjacent to </w:t>
      </w:r>
      <w:r w:rsidR="003F63EC">
        <w:rPr>
          <w:sz w:val="20"/>
          <w:szCs w:val="20"/>
          <w:lang w:val="en-US"/>
        </w:rPr>
        <w:t xml:space="preserve">RNLP, </w:t>
      </w:r>
      <w:r w:rsidRPr="00F015D5">
        <w:rPr>
          <w:sz w:val="20"/>
          <w:szCs w:val="20"/>
          <w:lang w:val="en-US"/>
        </w:rPr>
        <w:t xml:space="preserve">Nariño, Colombia. </w:t>
      </w:r>
    </w:p>
    <w:tbl>
      <w:tblPr>
        <w:tblW w:w="9090" w:type="dxa"/>
        <w:tblLayout w:type="fixed"/>
        <w:tblCellMar>
          <w:left w:w="0" w:type="dxa"/>
          <w:right w:w="0" w:type="dxa"/>
        </w:tblCellMar>
        <w:tblLook w:val="0600" w:firstRow="0" w:lastRow="0" w:firstColumn="0" w:lastColumn="0" w:noHBand="1" w:noVBand="1"/>
      </w:tblPr>
      <w:tblGrid>
        <w:gridCol w:w="3690"/>
        <w:gridCol w:w="3510"/>
        <w:gridCol w:w="1080"/>
        <w:gridCol w:w="810"/>
      </w:tblGrid>
      <w:tr w:rsidR="00303A70" w:rsidRPr="00287293" w14:paraId="1ABB21B0" w14:textId="77777777" w:rsidTr="002A5306">
        <w:trPr>
          <w:trHeight w:val="306"/>
        </w:trPr>
        <w:tc>
          <w:tcPr>
            <w:tcW w:w="3690" w:type="dxa"/>
            <w:tcBorders>
              <w:top w:val="nil"/>
              <w:left w:val="nil"/>
              <w:bottom w:val="single" w:sz="4" w:space="0" w:color="000000"/>
              <w:right w:val="nil"/>
            </w:tcBorders>
            <w:tcMar>
              <w:top w:w="15" w:type="dxa"/>
              <w:left w:w="15" w:type="dxa"/>
              <w:bottom w:w="0" w:type="dxa"/>
              <w:right w:w="15" w:type="dxa"/>
            </w:tcMar>
            <w:vAlign w:val="bottom"/>
            <w:hideMark/>
          </w:tcPr>
          <w:p w14:paraId="74C7FDB3" w14:textId="77777777" w:rsidR="00303A70" w:rsidRPr="006955F7" w:rsidRDefault="00303A70" w:rsidP="002A5306">
            <w:pPr>
              <w:rPr>
                <w:lang w:val="en-US" w:eastAsia="es-ES"/>
              </w:rPr>
            </w:pPr>
          </w:p>
        </w:tc>
        <w:tc>
          <w:tcPr>
            <w:tcW w:w="3510" w:type="dxa"/>
            <w:tcBorders>
              <w:top w:val="nil"/>
              <w:left w:val="nil"/>
              <w:bottom w:val="single" w:sz="4" w:space="0" w:color="000000"/>
              <w:right w:val="nil"/>
            </w:tcBorders>
            <w:tcMar>
              <w:top w:w="15" w:type="dxa"/>
              <w:left w:w="15" w:type="dxa"/>
              <w:bottom w:w="0" w:type="dxa"/>
              <w:right w:w="15" w:type="dxa"/>
            </w:tcMar>
            <w:vAlign w:val="bottom"/>
            <w:hideMark/>
          </w:tcPr>
          <w:p w14:paraId="375CAD18" w14:textId="77777777" w:rsidR="00303A70" w:rsidRPr="006955F7" w:rsidRDefault="00303A70" w:rsidP="002A5306">
            <w:pPr>
              <w:rPr>
                <w:sz w:val="20"/>
                <w:szCs w:val="20"/>
                <w:lang w:val="en-US" w:eastAsia="es-ES"/>
              </w:rPr>
            </w:pPr>
          </w:p>
        </w:tc>
        <w:tc>
          <w:tcPr>
            <w:tcW w:w="1080" w:type="dxa"/>
            <w:tcBorders>
              <w:top w:val="nil"/>
              <w:left w:val="nil"/>
              <w:bottom w:val="single" w:sz="4" w:space="0" w:color="000000"/>
              <w:right w:val="nil"/>
            </w:tcBorders>
            <w:tcMar>
              <w:top w:w="15" w:type="dxa"/>
              <w:left w:w="15" w:type="dxa"/>
              <w:bottom w:w="0" w:type="dxa"/>
              <w:right w:w="15" w:type="dxa"/>
            </w:tcMar>
            <w:vAlign w:val="bottom"/>
            <w:hideMark/>
          </w:tcPr>
          <w:p w14:paraId="79694F4D" w14:textId="77777777" w:rsidR="00303A70" w:rsidRPr="006955F7" w:rsidRDefault="00303A70" w:rsidP="002A5306">
            <w:pPr>
              <w:rPr>
                <w:sz w:val="20"/>
                <w:szCs w:val="20"/>
                <w:lang w:val="en-US" w:eastAsia="es-ES"/>
              </w:rPr>
            </w:pPr>
          </w:p>
        </w:tc>
        <w:tc>
          <w:tcPr>
            <w:tcW w:w="810" w:type="dxa"/>
            <w:tcBorders>
              <w:top w:val="nil"/>
              <w:left w:val="nil"/>
              <w:bottom w:val="single" w:sz="4" w:space="0" w:color="000000"/>
              <w:right w:val="nil"/>
            </w:tcBorders>
            <w:tcMar>
              <w:top w:w="15" w:type="dxa"/>
              <w:left w:w="15" w:type="dxa"/>
              <w:bottom w:w="0" w:type="dxa"/>
              <w:right w:w="15" w:type="dxa"/>
            </w:tcMar>
            <w:vAlign w:val="bottom"/>
            <w:hideMark/>
          </w:tcPr>
          <w:p w14:paraId="58143827" w14:textId="77777777" w:rsidR="00303A70" w:rsidRPr="006955F7" w:rsidRDefault="00303A70" w:rsidP="002A5306">
            <w:pPr>
              <w:rPr>
                <w:sz w:val="20"/>
                <w:szCs w:val="20"/>
                <w:lang w:val="en-US" w:eastAsia="es-ES"/>
              </w:rPr>
            </w:pPr>
          </w:p>
        </w:tc>
      </w:tr>
      <w:tr w:rsidR="00303A70" w:rsidRPr="00F015D5" w14:paraId="2574474B" w14:textId="77777777" w:rsidTr="002A5306">
        <w:trPr>
          <w:trHeight w:val="306"/>
        </w:trPr>
        <w:tc>
          <w:tcPr>
            <w:tcW w:w="3690"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18081789" w14:textId="77777777" w:rsidR="00303A70" w:rsidRPr="00F015D5" w:rsidRDefault="00303A70" w:rsidP="002A5306">
            <w:pPr>
              <w:textAlignment w:val="bottom"/>
              <w:rPr>
                <w:rFonts w:ascii="Arial" w:hAnsi="Arial" w:cs="Arial"/>
                <w:sz w:val="20"/>
                <w:szCs w:val="20"/>
                <w:lang w:val="en-US" w:eastAsia="es-ES"/>
              </w:rPr>
            </w:pPr>
            <w:r w:rsidRPr="00F015D5">
              <w:rPr>
                <w:b/>
                <w:bCs/>
                <w:color w:val="000000"/>
                <w:kern w:val="24"/>
                <w:sz w:val="20"/>
                <w:szCs w:val="20"/>
                <w:lang w:val="en-US" w:eastAsia="es-ES"/>
              </w:rPr>
              <w:t xml:space="preserve">Location </w:t>
            </w:r>
            <w:r w:rsidRPr="00F015D5">
              <w:rPr>
                <w:color w:val="000000"/>
                <w:kern w:val="24"/>
                <w:sz w:val="20"/>
                <w:szCs w:val="20"/>
                <w:lang w:val="en-US" w:eastAsia="es-ES"/>
              </w:rPr>
              <w:t xml:space="preserve">– </w:t>
            </w:r>
            <w:r w:rsidRPr="00F015D5">
              <w:rPr>
                <w:b/>
                <w:bCs/>
                <w:color w:val="000000"/>
                <w:kern w:val="24"/>
                <w:sz w:val="20"/>
                <w:szCs w:val="20"/>
                <w:lang w:val="en-US" w:eastAsia="es-ES"/>
              </w:rPr>
              <w:t>Transect name</w:t>
            </w:r>
          </w:p>
        </w:tc>
        <w:tc>
          <w:tcPr>
            <w:tcW w:w="3510"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097B97E6" w14:textId="77777777" w:rsidR="00303A70" w:rsidRPr="00F015D5" w:rsidRDefault="00303A70" w:rsidP="002A5306">
            <w:pPr>
              <w:jc w:val="center"/>
              <w:textAlignment w:val="bottom"/>
              <w:rPr>
                <w:rFonts w:ascii="Arial" w:hAnsi="Arial" w:cs="Arial"/>
                <w:sz w:val="20"/>
                <w:szCs w:val="20"/>
                <w:lang w:val="en-US" w:eastAsia="es-ES"/>
              </w:rPr>
            </w:pPr>
            <w:r w:rsidRPr="00F015D5">
              <w:rPr>
                <w:b/>
                <w:bCs/>
                <w:color w:val="000000"/>
                <w:kern w:val="24"/>
                <w:sz w:val="20"/>
                <w:szCs w:val="20"/>
                <w:lang w:val="en-US" w:eastAsia="es-ES"/>
              </w:rPr>
              <w:t>Coordinates</w:t>
            </w:r>
            <w:r w:rsidR="00F015D5">
              <w:rPr>
                <w:b/>
                <w:bCs/>
                <w:color w:val="000000"/>
                <w:kern w:val="24"/>
                <w:sz w:val="20"/>
                <w:szCs w:val="20"/>
                <w:lang w:val="en-US" w:eastAsia="es-ES"/>
              </w:rPr>
              <w:t xml:space="preserve"> </w:t>
            </w:r>
            <w:r w:rsidR="00F015D5" w:rsidRPr="00F015D5">
              <w:rPr>
                <w:b/>
                <w:bCs/>
                <w:color w:val="000000"/>
                <w:kern w:val="24"/>
                <w:sz w:val="20"/>
                <w:szCs w:val="20"/>
                <w:vertAlign w:val="superscript"/>
                <w:lang w:val="en-US" w:eastAsia="es-ES"/>
              </w:rPr>
              <w:t>a</w:t>
            </w:r>
          </w:p>
        </w:tc>
        <w:tc>
          <w:tcPr>
            <w:tcW w:w="1080"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657EFDB6" w14:textId="77777777" w:rsidR="00303A70" w:rsidRPr="00F015D5" w:rsidRDefault="00303A70" w:rsidP="002A5306">
            <w:pPr>
              <w:jc w:val="center"/>
              <w:textAlignment w:val="bottom"/>
              <w:rPr>
                <w:rFonts w:ascii="Arial" w:hAnsi="Arial" w:cs="Arial"/>
                <w:sz w:val="20"/>
                <w:szCs w:val="20"/>
                <w:lang w:val="en-US" w:eastAsia="es-ES"/>
              </w:rPr>
            </w:pPr>
            <w:r w:rsidRPr="00F015D5">
              <w:rPr>
                <w:b/>
                <w:bCs/>
                <w:color w:val="000000"/>
                <w:kern w:val="24"/>
                <w:sz w:val="20"/>
                <w:szCs w:val="20"/>
                <w:lang w:val="en-US" w:eastAsia="es-ES"/>
              </w:rPr>
              <w:t>Elevation (m)</w:t>
            </w:r>
          </w:p>
        </w:tc>
        <w:tc>
          <w:tcPr>
            <w:tcW w:w="810"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3D820EF" w14:textId="77777777" w:rsidR="00303A70" w:rsidRPr="00F015D5" w:rsidRDefault="00303A70" w:rsidP="002A5306">
            <w:pPr>
              <w:jc w:val="center"/>
              <w:textAlignment w:val="bottom"/>
              <w:rPr>
                <w:rFonts w:ascii="Arial" w:hAnsi="Arial" w:cs="Arial"/>
                <w:sz w:val="20"/>
                <w:szCs w:val="20"/>
                <w:lang w:val="en-US" w:eastAsia="es-ES"/>
              </w:rPr>
            </w:pPr>
            <w:r w:rsidRPr="00F015D5">
              <w:rPr>
                <w:b/>
                <w:bCs/>
                <w:color w:val="000000"/>
                <w:kern w:val="24"/>
                <w:sz w:val="20"/>
                <w:szCs w:val="20"/>
                <w:lang w:val="en-US" w:eastAsia="es-ES"/>
              </w:rPr>
              <w:t xml:space="preserve">Habitat type </w:t>
            </w:r>
          </w:p>
        </w:tc>
      </w:tr>
      <w:tr w:rsidR="00303A70" w:rsidRPr="00F015D5" w14:paraId="206C299A" w14:textId="77777777" w:rsidTr="002A5306">
        <w:trPr>
          <w:trHeight w:val="432"/>
        </w:trPr>
        <w:tc>
          <w:tcPr>
            <w:tcW w:w="3690" w:type="dxa"/>
            <w:tcBorders>
              <w:top w:val="single" w:sz="4" w:space="0" w:color="000000"/>
              <w:left w:val="nil"/>
              <w:bottom w:val="nil"/>
              <w:right w:val="nil"/>
            </w:tcBorders>
            <w:tcMar>
              <w:top w:w="15" w:type="dxa"/>
              <w:left w:w="15" w:type="dxa"/>
              <w:bottom w:w="0" w:type="dxa"/>
              <w:right w:w="15" w:type="dxa"/>
            </w:tcMar>
            <w:vAlign w:val="bottom"/>
            <w:hideMark/>
          </w:tcPr>
          <w:p w14:paraId="78DFD33F" w14:textId="77777777" w:rsidR="00303A70" w:rsidRPr="00F015D5" w:rsidRDefault="00303A70" w:rsidP="002A5306">
            <w:pPr>
              <w:textAlignment w:val="bottom"/>
              <w:rPr>
                <w:rFonts w:ascii="Arial" w:hAnsi="Arial" w:cs="Arial"/>
                <w:i/>
                <w:iCs/>
                <w:color w:val="FF0000"/>
                <w:sz w:val="20"/>
                <w:szCs w:val="20"/>
                <w:lang w:val="en-US" w:eastAsia="es-ES"/>
              </w:rPr>
            </w:pPr>
            <w:r w:rsidRPr="00F015D5">
              <w:rPr>
                <w:b/>
                <w:bCs/>
                <w:color w:val="000000" w:themeColor="text1"/>
                <w:kern w:val="24"/>
                <w:sz w:val="20"/>
                <w:szCs w:val="20"/>
                <w:lang w:val="en-US" w:eastAsia="es-ES"/>
              </w:rPr>
              <w:t>Strict comparison 1986 vs. 2021</w:t>
            </w:r>
          </w:p>
        </w:tc>
        <w:tc>
          <w:tcPr>
            <w:tcW w:w="3510" w:type="dxa"/>
            <w:tcBorders>
              <w:top w:val="single" w:sz="4" w:space="0" w:color="000000"/>
              <w:left w:val="nil"/>
              <w:bottom w:val="nil"/>
              <w:right w:val="nil"/>
            </w:tcBorders>
            <w:tcMar>
              <w:top w:w="15" w:type="dxa"/>
              <w:left w:w="15" w:type="dxa"/>
              <w:bottom w:w="0" w:type="dxa"/>
              <w:right w:w="15" w:type="dxa"/>
            </w:tcMar>
            <w:vAlign w:val="center"/>
            <w:hideMark/>
          </w:tcPr>
          <w:p w14:paraId="3DB81145" w14:textId="77777777" w:rsidR="00303A70" w:rsidRPr="00F015D5" w:rsidRDefault="00303A70" w:rsidP="002A5306">
            <w:pPr>
              <w:rPr>
                <w:rFonts w:ascii="Arial" w:hAnsi="Arial" w:cs="Arial"/>
                <w:sz w:val="20"/>
                <w:szCs w:val="20"/>
                <w:lang w:val="en-US" w:eastAsia="es-ES"/>
              </w:rPr>
            </w:pPr>
          </w:p>
        </w:tc>
        <w:tc>
          <w:tcPr>
            <w:tcW w:w="1080" w:type="dxa"/>
            <w:tcBorders>
              <w:top w:val="single" w:sz="4" w:space="0" w:color="000000"/>
              <w:left w:val="nil"/>
              <w:bottom w:val="nil"/>
              <w:right w:val="nil"/>
            </w:tcBorders>
            <w:tcMar>
              <w:top w:w="15" w:type="dxa"/>
              <w:left w:w="15" w:type="dxa"/>
              <w:bottom w:w="0" w:type="dxa"/>
              <w:right w:w="15" w:type="dxa"/>
            </w:tcMar>
            <w:vAlign w:val="center"/>
            <w:hideMark/>
          </w:tcPr>
          <w:p w14:paraId="597B67CB" w14:textId="77777777" w:rsidR="00303A70" w:rsidRPr="00F015D5" w:rsidRDefault="00303A70" w:rsidP="002A5306">
            <w:pPr>
              <w:rPr>
                <w:sz w:val="20"/>
                <w:szCs w:val="20"/>
                <w:lang w:val="en-US" w:eastAsia="es-ES"/>
              </w:rPr>
            </w:pPr>
          </w:p>
        </w:tc>
        <w:tc>
          <w:tcPr>
            <w:tcW w:w="810" w:type="dxa"/>
            <w:tcBorders>
              <w:top w:val="single" w:sz="4" w:space="0" w:color="000000"/>
              <w:left w:val="nil"/>
              <w:bottom w:val="nil"/>
              <w:right w:val="nil"/>
            </w:tcBorders>
            <w:tcMar>
              <w:top w:w="15" w:type="dxa"/>
              <w:left w:w="15" w:type="dxa"/>
              <w:bottom w:w="0" w:type="dxa"/>
              <w:right w:w="15" w:type="dxa"/>
            </w:tcMar>
            <w:vAlign w:val="center"/>
            <w:hideMark/>
          </w:tcPr>
          <w:p w14:paraId="6E49CDE1" w14:textId="77777777" w:rsidR="00303A70" w:rsidRPr="00F015D5" w:rsidRDefault="00303A70" w:rsidP="002A5306">
            <w:pPr>
              <w:rPr>
                <w:sz w:val="20"/>
                <w:szCs w:val="20"/>
                <w:lang w:val="en-US" w:eastAsia="es-ES"/>
              </w:rPr>
            </w:pPr>
          </w:p>
        </w:tc>
      </w:tr>
      <w:tr w:rsidR="00303A70" w:rsidRPr="00F015D5" w14:paraId="19BF7AA9" w14:textId="77777777" w:rsidTr="002A5306">
        <w:trPr>
          <w:trHeight w:val="306"/>
        </w:trPr>
        <w:tc>
          <w:tcPr>
            <w:tcW w:w="3690" w:type="dxa"/>
            <w:tcBorders>
              <w:top w:val="single" w:sz="4" w:space="0" w:color="000000"/>
              <w:left w:val="nil"/>
              <w:bottom w:val="nil"/>
              <w:right w:val="nil"/>
            </w:tcBorders>
            <w:tcMar>
              <w:top w:w="15" w:type="dxa"/>
              <w:left w:w="15" w:type="dxa"/>
              <w:bottom w:w="0" w:type="dxa"/>
              <w:right w:w="15" w:type="dxa"/>
            </w:tcMar>
            <w:vAlign w:val="bottom"/>
          </w:tcPr>
          <w:p w14:paraId="7084ABF8" w14:textId="77777777" w:rsidR="00303A70" w:rsidRPr="00F015D5" w:rsidRDefault="00303A70" w:rsidP="002A5306">
            <w:pPr>
              <w:textAlignment w:val="bottom"/>
              <w:rPr>
                <w:b/>
                <w:bCs/>
                <w:color w:val="000000" w:themeColor="text1"/>
                <w:kern w:val="24"/>
                <w:sz w:val="20"/>
                <w:szCs w:val="20"/>
                <w:lang w:val="en-US" w:eastAsia="es-ES"/>
              </w:rPr>
            </w:pPr>
            <w:r w:rsidRPr="00F015D5">
              <w:rPr>
                <w:b/>
                <w:bCs/>
                <w:color w:val="000000" w:themeColor="text1"/>
                <w:kern w:val="24"/>
                <w:sz w:val="20"/>
                <w:szCs w:val="20"/>
                <w:lang w:val="en-US" w:eastAsia="es-ES"/>
              </w:rPr>
              <w:t>Main transects:</w:t>
            </w:r>
          </w:p>
        </w:tc>
        <w:tc>
          <w:tcPr>
            <w:tcW w:w="3510" w:type="dxa"/>
            <w:tcBorders>
              <w:top w:val="single" w:sz="4" w:space="0" w:color="000000"/>
              <w:left w:val="nil"/>
              <w:bottom w:val="nil"/>
              <w:right w:val="nil"/>
            </w:tcBorders>
            <w:tcMar>
              <w:top w:w="15" w:type="dxa"/>
              <w:left w:w="15" w:type="dxa"/>
              <w:bottom w:w="0" w:type="dxa"/>
              <w:right w:w="15" w:type="dxa"/>
            </w:tcMar>
            <w:vAlign w:val="bottom"/>
          </w:tcPr>
          <w:p w14:paraId="2CC63DAF" w14:textId="77777777" w:rsidR="00303A70" w:rsidRPr="00F015D5" w:rsidRDefault="00303A70" w:rsidP="002A5306">
            <w:pPr>
              <w:rPr>
                <w:rFonts w:ascii="Arial" w:hAnsi="Arial" w:cs="Arial"/>
                <w:sz w:val="20"/>
                <w:szCs w:val="20"/>
                <w:lang w:val="en-US" w:eastAsia="es-ES"/>
              </w:rPr>
            </w:pPr>
          </w:p>
        </w:tc>
        <w:tc>
          <w:tcPr>
            <w:tcW w:w="1080" w:type="dxa"/>
            <w:tcBorders>
              <w:top w:val="single" w:sz="4" w:space="0" w:color="000000"/>
              <w:left w:val="nil"/>
              <w:bottom w:val="nil"/>
              <w:right w:val="nil"/>
            </w:tcBorders>
            <w:tcMar>
              <w:top w:w="15" w:type="dxa"/>
              <w:left w:w="15" w:type="dxa"/>
              <w:bottom w:w="0" w:type="dxa"/>
              <w:right w:w="15" w:type="dxa"/>
            </w:tcMar>
            <w:vAlign w:val="bottom"/>
          </w:tcPr>
          <w:p w14:paraId="4C392E54" w14:textId="77777777" w:rsidR="00303A70" w:rsidRPr="00F015D5" w:rsidRDefault="00303A70" w:rsidP="002A5306">
            <w:pPr>
              <w:rPr>
                <w:sz w:val="20"/>
                <w:szCs w:val="20"/>
                <w:lang w:val="en-US" w:eastAsia="es-ES"/>
              </w:rPr>
            </w:pPr>
          </w:p>
        </w:tc>
        <w:tc>
          <w:tcPr>
            <w:tcW w:w="810" w:type="dxa"/>
            <w:tcBorders>
              <w:top w:val="single" w:sz="4" w:space="0" w:color="000000"/>
              <w:left w:val="nil"/>
              <w:bottom w:val="nil"/>
              <w:right w:val="nil"/>
            </w:tcBorders>
            <w:tcMar>
              <w:top w:w="15" w:type="dxa"/>
              <w:left w:w="15" w:type="dxa"/>
              <w:bottom w:w="0" w:type="dxa"/>
              <w:right w:w="15" w:type="dxa"/>
            </w:tcMar>
            <w:vAlign w:val="bottom"/>
          </w:tcPr>
          <w:p w14:paraId="48B3187E" w14:textId="77777777" w:rsidR="00303A70" w:rsidRPr="00F015D5" w:rsidRDefault="00303A70" w:rsidP="002A5306">
            <w:pPr>
              <w:rPr>
                <w:sz w:val="20"/>
                <w:szCs w:val="20"/>
                <w:lang w:val="en-US" w:eastAsia="es-ES"/>
              </w:rPr>
            </w:pPr>
          </w:p>
        </w:tc>
      </w:tr>
      <w:tr w:rsidR="00303A70" w:rsidRPr="00F015D5" w14:paraId="53C3DA8F" w14:textId="77777777" w:rsidTr="002A5306">
        <w:trPr>
          <w:trHeight w:val="306"/>
        </w:trPr>
        <w:tc>
          <w:tcPr>
            <w:tcW w:w="3690" w:type="dxa"/>
            <w:tcBorders>
              <w:top w:val="nil"/>
              <w:left w:val="nil"/>
              <w:bottom w:val="nil"/>
              <w:right w:val="nil"/>
            </w:tcBorders>
            <w:tcMar>
              <w:top w:w="15" w:type="dxa"/>
              <w:left w:w="15" w:type="dxa"/>
              <w:bottom w:w="0" w:type="dxa"/>
              <w:right w:w="15" w:type="dxa"/>
            </w:tcMar>
            <w:vAlign w:val="bottom"/>
            <w:hideMark/>
          </w:tcPr>
          <w:p w14:paraId="61D1538C" w14:textId="77777777" w:rsidR="00303A70" w:rsidRPr="00F015D5" w:rsidRDefault="00303A70" w:rsidP="002A5306">
            <w:pPr>
              <w:textAlignment w:val="bottom"/>
              <w:rPr>
                <w:rFonts w:ascii="Arial" w:hAnsi="Arial" w:cs="Arial"/>
                <w:sz w:val="20"/>
                <w:szCs w:val="20"/>
                <w:lang w:val="en-US" w:eastAsia="es-ES"/>
              </w:rPr>
            </w:pPr>
            <w:r w:rsidRPr="00F015D5">
              <w:rPr>
                <w:color w:val="000000"/>
                <w:kern w:val="24"/>
                <w:sz w:val="20"/>
                <w:szCs w:val="20"/>
                <w:lang w:val="en-US" w:eastAsia="es-ES"/>
              </w:rPr>
              <w:t xml:space="preserve">RNLP </w:t>
            </w:r>
            <w:proofErr w:type="spellStart"/>
            <w:r w:rsidRPr="00F015D5">
              <w:rPr>
                <w:color w:val="000000"/>
                <w:kern w:val="24"/>
                <w:sz w:val="20"/>
                <w:szCs w:val="20"/>
                <w:lang w:val="en-US" w:eastAsia="es-ES"/>
              </w:rPr>
              <w:t>plateu</w:t>
            </w:r>
            <w:proofErr w:type="spellEnd"/>
            <w:r w:rsidRPr="00F015D5">
              <w:rPr>
                <w:color w:val="000000"/>
                <w:kern w:val="24"/>
                <w:sz w:val="20"/>
                <w:szCs w:val="20"/>
                <w:lang w:val="en-US" w:eastAsia="es-ES"/>
              </w:rPr>
              <w:t xml:space="preserve"> – Forest transect </w:t>
            </w:r>
          </w:p>
        </w:tc>
        <w:tc>
          <w:tcPr>
            <w:tcW w:w="3510" w:type="dxa"/>
            <w:tcBorders>
              <w:top w:val="nil"/>
              <w:left w:val="nil"/>
              <w:bottom w:val="nil"/>
              <w:right w:val="nil"/>
            </w:tcBorders>
            <w:tcMar>
              <w:top w:w="15" w:type="dxa"/>
              <w:left w:w="15" w:type="dxa"/>
              <w:bottom w:w="0" w:type="dxa"/>
              <w:right w:w="15" w:type="dxa"/>
            </w:tcMar>
            <w:vAlign w:val="bottom"/>
            <w:hideMark/>
          </w:tcPr>
          <w:p w14:paraId="367F1DDE" w14:textId="77777777" w:rsidR="00303A70" w:rsidRPr="00F015D5" w:rsidRDefault="00303A70" w:rsidP="002A5306">
            <w:pPr>
              <w:textAlignment w:val="bottom"/>
              <w:rPr>
                <w:rFonts w:ascii="Arial" w:hAnsi="Arial" w:cs="Arial"/>
                <w:sz w:val="20"/>
                <w:szCs w:val="20"/>
                <w:lang w:val="en-US" w:eastAsia="es-ES"/>
              </w:rPr>
            </w:pPr>
            <w:r w:rsidRPr="00F015D5">
              <w:rPr>
                <w:color w:val="000000"/>
                <w:kern w:val="24"/>
                <w:sz w:val="20"/>
                <w:szCs w:val="20"/>
                <w:lang w:val="en-US" w:eastAsia="es-ES"/>
              </w:rPr>
              <w:t>1° 9' 18'' N, 77° 59' 3.9984'' W</w:t>
            </w:r>
          </w:p>
        </w:tc>
        <w:tc>
          <w:tcPr>
            <w:tcW w:w="1080" w:type="dxa"/>
            <w:tcBorders>
              <w:top w:val="nil"/>
              <w:left w:val="nil"/>
              <w:bottom w:val="nil"/>
              <w:right w:val="nil"/>
            </w:tcBorders>
            <w:tcMar>
              <w:top w:w="15" w:type="dxa"/>
              <w:left w:w="15" w:type="dxa"/>
              <w:bottom w:w="0" w:type="dxa"/>
              <w:right w:w="15" w:type="dxa"/>
            </w:tcMar>
            <w:vAlign w:val="bottom"/>
            <w:hideMark/>
          </w:tcPr>
          <w:p w14:paraId="45A998BA" w14:textId="77777777" w:rsidR="00303A70" w:rsidRPr="00F015D5" w:rsidRDefault="00303A70" w:rsidP="002A5306">
            <w:pPr>
              <w:textAlignment w:val="bottom"/>
              <w:rPr>
                <w:rFonts w:ascii="Arial" w:hAnsi="Arial" w:cs="Arial"/>
                <w:sz w:val="20"/>
                <w:szCs w:val="20"/>
                <w:lang w:val="en-US" w:eastAsia="es-ES"/>
              </w:rPr>
            </w:pPr>
            <w:r w:rsidRPr="00F015D5">
              <w:rPr>
                <w:color w:val="000000"/>
                <w:kern w:val="24"/>
                <w:sz w:val="20"/>
                <w:szCs w:val="20"/>
                <w:lang w:val="en-US" w:eastAsia="es-ES"/>
              </w:rPr>
              <w:t>1800–1850</w:t>
            </w:r>
          </w:p>
        </w:tc>
        <w:tc>
          <w:tcPr>
            <w:tcW w:w="810" w:type="dxa"/>
            <w:tcBorders>
              <w:top w:val="nil"/>
              <w:left w:val="nil"/>
              <w:bottom w:val="nil"/>
              <w:right w:val="nil"/>
            </w:tcBorders>
            <w:tcMar>
              <w:top w:w="15" w:type="dxa"/>
              <w:left w:w="15" w:type="dxa"/>
              <w:bottom w:w="0" w:type="dxa"/>
              <w:right w:w="15" w:type="dxa"/>
            </w:tcMar>
            <w:vAlign w:val="bottom"/>
            <w:hideMark/>
          </w:tcPr>
          <w:p w14:paraId="1654F190" w14:textId="77777777" w:rsidR="00303A70" w:rsidRPr="00F015D5" w:rsidRDefault="00303A70" w:rsidP="002A5306">
            <w:pPr>
              <w:jc w:val="center"/>
              <w:textAlignment w:val="bottom"/>
              <w:rPr>
                <w:rFonts w:ascii="Arial" w:hAnsi="Arial" w:cs="Arial"/>
                <w:sz w:val="20"/>
                <w:szCs w:val="20"/>
                <w:lang w:val="en-US" w:eastAsia="es-ES"/>
              </w:rPr>
            </w:pPr>
            <w:r w:rsidRPr="00F015D5">
              <w:rPr>
                <w:color w:val="000000"/>
                <w:kern w:val="24"/>
                <w:sz w:val="20"/>
                <w:szCs w:val="20"/>
                <w:lang w:val="en-US" w:eastAsia="es-ES"/>
              </w:rPr>
              <w:t>F</w:t>
            </w:r>
          </w:p>
        </w:tc>
      </w:tr>
      <w:tr w:rsidR="00303A70" w:rsidRPr="00F015D5" w14:paraId="6BFA6BCE" w14:textId="77777777" w:rsidTr="002A5306">
        <w:trPr>
          <w:trHeight w:val="306"/>
        </w:trPr>
        <w:tc>
          <w:tcPr>
            <w:tcW w:w="3690" w:type="dxa"/>
            <w:tcBorders>
              <w:top w:val="nil"/>
              <w:left w:val="nil"/>
              <w:bottom w:val="nil"/>
              <w:right w:val="nil"/>
            </w:tcBorders>
            <w:tcMar>
              <w:top w:w="15" w:type="dxa"/>
              <w:left w:w="15" w:type="dxa"/>
              <w:bottom w:w="0" w:type="dxa"/>
              <w:right w:w="15" w:type="dxa"/>
            </w:tcMar>
            <w:vAlign w:val="bottom"/>
            <w:hideMark/>
          </w:tcPr>
          <w:p w14:paraId="1BA47119" w14:textId="77777777" w:rsidR="00303A70" w:rsidRPr="00F015D5" w:rsidRDefault="00303A70" w:rsidP="002A5306">
            <w:pPr>
              <w:textAlignment w:val="bottom"/>
              <w:rPr>
                <w:rFonts w:ascii="Arial" w:hAnsi="Arial" w:cs="Arial"/>
                <w:sz w:val="20"/>
                <w:szCs w:val="20"/>
                <w:lang w:val="en-US" w:eastAsia="es-ES"/>
              </w:rPr>
            </w:pPr>
            <w:r w:rsidRPr="00F015D5">
              <w:rPr>
                <w:color w:val="000000"/>
                <w:kern w:val="24"/>
                <w:sz w:val="20"/>
                <w:szCs w:val="20"/>
                <w:lang w:val="en-US" w:eastAsia="es-ES"/>
              </w:rPr>
              <w:t xml:space="preserve">RNLP </w:t>
            </w:r>
            <w:proofErr w:type="spellStart"/>
            <w:r w:rsidRPr="00F015D5">
              <w:rPr>
                <w:color w:val="000000"/>
                <w:kern w:val="24"/>
                <w:sz w:val="20"/>
                <w:szCs w:val="20"/>
                <w:lang w:val="en-US" w:eastAsia="es-ES"/>
              </w:rPr>
              <w:t>plateu</w:t>
            </w:r>
            <w:proofErr w:type="spellEnd"/>
            <w:r w:rsidRPr="00F015D5">
              <w:rPr>
                <w:color w:val="000000"/>
                <w:kern w:val="24"/>
                <w:sz w:val="20"/>
                <w:szCs w:val="20"/>
                <w:lang w:val="en-US" w:eastAsia="es-ES"/>
              </w:rPr>
              <w:t xml:space="preserve"> – El </w:t>
            </w:r>
            <w:proofErr w:type="spellStart"/>
            <w:r w:rsidRPr="00F015D5">
              <w:rPr>
                <w:color w:val="000000"/>
                <w:kern w:val="24"/>
                <w:sz w:val="20"/>
                <w:szCs w:val="20"/>
                <w:lang w:val="en-US" w:eastAsia="es-ES"/>
              </w:rPr>
              <w:t>Tejón</w:t>
            </w:r>
            <w:proofErr w:type="spellEnd"/>
            <w:r w:rsidRPr="00F015D5">
              <w:rPr>
                <w:color w:val="000000"/>
                <w:kern w:val="24"/>
                <w:sz w:val="20"/>
                <w:szCs w:val="20"/>
                <w:lang w:val="en-US" w:eastAsia="es-ES"/>
              </w:rPr>
              <w:t xml:space="preserve"> stream</w:t>
            </w:r>
          </w:p>
        </w:tc>
        <w:tc>
          <w:tcPr>
            <w:tcW w:w="3510" w:type="dxa"/>
            <w:tcBorders>
              <w:top w:val="nil"/>
              <w:left w:val="nil"/>
              <w:bottom w:val="nil"/>
              <w:right w:val="nil"/>
            </w:tcBorders>
            <w:tcMar>
              <w:top w:w="15" w:type="dxa"/>
              <w:left w:w="15" w:type="dxa"/>
              <w:bottom w:w="0" w:type="dxa"/>
              <w:right w:w="15" w:type="dxa"/>
            </w:tcMar>
            <w:vAlign w:val="bottom"/>
            <w:hideMark/>
          </w:tcPr>
          <w:p w14:paraId="0E939B0F" w14:textId="77777777" w:rsidR="00303A70" w:rsidRPr="00F015D5" w:rsidRDefault="00303A70" w:rsidP="002A5306">
            <w:pPr>
              <w:textAlignment w:val="bottom"/>
              <w:rPr>
                <w:rFonts w:ascii="Arial" w:hAnsi="Arial" w:cs="Arial"/>
                <w:sz w:val="20"/>
                <w:szCs w:val="20"/>
                <w:lang w:val="en-US" w:eastAsia="es-ES"/>
              </w:rPr>
            </w:pPr>
            <w:r w:rsidRPr="00F015D5">
              <w:rPr>
                <w:color w:val="000000"/>
                <w:kern w:val="24"/>
                <w:sz w:val="20"/>
                <w:szCs w:val="20"/>
                <w:lang w:val="en-US" w:eastAsia="es-ES"/>
              </w:rPr>
              <w:t>1° 9' 18.396'' N, 77° 59' 4.6068'' W</w:t>
            </w:r>
          </w:p>
        </w:tc>
        <w:tc>
          <w:tcPr>
            <w:tcW w:w="1080" w:type="dxa"/>
            <w:tcBorders>
              <w:top w:val="nil"/>
              <w:left w:val="nil"/>
              <w:bottom w:val="nil"/>
              <w:right w:val="nil"/>
            </w:tcBorders>
            <w:tcMar>
              <w:top w:w="15" w:type="dxa"/>
              <w:left w:w="15" w:type="dxa"/>
              <w:bottom w:w="0" w:type="dxa"/>
              <w:right w:w="15" w:type="dxa"/>
            </w:tcMar>
            <w:vAlign w:val="bottom"/>
            <w:hideMark/>
          </w:tcPr>
          <w:p w14:paraId="4FB05328" w14:textId="77777777" w:rsidR="00303A70" w:rsidRPr="00F015D5" w:rsidRDefault="00303A70" w:rsidP="002A5306">
            <w:pPr>
              <w:textAlignment w:val="bottom"/>
              <w:rPr>
                <w:rFonts w:ascii="Arial" w:hAnsi="Arial" w:cs="Arial"/>
                <w:sz w:val="20"/>
                <w:szCs w:val="20"/>
                <w:lang w:val="en-US" w:eastAsia="es-ES"/>
              </w:rPr>
            </w:pPr>
            <w:r w:rsidRPr="00F015D5">
              <w:rPr>
                <w:color w:val="000000"/>
                <w:kern w:val="24"/>
                <w:sz w:val="20"/>
                <w:szCs w:val="20"/>
                <w:lang w:val="en-US" w:eastAsia="es-ES"/>
              </w:rPr>
              <w:t>1800–1850</w:t>
            </w:r>
          </w:p>
        </w:tc>
        <w:tc>
          <w:tcPr>
            <w:tcW w:w="810" w:type="dxa"/>
            <w:tcBorders>
              <w:top w:val="nil"/>
              <w:left w:val="nil"/>
              <w:bottom w:val="nil"/>
              <w:right w:val="nil"/>
            </w:tcBorders>
            <w:tcMar>
              <w:top w:w="15" w:type="dxa"/>
              <w:left w:w="15" w:type="dxa"/>
              <w:bottom w:w="0" w:type="dxa"/>
              <w:right w:w="15" w:type="dxa"/>
            </w:tcMar>
            <w:vAlign w:val="bottom"/>
            <w:hideMark/>
          </w:tcPr>
          <w:p w14:paraId="3A731506" w14:textId="77777777" w:rsidR="00303A70" w:rsidRPr="00F015D5" w:rsidRDefault="00303A70" w:rsidP="002A5306">
            <w:pPr>
              <w:jc w:val="center"/>
              <w:textAlignment w:val="bottom"/>
              <w:rPr>
                <w:rFonts w:ascii="Arial" w:hAnsi="Arial" w:cs="Arial"/>
                <w:sz w:val="20"/>
                <w:szCs w:val="20"/>
                <w:lang w:val="en-US" w:eastAsia="es-ES"/>
              </w:rPr>
            </w:pPr>
            <w:r w:rsidRPr="00F015D5">
              <w:rPr>
                <w:color w:val="000000"/>
                <w:kern w:val="24"/>
                <w:sz w:val="20"/>
                <w:szCs w:val="20"/>
                <w:lang w:val="en-US" w:eastAsia="es-ES"/>
              </w:rPr>
              <w:t>S</w:t>
            </w:r>
          </w:p>
        </w:tc>
      </w:tr>
      <w:tr w:rsidR="00303A70" w:rsidRPr="00F015D5" w14:paraId="250DC13F" w14:textId="77777777" w:rsidTr="002A5306">
        <w:trPr>
          <w:trHeight w:val="306"/>
        </w:trPr>
        <w:tc>
          <w:tcPr>
            <w:tcW w:w="3690" w:type="dxa"/>
            <w:tcBorders>
              <w:top w:val="nil"/>
              <w:left w:val="nil"/>
              <w:bottom w:val="nil"/>
              <w:right w:val="nil"/>
            </w:tcBorders>
            <w:tcMar>
              <w:top w:w="15" w:type="dxa"/>
              <w:left w:w="15" w:type="dxa"/>
              <w:bottom w:w="0" w:type="dxa"/>
              <w:right w:w="15" w:type="dxa"/>
            </w:tcMar>
            <w:vAlign w:val="bottom"/>
          </w:tcPr>
          <w:p w14:paraId="0106BBDF" w14:textId="77777777" w:rsidR="00303A70" w:rsidRPr="00F015D5" w:rsidRDefault="00303A70" w:rsidP="002A5306">
            <w:pPr>
              <w:textAlignment w:val="bottom"/>
              <w:rPr>
                <w:color w:val="000000"/>
                <w:kern w:val="24"/>
                <w:sz w:val="20"/>
                <w:szCs w:val="20"/>
                <w:lang w:eastAsia="es-ES"/>
              </w:rPr>
            </w:pPr>
            <w:r w:rsidRPr="00F015D5">
              <w:rPr>
                <w:color w:val="000000"/>
                <w:kern w:val="24"/>
                <w:sz w:val="20"/>
                <w:szCs w:val="20"/>
                <w:lang w:eastAsia="es-ES"/>
              </w:rPr>
              <w:t xml:space="preserve">RNLP </w:t>
            </w:r>
            <w:proofErr w:type="spellStart"/>
            <w:r w:rsidRPr="00F015D5">
              <w:rPr>
                <w:color w:val="000000"/>
                <w:kern w:val="24"/>
                <w:sz w:val="20"/>
                <w:szCs w:val="20"/>
                <w:lang w:eastAsia="es-ES"/>
              </w:rPr>
              <w:t>plateu</w:t>
            </w:r>
            <w:proofErr w:type="spellEnd"/>
            <w:r w:rsidRPr="00F015D5">
              <w:rPr>
                <w:color w:val="000000"/>
                <w:kern w:val="24"/>
                <w:sz w:val="20"/>
                <w:szCs w:val="20"/>
                <w:lang w:eastAsia="es-ES"/>
              </w:rPr>
              <w:t xml:space="preserve"> – El Tejón Natural </w:t>
            </w:r>
            <w:proofErr w:type="spellStart"/>
            <w:r w:rsidRPr="00F015D5">
              <w:rPr>
                <w:color w:val="000000"/>
                <w:kern w:val="24"/>
                <w:sz w:val="20"/>
                <w:szCs w:val="20"/>
                <w:lang w:eastAsia="es-ES"/>
              </w:rPr>
              <w:t>transect</w:t>
            </w:r>
            <w:proofErr w:type="spellEnd"/>
          </w:p>
        </w:tc>
        <w:tc>
          <w:tcPr>
            <w:tcW w:w="3510" w:type="dxa"/>
            <w:tcBorders>
              <w:top w:val="nil"/>
              <w:left w:val="nil"/>
              <w:bottom w:val="nil"/>
              <w:right w:val="nil"/>
            </w:tcBorders>
            <w:tcMar>
              <w:top w:w="15" w:type="dxa"/>
              <w:left w:w="15" w:type="dxa"/>
              <w:bottom w:w="0" w:type="dxa"/>
              <w:right w:w="15" w:type="dxa"/>
            </w:tcMar>
            <w:vAlign w:val="bottom"/>
          </w:tcPr>
          <w:p w14:paraId="7A61FB0D" w14:textId="77777777" w:rsidR="00303A70" w:rsidRPr="00F015D5" w:rsidRDefault="00303A70" w:rsidP="002A5306">
            <w:pPr>
              <w:textAlignment w:val="bottom"/>
              <w:rPr>
                <w:color w:val="000000"/>
                <w:kern w:val="24"/>
                <w:sz w:val="20"/>
                <w:szCs w:val="20"/>
                <w:lang w:val="en-US" w:eastAsia="es-ES"/>
              </w:rPr>
            </w:pPr>
            <w:r w:rsidRPr="00F015D5">
              <w:rPr>
                <w:color w:val="000000"/>
                <w:kern w:val="24"/>
                <w:sz w:val="20"/>
                <w:szCs w:val="20"/>
                <w:lang w:val="en-US" w:eastAsia="es-ES"/>
              </w:rPr>
              <w:t>1° 9' 22.8348'' N, 77° 58' 42.9996'' W</w:t>
            </w:r>
          </w:p>
        </w:tc>
        <w:tc>
          <w:tcPr>
            <w:tcW w:w="1080" w:type="dxa"/>
            <w:tcBorders>
              <w:top w:val="nil"/>
              <w:left w:val="nil"/>
              <w:bottom w:val="nil"/>
              <w:right w:val="nil"/>
            </w:tcBorders>
            <w:tcMar>
              <w:top w:w="15" w:type="dxa"/>
              <w:left w:w="15" w:type="dxa"/>
              <w:bottom w:w="0" w:type="dxa"/>
              <w:right w:w="15" w:type="dxa"/>
            </w:tcMar>
            <w:vAlign w:val="bottom"/>
          </w:tcPr>
          <w:p w14:paraId="1BE925E6" w14:textId="77777777" w:rsidR="00303A70" w:rsidRPr="00F015D5" w:rsidRDefault="00303A70" w:rsidP="002A5306">
            <w:pPr>
              <w:textAlignment w:val="bottom"/>
              <w:rPr>
                <w:color w:val="000000"/>
                <w:kern w:val="24"/>
                <w:sz w:val="20"/>
                <w:szCs w:val="20"/>
                <w:lang w:val="en-US" w:eastAsia="es-ES"/>
              </w:rPr>
            </w:pPr>
            <w:r w:rsidRPr="00F015D5">
              <w:rPr>
                <w:color w:val="000000"/>
                <w:kern w:val="24"/>
                <w:sz w:val="20"/>
                <w:szCs w:val="20"/>
                <w:lang w:val="en-US" w:eastAsia="es-ES"/>
              </w:rPr>
              <w:t>1800–1850</w:t>
            </w:r>
          </w:p>
        </w:tc>
        <w:tc>
          <w:tcPr>
            <w:tcW w:w="810" w:type="dxa"/>
            <w:tcBorders>
              <w:top w:val="nil"/>
              <w:left w:val="nil"/>
              <w:bottom w:val="nil"/>
              <w:right w:val="nil"/>
            </w:tcBorders>
            <w:tcMar>
              <w:top w:w="15" w:type="dxa"/>
              <w:left w:w="15" w:type="dxa"/>
              <w:bottom w:w="0" w:type="dxa"/>
              <w:right w:w="15" w:type="dxa"/>
            </w:tcMar>
            <w:vAlign w:val="bottom"/>
          </w:tcPr>
          <w:p w14:paraId="5A5FB774" w14:textId="77777777" w:rsidR="00303A70" w:rsidRPr="00F015D5" w:rsidRDefault="00303A70" w:rsidP="002A5306">
            <w:pPr>
              <w:jc w:val="center"/>
              <w:textAlignment w:val="bottom"/>
              <w:rPr>
                <w:color w:val="000000"/>
                <w:kern w:val="24"/>
                <w:sz w:val="20"/>
                <w:szCs w:val="20"/>
                <w:lang w:val="en-US" w:eastAsia="es-ES"/>
              </w:rPr>
            </w:pPr>
            <w:r w:rsidRPr="00F015D5">
              <w:rPr>
                <w:color w:val="000000"/>
                <w:kern w:val="24"/>
                <w:sz w:val="20"/>
                <w:szCs w:val="20"/>
                <w:lang w:val="en-US" w:eastAsia="es-ES"/>
              </w:rPr>
              <w:t>F</w:t>
            </w:r>
          </w:p>
        </w:tc>
      </w:tr>
      <w:tr w:rsidR="00303A70" w:rsidRPr="00F015D5" w14:paraId="15C55D6F" w14:textId="77777777" w:rsidTr="002A5306">
        <w:trPr>
          <w:trHeight w:val="306"/>
        </w:trPr>
        <w:tc>
          <w:tcPr>
            <w:tcW w:w="3690" w:type="dxa"/>
            <w:tcBorders>
              <w:top w:val="nil"/>
              <w:left w:val="nil"/>
              <w:bottom w:val="nil"/>
              <w:right w:val="nil"/>
            </w:tcBorders>
            <w:tcMar>
              <w:top w:w="15" w:type="dxa"/>
              <w:left w:w="15" w:type="dxa"/>
              <w:bottom w:w="0" w:type="dxa"/>
              <w:right w:w="15" w:type="dxa"/>
            </w:tcMar>
            <w:vAlign w:val="center"/>
          </w:tcPr>
          <w:p w14:paraId="1BBB5B24" w14:textId="77777777" w:rsidR="00303A70" w:rsidRPr="00F015D5" w:rsidRDefault="00303A70" w:rsidP="002A5306">
            <w:pPr>
              <w:textAlignment w:val="bottom"/>
              <w:rPr>
                <w:color w:val="000000"/>
                <w:kern w:val="24"/>
                <w:sz w:val="20"/>
                <w:szCs w:val="20"/>
                <w:lang w:val="en-US" w:eastAsia="es-ES"/>
              </w:rPr>
            </w:pPr>
            <w:r w:rsidRPr="00F015D5">
              <w:rPr>
                <w:color w:val="000000"/>
                <w:kern w:val="24"/>
                <w:sz w:val="20"/>
                <w:szCs w:val="20"/>
                <w:lang w:val="en-US" w:eastAsia="es-ES"/>
              </w:rPr>
              <w:t xml:space="preserve">RNLP </w:t>
            </w:r>
            <w:proofErr w:type="spellStart"/>
            <w:r w:rsidRPr="00F015D5">
              <w:rPr>
                <w:color w:val="000000"/>
                <w:kern w:val="24"/>
                <w:sz w:val="20"/>
                <w:szCs w:val="20"/>
                <w:lang w:val="en-US" w:eastAsia="es-ES"/>
              </w:rPr>
              <w:t>plateu</w:t>
            </w:r>
            <w:proofErr w:type="spellEnd"/>
            <w:r w:rsidRPr="00F015D5">
              <w:rPr>
                <w:color w:val="000000"/>
                <w:kern w:val="24"/>
                <w:sz w:val="20"/>
                <w:szCs w:val="20"/>
                <w:lang w:val="en-US" w:eastAsia="es-ES"/>
              </w:rPr>
              <w:t xml:space="preserve"> – El </w:t>
            </w:r>
            <w:proofErr w:type="spellStart"/>
            <w:r w:rsidRPr="00F015D5">
              <w:rPr>
                <w:color w:val="000000"/>
                <w:kern w:val="24"/>
                <w:sz w:val="20"/>
                <w:szCs w:val="20"/>
                <w:lang w:val="en-US" w:eastAsia="es-ES"/>
              </w:rPr>
              <w:t>Bromeliario</w:t>
            </w:r>
            <w:proofErr w:type="spellEnd"/>
            <w:r w:rsidRPr="00F015D5">
              <w:rPr>
                <w:color w:val="000000"/>
                <w:kern w:val="24"/>
                <w:sz w:val="20"/>
                <w:szCs w:val="20"/>
                <w:lang w:val="en-US" w:eastAsia="es-ES"/>
              </w:rPr>
              <w:t xml:space="preserve"> stream</w:t>
            </w:r>
          </w:p>
        </w:tc>
        <w:tc>
          <w:tcPr>
            <w:tcW w:w="3510" w:type="dxa"/>
            <w:tcBorders>
              <w:top w:val="nil"/>
              <w:left w:val="nil"/>
              <w:bottom w:val="nil"/>
              <w:right w:val="nil"/>
            </w:tcBorders>
            <w:tcMar>
              <w:top w:w="15" w:type="dxa"/>
              <w:left w:w="15" w:type="dxa"/>
              <w:bottom w:w="0" w:type="dxa"/>
              <w:right w:w="15" w:type="dxa"/>
            </w:tcMar>
            <w:vAlign w:val="bottom"/>
          </w:tcPr>
          <w:p w14:paraId="7DA431F7" w14:textId="77777777" w:rsidR="00303A70" w:rsidRPr="00F015D5" w:rsidRDefault="00303A70" w:rsidP="002A5306">
            <w:pPr>
              <w:textAlignment w:val="bottom"/>
              <w:rPr>
                <w:color w:val="000000"/>
                <w:kern w:val="24"/>
                <w:sz w:val="20"/>
                <w:szCs w:val="20"/>
                <w:lang w:val="en-US" w:eastAsia="es-ES"/>
              </w:rPr>
            </w:pPr>
            <w:r w:rsidRPr="00F015D5">
              <w:rPr>
                <w:color w:val="000000"/>
                <w:kern w:val="24"/>
                <w:sz w:val="20"/>
                <w:szCs w:val="20"/>
                <w:lang w:val="en-US" w:eastAsia="es-ES"/>
              </w:rPr>
              <w:t>1° 9' 24.498'' N, 77° 58' 35.6592'' W</w:t>
            </w:r>
          </w:p>
        </w:tc>
        <w:tc>
          <w:tcPr>
            <w:tcW w:w="1080" w:type="dxa"/>
            <w:tcBorders>
              <w:top w:val="nil"/>
              <w:left w:val="nil"/>
              <w:bottom w:val="nil"/>
              <w:right w:val="nil"/>
            </w:tcBorders>
            <w:tcMar>
              <w:top w:w="15" w:type="dxa"/>
              <w:left w:w="15" w:type="dxa"/>
              <w:bottom w:w="0" w:type="dxa"/>
              <w:right w:w="15" w:type="dxa"/>
            </w:tcMar>
            <w:vAlign w:val="center"/>
          </w:tcPr>
          <w:p w14:paraId="1F1DD249" w14:textId="77777777" w:rsidR="00303A70" w:rsidRPr="00F015D5" w:rsidRDefault="00303A70" w:rsidP="002A5306">
            <w:pPr>
              <w:textAlignment w:val="bottom"/>
              <w:rPr>
                <w:color w:val="000000"/>
                <w:kern w:val="24"/>
                <w:sz w:val="20"/>
                <w:szCs w:val="20"/>
                <w:lang w:val="en-US" w:eastAsia="es-ES"/>
              </w:rPr>
            </w:pPr>
            <w:r w:rsidRPr="00F015D5">
              <w:rPr>
                <w:color w:val="000000"/>
                <w:kern w:val="24"/>
                <w:sz w:val="20"/>
                <w:szCs w:val="20"/>
                <w:lang w:val="en-US" w:eastAsia="es-ES"/>
              </w:rPr>
              <w:t>1800–1850</w:t>
            </w:r>
          </w:p>
        </w:tc>
        <w:tc>
          <w:tcPr>
            <w:tcW w:w="810" w:type="dxa"/>
            <w:tcBorders>
              <w:top w:val="nil"/>
              <w:left w:val="nil"/>
              <w:bottom w:val="nil"/>
              <w:right w:val="nil"/>
            </w:tcBorders>
            <w:tcMar>
              <w:top w:w="15" w:type="dxa"/>
              <w:left w:w="15" w:type="dxa"/>
              <w:bottom w:w="0" w:type="dxa"/>
              <w:right w:w="15" w:type="dxa"/>
            </w:tcMar>
            <w:vAlign w:val="center"/>
          </w:tcPr>
          <w:p w14:paraId="5618F03E" w14:textId="77777777" w:rsidR="00303A70" w:rsidRPr="00F015D5" w:rsidRDefault="00303A70" w:rsidP="002A5306">
            <w:pPr>
              <w:jc w:val="center"/>
              <w:textAlignment w:val="bottom"/>
              <w:rPr>
                <w:color w:val="000000"/>
                <w:kern w:val="24"/>
                <w:sz w:val="20"/>
                <w:szCs w:val="20"/>
                <w:lang w:val="en-US" w:eastAsia="es-ES"/>
              </w:rPr>
            </w:pPr>
            <w:r w:rsidRPr="00F015D5">
              <w:rPr>
                <w:color w:val="000000"/>
                <w:kern w:val="24"/>
                <w:sz w:val="20"/>
                <w:szCs w:val="20"/>
                <w:lang w:val="en-US" w:eastAsia="es-ES"/>
              </w:rPr>
              <w:t>S</w:t>
            </w:r>
          </w:p>
        </w:tc>
      </w:tr>
      <w:tr w:rsidR="00303A70" w:rsidRPr="00F015D5" w14:paraId="1B8DDAA8" w14:textId="77777777" w:rsidTr="002A5306">
        <w:trPr>
          <w:trHeight w:val="306"/>
        </w:trPr>
        <w:tc>
          <w:tcPr>
            <w:tcW w:w="3690" w:type="dxa"/>
            <w:tcBorders>
              <w:top w:val="nil"/>
              <w:left w:val="nil"/>
              <w:bottom w:val="nil"/>
              <w:right w:val="nil"/>
            </w:tcBorders>
            <w:tcMar>
              <w:top w:w="15" w:type="dxa"/>
              <w:left w:w="15" w:type="dxa"/>
              <w:bottom w:w="0" w:type="dxa"/>
              <w:right w:w="15" w:type="dxa"/>
            </w:tcMar>
            <w:vAlign w:val="center"/>
          </w:tcPr>
          <w:p w14:paraId="4F9E15CF" w14:textId="77777777" w:rsidR="00303A70" w:rsidRPr="00F015D5" w:rsidRDefault="00303A70" w:rsidP="002A5306">
            <w:pPr>
              <w:textAlignment w:val="bottom"/>
              <w:rPr>
                <w:b/>
                <w:color w:val="000000"/>
                <w:kern w:val="24"/>
                <w:sz w:val="20"/>
                <w:szCs w:val="20"/>
                <w:lang w:val="en-US" w:eastAsia="es-ES"/>
              </w:rPr>
            </w:pPr>
            <w:r w:rsidRPr="00F015D5">
              <w:rPr>
                <w:b/>
                <w:color w:val="000000"/>
                <w:kern w:val="24"/>
                <w:sz w:val="20"/>
                <w:szCs w:val="20"/>
                <w:lang w:val="en-US" w:eastAsia="es-ES"/>
              </w:rPr>
              <w:t>Altitudinal sampling:</w:t>
            </w:r>
          </w:p>
        </w:tc>
        <w:tc>
          <w:tcPr>
            <w:tcW w:w="3510" w:type="dxa"/>
            <w:tcBorders>
              <w:top w:val="nil"/>
              <w:left w:val="nil"/>
              <w:bottom w:val="nil"/>
              <w:right w:val="nil"/>
            </w:tcBorders>
            <w:tcMar>
              <w:top w:w="15" w:type="dxa"/>
              <w:left w:w="15" w:type="dxa"/>
              <w:bottom w:w="0" w:type="dxa"/>
              <w:right w:w="15" w:type="dxa"/>
            </w:tcMar>
            <w:vAlign w:val="bottom"/>
          </w:tcPr>
          <w:p w14:paraId="7EB77FA9" w14:textId="77777777" w:rsidR="00303A70" w:rsidRPr="00F015D5" w:rsidRDefault="00303A70" w:rsidP="002A5306">
            <w:pPr>
              <w:textAlignment w:val="bottom"/>
              <w:rPr>
                <w:color w:val="000000"/>
                <w:kern w:val="24"/>
                <w:sz w:val="20"/>
                <w:szCs w:val="20"/>
                <w:lang w:val="en-US" w:eastAsia="es-ES"/>
              </w:rPr>
            </w:pPr>
          </w:p>
        </w:tc>
        <w:tc>
          <w:tcPr>
            <w:tcW w:w="1080" w:type="dxa"/>
            <w:tcBorders>
              <w:top w:val="nil"/>
              <w:left w:val="nil"/>
              <w:bottom w:val="nil"/>
              <w:right w:val="nil"/>
            </w:tcBorders>
            <w:tcMar>
              <w:top w:w="15" w:type="dxa"/>
              <w:left w:w="15" w:type="dxa"/>
              <w:bottom w:w="0" w:type="dxa"/>
              <w:right w:w="15" w:type="dxa"/>
            </w:tcMar>
            <w:vAlign w:val="center"/>
          </w:tcPr>
          <w:p w14:paraId="60A971F3" w14:textId="77777777" w:rsidR="00303A70" w:rsidRPr="00F015D5" w:rsidRDefault="00303A70" w:rsidP="002A5306">
            <w:pPr>
              <w:textAlignment w:val="bottom"/>
              <w:rPr>
                <w:color w:val="000000"/>
                <w:kern w:val="24"/>
                <w:sz w:val="20"/>
                <w:szCs w:val="20"/>
                <w:lang w:val="en-US" w:eastAsia="es-ES"/>
              </w:rPr>
            </w:pPr>
          </w:p>
        </w:tc>
        <w:tc>
          <w:tcPr>
            <w:tcW w:w="810" w:type="dxa"/>
            <w:tcBorders>
              <w:top w:val="nil"/>
              <w:left w:val="nil"/>
              <w:bottom w:val="nil"/>
              <w:right w:val="nil"/>
            </w:tcBorders>
            <w:tcMar>
              <w:top w:w="15" w:type="dxa"/>
              <w:left w:w="15" w:type="dxa"/>
              <w:bottom w:w="0" w:type="dxa"/>
              <w:right w:w="15" w:type="dxa"/>
            </w:tcMar>
            <w:vAlign w:val="center"/>
          </w:tcPr>
          <w:p w14:paraId="5F856558" w14:textId="77777777" w:rsidR="00303A70" w:rsidRPr="00F015D5" w:rsidRDefault="00303A70" w:rsidP="002A5306">
            <w:pPr>
              <w:jc w:val="center"/>
              <w:textAlignment w:val="bottom"/>
              <w:rPr>
                <w:color w:val="000000"/>
                <w:kern w:val="24"/>
                <w:sz w:val="20"/>
                <w:szCs w:val="20"/>
                <w:lang w:val="en-US" w:eastAsia="es-ES"/>
              </w:rPr>
            </w:pPr>
          </w:p>
        </w:tc>
      </w:tr>
      <w:tr w:rsidR="00303A70" w:rsidRPr="00F015D5" w14:paraId="2E38FDE1" w14:textId="77777777" w:rsidTr="002A5306">
        <w:trPr>
          <w:trHeight w:val="306"/>
        </w:trPr>
        <w:tc>
          <w:tcPr>
            <w:tcW w:w="3690" w:type="dxa"/>
            <w:tcBorders>
              <w:top w:val="nil"/>
              <w:left w:val="nil"/>
              <w:bottom w:val="nil"/>
              <w:right w:val="nil"/>
            </w:tcBorders>
            <w:tcMar>
              <w:top w:w="15" w:type="dxa"/>
              <w:left w:w="15" w:type="dxa"/>
              <w:bottom w:w="0" w:type="dxa"/>
              <w:right w:w="15" w:type="dxa"/>
            </w:tcMar>
            <w:vAlign w:val="bottom"/>
            <w:hideMark/>
          </w:tcPr>
          <w:p w14:paraId="2C0A11E9" w14:textId="77777777" w:rsidR="00303A70" w:rsidRPr="00F015D5" w:rsidRDefault="00303A70" w:rsidP="002A5306">
            <w:pPr>
              <w:textAlignment w:val="bottom"/>
              <w:rPr>
                <w:rFonts w:ascii="Arial" w:hAnsi="Arial" w:cs="Arial"/>
                <w:sz w:val="20"/>
                <w:szCs w:val="20"/>
                <w:lang w:val="en-US" w:eastAsia="es-ES"/>
              </w:rPr>
            </w:pPr>
            <w:proofErr w:type="spellStart"/>
            <w:r w:rsidRPr="00F015D5">
              <w:rPr>
                <w:color w:val="000000"/>
                <w:kern w:val="24"/>
                <w:sz w:val="20"/>
                <w:szCs w:val="20"/>
                <w:lang w:val="en-US" w:eastAsia="es-ES"/>
              </w:rPr>
              <w:t>Pialapí</w:t>
            </w:r>
            <w:proofErr w:type="spellEnd"/>
            <w:r w:rsidRPr="00F015D5">
              <w:rPr>
                <w:color w:val="000000"/>
                <w:kern w:val="24"/>
                <w:sz w:val="20"/>
                <w:szCs w:val="20"/>
                <w:lang w:val="en-US" w:eastAsia="es-ES"/>
              </w:rPr>
              <w:t xml:space="preserve"> – </w:t>
            </w:r>
            <w:proofErr w:type="spellStart"/>
            <w:r w:rsidRPr="00F015D5">
              <w:rPr>
                <w:color w:val="000000"/>
                <w:kern w:val="24"/>
                <w:sz w:val="20"/>
                <w:szCs w:val="20"/>
                <w:lang w:val="en-US" w:eastAsia="es-ES"/>
              </w:rPr>
              <w:t>Encajonada</w:t>
            </w:r>
            <w:proofErr w:type="spellEnd"/>
            <w:r w:rsidRPr="00F015D5">
              <w:rPr>
                <w:color w:val="000000"/>
                <w:kern w:val="24"/>
                <w:sz w:val="20"/>
                <w:szCs w:val="20"/>
                <w:lang w:val="en-US" w:eastAsia="es-ES"/>
              </w:rPr>
              <w:t xml:space="preserve"> stream</w:t>
            </w:r>
          </w:p>
        </w:tc>
        <w:tc>
          <w:tcPr>
            <w:tcW w:w="3510" w:type="dxa"/>
            <w:tcBorders>
              <w:top w:val="nil"/>
              <w:left w:val="nil"/>
              <w:bottom w:val="nil"/>
              <w:right w:val="nil"/>
            </w:tcBorders>
            <w:tcMar>
              <w:top w:w="15" w:type="dxa"/>
              <w:left w:w="15" w:type="dxa"/>
              <w:bottom w:w="0" w:type="dxa"/>
              <w:right w:w="15" w:type="dxa"/>
            </w:tcMar>
            <w:vAlign w:val="bottom"/>
            <w:hideMark/>
          </w:tcPr>
          <w:p w14:paraId="195DD7F0" w14:textId="77777777" w:rsidR="00303A70" w:rsidRPr="00F015D5" w:rsidRDefault="00303A70" w:rsidP="002A5306">
            <w:pPr>
              <w:textAlignment w:val="bottom"/>
              <w:rPr>
                <w:rFonts w:ascii="Arial" w:hAnsi="Arial" w:cs="Arial"/>
                <w:sz w:val="20"/>
                <w:szCs w:val="20"/>
                <w:lang w:val="en-US" w:eastAsia="es-ES"/>
              </w:rPr>
            </w:pPr>
            <w:r w:rsidRPr="00F015D5">
              <w:rPr>
                <w:color w:val="000000"/>
                <w:kern w:val="24"/>
                <w:sz w:val="20"/>
                <w:szCs w:val="20"/>
                <w:lang w:val="en-US" w:eastAsia="es-ES"/>
              </w:rPr>
              <w:t>1° 8' 10.2012'' N, 78° 1' 56.208'' W</w:t>
            </w:r>
          </w:p>
        </w:tc>
        <w:tc>
          <w:tcPr>
            <w:tcW w:w="1080" w:type="dxa"/>
            <w:tcBorders>
              <w:top w:val="nil"/>
              <w:left w:val="nil"/>
              <w:bottom w:val="nil"/>
              <w:right w:val="nil"/>
            </w:tcBorders>
            <w:tcMar>
              <w:top w:w="15" w:type="dxa"/>
              <w:left w:w="15" w:type="dxa"/>
              <w:bottom w:w="0" w:type="dxa"/>
              <w:right w:w="15" w:type="dxa"/>
            </w:tcMar>
            <w:vAlign w:val="bottom"/>
            <w:hideMark/>
          </w:tcPr>
          <w:p w14:paraId="4031BFD2" w14:textId="77777777" w:rsidR="00303A70" w:rsidRPr="00F015D5" w:rsidRDefault="00303A70" w:rsidP="002A5306">
            <w:pPr>
              <w:textAlignment w:val="bottom"/>
              <w:rPr>
                <w:rFonts w:ascii="Arial" w:hAnsi="Arial" w:cs="Arial"/>
                <w:sz w:val="20"/>
                <w:szCs w:val="20"/>
                <w:lang w:val="en-US" w:eastAsia="es-ES"/>
              </w:rPr>
            </w:pPr>
            <w:r w:rsidRPr="00F015D5">
              <w:rPr>
                <w:color w:val="000000"/>
                <w:kern w:val="24"/>
                <w:sz w:val="20"/>
                <w:szCs w:val="20"/>
                <w:lang w:val="en-US" w:eastAsia="es-ES"/>
              </w:rPr>
              <w:t>1200–1300</w:t>
            </w:r>
          </w:p>
        </w:tc>
        <w:tc>
          <w:tcPr>
            <w:tcW w:w="810" w:type="dxa"/>
            <w:tcBorders>
              <w:top w:val="nil"/>
              <w:left w:val="nil"/>
              <w:bottom w:val="nil"/>
              <w:right w:val="nil"/>
            </w:tcBorders>
            <w:tcMar>
              <w:top w:w="15" w:type="dxa"/>
              <w:left w:w="15" w:type="dxa"/>
              <w:bottom w:w="0" w:type="dxa"/>
              <w:right w:w="15" w:type="dxa"/>
            </w:tcMar>
            <w:vAlign w:val="bottom"/>
            <w:hideMark/>
          </w:tcPr>
          <w:p w14:paraId="4F98A684" w14:textId="77777777" w:rsidR="00303A70" w:rsidRPr="00F015D5" w:rsidRDefault="00303A70" w:rsidP="002A5306">
            <w:pPr>
              <w:jc w:val="center"/>
              <w:textAlignment w:val="bottom"/>
              <w:rPr>
                <w:rFonts w:ascii="Arial" w:hAnsi="Arial" w:cs="Arial"/>
                <w:sz w:val="20"/>
                <w:szCs w:val="20"/>
                <w:lang w:val="en-US" w:eastAsia="es-ES"/>
              </w:rPr>
            </w:pPr>
            <w:r w:rsidRPr="00F015D5">
              <w:rPr>
                <w:color w:val="000000"/>
                <w:kern w:val="24"/>
                <w:sz w:val="20"/>
                <w:szCs w:val="20"/>
                <w:lang w:val="en-US" w:eastAsia="es-ES"/>
              </w:rPr>
              <w:t>S</w:t>
            </w:r>
          </w:p>
        </w:tc>
      </w:tr>
      <w:tr w:rsidR="00303A70" w:rsidRPr="00F015D5" w14:paraId="2A3E2A5A" w14:textId="77777777" w:rsidTr="002A5306">
        <w:trPr>
          <w:trHeight w:val="306"/>
        </w:trPr>
        <w:tc>
          <w:tcPr>
            <w:tcW w:w="3690" w:type="dxa"/>
            <w:tcBorders>
              <w:top w:val="nil"/>
              <w:left w:val="nil"/>
              <w:bottom w:val="nil"/>
              <w:right w:val="nil"/>
            </w:tcBorders>
            <w:tcMar>
              <w:top w:w="15" w:type="dxa"/>
              <w:left w:w="15" w:type="dxa"/>
              <w:bottom w:w="0" w:type="dxa"/>
              <w:right w:w="15" w:type="dxa"/>
            </w:tcMar>
            <w:vAlign w:val="bottom"/>
            <w:hideMark/>
          </w:tcPr>
          <w:p w14:paraId="5B70781A" w14:textId="77777777" w:rsidR="00303A70" w:rsidRPr="00F015D5" w:rsidRDefault="00303A70" w:rsidP="002A5306">
            <w:pPr>
              <w:textAlignment w:val="bottom"/>
              <w:rPr>
                <w:rFonts w:ascii="Arial" w:hAnsi="Arial" w:cs="Arial"/>
                <w:sz w:val="20"/>
                <w:szCs w:val="20"/>
                <w:lang w:val="en-US" w:eastAsia="es-ES"/>
              </w:rPr>
            </w:pPr>
            <w:proofErr w:type="spellStart"/>
            <w:r w:rsidRPr="00F015D5">
              <w:rPr>
                <w:color w:val="000000"/>
                <w:kern w:val="24"/>
                <w:sz w:val="20"/>
                <w:szCs w:val="20"/>
                <w:lang w:val="en-US" w:eastAsia="es-ES"/>
              </w:rPr>
              <w:t>Pialapí</w:t>
            </w:r>
            <w:proofErr w:type="spellEnd"/>
            <w:r w:rsidRPr="00F015D5">
              <w:rPr>
                <w:color w:val="000000"/>
                <w:kern w:val="24"/>
                <w:sz w:val="20"/>
                <w:szCs w:val="20"/>
                <w:lang w:val="en-US" w:eastAsia="es-ES"/>
              </w:rPr>
              <w:t xml:space="preserve"> – </w:t>
            </w:r>
            <w:proofErr w:type="spellStart"/>
            <w:r w:rsidRPr="00F015D5">
              <w:rPr>
                <w:color w:val="000000"/>
                <w:kern w:val="24"/>
                <w:sz w:val="20"/>
                <w:szCs w:val="20"/>
                <w:lang w:val="en-US" w:eastAsia="es-ES"/>
              </w:rPr>
              <w:t>Machín</w:t>
            </w:r>
            <w:proofErr w:type="spellEnd"/>
            <w:r w:rsidRPr="00F015D5">
              <w:rPr>
                <w:color w:val="000000"/>
                <w:kern w:val="24"/>
                <w:sz w:val="20"/>
                <w:szCs w:val="20"/>
                <w:lang w:val="en-US" w:eastAsia="es-ES"/>
              </w:rPr>
              <w:t xml:space="preserve"> stream</w:t>
            </w:r>
          </w:p>
        </w:tc>
        <w:tc>
          <w:tcPr>
            <w:tcW w:w="3510" w:type="dxa"/>
            <w:tcBorders>
              <w:top w:val="nil"/>
              <w:left w:val="nil"/>
              <w:bottom w:val="nil"/>
              <w:right w:val="nil"/>
            </w:tcBorders>
            <w:tcMar>
              <w:top w:w="15" w:type="dxa"/>
              <w:left w:w="15" w:type="dxa"/>
              <w:bottom w:w="0" w:type="dxa"/>
              <w:right w:w="15" w:type="dxa"/>
            </w:tcMar>
            <w:vAlign w:val="bottom"/>
            <w:hideMark/>
          </w:tcPr>
          <w:p w14:paraId="04BC75B6" w14:textId="77777777" w:rsidR="00303A70" w:rsidRPr="00F015D5" w:rsidRDefault="00303A70" w:rsidP="002A5306">
            <w:pPr>
              <w:textAlignment w:val="bottom"/>
              <w:rPr>
                <w:rFonts w:ascii="Arial" w:hAnsi="Arial" w:cs="Arial"/>
                <w:sz w:val="20"/>
                <w:szCs w:val="20"/>
                <w:lang w:val="en-US" w:eastAsia="es-ES"/>
              </w:rPr>
            </w:pPr>
            <w:r w:rsidRPr="00F015D5">
              <w:rPr>
                <w:color w:val="000000"/>
                <w:kern w:val="24"/>
                <w:sz w:val="20"/>
                <w:szCs w:val="20"/>
                <w:lang w:val="en-US" w:eastAsia="es-ES"/>
              </w:rPr>
              <w:t>1° 8' 12.9012'' N, 78° 1' 54.5412'' W</w:t>
            </w:r>
          </w:p>
        </w:tc>
        <w:tc>
          <w:tcPr>
            <w:tcW w:w="1080" w:type="dxa"/>
            <w:tcBorders>
              <w:top w:val="nil"/>
              <w:left w:val="nil"/>
              <w:bottom w:val="nil"/>
              <w:right w:val="nil"/>
            </w:tcBorders>
            <w:tcMar>
              <w:top w:w="15" w:type="dxa"/>
              <w:left w:w="15" w:type="dxa"/>
              <w:bottom w:w="0" w:type="dxa"/>
              <w:right w:w="15" w:type="dxa"/>
            </w:tcMar>
            <w:vAlign w:val="bottom"/>
            <w:hideMark/>
          </w:tcPr>
          <w:p w14:paraId="4CFC68AF" w14:textId="77777777" w:rsidR="00303A70" w:rsidRPr="00F015D5" w:rsidRDefault="00303A70" w:rsidP="002A5306">
            <w:pPr>
              <w:textAlignment w:val="bottom"/>
              <w:rPr>
                <w:rFonts w:ascii="Arial" w:hAnsi="Arial" w:cs="Arial"/>
                <w:sz w:val="20"/>
                <w:szCs w:val="20"/>
                <w:lang w:val="en-US" w:eastAsia="es-ES"/>
              </w:rPr>
            </w:pPr>
            <w:r w:rsidRPr="00F015D5">
              <w:rPr>
                <w:color w:val="000000"/>
                <w:kern w:val="24"/>
                <w:sz w:val="20"/>
                <w:szCs w:val="20"/>
                <w:lang w:val="en-US" w:eastAsia="es-ES"/>
              </w:rPr>
              <w:t>1200–1300</w:t>
            </w:r>
          </w:p>
        </w:tc>
        <w:tc>
          <w:tcPr>
            <w:tcW w:w="810" w:type="dxa"/>
            <w:tcBorders>
              <w:top w:val="nil"/>
              <w:left w:val="nil"/>
              <w:bottom w:val="nil"/>
              <w:right w:val="nil"/>
            </w:tcBorders>
            <w:tcMar>
              <w:top w:w="15" w:type="dxa"/>
              <w:left w:w="15" w:type="dxa"/>
              <w:bottom w:w="0" w:type="dxa"/>
              <w:right w:w="15" w:type="dxa"/>
            </w:tcMar>
            <w:vAlign w:val="bottom"/>
            <w:hideMark/>
          </w:tcPr>
          <w:p w14:paraId="0A48E9CE" w14:textId="77777777" w:rsidR="00303A70" w:rsidRPr="00F015D5" w:rsidRDefault="00303A70" w:rsidP="002A5306">
            <w:pPr>
              <w:jc w:val="center"/>
              <w:textAlignment w:val="bottom"/>
              <w:rPr>
                <w:rFonts w:ascii="Arial" w:hAnsi="Arial" w:cs="Arial"/>
                <w:sz w:val="20"/>
                <w:szCs w:val="20"/>
                <w:lang w:val="en-US" w:eastAsia="es-ES"/>
              </w:rPr>
            </w:pPr>
            <w:r w:rsidRPr="00F015D5">
              <w:rPr>
                <w:color w:val="000000"/>
                <w:kern w:val="24"/>
                <w:sz w:val="20"/>
                <w:szCs w:val="20"/>
                <w:lang w:val="en-US" w:eastAsia="es-ES"/>
              </w:rPr>
              <w:t>S</w:t>
            </w:r>
          </w:p>
        </w:tc>
      </w:tr>
      <w:tr w:rsidR="00303A70" w:rsidRPr="00F015D5" w14:paraId="24D8B341" w14:textId="77777777" w:rsidTr="002A5306">
        <w:trPr>
          <w:trHeight w:val="306"/>
        </w:trPr>
        <w:tc>
          <w:tcPr>
            <w:tcW w:w="3690" w:type="dxa"/>
            <w:tcBorders>
              <w:top w:val="nil"/>
              <w:left w:val="nil"/>
              <w:bottom w:val="nil"/>
              <w:right w:val="nil"/>
            </w:tcBorders>
            <w:tcMar>
              <w:top w:w="15" w:type="dxa"/>
              <w:left w:w="15" w:type="dxa"/>
              <w:bottom w:w="0" w:type="dxa"/>
              <w:right w:w="15" w:type="dxa"/>
            </w:tcMar>
            <w:vAlign w:val="bottom"/>
            <w:hideMark/>
          </w:tcPr>
          <w:p w14:paraId="2DEB801C" w14:textId="77777777" w:rsidR="00303A70" w:rsidRPr="00F015D5" w:rsidRDefault="00303A70" w:rsidP="002A5306">
            <w:pPr>
              <w:textAlignment w:val="bottom"/>
              <w:rPr>
                <w:rFonts w:ascii="Arial" w:hAnsi="Arial" w:cs="Arial"/>
                <w:sz w:val="20"/>
                <w:szCs w:val="20"/>
                <w:lang w:val="en-US" w:eastAsia="es-ES"/>
              </w:rPr>
            </w:pPr>
            <w:proofErr w:type="spellStart"/>
            <w:r w:rsidRPr="00F015D5">
              <w:rPr>
                <w:color w:val="000000"/>
                <w:kern w:val="24"/>
                <w:sz w:val="20"/>
                <w:szCs w:val="20"/>
                <w:lang w:val="en-US" w:eastAsia="es-ES"/>
              </w:rPr>
              <w:t>Pialapí</w:t>
            </w:r>
            <w:proofErr w:type="spellEnd"/>
            <w:r w:rsidRPr="00F015D5">
              <w:rPr>
                <w:color w:val="000000"/>
                <w:kern w:val="24"/>
                <w:sz w:val="20"/>
                <w:szCs w:val="20"/>
                <w:lang w:val="en-US" w:eastAsia="es-ES"/>
              </w:rPr>
              <w:t xml:space="preserve"> – Blanca stream</w:t>
            </w:r>
          </w:p>
        </w:tc>
        <w:tc>
          <w:tcPr>
            <w:tcW w:w="3510" w:type="dxa"/>
            <w:tcBorders>
              <w:top w:val="nil"/>
              <w:left w:val="nil"/>
              <w:bottom w:val="nil"/>
              <w:right w:val="nil"/>
            </w:tcBorders>
            <w:tcMar>
              <w:top w:w="15" w:type="dxa"/>
              <w:left w:w="15" w:type="dxa"/>
              <w:bottom w:w="0" w:type="dxa"/>
              <w:right w:w="15" w:type="dxa"/>
            </w:tcMar>
            <w:vAlign w:val="bottom"/>
            <w:hideMark/>
          </w:tcPr>
          <w:p w14:paraId="3E9E7B9A" w14:textId="77777777" w:rsidR="00303A70" w:rsidRPr="00F015D5" w:rsidRDefault="00303A70" w:rsidP="002A5306">
            <w:pPr>
              <w:textAlignment w:val="bottom"/>
              <w:rPr>
                <w:rFonts w:ascii="Arial" w:hAnsi="Arial" w:cs="Arial"/>
                <w:sz w:val="20"/>
                <w:szCs w:val="20"/>
                <w:lang w:val="en-US" w:eastAsia="es-ES"/>
              </w:rPr>
            </w:pPr>
            <w:r w:rsidRPr="00F015D5">
              <w:rPr>
                <w:color w:val="000000"/>
                <w:kern w:val="24"/>
                <w:sz w:val="20"/>
                <w:szCs w:val="20"/>
                <w:lang w:val="en-US" w:eastAsia="es-ES"/>
              </w:rPr>
              <w:t>1° 8' 16.6596'' N, 78° 2' 2.2164'' W</w:t>
            </w:r>
          </w:p>
        </w:tc>
        <w:tc>
          <w:tcPr>
            <w:tcW w:w="1080" w:type="dxa"/>
            <w:tcBorders>
              <w:top w:val="nil"/>
              <w:left w:val="nil"/>
              <w:bottom w:val="nil"/>
              <w:right w:val="nil"/>
            </w:tcBorders>
            <w:tcMar>
              <w:top w:w="15" w:type="dxa"/>
              <w:left w:w="15" w:type="dxa"/>
              <w:bottom w:w="0" w:type="dxa"/>
              <w:right w:w="15" w:type="dxa"/>
            </w:tcMar>
            <w:vAlign w:val="bottom"/>
            <w:hideMark/>
          </w:tcPr>
          <w:p w14:paraId="60F89D15" w14:textId="77777777" w:rsidR="00303A70" w:rsidRPr="00F015D5" w:rsidRDefault="00303A70" w:rsidP="002A5306">
            <w:pPr>
              <w:textAlignment w:val="bottom"/>
              <w:rPr>
                <w:rFonts w:ascii="Arial" w:hAnsi="Arial" w:cs="Arial"/>
                <w:sz w:val="20"/>
                <w:szCs w:val="20"/>
                <w:lang w:val="en-US" w:eastAsia="es-ES"/>
              </w:rPr>
            </w:pPr>
            <w:r w:rsidRPr="00F015D5">
              <w:rPr>
                <w:color w:val="000000"/>
                <w:kern w:val="24"/>
                <w:sz w:val="20"/>
                <w:szCs w:val="20"/>
                <w:lang w:val="en-US" w:eastAsia="es-ES"/>
              </w:rPr>
              <w:t>1200–1300</w:t>
            </w:r>
          </w:p>
        </w:tc>
        <w:tc>
          <w:tcPr>
            <w:tcW w:w="810" w:type="dxa"/>
            <w:tcBorders>
              <w:top w:val="nil"/>
              <w:left w:val="nil"/>
              <w:bottom w:val="nil"/>
              <w:right w:val="nil"/>
            </w:tcBorders>
            <w:tcMar>
              <w:top w:w="15" w:type="dxa"/>
              <w:left w:w="15" w:type="dxa"/>
              <w:bottom w:w="0" w:type="dxa"/>
              <w:right w:w="15" w:type="dxa"/>
            </w:tcMar>
            <w:vAlign w:val="bottom"/>
            <w:hideMark/>
          </w:tcPr>
          <w:p w14:paraId="3CAF1C2D" w14:textId="77777777" w:rsidR="00303A70" w:rsidRPr="00F015D5" w:rsidRDefault="00303A70" w:rsidP="002A5306">
            <w:pPr>
              <w:jc w:val="center"/>
              <w:textAlignment w:val="bottom"/>
              <w:rPr>
                <w:rFonts w:ascii="Arial" w:hAnsi="Arial" w:cs="Arial"/>
                <w:sz w:val="20"/>
                <w:szCs w:val="20"/>
                <w:lang w:val="en-US" w:eastAsia="es-ES"/>
              </w:rPr>
            </w:pPr>
            <w:r w:rsidRPr="00F015D5">
              <w:rPr>
                <w:color w:val="000000"/>
                <w:kern w:val="24"/>
                <w:sz w:val="20"/>
                <w:szCs w:val="20"/>
                <w:lang w:val="en-US" w:eastAsia="es-ES"/>
              </w:rPr>
              <w:t>S</w:t>
            </w:r>
          </w:p>
        </w:tc>
      </w:tr>
      <w:tr w:rsidR="00303A70" w:rsidRPr="00F015D5" w14:paraId="4875C4A9" w14:textId="77777777" w:rsidTr="002A5306">
        <w:trPr>
          <w:trHeight w:val="306"/>
        </w:trPr>
        <w:tc>
          <w:tcPr>
            <w:tcW w:w="3690" w:type="dxa"/>
            <w:tcBorders>
              <w:top w:val="nil"/>
              <w:left w:val="nil"/>
              <w:bottom w:val="nil"/>
              <w:right w:val="nil"/>
            </w:tcBorders>
            <w:tcMar>
              <w:top w:w="15" w:type="dxa"/>
              <w:left w:w="15" w:type="dxa"/>
              <w:bottom w:w="0" w:type="dxa"/>
              <w:right w:w="15" w:type="dxa"/>
            </w:tcMar>
            <w:vAlign w:val="bottom"/>
          </w:tcPr>
          <w:p w14:paraId="28619457" w14:textId="77777777" w:rsidR="00303A70" w:rsidRPr="00F015D5" w:rsidRDefault="00303A70" w:rsidP="002A5306">
            <w:pPr>
              <w:textAlignment w:val="bottom"/>
              <w:rPr>
                <w:sz w:val="20"/>
                <w:szCs w:val="20"/>
              </w:rPr>
            </w:pPr>
            <w:r w:rsidRPr="00F015D5">
              <w:rPr>
                <w:color w:val="000000"/>
                <w:kern w:val="24"/>
                <w:sz w:val="20"/>
                <w:szCs w:val="20"/>
                <w:lang w:eastAsia="es-ES"/>
              </w:rPr>
              <w:t xml:space="preserve">San Isidro – San Isidro </w:t>
            </w:r>
            <w:proofErr w:type="spellStart"/>
            <w:r w:rsidRPr="00F015D5">
              <w:rPr>
                <w:color w:val="000000"/>
                <w:kern w:val="24"/>
                <w:sz w:val="20"/>
                <w:szCs w:val="20"/>
                <w:lang w:eastAsia="es-ES"/>
              </w:rPr>
              <w:t>creeks</w:t>
            </w:r>
            <w:proofErr w:type="spellEnd"/>
          </w:p>
        </w:tc>
        <w:tc>
          <w:tcPr>
            <w:tcW w:w="3510" w:type="dxa"/>
            <w:tcBorders>
              <w:top w:val="nil"/>
              <w:left w:val="nil"/>
              <w:bottom w:val="nil"/>
              <w:right w:val="nil"/>
            </w:tcBorders>
            <w:tcMar>
              <w:top w:w="15" w:type="dxa"/>
              <w:left w:w="15" w:type="dxa"/>
              <w:bottom w:w="0" w:type="dxa"/>
              <w:right w:w="15" w:type="dxa"/>
            </w:tcMar>
            <w:vAlign w:val="bottom"/>
          </w:tcPr>
          <w:p w14:paraId="42848B46" w14:textId="77777777" w:rsidR="00303A70" w:rsidRPr="00F015D5" w:rsidRDefault="00303A70" w:rsidP="002A5306">
            <w:pPr>
              <w:textAlignment w:val="bottom"/>
              <w:rPr>
                <w:color w:val="000000"/>
                <w:kern w:val="24"/>
                <w:sz w:val="20"/>
                <w:szCs w:val="20"/>
                <w:lang w:val="en-US" w:eastAsia="es-ES"/>
              </w:rPr>
            </w:pPr>
            <w:r w:rsidRPr="00F015D5">
              <w:rPr>
                <w:color w:val="000000"/>
                <w:kern w:val="24"/>
                <w:sz w:val="20"/>
                <w:szCs w:val="20"/>
                <w:lang w:val="en-US" w:eastAsia="es-ES"/>
              </w:rPr>
              <w:t>1° 10' 18.3324'' N, 77° 58' 19.5672'' W</w:t>
            </w:r>
          </w:p>
        </w:tc>
        <w:tc>
          <w:tcPr>
            <w:tcW w:w="1080" w:type="dxa"/>
            <w:tcBorders>
              <w:top w:val="nil"/>
              <w:left w:val="nil"/>
              <w:bottom w:val="nil"/>
              <w:right w:val="nil"/>
            </w:tcBorders>
            <w:tcMar>
              <w:top w:w="15" w:type="dxa"/>
              <w:left w:w="15" w:type="dxa"/>
              <w:bottom w:w="0" w:type="dxa"/>
              <w:right w:w="15" w:type="dxa"/>
            </w:tcMar>
            <w:vAlign w:val="bottom"/>
          </w:tcPr>
          <w:p w14:paraId="71DFC2B6" w14:textId="77777777" w:rsidR="00303A70" w:rsidRPr="00F015D5" w:rsidRDefault="00303A70" w:rsidP="002A5306">
            <w:pPr>
              <w:textAlignment w:val="bottom"/>
              <w:rPr>
                <w:color w:val="000000"/>
                <w:kern w:val="24"/>
                <w:sz w:val="20"/>
                <w:szCs w:val="20"/>
                <w:lang w:val="en-US" w:eastAsia="es-ES"/>
              </w:rPr>
            </w:pPr>
            <w:r w:rsidRPr="00F015D5">
              <w:rPr>
                <w:color w:val="000000"/>
                <w:kern w:val="24"/>
                <w:sz w:val="20"/>
                <w:szCs w:val="20"/>
                <w:lang w:val="en-US" w:eastAsia="es-ES"/>
              </w:rPr>
              <w:t>1350–1600</w:t>
            </w:r>
          </w:p>
        </w:tc>
        <w:tc>
          <w:tcPr>
            <w:tcW w:w="810" w:type="dxa"/>
            <w:tcBorders>
              <w:top w:val="nil"/>
              <w:left w:val="nil"/>
              <w:bottom w:val="nil"/>
              <w:right w:val="nil"/>
            </w:tcBorders>
            <w:tcMar>
              <w:top w:w="15" w:type="dxa"/>
              <w:left w:w="15" w:type="dxa"/>
              <w:bottom w:w="0" w:type="dxa"/>
              <w:right w:w="15" w:type="dxa"/>
            </w:tcMar>
            <w:vAlign w:val="bottom"/>
          </w:tcPr>
          <w:p w14:paraId="303DA87E" w14:textId="77777777" w:rsidR="00303A70" w:rsidRPr="00F015D5" w:rsidRDefault="00303A70" w:rsidP="002A5306">
            <w:pPr>
              <w:jc w:val="center"/>
              <w:textAlignment w:val="bottom"/>
              <w:rPr>
                <w:color w:val="000000"/>
                <w:kern w:val="24"/>
                <w:sz w:val="20"/>
                <w:szCs w:val="20"/>
                <w:lang w:val="en-US" w:eastAsia="es-ES"/>
              </w:rPr>
            </w:pPr>
            <w:r w:rsidRPr="00F015D5">
              <w:rPr>
                <w:color w:val="000000"/>
                <w:kern w:val="24"/>
                <w:sz w:val="20"/>
                <w:szCs w:val="20"/>
                <w:lang w:val="en-US" w:eastAsia="es-ES"/>
              </w:rPr>
              <w:t>S</w:t>
            </w:r>
          </w:p>
        </w:tc>
      </w:tr>
      <w:tr w:rsidR="00303A70" w:rsidRPr="00F015D5" w14:paraId="3557020B" w14:textId="77777777" w:rsidTr="002A5306">
        <w:trPr>
          <w:trHeight w:val="306"/>
        </w:trPr>
        <w:tc>
          <w:tcPr>
            <w:tcW w:w="3690" w:type="dxa"/>
            <w:tcBorders>
              <w:top w:val="nil"/>
              <w:left w:val="nil"/>
              <w:bottom w:val="nil"/>
              <w:right w:val="nil"/>
            </w:tcBorders>
            <w:tcMar>
              <w:top w:w="15" w:type="dxa"/>
              <w:left w:w="15" w:type="dxa"/>
              <w:bottom w:w="0" w:type="dxa"/>
              <w:right w:w="15" w:type="dxa"/>
            </w:tcMar>
            <w:vAlign w:val="bottom"/>
          </w:tcPr>
          <w:p w14:paraId="69066DE5" w14:textId="77777777" w:rsidR="00303A70" w:rsidRPr="00F015D5" w:rsidRDefault="00303A70" w:rsidP="002A5306">
            <w:pPr>
              <w:textAlignment w:val="bottom"/>
              <w:rPr>
                <w:color w:val="000000"/>
                <w:kern w:val="24"/>
                <w:sz w:val="20"/>
                <w:szCs w:val="20"/>
                <w:lang w:eastAsia="es-ES"/>
              </w:rPr>
            </w:pPr>
            <w:r w:rsidRPr="00F015D5">
              <w:rPr>
                <w:color w:val="000000"/>
                <w:kern w:val="24"/>
                <w:sz w:val="20"/>
                <w:szCs w:val="20"/>
                <w:lang w:eastAsia="es-ES"/>
              </w:rPr>
              <w:t xml:space="preserve">San Isidro – Miraflores </w:t>
            </w:r>
            <w:proofErr w:type="spellStart"/>
            <w:r w:rsidRPr="00F015D5">
              <w:rPr>
                <w:color w:val="000000"/>
                <w:kern w:val="24"/>
                <w:sz w:val="20"/>
                <w:szCs w:val="20"/>
                <w:lang w:eastAsia="es-ES"/>
              </w:rPr>
              <w:t>river</w:t>
            </w:r>
            <w:proofErr w:type="spellEnd"/>
            <w:r w:rsidRPr="00F015D5">
              <w:rPr>
                <w:color w:val="000000"/>
                <w:kern w:val="24"/>
                <w:sz w:val="20"/>
                <w:szCs w:val="20"/>
                <w:lang w:eastAsia="es-ES"/>
              </w:rPr>
              <w:t xml:space="preserve"> (</w:t>
            </w:r>
            <w:proofErr w:type="spellStart"/>
            <w:r w:rsidRPr="00F015D5">
              <w:rPr>
                <w:color w:val="000000"/>
                <w:kern w:val="24"/>
                <w:sz w:val="20"/>
                <w:szCs w:val="20"/>
                <w:lang w:eastAsia="es-ES"/>
              </w:rPr>
              <w:t>Chucunés</w:t>
            </w:r>
            <w:proofErr w:type="spellEnd"/>
            <w:r w:rsidRPr="00F015D5">
              <w:rPr>
                <w:color w:val="000000"/>
                <w:kern w:val="24"/>
                <w:sz w:val="20"/>
                <w:szCs w:val="20"/>
                <w:lang w:eastAsia="es-ES"/>
              </w:rPr>
              <w:t>)</w:t>
            </w:r>
          </w:p>
        </w:tc>
        <w:tc>
          <w:tcPr>
            <w:tcW w:w="3510" w:type="dxa"/>
            <w:tcBorders>
              <w:top w:val="nil"/>
              <w:left w:val="nil"/>
              <w:bottom w:val="nil"/>
              <w:right w:val="nil"/>
            </w:tcBorders>
            <w:tcMar>
              <w:top w:w="15" w:type="dxa"/>
              <w:left w:w="15" w:type="dxa"/>
              <w:bottom w:w="0" w:type="dxa"/>
              <w:right w:w="15" w:type="dxa"/>
            </w:tcMar>
            <w:vAlign w:val="bottom"/>
          </w:tcPr>
          <w:p w14:paraId="36B2D69D" w14:textId="77777777" w:rsidR="00303A70" w:rsidRPr="00F015D5" w:rsidRDefault="00303A70" w:rsidP="002A5306">
            <w:pPr>
              <w:textAlignment w:val="bottom"/>
              <w:rPr>
                <w:color w:val="000000"/>
                <w:kern w:val="24"/>
                <w:sz w:val="20"/>
                <w:szCs w:val="20"/>
                <w:lang w:val="en-US" w:eastAsia="es-ES"/>
              </w:rPr>
            </w:pPr>
            <w:r w:rsidRPr="00F015D5">
              <w:rPr>
                <w:color w:val="000000"/>
                <w:kern w:val="24"/>
                <w:sz w:val="20"/>
                <w:szCs w:val="20"/>
                <w:lang w:val="en-US" w:eastAsia="es-ES"/>
              </w:rPr>
              <w:t>1° 11' 22.9848'' N, 77° 58' 25.7844'' W</w:t>
            </w:r>
          </w:p>
        </w:tc>
        <w:tc>
          <w:tcPr>
            <w:tcW w:w="1080" w:type="dxa"/>
            <w:tcBorders>
              <w:top w:val="nil"/>
              <w:left w:val="nil"/>
              <w:bottom w:val="nil"/>
              <w:right w:val="nil"/>
            </w:tcBorders>
            <w:tcMar>
              <w:top w:w="15" w:type="dxa"/>
              <w:left w:w="15" w:type="dxa"/>
              <w:bottom w:w="0" w:type="dxa"/>
              <w:right w:w="15" w:type="dxa"/>
            </w:tcMar>
            <w:vAlign w:val="bottom"/>
          </w:tcPr>
          <w:p w14:paraId="05E01882" w14:textId="77777777" w:rsidR="00303A70" w:rsidRPr="00F015D5" w:rsidRDefault="00303A70" w:rsidP="002A5306">
            <w:pPr>
              <w:textAlignment w:val="bottom"/>
              <w:rPr>
                <w:color w:val="000000"/>
                <w:kern w:val="24"/>
                <w:sz w:val="20"/>
                <w:szCs w:val="20"/>
                <w:lang w:val="en-US" w:eastAsia="es-ES"/>
              </w:rPr>
            </w:pPr>
            <w:r w:rsidRPr="00F015D5">
              <w:rPr>
                <w:color w:val="000000"/>
                <w:kern w:val="24"/>
                <w:sz w:val="20"/>
                <w:szCs w:val="20"/>
                <w:lang w:val="en-US" w:eastAsia="es-ES"/>
              </w:rPr>
              <w:t>1200–1300</w:t>
            </w:r>
          </w:p>
        </w:tc>
        <w:tc>
          <w:tcPr>
            <w:tcW w:w="810" w:type="dxa"/>
            <w:tcBorders>
              <w:top w:val="nil"/>
              <w:left w:val="nil"/>
              <w:bottom w:val="nil"/>
              <w:right w:val="nil"/>
            </w:tcBorders>
            <w:tcMar>
              <w:top w:w="15" w:type="dxa"/>
              <w:left w:w="15" w:type="dxa"/>
              <w:bottom w:w="0" w:type="dxa"/>
              <w:right w:w="15" w:type="dxa"/>
            </w:tcMar>
            <w:vAlign w:val="bottom"/>
          </w:tcPr>
          <w:p w14:paraId="0118F40B" w14:textId="77777777" w:rsidR="00303A70" w:rsidRPr="00F015D5" w:rsidRDefault="00303A70" w:rsidP="002A5306">
            <w:pPr>
              <w:jc w:val="center"/>
              <w:textAlignment w:val="bottom"/>
              <w:rPr>
                <w:color w:val="000000"/>
                <w:kern w:val="24"/>
                <w:sz w:val="20"/>
                <w:szCs w:val="20"/>
                <w:lang w:val="en-US" w:eastAsia="es-ES"/>
              </w:rPr>
            </w:pPr>
            <w:r w:rsidRPr="00F015D5">
              <w:rPr>
                <w:color w:val="000000"/>
                <w:kern w:val="24"/>
                <w:sz w:val="20"/>
                <w:szCs w:val="20"/>
                <w:lang w:val="en-US" w:eastAsia="es-ES"/>
              </w:rPr>
              <w:t>S</w:t>
            </w:r>
          </w:p>
        </w:tc>
      </w:tr>
      <w:tr w:rsidR="00303A70" w:rsidRPr="00F015D5" w14:paraId="540AB763" w14:textId="77777777" w:rsidTr="002A5306">
        <w:trPr>
          <w:trHeight w:val="306"/>
        </w:trPr>
        <w:tc>
          <w:tcPr>
            <w:tcW w:w="3690" w:type="dxa"/>
            <w:tcBorders>
              <w:top w:val="nil"/>
              <w:left w:val="nil"/>
              <w:bottom w:val="nil"/>
              <w:right w:val="nil"/>
            </w:tcBorders>
            <w:tcMar>
              <w:top w:w="15" w:type="dxa"/>
              <w:left w:w="15" w:type="dxa"/>
              <w:bottom w:w="0" w:type="dxa"/>
              <w:right w:w="15" w:type="dxa"/>
            </w:tcMar>
            <w:vAlign w:val="bottom"/>
            <w:hideMark/>
          </w:tcPr>
          <w:p w14:paraId="65F634BD" w14:textId="77777777" w:rsidR="00303A70" w:rsidRPr="00F015D5" w:rsidRDefault="00303A70" w:rsidP="002A5306">
            <w:pPr>
              <w:textAlignment w:val="bottom"/>
              <w:rPr>
                <w:rFonts w:ascii="Arial" w:hAnsi="Arial" w:cs="Arial"/>
                <w:sz w:val="20"/>
                <w:szCs w:val="20"/>
                <w:lang w:val="en-US" w:eastAsia="es-ES"/>
              </w:rPr>
            </w:pPr>
            <w:r w:rsidRPr="00F015D5">
              <w:rPr>
                <w:color w:val="000000"/>
                <w:kern w:val="24"/>
                <w:sz w:val="20"/>
                <w:szCs w:val="20"/>
                <w:lang w:val="en-US" w:eastAsia="es-ES"/>
              </w:rPr>
              <w:t xml:space="preserve">El </w:t>
            </w:r>
            <w:proofErr w:type="spellStart"/>
            <w:r w:rsidRPr="00F015D5">
              <w:rPr>
                <w:color w:val="000000"/>
                <w:kern w:val="24"/>
                <w:sz w:val="20"/>
                <w:szCs w:val="20"/>
                <w:lang w:val="en-US" w:eastAsia="es-ES"/>
              </w:rPr>
              <w:t>Hondón</w:t>
            </w:r>
            <w:proofErr w:type="spellEnd"/>
            <w:r w:rsidRPr="00F015D5">
              <w:rPr>
                <w:color w:val="000000"/>
                <w:kern w:val="24"/>
                <w:sz w:val="20"/>
                <w:szCs w:val="20"/>
                <w:lang w:val="en-US" w:eastAsia="es-ES"/>
              </w:rPr>
              <w:t xml:space="preserve">-RNLP – Main trail </w:t>
            </w:r>
          </w:p>
        </w:tc>
        <w:tc>
          <w:tcPr>
            <w:tcW w:w="3510" w:type="dxa"/>
            <w:tcBorders>
              <w:top w:val="nil"/>
              <w:left w:val="nil"/>
              <w:bottom w:val="nil"/>
              <w:right w:val="nil"/>
            </w:tcBorders>
            <w:tcMar>
              <w:top w:w="15" w:type="dxa"/>
              <w:left w:w="15" w:type="dxa"/>
              <w:bottom w:w="0" w:type="dxa"/>
              <w:right w:w="15" w:type="dxa"/>
            </w:tcMar>
            <w:vAlign w:val="bottom"/>
            <w:hideMark/>
          </w:tcPr>
          <w:p w14:paraId="31522CB6" w14:textId="77777777" w:rsidR="00303A70" w:rsidRPr="00F015D5" w:rsidRDefault="00303A70" w:rsidP="002A5306">
            <w:pPr>
              <w:textAlignment w:val="bottom"/>
              <w:rPr>
                <w:rFonts w:ascii="Arial" w:hAnsi="Arial" w:cs="Arial"/>
                <w:sz w:val="20"/>
                <w:szCs w:val="20"/>
                <w:lang w:val="en-US" w:eastAsia="es-ES"/>
              </w:rPr>
            </w:pPr>
            <w:r w:rsidRPr="00F015D5">
              <w:rPr>
                <w:color w:val="000000"/>
                <w:kern w:val="24"/>
                <w:sz w:val="20"/>
                <w:szCs w:val="20"/>
                <w:lang w:val="en-US" w:eastAsia="es-ES"/>
              </w:rPr>
              <w:t>1° 10' 10.1784'' N, 78° 0' 1.638'' W</w:t>
            </w:r>
          </w:p>
        </w:tc>
        <w:tc>
          <w:tcPr>
            <w:tcW w:w="1080" w:type="dxa"/>
            <w:tcBorders>
              <w:top w:val="nil"/>
              <w:left w:val="nil"/>
              <w:bottom w:val="nil"/>
              <w:right w:val="nil"/>
            </w:tcBorders>
            <w:tcMar>
              <w:top w:w="15" w:type="dxa"/>
              <w:left w:w="15" w:type="dxa"/>
              <w:bottom w:w="0" w:type="dxa"/>
              <w:right w:w="15" w:type="dxa"/>
            </w:tcMar>
            <w:vAlign w:val="bottom"/>
            <w:hideMark/>
          </w:tcPr>
          <w:p w14:paraId="388A0F85" w14:textId="77777777" w:rsidR="00303A70" w:rsidRPr="00F015D5" w:rsidRDefault="00303A70" w:rsidP="002A5306">
            <w:pPr>
              <w:textAlignment w:val="bottom"/>
              <w:rPr>
                <w:rFonts w:ascii="Arial" w:hAnsi="Arial" w:cs="Arial"/>
                <w:sz w:val="20"/>
                <w:szCs w:val="20"/>
                <w:lang w:val="en-US" w:eastAsia="es-ES"/>
              </w:rPr>
            </w:pPr>
            <w:r w:rsidRPr="00F015D5">
              <w:rPr>
                <w:color w:val="000000"/>
                <w:kern w:val="24"/>
                <w:sz w:val="20"/>
                <w:szCs w:val="20"/>
                <w:lang w:val="en-US" w:eastAsia="es-ES"/>
              </w:rPr>
              <w:t>1700–1800</w:t>
            </w:r>
          </w:p>
        </w:tc>
        <w:tc>
          <w:tcPr>
            <w:tcW w:w="810" w:type="dxa"/>
            <w:tcBorders>
              <w:top w:val="nil"/>
              <w:left w:val="nil"/>
              <w:bottom w:val="nil"/>
              <w:right w:val="nil"/>
            </w:tcBorders>
            <w:tcMar>
              <w:top w:w="15" w:type="dxa"/>
              <w:left w:w="15" w:type="dxa"/>
              <w:bottom w:w="0" w:type="dxa"/>
              <w:right w:w="15" w:type="dxa"/>
            </w:tcMar>
            <w:vAlign w:val="bottom"/>
            <w:hideMark/>
          </w:tcPr>
          <w:p w14:paraId="23822D25" w14:textId="77777777" w:rsidR="00303A70" w:rsidRPr="00F015D5" w:rsidRDefault="00303A70" w:rsidP="002A5306">
            <w:pPr>
              <w:jc w:val="center"/>
              <w:textAlignment w:val="bottom"/>
              <w:rPr>
                <w:rFonts w:ascii="Arial" w:hAnsi="Arial" w:cs="Arial"/>
                <w:sz w:val="20"/>
                <w:szCs w:val="20"/>
                <w:lang w:val="en-US" w:eastAsia="es-ES"/>
              </w:rPr>
            </w:pPr>
            <w:r w:rsidRPr="00F015D5">
              <w:rPr>
                <w:color w:val="000000"/>
                <w:kern w:val="24"/>
                <w:sz w:val="20"/>
                <w:szCs w:val="20"/>
                <w:lang w:val="en-US" w:eastAsia="es-ES"/>
              </w:rPr>
              <w:t>F, S</w:t>
            </w:r>
          </w:p>
        </w:tc>
      </w:tr>
      <w:tr w:rsidR="00303A70" w:rsidRPr="00F015D5" w14:paraId="273AF245" w14:textId="77777777" w:rsidTr="002A5306">
        <w:trPr>
          <w:trHeight w:val="306"/>
        </w:trPr>
        <w:tc>
          <w:tcPr>
            <w:tcW w:w="3690" w:type="dxa"/>
            <w:tcBorders>
              <w:top w:val="nil"/>
              <w:left w:val="nil"/>
              <w:bottom w:val="nil"/>
              <w:right w:val="nil"/>
            </w:tcBorders>
            <w:tcMar>
              <w:top w:w="15" w:type="dxa"/>
              <w:left w:w="15" w:type="dxa"/>
              <w:bottom w:w="0" w:type="dxa"/>
              <w:right w:w="15" w:type="dxa"/>
            </w:tcMar>
            <w:vAlign w:val="bottom"/>
            <w:hideMark/>
          </w:tcPr>
          <w:p w14:paraId="3A2A2DBA" w14:textId="77777777" w:rsidR="00303A70" w:rsidRPr="00F015D5" w:rsidRDefault="00303A70" w:rsidP="002A5306">
            <w:pPr>
              <w:textAlignment w:val="bottom"/>
              <w:rPr>
                <w:rFonts w:ascii="Arial" w:hAnsi="Arial" w:cs="Arial"/>
                <w:sz w:val="20"/>
                <w:szCs w:val="20"/>
                <w:lang w:val="en-US" w:eastAsia="es-ES"/>
              </w:rPr>
            </w:pPr>
            <w:r w:rsidRPr="00F015D5">
              <w:rPr>
                <w:color w:val="000000"/>
                <w:kern w:val="24"/>
                <w:sz w:val="20"/>
                <w:szCs w:val="20"/>
                <w:lang w:val="en-US" w:eastAsia="es-ES"/>
              </w:rPr>
              <w:t xml:space="preserve">El </w:t>
            </w:r>
            <w:proofErr w:type="spellStart"/>
            <w:r w:rsidRPr="00F015D5">
              <w:rPr>
                <w:color w:val="000000"/>
                <w:kern w:val="24"/>
                <w:sz w:val="20"/>
                <w:szCs w:val="20"/>
                <w:lang w:val="en-US" w:eastAsia="es-ES"/>
              </w:rPr>
              <w:t>Hondón</w:t>
            </w:r>
            <w:proofErr w:type="spellEnd"/>
            <w:r w:rsidRPr="00F015D5">
              <w:rPr>
                <w:color w:val="000000"/>
                <w:kern w:val="24"/>
                <w:sz w:val="20"/>
                <w:szCs w:val="20"/>
                <w:lang w:val="en-US" w:eastAsia="es-ES"/>
              </w:rPr>
              <w:t>-RNLP – Near stream</w:t>
            </w:r>
          </w:p>
        </w:tc>
        <w:tc>
          <w:tcPr>
            <w:tcW w:w="3510" w:type="dxa"/>
            <w:tcBorders>
              <w:top w:val="nil"/>
              <w:left w:val="nil"/>
              <w:bottom w:val="nil"/>
              <w:right w:val="nil"/>
            </w:tcBorders>
            <w:tcMar>
              <w:top w:w="15" w:type="dxa"/>
              <w:left w:w="15" w:type="dxa"/>
              <w:bottom w:w="0" w:type="dxa"/>
              <w:right w:w="15" w:type="dxa"/>
            </w:tcMar>
            <w:vAlign w:val="bottom"/>
            <w:hideMark/>
          </w:tcPr>
          <w:p w14:paraId="7F290D76" w14:textId="77777777" w:rsidR="00303A70" w:rsidRPr="00F015D5" w:rsidRDefault="00303A70" w:rsidP="002A5306">
            <w:pPr>
              <w:textAlignment w:val="bottom"/>
              <w:rPr>
                <w:rFonts w:ascii="Arial" w:hAnsi="Arial" w:cs="Arial"/>
                <w:sz w:val="20"/>
                <w:szCs w:val="20"/>
                <w:lang w:val="en-US" w:eastAsia="es-ES"/>
              </w:rPr>
            </w:pPr>
            <w:r w:rsidRPr="00F015D5">
              <w:rPr>
                <w:color w:val="000000"/>
                <w:kern w:val="24"/>
                <w:sz w:val="20"/>
                <w:szCs w:val="20"/>
                <w:lang w:val="en-US" w:eastAsia="es-ES"/>
              </w:rPr>
              <w:t>1° 10' 9.4332'' N, 77° 59' 52.5336'' W</w:t>
            </w:r>
          </w:p>
        </w:tc>
        <w:tc>
          <w:tcPr>
            <w:tcW w:w="1080" w:type="dxa"/>
            <w:tcBorders>
              <w:top w:val="nil"/>
              <w:left w:val="nil"/>
              <w:bottom w:val="nil"/>
              <w:right w:val="nil"/>
            </w:tcBorders>
            <w:tcMar>
              <w:top w:w="15" w:type="dxa"/>
              <w:left w:w="15" w:type="dxa"/>
              <w:bottom w:w="0" w:type="dxa"/>
              <w:right w:w="15" w:type="dxa"/>
            </w:tcMar>
            <w:vAlign w:val="bottom"/>
            <w:hideMark/>
          </w:tcPr>
          <w:p w14:paraId="64F6605A" w14:textId="77777777" w:rsidR="00303A70" w:rsidRPr="00F015D5" w:rsidRDefault="00303A70" w:rsidP="002A5306">
            <w:pPr>
              <w:textAlignment w:val="bottom"/>
              <w:rPr>
                <w:rFonts w:ascii="Arial" w:hAnsi="Arial" w:cs="Arial"/>
                <w:sz w:val="20"/>
                <w:szCs w:val="20"/>
                <w:lang w:val="en-US" w:eastAsia="es-ES"/>
              </w:rPr>
            </w:pPr>
            <w:r w:rsidRPr="00F015D5">
              <w:rPr>
                <w:color w:val="000000"/>
                <w:kern w:val="24"/>
                <w:sz w:val="20"/>
                <w:szCs w:val="20"/>
                <w:lang w:val="en-US" w:eastAsia="es-ES"/>
              </w:rPr>
              <w:t>1700–1800</w:t>
            </w:r>
          </w:p>
        </w:tc>
        <w:tc>
          <w:tcPr>
            <w:tcW w:w="810" w:type="dxa"/>
            <w:tcBorders>
              <w:top w:val="nil"/>
              <w:left w:val="nil"/>
              <w:bottom w:val="nil"/>
              <w:right w:val="nil"/>
            </w:tcBorders>
            <w:tcMar>
              <w:top w:w="15" w:type="dxa"/>
              <w:left w:w="15" w:type="dxa"/>
              <w:bottom w:w="0" w:type="dxa"/>
              <w:right w:w="15" w:type="dxa"/>
            </w:tcMar>
            <w:vAlign w:val="bottom"/>
            <w:hideMark/>
          </w:tcPr>
          <w:p w14:paraId="5ADB3988" w14:textId="77777777" w:rsidR="00303A70" w:rsidRPr="00F015D5" w:rsidRDefault="00303A70" w:rsidP="002A5306">
            <w:pPr>
              <w:jc w:val="center"/>
              <w:textAlignment w:val="bottom"/>
              <w:rPr>
                <w:rFonts w:ascii="Arial" w:hAnsi="Arial" w:cs="Arial"/>
                <w:sz w:val="20"/>
                <w:szCs w:val="20"/>
                <w:lang w:val="en-US" w:eastAsia="es-ES"/>
              </w:rPr>
            </w:pPr>
            <w:r w:rsidRPr="00F015D5">
              <w:rPr>
                <w:color w:val="000000"/>
                <w:kern w:val="24"/>
                <w:sz w:val="20"/>
                <w:szCs w:val="20"/>
                <w:lang w:val="en-US" w:eastAsia="es-ES"/>
              </w:rPr>
              <w:t>S</w:t>
            </w:r>
          </w:p>
        </w:tc>
      </w:tr>
      <w:tr w:rsidR="00303A70" w:rsidRPr="00F015D5" w14:paraId="63F5B1CD" w14:textId="77777777" w:rsidTr="002A5306">
        <w:trPr>
          <w:trHeight w:val="306"/>
        </w:trPr>
        <w:tc>
          <w:tcPr>
            <w:tcW w:w="3690" w:type="dxa"/>
            <w:tcBorders>
              <w:top w:val="nil"/>
              <w:left w:val="nil"/>
              <w:right w:val="nil"/>
            </w:tcBorders>
            <w:tcMar>
              <w:top w:w="15" w:type="dxa"/>
              <w:left w:w="15" w:type="dxa"/>
              <w:bottom w:w="0" w:type="dxa"/>
              <w:right w:w="15" w:type="dxa"/>
            </w:tcMar>
            <w:vAlign w:val="bottom"/>
            <w:hideMark/>
          </w:tcPr>
          <w:p w14:paraId="1B6D0F12" w14:textId="77777777" w:rsidR="00303A70" w:rsidRPr="00F015D5" w:rsidRDefault="00303A70" w:rsidP="002A5306">
            <w:pPr>
              <w:textAlignment w:val="bottom"/>
              <w:rPr>
                <w:rFonts w:ascii="Arial" w:hAnsi="Arial" w:cs="Arial"/>
                <w:sz w:val="20"/>
                <w:szCs w:val="20"/>
                <w:lang w:val="en-US" w:eastAsia="es-ES"/>
              </w:rPr>
            </w:pPr>
            <w:r w:rsidRPr="00F015D5">
              <w:rPr>
                <w:color w:val="000000"/>
                <w:kern w:val="24"/>
                <w:sz w:val="20"/>
                <w:szCs w:val="20"/>
                <w:lang w:val="en-US" w:eastAsia="es-ES"/>
              </w:rPr>
              <w:t xml:space="preserve">El </w:t>
            </w:r>
            <w:proofErr w:type="spellStart"/>
            <w:r w:rsidRPr="00F015D5">
              <w:rPr>
                <w:color w:val="000000"/>
                <w:kern w:val="24"/>
                <w:sz w:val="20"/>
                <w:szCs w:val="20"/>
                <w:lang w:val="en-US" w:eastAsia="es-ES"/>
              </w:rPr>
              <w:t>Hondón</w:t>
            </w:r>
            <w:proofErr w:type="spellEnd"/>
            <w:r w:rsidRPr="00F015D5">
              <w:rPr>
                <w:color w:val="000000"/>
                <w:kern w:val="24"/>
                <w:sz w:val="20"/>
                <w:szCs w:val="20"/>
                <w:lang w:val="en-US" w:eastAsia="es-ES"/>
              </w:rPr>
              <w:t>-RNLP – Far stream</w:t>
            </w:r>
          </w:p>
        </w:tc>
        <w:tc>
          <w:tcPr>
            <w:tcW w:w="3510" w:type="dxa"/>
            <w:tcBorders>
              <w:top w:val="nil"/>
              <w:left w:val="nil"/>
              <w:right w:val="nil"/>
            </w:tcBorders>
            <w:tcMar>
              <w:top w:w="15" w:type="dxa"/>
              <w:left w:w="15" w:type="dxa"/>
              <w:bottom w:w="0" w:type="dxa"/>
              <w:right w:w="15" w:type="dxa"/>
            </w:tcMar>
            <w:vAlign w:val="bottom"/>
            <w:hideMark/>
          </w:tcPr>
          <w:p w14:paraId="41E7DC63" w14:textId="77777777" w:rsidR="00303A70" w:rsidRPr="00F015D5" w:rsidRDefault="00303A70" w:rsidP="002A5306">
            <w:pPr>
              <w:textAlignment w:val="bottom"/>
              <w:rPr>
                <w:rFonts w:ascii="Arial" w:hAnsi="Arial" w:cs="Arial"/>
                <w:sz w:val="20"/>
                <w:szCs w:val="20"/>
                <w:lang w:val="en-US" w:eastAsia="es-ES"/>
              </w:rPr>
            </w:pPr>
            <w:r w:rsidRPr="00F015D5">
              <w:rPr>
                <w:color w:val="000000"/>
                <w:kern w:val="24"/>
                <w:sz w:val="20"/>
                <w:szCs w:val="20"/>
                <w:lang w:val="en-US" w:eastAsia="es-ES"/>
              </w:rPr>
              <w:t>1° 10' 24.4416'' N, 78° 0' 1.8684'' W</w:t>
            </w:r>
          </w:p>
        </w:tc>
        <w:tc>
          <w:tcPr>
            <w:tcW w:w="1080" w:type="dxa"/>
            <w:tcBorders>
              <w:top w:val="nil"/>
              <w:left w:val="nil"/>
              <w:right w:val="nil"/>
            </w:tcBorders>
            <w:tcMar>
              <w:top w:w="15" w:type="dxa"/>
              <w:left w:w="15" w:type="dxa"/>
              <w:bottom w:w="0" w:type="dxa"/>
              <w:right w:w="15" w:type="dxa"/>
            </w:tcMar>
            <w:vAlign w:val="bottom"/>
            <w:hideMark/>
          </w:tcPr>
          <w:p w14:paraId="76FE9A4D" w14:textId="77777777" w:rsidR="00303A70" w:rsidRPr="00F015D5" w:rsidRDefault="00303A70" w:rsidP="002A5306">
            <w:pPr>
              <w:textAlignment w:val="bottom"/>
              <w:rPr>
                <w:rFonts w:ascii="Arial" w:hAnsi="Arial" w:cs="Arial"/>
                <w:sz w:val="20"/>
                <w:szCs w:val="20"/>
                <w:lang w:val="en-US" w:eastAsia="es-ES"/>
              </w:rPr>
            </w:pPr>
            <w:r w:rsidRPr="00F015D5">
              <w:rPr>
                <w:color w:val="000000"/>
                <w:kern w:val="24"/>
                <w:sz w:val="20"/>
                <w:szCs w:val="20"/>
                <w:lang w:val="en-US" w:eastAsia="es-ES"/>
              </w:rPr>
              <w:t>1700–1800</w:t>
            </w:r>
          </w:p>
        </w:tc>
        <w:tc>
          <w:tcPr>
            <w:tcW w:w="810" w:type="dxa"/>
            <w:tcBorders>
              <w:top w:val="nil"/>
              <w:left w:val="nil"/>
              <w:right w:val="nil"/>
            </w:tcBorders>
            <w:tcMar>
              <w:top w:w="15" w:type="dxa"/>
              <w:left w:w="15" w:type="dxa"/>
              <w:bottom w:w="0" w:type="dxa"/>
              <w:right w:w="15" w:type="dxa"/>
            </w:tcMar>
            <w:vAlign w:val="bottom"/>
            <w:hideMark/>
          </w:tcPr>
          <w:p w14:paraId="20728219" w14:textId="77777777" w:rsidR="00303A70" w:rsidRPr="00F015D5" w:rsidRDefault="00303A70" w:rsidP="002A5306">
            <w:pPr>
              <w:jc w:val="center"/>
              <w:textAlignment w:val="bottom"/>
              <w:rPr>
                <w:rFonts w:ascii="Arial" w:hAnsi="Arial" w:cs="Arial"/>
                <w:sz w:val="20"/>
                <w:szCs w:val="20"/>
                <w:lang w:val="en-US" w:eastAsia="es-ES"/>
              </w:rPr>
            </w:pPr>
            <w:r w:rsidRPr="00F015D5">
              <w:rPr>
                <w:color w:val="000000"/>
                <w:kern w:val="24"/>
                <w:sz w:val="20"/>
                <w:szCs w:val="20"/>
                <w:lang w:val="en-US" w:eastAsia="es-ES"/>
              </w:rPr>
              <w:t>S</w:t>
            </w:r>
          </w:p>
        </w:tc>
      </w:tr>
      <w:tr w:rsidR="00303A70" w:rsidRPr="00F015D5" w14:paraId="36AE04D8" w14:textId="77777777" w:rsidTr="002A5306">
        <w:trPr>
          <w:trHeight w:val="306"/>
        </w:trPr>
        <w:tc>
          <w:tcPr>
            <w:tcW w:w="3690" w:type="dxa"/>
            <w:tcBorders>
              <w:top w:val="nil"/>
              <w:left w:val="nil"/>
              <w:right w:val="nil"/>
            </w:tcBorders>
            <w:tcMar>
              <w:top w:w="15" w:type="dxa"/>
              <w:left w:w="15" w:type="dxa"/>
              <w:bottom w:w="0" w:type="dxa"/>
              <w:right w:w="15" w:type="dxa"/>
            </w:tcMar>
            <w:vAlign w:val="bottom"/>
          </w:tcPr>
          <w:p w14:paraId="63B2F291" w14:textId="77777777" w:rsidR="00303A70" w:rsidRPr="00F015D5" w:rsidRDefault="00303A70" w:rsidP="002A5306">
            <w:pPr>
              <w:textAlignment w:val="bottom"/>
              <w:rPr>
                <w:color w:val="000000"/>
                <w:kern w:val="24"/>
                <w:sz w:val="20"/>
                <w:szCs w:val="20"/>
                <w:lang w:eastAsia="es-ES"/>
              </w:rPr>
            </w:pPr>
            <w:r w:rsidRPr="00F015D5">
              <w:rPr>
                <w:color w:val="000000"/>
                <w:kern w:val="24"/>
                <w:sz w:val="20"/>
                <w:szCs w:val="20"/>
                <w:lang w:eastAsia="es-ES"/>
              </w:rPr>
              <w:t xml:space="preserve">Potrero Fidel-RNLP – El Mirador </w:t>
            </w:r>
            <w:proofErr w:type="spellStart"/>
            <w:r w:rsidRPr="00F015D5">
              <w:rPr>
                <w:color w:val="000000"/>
                <w:kern w:val="24"/>
                <w:sz w:val="20"/>
                <w:szCs w:val="20"/>
                <w:lang w:eastAsia="es-ES"/>
              </w:rPr>
              <w:t>trail</w:t>
            </w:r>
            <w:proofErr w:type="spellEnd"/>
          </w:p>
        </w:tc>
        <w:tc>
          <w:tcPr>
            <w:tcW w:w="3510" w:type="dxa"/>
            <w:tcBorders>
              <w:top w:val="nil"/>
              <w:left w:val="nil"/>
              <w:right w:val="nil"/>
            </w:tcBorders>
            <w:tcMar>
              <w:top w:w="15" w:type="dxa"/>
              <w:left w:w="15" w:type="dxa"/>
              <w:bottom w:w="0" w:type="dxa"/>
              <w:right w:w="15" w:type="dxa"/>
            </w:tcMar>
            <w:vAlign w:val="bottom"/>
          </w:tcPr>
          <w:p w14:paraId="6310907F" w14:textId="77777777" w:rsidR="00303A70" w:rsidRPr="00F015D5" w:rsidRDefault="00303A70" w:rsidP="002A5306">
            <w:pPr>
              <w:textAlignment w:val="bottom"/>
              <w:rPr>
                <w:color w:val="000000"/>
                <w:kern w:val="24"/>
                <w:sz w:val="20"/>
                <w:szCs w:val="20"/>
                <w:lang w:val="en-US" w:eastAsia="es-ES"/>
              </w:rPr>
            </w:pPr>
            <w:r w:rsidRPr="00F015D5">
              <w:rPr>
                <w:color w:val="000000"/>
                <w:kern w:val="24"/>
                <w:sz w:val="20"/>
                <w:szCs w:val="20"/>
                <w:lang w:val="en-US" w:eastAsia="es-ES"/>
              </w:rPr>
              <w:t>1° 9' 40.5072'' N, 77° 58' 28.7976'' W</w:t>
            </w:r>
          </w:p>
        </w:tc>
        <w:tc>
          <w:tcPr>
            <w:tcW w:w="1080" w:type="dxa"/>
            <w:tcBorders>
              <w:top w:val="nil"/>
              <w:left w:val="nil"/>
              <w:right w:val="nil"/>
            </w:tcBorders>
            <w:tcMar>
              <w:top w:w="15" w:type="dxa"/>
              <w:left w:w="15" w:type="dxa"/>
              <w:bottom w:w="0" w:type="dxa"/>
              <w:right w:w="15" w:type="dxa"/>
            </w:tcMar>
            <w:vAlign w:val="center"/>
          </w:tcPr>
          <w:p w14:paraId="0D844097" w14:textId="77777777" w:rsidR="00303A70" w:rsidRPr="00F015D5" w:rsidRDefault="00303A70" w:rsidP="002A5306">
            <w:pPr>
              <w:textAlignment w:val="bottom"/>
              <w:rPr>
                <w:color w:val="000000"/>
                <w:kern w:val="24"/>
                <w:sz w:val="20"/>
                <w:szCs w:val="20"/>
                <w:lang w:val="en-US" w:eastAsia="es-ES"/>
              </w:rPr>
            </w:pPr>
            <w:r w:rsidRPr="00F015D5">
              <w:rPr>
                <w:color w:val="000000"/>
                <w:kern w:val="24"/>
                <w:sz w:val="20"/>
                <w:szCs w:val="20"/>
                <w:lang w:val="en-US" w:eastAsia="es-ES"/>
              </w:rPr>
              <w:t>1850–1900</w:t>
            </w:r>
          </w:p>
        </w:tc>
        <w:tc>
          <w:tcPr>
            <w:tcW w:w="810" w:type="dxa"/>
            <w:tcBorders>
              <w:top w:val="nil"/>
              <w:left w:val="nil"/>
              <w:right w:val="nil"/>
            </w:tcBorders>
            <w:tcMar>
              <w:top w:w="15" w:type="dxa"/>
              <w:left w:w="15" w:type="dxa"/>
              <w:bottom w:w="0" w:type="dxa"/>
              <w:right w:w="15" w:type="dxa"/>
            </w:tcMar>
            <w:vAlign w:val="center"/>
          </w:tcPr>
          <w:p w14:paraId="25AE9C47" w14:textId="77777777" w:rsidR="00303A70" w:rsidRPr="00F015D5" w:rsidRDefault="00303A70" w:rsidP="002A5306">
            <w:pPr>
              <w:jc w:val="center"/>
              <w:textAlignment w:val="bottom"/>
              <w:rPr>
                <w:color w:val="000000"/>
                <w:kern w:val="24"/>
                <w:sz w:val="20"/>
                <w:szCs w:val="20"/>
                <w:lang w:val="en-US" w:eastAsia="es-ES"/>
              </w:rPr>
            </w:pPr>
            <w:r w:rsidRPr="00F015D5">
              <w:rPr>
                <w:color w:val="000000"/>
                <w:kern w:val="24"/>
                <w:sz w:val="20"/>
                <w:szCs w:val="20"/>
                <w:lang w:val="en-US" w:eastAsia="es-ES"/>
              </w:rPr>
              <w:t>F</w:t>
            </w:r>
          </w:p>
        </w:tc>
      </w:tr>
      <w:tr w:rsidR="00303A70" w:rsidRPr="00F015D5" w14:paraId="752524EA" w14:textId="77777777" w:rsidTr="002A5306">
        <w:trPr>
          <w:trHeight w:val="306"/>
        </w:trPr>
        <w:tc>
          <w:tcPr>
            <w:tcW w:w="3690" w:type="dxa"/>
            <w:tcBorders>
              <w:top w:val="nil"/>
              <w:left w:val="nil"/>
              <w:right w:val="nil"/>
            </w:tcBorders>
            <w:tcMar>
              <w:top w:w="15" w:type="dxa"/>
              <w:left w:w="15" w:type="dxa"/>
              <w:bottom w:w="0" w:type="dxa"/>
              <w:right w:w="15" w:type="dxa"/>
            </w:tcMar>
            <w:vAlign w:val="bottom"/>
          </w:tcPr>
          <w:p w14:paraId="4CFC9D06" w14:textId="77777777" w:rsidR="00303A70" w:rsidRPr="00F015D5" w:rsidRDefault="00303A70" w:rsidP="002A5306">
            <w:pPr>
              <w:textAlignment w:val="bottom"/>
              <w:rPr>
                <w:color w:val="000000"/>
                <w:kern w:val="24"/>
                <w:sz w:val="20"/>
                <w:szCs w:val="20"/>
                <w:lang w:eastAsia="es-ES"/>
              </w:rPr>
            </w:pPr>
            <w:r w:rsidRPr="00F015D5">
              <w:rPr>
                <w:color w:val="000000"/>
                <w:kern w:val="24"/>
                <w:sz w:val="20"/>
                <w:szCs w:val="20"/>
                <w:lang w:eastAsia="es-ES"/>
              </w:rPr>
              <w:t>Potrero Fidel-RNLP – El Diego pasture</w:t>
            </w:r>
          </w:p>
        </w:tc>
        <w:tc>
          <w:tcPr>
            <w:tcW w:w="3510" w:type="dxa"/>
            <w:tcBorders>
              <w:top w:val="nil"/>
              <w:left w:val="nil"/>
              <w:right w:val="nil"/>
            </w:tcBorders>
            <w:tcMar>
              <w:top w:w="15" w:type="dxa"/>
              <w:left w:w="15" w:type="dxa"/>
              <w:bottom w:w="0" w:type="dxa"/>
              <w:right w:w="15" w:type="dxa"/>
            </w:tcMar>
            <w:vAlign w:val="bottom"/>
          </w:tcPr>
          <w:p w14:paraId="1220BEC2" w14:textId="77777777" w:rsidR="00303A70" w:rsidRPr="00F015D5" w:rsidRDefault="00303A70" w:rsidP="002A5306">
            <w:pPr>
              <w:textAlignment w:val="bottom"/>
              <w:rPr>
                <w:color w:val="000000"/>
                <w:kern w:val="24"/>
                <w:sz w:val="20"/>
                <w:szCs w:val="20"/>
                <w:lang w:val="en-US" w:eastAsia="es-ES"/>
              </w:rPr>
            </w:pPr>
            <w:r w:rsidRPr="00F015D5">
              <w:rPr>
                <w:color w:val="000000"/>
                <w:kern w:val="24"/>
                <w:sz w:val="20"/>
                <w:szCs w:val="20"/>
                <w:lang w:val="en-US" w:eastAsia="es-ES"/>
              </w:rPr>
              <w:t>1° 9' 54.9'' N, 77° 58' 39.6984'' W</w:t>
            </w:r>
          </w:p>
        </w:tc>
        <w:tc>
          <w:tcPr>
            <w:tcW w:w="1080" w:type="dxa"/>
            <w:tcBorders>
              <w:top w:val="nil"/>
              <w:left w:val="nil"/>
              <w:right w:val="nil"/>
            </w:tcBorders>
            <w:tcMar>
              <w:top w:w="15" w:type="dxa"/>
              <w:left w:w="15" w:type="dxa"/>
              <w:bottom w:w="0" w:type="dxa"/>
              <w:right w:w="15" w:type="dxa"/>
            </w:tcMar>
            <w:vAlign w:val="bottom"/>
          </w:tcPr>
          <w:p w14:paraId="0D42C836" w14:textId="77777777" w:rsidR="00303A70" w:rsidRPr="00F015D5" w:rsidRDefault="00303A70" w:rsidP="002A5306">
            <w:pPr>
              <w:textAlignment w:val="bottom"/>
              <w:rPr>
                <w:color w:val="000000"/>
                <w:kern w:val="24"/>
                <w:sz w:val="20"/>
                <w:szCs w:val="20"/>
                <w:lang w:val="en-US" w:eastAsia="es-ES"/>
              </w:rPr>
            </w:pPr>
            <w:r w:rsidRPr="00F015D5">
              <w:rPr>
                <w:color w:val="000000"/>
                <w:kern w:val="24"/>
                <w:sz w:val="20"/>
                <w:szCs w:val="20"/>
                <w:lang w:val="en-US" w:eastAsia="es-ES"/>
              </w:rPr>
              <w:t>1850–1900</w:t>
            </w:r>
          </w:p>
        </w:tc>
        <w:tc>
          <w:tcPr>
            <w:tcW w:w="810" w:type="dxa"/>
            <w:tcBorders>
              <w:top w:val="nil"/>
              <w:left w:val="nil"/>
              <w:right w:val="nil"/>
            </w:tcBorders>
            <w:tcMar>
              <w:top w:w="15" w:type="dxa"/>
              <w:left w:w="15" w:type="dxa"/>
              <w:bottom w:w="0" w:type="dxa"/>
              <w:right w:w="15" w:type="dxa"/>
            </w:tcMar>
            <w:vAlign w:val="bottom"/>
          </w:tcPr>
          <w:p w14:paraId="560767C7" w14:textId="77777777" w:rsidR="00303A70" w:rsidRPr="00F015D5" w:rsidRDefault="00303A70" w:rsidP="002A5306">
            <w:pPr>
              <w:jc w:val="center"/>
              <w:textAlignment w:val="bottom"/>
              <w:rPr>
                <w:color w:val="000000"/>
                <w:kern w:val="24"/>
                <w:sz w:val="20"/>
                <w:szCs w:val="20"/>
                <w:lang w:val="en-US" w:eastAsia="es-ES"/>
              </w:rPr>
            </w:pPr>
            <w:r w:rsidRPr="00F015D5">
              <w:rPr>
                <w:color w:val="000000"/>
                <w:kern w:val="24"/>
                <w:sz w:val="20"/>
                <w:szCs w:val="20"/>
                <w:lang w:val="en-US" w:eastAsia="es-ES"/>
              </w:rPr>
              <w:t>P</w:t>
            </w:r>
          </w:p>
        </w:tc>
      </w:tr>
      <w:tr w:rsidR="00303A70" w:rsidRPr="00F015D5" w14:paraId="724B6E43" w14:textId="77777777" w:rsidTr="002A5306">
        <w:trPr>
          <w:trHeight w:val="306"/>
        </w:trPr>
        <w:tc>
          <w:tcPr>
            <w:tcW w:w="3690" w:type="dxa"/>
            <w:tcBorders>
              <w:top w:val="nil"/>
              <w:left w:val="nil"/>
              <w:right w:val="nil"/>
            </w:tcBorders>
            <w:tcMar>
              <w:top w:w="15" w:type="dxa"/>
              <w:left w:w="15" w:type="dxa"/>
              <w:bottom w:w="0" w:type="dxa"/>
              <w:right w:w="15" w:type="dxa"/>
            </w:tcMar>
            <w:vAlign w:val="bottom"/>
          </w:tcPr>
          <w:p w14:paraId="2D062D3B" w14:textId="77777777" w:rsidR="00303A70" w:rsidRPr="00F015D5" w:rsidRDefault="00303A70" w:rsidP="002A5306">
            <w:pPr>
              <w:textAlignment w:val="bottom"/>
              <w:rPr>
                <w:color w:val="000000"/>
                <w:kern w:val="24"/>
                <w:sz w:val="20"/>
                <w:szCs w:val="20"/>
                <w:lang w:eastAsia="es-ES"/>
              </w:rPr>
            </w:pPr>
            <w:r w:rsidRPr="00F015D5">
              <w:rPr>
                <w:color w:val="000000"/>
                <w:kern w:val="24"/>
                <w:sz w:val="20"/>
                <w:szCs w:val="20"/>
                <w:lang w:eastAsia="es-ES"/>
              </w:rPr>
              <w:t xml:space="preserve">Potrero Fidel-RNLP – </w:t>
            </w:r>
            <w:proofErr w:type="spellStart"/>
            <w:r w:rsidRPr="00F015D5">
              <w:rPr>
                <w:color w:val="000000"/>
                <w:kern w:val="24"/>
                <w:sz w:val="20"/>
                <w:szCs w:val="20"/>
                <w:lang w:eastAsia="es-ES"/>
              </w:rPr>
              <w:t>Acantallá</w:t>
            </w:r>
            <w:proofErr w:type="spellEnd"/>
            <w:r w:rsidRPr="00F015D5">
              <w:rPr>
                <w:color w:val="000000"/>
                <w:kern w:val="24"/>
                <w:sz w:val="20"/>
                <w:szCs w:val="20"/>
                <w:lang w:eastAsia="es-ES"/>
              </w:rPr>
              <w:t xml:space="preserve"> </w:t>
            </w:r>
            <w:proofErr w:type="spellStart"/>
            <w:r w:rsidRPr="00F015D5">
              <w:rPr>
                <w:color w:val="000000"/>
                <w:kern w:val="24"/>
                <w:sz w:val="20"/>
                <w:szCs w:val="20"/>
                <w:lang w:eastAsia="es-ES"/>
              </w:rPr>
              <w:t>trail</w:t>
            </w:r>
            <w:proofErr w:type="spellEnd"/>
          </w:p>
        </w:tc>
        <w:tc>
          <w:tcPr>
            <w:tcW w:w="3510" w:type="dxa"/>
            <w:tcBorders>
              <w:top w:val="nil"/>
              <w:left w:val="nil"/>
              <w:right w:val="nil"/>
            </w:tcBorders>
            <w:tcMar>
              <w:top w:w="15" w:type="dxa"/>
              <w:left w:w="15" w:type="dxa"/>
              <w:bottom w:w="0" w:type="dxa"/>
              <w:right w:w="15" w:type="dxa"/>
            </w:tcMar>
            <w:vAlign w:val="bottom"/>
          </w:tcPr>
          <w:p w14:paraId="6101EC73" w14:textId="77777777" w:rsidR="00303A70" w:rsidRPr="00F015D5" w:rsidRDefault="00303A70" w:rsidP="002A5306">
            <w:pPr>
              <w:textAlignment w:val="bottom"/>
              <w:rPr>
                <w:color w:val="000000"/>
                <w:kern w:val="24"/>
                <w:sz w:val="20"/>
                <w:szCs w:val="20"/>
                <w:lang w:val="en-US" w:eastAsia="es-ES"/>
              </w:rPr>
            </w:pPr>
            <w:r w:rsidRPr="00F015D5">
              <w:rPr>
                <w:color w:val="000000"/>
                <w:kern w:val="24"/>
                <w:sz w:val="20"/>
                <w:szCs w:val="20"/>
                <w:lang w:val="en-US" w:eastAsia="es-ES"/>
              </w:rPr>
              <w:t>1° 9' 39.4056'' N, 77° 58' 25.9212'' W</w:t>
            </w:r>
          </w:p>
        </w:tc>
        <w:tc>
          <w:tcPr>
            <w:tcW w:w="1080" w:type="dxa"/>
            <w:tcBorders>
              <w:top w:val="nil"/>
              <w:left w:val="nil"/>
              <w:right w:val="nil"/>
            </w:tcBorders>
            <w:tcMar>
              <w:top w:w="15" w:type="dxa"/>
              <w:left w:w="15" w:type="dxa"/>
              <w:bottom w:w="0" w:type="dxa"/>
              <w:right w:w="15" w:type="dxa"/>
            </w:tcMar>
            <w:vAlign w:val="bottom"/>
          </w:tcPr>
          <w:p w14:paraId="21D8E493" w14:textId="77777777" w:rsidR="00303A70" w:rsidRPr="00F015D5" w:rsidRDefault="00303A70" w:rsidP="002A5306">
            <w:pPr>
              <w:textAlignment w:val="bottom"/>
              <w:rPr>
                <w:color w:val="000000"/>
                <w:kern w:val="24"/>
                <w:sz w:val="20"/>
                <w:szCs w:val="20"/>
                <w:lang w:val="en-US" w:eastAsia="es-ES"/>
              </w:rPr>
            </w:pPr>
            <w:r w:rsidRPr="00F015D5">
              <w:rPr>
                <w:color w:val="000000"/>
                <w:kern w:val="24"/>
                <w:sz w:val="20"/>
                <w:szCs w:val="20"/>
                <w:lang w:val="en-US" w:eastAsia="es-ES"/>
              </w:rPr>
              <w:t>1850–1900</w:t>
            </w:r>
          </w:p>
        </w:tc>
        <w:tc>
          <w:tcPr>
            <w:tcW w:w="810" w:type="dxa"/>
            <w:tcBorders>
              <w:top w:val="nil"/>
              <w:left w:val="nil"/>
              <w:right w:val="nil"/>
            </w:tcBorders>
            <w:tcMar>
              <w:top w:w="15" w:type="dxa"/>
              <w:left w:w="15" w:type="dxa"/>
              <w:bottom w:w="0" w:type="dxa"/>
              <w:right w:w="15" w:type="dxa"/>
            </w:tcMar>
            <w:vAlign w:val="bottom"/>
          </w:tcPr>
          <w:p w14:paraId="18C5AB5B" w14:textId="77777777" w:rsidR="00303A70" w:rsidRPr="00F015D5" w:rsidRDefault="00303A70" w:rsidP="002A5306">
            <w:pPr>
              <w:jc w:val="center"/>
              <w:textAlignment w:val="bottom"/>
              <w:rPr>
                <w:color w:val="000000"/>
                <w:kern w:val="24"/>
                <w:sz w:val="20"/>
                <w:szCs w:val="20"/>
                <w:lang w:val="en-US" w:eastAsia="es-ES"/>
              </w:rPr>
            </w:pPr>
            <w:r w:rsidRPr="00F015D5">
              <w:rPr>
                <w:color w:val="000000"/>
                <w:kern w:val="24"/>
                <w:sz w:val="20"/>
                <w:szCs w:val="20"/>
                <w:lang w:val="en-US" w:eastAsia="es-ES"/>
              </w:rPr>
              <w:t>FE</w:t>
            </w:r>
          </w:p>
        </w:tc>
      </w:tr>
      <w:tr w:rsidR="00303A70" w:rsidRPr="00F015D5" w14:paraId="5833571D" w14:textId="77777777" w:rsidTr="002A5306">
        <w:trPr>
          <w:trHeight w:val="306"/>
        </w:trPr>
        <w:tc>
          <w:tcPr>
            <w:tcW w:w="3690" w:type="dxa"/>
            <w:tcBorders>
              <w:top w:val="nil"/>
              <w:left w:val="nil"/>
              <w:right w:val="nil"/>
            </w:tcBorders>
            <w:tcMar>
              <w:top w:w="15" w:type="dxa"/>
              <w:left w:w="15" w:type="dxa"/>
              <w:bottom w:w="0" w:type="dxa"/>
              <w:right w:w="15" w:type="dxa"/>
            </w:tcMar>
            <w:vAlign w:val="bottom"/>
          </w:tcPr>
          <w:p w14:paraId="52D206FC" w14:textId="77777777" w:rsidR="00303A70" w:rsidRPr="00F015D5" w:rsidRDefault="00303A70" w:rsidP="002A5306">
            <w:pPr>
              <w:textAlignment w:val="bottom"/>
              <w:rPr>
                <w:color w:val="000000"/>
                <w:kern w:val="24"/>
                <w:sz w:val="20"/>
                <w:szCs w:val="20"/>
                <w:lang w:eastAsia="es-ES"/>
              </w:rPr>
            </w:pPr>
            <w:r w:rsidRPr="00F015D5">
              <w:rPr>
                <w:color w:val="000000"/>
                <w:kern w:val="24"/>
                <w:sz w:val="20"/>
                <w:szCs w:val="20"/>
                <w:lang w:eastAsia="es-ES"/>
              </w:rPr>
              <w:t xml:space="preserve">Potrero Fidel-RNLP – La Vieja </w:t>
            </w:r>
            <w:proofErr w:type="spellStart"/>
            <w:r w:rsidRPr="00F015D5">
              <w:rPr>
                <w:color w:val="000000"/>
                <w:kern w:val="24"/>
                <w:sz w:val="20"/>
                <w:szCs w:val="20"/>
                <w:lang w:eastAsia="es-ES"/>
              </w:rPr>
              <w:t>trail</w:t>
            </w:r>
            <w:proofErr w:type="spellEnd"/>
          </w:p>
        </w:tc>
        <w:tc>
          <w:tcPr>
            <w:tcW w:w="3510" w:type="dxa"/>
            <w:tcBorders>
              <w:top w:val="nil"/>
              <w:left w:val="nil"/>
              <w:right w:val="nil"/>
            </w:tcBorders>
            <w:tcMar>
              <w:top w:w="15" w:type="dxa"/>
              <w:left w:w="15" w:type="dxa"/>
              <w:bottom w:w="0" w:type="dxa"/>
              <w:right w:w="15" w:type="dxa"/>
            </w:tcMar>
            <w:vAlign w:val="bottom"/>
          </w:tcPr>
          <w:p w14:paraId="5E62DB1F" w14:textId="77777777" w:rsidR="00303A70" w:rsidRPr="00F015D5" w:rsidRDefault="00303A70" w:rsidP="002A5306">
            <w:pPr>
              <w:textAlignment w:val="bottom"/>
              <w:rPr>
                <w:color w:val="000000"/>
                <w:kern w:val="24"/>
                <w:sz w:val="20"/>
                <w:szCs w:val="20"/>
                <w:lang w:val="en-US" w:eastAsia="es-ES"/>
              </w:rPr>
            </w:pPr>
            <w:r w:rsidRPr="00F015D5">
              <w:rPr>
                <w:color w:val="000000"/>
                <w:kern w:val="24"/>
                <w:sz w:val="20"/>
                <w:szCs w:val="20"/>
                <w:lang w:val="en-US" w:eastAsia="es-ES"/>
              </w:rPr>
              <w:t>1° 9' 26.3916'' N, 77° 58' 46.9704'' W</w:t>
            </w:r>
          </w:p>
        </w:tc>
        <w:tc>
          <w:tcPr>
            <w:tcW w:w="1080" w:type="dxa"/>
            <w:tcBorders>
              <w:top w:val="nil"/>
              <w:left w:val="nil"/>
              <w:right w:val="nil"/>
            </w:tcBorders>
            <w:tcMar>
              <w:top w:w="15" w:type="dxa"/>
              <w:left w:w="15" w:type="dxa"/>
              <w:bottom w:w="0" w:type="dxa"/>
              <w:right w:w="15" w:type="dxa"/>
            </w:tcMar>
            <w:vAlign w:val="bottom"/>
          </w:tcPr>
          <w:p w14:paraId="117D0B7B" w14:textId="77777777" w:rsidR="00303A70" w:rsidRPr="00F015D5" w:rsidRDefault="00303A70" w:rsidP="002A5306">
            <w:pPr>
              <w:textAlignment w:val="bottom"/>
              <w:rPr>
                <w:color w:val="000000"/>
                <w:kern w:val="24"/>
                <w:sz w:val="20"/>
                <w:szCs w:val="20"/>
                <w:lang w:val="en-US" w:eastAsia="es-ES"/>
              </w:rPr>
            </w:pPr>
            <w:r w:rsidRPr="00F015D5">
              <w:rPr>
                <w:color w:val="000000"/>
                <w:kern w:val="24"/>
                <w:sz w:val="20"/>
                <w:szCs w:val="20"/>
                <w:lang w:val="en-US" w:eastAsia="es-ES"/>
              </w:rPr>
              <w:t>1900–1950</w:t>
            </w:r>
          </w:p>
        </w:tc>
        <w:tc>
          <w:tcPr>
            <w:tcW w:w="810" w:type="dxa"/>
            <w:tcBorders>
              <w:top w:val="nil"/>
              <w:left w:val="nil"/>
              <w:right w:val="nil"/>
            </w:tcBorders>
            <w:tcMar>
              <w:top w:w="15" w:type="dxa"/>
              <w:left w:w="15" w:type="dxa"/>
              <w:bottom w:w="0" w:type="dxa"/>
              <w:right w:w="15" w:type="dxa"/>
            </w:tcMar>
            <w:vAlign w:val="bottom"/>
          </w:tcPr>
          <w:p w14:paraId="052E31A6" w14:textId="77777777" w:rsidR="00303A70" w:rsidRPr="00F015D5" w:rsidRDefault="00303A70" w:rsidP="002A5306">
            <w:pPr>
              <w:jc w:val="center"/>
              <w:textAlignment w:val="bottom"/>
              <w:rPr>
                <w:color w:val="000000"/>
                <w:kern w:val="24"/>
                <w:sz w:val="20"/>
                <w:szCs w:val="20"/>
                <w:lang w:val="en-US" w:eastAsia="es-ES"/>
              </w:rPr>
            </w:pPr>
            <w:r w:rsidRPr="00F015D5">
              <w:rPr>
                <w:color w:val="000000"/>
                <w:kern w:val="24"/>
                <w:sz w:val="20"/>
                <w:szCs w:val="20"/>
                <w:lang w:val="en-US" w:eastAsia="es-ES"/>
              </w:rPr>
              <w:t>F</w:t>
            </w:r>
          </w:p>
        </w:tc>
      </w:tr>
      <w:tr w:rsidR="00303A70" w:rsidRPr="00F015D5" w14:paraId="5467B73B" w14:textId="77777777" w:rsidTr="002A5306">
        <w:trPr>
          <w:trHeight w:val="306"/>
        </w:trPr>
        <w:tc>
          <w:tcPr>
            <w:tcW w:w="3690" w:type="dxa"/>
            <w:tcBorders>
              <w:top w:val="nil"/>
              <w:left w:val="nil"/>
              <w:right w:val="nil"/>
            </w:tcBorders>
            <w:tcMar>
              <w:top w:w="15" w:type="dxa"/>
              <w:left w:w="15" w:type="dxa"/>
              <w:bottom w:w="0" w:type="dxa"/>
              <w:right w:w="15" w:type="dxa"/>
            </w:tcMar>
            <w:vAlign w:val="bottom"/>
          </w:tcPr>
          <w:p w14:paraId="44A1DB03" w14:textId="77777777" w:rsidR="00303A70" w:rsidRPr="00F015D5" w:rsidRDefault="00303A70" w:rsidP="002A5306">
            <w:pPr>
              <w:textAlignment w:val="bottom"/>
              <w:rPr>
                <w:color w:val="000000"/>
                <w:kern w:val="24"/>
                <w:sz w:val="20"/>
                <w:szCs w:val="20"/>
                <w:lang w:eastAsia="es-ES"/>
              </w:rPr>
            </w:pPr>
            <w:r w:rsidRPr="00F015D5">
              <w:rPr>
                <w:color w:val="000000"/>
                <w:kern w:val="24"/>
                <w:sz w:val="20"/>
                <w:szCs w:val="20"/>
                <w:lang w:eastAsia="es-ES"/>
              </w:rPr>
              <w:t xml:space="preserve">Potrero Fidel-RNLP – La Vieja-Piña </w:t>
            </w:r>
            <w:proofErr w:type="spellStart"/>
            <w:r w:rsidRPr="00F015D5">
              <w:rPr>
                <w:color w:val="000000"/>
                <w:kern w:val="24"/>
                <w:sz w:val="20"/>
                <w:szCs w:val="20"/>
                <w:lang w:eastAsia="es-ES"/>
              </w:rPr>
              <w:t>trail</w:t>
            </w:r>
            <w:proofErr w:type="spellEnd"/>
          </w:p>
        </w:tc>
        <w:tc>
          <w:tcPr>
            <w:tcW w:w="3510" w:type="dxa"/>
            <w:tcBorders>
              <w:top w:val="nil"/>
              <w:left w:val="nil"/>
              <w:right w:val="nil"/>
            </w:tcBorders>
            <w:tcMar>
              <w:top w:w="15" w:type="dxa"/>
              <w:left w:w="15" w:type="dxa"/>
              <w:bottom w:w="0" w:type="dxa"/>
              <w:right w:w="15" w:type="dxa"/>
            </w:tcMar>
            <w:vAlign w:val="bottom"/>
          </w:tcPr>
          <w:p w14:paraId="105BD603" w14:textId="77777777" w:rsidR="00303A70" w:rsidRPr="00F015D5" w:rsidRDefault="00303A70" w:rsidP="002A5306">
            <w:pPr>
              <w:textAlignment w:val="bottom"/>
              <w:rPr>
                <w:color w:val="000000"/>
                <w:kern w:val="24"/>
                <w:sz w:val="20"/>
                <w:szCs w:val="20"/>
                <w:lang w:val="en-US" w:eastAsia="es-ES"/>
              </w:rPr>
            </w:pPr>
            <w:r w:rsidRPr="00F015D5">
              <w:rPr>
                <w:color w:val="000000"/>
                <w:kern w:val="24"/>
                <w:sz w:val="20"/>
                <w:szCs w:val="20"/>
                <w:lang w:val="en-US" w:eastAsia="es-ES"/>
              </w:rPr>
              <w:t>1° 9' 41.6736'' N, 77° 59' 4.3512'' W</w:t>
            </w:r>
          </w:p>
        </w:tc>
        <w:tc>
          <w:tcPr>
            <w:tcW w:w="1080" w:type="dxa"/>
            <w:tcBorders>
              <w:top w:val="nil"/>
              <w:left w:val="nil"/>
              <w:right w:val="nil"/>
            </w:tcBorders>
            <w:tcMar>
              <w:top w:w="15" w:type="dxa"/>
              <w:left w:w="15" w:type="dxa"/>
              <w:bottom w:w="0" w:type="dxa"/>
              <w:right w:w="15" w:type="dxa"/>
            </w:tcMar>
            <w:vAlign w:val="bottom"/>
          </w:tcPr>
          <w:p w14:paraId="2E2DF55A" w14:textId="77777777" w:rsidR="00303A70" w:rsidRPr="00F015D5" w:rsidRDefault="00303A70" w:rsidP="002A5306">
            <w:pPr>
              <w:textAlignment w:val="bottom"/>
              <w:rPr>
                <w:color w:val="000000"/>
                <w:kern w:val="24"/>
                <w:sz w:val="20"/>
                <w:szCs w:val="20"/>
                <w:lang w:val="en-US" w:eastAsia="es-ES"/>
              </w:rPr>
            </w:pPr>
            <w:r w:rsidRPr="00F015D5">
              <w:rPr>
                <w:color w:val="000000"/>
                <w:kern w:val="24"/>
                <w:sz w:val="20"/>
                <w:szCs w:val="20"/>
                <w:lang w:val="en-US" w:eastAsia="es-ES"/>
              </w:rPr>
              <w:t>1950–2000</w:t>
            </w:r>
          </w:p>
        </w:tc>
        <w:tc>
          <w:tcPr>
            <w:tcW w:w="810" w:type="dxa"/>
            <w:tcBorders>
              <w:top w:val="nil"/>
              <w:left w:val="nil"/>
              <w:right w:val="nil"/>
            </w:tcBorders>
            <w:tcMar>
              <w:top w:w="15" w:type="dxa"/>
              <w:left w:w="15" w:type="dxa"/>
              <w:bottom w:w="0" w:type="dxa"/>
              <w:right w:w="15" w:type="dxa"/>
            </w:tcMar>
            <w:vAlign w:val="bottom"/>
          </w:tcPr>
          <w:p w14:paraId="342A4361" w14:textId="77777777" w:rsidR="00303A70" w:rsidRPr="00F015D5" w:rsidRDefault="00303A70" w:rsidP="002A5306">
            <w:pPr>
              <w:jc w:val="center"/>
              <w:textAlignment w:val="bottom"/>
              <w:rPr>
                <w:color w:val="000000"/>
                <w:kern w:val="24"/>
                <w:sz w:val="20"/>
                <w:szCs w:val="20"/>
                <w:lang w:val="en-US" w:eastAsia="es-ES"/>
              </w:rPr>
            </w:pPr>
            <w:r w:rsidRPr="00F015D5">
              <w:rPr>
                <w:color w:val="000000"/>
                <w:kern w:val="24"/>
                <w:sz w:val="20"/>
                <w:szCs w:val="20"/>
                <w:lang w:val="en-US" w:eastAsia="es-ES"/>
              </w:rPr>
              <w:t>F</w:t>
            </w:r>
          </w:p>
        </w:tc>
      </w:tr>
      <w:tr w:rsidR="00303A70" w:rsidRPr="00F015D5" w14:paraId="7C73FB12" w14:textId="77777777" w:rsidTr="002A5306">
        <w:trPr>
          <w:trHeight w:val="432"/>
        </w:trPr>
        <w:tc>
          <w:tcPr>
            <w:tcW w:w="3690" w:type="dxa"/>
            <w:tcBorders>
              <w:left w:val="nil"/>
              <w:bottom w:val="single" w:sz="4" w:space="0" w:color="auto"/>
              <w:right w:val="nil"/>
            </w:tcBorders>
            <w:tcMar>
              <w:top w:w="15" w:type="dxa"/>
              <w:left w:w="15" w:type="dxa"/>
              <w:bottom w:w="0" w:type="dxa"/>
              <w:right w:w="15" w:type="dxa"/>
            </w:tcMar>
            <w:vAlign w:val="bottom"/>
          </w:tcPr>
          <w:p w14:paraId="29ED27DB" w14:textId="77777777" w:rsidR="00303A70" w:rsidRPr="00F015D5" w:rsidRDefault="00303A70" w:rsidP="002A5306">
            <w:pPr>
              <w:textAlignment w:val="bottom"/>
              <w:rPr>
                <w:color w:val="000000"/>
                <w:kern w:val="24"/>
                <w:sz w:val="20"/>
                <w:szCs w:val="20"/>
                <w:highlight w:val="lightGray"/>
                <w:lang w:val="en-US" w:eastAsia="es-ES"/>
              </w:rPr>
            </w:pPr>
            <w:r w:rsidRPr="00F015D5">
              <w:rPr>
                <w:b/>
                <w:bCs/>
                <w:color w:val="000000" w:themeColor="text1"/>
                <w:kern w:val="24"/>
                <w:sz w:val="20"/>
                <w:szCs w:val="20"/>
                <w:lang w:val="en-US" w:eastAsia="es-ES"/>
              </w:rPr>
              <w:t>Extended sampling 2021</w:t>
            </w:r>
            <w:r w:rsidRPr="00F015D5">
              <w:rPr>
                <w:b/>
                <w:color w:val="000000"/>
                <w:kern w:val="24"/>
                <w:sz w:val="20"/>
                <w:szCs w:val="20"/>
                <w:lang w:val="en-US" w:eastAsia="es-ES"/>
              </w:rPr>
              <w:t>–23</w:t>
            </w:r>
            <w:r w:rsidRPr="00F015D5">
              <w:rPr>
                <w:b/>
                <w:color w:val="000000"/>
                <w:kern w:val="24"/>
                <w:sz w:val="20"/>
                <w:szCs w:val="20"/>
                <w:lang w:val="en-US" w:eastAsia="es-ES"/>
              </w:rPr>
              <w:softHyphen/>
            </w:r>
          </w:p>
        </w:tc>
        <w:tc>
          <w:tcPr>
            <w:tcW w:w="3510" w:type="dxa"/>
            <w:tcBorders>
              <w:left w:val="nil"/>
              <w:bottom w:val="single" w:sz="4" w:space="0" w:color="auto"/>
              <w:right w:val="nil"/>
            </w:tcBorders>
            <w:tcMar>
              <w:top w:w="15" w:type="dxa"/>
              <w:left w:w="15" w:type="dxa"/>
              <w:bottom w:w="0" w:type="dxa"/>
              <w:right w:w="15" w:type="dxa"/>
            </w:tcMar>
            <w:vAlign w:val="center"/>
          </w:tcPr>
          <w:p w14:paraId="0A1EB2BC" w14:textId="77777777" w:rsidR="00303A70" w:rsidRPr="00F015D5" w:rsidRDefault="00303A70" w:rsidP="002A5306">
            <w:pPr>
              <w:textAlignment w:val="bottom"/>
              <w:rPr>
                <w:color w:val="000000"/>
                <w:kern w:val="24"/>
                <w:sz w:val="20"/>
                <w:szCs w:val="20"/>
                <w:highlight w:val="lightGray"/>
                <w:lang w:val="en-US" w:eastAsia="es-ES"/>
              </w:rPr>
            </w:pPr>
          </w:p>
        </w:tc>
        <w:tc>
          <w:tcPr>
            <w:tcW w:w="1080" w:type="dxa"/>
            <w:tcBorders>
              <w:left w:val="nil"/>
              <w:bottom w:val="single" w:sz="4" w:space="0" w:color="auto"/>
              <w:right w:val="nil"/>
            </w:tcBorders>
            <w:tcMar>
              <w:top w:w="15" w:type="dxa"/>
              <w:left w:w="15" w:type="dxa"/>
              <w:bottom w:w="0" w:type="dxa"/>
              <w:right w:w="15" w:type="dxa"/>
            </w:tcMar>
            <w:vAlign w:val="center"/>
          </w:tcPr>
          <w:p w14:paraId="56BB9649" w14:textId="77777777" w:rsidR="00303A70" w:rsidRPr="00F015D5" w:rsidRDefault="00303A70" w:rsidP="002A5306">
            <w:pPr>
              <w:textAlignment w:val="bottom"/>
              <w:rPr>
                <w:color w:val="000000"/>
                <w:kern w:val="24"/>
                <w:sz w:val="20"/>
                <w:szCs w:val="20"/>
                <w:highlight w:val="lightGray"/>
                <w:lang w:val="en-US" w:eastAsia="es-ES"/>
              </w:rPr>
            </w:pPr>
          </w:p>
        </w:tc>
        <w:tc>
          <w:tcPr>
            <w:tcW w:w="810" w:type="dxa"/>
            <w:tcBorders>
              <w:left w:val="nil"/>
              <w:bottom w:val="single" w:sz="4" w:space="0" w:color="auto"/>
              <w:right w:val="nil"/>
            </w:tcBorders>
            <w:tcMar>
              <w:top w:w="15" w:type="dxa"/>
              <w:left w:w="15" w:type="dxa"/>
              <w:bottom w:w="0" w:type="dxa"/>
              <w:right w:w="15" w:type="dxa"/>
            </w:tcMar>
            <w:vAlign w:val="center"/>
          </w:tcPr>
          <w:p w14:paraId="75814D00" w14:textId="77777777" w:rsidR="00303A70" w:rsidRPr="00F015D5" w:rsidRDefault="00303A70" w:rsidP="002A5306">
            <w:pPr>
              <w:jc w:val="center"/>
              <w:textAlignment w:val="bottom"/>
              <w:rPr>
                <w:color w:val="000000"/>
                <w:kern w:val="24"/>
                <w:sz w:val="20"/>
                <w:szCs w:val="20"/>
                <w:highlight w:val="lightGray"/>
                <w:lang w:val="en-US" w:eastAsia="es-ES"/>
              </w:rPr>
            </w:pPr>
          </w:p>
        </w:tc>
      </w:tr>
      <w:tr w:rsidR="00303A70" w:rsidRPr="00287293" w14:paraId="6A5CB302" w14:textId="77777777" w:rsidTr="002A5306">
        <w:trPr>
          <w:trHeight w:val="306"/>
        </w:trPr>
        <w:tc>
          <w:tcPr>
            <w:tcW w:w="3690" w:type="dxa"/>
            <w:tcBorders>
              <w:top w:val="single" w:sz="4" w:space="0" w:color="auto"/>
              <w:left w:val="nil"/>
              <w:right w:val="nil"/>
            </w:tcBorders>
            <w:tcMar>
              <w:top w:w="15" w:type="dxa"/>
              <w:left w:w="15" w:type="dxa"/>
              <w:bottom w:w="0" w:type="dxa"/>
              <w:right w:w="15" w:type="dxa"/>
            </w:tcMar>
            <w:vAlign w:val="bottom"/>
            <w:hideMark/>
          </w:tcPr>
          <w:p w14:paraId="0873EE55" w14:textId="77777777" w:rsidR="00303A70" w:rsidRPr="00F015D5" w:rsidRDefault="00303A70" w:rsidP="002A5306">
            <w:pPr>
              <w:textAlignment w:val="bottom"/>
              <w:rPr>
                <w:bCs/>
                <w:kern w:val="24"/>
                <w:sz w:val="20"/>
                <w:szCs w:val="20"/>
                <w:lang w:val="en-US" w:eastAsia="es-ES"/>
              </w:rPr>
            </w:pPr>
            <w:r w:rsidRPr="00F015D5">
              <w:rPr>
                <w:bCs/>
                <w:kern w:val="24"/>
                <w:sz w:val="20"/>
                <w:szCs w:val="20"/>
                <w:lang w:val="en-US" w:eastAsia="es-ES"/>
              </w:rPr>
              <w:t>Main trails as in strict comparison</w:t>
            </w:r>
          </w:p>
        </w:tc>
        <w:tc>
          <w:tcPr>
            <w:tcW w:w="3510" w:type="dxa"/>
            <w:tcBorders>
              <w:top w:val="single" w:sz="4" w:space="0" w:color="auto"/>
              <w:left w:val="nil"/>
              <w:right w:val="nil"/>
            </w:tcBorders>
            <w:tcMar>
              <w:top w:w="15" w:type="dxa"/>
              <w:left w:w="15" w:type="dxa"/>
              <w:bottom w:w="0" w:type="dxa"/>
              <w:right w:w="15" w:type="dxa"/>
            </w:tcMar>
            <w:vAlign w:val="bottom"/>
            <w:hideMark/>
          </w:tcPr>
          <w:p w14:paraId="628AF20B" w14:textId="77777777" w:rsidR="00303A70" w:rsidRPr="00F015D5" w:rsidRDefault="00303A70" w:rsidP="002A5306">
            <w:pPr>
              <w:textAlignment w:val="bottom"/>
              <w:rPr>
                <w:rFonts w:ascii="Arial" w:hAnsi="Arial" w:cs="Arial"/>
                <w:sz w:val="20"/>
                <w:szCs w:val="20"/>
                <w:lang w:val="en-US" w:eastAsia="es-ES"/>
              </w:rPr>
            </w:pPr>
            <w:r w:rsidRPr="00F015D5">
              <w:rPr>
                <w:color w:val="000000"/>
                <w:kern w:val="24"/>
                <w:sz w:val="20"/>
                <w:szCs w:val="20"/>
                <w:lang w:val="en-US" w:eastAsia="es-ES"/>
              </w:rPr>
              <w:t> </w:t>
            </w:r>
          </w:p>
        </w:tc>
        <w:tc>
          <w:tcPr>
            <w:tcW w:w="1080" w:type="dxa"/>
            <w:tcBorders>
              <w:top w:val="single" w:sz="4" w:space="0" w:color="auto"/>
              <w:left w:val="nil"/>
              <w:right w:val="nil"/>
            </w:tcBorders>
            <w:tcMar>
              <w:top w:w="15" w:type="dxa"/>
              <w:left w:w="15" w:type="dxa"/>
              <w:bottom w:w="0" w:type="dxa"/>
              <w:right w:w="15" w:type="dxa"/>
            </w:tcMar>
            <w:vAlign w:val="bottom"/>
            <w:hideMark/>
          </w:tcPr>
          <w:p w14:paraId="07746E8F" w14:textId="77777777" w:rsidR="00303A70" w:rsidRPr="00F015D5" w:rsidRDefault="00303A70" w:rsidP="002A5306">
            <w:pPr>
              <w:textAlignment w:val="bottom"/>
              <w:rPr>
                <w:rFonts w:ascii="Arial" w:hAnsi="Arial" w:cs="Arial"/>
                <w:sz w:val="20"/>
                <w:szCs w:val="20"/>
                <w:lang w:val="en-US" w:eastAsia="es-ES"/>
              </w:rPr>
            </w:pPr>
            <w:r w:rsidRPr="00F015D5">
              <w:rPr>
                <w:color w:val="000000"/>
                <w:kern w:val="24"/>
                <w:sz w:val="20"/>
                <w:szCs w:val="20"/>
                <w:lang w:val="en-US" w:eastAsia="es-ES"/>
              </w:rPr>
              <w:t> </w:t>
            </w:r>
          </w:p>
        </w:tc>
        <w:tc>
          <w:tcPr>
            <w:tcW w:w="810" w:type="dxa"/>
            <w:tcBorders>
              <w:top w:val="single" w:sz="4" w:space="0" w:color="auto"/>
              <w:left w:val="nil"/>
              <w:right w:val="nil"/>
            </w:tcBorders>
            <w:tcMar>
              <w:top w:w="15" w:type="dxa"/>
              <w:left w:w="15" w:type="dxa"/>
              <w:bottom w:w="0" w:type="dxa"/>
              <w:right w:w="15" w:type="dxa"/>
            </w:tcMar>
            <w:vAlign w:val="bottom"/>
            <w:hideMark/>
          </w:tcPr>
          <w:p w14:paraId="18C22045" w14:textId="77777777" w:rsidR="00303A70" w:rsidRPr="00F015D5" w:rsidRDefault="00303A70" w:rsidP="002A5306">
            <w:pPr>
              <w:jc w:val="center"/>
              <w:textAlignment w:val="bottom"/>
              <w:rPr>
                <w:rFonts w:ascii="Arial" w:hAnsi="Arial" w:cs="Arial"/>
                <w:sz w:val="20"/>
                <w:szCs w:val="20"/>
                <w:lang w:val="en-US" w:eastAsia="es-ES"/>
              </w:rPr>
            </w:pPr>
          </w:p>
        </w:tc>
      </w:tr>
      <w:tr w:rsidR="00303A70" w:rsidRPr="00F015D5" w14:paraId="0EB94055" w14:textId="77777777" w:rsidTr="002A5306">
        <w:trPr>
          <w:trHeight w:val="306"/>
        </w:trPr>
        <w:tc>
          <w:tcPr>
            <w:tcW w:w="3690" w:type="dxa"/>
            <w:tcBorders>
              <w:left w:val="nil"/>
              <w:bottom w:val="nil"/>
              <w:right w:val="nil"/>
            </w:tcBorders>
            <w:tcMar>
              <w:top w:w="15" w:type="dxa"/>
              <w:left w:w="15" w:type="dxa"/>
              <w:bottom w:w="0" w:type="dxa"/>
              <w:right w:w="15" w:type="dxa"/>
            </w:tcMar>
            <w:vAlign w:val="bottom"/>
          </w:tcPr>
          <w:p w14:paraId="014C398F" w14:textId="77777777" w:rsidR="00303A70" w:rsidRPr="00F015D5" w:rsidRDefault="00303A70" w:rsidP="002A5306">
            <w:pPr>
              <w:textAlignment w:val="bottom"/>
              <w:rPr>
                <w:b/>
                <w:bCs/>
                <w:kern w:val="24"/>
                <w:sz w:val="20"/>
                <w:szCs w:val="20"/>
                <w:lang w:val="en-US" w:eastAsia="es-ES"/>
              </w:rPr>
            </w:pPr>
            <w:r w:rsidRPr="00F015D5">
              <w:rPr>
                <w:b/>
                <w:bCs/>
                <w:kern w:val="24"/>
                <w:sz w:val="20"/>
                <w:szCs w:val="20"/>
                <w:lang w:val="en-US" w:eastAsia="es-ES"/>
              </w:rPr>
              <w:t>Additional trails:</w:t>
            </w:r>
          </w:p>
        </w:tc>
        <w:tc>
          <w:tcPr>
            <w:tcW w:w="3510" w:type="dxa"/>
            <w:tcBorders>
              <w:left w:val="nil"/>
              <w:bottom w:val="nil"/>
              <w:right w:val="nil"/>
            </w:tcBorders>
            <w:tcMar>
              <w:top w:w="15" w:type="dxa"/>
              <w:left w:w="15" w:type="dxa"/>
              <w:bottom w:w="0" w:type="dxa"/>
              <w:right w:w="15" w:type="dxa"/>
            </w:tcMar>
            <w:vAlign w:val="bottom"/>
          </w:tcPr>
          <w:p w14:paraId="6448D0A7" w14:textId="77777777" w:rsidR="00303A70" w:rsidRPr="00F015D5" w:rsidRDefault="00303A70" w:rsidP="002A5306">
            <w:pPr>
              <w:textAlignment w:val="bottom"/>
              <w:rPr>
                <w:color w:val="000000"/>
                <w:kern w:val="24"/>
                <w:sz w:val="20"/>
                <w:szCs w:val="20"/>
                <w:lang w:val="en-US" w:eastAsia="es-ES"/>
              </w:rPr>
            </w:pPr>
          </w:p>
        </w:tc>
        <w:tc>
          <w:tcPr>
            <w:tcW w:w="1080" w:type="dxa"/>
            <w:tcBorders>
              <w:left w:val="nil"/>
              <w:bottom w:val="nil"/>
              <w:right w:val="nil"/>
            </w:tcBorders>
            <w:tcMar>
              <w:top w:w="15" w:type="dxa"/>
              <w:left w:w="15" w:type="dxa"/>
              <w:bottom w:w="0" w:type="dxa"/>
              <w:right w:w="15" w:type="dxa"/>
            </w:tcMar>
            <w:vAlign w:val="bottom"/>
          </w:tcPr>
          <w:p w14:paraId="58798F3A" w14:textId="77777777" w:rsidR="00303A70" w:rsidRPr="00F015D5" w:rsidRDefault="00303A70" w:rsidP="002A5306">
            <w:pPr>
              <w:textAlignment w:val="bottom"/>
              <w:rPr>
                <w:color w:val="000000"/>
                <w:kern w:val="24"/>
                <w:sz w:val="20"/>
                <w:szCs w:val="20"/>
                <w:lang w:val="en-US" w:eastAsia="es-ES"/>
              </w:rPr>
            </w:pPr>
          </w:p>
        </w:tc>
        <w:tc>
          <w:tcPr>
            <w:tcW w:w="810" w:type="dxa"/>
            <w:tcBorders>
              <w:left w:val="nil"/>
              <w:bottom w:val="nil"/>
              <w:right w:val="nil"/>
            </w:tcBorders>
            <w:tcMar>
              <w:top w:w="15" w:type="dxa"/>
              <w:left w:w="15" w:type="dxa"/>
              <w:bottom w:w="0" w:type="dxa"/>
              <w:right w:w="15" w:type="dxa"/>
            </w:tcMar>
            <w:vAlign w:val="bottom"/>
          </w:tcPr>
          <w:p w14:paraId="4A789357" w14:textId="77777777" w:rsidR="00303A70" w:rsidRPr="00F015D5" w:rsidRDefault="00303A70" w:rsidP="002A5306">
            <w:pPr>
              <w:jc w:val="center"/>
              <w:textAlignment w:val="bottom"/>
              <w:rPr>
                <w:color w:val="000000"/>
                <w:kern w:val="24"/>
                <w:sz w:val="20"/>
                <w:szCs w:val="20"/>
                <w:lang w:val="en-US" w:eastAsia="es-ES"/>
              </w:rPr>
            </w:pPr>
          </w:p>
        </w:tc>
      </w:tr>
      <w:tr w:rsidR="00303A70" w:rsidRPr="00F015D5" w14:paraId="6F20502C" w14:textId="77777777" w:rsidTr="002A5306">
        <w:trPr>
          <w:trHeight w:val="306"/>
        </w:trPr>
        <w:tc>
          <w:tcPr>
            <w:tcW w:w="3690" w:type="dxa"/>
            <w:tcBorders>
              <w:top w:val="nil"/>
              <w:left w:val="nil"/>
              <w:bottom w:val="nil"/>
              <w:right w:val="nil"/>
            </w:tcBorders>
            <w:tcMar>
              <w:top w:w="15" w:type="dxa"/>
              <w:left w:w="15" w:type="dxa"/>
              <w:bottom w:w="0" w:type="dxa"/>
              <w:right w:w="15" w:type="dxa"/>
            </w:tcMar>
            <w:vAlign w:val="bottom"/>
            <w:hideMark/>
          </w:tcPr>
          <w:p w14:paraId="73E5BA8B" w14:textId="77777777" w:rsidR="00303A70" w:rsidRPr="00F015D5" w:rsidRDefault="00303A70" w:rsidP="002A5306">
            <w:pPr>
              <w:textAlignment w:val="bottom"/>
              <w:rPr>
                <w:rFonts w:ascii="Arial" w:hAnsi="Arial" w:cs="Arial"/>
                <w:sz w:val="20"/>
                <w:szCs w:val="20"/>
                <w:lang w:eastAsia="es-ES"/>
              </w:rPr>
            </w:pPr>
            <w:r w:rsidRPr="00F015D5">
              <w:rPr>
                <w:color w:val="000000"/>
                <w:kern w:val="24"/>
                <w:sz w:val="20"/>
                <w:szCs w:val="20"/>
                <w:lang w:eastAsia="es-ES"/>
              </w:rPr>
              <w:t xml:space="preserve">RNLP </w:t>
            </w:r>
            <w:proofErr w:type="spellStart"/>
            <w:r w:rsidRPr="00F015D5">
              <w:rPr>
                <w:color w:val="000000"/>
                <w:kern w:val="24"/>
                <w:sz w:val="20"/>
                <w:szCs w:val="20"/>
                <w:lang w:eastAsia="es-ES"/>
              </w:rPr>
              <w:t>plateu</w:t>
            </w:r>
            <w:proofErr w:type="spellEnd"/>
            <w:r w:rsidRPr="00F015D5">
              <w:rPr>
                <w:color w:val="000000"/>
                <w:kern w:val="24"/>
                <w:sz w:val="20"/>
                <w:szCs w:val="20"/>
                <w:lang w:eastAsia="es-ES"/>
              </w:rPr>
              <w:t xml:space="preserve"> – El Mar </w:t>
            </w:r>
            <w:proofErr w:type="spellStart"/>
            <w:r w:rsidRPr="00F015D5">
              <w:rPr>
                <w:color w:val="000000"/>
                <w:kern w:val="24"/>
                <w:sz w:val="20"/>
                <w:szCs w:val="20"/>
                <w:lang w:eastAsia="es-ES"/>
              </w:rPr>
              <w:t>trail</w:t>
            </w:r>
            <w:proofErr w:type="spellEnd"/>
          </w:p>
        </w:tc>
        <w:tc>
          <w:tcPr>
            <w:tcW w:w="3510" w:type="dxa"/>
            <w:tcBorders>
              <w:top w:val="nil"/>
              <w:left w:val="nil"/>
              <w:bottom w:val="nil"/>
              <w:right w:val="nil"/>
            </w:tcBorders>
            <w:tcMar>
              <w:top w:w="15" w:type="dxa"/>
              <w:left w:w="15" w:type="dxa"/>
              <w:bottom w:w="0" w:type="dxa"/>
              <w:right w:w="15" w:type="dxa"/>
            </w:tcMar>
            <w:vAlign w:val="bottom"/>
            <w:hideMark/>
          </w:tcPr>
          <w:p w14:paraId="4F325324" w14:textId="77777777" w:rsidR="00303A70" w:rsidRPr="00F015D5" w:rsidRDefault="00303A70" w:rsidP="002A5306">
            <w:pPr>
              <w:textAlignment w:val="bottom"/>
              <w:rPr>
                <w:rFonts w:ascii="Arial" w:hAnsi="Arial" w:cs="Arial"/>
                <w:sz w:val="20"/>
                <w:szCs w:val="20"/>
                <w:lang w:val="en-US" w:eastAsia="es-ES"/>
              </w:rPr>
            </w:pPr>
            <w:r w:rsidRPr="00F015D5">
              <w:rPr>
                <w:color w:val="000000"/>
                <w:kern w:val="24"/>
                <w:sz w:val="20"/>
                <w:szCs w:val="20"/>
                <w:lang w:val="en-US" w:eastAsia="es-ES"/>
              </w:rPr>
              <w:t>1° 8' 60'' N, 77° 58' 35.0004'' W</w:t>
            </w:r>
          </w:p>
        </w:tc>
        <w:tc>
          <w:tcPr>
            <w:tcW w:w="1080" w:type="dxa"/>
            <w:tcBorders>
              <w:top w:val="nil"/>
              <w:left w:val="nil"/>
              <w:bottom w:val="nil"/>
              <w:right w:val="nil"/>
            </w:tcBorders>
            <w:tcMar>
              <w:top w:w="15" w:type="dxa"/>
              <w:left w:w="15" w:type="dxa"/>
              <w:bottom w:w="0" w:type="dxa"/>
              <w:right w:w="15" w:type="dxa"/>
            </w:tcMar>
            <w:vAlign w:val="bottom"/>
            <w:hideMark/>
          </w:tcPr>
          <w:p w14:paraId="58AC7474" w14:textId="77777777" w:rsidR="00303A70" w:rsidRPr="00F015D5" w:rsidRDefault="00303A70" w:rsidP="002A5306">
            <w:pPr>
              <w:textAlignment w:val="bottom"/>
              <w:rPr>
                <w:rFonts w:ascii="Arial" w:hAnsi="Arial" w:cs="Arial"/>
                <w:sz w:val="20"/>
                <w:szCs w:val="20"/>
                <w:lang w:val="en-US" w:eastAsia="es-ES"/>
              </w:rPr>
            </w:pPr>
            <w:r w:rsidRPr="00F015D5">
              <w:rPr>
                <w:color w:val="000000"/>
                <w:kern w:val="24"/>
                <w:sz w:val="20"/>
                <w:szCs w:val="20"/>
                <w:lang w:val="en-US" w:eastAsia="es-ES"/>
              </w:rPr>
              <w:t>1800–1850</w:t>
            </w:r>
          </w:p>
        </w:tc>
        <w:tc>
          <w:tcPr>
            <w:tcW w:w="810" w:type="dxa"/>
            <w:tcBorders>
              <w:top w:val="nil"/>
              <w:left w:val="nil"/>
              <w:bottom w:val="nil"/>
              <w:right w:val="nil"/>
            </w:tcBorders>
            <w:tcMar>
              <w:top w:w="15" w:type="dxa"/>
              <w:left w:w="15" w:type="dxa"/>
              <w:bottom w:w="0" w:type="dxa"/>
              <w:right w:w="15" w:type="dxa"/>
            </w:tcMar>
            <w:vAlign w:val="bottom"/>
            <w:hideMark/>
          </w:tcPr>
          <w:p w14:paraId="6AFC60F4" w14:textId="77777777" w:rsidR="00303A70" w:rsidRPr="00F015D5" w:rsidRDefault="00303A70" w:rsidP="002A5306">
            <w:pPr>
              <w:jc w:val="center"/>
              <w:textAlignment w:val="bottom"/>
              <w:rPr>
                <w:rFonts w:ascii="Arial" w:hAnsi="Arial" w:cs="Arial"/>
                <w:sz w:val="20"/>
                <w:szCs w:val="20"/>
                <w:lang w:val="en-US" w:eastAsia="es-ES"/>
              </w:rPr>
            </w:pPr>
            <w:r w:rsidRPr="00F015D5">
              <w:rPr>
                <w:color w:val="000000"/>
                <w:kern w:val="24"/>
                <w:sz w:val="20"/>
                <w:szCs w:val="20"/>
                <w:lang w:val="en-US" w:eastAsia="es-ES"/>
              </w:rPr>
              <w:t>F</w:t>
            </w:r>
          </w:p>
        </w:tc>
      </w:tr>
      <w:tr w:rsidR="00303A70" w:rsidRPr="00F015D5" w14:paraId="57D64156" w14:textId="77777777" w:rsidTr="002A5306">
        <w:trPr>
          <w:trHeight w:val="306"/>
        </w:trPr>
        <w:tc>
          <w:tcPr>
            <w:tcW w:w="3690" w:type="dxa"/>
            <w:tcBorders>
              <w:top w:val="nil"/>
              <w:left w:val="nil"/>
              <w:bottom w:val="nil"/>
              <w:right w:val="nil"/>
            </w:tcBorders>
            <w:tcMar>
              <w:top w:w="15" w:type="dxa"/>
              <w:left w:w="15" w:type="dxa"/>
              <w:bottom w:w="0" w:type="dxa"/>
              <w:right w:w="15" w:type="dxa"/>
            </w:tcMar>
            <w:vAlign w:val="bottom"/>
            <w:hideMark/>
          </w:tcPr>
          <w:p w14:paraId="45B0989A" w14:textId="77777777" w:rsidR="00303A70" w:rsidRPr="00F015D5" w:rsidRDefault="00303A70" w:rsidP="002A5306">
            <w:pPr>
              <w:textAlignment w:val="bottom"/>
              <w:rPr>
                <w:rFonts w:ascii="Arial" w:hAnsi="Arial" w:cs="Arial"/>
                <w:sz w:val="20"/>
                <w:szCs w:val="20"/>
                <w:lang w:eastAsia="es-ES"/>
              </w:rPr>
            </w:pPr>
            <w:r w:rsidRPr="00F015D5">
              <w:rPr>
                <w:color w:val="000000"/>
                <w:kern w:val="24"/>
                <w:sz w:val="20"/>
                <w:szCs w:val="20"/>
                <w:lang w:eastAsia="es-ES"/>
              </w:rPr>
              <w:t xml:space="preserve">RNLP </w:t>
            </w:r>
            <w:proofErr w:type="spellStart"/>
            <w:r w:rsidRPr="00F015D5">
              <w:rPr>
                <w:color w:val="000000"/>
                <w:kern w:val="24"/>
                <w:sz w:val="20"/>
                <w:szCs w:val="20"/>
                <w:lang w:eastAsia="es-ES"/>
              </w:rPr>
              <w:t>plateu</w:t>
            </w:r>
            <w:proofErr w:type="spellEnd"/>
            <w:r w:rsidRPr="00F015D5">
              <w:rPr>
                <w:color w:val="000000"/>
                <w:kern w:val="24"/>
                <w:sz w:val="20"/>
                <w:szCs w:val="20"/>
                <w:lang w:eastAsia="es-ES"/>
              </w:rPr>
              <w:t xml:space="preserve"> – La Calladita </w:t>
            </w:r>
            <w:proofErr w:type="spellStart"/>
            <w:r w:rsidRPr="00F015D5">
              <w:rPr>
                <w:color w:val="000000"/>
                <w:kern w:val="24"/>
                <w:sz w:val="20"/>
                <w:szCs w:val="20"/>
                <w:lang w:eastAsia="es-ES"/>
              </w:rPr>
              <w:t>trail</w:t>
            </w:r>
            <w:proofErr w:type="spellEnd"/>
          </w:p>
        </w:tc>
        <w:tc>
          <w:tcPr>
            <w:tcW w:w="3510" w:type="dxa"/>
            <w:tcBorders>
              <w:top w:val="nil"/>
              <w:left w:val="nil"/>
              <w:bottom w:val="nil"/>
              <w:right w:val="nil"/>
            </w:tcBorders>
            <w:tcMar>
              <w:top w:w="15" w:type="dxa"/>
              <w:left w:w="15" w:type="dxa"/>
              <w:bottom w:w="0" w:type="dxa"/>
              <w:right w:w="15" w:type="dxa"/>
            </w:tcMar>
            <w:vAlign w:val="bottom"/>
            <w:hideMark/>
          </w:tcPr>
          <w:p w14:paraId="22DB2616" w14:textId="77777777" w:rsidR="00303A70" w:rsidRPr="00F015D5" w:rsidRDefault="00303A70" w:rsidP="002A5306">
            <w:pPr>
              <w:textAlignment w:val="bottom"/>
              <w:rPr>
                <w:rFonts w:ascii="Arial" w:hAnsi="Arial" w:cs="Arial"/>
                <w:sz w:val="20"/>
                <w:szCs w:val="20"/>
                <w:lang w:val="en-US" w:eastAsia="es-ES"/>
              </w:rPr>
            </w:pPr>
            <w:r w:rsidRPr="00F015D5">
              <w:rPr>
                <w:color w:val="000000"/>
                <w:kern w:val="24"/>
                <w:sz w:val="20"/>
                <w:szCs w:val="20"/>
                <w:lang w:val="en-US" w:eastAsia="es-ES"/>
              </w:rPr>
              <w:t>1° 8' 44.9988'' N, 77° 59' 4.9992'' W</w:t>
            </w:r>
          </w:p>
        </w:tc>
        <w:tc>
          <w:tcPr>
            <w:tcW w:w="1080" w:type="dxa"/>
            <w:tcBorders>
              <w:top w:val="nil"/>
              <w:left w:val="nil"/>
              <w:bottom w:val="nil"/>
              <w:right w:val="nil"/>
            </w:tcBorders>
            <w:tcMar>
              <w:top w:w="15" w:type="dxa"/>
              <w:left w:w="15" w:type="dxa"/>
              <w:bottom w:w="0" w:type="dxa"/>
              <w:right w:w="15" w:type="dxa"/>
            </w:tcMar>
            <w:vAlign w:val="bottom"/>
            <w:hideMark/>
          </w:tcPr>
          <w:p w14:paraId="4C50E12C" w14:textId="77777777" w:rsidR="00303A70" w:rsidRPr="00F015D5" w:rsidRDefault="00303A70" w:rsidP="002A5306">
            <w:pPr>
              <w:textAlignment w:val="bottom"/>
              <w:rPr>
                <w:rFonts w:ascii="Arial" w:hAnsi="Arial" w:cs="Arial"/>
                <w:sz w:val="20"/>
                <w:szCs w:val="20"/>
                <w:lang w:val="en-US" w:eastAsia="es-ES"/>
              </w:rPr>
            </w:pPr>
            <w:r w:rsidRPr="00F015D5">
              <w:rPr>
                <w:color w:val="000000"/>
                <w:kern w:val="24"/>
                <w:sz w:val="20"/>
                <w:szCs w:val="20"/>
                <w:lang w:val="en-US" w:eastAsia="es-ES"/>
              </w:rPr>
              <w:t>1800–1850</w:t>
            </w:r>
          </w:p>
        </w:tc>
        <w:tc>
          <w:tcPr>
            <w:tcW w:w="810" w:type="dxa"/>
            <w:tcBorders>
              <w:top w:val="nil"/>
              <w:left w:val="nil"/>
              <w:bottom w:val="nil"/>
              <w:right w:val="nil"/>
            </w:tcBorders>
            <w:tcMar>
              <w:top w:w="15" w:type="dxa"/>
              <w:left w:w="15" w:type="dxa"/>
              <w:bottom w:w="0" w:type="dxa"/>
              <w:right w:w="15" w:type="dxa"/>
            </w:tcMar>
            <w:vAlign w:val="bottom"/>
            <w:hideMark/>
          </w:tcPr>
          <w:p w14:paraId="55DB4440" w14:textId="77777777" w:rsidR="00303A70" w:rsidRPr="00F015D5" w:rsidRDefault="00303A70" w:rsidP="002A5306">
            <w:pPr>
              <w:jc w:val="center"/>
              <w:textAlignment w:val="bottom"/>
              <w:rPr>
                <w:rFonts w:ascii="Arial" w:hAnsi="Arial" w:cs="Arial"/>
                <w:sz w:val="20"/>
                <w:szCs w:val="20"/>
                <w:lang w:val="en-US" w:eastAsia="es-ES"/>
              </w:rPr>
            </w:pPr>
            <w:r w:rsidRPr="00F015D5">
              <w:rPr>
                <w:color w:val="000000"/>
                <w:kern w:val="24"/>
                <w:sz w:val="20"/>
                <w:szCs w:val="20"/>
                <w:lang w:val="en-US" w:eastAsia="es-ES"/>
              </w:rPr>
              <w:t>F</w:t>
            </w:r>
          </w:p>
        </w:tc>
      </w:tr>
      <w:tr w:rsidR="00303A70" w:rsidRPr="00F015D5" w14:paraId="1D1696E6" w14:textId="77777777" w:rsidTr="002A5306">
        <w:trPr>
          <w:trHeight w:val="306"/>
        </w:trPr>
        <w:tc>
          <w:tcPr>
            <w:tcW w:w="3690" w:type="dxa"/>
            <w:tcBorders>
              <w:top w:val="nil"/>
              <w:left w:val="nil"/>
              <w:bottom w:val="nil"/>
              <w:right w:val="nil"/>
            </w:tcBorders>
            <w:tcMar>
              <w:top w:w="15" w:type="dxa"/>
              <w:left w:w="15" w:type="dxa"/>
              <w:bottom w:w="0" w:type="dxa"/>
              <w:right w:w="15" w:type="dxa"/>
            </w:tcMar>
            <w:vAlign w:val="bottom"/>
            <w:hideMark/>
          </w:tcPr>
          <w:p w14:paraId="51956445" w14:textId="77777777" w:rsidR="00303A70" w:rsidRPr="00F015D5" w:rsidRDefault="00303A70" w:rsidP="002A5306">
            <w:pPr>
              <w:textAlignment w:val="bottom"/>
              <w:rPr>
                <w:rFonts w:ascii="Arial" w:hAnsi="Arial" w:cs="Arial"/>
                <w:sz w:val="20"/>
                <w:szCs w:val="20"/>
                <w:lang w:val="en-US" w:eastAsia="es-ES"/>
              </w:rPr>
            </w:pPr>
            <w:r w:rsidRPr="00F015D5">
              <w:rPr>
                <w:color w:val="000000"/>
                <w:kern w:val="24"/>
                <w:sz w:val="20"/>
                <w:szCs w:val="20"/>
                <w:lang w:val="en-US" w:eastAsia="es-ES"/>
              </w:rPr>
              <w:t xml:space="preserve">RNLP </w:t>
            </w:r>
            <w:proofErr w:type="spellStart"/>
            <w:r w:rsidRPr="00F015D5">
              <w:rPr>
                <w:color w:val="000000"/>
                <w:kern w:val="24"/>
                <w:sz w:val="20"/>
                <w:szCs w:val="20"/>
                <w:lang w:val="en-US" w:eastAsia="es-ES"/>
              </w:rPr>
              <w:t>plateu</w:t>
            </w:r>
            <w:proofErr w:type="spellEnd"/>
            <w:r w:rsidRPr="00F015D5">
              <w:rPr>
                <w:color w:val="000000"/>
                <w:kern w:val="24"/>
                <w:sz w:val="20"/>
                <w:szCs w:val="20"/>
                <w:lang w:val="en-US" w:eastAsia="es-ES"/>
              </w:rPr>
              <w:t xml:space="preserve"> – </w:t>
            </w:r>
            <w:proofErr w:type="spellStart"/>
            <w:r w:rsidRPr="00F015D5">
              <w:rPr>
                <w:color w:val="000000"/>
                <w:kern w:val="24"/>
                <w:sz w:val="20"/>
                <w:szCs w:val="20"/>
                <w:lang w:val="en-US" w:eastAsia="es-ES"/>
              </w:rPr>
              <w:t>Acueducto</w:t>
            </w:r>
            <w:proofErr w:type="spellEnd"/>
            <w:r w:rsidRPr="00F015D5">
              <w:rPr>
                <w:color w:val="000000"/>
                <w:kern w:val="24"/>
                <w:sz w:val="20"/>
                <w:szCs w:val="20"/>
                <w:lang w:val="en-US" w:eastAsia="es-ES"/>
              </w:rPr>
              <w:t xml:space="preserve"> trail</w:t>
            </w:r>
          </w:p>
        </w:tc>
        <w:tc>
          <w:tcPr>
            <w:tcW w:w="3510" w:type="dxa"/>
            <w:tcBorders>
              <w:top w:val="nil"/>
              <w:left w:val="nil"/>
              <w:bottom w:val="nil"/>
              <w:right w:val="nil"/>
            </w:tcBorders>
            <w:tcMar>
              <w:top w:w="15" w:type="dxa"/>
              <w:left w:w="15" w:type="dxa"/>
              <w:bottom w:w="0" w:type="dxa"/>
              <w:right w:w="15" w:type="dxa"/>
            </w:tcMar>
            <w:vAlign w:val="bottom"/>
            <w:hideMark/>
          </w:tcPr>
          <w:p w14:paraId="6B3497B6" w14:textId="77777777" w:rsidR="00303A70" w:rsidRPr="00F015D5" w:rsidRDefault="00303A70" w:rsidP="002A5306">
            <w:pPr>
              <w:textAlignment w:val="bottom"/>
              <w:rPr>
                <w:rFonts w:ascii="Arial" w:hAnsi="Arial" w:cs="Arial"/>
                <w:sz w:val="20"/>
                <w:szCs w:val="20"/>
                <w:lang w:val="en-US" w:eastAsia="es-ES"/>
              </w:rPr>
            </w:pPr>
            <w:r w:rsidRPr="00F015D5">
              <w:rPr>
                <w:color w:val="000000"/>
                <w:kern w:val="24"/>
                <w:sz w:val="20"/>
                <w:szCs w:val="20"/>
                <w:lang w:val="en-US" w:eastAsia="es-ES"/>
              </w:rPr>
              <w:t>1° 9' 30.8808'' N, 77° 58' 36.9876'' W</w:t>
            </w:r>
          </w:p>
        </w:tc>
        <w:tc>
          <w:tcPr>
            <w:tcW w:w="1080" w:type="dxa"/>
            <w:tcBorders>
              <w:top w:val="nil"/>
              <w:left w:val="nil"/>
              <w:bottom w:val="nil"/>
              <w:right w:val="nil"/>
            </w:tcBorders>
            <w:tcMar>
              <w:top w:w="15" w:type="dxa"/>
              <w:left w:w="15" w:type="dxa"/>
              <w:bottom w:w="0" w:type="dxa"/>
              <w:right w:w="15" w:type="dxa"/>
            </w:tcMar>
            <w:vAlign w:val="bottom"/>
            <w:hideMark/>
          </w:tcPr>
          <w:p w14:paraId="5BAD097E" w14:textId="77777777" w:rsidR="00303A70" w:rsidRPr="00F015D5" w:rsidRDefault="00303A70" w:rsidP="002A5306">
            <w:pPr>
              <w:textAlignment w:val="bottom"/>
              <w:rPr>
                <w:rFonts w:ascii="Arial" w:hAnsi="Arial" w:cs="Arial"/>
                <w:sz w:val="20"/>
                <w:szCs w:val="20"/>
                <w:lang w:val="en-US" w:eastAsia="es-ES"/>
              </w:rPr>
            </w:pPr>
            <w:r w:rsidRPr="00F015D5">
              <w:rPr>
                <w:color w:val="000000"/>
                <w:kern w:val="24"/>
                <w:sz w:val="20"/>
                <w:szCs w:val="20"/>
                <w:lang w:val="en-US" w:eastAsia="es-ES"/>
              </w:rPr>
              <w:t>1800–1850</w:t>
            </w:r>
          </w:p>
        </w:tc>
        <w:tc>
          <w:tcPr>
            <w:tcW w:w="810" w:type="dxa"/>
            <w:tcBorders>
              <w:top w:val="nil"/>
              <w:left w:val="nil"/>
              <w:bottom w:val="nil"/>
              <w:right w:val="nil"/>
            </w:tcBorders>
            <w:tcMar>
              <w:top w:w="15" w:type="dxa"/>
              <w:left w:w="15" w:type="dxa"/>
              <w:bottom w:w="0" w:type="dxa"/>
              <w:right w:w="15" w:type="dxa"/>
            </w:tcMar>
            <w:vAlign w:val="bottom"/>
            <w:hideMark/>
          </w:tcPr>
          <w:p w14:paraId="185201AA" w14:textId="77777777" w:rsidR="00303A70" w:rsidRPr="00F015D5" w:rsidRDefault="00303A70" w:rsidP="002A5306">
            <w:pPr>
              <w:jc w:val="center"/>
              <w:textAlignment w:val="bottom"/>
              <w:rPr>
                <w:rFonts w:ascii="Arial" w:hAnsi="Arial" w:cs="Arial"/>
                <w:sz w:val="20"/>
                <w:szCs w:val="20"/>
                <w:lang w:val="en-US" w:eastAsia="es-ES"/>
              </w:rPr>
            </w:pPr>
            <w:r w:rsidRPr="00F015D5">
              <w:rPr>
                <w:color w:val="000000"/>
                <w:kern w:val="24"/>
                <w:sz w:val="20"/>
                <w:szCs w:val="20"/>
                <w:lang w:val="en-US" w:eastAsia="es-ES"/>
              </w:rPr>
              <w:t>F, S</w:t>
            </w:r>
          </w:p>
        </w:tc>
      </w:tr>
      <w:tr w:rsidR="00303A70" w:rsidRPr="00F015D5" w14:paraId="550B09AF" w14:textId="77777777" w:rsidTr="002A5306">
        <w:trPr>
          <w:trHeight w:val="306"/>
        </w:trPr>
        <w:tc>
          <w:tcPr>
            <w:tcW w:w="3690" w:type="dxa"/>
            <w:tcBorders>
              <w:top w:val="nil"/>
              <w:left w:val="nil"/>
              <w:bottom w:val="nil"/>
              <w:right w:val="nil"/>
            </w:tcBorders>
            <w:tcMar>
              <w:top w:w="15" w:type="dxa"/>
              <w:left w:w="15" w:type="dxa"/>
              <w:bottom w:w="0" w:type="dxa"/>
              <w:right w:w="15" w:type="dxa"/>
            </w:tcMar>
            <w:vAlign w:val="bottom"/>
            <w:hideMark/>
          </w:tcPr>
          <w:p w14:paraId="06A7BB9E" w14:textId="77777777" w:rsidR="00303A70" w:rsidRPr="00F015D5" w:rsidRDefault="00303A70" w:rsidP="002A5306">
            <w:pPr>
              <w:textAlignment w:val="bottom"/>
              <w:rPr>
                <w:rFonts w:ascii="Arial" w:hAnsi="Arial" w:cs="Arial"/>
                <w:sz w:val="20"/>
                <w:szCs w:val="20"/>
                <w:lang w:val="en-US" w:eastAsia="es-ES"/>
              </w:rPr>
            </w:pPr>
            <w:r w:rsidRPr="00F015D5">
              <w:rPr>
                <w:color w:val="000000"/>
                <w:kern w:val="24"/>
                <w:sz w:val="20"/>
                <w:szCs w:val="20"/>
                <w:lang w:val="en-US" w:eastAsia="es-ES"/>
              </w:rPr>
              <w:t xml:space="preserve">RNLP </w:t>
            </w:r>
            <w:proofErr w:type="spellStart"/>
            <w:r w:rsidRPr="00F015D5">
              <w:rPr>
                <w:color w:val="000000"/>
                <w:kern w:val="24"/>
                <w:sz w:val="20"/>
                <w:szCs w:val="20"/>
                <w:lang w:val="en-US" w:eastAsia="es-ES"/>
              </w:rPr>
              <w:t>plateu</w:t>
            </w:r>
            <w:proofErr w:type="spellEnd"/>
            <w:r w:rsidRPr="00F015D5">
              <w:rPr>
                <w:color w:val="000000"/>
                <w:kern w:val="24"/>
                <w:sz w:val="20"/>
                <w:szCs w:val="20"/>
                <w:lang w:val="en-US" w:eastAsia="es-ES"/>
              </w:rPr>
              <w:t xml:space="preserve"> – </w:t>
            </w:r>
            <w:proofErr w:type="spellStart"/>
            <w:r w:rsidRPr="00F015D5">
              <w:rPr>
                <w:color w:val="000000"/>
                <w:kern w:val="24"/>
                <w:sz w:val="20"/>
                <w:szCs w:val="20"/>
                <w:lang w:val="en-US" w:eastAsia="es-ES"/>
              </w:rPr>
              <w:t>Guamucal</w:t>
            </w:r>
            <w:proofErr w:type="spellEnd"/>
            <w:r w:rsidRPr="00F015D5">
              <w:rPr>
                <w:color w:val="000000"/>
                <w:kern w:val="24"/>
                <w:sz w:val="20"/>
                <w:szCs w:val="20"/>
                <w:lang w:val="en-US" w:eastAsia="es-ES"/>
              </w:rPr>
              <w:t xml:space="preserve"> stream</w:t>
            </w:r>
          </w:p>
        </w:tc>
        <w:tc>
          <w:tcPr>
            <w:tcW w:w="3510" w:type="dxa"/>
            <w:tcBorders>
              <w:top w:val="nil"/>
              <w:left w:val="nil"/>
              <w:bottom w:val="nil"/>
              <w:right w:val="nil"/>
            </w:tcBorders>
            <w:tcMar>
              <w:top w:w="15" w:type="dxa"/>
              <w:left w:w="15" w:type="dxa"/>
              <w:bottom w:w="0" w:type="dxa"/>
              <w:right w:w="15" w:type="dxa"/>
            </w:tcMar>
            <w:vAlign w:val="bottom"/>
            <w:hideMark/>
          </w:tcPr>
          <w:p w14:paraId="6BD54981" w14:textId="77777777" w:rsidR="00303A70" w:rsidRPr="00F015D5" w:rsidRDefault="00303A70" w:rsidP="002A5306">
            <w:pPr>
              <w:textAlignment w:val="bottom"/>
              <w:rPr>
                <w:rFonts w:ascii="Arial" w:hAnsi="Arial" w:cs="Arial"/>
                <w:sz w:val="20"/>
                <w:szCs w:val="20"/>
                <w:lang w:val="en-US" w:eastAsia="es-ES"/>
              </w:rPr>
            </w:pPr>
            <w:r w:rsidRPr="00F015D5">
              <w:rPr>
                <w:color w:val="000000"/>
                <w:kern w:val="24"/>
                <w:sz w:val="20"/>
                <w:szCs w:val="20"/>
                <w:lang w:val="en-US" w:eastAsia="es-ES"/>
              </w:rPr>
              <w:t>1° 9' 22.7016'' N, 77° 59' 8.7'' W</w:t>
            </w:r>
          </w:p>
        </w:tc>
        <w:tc>
          <w:tcPr>
            <w:tcW w:w="1080" w:type="dxa"/>
            <w:tcBorders>
              <w:top w:val="nil"/>
              <w:left w:val="nil"/>
              <w:bottom w:val="nil"/>
              <w:right w:val="nil"/>
            </w:tcBorders>
            <w:tcMar>
              <w:top w:w="15" w:type="dxa"/>
              <w:left w:w="15" w:type="dxa"/>
              <w:bottom w:w="0" w:type="dxa"/>
              <w:right w:w="15" w:type="dxa"/>
            </w:tcMar>
            <w:vAlign w:val="bottom"/>
            <w:hideMark/>
          </w:tcPr>
          <w:p w14:paraId="7071C109" w14:textId="77777777" w:rsidR="00303A70" w:rsidRPr="00F015D5" w:rsidRDefault="00303A70" w:rsidP="002A5306">
            <w:pPr>
              <w:textAlignment w:val="bottom"/>
              <w:rPr>
                <w:rFonts w:ascii="Arial" w:hAnsi="Arial" w:cs="Arial"/>
                <w:sz w:val="20"/>
                <w:szCs w:val="20"/>
                <w:lang w:val="en-US" w:eastAsia="es-ES"/>
              </w:rPr>
            </w:pPr>
            <w:r w:rsidRPr="00F015D5">
              <w:rPr>
                <w:color w:val="000000"/>
                <w:kern w:val="24"/>
                <w:sz w:val="20"/>
                <w:szCs w:val="20"/>
                <w:lang w:val="en-US" w:eastAsia="es-ES"/>
              </w:rPr>
              <w:t>1750–1800</w:t>
            </w:r>
          </w:p>
        </w:tc>
        <w:tc>
          <w:tcPr>
            <w:tcW w:w="810" w:type="dxa"/>
            <w:tcBorders>
              <w:top w:val="nil"/>
              <w:left w:val="nil"/>
              <w:bottom w:val="nil"/>
              <w:right w:val="nil"/>
            </w:tcBorders>
            <w:tcMar>
              <w:top w:w="15" w:type="dxa"/>
              <w:left w:w="15" w:type="dxa"/>
              <w:bottom w:w="0" w:type="dxa"/>
              <w:right w:w="15" w:type="dxa"/>
            </w:tcMar>
            <w:vAlign w:val="bottom"/>
            <w:hideMark/>
          </w:tcPr>
          <w:p w14:paraId="57077B1E" w14:textId="77777777" w:rsidR="00303A70" w:rsidRPr="00F015D5" w:rsidRDefault="00303A70" w:rsidP="002A5306">
            <w:pPr>
              <w:jc w:val="center"/>
              <w:textAlignment w:val="bottom"/>
              <w:rPr>
                <w:rFonts w:ascii="Arial" w:hAnsi="Arial" w:cs="Arial"/>
                <w:sz w:val="20"/>
                <w:szCs w:val="20"/>
                <w:lang w:val="en-US" w:eastAsia="es-ES"/>
              </w:rPr>
            </w:pPr>
            <w:r w:rsidRPr="00F015D5">
              <w:rPr>
                <w:color w:val="000000"/>
                <w:kern w:val="24"/>
                <w:sz w:val="20"/>
                <w:szCs w:val="20"/>
                <w:lang w:val="en-US" w:eastAsia="es-ES"/>
              </w:rPr>
              <w:t>S</w:t>
            </w:r>
          </w:p>
        </w:tc>
      </w:tr>
      <w:tr w:rsidR="00303A70" w:rsidRPr="00F015D5" w14:paraId="4C19B68B" w14:textId="77777777" w:rsidTr="002A5306">
        <w:trPr>
          <w:trHeight w:val="306"/>
        </w:trPr>
        <w:tc>
          <w:tcPr>
            <w:tcW w:w="3690" w:type="dxa"/>
            <w:tcBorders>
              <w:top w:val="nil"/>
              <w:left w:val="nil"/>
              <w:right w:val="nil"/>
            </w:tcBorders>
            <w:tcMar>
              <w:top w:w="15" w:type="dxa"/>
              <w:left w:w="15" w:type="dxa"/>
              <w:bottom w:w="0" w:type="dxa"/>
              <w:right w:w="15" w:type="dxa"/>
            </w:tcMar>
            <w:vAlign w:val="bottom"/>
            <w:hideMark/>
          </w:tcPr>
          <w:p w14:paraId="237F6BF9" w14:textId="77777777" w:rsidR="00303A70" w:rsidRPr="00F015D5" w:rsidRDefault="00303A70" w:rsidP="002A5306">
            <w:pPr>
              <w:textAlignment w:val="bottom"/>
              <w:rPr>
                <w:rFonts w:ascii="Arial" w:hAnsi="Arial" w:cs="Arial"/>
                <w:sz w:val="20"/>
                <w:szCs w:val="20"/>
                <w:lang w:val="en-US" w:eastAsia="es-ES"/>
              </w:rPr>
            </w:pPr>
            <w:r w:rsidRPr="00F015D5">
              <w:rPr>
                <w:color w:val="000000"/>
                <w:kern w:val="24"/>
                <w:sz w:val="20"/>
                <w:szCs w:val="20"/>
                <w:lang w:val="en-US" w:eastAsia="es-ES"/>
              </w:rPr>
              <w:t xml:space="preserve">RNLP </w:t>
            </w:r>
            <w:proofErr w:type="spellStart"/>
            <w:r w:rsidRPr="00F015D5">
              <w:rPr>
                <w:color w:val="000000"/>
                <w:kern w:val="24"/>
                <w:sz w:val="20"/>
                <w:szCs w:val="20"/>
                <w:lang w:val="en-US" w:eastAsia="es-ES"/>
              </w:rPr>
              <w:t>plateu</w:t>
            </w:r>
            <w:proofErr w:type="spellEnd"/>
            <w:r w:rsidRPr="00F015D5">
              <w:rPr>
                <w:color w:val="000000"/>
                <w:kern w:val="24"/>
                <w:sz w:val="20"/>
                <w:szCs w:val="20"/>
                <w:lang w:val="en-US" w:eastAsia="es-ES"/>
              </w:rPr>
              <w:t xml:space="preserve"> – Trail to La </w:t>
            </w:r>
            <w:proofErr w:type="spellStart"/>
            <w:r w:rsidRPr="00F015D5">
              <w:rPr>
                <w:color w:val="000000"/>
                <w:kern w:val="24"/>
                <w:sz w:val="20"/>
                <w:szCs w:val="20"/>
                <w:lang w:val="en-US" w:eastAsia="es-ES"/>
              </w:rPr>
              <w:t>Parcela</w:t>
            </w:r>
            <w:proofErr w:type="spellEnd"/>
          </w:p>
        </w:tc>
        <w:tc>
          <w:tcPr>
            <w:tcW w:w="3510" w:type="dxa"/>
            <w:tcBorders>
              <w:top w:val="nil"/>
              <w:left w:val="nil"/>
              <w:right w:val="nil"/>
            </w:tcBorders>
            <w:tcMar>
              <w:top w:w="15" w:type="dxa"/>
              <w:left w:w="15" w:type="dxa"/>
              <w:bottom w:w="0" w:type="dxa"/>
              <w:right w:w="15" w:type="dxa"/>
            </w:tcMar>
            <w:vAlign w:val="bottom"/>
            <w:hideMark/>
          </w:tcPr>
          <w:p w14:paraId="6A5DEA6C" w14:textId="77777777" w:rsidR="00303A70" w:rsidRPr="00F015D5" w:rsidRDefault="00303A70" w:rsidP="002A5306">
            <w:pPr>
              <w:textAlignment w:val="bottom"/>
              <w:rPr>
                <w:rFonts w:ascii="Arial" w:hAnsi="Arial" w:cs="Arial"/>
                <w:sz w:val="20"/>
                <w:szCs w:val="20"/>
                <w:lang w:val="en-US" w:eastAsia="es-ES"/>
              </w:rPr>
            </w:pPr>
            <w:r w:rsidRPr="00F015D5">
              <w:rPr>
                <w:color w:val="000000"/>
                <w:kern w:val="24"/>
                <w:sz w:val="20"/>
                <w:szCs w:val="20"/>
                <w:lang w:val="en-US" w:eastAsia="es-ES"/>
              </w:rPr>
              <w:t>1° 9' 18.6516'' N, 77° 59' 3.9912'' W</w:t>
            </w:r>
          </w:p>
        </w:tc>
        <w:tc>
          <w:tcPr>
            <w:tcW w:w="1080" w:type="dxa"/>
            <w:tcBorders>
              <w:top w:val="nil"/>
              <w:left w:val="nil"/>
              <w:right w:val="nil"/>
            </w:tcBorders>
            <w:tcMar>
              <w:top w:w="15" w:type="dxa"/>
              <w:left w:w="15" w:type="dxa"/>
              <w:bottom w:w="0" w:type="dxa"/>
              <w:right w:w="15" w:type="dxa"/>
            </w:tcMar>
            <w:vAlign w:val="bottom"/>
            <w:hideMark/>
          </w:tcPr>
          <w:p w14:paraId="2FF72F91" w14:textId="77777777" w:rsidR="00303A70" w:rsidRPr="00F015D5" w:rsidRDefault="00303A70" w:rsidP="002A5306">
            <w:pPr>
              <w:textAlignment w:val="bottom"/>
              <w:rPr>
                <w:rFonts w:ascii="Arial" w:hAnsi="Arial" w:cs="Arial"/>
                <w:sz w:val="20"/>
                <w:szCs w:val="20"/>
                <w:lang w:val="en-US" w:eastAsia="es-ES"/>
              </w:rPr>
            </w:pPr>
            <w:r w:rsidRPr="00F015D5">
              <w:rPr>
                <w:color w:val="000000"/>
                <w:kern w:val="24"/>
                <w:sz w:val="20"/>
                <w:szCs w:val="20"/>
                <w:lang w:val="en-US" w:eastAsia="es-ES"/>
              </w:rPr>
              <w:t>1800–1850</w:t>
            </w:r>
          </w:p>
        </w:tc>
        <w:tc>
          <w:tcPr>
            <w:tcW w:w="810" w:type="dxa"/>
            <w:tcBorders>
              <w:top w:val="nil"/>
              <w:left w:val="nil"/>
              <w:right w:val="nil"/>
            </w:tcBorders>
            <w:tcMar>
              <w:top w:w="15" w:type="dxa"/>
              <w:left w:w="15" w:type="dxa"/>
              <w:bottom w:w="0" w:type="dxa"/>
              <w:right w:w="15" w:type="dxa"/>
            </w:tcMar>
            <w:vAlign w:val="bottom"/>
            <w:hideMark/>
          </w:tcPr>
          <w:p w14:paraId="38E88A98" w14:textId="77777777" w:rsidR="00303A70" w:rsidRPr="00F015D5" w:rsidRDefault="00303A70" w:rsidP="002A5306">
            <w:pPr>
              <w:jc w:val="center"/>
              <w:textAlignment w:val="bottom"/>
              <w:rPr>
                <w:rFonts w:ascii="Arial" w:hAnsi="Arial" w:cs="Arial"/>
                <w:sz w:val="20"/>
                <w:szCs w:val="20"/>
                <w:lang w:val="en-US" w:eastAsia="es-ES"/>
              </w:rPr>
            </w:pPr>
            <w:r w:rsidRPr="00F015D5">
              <w:rPr>
                <w:color w:val="000000"/>
                <w:kern w:val="24"/>
                <w:sz w:val="20"/>
                <w:szCs w:val="20"/>
                <w:lang w:val="en-US" w:eastAsia="es-ES"/>
              </w:rPr>
              <w:t>F, S</w:t>
            </w:r>
          </w:p>
        </w:tc>
      </w:tr>
      <w:tr w:rsidR="00303A70" w:rsidRPr="00F015D5" w14:paraId="64F3C862" w14:textId="77777777" w:rsidTr="002A5306">
        <w:trPr>
          <w:trHeight w:val="306"/>
        </w:trPr>
        <w:tc>
          <w:tcPr>
            <w:tcW w:w="3690" w:type="dxa"/>
            <w:tcBorders>
              <w:top w:val="nil"/>
              <w:left w:val="nil"/>
              <w:bottom w:val="single" w:sz="4" w:space="0" w:color="auto"/>
              <w:right w:val="nil"/>
            </w:tcBorders>
            <w:tcMar>
              <w:top w:w="15" w:type="dxa"/>
              <w:left w:w="15" w:type="dxa"/>
              <w:bottom w:w="0" w:type="dxa"/>
              <w:right w:w="15" w:type="dxa"/>
            </w:tcMar>
            <w:vAlign w:val="bottom"/>
            <w:hideMark/>
          </w:tcPr>
          <w:p w14:paraId="117CDDB9" w14:textId="77777777" w:rsidR="00303A70" w:rsidRPr="00F015D5" w:rsidRDefault="00303A70" w:rsidP="002A5306">
            <w:pPr>
              <w:textAlignment w:val="bottom"/>
              <w:rPr>
                <w:rFonts w:ascii="Arial" w:hAnsi="Arial" w:cs="Arial"/>
                <w:sz w:val="20"/>
                <w:szCs w:val="20"/>
                <w:lang w:val="en-US" w:eastAsia="es-ES"/>
              </w:rPr>
            </w:pPr>
            <w:proofErr w:type="spellStart"/>
            <w:r w:rsidRPr="00F015D5">
              <w:rPr>
                <w:color w:val="000000"/>
                <w:kern w:val="24"/>
                <w:sz w:val="20"/>
                <w:szCs w:val="20"/>
                <w:lang w:val="en-US" w:eastAsia="es-ES"/>
              </w:rPr>
              <w:t>Finca</w:t>
            </w:r>
            <w:proofErr w:type="spellEnd"/>
            <w:r w:rsidRPr="00F015D5">
              <w:rPr>
                <w:color w:val="000000"/>
                <w:kern w:val="24"/>
                <w:sz w:val="20"/>
                <w:szCs w:val="20"/>
                <w:lang w:val="en-US" w:eastAsia="es-ES"/>
              </w:rPr>
              <w:t xml:space="preserve"> El Bosque</w:t>
            </w:r>
          </w:p>
        </w:tc>
        <w:tc>
          <w:tcPr>
            <w:tcW w:w="3510" w:type="dxa"/>
            <w:tcBorders>
              <w:top w:val="nil"/>
              <w:left w:val="nil"/>
              <w:bottom w:val="single" w:sz="4" w:space="0" w:color="auto"/>
              <w:right w:val="nil"/>
            </w:tcBorders>
            <w:tcMar>
              <w:top w:w="15" w:type="dxa"/>
              <w:left w:w="15" w:type="dxa"/>
              <w:bottom w:w="0" w:type="dxa"/>
              <w:right w:w="15" w:type="dxa"/>
            </w:tcMar>
            <w:vAlign w:val="bottom"/>
            <w:hideMark/>
          </w:tcPr>
          <w:p w14:paraId="7E52B2E8" w14:textId="77777777" w:rsidR="00303A70" w:rsidRPr="00F015D5" w:rsidRDefault="00303A70" w:rsidP="002A5306">
            <w:pPr>
              <w:textAlignment w:val="bottom"/>
              <w:rPr>
                <w:rFonts w:ascii="Arial" w:hAnsi="Arial" w:cs="Arial"/>
                <w:sz w:val="20"/>
                <w:szCs w:val="20"/>
                <w:lang w:val="en-US" w:eastAsia="es-ES"/>
              </w:rPr>
            </w:pPr>
            <w:r w:rsidRPr="00F015D5">
              <w:rPr>
                <w:color w:val="000000"/>
                <w:kern w:val="24"/>
                <w:sz w:val="20"/>
                <w:szCs w:val="20"/>
                <w:lang w:val="en-US" w:eastAsia="es-ES"/>
              </w:rPr>
              <w:t>1° 8' 16.6128'' N, 77° 57' 35.2116'' W</w:t>
            </w:r>
          </w:p>
        </w:tc>
        <w:tc>
          <w:tcPr>
            <w:tcW w:w="1080" w:type="dxa"/>
            <w:tcBorders>
              <w:top w:val="nil"/>
              <w:left w:val="nil"/>
              <w:bottom w:val="single" w:sz="4" w:space="0" w:color="auto"/>
              <w:right w:val="nil"/>
            </w:tcBorders>
            <w:tcMar>
              <w:top w:w="15" w:type="dxa"/>
              <w:left w:w="15" w:type="dxa"/>
              <w:bottom w:w="0" w:type="dxa"/>
              <w:right w:w="15" w:type="dxa"/>
            </w:tcMar>
            <w:vAlign w:val="bottom"/>
            <w:hideMark/>
          </w:tcPr>
          <w:p w14:paraId="45A67108" w14:textId="77777777" w:rsidR="00303A70" w:rsidRPr="00F015D5" w:rsidRDefault="00303A70" w:rsidP="002A5306">
            <w:pPr>
              <w:textAlignment w:val="bottom"/>
              <w:rPr>
                <w:rFonts w:ascii="Arial" w:hAnsi="Arial" w:cs="Arial"/>
                <w:sz w:val="20"/>
                <w:szCs w:val="20"/>
                <w:lang w:val="en-US" w:eastAsia="es-ES"/>
              </w:rPr>
            </w:pPr>
            <w:r w:rsidRPr="00F015D5">
              <w:rPr>
                <w:color w:val="000000"/>
                <w:kern w:val="24"/>
                <w:sz w:val="20"/>
                <w:szCs w:val="20"/>
                <w:lang w:val="en-US" w:eastAsia="es-ES"/>
              </w:rPr>
              <w:t>1550–1700</w:t>
            </w:r>
          </w:p>
        </w:tc>
        <w:tc>
          <w:tcPr>
            <w:tcW w:w="810" w:type="dxa"/>
            <w:tcBorders>
              <w:top w:val="nil"/>
              <w:left w:val="nil"/>
              <w:bottom w:val="single" w:sz="4" w:space="0" w:color="auto"/>
              <w:right w:val="nil"/>
            </w:tcBorders>
            <w:tcMar>
              <w:top w:w="15" w:type="dxa"/>
              <w:left w:w="15" w:type="dxa"/>
              <w:bottom w:w="0" w:type="dxa"/>
              <w:right w:w="15" w:type="dxa"/>
            </w:tcMar>
            <w:vAlign w:val="bottom"/>
            <w:hideMark/>
          </w:tcPr>
          <w:p w14:paraId="1D4B1866" w14:textId="77777777" w:rsidR="00303A70" w:rsidRPr="00F015D5" w:rsidRDefault="00303A70" w:rsidP="002A5306">
            <w:pPr>
              <w:jc w:val="center"/>
              <w:textAlignment w:val="bottom"/>
              <w:rPr>
                <w:rFonts w:ascii="Arial" w:hAnsi="Arial" w:cs="Arial"/>
                <w:sz w:val="20"/>
                <w:szCs w:val="20"/>
                <w:lang w:val="en-US" w:eastAsia="es-ES"/>
              </w:rPr>
            </w:pPr>
            <w:r w:rsidRPr="00F015D5">
              <w:rPr>
                <w:color w:val="000000"/>
                <w:kern w:val="24"/>
                <w:sz w:val="20"/>
                <w:szCs w:val="20"/>
                <w:lang w:val="en-US" w:eastAsia="es-ES"/>
              </w:rPr>
              <w:t>FE, S</w:t>
            </w:r>
          </w:p>
        </w:tc>
      </w:tr>
    </w:tbl>
    <w:p w14:paraId="775B54CE" w14:textId="77777777" w:rsidR="00303A70" w:rsidRPr="00F015D5" w:rsidRDefault="00303A70" w:rsidP="00303A70">
      <w:pPr>
        <w:spacing w:line="360" w:lineRule="auto"/>
        <w:rPr>
          <w:sz w:val="20"/>
          <w:szCs w:val="20"/>
          <w:lang w:val="en-US"/>
        </w:rPr>
      </w:pPr>
    </w:p>
    <w:p w14:paraId="05D150AF" w14:textId="77777777" w:rsidR="00303A70" w:rsidRPr="00FE38DA" w:rsidRDefault="00F015D5" w:rsidP="000134FD">
      <w:pPr>
        <w:spacing w:line="480" w:lineRule="auto"/>
        <w:rPr>
          <w:sz w:val="20"/>
          <w:szCs w:val="20"/>
          <w:lang w:val="en-US"/>
        </w:rPr>
      </w:pPr>
      <w:r w:rsidRPr="00F015D5">
        <w:rPr>
          <w:sz w:val="20"/>
          <w:szCs w:val="20"/>
          <w:vertAlign w:val="superscript"/>
          <w:lang w:val="en-US"/>
        </w:rPr>
        <w:t>a</w:t>
      </w:r>
      <w:r w:rsidR="00303A70" w:rsidRPr="00FE38DA">
        <w:rPr>
          <w:sz w:val="20"/>
          <w:szCs w:val="20"/>
          <w:lang w:val="en-US"/>
        </w:rPr>
        <w:t xml:space="preserve"> Coordinates were taken at the beginning of each transect or trail.</w:t>
      </w:r>
    </w:p>
    <w:p w14:paraId="4A1107FD" w14:textId="77777777" w:rsidR="00303A70" w:rsidRDefault="00303A70" w:rsidP="000134FD">
      <w:pPr>
        <w:spacing w:line="480" w:lineRule="auto"/>
        <w:rPr>
          <w:sz w:val="20"/>
          <w:szCs w:val="20"/>
          <w:lang w:val="en-US"/>
        </w:rPr>
      </w:pPr>
      <w:r w:rsidRPr="00F72E8B">
        <w:rPr>
          <w:sz w:val="20"/>
          <w:szCs w:val="20"/>
          <w:lang w:val="en-US"/>
        </w:rPr>
        <w:t>F = forest, S = stream, P = pasture, FE = forest edge.</w:t>
      </w:r>
    </w:p>
    <w:p w14:paraId="0A6C5A84" w14:textId="77777777" w:rsidR="00303A70" w:rsidRPr="00F72E8B" w:rsidRDefault="00303A70" w:rsidP="00303A70">
      <w:pPr>
        <w:spacing w:line="360" w:lineRule="auto"/>
        <w:rPr>
          <w:sz w:val="20"/>
          <w:szCs w:val="20"/>
          <w:lang w:val="en-US"/>
        </w:rPr>
      </w:pPr>
    </w:p>
    <w:p w14:paraId="79D9391D" w14:textId="77777777" w:rsidR="00303A70" w:rsidRDefault="00303A70" w:rsidP="00303A70">
      <w:pPr>
        <w:spacing w:line="360" w:lineRule="auto"/>
        <w:rPr>
          <w:lang w:val="en-US"/>
        </w:rPr>
      </w:pPr>
    </w:p>
    <w:p w14:paraId="1D711276" w14:textId="77777777" w:rsidR="00303A70" w:rsidRDefault="00303A70" w:rsidP="000134FD">
      <w:pPr>
        <w:spacing w:line="480" w:lineRule="auto"/>
        <w:rPr>
          <w:b/>
          <w:lang w:val="en-US"/>
        </w:rPr>
      </w:pPr>
    </w:p>
    <w:p w14:paraId="15DDF530" w14:textId="292AFC6B" w:rsidR="00303A70" w:rsidRPr="00FB4FA5" w:rsidRDefault="00303A70" w:rsidP="000134FD">
      <w:pPr>
        <w:spacing w:line="480" w:lineRule="auto"/>
        <w:rPr>
          <w:sz w:val="20"/>
          <w:szCs w:val="20"/>
          <w:lang w:val="en-US"/>
        </w:rPr>
      </w:pPr>
      <w:r w:rsidRPr="00FB4FA5">
        <w:rPr>
          <w:b/>
          <w:sz w:val="20"/>
          <w:szCs w:val="20"/>
          <w:lang w:val="en-US"/>
        </w:rPr>
        <w:lastRenderedPageBreak/>
        <w:t xml:space="preserve">Appendix S3. </w:t>
      </w:r>
      <w:r w:rsidRPr="00FB4FA5">
        <w:rPr>
          <w:sz w:val="20"/>
          <w:szCs w:val="20"/>
          <w:lang w:val="en-US"/>
        </w:rPr>
        <w:t xml:space="preserve">Sample-size-based (a) and coverage-based (b) rarefaction (solid line) and extrapolation (dashed line) sampling curves for Shannon diversity (q = 1) with 95% confidence intervals (shaded areas) for amphibian surveys conducted by </w:t>
      </w:r>
      <w:proofErr w:type="spellStart"/>
      <w:r w:rsidRPr="00FB4FA5">
        <w:rPr>
          <w:sz w:val="20"/>
          <w:szCs w:val="20"/>
          <w:lang w:val="en-US"/>
        </w:rPr>
        <w:t>Burrowes</w:t>
      </w:r>
      <w:proofErr w:type="spellEnd"/>
      <w:r w:rsidRPr="00FB4FA5">
        <w:rPr>
          <w:sz w:val="20"/>
          <w:szCs w:val="20"/>
          <w:lang w:val="en-US"/>
        </w:rPr>
        <w:t xml:space="preserve"> in 1986 (green) and Lansac in 2021 (purple) at </w:t>
      </w:r>
      <w:r w:rsidR="00A51276">
        <w:rPr>
          <w:sz w:val="20"/>
          <w:szCs w:val="20"/>
          <w:lang w:val="en-US"/>
        </w:rPr>
        <w:t>RNLP</w:t>
      </w:r>
      <w:r w:rsidRPr="00FB4FA5">
        <w:rPr>
          <w:sz w:val="20"/>
          <w:szCs w:val="20"/>
          <w:lang w:val="en-US"/>
        </w:rPr>
        <w:t>. Results show a decline in species diversity despite similar sampling coverage between survey periods.</w:t>
      </w:r>
    </w:p>
    <w:p w14:paraId="7F13EE60" w14:textId="77777777" w:rsidR="00303A70" w:rsidRPr="006955F7" w:rsidRDefault="00303A70" w:rsidP="00303A70">
      <w:pPr>
        <w:spacing w:line="360" w:lineRule="auto"/>
        <w:rPr>
          <w:b/>
          <w:lang w:val="en-US"/>
        </w:rPr>
      </w:pPr>
    </w:p>
    <w:p w14:paraId="3AACE511" w14:textId="77777777" w:rsidR="00303A70" w:rsidRPr="006D2DE2" w:rsidRDefault="00303A70" w:rsidP="00303A70">
      <w:pPr>
        <w:spacing w:line="360" w:lineRule="auto"/>
        <w:rPr>
          <w:b/>
          <w:bCs/>
          <w:lang w:val="en-US"/>
        </w:rPr>
      </w:pPr>
      <w:r>
        <w:rPr>
          <w:b/>
          <w:bCs/>
          <w:noProof/>
          <w:lang w:eastAsia="es-ES"/>
        </w:rPr>
        <w:drawing>
          <wp:inline distT="0" distB="0" distL="0" distR="0" wp14:anchorId="28850A3A" wp14:editId="12E61E60">
            <wp:extent cx="5731510" cy="3152775"/>
            <wp:effectExtent l="0" t="0" r="254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cum_curve2.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1510" cy="3152775"/>
                    </a:xfrm>
                    <a:prstGeom prst="rect">
                      <a:avLst/>
                    </a:prstGeom>
                  </pic:spPr>
                </pic:pic>
              </a:graphicData>
            </a:graphic>
          </wp:inline>
        </w:drawing>
      </w:r>
    </w:p>
    <w:p w14:paraId="15DC9153" w14:textId="13BF1585" w:rsidR="00303A70" w:rsidRDefault="00303A70" w:rsidP="00303A70">
      <w:pPr>
        <w:spacing w:line="360" w:lineRule="auto"/>
        <w:rPr>
          <w:b/>
          <w:bCs/>
          <w:lang w:val="en-US"/>
        </w:rPr>
      </w:pPr>
    </w:p>
    <w:p w14:paraId="24A950CE" w14:textId="0E8DBF3D" w:rsidR="0095185C" w:rsidRDefault="0095185C" w:rsidP="00303A70">
      <w:pPr>
        <w:spacing w:line="360" w:lineRule="auto"/>
        <w:rPr>
          <w:b/>
          <w:bCs/>
          <w:lang w:val="en-US"/>
        </w:rPr>
      </w:pPr>
    </w:p>
    <w:p w14:paraId="6EEE36D0" w14:textId="43B9B77B" w:rsidR="0095185C" w:rsidRDefault="0095185C" w:rsidP="00303A70">
      <w:pPr>
        <w:spacing w:line="360" w:lineRule="auto"/>
        <w:rPr>
          <w:b/>
          <w:bCs/>
          <w:lang w:val="en-US"/>
        </w:rPr>
      </w:pPr>
    </w:p>
    <w:p w14:paraId="46C0D581" w14:textId="6ECB9E50" w:rsidR="0095185C" w:rsidRDefault="0095185C" w:rsidP="00303A70">
      <w:pPr>
        <w:spacing w:line="360" w:lineRule="auto"/>
        <w:rPr>
          <w:b/>
          <w:bCs/>
          <w:lang w:val="en-US"/>
        </w:rPr>
      </w:pPr>
    </w:p>
    <w:p w14:paraId="148544D9" w14:textId="57AEEDF4" w:rsidR="0095185C" w:rsidRDefault="0095185C" w:rsidP="00303A70">
      <w:pPr>
        <w:spacing w:line="360" w:lineRule="auto"/>
        <w:rPr>
          <w:b/>
          <w:bCs/>
          <w:lang w:val="en-US"/>
        </w:rPr>
      </w:pPr>
    </w:p>
    <w:p w14:paraId="6CEBA186" w14:textId="26A0837F" w:rsidR="0095185C" w:rsidRDefault="0095185C" w:rsidP="00303A70">
      <w:pPr>
        <w:spacing w:line="360" w:lineRule="auto"/>
        <w:rPr>
          <w:b/>
          <w:bCs/>
          <w:lang w:val="en-US"/>
        </w:rPr>
      </w:pPr>
    </w:p>
    <w:p w14:paraId="76E175AD" w14:textId="426C662F" w:rsidR="0095185C" w:rsidRDefault="0095185C" w:rsidP="00303A70">
      <w:pPr>
        <w:spacing w:line="360" w:lineRule="auto"/>
        <w:rPr>
          <w:b/>
          <w:bCs/>
          <w:lang w:val="en-US"/>
        </w:rPr>
      </w:pPr>
    </w:p>
    <w:p w14:paraId="5398E81F" w14:textId="2C0DDF4E" w:rsidR="0095185C" w:rsidRDefault="0095185C" w:rsidP="00303A70">
      <w:pPr>
        <w:spacing w:line="360" w:lineRule="auto"/>
        <w:rPr>
          <w:b/>
          <w:bCs/>
          <w:lang w:val="en-US"/>
        </w:rPr>
      </w:pPr>
    </w:p>
    <w:p w14:paraId="2B3C7859" w14:textId="49E1ACF9" w:rsidR="0095185C" w:rsidRDefault="0095185C" w:rsidP="00303A70">
      <w:pPr>
        <w:spacing w:line="360" w:lineRule="auto"/>
        <w:rPr>
          <w:b/>
          <w:bCs/>
          <w:lang w:val="en-US"/>
        </w:rPr>
      </w:pPr>
    </w:p>
    <w:p w14:paraId="71B5A099" w14:textId="5FDF0D1C" w:rsidR="0095185C" w:rsidRDefault="0095185C" w:rsidP="00303A70">
      <w:pPr>
        <w:spacing w:line="360" w:lineRule="auto"/>
        <w:rPr>
          <w:b/>
          <w:bCs/>
          <w:lang w:val="en-US"/>
        </w:rPr>
      </w:pPr>
    </w:p>
    <w:p w14:paraId="0B06CB02" w14:textId="1EA6CB6B" w:rsidR="0095185C" w:rsidRDefault="0095185C" w:rsidP="00303A70">
      <w:pPr>
        <w:spacing w:line="360" w:lineRule="auto"/>
        <w:rPr>
          <w:b/>
          <w:bCs/>
          <w:lang w:val="en-US"/>
        </w:rPr>
      </w:pPr>
    </w:p>
    <w:p w14:paraId="7FD68A7B" w14:textId="648B7CE1" w:rsidR="0095185C" w:rsidRDefault="0095185C" w:rsidP="00303A70">
      <w:pPr>
        <w:spacing w:line="360" w:lineRule="auto"/>
        <w:rPr>
          <w:b/>
          <w:bCs/>
          <w:lang w:val="en-US"/>
        </w:rPr>
      </w:pPr>
    </w:p>
    <w:p w14:paraId="5642A8AA" w14:textId="77777777" w:rsidR="0095185C" w:rsidRDefault="0095185C" w:rsidP="00303A70">
      <w:pPr>
        <w:spacing w:line="360" w:lineRule="auto"/>
        <w:rPr>
          <w:b/>
          <w:bCs/>
          <w:lang w:val="en-US"/>
        </w:rPr>
      </w:pPr>
    </w:p>
    <w:p w14:paraId="49BFCFF4" w14:textId="77777777" w:rsidR="00303A70" w:rsidRDefault="00303A70" w:rsidP="00303A70">
      <w:pPr>
        <w:spacing w:line="360" w:lineRule="auto"/>
        <w:rPr>
          <w:b/>
          <w:bCs/>
          <w:lang w:val="en-US"/>
        </w:rPr>
      </w:pPr>
    </w:p>
    <w:p w14:paraId="5E99A353" w14:textId="77777777" w:rsidR="00303A70" w:rsidRDefault="00303A70" w:rsidP="00303A70">
      <w:pPr>
        <w:spacing w:line="360" w:lineRule="auto"/>
        <w:rPr>
          <w:b/>
          <w:bCs/>
          <w:lang w:val="en-US"/>
        </w:rPr>
      </w:pPr>
    </w:p>
    <w:p w14:paraId="471B7F45" w14:textId="0C5E78C5" w:rsidR="00303A70" w:rsidRDefault="00303A70" w:rsidP="00303A70">
      <w:pPr>
        <w:spacing w:line="360" w:lineRule="auto"/>
        <w:rPr>
          <w:b/>
          <w:bCs/>
          <w:lang w:val="en-US"/>
        </w:rPr>
      </w:pPr>
    </w:p>
    <w:p w14:paraId="5CF103CB" w14:textId="11A1B8DA" w:rsidR="0095185C" w:rsidRDefault="0082311A" w:rsidP="0082311A">
      <w:pPr>
        <w:spacing w:line="480" w:lineRule="auto"/>
        <w:rPr>
          <w:b/>
          <w:bCs/>
          <w:lang w:val="en-US"/>
        </w:rPr>
      </w:pPr>
      <w:r>
        <w:rPr>
          <w:b/>
          <w:sz w:val="20"/>
          <w:szCs w:val="20"/>
          <w:lang w:val="en-US"/>
        </w:rPr>
        <w:lastRenderedPageBreak/>
        <w:t>Appendix S4</w:t>
      </w:r>
      <w:r w:rsidRPr="00FB4FA5">
        <w:rPr>
          <w:b/>
          <w:sz w:val="20"/>
          <w:szCs w:val="20"/>
          <w:lang w:val="en-US"/>
        </w:rPr>
        <w:t xml:space="preserve">. </w:t>
      </w:r>
      <w:r w:rsidRPr="003F63EC">
        <w:rPr>
          <w:sz w:val="20"/>
          <w:szCs w:val="20"/>
          <w:lang w:val="en-US"/>
        </w:rPr>
        <w:t>R</w:t>
      </w:r>
      <w:r>
        <w:rPr>
          <w:sz w:val="20"/>
          <w:szCs w:val="20"/>
          <w:lang w:val="en-US"/>
        </w:rPr>
        <w:t xml:space="preserve">esults of the strict comparison </w:t>
      </w:r>
      <w:r w:rsidRPr="003F63EC">
        <w:rPr>
          <w:sz w:val="20"/>
          <w:szCs w:val="20"/>
          <w:lang w:val="en-US"/>
        </w:rPr>
        <w:t>at RNLP</w:t>
      </w:r>
      <w:r>
        <w:rPr>
          <w:sz w:val="20"/>
          <w:szCs w:val="20"/>
          <w:lang w:val="en-US"/>
        </w:rPr>
        <w:t xml:space="preserve"> </w:t>
      </w:r>
      <w:r w:rsidRPr="0082311A">
        <w:rPr>
          <w:sz w:val="20"/>
          <w:szCs w:val="20"/>
          <w:lang w:val="en-US"/>
        </w:rPr>
        <w:t xml:space="preserve">showing the number of species recorded at three altitudinal levels, based on surveys conducted by </w:t>
      </w:r>
      <w:proofErr w:type="spellStart"/>
      <w:r w:rsidRPr="0082311A">
        <w:rPr>
          <w:sz w:val="20"/>
          <w:szCs w:val="20"/>
          <w:lang w:val="en-US"/>
        </w:rPr>
        <w:t>Bur</w:t>
      </w:r>
      <w:r>
        <w:rPr>
          <w:sz w:val="20"/>
          <w:szCs w:val="20"/>
          <w:lang w:val="en-US"/>
        </w:rPr>
        <w:t>rowes</w:t>
      </w:r>
      <w:proofErr w:type="spellEnd"/>
      <w:r>
        <w:rPr>
          <w:sz w:val="20"/>
          <w:szCs w:val="20"/>
          <w:lang w:val="en-US"/>
        </w:rPr>
        <w:t xml:space="preserve"> (1986) and </w:t>
      </w:r>
      <w:r w:rsidR="00AD3342">
        <w:rPr>
          <w:sz w:val="20"/>
          <w:szCs w:val="20"/>
          <w:lang w:val="en-US"/>
        </w:rPr>
        <w:t xml:space="preserve">by </w:t>
      </w:r>
      <w:r>
        <w:rPr>
          <w:sz w:val="20"/>
          <w:szCs w:val="20"/>
          <w:lang w:val="en-US"/>
        </w:rPr>
        <w:t>Lansac (2021).</w:t>
      </w:r>
      <w:r w:rsidR="003F63EC">
        <w:rPr>
          <w:b/>
          <w:bCs/>
          <w:noProof/>
          <w:lang w:eastAsia="es-ES"/>
        </w:rPr>
        <w:drawing>
          <wp:inline distT="0" distB="0" distL="0" distR="0" wp14:anchorId="7071CCDB" wp14:editId="5BDB4439">
            <wp:extent cx="3101340" cy="3428367"/>
            <wp:effectExtent l="0" t="0" r="381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ltitudinal_sampling.tiff"/>
                    <pic:cNvPicPr/>
                  </pic:nvPicPr>
                  <pic:blipFill>
                    <a:blip r:embed="rId6" cstate="print">
                      <a:extLst>
                        <a:ext uri="{28A0092B-C50C-407E-A947-70E740481C1C}">
                          <a14:useLocalDpi xmlns:a14="http://schemas.microsoft.com/office/drawing/2010/main" val="0"/>
                        </a:ext>
                      </a:extLst>
                    </a:blip>
                    <a:stretch>
                      <a:fillRect/>
                    </a:stretch>
                  </pic:blipFill>
                  <pic:spPr>
                    <a:xfrm>
                      <a:off x="0" y="0"/>
                      <a:ext cx="3103030" cy="3430235"/>
                    </a:xfrm>
                    <a:prstGeom prst="rect">
                      <a:avLst/>
                    </a:prstGeom>
                  </pic:spPr>
                </pic:pic>
              </a:graphicData>
            </a:graphic>
          </wp:inline>
        </w:drawing>
      </w:r>
    </w:p>
    <w:p w14:paraId="5369BD7F" w14:textId="77777777" w:rsidR="00303A70" w:rsidRDefault="00303A70" w:rsidP="00303A70">
      <w:pPr>
        <w:spacing w:line="360" w:lineRule="auto"/>
        <w:rPr>
          <w:b/>
          <w:bCs/>
          <w:lang w:val="en-US"/>
        </w:rPr>
      </w:pPr>
    </w:p>
    <w:p w14:paraId="1A979B03" w14:textId="77777777" w:rsidR="00303A70" w:rsidRDefault="00303A70" w:rsidP="00303A70">
      <w:pPr>
        <w:spacing w:line="360" w:lineRule="auto"/>
        <w:rPr>
          <w:b/>
          <w:bCs/>
          <w:lang w:val="en-US"/>
        </w:rPr>
      </w:pPr>
    </w:p>
    <w:p w14:paraId="45228ED1" w14:textId="77777777" w:rsidR="00303A70" w:rsidRDefault="00303A70" w:rsidP="00303A70">
      <w:pPr>
        <w:spacing w:line="360" w:lineRule="auto"/>
        <w:rPr>
          <w:b/>
          <w:bCs/>
          <w:lang w:val="en-US"/>
        </w:rPr>
      </w:pPr>
    </w:p>
    <w:p w14:paraId="59CDC1C3" w14:textId="0CE0F7C7" w:rsidR="00303A70" w:rsidRDefault="00303A70" w:rsidP="00303A70">
      <w:pPr>
        <w:spacing w:line="360" w:lineRule="auto"/>
        <w:rPr>
          <w:b/>
          <w:bCs/>
          <w:lang w:val="en-US"/>
        </w:rPr>
      </w:pPr>
    </w:p>
    <w:p w14:paraId="2D8E4FAE" w14:textId="47939D81" w:rsidR="006F285C" w:rsidRDefault="006F285C" w:rsidP="00303A70">
      <w:pPr>
        <w:spacing w:line="360" w:lineRule="auto"/>
        <w:rPr>
          <w:b/>
          <w:bCs/>
          <w:lang w:val="en-US"/>
        </w:rPr>
      </w:pPr>
    </w:p>
    <w:p w14:paraId="050E28CC" w14:textId="0B3FBFCD" w:rsidR="006F285C" w:rsidRDefault="006F285C" w:rsidP="00303A70">
      <w:pPr>
        <w:spacing w:line="360" w:lineRule="auto"/>
        <w:rPr>
          <w:b/>
          <w:bCs/>
          <w:lang w:val="en-US"/>
        </w:rPr>
      </w:pPr>
    </w:p>
    <w:p w14:paraId="27ADDCF6" w14:textId="540299C4" w:rsidR="006F285C" w:rsidRDefault="006F285C" w:rsidP="00303A70">
      <w:pPr>
        <w:spacing w:line="360" w:lineRule="auto"/>
        <w:rPr>
          <w:b/>
          <w:bCs/>
          <w:lang w:val="en-US"/>
        </w:rPr>
      </w:pPr>
    </w:p>
    <w:p w14:paraId="02D1CA3A" w14:textId="4547B443" w:rsidR="006F285C" w:rsidRDefault="006F285C" w:rsidP="00303A70">
      <w:pPr>
        <w:spacing w:line="360" w:lineRule="auto"/>
        <w:rPr>
          <w:b/>
          <w:bCs/>
          <w:lang w:val="en-US"/>
        </w:rPr>
      </w:pPr>
    </w:p>
    <w:p w14:paraId="6ADB5A16" w14:textId="7C1BF679" w:rsidR="006F285C" w:rsidRDefault="006F285C" w:rsidP="00303A70">
      <w:pPr>
        <w:spacing w:line="360" w:lineRule="auto"/>
        <w:rPr>
          <w:b/>
          <w:bCs/>
          <w:lang w:val="en-US"/>
        </w:rPr>
      </w:pPr>
    </w:p>
    <w:p w14:paraId="57CB8328" w14:textId="35737178" w:rsidR="006F285C" w:rsidRDefault="006F285C" w:rsidP="00303A70">
      <w:pPr>
        <w:spacing w:line="360" w:lineRule="auto"/>
        <w:rPr>
          <w:b/>
          <w:bCs/>
          <w:lang w:val="en-US"/>
        </w:rPr>
      </w:pPr>
    </w:p>
    <w:p w14:paraId="28D4DD90" w14:textId="0944B668" w:rsidR="006F285C" w:rsidRDefault="006F285C" w:rsidP="00303A70">
      <w:pPr>
        <w:spacing w:line="360" w:lineRule="auto"/>
        <w:rPr>
          <w:b/>
          <w:bCs/>
          <w:lang w:val="en-US"/>
        </w:rPr>
      </w:pPr>
    </w:p>
    <w:p w14:paraId="2C166622" w14:textId="72590296" w:rsidR="006F285C" w:rsidRDefault="006F285C" w:rsidP="00303A70">
      <w:pPr>
        <w:spacing w:line="360" w:lineRule="auto"/>
        <w:rPr>
          <w:b/>
          <w:bCs/>
          <w:lang w:val="en-US"/>
        </w:rPr>
      </w:pPr>
    </w:p>
    <w:p w14:paraId="5BC52555" w14:textId="35361D00" w:rsidR="006F285C" w:rsidRDefault="006F285C" w:rsidP="00303A70">
      <w:pPr>
        <w:spacing w:line="360" w:lineRule="auto"/>
        <w:rPr>
          <w:b/>
          <w:bCs/>
          <w:lang w:val="en-US"/>
        </w:rPr>
      </w:pPr>
    </w:p>
    <w:p w14:paraId="78034AC9" w14:textId="3158ED4B" w:rsidR="006F285C" w:rsidRDefault="006F285C" w:rsidP="00303A70">
      <w:pPr>
        <w:spacing w:line="360" w:lineRule="auto"/>
        <w:rPr>
          <w:b/>
          <w:bCs/>
          <w:lang w:val="en-US"/>
        </w:rPr>
      </w:pPr>
    </w:p>
    <w:p w14:paraId="3B941BDB" w14:textId="3BFD7095" w:rsidR="006F285C" w:rsidRDefault="006F285C" w:rsidP="00303A70">
      <w:pPr>
        <w:spacing w:line="360" w:lineRule="auto"/>
        <w:rPr>
          <w:b/>
          <w:bCs/>
          <w:lang w:val="en-US"/>
        </w:rPr>
      </w:pPr>
    </w:p>
    <w:p w14:paraId="04D4DDAC" w14:textId="77777777" w:rsidR="006F285C" w:rsidRDefault="006F285C" w:rsidP="00303A70">
      <w:pPr>
        <w:spacing w:line="360" w:lineRule="auto"/>
        <w:rPr>
          <w:b/>
          <w:bCs/>
          <w:lang w:val="en-US"/>
        </w:rPr>
      </w:pPr>
    </w:p>
    <w:p w14:paraId="458F4DE0" w14:textId="77777777" w:rsidR="00303A70" w:rsidRDefault="00303A70" w:rsidP="00303A70">
      <w:pPr>
        <w:spacing w:line="360" w:lineRule="auto"/>
        <w:rPr>
          <w:b/>
          <w:bCs/>
          <w:lang w:val="en-US"/>
        </w:rPr>
      </w:pPr>
    </w:p>
    <w:p w14:paraId="3AC5D6BB" w14:textId="763D35DF" w:rsidR="009C7000" w:rsidRPr="009C7000" w:rsidRDefault="00470B02" w:rsidP="009C7000">
      <w:pPr>
        <w:spacing w:line="480" w:lineRule="auto"/>
        <w:rPr>
          <w:sz w:val="20"/>
          <w:szCs w:val="20"/>
          <w:lang w:val="en-US"/>
        </w:rPr>
      </w:pPr>
      <w:r>
        <w:rPr>
          <w:b/>
          <w:bCs/>
          <w:sz w:val="20"/>
          <w:szCs w:val="20"/>
          <w:lang w:val="en-US"/>
        </w:rPr>
        <w:lastRenderedPageBreak/>
        <w:t>Appendix S5</w:t>
      </w:r>
      <w:r w:rsidR="00303A70" w:rsidRPr="00FB4FA5">
        <w:rPr>
          <w:b/>
          <w:bCs/>
          <w:sz w:val="20"/>
          <w:szCs w:val="20"/>
          <w:lang w:val="en-US"/>
        </w:rPr>
        <w:t xml:space="preserve">. </w:t>
      </w:r>
      <w:r w:rsidR="00303A70" w:rsidRPr="00FB4FA5">
        <w:rPr>
          <w:sz w:val="20"/>
          <w:szCs w:val="20"/>
          <w:lang w:val="en-US"/>
        </w:rPr>
        <w:t xml:space="preserve">Amphibian species swabbed for </w:t>
      </w:r>
      <w:proofErr w:type="spellStart"/>
      <w:r w:rsidR="00303A70" w:rsidRPr="00FB4FA5">
        <w:rPr>
          <w:i/>
          <w:iCs/>
          <w:sz w:val="20"/>
          <w:szCs w:val="20"/>
          <w:lang w:val="en-US"/>
        </w:rPr>
        <w:t>Batrachochytrium</w:t>
      </w:r>
      <w:proofErr w:type="spellEnd"/>
      <w:r w:rsidR="00303A70" w:rsidRPr="00FB4FA5">
        <w:rPr>
          <w:i/>
          <w:iCs/>
          <w:sz w:val="20"/>
          <w:szCs w:val="20"/>
          <w:lang w:val="en-US"/>
        </w:rPr>
        <w:t xml:space="preserve"> </w:t>
      </w:r>
      <w:proofErr w:type="spellStart"/>
      <w:r w:rsidR="00303A70" w:rsidRPr="00FB4FA5">
        <w:rPr>
          <w:i/>
          <w:iCs/>
          <w:sz w:val="20"/>
          <w:szCs w:val="20"/>
          <w:lang w:val="en-US"/>
        </w:rPr>
        <w:t>dendrobatidis</w:t>
      </w:r>
      <w:proofErr w:type="spellEnd"/>
      <w:r w:rsidR="00303A70" w:rsidRPr="00FB4FA5">
        <w:rPr>
          <w:i/>
          <w:iCs/>
          <w:sz w:val="20"/>
          <w:szCs w:val="20"/>
          <w:lang w:val="en-US"/>
        </w:rPr>
        <w:t xml:space="preserve"> (</w:t>
      </w:r>
      <w:proofErr w:type="spellStart"/>
      <w:r w:rsidR="00303A70" w:rsidRPr="00FB4FA5">
        <w:rPr>
          <w:i/>
          <w:iCs/>
          <w:sz w:val="20"/>
          <w:szCs w:val="20"/>
          <w:lang w:val="en-US"/>
        </w:rPr>
        <w:t>Bd</w:t>
      </w:r>
      <w:proofErr w:type="spellEnd"/>
      <w:r w:rsidR="00303A70" w:rsidRPr="00FB4FA5">
        <w:rPr>
          <w:i/>
          <w:iCs/>
          <w:sz w:val="20"/>
          <w:szCs w:val="20"/>
          <w:lang w:val="en-US"/>
        </w:rPr>
        <w:t xml:space="preserve">) </w:t>
      </w:r>
      <w:r w:rsidR="00303A70" w:rsidRPr="00FB4FA5">
        <w:rPr>
          <w:sz w:val="20"/>
          <w:szCs w:val="20"/>
          <w:lang w:val="en-US"/>
        </w:rPr>
        <w:t xml:space="preserve">at </w:t>
      </w:r>
      <w:r w:rsidR="00A51276">
        <w:rPr>
          <w:sz w:val="20"/>
          <w:szCs w:val="20"/>
          <w:lang w:val="en-US"/>
        </w:rPr>
        <w:t xml:space="preserve">RNLP </w:t>
      </w:r>
      <w:r w:rsidR="00303A70" w:rsidRPr="00FB4FA5">
        <w:rPr>
          <w:sz w:val="20"/>
          <w:szCs w:val="20"/>
          <w:lang w:val="en-US"/>
        </w:rPr>
        <w:t xml:space="preserve">by Lansac in 2021–23. </w:t>
      </w:r>
      <w:proofErr w:type="spellStart"/>
      <w:r w:rsidR="00303A70" w:rsidRPr="00FB4FA5">
        <w:rPr>
          <w:i/>
          <w:iCs/>
          <w:sz w:val="20"/>
          <w:szCs w:val="20"/>
          <w:lang w:val="en-US"/>
        </w:rPr>
        <w:t>Bd</w:t>
      </w:r>
      <w:proofErr w:type="spellEnd"/>
      <w:r w:rsidR="00303A70" w:rsidRPr="00FB4FA5">
        <w:rPr>
          <w:sz w:val="20"/>
          <w:szCs w:val="20"/>
          <w:lang w:val="en-US"/>
        </w:rPr>
        <w:t xml:space="preserve"> prevalence </w:t>
      </w:r>
      <w:r w:rsidR="007544C1">
        <w:rPr>
          <w:sz w:val="20"/>
          <w:szCs w:val="20"/>
          <w:lang w:val="en-US"/>
        </w:rPr>
        <w:t>is reported as the proportion of infected individuals (95% confidence intervals), and m</w:t>
      </w:r>
      <w:r w:rsidR="00303A70" w:rsidRPr="00FB4FA5">
        <w:rPr>
          <w:sz w:val="20"/>
          <w:szCs w:val="20"/>
          <w:lang w:val="en-US"/>
        </w:rPr>
        <w:t>ean</w:t>
      </w:r>
      <w:r w:rsidR="00303A70" w:rsidRPr="00FB4FA5">
        <w:rPr>
          <w:i/>
          <w:iCs/>
          <w:sz w:val="20"/>
          <w:szCs w:val="20"/>
          <w:lang w:val="en-US"/>
        </w:rPr>
        <w:t xml:space="preserve"> </w:t>
      </w:r>
      <w:proofErr w:type="spellStart"/>
      <w:r w:rsidR="00303A70" w:rsidRPr="00FB4FA5">
        <w:rPr>
          <w:i/>
          <w:iCs/>
          <w:sz w:val="20"/>
          <w:szCs w:val="20"/>
          <w:lang w:val="en-US"/>
        </w:rPr>
        <w:t>Bd</w:t>
      </w:r>
      <w:proofErr w:type="spellEnd"/>
      <w:r w:rsidR="00303A70" w:rsidRPr="00FB4FA5">
        <w:rPr>
          <w:sz w:val="20"/>
          <w:szCs w:val="20"/>
          <w:lang w:val="en-US"/>
        </w:rPr>
        <w:t xml:space="preserve"> load as the number of </w:t>
      </w:r>
      <w:proofErr w:type="spellStart"/>
      <w:r w:rsidR="00303A70" w:rsidRPr="00FB4FA5">
        <w:rPr>
          <w:i/>
          <w:iCs/>
          <w:sz w:val="20"/>
          <w:szCs w:val="20"/>
          <w:lang w:val="en-US"/>
        </w:rPr>
        <w:t>Bd</w:t>
      </w:r>
      <w:proofErr w:type="spellEnd"/>
      <w:r w:rsidR="00303A70" w:rsidRPr="00FB4FA5">
        <w:rPr>
          <w:sz w:val="20"/>
          <w:szCs w:val="20"/>
          <w:lang w:val="en-US"/>
        </w:rPr>
        <w:t xml:space="preserve"> ITS1 copies and genomic equivalents of </w:t>
      </w:r>
      <w:proofErr w:type="spellStart"/>
      <w:r w:rsidR="00303A70" w:rsidRPr="00FB4FA5">
        <w:rPr>
          <w:i/>
          <w:iCs/>
          <w:sz w:val="20"/>
          <w:szCs w:val="20"/>
          <w:lang w:val="en-US"/>
        </w:rPr>
        <w:t>Bd</w:t>
      </w:r>
      <w:proofErr w:type="spellEnd"/>
      <w:r w:rsidR="009C7000">
        <w:rPr>
          <w:sz w:val="20"/>
          <w:szCs w:val="20"/>
          <w:lang w:val="en-US"/>
        </w:rPr>
        <w:t xml:space="preserve"> zoospores </w:t>
      </w:r>
      <w:r w:rsidR="007544C1">
        <w:rPr>
          <w:sz w:val="20"/>
          <w:szCs w:val="20"/>
          <w:lang w:val="en-US"/>
        </w:rPr>
        <w:t>per species (standard errors).</w:t>
      </w:r>
    </w:p>
    <w:tbl>
      <w:tblPr>
        <w:tblW w:w="9026" w:type="dxa"/>
        <w:tblCellMar>
          <w:left w:w="70" w:type="dxa"/>
          <w:right w:w="70" w:type="dxa"/>
        </w:tblCellMar>
        <w:tblLook w:val="04A0" w:firstRow="1" w:lastRow="0" w:firstColumn="1" w:lastColumn="0" w:noHBand="0" w:noVBand="1"/>
      </w:tblPr>
      <w:tblGrid>
        <w:gridCol w:w="2430"/>
        <w:gridCol w:w="990"/>
        <w:gridCol w:w="540"/>
        <w:gridCol w:w="1800"/>
        <w:gridCol w:w="1710"/>
        <w:gridCol w:w="1556"/>
      </w:tblGrid>
      <w:tr w:rsidR="003902B2" w:rsidRPr="00F03FCF" w14:paraId="7246D660" w14:textId="77777777" w:rsidTr="00630F23">
        <w:trPr>
          <w:trHeight w:val="262"/>
        </w:trPr>
        <w:tc>
          <w:tcPr>
            <w:tcW w:w="2430" w:type="dxa"/>
            <w:tcBorders>
              <w:top w:val="single" w:sz="4" w:space="0" w:color="auto"/>
              <w:left w:val="nil"/>
              <w:bottom w:val="single" w:sz="4" w:space="0" w:color="auto"/>
              <w:right w:val="nil"/>
            </w:tcBorders>
            <w:noWrap/>
            <w:vAlign w:val="center"/>
          </w:tcPr>
          <w:p w14:paraId="25A73A86" w14:textId="77777777" w:rsidR="003902B2" w:rsidRPr="00CF127C" w:rsidRDefault="003902B2" w:rsidP="002A5306">
            <w:pPr>
              <w:rPr>
                <w:b/>
                <w:bCs/>
                <w:color w:val="000000"/>
                <w:sz w:val="20"/>
                <w:szCs w:val="20"/>
                <w:lang w:val="en-US" w:eastAsia="es-ES"/>
              </w:rPr>
            </w:pPr>
          </w:p>
        </w:tc>
        <w:tc>
          <w:tcPr>
            <w:tcW w:w="990" w:type="dxa"/>
            <w:tcBorders>
              <w:top w:val="single" w:sz="4" w:space="0" w:color="auto"/>
              <w:left w:val="nil"/>
              <w:bottom w:val="single" w:sz="4" w:space="0" w:color="auto"/>
              <w:right w:val="nil"/>
            </w:tcBorders>
            <w:noWrap/>
            <w:vAlign w:val="center"/>
          </w:tcPr>
          <w:p w14:paraId="1B7CFEB9" w14:textId="77777777" w:rsidR="003902B2" w:rsidRPr="00CF127C" w:rsidRDefault="003902B2" w:rsidP="002A5306">
            <w:pPr>
              <w:jc w:val="center"/>
              <w:rPr>
                <w:b/>
                <w:bCs/>
                <w:color w:val="000000"/>
                <w:sz w:val="20"/>
                <w:szCs w:val="20"/>
                <w:lang w:val="en-US" w:eastAsia="es-ES"/>
              </w:rPr>
            </w:pPr>
          </w:p>
        </w:tc>
        <w:tc>
          <w:tcPr>
            <w:tcW w:w="540" w:type="dxa"/>
            <w:tcBorders>
              <w:top w:val="single" w:sz="4" w:space="0" w:color="auto"/>
              <w:left w:val="nil"/>
              <w:bottom w:val="single" w:sz="4" w:space="0" w:color="auto"/>
              <w:right w:val="nil"/>
            </w:tcBorders>
            <w:noWrap/>
            <w:vAlign w:val="center"/>
          </w:tcPr>
          <w:p w14:paraId="2544C318" w14:textId="77777777" w:rsidR="003902B2" w:rsidRPr="00CF127C" w:rsidRDefault="003902B2" w:rsidP="002A5306">
            <w:pPr>
              <w:jc w:val="center"/>
              <w:rPr>
                <w:b/>
                <w:bCs/>
                <w:i/>
                <w:iCs/>
                <w:color w:val="000000"/>
                <w:sz w:val="20"/>
                <w:szCs w:val="20"/>
                <w:lang w:val="en-US" w:eastAsia="es-ES"/>
              </w:rPr>
            </w:pPr>
          </w:p>
        </w:tc>
        <w:tc>
          <w:tcPr>
            <w:tcW w:w="1800" w:type="dxa"/>
            <w:tcBorders>
              <w:top w:val="single" w:sz="4" w:space="0" w:color="auto"/>
              <w:left w:val="nil"/>
              <w:bottom w:val="single" w:sz="4" w:space="0" w:color="auto"/>
              <w:right w:val="nil"/>
            </w:tcBorders>
            <w:noWrap/>
            <w:vAlign w:val="center"/>
          </w:tcPr>
          <w:p w14:paraId="59FD38EC" w14:textId="105E0190" w:rsidR="003902B2" w:rsidRPr="003902B2" w:rsidRDefault="003902B2" w:rsidP="002A5306">
            <w:pPr>
              <w:jc w:val="center"/>
              <w:rPr>
                <w:b/>
                <w:bCs/>
                <w:iCs/>
                <w:color w:val="000000"/>
                <w:sz w:val="20"/>
                <w:szCs w:val="20"/>
                <w:lang w:eastAsia="es-ES"/>
              </w:rPr>
            </w:pPr>
            <w:proofErr w:type="spellStart"/>
            <w:r w:rsidRPr="003902B2">
              <w:rPr>
                <w:b/>
                <w:bCs/>
                <w:i/>
                <w:iCs/>
                <w:color w:val="000000"/>
                <w:sz w:val="20"/>
                <w:szCs w:val="20"/>
                <w:lang w:eastAsia="es-ES"/>
              </w:rPr>
              <w:t>Bd</w:t>
            </w:r>
            <w:proofErr w:type="spellEnd"/>
            <w:r>
              <w:rPr>
                <w:b/>
                <w:bCs/>
                <w:iCs/>
                <w:color w:val="000000"/>
                <w:sz w:val="20"/>
                <w:szCs w:val="20"/>
                <w:lang w:eastAsia="es-ES"/>
              </w:rPr>
              <w:t xml:space="preserve"> </w:t>
            </w:r>
            <w:proofErr w:type="spellStart"/>
            <w:r>
              <w:rPr>
                <w:b/>
                <w:bCs/>
                <w:iCs/>
                <w:color w:val="000000"/>
                <w:sz w:val="20"/>
                <w:szCs w:val="20"/>
                <w:lang w:eastAsia="es-ES"/>
              </w:rPr>
              <w:t>p</w:t>
            </w:r>
            <w:r w:rsidRPr="003902B2">
              <w:rPr>
                <w:b/>
                <w:bCs/>
                <w:iCs/>
                <w:color w:val="000000"/>
                <w:sz w:val="20"/>
                <w:szCs w:val="20"/>
                <w:lang w:eastAsia="es-ES"/>
              </w:rPr>
              <w:t>revalence</w:t>
            </w:r>
            <w:proofErr w:type="spellEnd"/>
          </w:p>
        </w:tc>
        <w:tc>
          <w:tcPr>
            <w:tcW w:w="3266" w:type="dxa"/>
            <w:gridSpan w:val="2"/>
            <w:tcBorders>
              <w:top w:val="single" w:sz="4" w:space="0" w:color="auto"/>
              <w:left w:val="nil"/>
              <w:bottom w:val="single" w:sz="4" w:space="0" w:color="auto"/>
              <w:right w:val="nil"/>
            </w:tcBorders>
            <w:noWrap/>
            <w:vAlign w:val="center"/>
          </w:tcPr>
          <w:p w14:paraId="08A30D6D" w14:textId="368F8139" w:rsidR="003902B2" w:rsidRPr="003902B2" w:rsidRDefault="003902B2" w:rsidP="003902B2">
            <w:pPr>
              <w:jc w:val="center"/>
              <w:rPr>
                <w:b/>
                <w:bCs/>
                <w:iCs/>
                <w:color w:val="000000"/>
                <w:sz w:val="20"/>
                <w:szCs w:val="20"/>
                <w:lang w:val="en-US" w:eastAsia="es-ES"/>
              </w:rPr>
            </w:pPr>
            <w:r w:rsidRPr="003902B2">
              <w:rPr>
                <w:b/>
                <w:bCs/>
                <w:i/>
                <w:iCs/>
                <w:color w:val="000000"/>
                <w:sz w:val="20"/>
                <w:szCs w:val="20"/>
                <w:lang w:val="en-US" w:eastAsia="es-ES"/>
              </w:rPr>
              <w:t>Bd</w:t>
            </w:r>
            <w:r w:rsidRPr="003902B2">
              <w:rPr>
                <w:b/>
                <w:bCs/>
                <w:iCs/>
                <w:color w:val="000000"/>
                <w:sz w:val="20"/>
                <w:szCs w:val="20"/>
                <w:lang w:val="en-US" w:eastAsia="es-ES"/>
              </w:rPr>
              <w:t xml:space="preserve"> </w:t>
            </w:r>
            <w:r>
              <w:rPr>
                <w:b/>
                <w:bCs/>
                <w:iCs/>
                <w:color w:val="000000"/>
                <w:sz w:val="20"/>
                <w:szCs w:val="20"/>
                <w:lang w:val="en-US" w:eastAsia="es-ES"/>
              </w:rPr>
              <w:t>load</w:t>
            </w:r>
          </w:p>
        </w:tc>
      </w:tr>
      <w:tr w:rsidR="00303A70" w:rsidRPr="00F03FCF" w14:paraId="2957B019" w14:textId="77777777" w:rsidTr="00630F23">
        <w:trPr>
          <w:trHeight w:val="262"/>
        </w:trPr>
        <w:tc>
          <w:tcPr>
            <w:tcW w:w="2430" w:type="dxa"/>
            <w:tcBorders>
              <w:top w:val="single" w:sz="4" w:space="0" w:color="auto"/>
              <w:left w:val="nil"/>
              <w:bottom w:val="single" w:sz="4" w:space="0" w:color="auto"/>
              <w:right w:val="nil"/>
            </w:tcBorders>
            <w:noWrap/>
            <w:vAlign w:val="center"/>
            <w:hideMark/>
          </w:tcPr>
          <w:p w14:paraId="34C55BB7" w14:textId="77777777" w:rsidR="00303A70" w:rsidRPr="00FB4FA5" w:rsidRDefault="00303A70" w:rsidP="002A5306">
            <w:pPr>
              <w:rPr>
                <w:b/>
                <w:bCs/>
                <w:color w:val="000000"/>
                <w:sz w:val="20"/>
                <w:szCs w:val="20"/>
                <w:lang w:eastAsia="es-ES"/>
              </w:rPr>
            </w:pPr>
            <w:r w:rsidRPr="00FB4FA5">
              <w:rPr>
                <w:b/>
                <w:bCs/>
                <w:color w:val="000000"/>
                <w:sz w:val="20"/>
                <w:szCs w:val="20"/>
                <w:lang w:eastAsia="es-ES"/>
              </w:rPr>
              <w:t>Species</w:t>
            </w:r>
          </w:p>
        </w:tc>
        <w:tc>
          <w:tcPr>
            <w:tcW w:w="990" w:type="dxa"/>
            <w:tcBorders>
              <w:top w:val="single" w:sz="4" w:space="0" w:color="auto"/>
              <w:left w:val="nil"/>
              <w:bottom w:val="single" w:sz="4" w:space="0" w:color="auto"/>
              <w:right w:val="nil"/>
            </w:tcBorders>
            <w:noWrap/>
            <w:vAlign w:val="center"/>
            <w:hideMark/>
          </w:tcPr>
          <w:p w14:paraId="125C4776" w14:textId="77777777" w:rsidR="00303A70" w:rsidRPr="00FB4FA5" w:rsidRDefault="00303A70" w:rsidP="002A5306">
            <w:pPr>
              <w:jc w:val="center"/>
              <w:rPr>
                <w:b/>
                <w:bCs/>
                <w:color w:val="000000"/>
                <w:sz w:val="20"/>
                <w:szCs w:val="20"/>
                <w:lang w:eastAsia="es-ES"/>
              </w:rPr>
            </w:pPr>
            <w:r w:rsidRPr="00FB4FA5">
              <w:rPr>
                <w:b/>
                <w:bCs/>
                <w:color w:val="000000"/>
                <w:sz w:val="20"/>
                <w:szCs w:val="20"/>
                <w:lang w:eastAsia="es-ES"/>
              </w:rPr>
              <w:t xml:space="preserve">Num. </w:t>
            </w:r>
            <w:proofErr w:type="spellStart"/>
            <w:r w:rsidRPr="00FB4FA5">
              <w:rPr>
                <w:b/>
                <w:bCs/>
                <w:color w:val="000000"/>
                <w:sz w:val="20"/>
                <w:szCs w:val="20"/>
                <w:lang w:eastAsia="es-ES"/>
              </w:rPr>
              <w:t>Sampled</w:t>
            </w:r>
            <w:proofErr w:type="spellEnd"/>
          </w:p>
        </w:tc>
        <w:tc>
          <w:tcPr>
            <w:tcW w:w="540" w:type="dxa"/>
            <w:tcBorders>
              <w:top w:val="single" w:sz="4" w:space="0" w:color="auto"/>
              <w:left w:val="nil"/>
              <w:bottom w:val="single" w:sz="4" w:space="0" w:color="auto"/>
              <w:right w:val="nil"/>
            </w:tcBorders>
            <w:noWrap/>
            <w:vAlign w:val="center"/>
            <w:hideMark/>
          </w:tcPr>
          <w:p w14:paraId="792E3462" w14:textId="77777777" w:rsidR="00303A70" w:rsidRPr="00FB4FA5" w:rsidRDefault="00303A70" w:rsidP="002A5306">
            <w:pPr>
              <w:jc w:val="center"/>
              <w:rPr>
                <w:b/>
                <w:bCs/>
                <w:color w:val="000000"/>
                <w:sz w:val="20"/>
                <w:szCs w:val="20"/>
                <w:lang w:eastAsia="es-ES"/>
              </w:rPr>
            </w:pPr>
            <w:proofErr w:type="spellStart"/>
            <w:r w:rsidRPr="00FB4FA5">
              <w:rPr>
                <w:b/>
                <w:bCs/>
                <w:i/>
                <w:iCs/>
                <w:color w:val="000000"/>
                <w:sz w:val="20"/>
                <w:szCs w:val="20"/>
                <w:lang w:eastAsia="es-ES"/>
              </w:rPr>
              <w:t>Bd</w:t>
            </w:r>
            <w:proofErr w:type="spellEnd"/>
            <w:r w:rsidRPr="00FB4FA5">
              <w:rPr>
                <w:b/>
                <w:bCs/>
                <w:color w:val="000000"/>
                <w:sz w:val="20"/>
                <w:szCs w:val="20"/>
                <w:lang w:eastAsia="es-ES"/>
              </w:rPr>
              <w:t>+</w:t>
            </w:r>
          </w:p>
        </w:tc>
        <w:tc>
          <w:tcPr>
            <w:tcW w:w="1800" w:type="dxa"/>
            <w:tcBorders>
              <w:top w:val="single" w:sz="4" w:space="0" w:color="auto"/>
              <w:left w:val="nil"/>
              <w:bottom w:val="single" w:sz="4" w:space="0" w:color="auto"/>
              <w:right w:val="nil"/>
            </w:tcBorders>
            <w:noWrap/>
            <w:vAlign w:val="center"/>
            <w:hideMark/>
          </w:tcPr>
          <w:p w14:paraId="7C9C8E7B" w14:textId="7EF8D6B1" w:rsidR="00303A70" w:rsidRPr="003902B2" w:rsidRDefault="003902B2" w:rsidP="002A5306">
            <w:pPr>
              <w:jc w:val="center"/>
              <w:rPr>
                <w:b/>
                <w:bCs/>
                <w:color w:val="000000"/>
                <w:sz w:val="20"/>
                <w:szCs w:val="20"/>
                <w:lang w:eastAsia="es-ES"/>
              </w:rPr>
            </w:pPr>
            <w:r>
              <w:rPr>
                <w:b/>
                <w:bCs/>
                <w:iCs/>
                <w:color w:val="000000"/>
                <w:sz w:val="20"/>
                <w:szCs w:val="20"/>
                <w:lang w:eastAsia="es-ES"/>
              </w:rPr>
              <w:t>Mean (95% CI</w:t>
            </w:r>
            <w:r w:rsidRPr="003902B2">
              <w:rPr>
                <w:b/>
                <w:bCs/>
                <w:iCs/>
                <w:color w:val="000000"/>
                <w:sz w:val="20"/>
                <w:szCs w:val="20"/>
                <w:lang w:eastAsia="es-ES"/>
              </w:rPr>
              <w:t>)</w:t>
            </w:r>
          </w:p>
        </w:tc>
        <w:tc>
          <w:tcPr>
            <w:tcW w:w="1710" w:type="dxa"/>
            <w:tcBorders>
              <w:top w:val="single" w:sz="4" w:space="0" w:color="auto"/>
              <w:left w:val="nil"/>
              <w:bottom w:val="single" w:sz="4" w:space="0" w:color="auto"/>
              <w:right w:val="nil"/>
            </w:tcBorders>
            <w:noWrap/>
            <w:vAlign w:val="center"/>
            <w:hideMark/>
          </w:tcPr>
          <w:p w14:paraId="1D1300B1" w14:textId="76FEA143" w:rsidR="00AD3342" w:rsidRPr="00FB4FA5" w:rsidRDefault="003902B2" w:rsidP="003902B2">
            <w:pPr>
              <w:jc w:val="center"/>
              <w:rPr>
                <w:b/>
                <w:bCs/>
                <w:color w:val="000000"/>
                <w:sz w:val="20"/>
                <w:szCs w:val="20"/>
                <w:lang w:val="en-US" w:eastAsia="es-ES"/>
              </w:rPr>
            </w:pPr>
            <w:r w:rsidRPr="003902B2">
              <w:rPr>
                <w:b/>
                <w:bCs/>
                <w:iCs/>
                <w:color w:val="000000"/>
                <w:sz w:val="20"/>
                <w:szCs w:val="20"/>
                <w:lang w:val="en-US" w:eastAsia="es-ES"/>
              </w:rPr>
              <w:t>Mean</w:t>
            </w:r>
            <w:r w:rsidR="00303A70" w:rsidRPr="00FB4FA5">
              <w:rPr>
                <w:b/>
                <w:bCs/>
                <w:color w:val="000000"/>
                <w:sz w:val="20"/>
                <w:szCs w:val="20"/>
                <w:lang w:val="en-US" w:eastAsia="es-ES"/>
              </w:rPr>
              <w:t xml:space="preserve"> (ITS1)</w:t>
            </w:r>
            <w:r>
              <w:rPr>
                <w:b/>
                <w:bCs/>
                <w:color w:val="000000"/>
                <w:sz w:val="20"/>
                <w:szCs w:val="20"/>
                <w:lang w:val="en-US" w:eastAsia="es-ES"/>
              </w:rPr>
              <w:t xml:space="preserve"> ± SE</w:t>
            </w:r>
          </w:p>
        </w:tc>
        <w:tc>
          <w:tcPr>
            <w:tcW w:w="1556" w:type="dxa"/>
            <w:tcBorders>
              <w:top w:val="single" w:sz="4" w:space="0" w:color="auto"/>
              <w:left w:val="nil"/>
              <w:bottom w:val="single" w:sz="4" w:space="0" w:color="auto"/>
              <w:right w:val="nil"/>
            </w:tcBorders>
            <w:noWrap/>
            <w:vAlign w:val="center"/>
            <w:hideMark/>
          </w:tcPr>
          <w:p w14:paraId="7D0E5173" w14:textId="54813788" w:rsidR="00303A70" w:rsidRPr="00F03FCF" w:rsidRDefault="003902B2" w:rsidP="003902B2">
            <w:pPr>
              <w:jc w:val="center"/>
              <w:rPr>
                <w:b/>
                <w:bCs/>
                <w:color w:val="000000"/>
                <w:sz w:val="20"/>
                <w:szCs w:val="20"/>
                <w:lang w:val="en-US" w:eastAsia="es-ES"/>
              </w:rPr>
            </w:pPr>
            <w:r w:rsidRPr="003902B2">
              <w:rPr>
                <w:b/>
                <w:bCs/>
                <w:iCs/>
                <w:color w:val="000000"/>
                <w:sz w:val="20"/>
                <w:szCs w:val="20"/>
                <w:lang w:val="en-US" w:eastAsia="es-ES"/>
              </w:rPr>
              <w:t>Mean</w:t>
            </w:r>
            <w:r>
              <w:rPr>
                <w:b/>
                <w:bCs/>
                <w:i/>
                <w:iCs/>
                <w:color w:val="000000"/>
                <w:sz w:val="20"/>
                <w:szCs w:val="20"/>
                <w:lang w:val="en-US" w:eastAsia="es-ES"/>
              </w:rPr>
              <w:t xml:space="preserve"> </w:t>
            </w:r>
            <w:r w:rsidR="00F03FCF" w:rsidRPr="00F03FCF">
              <w:rPr>
                <w:b/>
                <w:bCs/>
                <w:color w:val="000000"/>
                <w:sz w:val="20"/>
                <w:szCs w:val="20"/>
                <w:lang w:val="en-US" w:eastAsia="es-ES"/>
              </w:rPr>
              <w:t>(GE)</w:t>
            </w:r>
            <w:r>
              <w:rPr>
                <w:b/>
                <w:bCs/>
                <w:color w:val="000000"/>
                <w:sz w:val="20"/>
                <w:szCs w:val="20"/>
                <w:lang w:val="en-US" w:eastAsia="es-ES"/>
              </w:rPr>
              <w:t xml:space="preserve"> </w:t>
            </w:r>
            <w:r w:rsidR="00F03FCF" w:rsidRPr="001F772C">
              <w:rPr>
                <w:b/>
                <w:bCs/>
                <w:color w:val="000000"/>
                <w:sz w:val="20"/>
                <w:szCs w:val="20"/>
                <w:lang w:val="en-US" w:eastAsia="es-ES"/>
              </w:rPr>
              <w:t>±</w:t>
            </w:r>
            <w:r>
              <w:rPr>
                <w:b/>
                <w:bCs/>
                <w:color w:val="000000"/>
                <w:sz w:val="20"/>
                <w:szCs w:val="20"/>
                <w:lang w:val="en-US" w:eastAsia="es-ES"/>
              </w:rPr>
              <w:t xml:space="preserve"> </w:t>
            </w:r>
            <w:r w:rsidR="00F03FCF" w:rsidRPr="00F03FCF">
              <w:rPr>
                <w:b/>
                <w:bCs/>
                <w:color w:val="000000"/>
                <w:sz w:val="20"/>
                <w:szCs w:val="20"/>
                <w:lang w:val="en-US" w:eastAsia="es-ES"/>
              </w:rPr>
              <w:t>S</w:t>
            </w:r>
            <w:r>
              <w:rPr>
                <w:b/>
                <w:bCs/>
                <w:color w:val="000000"/>
                <w:sz w:val="20"/>
                <w:szCs w:val="20"/>
                <w:lang w:val="en-US" w:eastAsia="es-ES"/>
              </w:rPr>
              <w:t>E</w:t>
            </w:r>
          </w:p>
        </w:tc>
      </w:tr>
      <w:tr w:rsidR="00303A70" w:rsidRPr="00FB4FA5" w14:paraId="5697AAB0" w14:textId="77777777" w:rsidTr="00630F23">
        <w:trPr>
          <w:trHeight w:val="262"/>
        </w:trPr>
        <w:tc>
          <w:tcPr>
            <w:tcW w:w="2430" w:type="dxa"/>
            <w:tcBorders>
              <w:top w:val="nil"/>
              <w:left w:val="nil"/>
              <w:bottom w:val="nil"/>
              <w:right w:val="nil"/>
            </w:tcBorders>
            <w:noWrap/>
            <w:vAlign w:val="bottom"/>
            <w:hideMark/>
          </w:tcPr>
          <w:p w14:paraId="240B8A92" w14:textId="77777777" w:rsidR="00303A70" w:rsidRPr="00FB4FA5" w:rsidRDefault="00303A70" w:rsidP="002A5306">
            <w:pPr>
              <w:rPr>
                <w:i/>
                <w:iCs/>
                <w:color w:val="000000"/>
                <w:sz w:val="20"/>
                <w:szCs w:val="20"/>
                <w:lang w:eastAsia="es-ES"/>
              </w:rPr>
            </w:pPr>
            <w:proofErr w:type="spellStart"/>
            <w:r w:rsidRPr="00FB4FA5">
              <w:rPr>
                <w:i/>
                <w:iCs/>
                <w:color w:val="000000"/>
                <w:sz w:val="20"/>
                <w:szCs w:val="20"/>
                <w:lang w:eastAsia="es-ES"/>
              </w:rPr>
              <w:t>Caecilia</w:t>
            </w:r>
            <w:proofErr w:type="spellEnd"/>
            <w:r w:rsidRPr="00FB4FA5">
              <w:rPr>
                <w:i/>
                <w:iCs/>
                <w:color w:val="000000"/>
                <w:sz w:val="20"/>
                <w:szCs w:val="20"/>
                <w:lang w:eastAsia="es-ES"/>
              </w:rPr>
              <w:t xml:space="preserve"> </w:t>
            </w:r>
            <w:proofErr w:type="spellStart"/>
            <w:r w:rsidRPr="00FB4FA5">
              <w:rPr>
                <w:i/>
                <w:iCs/>
                <w:color w:val="000000"/>
                <w:sz w:val="20"/>
                <w:szCs w:val="20"/>
                <w:lang w:eastAsia="es-ES"/>
              </w:rPr>
              <w:t>guntheri</w:t>
            </w:r>
            <w:proofErr w:type="spellEnd"/>
          </w:p>
        </w:tc>
        <w:tc>
          <w:tcPr>
            <w:tcW w:w="990" w:type="dxa"/>
            <w:tcBorders>
              <w:top w:val="nil"/>
              <w:left w:val="nil"/>
              <w:bottom w:val="nil"/>
              <w:right w:val="nil"/>
            </w:tcBorders>
            <w:noWrap/>
            <w:vAlign w:val="bottom"/>
            <w:hideMark/>
          </w:tcPr>
          <w:p w14:paraId="69CFD48F" w14:textId="77777777" w:rsidR="00303A70" w:rsidRPr="00FB4FA5" w:rsidRDefault="00303A70" w:rsidP="002A5306">
            <w:pPr>
              <w:jc w:val="center"/>
              <w:rPr>
                <w:color w:val="000000"/>
                <w:sz w:val="20"/>
                <w:szCs w:val="20"/>
                <w:lang w:eastAsia="es-ES"/>
              </w:rPr>
            </w:pPr>
            <w:r w:rsidRPr="00FB4FA5">
              <w:rPr>
                <w:color w:val="000000"/>
                <w:sz w:val="20"/>
                <w:szCs w:val="20"/>
                <w:lang w:eastAsia="es-ES"/>
              </w:rPr>
              <w:t>5</w:t>
            </w:r>
          </w:p>
        </w:tc>
        <w:tc>
          <w:tcPr>
            <w:tcW w:w="540" w:type="dxa"/>
            <w:tcBorders>
              <w:top w:val="nil"/>
              <w:left w:val="nil"/>
              <w:bottom w:val="nil"/>
              <w:right w:val="nil"/>
            </w:tcBorders>
            <w:noWrap/>
            <w:vAlign w:val="bottom"/>
            <w:hideMark/>
          </w:tcPr>
          <w:p w14:paraId="651A63C3" w14:textId="77777777" w:rsidR="00303A70" w:rsidRPr="00FB4FA5" w:rsidRDefault="00303A70" w:rsidP="002A5306">
            <w:pPr>
              <w:jc w:val="center"/>
              <w:rPr>
                <w:color w:val="000000"/>
                <w:sz w:val="20"/>
                <w:szCs w:val="20"/>
                <w:lang w:eastAsia="es-ES"/>
              </w:rPr>
            </w:pPr>
            <w:r w:rsidRPr="00FB4FA5">
              <w:rPr>
                <w:color w:val="000000"/>
                <w:sz w:val="20"/>
                <w:szCs w:val="20"/>
                <w:lang w:eastAsia="es-ES"/>
              </w:rPr>
              <w:t>0</w:t>
            </w:r>
          </w:p>
        </w:tc>
        <w:tc>
          <w:tcPr>
            <w:tcW w:w="1800" w:type="dxa"/>
            <w:tcBorders>
              <w:top w:val="nil"/>
              <w:left w:val="nil"/>
              <w:bottom w:val="nil"/>
              <w:right w:val="nil"/>
            </w:tcBorders>
            <w:noWrap/>
            <w:vAlign w:val="bottom"/>
            <w:hideMark/>
          </w:tcPr>
          <w:p w14:paraId="40722CAC" w14:textId="77777777" w:rsidR="00303A70" w:rsidRPr="00FB4FA5" w:rsidRDefault="00303A70" w:rsidP="002A5306">
            <w:pPr>
              <w:jc w:val="center"/>
              <w:rPr>
                <w:color w:val="000000"/>
                <w:sz w:val="20"/>
                <w:szCs w:val="20"/>
                <w:lang w:eastAsia="es-ES"/>
              </w:rPr>
            </w:pPr>
            <w:r w:rsidRPr="00FB4FA5">
              <w:rPr>
                <w:color w:val="000000"/>
                <w:sz w:val="20"/>
                <w:szCs w:val="20"/>
                <w:lang w:eastAsia="es-ES"/>
              </w:rPr>
              <w:t>-</w:t>
            </w:r>
          </w:p>
        </w:tc>
        <w:tc>
          <w:tcPr>
            <w:tcW w:w="1710" w:type="dxa"/>
            <w:tcBorders>
              <w:top w:val="nil"/>
              <w:left w:val="nil"/>
              <w:bottom w:val="nil"/>
              <w:right w:val="nil"/>
            </w:tcBorders>
            <w:noWrap/>
            <w:vAlign w:val="bottom"/>
            <w:hideMark/>
          </w:tcPr>
          <w:p w14:paraId="77288D7C" w14:textId="77777777" w:rsidR="00303A70" w:rsidRPr="00FB4FA5" w:rsidRDefault="00303A70" w:rsidP="002A5306">
            <w:pPr>
              <w:jc w:val="center"/>
              <w:rPr>
                <w:color w:val="000000"/>
                <w:sz w:val="20"/>
                <w:szCs w:val="20"/>
                <w:lang w:eastAsia="es-ES"/>
              </w:rPr>
            </w:pPr>
            <w:r w:rsidRPr="00FB4FA5">
              <w:rPr>
                <w:color w:val="000000"/>
                <w:sz w:val="20"/>
                <w:szCs w:val="20"/>
                <w:lang w:eastAsia="es-ES"/>
              </w:rPr>
              <w:t>-</w:t>
            </w:r>
          </w:p>
        </w:tc>
        <w:tc>
          <w:tcPr>
            <w:tcW w:w="1556" w:type="dxa"/>
            <w:tcBorders>
              <w:top w:val="nil"/>
              <w:left w:val="nil"/>
              <w:bottom w:val="nil"/>
              <w:right w:val="nil"/>
            </w:tcBorders>
            <w:noWrap/>
            <w:vAlign w:val="bottom"/>
            <w:hideMark/>
          </w:tcPr>
          <w:p w14:paraId="69C8C76E" w14:textId="77777777" w:rsidR="00303A70" w:rsidRPr="00FB4FA5" w:rsidRDefault="00303A70" w:rsidP="002A5306">
            <w:pPr>
              <w:jc w:val="center"/>
              <w:rPr>
                <w:color w:val="000000"/>
                <w:sz w:val="20"/>
                <w:szCs w:val="20"/>
                <w:lang w:eastAsia="es-ES"/>
              </w:rPr>
            </w:pPr>
            <w:r w:rsidRPr="00FB4FA5">
              <w:rPr>
                <w:color w:val="000000"/>
                <w:sz w:val="20"/>
                <w:szCs w:val="20"/>
                <w:lang w:eastAsia="es-ES"/>
              </w:rPr>
              <w:t>-</w:t>
            </w:r>
          </w:p>
        </w:tc>
      </w:tr>
      <w:tr w:rsidR="00303A70" w:rsidRPr="00FB4FA5" w14:paraId="2E94CB13" w14:textId="77777777" w:rsidTr="00630F23">
        <w:trPr>
          <w:trHeight w:val="262"/>
        </w:trPr>
        <w:tc>
          <w:tcPr>
            <w:tcW w:w="2430" w:type="dxa"/>
            <w:tcBorders>
              <w:top w:val="nil"/>
              <w:left w:val="nil"/>
              <w:bottom w:val="nil"/>
              <w:right w:val="nil"/>
            </w:tcBorders>
            <w:noWrap/>
            <w:vAlign w:val="bottom"/>
            <w:hideMark/>
          </w:tcPr>
          <w:p w14:paraId="137C1914" w14:textId="77777777" w:rsidR="00303A70" w:rsidRPr="00FB4FA5" w:rsidRDefault="00303A70" w:rsidP="002A5306">
            <w:pPr>
              <w:rPr>
                <w:i/>
                <w:iCs/>
                <w:color w:val="000000"/>
                <w:sz w:val="20"/>
                <w:szCs w:val="20"/>
                <w:lang w:eastAsia="es-ES"/>
              </w:rPr>
            </w:pPr>
            <w:proofErr w:type="spellStart"/>
            <w:r w:rsidRPr="00FB4FA5">
              <w:rPr>
                <w:i/>
                <w:iCs/>
                <w:color w:val="000000"/>
                <w:sz w:val="20"/>
                <w:szCs w:val="20"/>
                <w:lang w:eastAsia="es-ES"/>
              </w:rPr>
              <w:t>Centrolene</w:t>
            </w:r>
            <w:proofErr w:type="spellEnd"/>
            <w:r w:rsidRPr="00FB4FA5">
              <w:rPr>
                <w:i/>
                <w:iCs/>
                <w:color w:val="000000"/>
                <w:sz w:val="20"/>
                <w:szCs w:val="20"/>
                <w:lang w:eastAsia="es-ES"/>
              </w:rPr>
              <w:t xml:space="preserve"> </w:t>
            </w:r>
            <w:proofErr w:type="spellStart"/>
            <w:r w:rsidRPr="00FB4FA5">
              <w:rPr>
                <w:i/>
                <w:iCs/>
                <w:color w:val="000000"/>
                <w:sz w:val="20"/>
                <w:szCs w:val="20"/>
                <w:lang w:eastAsia="es-ES"/>
              </w:rPr>
              <w:t>peristicta</w:t>
            </w:r>
            <w:proofErr w:type="spellEnd"/>
          </w:p>
        </w:tc>
        <w:tc>
          <w:tcPr>
            <w:tcW w:w="990" w:type="dxa"/>
            <w:tcBorders>
              <w:top w:val="nil"/>
              <w:left w:val="nil"/>
              <w:bottom w:val="nil"/>
              <w:right w:val="nil"/>
            </w:tcBorders>
            <w:noWrap/>
            <w:vAlign w:val="bottom"/>
            <w:hideMark/>
          </w:tcPr>
          <w:p w14:paraId="1ADAC067" w14:textId="77777777" w:rsidR="00303A70" w:rsidRPr="00FB4FA5" w:rsidRDefault="00303A70" w:rsidP="002A5306">
            <w:pPr>
              <w:jc w:val="center"/>
              <w:rPr>
                <w:color w:val="000000"/>
                <w:sz w:val="20"/>
                <w:szCs w:val="20"/>
                <w:lang w:eastAsia="es-ES"/>
              </w:rPr>
            </w:pPr>
            <w:r w:rsidRPr="00FB4FA5">
              <w:rPr>
                <w:color w:val="000000"/>
                <w:sz w:val="20"/>
                <w:szCs w:val="20"/>
                <w:lang w:eastAsia="es-ES"/>
              </w:rPr>
              <w:t>33</w:t>
            </w:r>
          </w:p>
        </w:tc>
        <w:tc>
          <w:tcPr>
            <w:tcW w:w="540" w:type="dxa"/>
            <w:tcBorders>
              <w:top w:val="nil"/>
              <w:left w:val="nil"/>
              <w:bottom w:val="nil"/>
              <w:right w:val="nil"/>
            </w:tcBorders>
            <w:noWrap/>
            <w:vAlign w:val="bottom"/>
            <w:hideMark/>
          </w:tcPr>
          <w:p w14:paraId="5513E25E" w14:textId="77777777" w:rsidR="00303A70" w:rsidRPr="00FB4FA5" w:rsidRDefault="00303A70" w:rsidP="002A5306">
            <w:pPr>
              <w:jc w:val="center"/>
              <w:rPr>
                <w:color w:val="000000"/>
                <w:sz w:val="20"/>
                <w:szCs w:val="20"/>
                <w:lang w:eastAsia="es-ES"/>
              </w:rPr>
            </w:pPr>
            <w:r w:rsidRPr="00FB4FA5">
              <w:rPr>
                <w:color w:val="000000"/>
                <w:sz w:val="20"/>
                <w:szCs w:val="20"/>
                <w:lang w:eastAsia="es-ES"/>
              </w:rPr>
              <w:t>7</w:t>
            </w:r>
          </w:p>
        </w:tc>
        <w:tc>
          <w:tcPr>
            <w:tcW w:w="1800" w:type="dxa"/>
            <w:tcBorders>
              <w:top w:val="nil"/>
              <w:left w:val="nil"/>
              <w:bottom w:val="nil"/>
              <w:right w:val="nil"/>
            </w:tcBorders>
            <w:noWrap/>
            <w:vAlign w:val="bottom"/>
            <w:hideMark/>
          </w:tcPr>
          <w:p w14:paraId="76E01DC4" w14:textId="19080409" w:rsidR="00303A70" w:rsidRPr="00FB4FA5" w:rsidRDefault="00630F23" w:rsidP="00630F23">
            <w:pPr>
              <w:jc w:val="center"/>
              <w:rPr>
                <w:color w:val="000000"/>
                <w:sz w:val="20"/>
                <w:szCs w:val="20"/>
                <w:lang w:eastAsia="es-ES"/>
              </w:rPr>
            </w:pPr>
            <w:r>
              <w:rPr>
                <w:color w:val="000000"/>
                <w:sz w:val="20"/>
                <w:szCs w:val="20"/>
                <w:lang w:eastAsia="es-ES"/>
              </w:rPr>
              <w:t>0.21 (0.11 – 0.38</w:t>
            </w:r>
            <w:r w:rsidR="00303A70" w:rsidRPr="00FB4FA5">
              <w:rPr>
                <w:color w:val="000000"/>
                <w:sz w:val="20"/>
                <w:szCs w:val="20"/>
                <w:lang w:eastAsia="es-ES"/>
              </w:rPr>
              <w:t>)</w:t>
            </w:r>
          </w:p>
        </w:tc>
        <w:tc>
          <w:tcPr>
            <w:tcW w:w="1710" w:type="dxa"/>
            <w:tcBorders>
              <w:top w:val="nil"/>
              <w:left w:val="nil"/>
              <w:bottom w:val="nil"/>
              <w:right w:val="nil"/>
            </w:tcBorders>
            <w:noWrap/>
            <w:vAlign w:val="bottom"/>
            <w:hideMark/>
          </w:tcPr>
          <w:p w14:paraId="0EE2DE71" w14:textId="67AF5282" w:rsidR="00303A70" w:rsidRPr="00FB4FA5" w:rsidRDefault="00E03FAD" w:rsidP="002A5306">
            <w:pPr>
              <w:jc w:val="center"/>
              <w:rPr>
                <w:color w:val="000000"/>
                <w:sz w:val="20"/>
                <w:szCs w:val="20"/>
                <w:lang w:eastAsia="es-ES"/>
              </w:rPr>
            </w:pPr>
            <w:r>
              <w:rPr>
                <w:color w:val="000000"/>
                <w:sz w:val="20"/>
                <w:szCs w:val="20"/>
                <w:lang w:eastAsia="es-ES"/>
              </w:rPr>
              <w:t>45704.1</w:t>
            </w:r>
            <w:r w:rsidR="002C1C5F" w:rsidRPr="00E03FAD">
              <w:rPr>
                <w:color w:val="000000"/>
                <w:sz w:val="20"/>
                <w:szCs w:val="20"/>
                <w:lang w:eastAsia="es-ES"/>
              </w:rPr>
              <w:t xml:space="preserve"> </w:t>
            </w:r>
            <w:r w:rsidR="002C1C5F" w:rsidRPr="00E03FAD">
              <w:rPr>
                <w:bCs/>
                <w:color w:val="000000"/>
                <w:sz w:val="20"/>
                <w:szCs w:val="20"/>
                <w:lang w:val="en-US" w:eastAsia="es-ES"/>
              </w:rPr>
              <w:t>±</w:t>
            </w:r>
            <w:r w:rsidR="002C1C5F">
              <w:rPr>
                <w:bCs/>
                <w:color w:val="000000"/>
                <w:sz w:val="20"/>
                <w:szCs w:val="20"/>
                <w:lang w:val="en-US" w:eastAsia="es-ES"/>
              </w:rPr>
              <w:t xml:space="preserve"> 42987</w:t>
            </w:r>
          </w:p>
        </w:tc>
        <w:tc>
          <w:tcPr>
            <w:tcW w:w="1556" w:type="dxa"/>
            <w:tcBorders>
              <w:top w:val="nil"/>
              <w:left w:val="nil"/>
              <w:bottom w:val="nil"/>
              <w:right w:val="nil"/>
            </w:tcBorders>
            <w:noWrap/>
            <w:vAlign w:val="bottom"/>
            <w:hideMark/>
          </w:tcPr>
          <w:p w14:paraId="307C60A8" w14:textId="7CD24AAB" w:rsidR="00303A70" w:rsidRPr="00FB4FA5" w:rsidRDefault="00303A70" w:rsidP="002A5306">
            <w:pPr>
              <w:jc w:val="center"/>
              <w:rPr>
                <w:color w:val="000000"/>
                <w:sz w:val="20"/>
                <w:szCs w:val="20"/>
                <w:lang w:eastAsia="es-ES"/>
              </w:rPr>
            </w:pPr>
            <w:r w:rsidRPr="00E03FAD">
              <w:rPr>
                <w:color w:val="000000"/>
                <w:sz w:val="20"/>
                <w:szCs w:val="20"/>
                <w:lang w:eastAsia="es-ES"/>
              </w:rPr>
              <w:t>387.</w:t>
            </w:r>
            <w:r w:rsidR="00E03FAD">
              <w:rPr>
                <w:color w:val="000000"/>
                <w:sz w:val="20"/>
                <w:szCs w:val="20"/>
                <w:lang w:eastAsia="es-ES"/>
              </w:rPr>
              <w:t>4</w:t>
            </w:r>
            <w:r w:rsidR="00C17CD6" w:rsidRPr="00E03FAD">
              <w:rPr>
                <w:color w:val="000000"/>
                <w:sz w:val="20"/>
                <w:szCs w:val="20"/>
                <w:lang w:eastAsia="es-ES"/>
              </w:rPr>
              <w:t xml:space="preserve"> </w:t>
            </w:r>
            <w:r w:rsidR="00036EB6" w:rsidRPr="00E03FAD">
              <w:rPr>
                <w:bCs/>
                <w:color w:val="000000"/>
                <w:sz w:val="20"/>
                <w:szCs w:val="20"/>
                <w:lang w:val="en-US" w:eastAsia="es-ES"/>
              </w:rPr>
              <w:t>±</w:t>
            </w:r>
            <w:r w:rsidR="00C17CD6">
              <w:rPr>
                <w:bCs/>
                <w:color w:val="000000"/>
                <w:sz w:val="20"/>
                <w:szCs w:val="20"/>
                <w:lang w:val="en-US" w:eastAsia="es-ES"/>
              </w:rPr>
              <w:t xml:space="preserve"> 364</w:t>
            </w:r>
          </w:p>
        </w:tc>
      </w:tr>
      <w:tr w:rsidR="00303A70" w:rsidRPr="00FB4FA5" w14:paraId="7E2E5439" w14:textId="77777777" w:rsidTr="00630F23">
        <w:trPr>
          <w:trHeight w:val="262"/>
        </w:trPr>
        <w:tc>
          <w:tcPr>
            <w:tcW w:w="2430" w:type="dxa"/>
            <w:tcBorders>
              <w:top w:val="nil"/>
              <w:left w:val="nil"/>
              <w:bottom w:val="nil"/>
              <w:right w:val="nil"/>
            </w:tcBorders>
            <w:noWrap/>
            <w:vAlign w:val="bottom"/>
            <w:hideMark/>
          </w:tcPr>
          <w:p w14:paraId="1D3F5AAA" w14:textId="77777777" w:rsidR="00303A70" w:rsidRPr="00FB4FA5" w:rsidRDefault="00303A70" w:rsidP="002A5306">
            <w:pPr>
              <w:rPr>
                <w:i/>
                <w:iCs/>
                <w:color w:val="000000"/>
                <w:sz w:val="20"/>
                <w:szCs w:val="20"/>
                <w:lang w:eastAsia="es-ES"/>
              </w:rPr>
            </w:pPr>
            <w:proofErr w:type="spellStart"/>
            <w:r w:rsidRPr="00FB4FA5">
              <w:rPr>
                <w:i/>
                <w:iCs/>
                <w:color w:val="000000"/>
                <w:sz w:val="20"/>
                <w:szCs w:val="20"/>
                <w:lang w:eastAsia="es-ES"/>
              </w:rPr>
              <w:t>Espadarana</w:t>
            </w:r>
            <w:proofErr w:type="spellEnd"/>
            <w:r w:rsidRPr="00FB4FA5">
              <w:rPr>
                <w:i/>
                <w:iCs/>
                <w:color w:val="000000"/>
                <w:sz w:val="20"/>
                <w:szCs w:val="20"/>
                <w:lang w:eastAsia="es-ES"/>
              </w:rPr>
              <w:t xml:space="preserve"> </w:t>
            </w:r>
            <w:proofErr w:type="spellStart"/>
            <w:r w:rsidRPr="00FB4FA5">
              <w:rPr>
                <w:i/>
                <w:iCs/>
                <w:color w:val="000000"/>
                <w:sz w:val="20"/>
                <w:szCs w:val="20"/>
                <w:lang w:eastAsia="es-ES"/>
              </w:rPr>
              <w:t>prosoblepon</w:t>
            </w:r>
            <w:proofErr w:type="spellEnd"/>
          </w:p>
        </w:tc>
        <w:tc>
          <w:tcPr>
            <w:tcW w:w="990" w:type="dxa"/>
            <w:tcBorders>
              <w:top w:val="nil"/>
              <w:left w:val="nil"/>
              <w:bottom w:val="nil"/>
              <w:right w:val="nil"/>
            </w:tcBorders>
            <w:noWrap/>
            <w:vAlign w:val="bottom"/>
            <w:hideMark/>
          </w:tcPr>
          <w:p w14:paraId="2285FF88" w14:textId="77777777" w:rsidR="00303A70" w:rsidRPr="00FB4FA5" w:rsidRDefault="00303A70" w:rsidP="002A5306">
            <w:pPr>
              <w:jc w:val="center"/>
              <w:rPr>
                <w:color w:val="000000"/>
                <w:sz w:val="20"/>
                <w:szCs w:val="20"/>
                <w:lang w:eastAsia="es-ES"/>
              </w:rPr>
            </w:pPr>
            <w:r w:rsidRPr="00FB4FA5">
              <w:rPr>
                <w:color w:val="000000"/>
                <w:sz w:val="20"/>
                <w:szCs w:val="20"/>
                <w:lang w:eastAsia="es-ES"/>
              </w:rPr>
              <w:t>14</w:t>
            </w:r>
          </w:p>
        </w:tc>
        <w:tc>
          <w:tcPr>
            <w:tcW w:w="540" w:type="dxa"/>
            <w:tcBorders>
              <w:top w:val="nil"/>
              <w:left w:val="nil"/>
              <w:bottom w:val="nil"/>
              <w:right w:val="nil"/>
            </w:tcBorders>
            <w:noWrap/>
            <w:vAlign w:val="bottom"/>
            <w:hideMark/>
          </w:tcPr>
          <w:p w14:paraId="09A8BABC" w14:textId="77777777" w:rsidR="00303A70" w:rsidRPr="00FB4FA5" w:rsidRDefault="00303A70" w:rsidP="002A5306">
            <w:pPr>
              <w:jc w:val="center"/>
              <w:rPr>
                <w:color w:val="000000"/>
                <w:sz w:val="20"/>
                <w:szCs w:val="20"/>
                <w:lang w:eastAsia="es-ES"/>
              </w:rPr>
            </w:pPr>
            <w:r w:rsidRPr="00FB4FA5">
              <w:rPr>
                <w:color w:val="000000"/>
                <w:sz w:val="20"/>
                <w:szCs w:val="20"/>
                <w:lang w:eastAsia="es-ES"/>
              </w:rPr>
              <w:t>4</w:t>
            </w:r>
          </w:p>
        </w:tc>
        <w:tc>
          <w:tcPr>
            <w:tcW w:w="1800" w:type="dxa"/>
            <w:tcBorders>
              <w:top w:val="nil"/>
              <w:left w:val="nil"/>
              <w:bottom w:val="nil"/>
              <w:right w:val="nil"/>
            </w:tcBorders>
            <w:noWrap/>
            <w:vAlign w:val="bottom"/>
            <w:hideMark/>
          </w:tcPr>
          <w:p w14:paraId="291065DC" w14:textId="4FC16DD7" w:rsidR="00303A70" w:rsidRPr="00FB4FA5" w:rsidRDefault="00630F23" w:rsidP="00630F23">
            <w:pPr>
              <w:jc w:val="center"/>
              <w:rPr>
                <w:color w:val="000000"/>
                <w:sz w:val="20"/>
                <w:szCs w:val="20"/>
                <w:lang w:eastAsia="es-ES"/>
              </w:rPr>
            </w:pPr>
            <w:r>
              <w:rPr>
                <w:color w:val="000000"/>
                <w:sz w:val="20"/>
                <w:szCs w:val="20"/>
                <w:lang w:eastAsia="es-ES"/>
              </w:rPr>
              <w:t>0.29 (0.12 – 0.55</w:t>
            </w:r>
            <w:r w:rsidR="00303A70" w:rsidRPr="00FB4FA5">
              <w:rPr>
                <w:color w:val="000000"/>
                <w:sz w:val="20"/>
                <w:szCs w:val="20"/>
                <w:lang w:eastAsia="es-ES"/>
              </w:rPr>
              <w:t>)</w:t>
            </w:r>
          </w:p>
        </w:tc>
        <w:tc>
          <w:tcPr>
            <w:tcW w:w="1710" w:type="dxa"/>
            <w:tcBorders>
              <w:top w:val="nil"/>
              <w:left w:val="nil"/>
              <w:bottom w:val="nil"/>
              <w:right w:val="nil"/>
            </w:tcBorders>
            <w:noWrap/>
            <w:vAlign w:val="bottom"/>
            <w:hideMark/>
          </w:tcPr>
          <w:p w14:paraId="75207F29" w14:textId="506629D4" w:rsidR="00303A70" w:rsidRPr="00FB4FA5" w:rsidRDefault="00E03FAD" w:rsidP="002A5306">
            <w:pPr>
              <w:jc w:val="center"/>
              <w:rPr>
                <w:color w:val="000000"/>
                <w:sz w:val="20"/>
                <w:szCs w:val="20"/>
                <w:lang w:eastAsia="es-ES"/>
              </w:rPr>
            </w:pPr>
            <w:r>
              <w:rPr>
                <w:color w:val="000000"/>
                <w:sz w:val="20"/>
                <w:szCs w:val="20"/>
                <w:lang w:eastAsia="es-ES"/>
              </w:rPr>
              <w:t xml:space="preserve">137.2 </w:t>
            </w:r>
            <w:r w:rsidR="002C1C5F" w:rsidRPr="00C17CD6">
              <w:rPr>
                <w:bCs/>
                <w:color w:val="000000"/>
                <w:sz w:val="20"/>
                <w:szCs w:val="20"/>
                <w:lang w:val="en-US" w:eastAsia="es-ES"/>
              </w:rPr>
              <w:t>±</w:t>
            </w:r>
            <w:r>
              <w:rPr>
                <w:bCs/>
                <w:color w:val="000000"/>
                <w:sz w:val="20"/>
                <w:szCs w:val="20"/>
                <w:lang w:val="en-US" w:eastAsia="es-ES"/>
              </w:rPr>
              <w:t xml:space="preserve"> 113</w:t>
            </w:r>
          </w:p>
        </w:tc>
        <w:tc>
          <w:tcPr>
            <w:tcW w:w="1556" w:type="dxa"/>
            <w:tcBorders>
              <w:top w:val="nil"/>
              <w:left w:val="nil"/>
              <w:bottom w:val="nil"/>
              <w:right w:val="nil"/>
            </w:tcBorders>
            <w:noWrap/>
            <w:vAlign w:val="bottom"/>
            <w:hideMark/>
          </w:tcPr>
          <w:p w14:paraId="7ABB4AB7" w14:textId="2FD1A2D7" w:rsidR="00303A70" w:rsidRPr="00FB4FA5" w:rsidRDefault="00E03FAD" w:rsidP="002A5306">
            <w:pPr>
              <w:jc w:val="center"/>
              <w:rPr>
                <w:color w:val="000000"/>
                <w:sz w:val="20"/>
                <w:szCs w:val="20"/>
                <w:lang w:eastAsia="es-ES"/>
              </w:rPr>
            </w:pPr>
            <w:r>
              <w:rPr>
                <w:color w:val="000000"/>
                <w:sz w:val="20"/>
                <w:szCs w:val="20"/>
                <w:lang w:eastAsia="es-ES"/>
              </w:rPr>
              <w:t>1.2</w:t>
            </w:r>
            <w:r w:rsidR="00C17CD6">
              <w:rPr>
                <w:color w:val="000000"/>
                <w:sz w:val="20"/>
                <w:szCs w:val="20"/>
                <w:lang w:eastAsia="es-ES"/>
              </w:rPr>
              <w:t xml:space="preserve"> </w:t>
            </w:r>
            <w:r w:rsidR="00C17CD6" w:rsidRPr="00C17CD6">
              <w:rPr>
                <w:bCs/>
                <w:color w:val="000000"/>
                <w:sz w:val="20"/>
                <w:szCs w:val="20"/>
                <w:lang w:val="en-US" w:eastAsia="es-ES"/>
              </w:rPr>
              <w:t>±</w:t>
            </w:r>
            <w:r>
              <w:rPr>
                <w:bCs/>
                <w:color w:val="000000"/>
                <w:sz w:val="20"/>
                <w:szCs w:val="20"/>
                <w:lang w:val="en-US" w:eastAsia="es-ES"/>
              </w:rPr>
              <w:t xml:space="preserve"> 1.0</w:t>
            </w:r>
          </w:p>
        </w:tc>
      </w:tr>
      <w:tr w:rsidR="00303A70" w:rsidRPr="00FB4FA5" w14:paraId="40CE0C06" w14:textId="77777777" w:rsidTr="00B10314">
        <w:trPr>
          <w:trHeight w:val="262"/>
        </w:trPr>
        <w:tc>
          <w:tcPr>
            <w:tcW w:w="2430" w:type="dxa"/>
            <w:tcBorders>
              <w:top w:val="nil"/>
              <w:left w:val="nil"/>
              <w:bottom w:val="nil"/>
              <w:right w:val="nil"/>
            </w:tcBorders>
            <w:noWrap/>
            <w:vAlign w:val="bottom"/>
          </w:tcPr>
          <w:p w14:paraId="526217C0" w14:textId="77777777" w:rsidR="00303A70" w:rsidRPr="00FB4FA5" w:rsidRDefault="00303A70" w:rsidP="002A5306">
            <w:pPr>
              <w:rPr>
                <w:i/>
                <w:iCs/>
                <w:color w:val="000000"/>
                <w:sz w:val="20"/>
                <w:szCs w:val="20"/>
                <w:lang w:eastAsia="es-ES"/>
              </w:rPr>
            </w:pPr>
            <w:proofErr w:type="spellStart"/>
            <w:r w:rsidRPr="00FB4FA5">
              <w:rPr>
                <w:i/>
                <w:iCs/>
                <w:color w:val="000000"/>
                <w:sz w:val="20"/>
                <w:szCs w:val="20"/>
                <w:lang w:eastAsia="es-ES"/>
              </w:rPr>
              <w:t>Hyalinobatrachium</w:t>
            </w:r>
            <w:proofErr w:type="spellEnd"/>
            <w:r w:rsidRPr="00FB4FA5">
              <w:rPr>
                <w:i/>
                <w:iCs/>
                <w:color w:val="000000"/>
                <w:sz w:val="20"/>
                <w:szCs w:val="20"/>
                <w:lang w:eastAsia="es-ES"/>
              </w:rPr>
              <w:t xml:space="preserve"> </w:t>
            </w:r>
            <w:proofErr w:type="spellStart"/>
            <w:r w:rsidRPr="00FB4FA5">
              <w:rPr>
                <w:i/>
                <w:iCs/>
                <w:color w:val="000000"/>
                <w:sz w:val="20"/>
                <w:szCs w:val="20"/>
                <w:lang w:eastAsia="es-ES"/>
              </w:rPr>
              <w:t>sp</w:t>
            </w:r>
            <w:proofErr w:type="spellEnd"/>
            <w:r w:rsidRPr="00FB4FA5">
              <w:rPr>
                <w:i/>
                <w:iCs/>
                <w:color w:val="000000"/>
                <w:sz w:val="20"/>
                <w:szCs w:val="20"/>
                <w:lang w:eastAsia="es-ES"/>
              </w:rPr>
              <w:t>.</w:t>
            </w:r>
          </w:p>
        </w:tc>
        <w:tc>
          <w:tcPr>
            <w:tcW w:w="990" w:type="dxa"/>
            <w:tcBorders>
              <w:top w:val="nil"/>
              <w:left w:val="nil"/>
              <w:bottom w:val="nil"/>
              <w:right w:val="nil"/>
            </w:tcBorders>
            <w:noWrap/>
            <w:vAlign w:val="bottom"/>
          </w:tcPr>
          <w:p w14:paraId="18360322" w14:textId="77777777" w:rsidR="00303A70" w:rsidRPr="00FB4FA5" w:rsidRDefault="00303A70" w:rsidP="002A5306">
            <w:pPr>
              <w:jc w:val="center"/>
              <w:rPr>
                <w:color w:val="000000"/>
                <w:sz w:val="20"/>
                <w:szCs w:val="20"/>
                <w:lang w:eastAsia="es-ES"/>
              </w:rPr>
            </w:pPr>
            <w:r w:rsidRPr="00FB4FA5">
              <w:rPr>
                <w:color w:val="000000"/>
                <w:sz w:val="20"/>
                <w:szCs w:val="20"/>
                <w:lang w:eastAsia="es-ES"/>
              </w:rPr>
              <w:t>1</w:t>
            </w:r>
          </w:p>
        </w:tc>
        <w:tc>
          <w:tcPr>
            <w:tcW w:w="540" w:type="dxa"/>
            <w:tcBorders>
              <w:top w:val="nil"/>
              <w:left w:val="nil"/>
              <w:bottom w:val="nil"/>
              <w:right w:val="nil"/>
            </w:tcBorders>
            <w:noWrap/>
            <w:vAlign w:val="bottom"/>
          </w:tcPr>
          <w:p w14:paraId="6B22F5C8" w14:textId="77777777" w:rsidR="00303A70" w:rsidRPr="00FB4FA5" w:rsidRDefault="00303A70" w:rsidP="002A5306">
            <w:pPr>
              <w:jc w:val="center"/>
              <w:rPr>
                <w:color w:val="000000"/>
                <w:sz w:val="20"/>
                <w:szCs w:val="20"/>
                <w:lang w:eastAsia="es-ES"/>
              </w:rPr>
            </w:pPr>
            <w:r w:rsidRPr="00FB4FA5">
              <w:rPr>
                <w:color w:val="000000"/>
                <w:sz w:val="20"/>
                <w:szCs w:val="20"/>
                <w:lang w:eastAsia="es-ES"/>
              </w:rPr>
              <w:t>1</w:t>
            </w:r>
          </w:p>
        </w:tc>
        <w:tc>
          <w:tcPr>
            <w:tcW w:w="1800" w:type="dxa"/>
            <w:tcBorders>
              <w:top w:val="nil"/>
              <w:left w:val="nil"/>
              <w:bottom w:val="nil"/>
              <w:right w:val="nil"/>
            </w:tcBorders>
            <w:noWrap/>
            <w:vAlign w:val="bottom"/>
          </w:tcPr>
          <w:p w14:paraId="373BEFF8" w14:textId="5016DE6D" w:rsidR="00303A70" w:rsidRPr="00FB4FA5" w:rsidRDefault="00303A70" w:rsidP="002A5306">
            <w:pPr>
              <w:jc w:val="center"/>
              <w:rPr>
                <w:color w:val="000000"/>
                <w:sz w:val="20"/>
                <w:szCs w:val="20"/>
                <w:lang w:eastAsia="es-ES"/>
              </w:rPr>
            </w:pPr>
            <w:r w:rsidRPr="00C21F60">
              <w:rPr>
                <w:color w:val="000000"/>
                <w:sz w:val="20"/>
                <w:szCs w:val="20"/>
                <w:lang w:eastAsia="es-ES"/>
              </w:rPr>
              <w:t>1.00</w:t>
            </w:r>
            <w:r w:rsidR="00C21F60" w:rsidRPr="00C21F60">
              <w:rPr>
                <w:color w:val="000000"/>
                <w:sz w:val="20"/>
                <w:szCs w:val="20"/>
                <w:lang w:eastAsia="es-ES"/>
              </w:rPr>
              <w:t xml:space="preserve"> (0.21 – 1.00)</w:t>
            </w:r>
          </w:p>
        </w:tc>
        <w:tc>
          <w:tcPr>
            <w:tcW w:w="1710" w:type="dxa"/>
            <w:tcBorders>
              <w:top w:val="nil"/>
              <w:left w:val="nil"/>
              <w:bottom w:val="nil"/>
              <w:right w:val="nil"/>
            </w:tcBorders>
            <w:shd w:val="clear" w:color="auto" w:fill="auto"/>
            <w:noWrap/>
            <w:vAlign w:val="bottom"/>
          </w:tcPr>
          <w:p w14:paraId="1171CFBE" w14:textId="5939A275" w:rsidR="00303A70" w:rsidRPr="00B10314" w:rsidRDefault="00E03FAD" w:rsidP="002A5306">
            <w:pPr>
              <w:jc w:val="center"/>
              <w:rPr>
                <w:color w:val="000000"/>
                <w:sz w:val="20"/>
                <w:szCs w:val="20"/>
                <w:lang w:eastAsia="es-ES"/>
              </w:rPr>
            </w:pPr>
            <w:r w:rsidRPr="00B10314">
              <w:rPr>
                <w:color w:val="000000"/>
                <w:sz w:val="20"/>
                <w:szCs w:val="20"/>
                <w:lang w:eastAsia="es-ES"/>
              </w:rPr>
              <w:t>912.5</w:t>
            </w:r>
          </w:p>
        </w:tc>
        <w:tc>
          <w:tcPr>
            <w:tcW w:w="1556" w:type="dxa"/>
            <w:tcBorders>
              <w:top w:val="nil"/>
              <w:left w:val="nil"/>
              <w:bottom w:val="nil"/>
              <w:right w:val="nil"/>
            </w:tcBorders>
            <w:shd w:val="clear" w:color="auto" w:fill="auto"/>
            <w:noWrap/>
            <w:vAlign w:val="bottom"/>
          </w:tcPr>
          <w:p w14:paraId="563B6CE9" w14:textId="072DE8DC" w:rsidR="00303A70" w:rsidRPr="00B10314" w:rsidRDefault="00B10314" w:rsidP="002A5306">
            <w:pPr>
              <w:jc w:val="center"/>
              <w:rPr>
                <w:color w:val="000000"/>
                <w:sz w:val="20"/>
                <w:szCs w:val="20"/>
                <w:lang w:eastAsia="es-ES"/>
              </w:rPr>
            </w:pPr>
            <w:r>
              <w:rPr>
                <w:color w:val="000000"/>
                <w:sz w:val="20"/>
                <w:szCs w:val="20"/>
                <w:lang w:eastAsia="es-ES"/>
              </w:rPr>
              <w:t>8.0</w:t>
            </w:r>
          </w:p>
        </w:tc>
      </w:tr>
      <w:tr w:rsidR="00303A70" w:rsidRPr="00FB4FA5" w14:paraId="7E6A81BC" w14:textId="77777777" w:rsidTr="00630F23">
        <w:trPr>
          <w:trHeight w:val="262"/>
        </w:trPr>
        <w:tc>
          <w:tcPr>
            <w:tcW w:w="2430" w:type="dxa"/>
            <w:tcBorders>
              <w:top w:val="nil"/>
              <w:left w:val="nil"/>
              <w:bottom w:val="nil"/>
              <w:right w:val="nil"/>
            </w:tcBorders>
            <w:noWrap/>
            <w:vAlign w:val="bottom"/>
            <w:hideMark/>
          </w:tcPr>
          <w:p w14:paraId="3BB012CE" w14:textId="77777777" w:rsidR="00303A70" w:rsidRPr="00FB4FA5" w:rsidRDefault="00303A70" w:rsidP="002A5306">
            <w:pPr>
              <w:rPr>
                <w:i/>
                <w:iCs/>
                <w:color w:val="000000"/>
                <w:sz w:val="20"/>
                <w:szCs w:val="20"/>
                <w:lang w:eastAsia="es-ES"/>
              </w:rPr>
            </w:pPr>
            <w:proofErr w:type="spellStart"/>
            <w:r w:rsidRPr="00FB4FA5">
              <w:rPr>
                <w:i/>
                <w:iCs/>
                <w:color w:val="000000"/>
                <w:sz w:val="20"/>
                <w:szCs w:val="20"/>
                <w:lang w:eastAsia="es-ES"/>
              </w:rPr>
              <w:t>Hyalinobatrachium</w:t>
            </w:r>
            <w:proofErr w:type="spellEnd"/>
            <w:r w:rsidRPr="00FB4FA5">
              <w:rPr>
                <w:i/>
                <w:iCs/>
                <w:color w:val="000000"/>
                <w:sz w:val="20"/>
                <w:szCs w:val="20"/>
                <w:lang w:eastAsia="es-ES"/>
              </w:rPr>
              <w:t xml:space="preserve"> </w:t>
            </w:r>
            <w:proofErr w:type="spellStart"/>
            <w:r w:rsidRPr="00FB4FA5">
              <w:rPr>
                <w:i/>
                <w:iCs/>
                <w:color w:val="000000"/>
                <w:sz w:val="20"/>
                <w:szCs w:val="20"/>
                <w:lang w:eastAsia="es-ES"/>
              </w:rPr>
              <w:t>valerioi</w:t>
            </w:r>
            <w:proofErr w:type="spellEnd"/>
          </w:p>
        </w:tc>
        <w:tc>
          <w:tcPr>
            <w:tcW w:w="990" w:type="dxa"/>
            <w:tcBorders>
              <w:top w:val="nil"/>
              <w:left w:val="nil"/>
              <w:bottom w:val="nil"/>
              <w:right w:val="nil"/>
            </w:tcBorders>
            <w:noWrap/>
            <w:vAlign w:val="bottom"/>
            <w:hideMark/>
          </w:tcPr>
          <w:p w14:paraId="6CCE2D65" w14:textId="77777777" w:rsidR="00303A70" w:rsidRPr="00FB4FA5" w:rsidRDefault="00303A70" w:rsidP="002A5306">
            <w:pPr>
              <w:jc w:val="center"/>
              <w:rPr>
                <w:color w:val="000000"/>
                <w:sz w:val="20"/>
                <w:szCs w:val="20"/>
                <w:lang w:eastAsia="es-ES"/>
              </w:rPr>
            </w:pPr>
            <w:r w:rsidRPr="00FB4FA5">
              <w:rPr>
                <w:color w:val="000000"/>
                <w:sz w:val="20"/>
                <w:szCs w:val="20"/>
                <w:lang w:eastAsia="es-ES"/>
              </w:rPr>
              <w:t>2</w:t>
            </w:r>
          </w:p>
        </w:tc>
        <w:tc>
          <w:tcPr>
            <w:tcW w:w="540" w:type="dxa"/>
            <w:tcBorders>
              <w:top w:val="nil"/>
              <w:left w:val="nil"/>
              <w:bottom w:val="nil"/>
              <w:right w:val="nil"/>
            </w:tcBorders>
            <w:noWrap/>
            <w:vAlign w:val="bottom"/>
            <w:hideMark/>
          </w:tcPr>
          <w:p w14:paraId="3CB05D40" w14:textId="77777777" w:rsidR="00303A70" w:rsidRPr="00FB4FA5" w:rsidRDefault="00303A70" w:rsidP="002A5306">
            <w:pPr>
              <w:jc w:val="center"/>
              <w:rPr>
                <w:color w:val="000000"/>
                <w:sz w:val="20"/>
                <w:szCs w:val="20"/>
                <w:lang w:eastAsia="es-ES"/>
              </w:rPr>
            </w:pPr>
            <w:r w:rsidRPr="00FB4FA5">
              <w:rPr>
                <w:color w:val="000000"/>
                <w:sz w:val="20"/>
                <w:szCs w:val="20"/>
                <w:lang w:eastAsia="es-ES"/>
              </w:rPr>
              <w:t>0</w:t>
            </w:r>
          </w:p>
        </w:tc>
        <w:tc>
          <w:tcPr>
            <w:tcW w:w="1800" w:type="dxa"/>
            <w:tcBorders>
              <w:top w:val="nil"/>
              <w:left w:val="nil"/>
              <w:bottom w:val="nil"/>
              <w:right w:val="nil"/>
            </w:tcBorders>
            <w:noWrap/>
            <w:vAlign w:val="bottom"/>
            <w:hideMark/>
          </w:tcPr>
          <w:p w14:paraId="54F626C2" w14:textId="77777777" w:rsidR="00303A70" w:rsidRPr="00FB4FA5" w:rsidRDefault="00303A70" w:rsidP="002A5306">
            <w:pPr>
              <w:jc w:val="center"/>
              <w:rPr>
                <w:color w:val="000000"/>
                <w:sz w:val="20"/>
                <w:szCs w:val="20"/>
                <w:lang w:eastAsia="es-ES"/>
              </w:rPr>
            </w:pPr>
            <w:r w:rsidRPr="00FB4FA5">
              <w:rPr>
                <w:color w:val="000000"/>
                <w:sz w:val="20"/>
                <w:szCs w:val="20"/>
                <w:lang w:eastAsia="es-ES"/>
              </w:rPr>
              <w:t>-</w:t>
            </w:r>
          </w:p>
        </w:tc>
        <w:tc>
          <w:tcPr>
            <w:tcW w:w="1710" w:type="dxa"/>
            <w:tcBorders>
              <w:top w:val="nil"/>
              <w:left w:val="nil"/>
              <w:bottom w:val="nil"/>
              <w:right w:val="nil"/>
            </w:tcBorders>
            <w:noWrap/>
            <w:vAlign w:val="bottom"/>
            <w:hideMark/>
          </w:tcPr>
          <w:p w14:paraId="0239B766" w14:textId="77777777" w:rsidR="00303A70" w:rsidRPr="00FB4FA5" w:rsidRDefault="00303A70" w:rsidP="002A5306">
            <w:pPr>
              <w:jc w:val="center"/>
              <w:rPr>
                <w:color w:val="000000"/>
                <w:sz w:val="20"/>
                <w:szCs w:val="20"/>
                <w:lang w:eastAsia="es-ES"/>
              </w:rPr>
            </w:pPr>
            <w:r w:rsidRPr="00FB4FA5">
              <w:rPr>
                <w:color w:val="000000"/>
                <w:sz w:val="20"/>
                <w:szCs w:val="20"/>
                <w:lang w:eastAsia="es-ES"/>
              </w:rPr>
              <w:t>-</w:t>
            </w:r>
          </w:p>
        </w:tc>
        <w:tc>
          <w:tcPr>
            <w:tcW w:w="1556" w:type="dxa"/>
            <w:tcBorders>
              <w:top w:val="nil"/>
              <w:left w:val="nil"/>
              <w:bottom w:val="nil"/>
              <w:right w:val="nil"/>
            </w:tcBorders>
            <w:noWrap/>
            <w:vAlign w:val="bottom"/>
            <w:hideMark/>
          </w:tcPr>
          <w:p w14:paraId="7B3D6C23" w14:textId="77777777" w:rsidR="00303A70" w:rsidRPr="00FB4FA5" w:rsidRDefault="00303A70" w:rsidP="002A5306">
            <w:pPr>
              <w:jc w:val="center"/>
              <w:rPr>
                <w:color w:val="000000"/>
                <w:sz w:val="20"/>
                <w:szCs w:val="20"/>
                <w:lang w:eastAsia="es-ES"/>
              </w:rPr>
            </w:pPr>
            <w:r w:rsidRPr="00FB4FA5">
              <w:rPr>
                <w:color w:val="000000"/>
                <w:sz w:val="20"/>
                <w:szCs w:val="20"/>
                <w:lang w:eastAsia="es-ES"/>
              </w:rPr>
              <w:t>-</w:t>
            </w:r>
          </w:p>
        </w:tc>
      </w:tr>
      <w:tr w:rsidR="00303A70" w:rsidRPr="00FB4FA5" w14:paraId="42E131EE" w14:textId="77777777" w:rsidTr="00630F23">
        <w:trPr>
          <w:trHeight w:val="262"/>
        </w:trPr>
        <w:tc>
          <w:tcPr>
            <w:tcW w:w="2430" w:type="dxa"/>
            <w:tcBorders>
              <w:top w:val="nil"/>
              <w:left w:val="nil"/>
              <w:bottom w:val="nil"/>
              <w:right w:val="nil"/>
            </w:tcBorders>
            <w:noWrap/>
            <w:vAlign w:val="bottom"/>
          </w:tcPr>
          <w:p w14:paraId="57000634" w14:textId="77777777" w:rsidR="00303A70" w:rsidRPr="00FB4FA5" w:rsidRDefault="00303A70" w:rsidP="002A5306">
            <w:pPr>
              <w:rPr>
                <w:i/>
                <w:iCs/>
                <w:color w:val="000000"/>
                <w:sz w:val="20"/>
                <w:szCs w:val="20"/>
                <w:lang w:eastAsia="es-ES"/>
              </w:rPr>
            </w:pPr>
            <w:proofErr w:type="spellStart"/>
            <w:r w:rsidRPr="00FB4FA5">
              <w:rPr>
                <w:i/>
                <w:iCs/>
                <w:color w:val="000000"/>
                <w:sz w:val="20"/>
                <w:szCs w:val="20"/>
                <w:lang w:eastAsia="es-ES"/>
              </w:rPr>
              <w:t>Nymphargus</w:t>
            </w:r>
            <w:proofErr w:type="spellEnd"/>
            <w:r w:rsidRPr="00FB4FA5">
              <w:rPr>
                <w:i/>
                <w:iCs/>
                <w:color w:val="000000"/>
                <w:sz w:val="20"/>
                <w:szCs w:val="20"/>
                <w:lang w:eastAsia="es-ES"/>
              </w:rPr>
              <w:t xml:space="preserve"> </w:t>
            </w:r>
            <w:proofErr w:type="spellStart"/>
            <w:r w:rsidRPr="00FB4FA5">
              <w:rPr>
                <w:i/>
                <w:iCs/>
                <w:color w:val="000000"/>
                <w:sz w:val="20"/>
                <w:szCs w:val="20"/>
                <w:lang w:eastAsia="es-ES"/>
              </w:rPr>
              <w:t>grandisonae</w:t>
            </w:r>
            <w:proofErr w:type="spellEnd"/>
          </w:p>
        </w:tc>
        <w:tc>
          <w:tcPr>
            <w:tcW w:w="990" w:type="dxa"/>
            <w:tcBorders>
              <w:top w:val="nil"/>
              <w:left w:val="nil"/>
              <w:bottom w:val="nil"/>
              <w:right w:val="nil"/>
            </w:tcBorders>
            <w:noWrap/>
            <w:vAlign w:val="bottom"/>
          </w:tcPr>
          <w:p w14:paraId="36FACAF0" w14:textId="77777777" w:rsidR="00303A70" w:rsidRPr="00FB4FA5" w:rsidRDefault="00303A70" w:rsidP="002A5306">
            <w:pPr>
              <w:jc w:val="center"/>
              <w:rPr>
                <w:color w:val="000000"/>
                <w:sz w:val="20"/>
                <w:szCs w:val="20"/>
                <w:lang w:eastAsia="es-ES"/>
              </w:rPr>
            </w:pPr>
            <w:r w:rsidRPr="00FB4FA5">
              <w:rPr>
                <w:color w:val="000000"/>
                <w:sz w:val="20"/>
                <w:szCs w:val="20"/>
                <w:lang w:eastAsia="es-ES"/>
              </w:rPr>
              <w:t>10</w:t>
            </w:r>
          </w:p>
        </w:tc>
        <w:tc>
          <w:tcPr>
            <w:tcW w:w="540" w:type="dxa"/>
            <w:tcBorders>
              <w:top w:val="nil"/>
              <w:left w:val="nil"/>
              <w:bottom w:val="nil"/>
              <w:right w:val="nil"/>
            </w:tcBorders>
            <w:noWrap/>
            <w:vAlign w:val="bottom"/>
          </w:tcPr>
          <w:p w14:paraId="4E482F0E" w14:textId="77777777" w:rsidR="00303A70" w:rsidRPr="00FB4FA5" w:rsidRDefault="00303A70" w:rsidP="002A5306">
            <w:pPr>
              <w:jc w:val="center"/>
              <w:rPr>
                <w:color w:val="000000"/>
                <w:sz w:val="20"/>
                <w:szCs w:val="20"/>
                <w:lang w:eastAsia="es-ES"/>
              </w:rPr>
            </w:pPr>
            <w:r w:rsidRPr="00FB4FA5">
              <w:rPr>
                <w:color w:val="000000"/>
                <w:sz w:val="20"/>
                <w:szCs w:val="20"/>
                <w:lang w:eastAsia="es-ES"/>
              </w:rPr>
              <w:t>2</w:t>
            </w:r>
          </w:p>
        </w:tc>
        <w:tc>
          <w:tcPr>
            <w:tcW w:w="1800" w:type="dxa"/>
            <w:tcBorders>
              <w:top w:val="nil"/>
              <w:left w:val="nil"/>
              <w:bottom w:val="nil"/>
              <w:right w:val="nil"/>
            </w:tcBorders>
            <w:noWrap/>
            <w:vAlign w:val="bottom"/>
          </w:tcPr>
          <w:p w14:paraId="42420C12" w14:textId="64880137" w:rsidR="00303A70" w:rsidRPr="00FB4FA5" w:rsidRDefault="00630F23" w:rsidP="002A5306">
            <w:pPr>
              <w:jc w:val="center"/>
              <w:rPr>
                <w:color w:val="000000"/>
                <w:sz w:val="20"/>
                <w:szCs w:val="20"/>
                <w:lang w:eastAsia="es-ES"/>
              </w:rPr>
            </w:pPr>
            <w:r>
              <w:rPr>
                <w:color w:val="000000"/>
                <w:sz w:val="20"/>
                <w:szCs w:val="20"/>
                <w:lang w:eastAsia="es-ES"/>
              </w:rPr>
              <w:t>0.2 (0.06 – 0.51</w:t>
            </w:r>
            <w:r w:rsidR="00303A70" w:rsidRPr="00FB4FA5">
              <w:rPr>
                <w:color w:val="000000"/>
                <w:sz w:val="20"/>
                <w:szCs w:val="20"/>
                <w:lang w:eastAsia="es-ES"/>
              </w:rPr>
              <w:t>)</w:t>
            </w:r>
          </w:p>
        </w:tc>
        <w:tc>
          <w:tcPr>
            <w:tcW w:w="1710" w:type="dxa"/>
            <w:tcBorders>
              <w:top w:val="nil"/>
              <w:left w:val="nil"/>
              <w:bottom w:val="nil"/>
              <w:right w:val="nil"/>
            </w:tcBorders>
            <w:noWrap/>
            <w:vAlign w:val="bottom"/>
          </w:tcPr>
          <w:p w14:paraId="7AD5DC29" w14:textId="2D7098C9" w:rsidR="00303A70" w:rsidRPr="00FB4FA5" w:rsidRDefault="00E03FAD" w:rsidP="002A5306">
            <w:pPr>
              <w:jc w:val="center"/>
              <w:rPr>
                <w:color w:val="000000"/>
                <w:sz w:val="20"/>
                <w:szCs w:val="20"/>
                <w:lang w:eastAsia="es-ES"/>
              </w:rPr>
            </w:pPr>
            <w:r>
              <w:rPr>
                <w:color w:val="000000"/>
                <w:sz w:val="20"/>
                <w:szCs w:val="20"/>
                <w:lang w:eastAsia="es-ES"/>
              </w:rPr>
              <w:t>24.9</w:t>
            </w:r>
            <w:r w:rsidR="002C1C5F">
              <w:rPr>
                <w:color w:val="000000"/>
                <w:sz w:val="20"/>
                <w:szCs w:val="20"/>
                <w:lang w:eastAsia="es-ES"/>
              </w:rPr>
              <w:t xml:space="preserve"> </w:t>
            </w:r>
            <w:r w:rsidR="002C1C5F" w:rsidRPr="00C17CD6">
              <w:rPr>
                <w:bCs/>
                <w:color w:val="000000"/>
                <w:sz w:val="20"/>
                <w:szCs w:val="20"/>
                <w:lang w:val="en-US" w:eastAsia="es-ES"/>
              </w:rPr>
              <w:t>±</w:t>
            </w:r>
            <w:r w:rsidR="002C1C5F">
              <w:rPr>
                <w:bCs/>
                <w:color w:val="000000"/>
                <w:sz w:val="20"/>
                <w:szCs w:val="20"/>
                <w:lang w:val="en-US" w:eastAsia="es-ES"/>
              </w:rPr>
              <w:t xml:space="preserve"> </w:t>
            </w:r>
            <w:r>
              <w:rPr>
                <w:bCs/>
                <w:color w:val="000000"/>
                <w:sz w:val="20"/>
                <w:szCs w:val="20"/>
                <w:lang w:val="en-US" w:eastAsia="es-ES"/>
              </w:rPr>
              <w:t>16.8</w:t>
            </w:r>
          </w:p>
        </w:tc>
        <w:tc>
          <w:tcPr>
            <w:tcW w:w="1556" w:type="dxa"/>
            <w:tcBorders>
              <w:top w:val="nil"/>
              <w:left w:val="nil"/>
              <w:bottom w:val="nil"/>
              <w:right w:val="nil"/>
            </w:tcBorders>
            <w:noWrap/>
            <w:vAlign w:val="bottom"/>
          </w:tcPr>
          <w:p w14:paraId="796C17FD" w14:textId="610C68DF" w:rsidR="00303A70" w:rsidRPr="00FB4FA5" w:rsidRDefault="00E03FAD" w:rsidP="002A5306">
            <w:pPr>
              <w:jc w:val="center"/>
              <w:rPr>
                <w:color w:val="000000"/>
                <w:sz w:val="20"/>
                <w:szCs w:val="20"/>
                <w:lang w:eastAsia="es-ES"/>
              </w:rPr>
            </w:pPr>
            <w:r>
              <w:rPr>
                <w:color w:val="000000"/>
                <w:sz w:val="20"/>
                <w:szCs w:val="20"/>
                <w:lang w:eastAsia="es-ES"/>
              </w:rPr>
              <w:t>0.2</w:t>
            </w:r>
            <w:r w:rsidR="00C17CD6">
              <w:rPr>
                <w:color w:val="000000"/>
                <w:sz w:val="20"/>
                <w:szCs w:val="20"/>
                <w:lang w:eastAsia="es-ES"/>
              </w:rPr>
              <w:t xml:space="preserve"> </w:t>
            </w:r>
            <w:r w:rsidR="00C17CD6" w:rsidRPr="00C17CD6">
              <w:rPr>
                <w:bCs/>
                <w:color w:val="000000"/>
                <w:sz w:val="20"/>
                <w:szCs w:val="20"/>
                <w:lang w:val="en-US" w:eastAsia="es-ES"/>
              </w:rPr>
              <w:t>±</w:t>
            </w:r>
            <w:r>
              <w:rPr>
                <w:bCs/>
                <w:color w:val="000000"/>
                <w:sz w:val="20"/>
                <w:szCs w:val="20"/>
                <w:lang w:val="en-US" w:eastAsia="es-ES"/>
              </w:rPr>
              <w:t xml:space="preserve"> 0.1</w:t>
            </w:r>
          </w:p>
        </w:tc>
      </w:tr>
      <w:tr w:rsidR="00303A70" w:rsidRPr="00FB4FA5" w14:paraId="79A69F9F" w14:textId="77777777" w:rsidTr="00630F23">
        <w:trPr>
          <w:trHeight w:val="262"/>
        </w:trPr>
        <w:tc>
          <w:tcPr>
            <w:tcW w:w="2430" w:type="dxa"/>
            <w:tcBorders>
              <w:top w:val="nil"/>
              <w:left w:val="nil"/>
              <w:bottom w:val="nil"/>
              <w:right w:val="nil"/>
            </w:tcBorders>
            <w:noWrap/>
            <w:vAlign w:val="bottom"/>
            <w:hideMark/>
          </w:tcPr>
          <w:p w14:paraId="54455C63" w14:textId="77777777" w:rsidR="00303A70" w:rsidRPr="00FB4FA5" w:rsidRDefault="00303A70" w:rsidP="002A5306">
            <w:pPr>
              <w:rPr>
                <w:i/>
                <w:iCs/>
                <w:color w:val="000000"/>
                <w:sz w:val="20"/>
                <w:szCs w:val="20"/>
                <w:lang w:eastAsia="es-ES"/>
              </w:rPr>
            </w:pPr>
            <w:proofErr w:type="spellStart"/>
            <w:r w:rsidRPr="00FB4FA5">
              <w:rPr>
                <w:i/>
                <w:iCs/>
                <w:color w:val="000000"/>
                <w:sz w:val="20"/>
                <w:szCs w:val="20"/>
                <w:lang w:eastAsia="es-ES"/>
              </w:rPr>
              <w:t>Sachatamia</w:t>
            </w:r>
            <w:proofErr w:type="spellEnd"/>
            <w:r w:rsidRPr="00FB4FA5">
              <w:rPr>
                <w:i/>
                <w:iCs/>
                <w:color w:val="000000"/>
                <w:sz w:val="20"/>
                <w:szCs w:val="20"/>
                <w:lang w:eastAsia="es-ES"/>
              </w:rPr>
              <w:t xml:space="preserve"> orejuela</w:t>
            </w:r>
          </w:p>
        </w:tc>
        <w:tc>
          <w:tcPr>
            <w:tcW w:w="990" w:type="dxa"/>
            <w:tcBorders>
              <w:top w:val="nil"/>
              <w:left w:val="nil"/>
              <w:bottom w:val="nil"/>
              <w:right w:val="nil"/>
            </w:tcBorders>
            <w:noWrap/>
            <w:vAlign w:val="bottom"/>
            <w:hideMark/>
          </w:tcPr>
          <w:p w14:paraId="03F63582" w14:textId="77777777" w:rsidR="00303A70" w:rsidRPr="00FB4FA5" w:rsidRDefault="00303A70" w:rsidP="002A5306">
            <w:pPr>
              <w:jc w:val="center"/>
              <w:rPr>
                <w:color w:val="000000"/>
                <w:sz w:val="20"/>
                <w:szCs w:val="20"/>
                <w:lang w:eastAsia="es-ES"/>
              </w:rPr>
            </w:pPr>
            <w:r w:rsidRPr="00FB4FA5">
              <w:rPr>
                <w:color w:val="000000"/>
                <w:sz w:val="20"/>
                <w:szCs w:val="20"/>
                <w:lang w:eastAsia="es-ES"/>
              </w:rPr>
              <w:t>22</w:t>
            </w:r>
          </w:p>
        </w:tc>
        <w:tc>
          <w:tcPr>
            <w:tcW w:w="540" w:type="dxa"/>
            <w:tcBorders>
              <w:top w:val="nil"/>
              <w:left w:val="nil"/>
              <w:bottom w:val="nil"/>
              <w:right w:val="nil"/>
            </w:tcBorders>
            <w:noWrap/>
            <w:vAlign w:val="bottom"/>
            <w:hideMark/>
          </w:tcPr>
          <w:p w14:paraId="176F7327" w14:textId="77777777" w:rsidR="00303A70" w:rsidRPr="00FB4FA5" w:rsidRDefault="00303A70" w:rsidP="002A5306">
            <w:pPr>
              <w:jc w:val="center"/>
              <w:rPr>
                <w:color w:val="000000"/>
                <w:sz w:val="20"/>
                <w:szCs w:val="20"/>
                <w:lang w:eastAsia="es-ES"/>
              </w:rPr>
            </w:pPr>
            <w:r w:rsidRPr="00FB4FA5">
              <w:rPr>
                <w:color w:val="000000"/>
                <w:sz w:val="20"/>
                <w:szCs w:val="20"/>
                <w:lang w:eastAsia="es-ES"/>
              </w:rPr>
              <w:t>2</w:t>
            </w:r>
          </w:p>
        </w:tc>
        <w:tc>
          <w:tcPr>
            <w:tcW w:w="1800" w:type="dxa"/>
            <w:tcBorders>
              <w:top w:val="nil"/>
              <w:left w:val="nil"/>
              <w:bottom w:val="nil"/>
              <w:right w:val="nil"/>
            </w:tcBorders>
            <w:noWrap/>
            <w:vAlign w:val="bottom"/>
            <w:hideMark/>
          </w:tcPr>
          <w:p w14:paraId="29A1581D" w14:textId="55BAD848" w:rsidR="00303A70" w:rsidRPr="00FB4FA5" w:rsidRDefault="00630F23" w:rsidP="002A5306">
            <w:pPr>
              <w:jc w:val="center"/>
              <w:rPr>
                <w:color w:val="000000"/>
                <w:sz w:val="20"/>
                <w:szCs w:val="20"/>
                <w:lang w:eastAsia="es-ES"/>
              </w:rPr>
            </w:pPr>
            <w:r>
              <w:rPr>
                <w:color w:val="000000"/>
                <w:sz w:val="20"/>
                <w:szCs w:val="20"/>
                <w:lang w:eastAsia="es-ES"/>
              </w:rPr>
              <w:t>0.09 (0.03 – 0.28</w:t>
            </w:r>
            <w:r w:rsidR="00303A70" w:rsidRPr="00FB4FA5">
              <w:rPr>
                <w:color w:val="000000"/>
                <w:sz w:val="20"/>
                <w:szCs w:val="20"/>
                <w:lang w:eastAsia="es-ES"/>
              </w:rPr>
              <w:t>)</w:t>
            </w:r>
          </w:p>
        </w:tc>
        <w:tc>
          <w:tcPr>
            <w:tcW w:w="1710" w:type="dxa"/>
            <w:tcBorders>
              <w:top w:val="nil"/>
              <w:left w:val="nil"/>
              <w:bottom w:val="nil"/>
              <w:right w:val="nil"/>
            </w:tcBorders>
            <w:noWrap/>
            <w:vAlign w:val="bottom"/>
            <w:hideMark/>
          </w:tcPr>
          <w:p w14:paraId="2DBE2C2D" w14:textId="108F75B8" w:rsidR="00303A70" w:rsidRPr="00FB4FA5" w:rsidRDefault="00E03FAD" w:rsidP="002A5306">
            <w:pPr>
              <w:jc w:val="center"/>
              <w:rPr>
                <w:color w:val="000000"/>
                <w:sz w:val="20"/>
                <w:szCs w:val="20"/>
                <w:lang w:eastAsia="es-ES"/>
              </w:rPr>
            </w:pPr>
            <w:r>
              <w:rPr>
                <w:color w:val="000000"/>
                <w:sz w:val="20"/>
                <w:szCs w:val="20"/>
                <w:lang w:eastAsia="es-ES"/>
              </w:rPr>
              <w:t>81.6</w:t>
            </w:r>
            <w:r w:rsidR="002C1C5F">
              <w:rPr>
                <w:color w:val="000000"/>
                <w:sz w:val="20"/>
                <w:szCs w:val="20"/>
                <w:lang w:eastAsia="es-ES"/>
              </w:rPr>
              <w:t xml:space="preserve"> </w:t>
            </w:r>
            <w:r w:rsidR="002C1C5F" w:rsidRPr="00C17CD6">
              <w:rPr>
                <w:bCs/>
                <w:color w:val="000000"/>
                <w:sz w:val="20"/>
                <w:szCs w:val="20"/>
                <w:lang w:val="en-US" w:eastAsia="es-ES"/>
              </w:rPr>
              <w:t>±</w:t>
            </w:r>
            <w:r w:rsidR="002C1C5F">
              <w:rPr>
                <w:bCs/>
                <w:color w:val="000000"/>
                <w:sz w:val="20"/>
                <w:szCs w:val="20"/>
                <w:lang w:val="en-US" w:eastAsia="es-ES"/>
              </w:rPr>
              <w:t xml:space="preserve"> 78.8</w:t>
            </w:r>
          </w:p>
        </w:tc>
        <w:tc>
          <w:tcPr>
            <w:tcW w:w="1556" w:type="dxa"/>
            <w:tcBorders>
              <w:top w:val="nil"/>
              <w:left w:val="nil"/>
              <w:bottom w:val="nil"/>
              <w:right w:val="nil"/>
            </w:tcBorders>
            <w:noWrap/>
            <w:vAlign w:val="bottom"/>
            <w:hideMark/>
          </w:tcPr>
          <w:p w14:paraId="73B17371" w14:textId="4843B134" w:rsidR="00303A70" w:rsidRPr="00FB4FA5" w:rsidRDefault="00E03FAD" w:rsidP="002A5306">
            <w:pPr>
              <w:jc w:val="center"/>
              <w:rPr>
                <w:color w:val="000000"/>
                <w:sz w:val="20"/>
                <w:szCs w:val="20"/>
                <w:lang w:eastAsia="es-ES"/>
              </w:rPr>
            </w:pPr>
            <w:r>
              <w:rPr>
                <w:color w:val="000000"/>
                <w:sz w:val="20"/>
                <w:szCs w:val="20"/>
                <w:lang w:eastAsia="es-ES"/>
              </w:rPr>
              <w:t>0.7</w:t>
            </w:r>
            <w:r w:rsidR="00C17CD6">
              <w:rPr>
                <w:color w:val="000000"/>
                <w:sz w:val="20"/>
                <w:szCs w:val="20"/>
                <w:lang w:eastAsia="es-ES"/>
              </w:rPr>
              <w:t xml:space="preserve"> </w:t>
            </w:r>
            <w:r w:rsidR="00C17CD6" w:rsidRPr="00C17CD6">
              <w:rPr>
                <w:bCs/>
                <w:color w:val="000000"/>
                <w:sz w:val="20"/>
                <w:szCs w:val="20"/>
                <w:lang w:val="en-US" w:eastAsia="es-ES"/>
              </w:rPr>
              <w:t>±</w:t>
            </w:r>
            <w:r>
              <w:rPr>
                <w:bCs/>
                <w:color w:val="000000"/>
                <w:sz w:val="20"/>
                <w:szCs w:val="20"/>
                <w:lang w:val="en-US" w:eastAsia="es-ES"/>
              </w:rPr>
              <w:t xml:space="preserve"> 0.7</w:t>
            </w:r>
          </w:p>
        </w:tc>
      </w:tr>
      <w:tr w:rsidR="00303A70" w:rsidRPr="00FB4FA5" w14:paraId="0758341A" w14:textId="77777777" w:rsidTr="00630F23">
        <w:trPr>
          <w:trHeight w:val="262"/>
        </w:trPr>
        <w:tc>
          <w:tcPr>
            <w:tcW w:w="2430" w:type="dxa"/>
            <w:tcBorders>
              <w:top w:val="nil"/>
              <w:left w:val="nil"/>
              <w:bottom w:val="nil"/>
              <w:right w:val="nil"/>
            </w:tcBorders>
            <w:noWrap/>
            <w:vAlign w:val="bottom"/>
            <w:hideMark/>
          </w:tcPr>
          <w:p w14:paraId="0846946C" w14:textId="77777777" w:rsidR="00303A70" w:rsidRPr="00FB4FA5" w:rsidRDefault="00303A70" w:rsidP="002A5306">
            <w:pPr>
              <w:rPr>
                <w:i/>
                <w:iCs/>
                <w:color w:val="000000"/>
                <w:sz w:val="20"/>
                <w:szCs w:val="20"/>
                <w:lang w:eastAsia="es-ES"/>
              </w:rPr>
            </w:pPr>
            <w:proofErr w:type="spellStart"/>
            <w:r w:rsidRPr="00FB4FA5">
              <w:rPr>
                <w:i/>
                <w:iCs/>
                <w:color w:val="000000"/>
                <w:sz w:val="20"/>
                <w:szCs w:val="20"/>
                <w:lang w:eastAsia="es-ES"/>
              </w:rPr>
              <w:t>Hyloscirtus</w:t>
            </w:r>
            <w:proofErr w:type="spellEnd"/>
            <w:r w:rsidRPr="00FB4FA5">
              <w:rPr>
                <w:i/>
                <w:iCs/>
                <w:color w:val="000000"/>
                <w:sz w:val="20"/>
                <w:szCs w:val="20"/>
                <w:lang w:eastAsia="es-ES"/>
              </w:rPr>
              <w:t xml:space="preserve"> </w:t>
            </w:r>
            <w:proofErr w:type="spellStart"/>
            <w:r w:rsidRPr="00FB4FA5">
              <w:rPr>
                <w:i/>
                <w:iCs/>
                <w:color w:val="000000"/>
                <w:sz w:val="20"/>
                <w:szCs w:val="20"/>
                <w:lang w:eastAsia="es-ES"/>
              </w:rPr>
              <w:t>alytolylax</w:t>
            </w:r>
            <w:proofErr w:type="spellEnd"/>
          </w:p>
        </w:tc>
        <w:tc>
          <w:tcPr>
            <w:tcW w:w="990" w:type="dxa"/>
            <w:tcBorders>
              <w:top w:val="nil"/>
              <w:left w:val="nil"/>
              <w:bottom w:val="nil"/>
              <w:right w:val="nil"/>
            </w:tcBorders>
            <w:noWrap/>
            <w:vAlign w:val="bottom"/>
            <w:hideMark/>
          </w:tcPr>
          <w:p w14:paraId="16B897E1" w14:textId="77777777" w:rsidR="00303A70" w:rsidRPr="00FB4FA5" w:rsidRDefault="00303A70" w:rsidP="002A5306">
            <w:pPr>
              <w:jc w:val="center"/>
              <w:rPr>
                <w:color w:val="000000"/>
                <w:sz w:val="20"/>
                <w:szCs w:val="20"/>
                <w:lang w:eastAsia="es-ES"/>
              </w:rPr>
            </w:pPr>
            <w:r w:rsidRPr="00FB4FA5">
              <w:rPr>
                <w:color w:val="000000"/>
                <w:sz w:val="20"/>
                <w:szCs w:val="20"/>
                <w:lang w:eastAsia="es-ES"/>
              </w:rPr>
              <w:t>49</w:t>
            </w:r>
          </w:p>
        </w:tc>
        <w:tc>
          <w:tcPr>
            <w:tcW w:w="540" w:type="dxa"/>
            <w:tcBorders>
              <w:top w:val="nil"/>
              <w:left w:val="nil"/>
              <w:bottom w:val="nil"/>
              <w:right w:val="nil"/>
            </w:tcBorders>
            <w:noWrap/>
            <w:vAlign w:val="bottom"/>
            <w:hideMark/>
          </w:tcPr>
          <w:p w14:paraId="42A73F65" w14:textId="77777777" w:rsidR="00303A70" w:rsidRPr="00FB4FA5" w:rsidRDefault="00303A70" w:rsidP="002A5306">
            <w:pPr>
              <w:jc w:val="center"/>
              <w:rPr>
                <w:color w:val="000000"/>
                <w:sz w:val="20"/>
                <w:szCs w:val="20"/>
                <w:lang w:eastAsia="es-ES"/>
              </w:rPr>
            </w:pPr>
            <w:r w:rsidRPr="00FB4FA5">
              <w:rPr>
                <w:color w:val="000000"/>
                <w:sz w:val="20"/>
                <w:szCs w:val="20"/>
                <w:lang w:eastAsia="es-ES"/>
              </w:rPr>
              <w:t>25</w:t>
            </w:r>
          </w:p>
        </w:tc>
        <w:tc>
          <w:tcPr>
            <w:tcW w:w="1800" w:type="dxa"/>
            <w:tcBorders>
              <w:top w:val="nil"/>
              <w:left w:val="nil"/>
              <w:bottom w:val="nil"/>
              <w:right w:val="nil"/>
            </w:tcBorders>
            <w:noWrap/>
            <w:vAlign w:val="bottom"/>
            <w:hideMark/>
          </w:tcPr>
          <w:p w14:paraId="2537E96C" w14:textId="4380B434" w:rsidR="00303A70" w:rsidRPr="00FB4FA5" w:rsidRDefault="00630F23" w:rsidP="002A5306">
            <w:pPr>
              <w:jc w:val="center"/>
              <w:rPr>
                <w:color w:val="000000"/>
                <w:sz w:val="20"/>
                <w:szCs w:val="20"/>
                <w:lang w:eastAsia="es-ES"/>
              </w:rPr>
            </w:pPr>
            <w:r>
              <w:rPr>
                <w:color w:val="000000"/>
                <w:sz w:val="20"/>
                <w:szCs w:val="20"/>
                <w:lang w:eastAsia="es-ES"/>
              </w:rPr>
              <w:t>0.51 (0.38 – 0.64</w:t>
            </w:r>
            <w:r w:rsidR="00303A70" w:rsidRPr="00FB4FA5">
              <w:rPr>
                <w:color w:val="000000"/>
                <w:sz w:val="20"/>
                <w:szCs w:val="20"/>
                <w:lang w:eastAsia="es-ES"/>
              </w:rPr>
              <w:t>)</w:t>
            </w:r>
          </w:p>
        </w:tc>
        <w:tc>
          <w:tcPr>
            <w:tcW w:w="1710" w:type="dxa"/>
            <w:tcBorders>
              <w:top w:val="nil"/>
              <w:left w:val="nil"/>
              <w:bottom w:val="nil"/>
              <w:right w:val="nil"/>
            </w:tcBorders>
            <w:noWrap/>
            <w:vAlign w:val="bottom"/>
            <w:hideMark/>
          </w:tcPr>
          <w:p w14:paraId="6D02A501" w14:textId="3D17125D" w:rsidR="00303A70" w:rsidRPr="00FB4FA5" w:rsidRDefault="00E03FAD" w:rsidP="002A5306">
            <w:pPr>
              <w:jc w:val="center"/>
              <w:rPr>
                <w:color w:val="000000"/>
                <w:sz w:val="20"/>
                <w:szCs w:val="20"/>
                <w:lang w:eastAsia="es-ES"/>
              </w:rPr>
            </w:pPr>
            <w:r>
              <w:rPr>
                <w:color w:val="000000"/>
                <w:sz w:val="20"/>
                <w:szCs w:val="20"/>
                <w:lang w:eastAsia="es-ES"/>
              </w:rPr>
              <w:t>5532.3</w:t>
            </w:r>
            <w:r w:rsidR="002C1C5F">
              <w:rPr>
                <w:color w:val="000000"/>
                <w:sz w:val="20"/>
                <w:szCs w:val="20"/>
                <w:lang w:eastAsia="es-ES"/>
              </w:rPr>
              <w:t xml:space="preserve"> </w:t>
            </w:r>
            <w:r w:rsidR="002C1C5F" w:rsidRPr="00C17CD6">
              <w:rPr>
                <w:bCs/>
                <w:color w:val="000000"/>
                <w:sz w:val="20"/>
                <w:szCs w:val="20"/>
                <w:lang w:val="en-US" w:eastAsia="es-ES"/>
              </w:rPr>
              <w:t>±</w:t>
            </w:r>
            <w:r w:rsidR="002C1C5F">
              <w:rPr>
                <w:bCs/>
                <w:color w:val="000000"/>
                <w:sz w:val="20"/>
                <w:szCs w:val="20"/>
                <w:lang w:val="en-US" w:eastAsia="es-ES"/>
              </w:rPr>
              <w:t xml:space="preserve"> 3797</w:t>
            </w:r>
          </w:p>
        </w:tc>
        <w:tc>
          <w:tcPr>
            <w:tcW w:w="1556" w:type="dxa"/>
            <w:tcBorders>
              <w:top w:val="nil"/>
              <w:left w:val="nil"/>
              <w:bottom w:val="nil"/>
              <w:right w:val="nil"/>
            </w:tcBorders>
            <w:noWrap/>
            <w:vAlign w:val="bottom"/>
            <w:hideMark/>
          </w:tcPr>
          <w:p w14:paraId="1981103A" w14:textId="47382B97" w:rsidR="00303A70" w:rsidRPr="00FB4FA5" w:rsidRDefault="00E03FAD" w:rsidP="002A5306">
            <w:pPr>
              <w:jc w:val="center"/>
              <w:rPr>
                <w:color w:val="000000"/>
                <w:sz w:val="20"/>
                <w:szCs w:val="20"/>
                <w:lang w:eastAsia="es-ES"/>
              </w:rPr>
            </w:pPr>
            <w:r>
              <w:rPr>
                <w:color w:val="000000"/>
                <w:sz w:val="20"/>
                <w:szCs w:val="20"/>
                <w:lang w:eastAsia="es-ES"/>
              </w:rPr>
              <w:t>46.9</w:t>
            </w:r>
            <w:r w:rsidR="00C17CD6">
              <w:rPr>
                <w:color w:val="000000"/>
                <w:sz w:val="20"/>
                <w:szCs w:val="20"/>
                <w:lang w:eastAsia="es-ES"/>
              </w:rPr>
              <w:t xml:space="preserve"> </w:t>
            </w:r>
            <w:r w:rsidR="00C17CD6" w:rsidRPr="00C17CD6">
              <w:rPr>
                <w:bCs/>
                <w:color w:val="000000"/>
                <w:sz w:val="20"/>
                <w:szCs w:val="20"/>
                <w:lang w:val="en-US" w:eastAsia="es-ES"/>
              </w:rPr>
              <w:t>±</w:t>
            </w:r>
            <w:r w:rsidR="00C17CD6">
              <w:rPr>
                <w:bCs/>
                <w:color w:val="000000"/>
                <w:sz w:val="20"/>
                <w:szCs w:val="20"/>
                <w:lang w:val="en-US" w:eastAsia="es-ES"/>
              </w:rPr>
              <w:t xml:space="preserve"> 32.2</w:t>
            </w:r>
          </w:p>
        </w:tc>
      </w:tr>
      <w:tr w:rsidR="00303A70" w:rsidRPr="00FB4FA5" w14:paraId="1C05A35B" w14:textId="77777777" w:rsidTr="00630F23">
        <w:trPr>
          <w:trHeight w:val="262"/>
        </w:trPr>
        <w:tc>
          <w:tcPr>
            <w:tcW w:w="2430" w:type="dxa"/>
            <w:tcBorders>
              <w:top w:val="nil"/>
              <w:left w:val="nil"/>
              <w:bottom w:val="nil"/>
              <w:right w:val="nil"/>
            </w:tcBorders>
            <w:noWrap/>
            <w:vAlign w:val="bottom"/>
          </w:tcPr>
          <w:p w14:paraId="5DD3714E" w14:textId="77777777" w:rsidR="00303A70" w:rsidRPr="00FB4FA5" w:rsidRDefault="00303A70" w:rsidP="002A5306">
            <w:pPr>
              <w:rPr>
                <w:i/>
                <w:iCs/>
                <w:color w:val="000000"/>
                <w:sz w:val="20"/>
                <w:szCs w:val="20"/>
                <w:lang w:eastAsia="es-ES"/>
              </w:rPr>
            </w:pPr>
            <w:proofErr w:type="spellStart"/>
            <w:r w:rsidRPr="00FB4FA5">
              <w:rPr>
                <w:i/>
                <w:iCs/>
                <w:color w:val="000000"/>
                <w:sz w:val="20"/>
                <w:szCs w:val="20"/>
                <w:lang w:eastAsia="es-ES"/>
              </w:rPr>
              <w:t>Bolitoglossa</w:t>
            </w:r>
            <w:proofErr w:type="spellEnd"/>
            <w:r w:rsidRPr="00FB4FA5">
              <w:rPr>
                <w:i/>
                <w:iCs/>
                <w:color w:val="000000"/>
                <w:sz w:val="20"/>
                <w:szCs w:val="20"/>
                <w:lang w:eastAsia="es-ES"/>
              </w:rPr>
              <w:t xml:space="preserve"> </w:t>
            </w:r>
            <w:proofErr w:type="spellStart"/>
            <w:r w:rsidRPr="00FB4FA5">
              <w:rPr>
                <w:i/>
                <w:iCs/>
                <w:color w:val="000000"/>
                <w:sz w:val="20"/>
                <w:szCs w:val="20"/>
                <w:lang w:eastAsia="es-ES"/>
              </w:rPr>
              <w:t>walkeri</w:t>
            </w:r>
            <w:proofErr w:type="spellEnd"/>
          </w:p>
        </w:tc>
        <w:tc>
          <w:tcPr>
            <w:tcW w:w="990" w:type="dxa"/>
            <w:tcBorders>
              <w:top w:val="nil"/>
              <w:left w:val="nil"/>
              <w:bottom w:val="nil"/>
              <w:right w:val="nil"/>
            </w:tcBorders>
            <w:noWrap/>
            <w:vAlign w:val="bottom"/>
          </w:tcPr>
          <w:p w14:paraId="13AEAF74" w14:textId="77777777" w:rsidR="00303A70" w:rsidRPr="00FB4FA5" w:rsidRDefault="00303A70" w:rsidP="002A5306">
            <w:pPr>
              <w:jc w:val="center"/>
              <w:rPr>
                <w:color w:val="000000"/>
                <w:sz w:val="20"/>
                <w:szCs w:val="20"/>
                <w:lang w:eastAsia="es-ES"/>
              </w:rPr>
            </w:pPr>
            <w:r w:rsidRPr="00FB4FA5">
              <w:rPr>
                <w:color w:val="000000"/>
                <w:sz w:val="20"/>
                <w:szCs w:val="20"/>
                <w:lang w:eastAsia="es-ES"/>
              </w:rPr>
              <w:t>4</w:t>
            </w:r>
          </w:p>
        </w:tc>
        <w:tc>
          <w:tcPr>
            <w:tcW w:w="540" w:type="dxa"/>
            <w:tcBorders>
              <w:top w:val="nil"/>
              <w:left w:val="nil"/>
              <w:bottom w:val="nil"/>
              <w:right w:val="nil"/>
            </w:tcBorders>
            <w:noWrap/>
            <w:vAlign w:val="bottom"/>
          </w:tcPr>
          <w:p w14:paraId="2F8DC11F" w14:textId="77777777" w:rsidR="00303A70" w:rsidRPr="00FB4FA5" w:rsidRDefault="00303A70" w:rsidP="002A5306">
            <w:pPr>
              <w:jc w:val="center"/>
              <w:rPr>
                <w:color w:val="000000"/>
                <w:sz w:val="20"/>
                <w:szCs w:val="20"/>
                <w:lang w:eastAsia="es-ES"/>
              </w:rPr>
            </w:pPr>
            <w:r w:rsidRPr="00FB4FA5">
              <w:rPr>
                <w:color w:val="000000"/>
                <w:sz w:val="20"/>
                <w:szCs w:val="20"/>
                <w:lang w:eastAsia="es-ES"/>
              </w:rPr>
              <w:t>0</w:t>
            </w:r>
          </w:p>
        </w:tc>
        <w:tc>
          <w:tcPr>
            <w:tcW w:w="1800" w:type="dxa"/>
            <w:tcBorders>
              <w:top w:val="nil"/>
              <w:left w:val="nil"/>
              <w:bottom w:val="nil"/>
              <w:right w:val="nil"/>
            </w:tcBorders>
            <w:noWrap/>
            <w:vAlign w:val="bottom"/>
          </w:tcPr>
          <w:p w14:paraId="6C367CC7" w14:textId="77777777" w:rsidR="00303A70" w:rsidRPr="00FB4FA5" w:rsidRDefault="00303A70" w:rsidP="002A5306">
            <w:pPr>
              <w:jc w:val="center"/>
              <w:rPr>
                <w:color w:val="000000"/>
                <w:sz w:val="20"/>
                <w:szCs w:val="20"/>
                <w:lang w:eastAsia="es-ES"/>
              </w:rPr>
            </w:pPr>
            <w:r w:rsidRPr="00FB4FA5">
              <w:rPr>
                <w:color w:val="000000"/>
                <w:sz w:val="20"/>
                <w:szCs w:val="20"/>
                <w:lang w:eastAsia="es-ES"/>
              </w:rPr>
              <w:t>-</w:t>
            </w:r>
          </w:p>
        </w:tc>
        <w:tc>
          <w:tcPr>
            <w:tcW w:w="1710" w:type="dxa"/>
            <w:tcBorders>
              <w:top w:val="nil"/>
              <w:left w:val="nil"/>
              <w:bottom w:val="nil"/>
              <w:right w:val="nil"/>
            </w:tcBorders>
            <w:noWrap/>
            <w:vAlign w:val="bottom"/>
          </w:tcPr>
          <w:p w14:paraId="015DD92E" w14:textId="77777777" w:rsidR="00303A70" w:rsidRPr="00FB4FA5" w:rsidRDefault="00303A70" w:rsidP="002A5306">
            <w:pPr>
              <w:jc w:val="center"/>
              <w:rPr>
                <w:color w:val="000000"/>
                <w:sz w:val="20"/>
                <w:szCs w:val="20"/>
                <w:lang w:eastAsia="es-ES"/>
              </w:rPr>
            </w:pPr>
            <w:r w:rsidRPr="00FB4FA5">
              <w:rPr>
                <w:color w:val="000000"/>
                <w:sz w:val="20"/>
                <w:szCs w:val="20"/>
                <w:lang w:eastAsia="es-ES"/>
              </w:rPr>
              <w:t>-</w:t>
            </w:r>
          </w:p>
        </w:tc>
        <w:tc>
          <w:tcPr>
            <w:tcW w:w="1556" w:type="dxa"/>
            <w:tcBorders>
              <w:top w:val="nil"/>
              <w:left w:val="nil"/>
              <w:bottom w:val="nil"/>
              <w:right w:val="nil"/>
            </w:tcBorders>
            <w:noWrap/>
            <w:vAlign w:val="bottom"/>
          </w:tcPr>
          <w:p w14:paraId="086168FF" w14:textId="77777777" w:rsidR="00303A70" w:rsidRPr="00FB4FA5" w:rsidRDefault="00303A70" w:rsidP="002A5306">
            <w:pPr>
              <w:jc w:val="center"/>
              <w:rPr>
                <w:color w:val="000000"/>
                <w:sz w:val="20"/>
                <w:szCs w:val="20"/>
                <w:lang w:eastAsia="es-ES"/>
              </w:rPr>
            </w:pPr>
            <w:r w:rsidRPr="00FB4FA5">
              <w:rPr>
                <w:color w:val="000000"/>
                <w:sz w:val="20"/>
                <w:szCs w:val="20"/>
                <w:lang w:eastAsia="es-ES"/>
              </w:rPr>
              <w:t>-</w:t>
            </w:r>
          </w:p>
        </w:tc>
      </w:tr>
      <w:tr w:rsidR="00303A70" w:rsidRPr="00FB4FA5" w14:paraId="25BE72B6" w14:textId="77777777" w:rsidTr="00630F23">
        <w:trPr>
          <w:trHeight w:val="262"/>
        </w:trPr>
        <w:tc>
          <w:tcPr>
            <w:tcW w:w="2430" w:type="dxa"/>
            <w:tcBorders>
              <w:top w:val="nil"/>
              <w:left w:val="nil"/>
              <w:bottom w:val="nil"/>
              <w:right w:val="nil"/>
            </w:tcBorders>
            <w:noWrap/>
            <w:vAlign w:val="bottom"/>
          </w:tcPr>
          <w:p w14:paraId="1F589930" w14:textId="77777777" w:rsidR="00303A70" w:rsidRPr="00FB4FA5" w:rsidRDefault="00303A70" w:rsidP="002A5306">
            <w:pPr>
              <w:rPr>
                <w:i/>
                <w:iCs/>
                <w:color w:val="000000"/>
                <w:sz w:val="20"/>
                <w:szCs w:val="20"/>
                <w:lang w:eastAsia="es-ES"/>
              </w:rPr>
            </w:pPr>
            <w:proofErr w:type="spellStart"/>
            <w:r w:rsidRPr="00FB4FA5">
              <w:rPr>
                <w:i/>
                <w:iCs/>
                <w:color w:val="000000"/>
                <w:sz w:val="20"/>
                <w:szCs w:val="20"/>
                <w:lang w:eastAsia="es-ES"/>
              </w:rPr>
              <w:t>Pristimantis</w:t>
            </w:r>
            <w:proofErr w:type="spellEnd"/>
            <w:r w:rsidRPr="00FB4FA5">
              <w:rPr>
                <w:i/>
                <w:iCs/>
                <w:color w:val="000000"/>
                <w:sz w:val="20"/>
                <w:szCs w:val="20"/>
                <w:lang w:eastAsia="es-ES"/>
              </w:rPr>
              <w:t xml:space="preserve"> </w:t>
            </w:r>
            <w:proofErr w:type="spellStart"/>
            <w:r w:rsidRPr="00FB4FA5">
              <w:rPr>
                <w:i/>
                <w:iCs/>
                <w:color w:val="000000"/>
                <w:sz w:val="20"/>
                <w:szCs w:val="20"/>
                <w:lang w:eastAsia="es-ES"/>
              </w:rPr>
              <w:t>achatinus</w:t>
            </w:r>
            <w:proofErr w:type="spellEnd"/>
          </w:p>
        </w:tc>
        <w:tc>
          <w:tcPr>
            <w:tcW w:w="990" w:type="dxa"/>
            <w:tcBorders>
              <w:top w:val="nil"/>
              <w:left w:val="nil"/>
              <w:bottom w:val="nil"/>
              <w:right w:val="nil"/>
            </w:tcBorders>
            <w:noWrap/>
            <w:vAlign w:val="bottom"/>
          </w:tcPr>
          <w:p w14:paraId="24F98E55" w14:textId="77777777" w:rsidR="00303A70" w:rsidRPr="00FB4FA5" w:rsidRDefault="00303A70" w:rsidP="002A5306">
            <w:pPr>
              <w:jc w:val="center"/>
              <w:rPr>
                <w:color w:val="000000"/>
                <w:sz w:val="20"/>
                <w:szCs w:val="20"/>
                <w:lang w:eastAsia="es-ES"/>
              </w:rPr>
            </w:pPr>
            <w:r w:rsidRPr="00FB4FA5">
              <w:rPr>
                <w:color w:val="000000"/>
                <w:sz w:val="20"/>
                <w:szCs w:val="20"/>
                <w:lang w:eastAsia="es-ES"/>
              </w:rPr>
              <w:t>39</w:t>
            </w:r>
          </w:p>
        </w:tc>
        <w:tc>
          <w:tcPr>
            <w:tcW w:w="540" w:type="dxa"/>
            <w:tcBorders>
              <w:top w:val="nil"/>
              <w:left w:val="nil"/>
              <w:bottom w:val="nil"/>
              <w:right w:val="nil"/>
            </w:tcBorders>
            <w:noWrap/>
            <w:vAlign w:val="bottom"/>
          </w:tcPr>
          <w:p w14:paraId="14D62471" w14:textId="77777777" w:rsidR="00303A70" w:rsidRPr="00FB4FA5" w:rsidRDefault="00303A70" w:rsidP="002A5306">
            <w:pPr>
              <w:jc w:val="center"/>
              <w:rPr>
                <w:color w:val="000000"/>
                <w:sz w:val="20"/>
                <w:szCs w:val="20"/>
                <w:lang w:eastAsia="es-ES"/>
              </w:rPr>
            </w:pPr>
            <w:r w:rsidRPr="00FB4FA5">
              <w:rPr>
                <w:color w:val="000000"/>
                <w:sz w:val="20"/>
                <w:szCs w:val="20"/>
                <w:lang w:eastAsia="es-ES"/>
              </w:rPr>
              <w:t>13</w:t>
            </w:r>
          </w:p>
        </w:tc>
        <w:tc>
          <w:tcPr>
            <w:tcW w:w="1800" w:type="dxa"/>
            <w:tcBorders>
              <w:top w:val="nil"/>
              <w:left w:val="nil"/>
              <w:bottom w:val="nil"/>
              <w:right w:val="nil"/>
            </w:tcBorders>
            <w:noWrap/>
            <w:vAlign w:val="bottom"/>
          </w:tcPr>
          <w:p w14:paraId="7640BECE" w14:textId="798D8846" w:rsidR="00303A70" w:rsidRPr="00FB4FA5" w:rsidRDefault="00630F23" w:rsidP="002A5306">
            <w:pPr>
              <w:jc w:val="center"/>
              <w:rPr>
                <w:color w:val="000000"/>
                <w:sz w:val="20"/>
                <w:szCs w:val="20"/>
                <w:lang w:eastAsia="es-ES"/>
              </w:rPr>
            </w:pPr>
            <w:r>
              <w:rPr>
                <w:color w:val="000000"/>
                <w:sz w:val="20"/>
                <w:szCs w:val="20"/>
                <w:lang w:eastAsia="es-ES"/>
              </w:rPr>
              <w:t>0.33 (0.21 – 0.50</w:t>
            </w:r>
            <w:r w:rsidR="00303A70" w:rsidRPr="00FB4FA5">
              <w:rPr>
                <w:color w:val="000000"/>
                <w:sz w:val="20"/>
                <w:szCs w:val="20"/>
                <w:lang w:eastAsia="es-ES"/>
              </w:rPr>
              <w:t>)</w:t>
            </w:r>
          </w:p>
        </w:tc>
        <w:tc>
          <w:tcPr>
            <w:tcW w:w="1710" w:type="dxa"/>
            <w:tcBorders>
              <w:top w:val="nil"/>
              <w:left w:val="nil"/>
              <w:bottom w:val="nil"/>
              <w:right w:val="nil"/>
            </w:tcBorders>
            <w:noWrap/>
            <w:vAlign w:val="bottom"/>
          </w:tcPr>
          <w:p w14:paraId="2CE4CC6D" w14:textId="5BA6EC96" w:rsidR="00303A70" w:rsidRPr="00FB4FA5" w:rsidRDefault="00E03FAD" w:rsidP="002A5306">
            <w:pPr>
              <w:jc w:val="center"/>
              <w:rPr>
                <w:color w:val="000000"/>
                <w:sz w:val="20"/>
                <w:szCs w:val="20"/>
                <w:lang w:eastAsia="es-ES"/>
              </w:rPr>
            </w:pPr>
            <w:r>
              <w:rPr>
                <w:color w:val="000000"/>
                <w:sz w:val="20"/>
                <w:szCs w:val="20"/>
                <w:lang w:eastAsia="es-ES"/>
              </w:rPr>
              <w:t>127.1</w:t>
            </w:r>
            <w:r w:rsidR="002C1C5F">
              <w:rPr>
                <w:color w:val="000000"/>
                <w:sz w:val="20"/>
                <w:szCs w:val="20"/>
                <w:lang w:eastAsia="es-ES"/>
              </w:rPr>
              <w:t xml:space="preserve"> </w:t>
            </w:r>
            <w:r w:rsidR="002C1C5F" w:rsidRPr="00C17CD6">
              <w:rPr>
                <w:bCs/>
                <w:color w:val="000000"/>
                <w:sz w:val="20"/>
                <w:szCs w:val="20"/>
                <w:lang w:val="en-US" w:eastAsia="es-ES"/>
              </w:rPr>
              <w:t>±</w:t>
            </w:r>
            <w:r w:rsidR="002C1C5F">
              <w:rPr>
                <w:bCs/>
                <w:color w:val="000000"/>
                <w:sz w:val="20"/>
                <w:szCs w:val="20"/>
                <w:lang w:val="en-US" w:eastAsia="es-ES"/>
              </w:rPr>
              <w:t xml:space="preserve"> </w:t>
            </w:r>
            <w:r>
              <w:rPr>
                <w:bCs/>
                <w:color w:val="000000"/>
                <w:sz w:val="20"/>
                <w:szCs w:val="20"/>
                <w:lang w:val="en-US" w:eastAsia="es-ES"/>
              </w:rPr>
              <w:t>70.1</w:t>
            </w:r>
          </w:p>
        </w:tc>
        <w:tc>
          <w:tcPr>
            <w:tcW w:w="1556" w:type="dxa"/>
            <w:tcBorders>
              <w:top w:val="nil"/>
              <w:left w:val="nil"/>
              <w:bottom w:val="nil"/>
              <w:right w:val="nil"/>
            </w:tcBorders>
            <w:noWrap/>
            <w:vAlign w:val="bottom"/>
          </w:tcPr>
          <w:p w14:paraId="60833CC0" w14:textId="31C9214E" w:rsidR="00303A70" w:rsidRPr="00FB4FA5" w:rsidRDefault="00E03FAD" w:rsidP="002A5306">
            <w:pPr>
              <w:jc w:val="center"/>
              <w:rPr>
                <w:color w:val="000000"/>
                <w:sz w:val="20"/>
                <w:szCs w:val="20"/>
                <w:lang w:eastAsia="es-ES"/>
              </w:rPr>
            </w:pPr>
            <w:r>
              <w:rPr>
                <w:color w:val="000000"/>
                <w:sz w:val="20"/>
                <w:szCs w:val="20"/>
                <w:lang w:eastAsia="es-ES"/>
              </w:rPr>
              <w:t>1.1</w:t>
            </w:r>
            <w:r w:rsidR="00C17CD6">
              <w:rPr>
                <w:color w:val="000000"/>
                <w:sz w:val="20"/>
                <w:szCs w:val="20"/>
                <w:lang w:eastAsia="es-ES"/>
              </w:rPr>
              <w:t xml:space="preserve"> </w:t>
            </w:r>
            <w:r w:rsidR="00C17CD6" w:rsidRPr="00C17CD6">
              <w:rPr>
                <w:bCs/>
                <w:color w:val="000000"/>
                <w:sz w:val="20"/>
                <w:szCs w:val="20"/>
                <w:lang w:val="en-US" w:eastAsia="es-ES"/>
              </w:rPr>
              <w:t>±</w:t>
            </w:r>
            <w:r w:rsidR="002C1C5F">
              <w:rPr>
                <w:bCs/>
                <w:color w:val="000000"/>
                <w:sz w:val="20"/>
                <w:szCs w:val="20"/>
                <w:lang w:val="en-US" w:eastAsia="es-ES"/>
              </w:rPr>
              <w:t xml:space="preserve"> 0.6</w:t>
            </w:r>
          </w:p>
        </w:tc>
      </w:tr>
      <w:tr w:rsidR="00303A70" w:rsidRPr="00FB4FA5" w14:paraId="0B13C57E" w14:textId="77777777" w:rsidTr="00630F23">
        <w:trPr>
          <w:trHeight w:val="262"/>
        </w:trPr>
        <w:tc>
          <w:tcPr>
            <w:tcW w:w="2430" w:type="dxa"/>
            <w:tcBorders>
              <w:top w:val="nil"/>
              <w:left w:val="nil"/>
              <w:bottom w:val="nil"/>
              <w:right w:val="nil"/>
            </w:tcBorders>
            <w:noWrap/>
            <w:vAlign w:val="bottom"/>
            <w:hideMark/>
          </w:tcPr>
          <w:p w14:paraId="1643653F" w14:textId="77777777" w:rsidR="00303A70" w:rsidRPr="00FB4FA5" w:rsidRDefault="00303A70" w:rsidP="002A5306">
            <w:pPr>
              <w:rPr>
                <w:i/>
                <w:iCs/>
                <w:color w:val="000000"/>
                <w:sz w:val="20"/>
                <w:szCs w:val="20"/>
                <w:lang w:eastAsia="es-ES"/>
              </w:rPr>
            </w:pPr>
            <w:proofErr w:type="spellStart"/>
            <w:r w:rsidRPr="00FB4FA5">
              <w:rPr>
                <w:i/>
                <w:iCs/>
                <w:color w:val="000000"/>
                <w:sz w:val="20"/>
                <w:szCs w:val="20"/>
                <w:lang w:eastAsia="es-ES"/>
              </w:rPr>
              <w:t>Pristimantis</w:t>
            </w:r>
            <w:proofErr w:type="spellEnd"/>
            <w:r w:rsidRPr="00FB4FA5">
              <w:rPr>
                <w:i/>
                <w:iCs/>
                <w:color w:val="000000"/>
                <w:sz w:val="20"/>
                <w:szCs w:val="20"/>
                <w:lang w:eastAsia="es-ES"/>
              </w:rPr>
              <w:t xml:space="preserve"> </w:t>
            </w:r>
            <w:proofErr w:type="spellStart"/>
            <w:r w:rsidRPr="00FB4FA5">
              <w:rPr>
                <w:i/>
                <w:iCs/>
                <w:color w:val="000000"/>
                <w:sz w:val="20"/>
                <w:szCs w:val="20"/>
                <w:lang w:eastAsia="es-ES"/>
              </w:rPr>
              <w:t>apiculatus</w:t>
            </w:r>
            <w:proofErr w:type="spellEnd"/>
          </w:p>
        </w:tc>
        <w:tc>
          <w:tcPr>
            <w:tcW w:w="990" w:type="dxa"/>
            <w:tcBorders>
              <w:top w:val="nil"/>
              <w:left w:val="nil"/>
              <w:bottom w:val="nil"/>
              <w:right w:val="nil"/>
            </w:tcBorders>
            <w:noWrap/>
            <w:vAlign w:val="bottom"/>
            <w:hideMark/>
          </w:tcPr>
          <w:p w14:paraId="328FCD0C" w14:textId="77777777" w:rsidR="00303A70" w:rsidRPr="00FB4FA5" w:rsidRDefault="00303A70" w:rsidP="002A5306">
            <w:pPr>
              <w:jc w:val="center"/>
              <w:rPr>
                <w:color w:val="000000"/>
                <w:sz w:val="20"/>
                <w:szCs w:val="20"/>
                <w:lang w:eastAsia="es-ES"/>
              </w:rPr>
            </w:pPr>
            <w:r w:rsidRPr="00FB4FA5">
              <w:rPr>
                <w:color w:val="000000"/>
                <w:sz w:val="20"/>
                <w:szCs w:val="20"/>
                <w:lang w:eastAsia="es-ES"/>
              </w:rPr>
              <w:t>64</w:t>
            </w:r>
          </w:p>
        </w:tc>
        <w:tc>
          <w:tcPr>
            <w:tcW w:w="540" w:type="dxa"/>
            <w:tcBorders>
              <w:top w:val="nil"/>
              <w:left w:val="nil"/>
              <w:bottom w:val="nil"/>
              <w:right w:val="nil"/>
            </w:tcBorders>
            <w:noWrap/>
            <w:vAlign w:val="bottom"/>
            <w:hideMark/>
          </w:tcPr>
          <w:p w14:paraId="51BA10D0" w14:textId="77777777" w:rsidR="00303A70" w:rsidRPr="00FB4FA5" w:rsidRDefault="00303A70" w:rsidP="002A5306">
            <w:pPr>
              <w:jc w:val="center"/>
              <w:rPr>
                <w:color w:val="000000"/>
                <w:sz w:val="20"/>
                <w:szCs w:val="20"/>
                <w:lang w:eastAsia="es-ES"/>
              </w:rPr>
            </w:pPr>
            <w:r w:rsidRPr="00FB4FA5">
              <w:rPr>
                <w:color w:val="000000"/>
                <w:sz w:val="20"/>
                <w:szCs w:val="20"/>
                <w:lang w:eastAsia="es-ES"/>
              </w:rPr>
              <w:t>16</w:t>
            </w:r>
          </w:p>
        </w:tc>
        <w:tc>
          <w:tcPr>
            <w:tcW w:w="1800" w:type="dxa"/>
            <w:tcBorders>
              <w:top w:val="nil"/>
              <w:left w:val="nil"/>
              <w:bottom w:val="nil"/>
              <w:right w:val="nil"/>
            </w:tcBorders>
            <w:noWrap/>
            <w:vAlign w:val="bottom"/>
            <w:hideMark/>
          </w:tcPr>
          <w:p w14:paraId="6A23D207" w14:textId="68071974" w:rsidR="00303A70" w:rsidRPr="00FB4FA5" w:rsidRDefault="00630F23" w:rsidP="002A5306">
            <w:pPr>
              <w:jc w:val="center"/>
              <w:rPr>
                <w:color w:val="000000"/>
                <w:sz w:val="20"/>
                <w:szCs w:val="20"/>
                <w:lang w:eastAsia="es-ES"/>
              </w:rPr>
            </w:pPr>
            <w:r>
              <w:rPr>
                <w:color w:val="000000"/>
                <w:sz w:val="20"/>
                <w:szCs w:val="20"/>
                <w:lang w:eastAsia="es-ES"/>
              </w:rPr>
              <w:t>0.25 (0.16 – 0.37</w:t>
            </w:r>
            <w:r w:rsidR="00303A70" w:rsidRPr="00FB4FA5">
              <w:rPr>
                <w:color w:val="000000"/>
                <w:sz w:val="20"/>
                <w:szCs w:val="20"/>
                <w:lang w:eastAsia="es-ES"/>
              </w:rPr>
              <w:t>)</w:t>
            </w:r>
          </w:p>
        </w:tc>
        <w:tc>
          <w:tcPr>
            <w:tcW w:w="1710" w:type="dxa"/>
            <w:tcBorders>
              <w:top w:val="nil"/>
              <w:left w:val="nil"/>
              <w:bottom w:val="nil"/>
              <w:right w:val="nil"/>
            </w:tcBorders>
            <w:noWrap/>
            <w:vAlign w:val="bottom"/>
            <w:hideMark/>
          </w:tcPr>
          <w:p w14:paraId="7B3D47E8" w14:textId="007AE776" w:rsidR="00303A70" w:rsidRPr="00FB4FA5" w:rsidRDefault="00E03FAD" w:rsidP="002A5306">
            <w:pPr>
              <w:jc w:val="center"/>
              <w:rPr>
                <w:color w:val="000000"/>
                <w:sz w:val="20"/>
                <w:szCs w:val="20"/>
                <w:lang w:eastAsia="es-ES"/>
              </w:rPr>
            </w:pPr>
            <w:r>
              <w:rPr>
                <w:color w:val="000000"/>
                <w:sz w:val="20"/>
                <w:szCs w:val="20"/>
                <w:lang w:eastAsia="es-ES"/>
              </w:rPr>
              <w:t>45733.9</w:t>
            </w:r>
            <w:r w:rsidR="002C1C5F">
              <w:rPr>
                <w:color w:val="000000"/>
                <w:sz w:val="20"/>
                <w:szCs w:val="20"/>
                <w:lang w:eastAsia="es-ES"/>
              </w:rPr>
              <w:t xml:space="preserve"> </w:t>
            </w:r>
            <w:r w:rsidR="002C1C5F" w:rsidRPr="00C17CD6">
              <w:rPr>
                <w:bCs/>
                <w:color w:val="000000"/>
                <w:sz w:val="20"/>
                <w:szCs w:val="20"/>
                <w:lang w:val="en-US" w:eastAsia="es-ES"/>
              </w:rPr>
              <w:t>±</w:t>
            </w:r>
            <w:r w:rsidR="002C1C5F">
              <w:rPr>
                <w:bCs/>
                <w:color w:val="000000"/>
                <w:sz w:val="20"/>
                <w:szCs w:val="20"/>
                <w:lang w:val="en-US" w:eastAsia="es-ES"/>
              </w:rPr>
              <w:t xml:space="preserve"> 29799</w:t>
            </w:r>
          </w:p>
        </w:tc>
        <w:tc>
          <w:tcPr>
            <w:tcW w:w="1556" w:type="dxa"/>
            <w:tcBorders>
              <w:top w:val="nil"/>
              <w:left w:val="nil"/>
              <w:bottom w:val="nil"/>
              <w:right w:val="nil"/>
            </w:tcBorders>
            <w:noWrap/>
            <w:vAlign w:val="bottom"/>
            <w:hideMark/>
          </w:tcPr>
          <w:p w14:paraId="78FC88A9" w14:textId="7C9419F2" w:rsidR="00303A70" w:rsidRPr="00FB4FA5" w:rsidRDefault="00E03FAD" w:rsidP="002A5306">
            <w:pPr>
              <w:jc w:val="center"/>
              <w:rPr>
                <w:color w:val="000000"/>
                <w:sz w:val="20"/>
                <w:szCs w:val="20"/>
                <w:lang w:eastAsia="es-ES"/>
              </w:rPr>
            </w:pPr>
            <w:r>
              <w:rPr>
                <w:color w:val="000000"/>
                <w:sz w:val="20"/>
                <w:szCs w:val="20"/>
                <w:lang w:eastAsia="es-ES"/>
              </w:rPr>
              <w:t>387.6</w:t>
            </w:r>
            <w:r w:rsidR="00C17CD6">
              <w:rPr>
                <w:color w:val="000000"/>
                <w:sz w:val="20"/>
                <w:szCs w:val="20"/>
                <w:lang w:eastAsia="es-ES"/>
              </w:rPr>
              <w:t xml:space="preserve"> </w:t>
            </w:r>
            <w:r w:rsidR="00C17CD6" w:rsidRPr="00C17CD6">
              <w:rPr>
                <w:bCs/>
                <w:color w:val="000000"/>
                <w:sz w:val="20"/>
                <w:szCs w:val="20"/>
                <w:lang w:val="en-US" w:eastAsia="es-ES"/>
              </w:rPr>
              <w:t>±</w:t>
            </w:r>
            <w:r w:rsidR="00C17CD6">
              <w:rPr>
                <w:bCs/>
                <w:color w:val="000000"/>
                <w:sz w:val="20"/>
                <w:szCs w:val="20"/>
                <w:lang w:val="en-US" w:eastAsia="es-ES"/>
              </w:rPr>
              <w:t xml:space="preserve"> 253</w:t>
            </w:r>
          </w:p>
        </w:tc>
      </w:tr>
      <w:tr w:rsidR="00303A70" w:rsidRPr="00FB4FA5" w14:paraId="561CB1F6" w14:textId="77777777" w:rsidTr="00630F23">
        <w:trPr>
          <w:trHeight w:val="262"/>
        </w:trPr>
        <w:tc>
          <w:tcPr>
            <w:tcW w:w="2430" w:type="dxa"/>
            <w:tcBorders>
              <w:top w:val="nil"/>
              <w:left w:val="nil"/>
              <w:bottom w:val="nil"/>
              <w:right w:val="nil"/>
            </w:tcBorders>
            <w:noWrap/>
            <w:vAlign w:val="bottom"/>
            <w:hideMark/>
          </w:tcPr>
          <w:p w14:paraId="108C1D43" w14:textId="77777777" w:rsidR="00303A70" w:rsidRPr="00FB4FA5" w:rsidRDefault="00303A70" w:rsidP="002A5306">
            <w:pPr>
              <w:rPr>
                <w:i/>
                <w:iCs/>
                <w:color w:val="000000"/>
                <w:sz w:val="20"/>
                <w:szCs w:val="20"/>
                <w:lang w:eastAsia="es-ES"/>
              </w:rPr>
            </w:pPr>
            <w:proofErr w:type="spellStart"/>
            <w:r w:rsidRPr="00FB4FA5">
              <w:rPr>
                <w:i/>
                <w:iCs/>
                <w:color w:val="000000"/>
                <w:sz w:val="20"/>
                <w:szCs w:val="20"/>
                <w:lang w:eastAsia="es-ES"/>
              </w:rPr>
              <w:t>Pristimantis</w:t>
            </w:r>
            <w:proofErr w:type="spellEnd"/>
            <w:r w:rsidRPr="00FB4FA5">
              <w:rPr>
                <w:i/>
                <w:iCs/>
                <w:color w:val="000000"/>
                <w:sz w:val="20"/>
                <w:szCs w:val="20"/>
                <w:lang w:eastAsia="es-ES"/>
              </w:rPr>
              <w:t xml:space="preserve"> </w:t>
            </w:r>
            <w:proofErr w:type="spellStart"/>
            <w:r w:rsidRPr="00FB4FA5">
              <w:rPr>
                <w:i/>
                <w:iCs/>
                <w:color w:val="000000"/>
                <w:sz w:val="20"/>
                <w:szCs w:val="20"/>
                <w:lang w:eastAsia="es-ES"/>
              </w:rPr>
              <w:t>chalceus</w:t>
            </w:r>
            <w:proofErr w:type="spellEnd"/>
          </w:p>
        </w:tc>
        <w:tc>
          <w:tcPr>
            <w:tcW w:w="990" w:type="dxa"/>
            <w:tcBorders>
              <w:top w:val="nil"/>
              <w:left w:val="nil"/>
              <w:bottom w:val="nil"/>
              <w:right w:val="nil"/>
            </w:tcBorders>
            <w:noWrap/>
            <w:vAlign w:val="bottom"/>
            <w:hideMark/>
          </w:tcPr>
          <w:p w14:paraId="6A4B4670" w14:textId="77777777" w:rsidR="00303A70" w:rsidRPr="00FB4FA5" w:rsidRDefault="00303A70" w:rsidP="002A5306">
            <w:pPr>
              <w:jc w:val="center"/>
              <w:rPr>
                <w:color w:val="000000"/>
                <w:sz w:val="20"/>
                <w:szCs w:val="20"/>
                <w:lang w:eastAsia="es-ES"/>
              </w:rPr>
            </w:pPr>
            <w:r w:rsidRPr="00FB4FA5">
              <w:rPr>
                <w:color w:val="000000"/>
                <w:sz w:val="20"/>
                <w:szCs w:val="20"/>
                <w:lang w:eastAsia="es-ES"/>
              </w:rPr>
              <w:t>12</w:t>
            </w:r>
          </w:p>
        </w:tc>
        <w:tc>
          <w:tcPr>
            <w:tcW w:w="540" w:type="dxa"/>
            <w:tcBorders>
              <w:top w:val="nil"/>
              <w:left w:val="nil"/>
              <w:bottom w:val="nil"/>
              <w:right w:val="nil"/>
            </w:tcBorders>
            <w:noWrap/>
            <w:vAlign w:val="bottom"/>
            <w:hideMark/>
          </w:tcPr>
          <w:p w14:paraId="64DA323E" w14:textId="77777777" w:rsidR="00303A70" w:rsidRPr="00FB4FA5" w:rsidRDefault="00303A70" w:rsidP="002A5306">
            <w:pPr>
              <w:jc w:val="center"/>
              <w:rPr>
                <w:color w:val="000000"/>
                <w:sz w:val="20"/>
                <w:szCs w:val="20"/>
                <w:lang w:eastAsia="es-ES"/>
              </w:rPr>
            </w:pPr>
            <w:r w:rsidRPr="00FB4FA5">
              <w:rPr>
                <w:color w:val="000000"/>
                <w:sz w:val="20"/>
                <w:szCs w:val="20"/>
                <w:lang w:eastAsia="es-ES"/>
              </w:rPr>
              <w:t>4</w:t>
            </w:r>
          </w:p>
        </w:tc>
        <w:tc>
          <w:tcPr>
            <w:tcW w:w="1800" w:type="dxa"/>
            <w:tcBorders>
              <w:top w:val="nil"/>
              <w:left w:val="nil"/>
              <w:bottom w:val="nil"/>
              <w:right w:val="nil"/>
            </w:tcBorders>
            <w:noWrap/>
            <w:vAlign w:val="bottom"/>
            <w:hideMark/>
          </w:tcPr>
          <w:p w14:paraId="21C66285" w14:textId="7C2015B2" w:rsidR="00303A70" w:rsidRPr="00FB4FA5" w:rsidRDefault="00630F23" w:rsidP="002A5306">
            <w:pPr>
              <w:jc w:val="center"/>
              <w:rPr>
                <w:color w:val="000000"/>
                <w:sz w:val="20"/>
                <w:szCs w:val="20"/>
                <w:lang w:eastAsia="es-ES"/>
              </w:rPr>
            </w:pPr>
            <w:r>
              <w:rPr>
                <w:color w:val="000000"/>
                <w:sz w:val="20"/>
                <w:szCs w:val="20"/>
                <w:lang w:eastAsia="es-ES"/>
              </w:rPr>
              <w:t>0.33 (0.14 – 0.61</w:t>
            </w:r>
            <w:r w:rsidR="00303A70" w:rsidRPr="00FB4FA5">
              <w:rPr>
                <w:color w:val="000000"/>
                <w:sz w:val="20"/>
                <w:szCs w:val="20"/>
                <w:lang w:eastAsia="es-ES"/>
              </w:rPr>
              <w:t>)</w:t>
            </w:r>
          </w:p>
        </w:tc>
        <w:tc>
          <w:tcPr>
            <w:tcW w:w="1710" w:type="dxa"/>
            <w:tcBorders>
              <w:top w:val="nil"/>
              <w:left w:val="nil"/>
              <w:bottom w:val="nil"/>
              <w:right w:val="nil"/>
            </w:tcBorders>
            <w:noWrap/>
            <w:vAlign w:val="bottom"/>
            <w:hideMark/>
          </w:tcPr>
          <w:p w14:paraId="52BE54AB" w14:textId="6F076BA3" w:rsidR="00303A70" w:rsidRPr="00FB4FA5" w:rsidRDefault="00E03FAD" w:rsidP="002A5306">
            <w:pPr>
              <w:jc w:val="center"/>
              <w:rPr>
                <w:color w:val="000000"/>
                <w:sz w:val="20"/>
                <w:szCs w:val="20"/>
                <w:lang w:eastAsia="es-ES"/>
              </w:rPr>
            </w:pPr>
            <w:r>
              <w:rPr>
                <w:color w:val="000000"/>
                <w:sz w:val="20"/>
                <w:szCs w:val="20"/>
                <w:lang w:eastAsia="es-ES"/>
              </w:rPr>
              <w:t>6824.4</w:t>
            </w:r>
            <w:r w:rsidR="002C1C5F">
              <w:rPr>
                <w:color w:val="000000"/>
                <w:sz w:val="20"/>
                <w:szCs w:val="20"/>
                <w:lang w:eastAsia="es-ES"/>
              </w:rPr>
              <w:t xml:space="preserve"> </w:t>
            </w:r>
            <w:r w:rsidR="002C1C5F" w:rsidRPr="00C17CD6">
              <w:rPr>
                <w:bCs/>
                <w:color w:val="000000"/>
                <w:sz w:val="20"/>
                <w:szCs w:val="20"/>
                <w:lang w:val="en-US" w:eastAsia="es-ES"/>
              </w:rPr>
              <w:t>±</w:t>
            </w:r>
            <w:r w:rsidR="002C1C5F">
              <w:rPr>
                <w:bCs/>
                <w:color w:val="000000"/>
                <w:sz w:val="20"/>
                <w:szCs w:val="20"/>
                <w:lang w:val="en-US" w:eastAsia="es-ES"/>
              </w:rPr>
              <w:t xml:space="preserve"> </w:t>
            </w:r>
            <w:r>
              <w:rPr>
                <w:bCs/>
                <w:color w:val="000000"/>
                <w:sz w:val="20"/>
                <w:szCs w:val="20"/>
                <w:lang w:val="en-US" w:eastAsia="es-ES"/>
              </w:rPr>
              <w:t>6696</w:t>
            </w:r>
          </w:p>
        </w:tc>
        <w:tc>
          <w:tcPr>
            <w:tcW w:w="1556" w:type="dxa"/>
            <w:tcBorders>
              <w:top w:val="nil"/>
              <w:left w:val="nil"/>
              <w:bottom w:val="nil"/>
              <w:right w:val="nil"/>
            </w:tcBorders>
            <w:noWrap/>
            <w:vAlign w:val="bottom"/>
            <w:hideMark/>
          </w:tcPr>
          <w:p w14:paraId="6AC3017B" w14:textId="16872B35" w:rsidR="00303A70" w:rsidRPr="00FB4FA5" w:rsidRDefault="00E03FAD" w:rsidP="002A5306">
            <w:pPr>
              <w:jc w:val="center"/>
              <w:rPr>
                <w:color w:val="000000"/>
                <w:sz w:val="20"/>
                <w:szCs w:val="20"/>
                <w:lang w:eastAsia="es-ES"/>
              </w:rPr>
            </w:pPr>
            <w:r>
              <w:rPr>
                <w:color w:val="000000"/>
                <w:sz w:val="20"/>
                <w:szCs w:val="20"/>
                <w:lang w:eastAsia="es-ES"/>
              </w:rPr>
              <w:t>57.8</w:t>
            </w:r>
            <w:r w:rsidR="00C17CD6">
              <w:rPr>
                <w:color w:val="000000"/>
                <w:sz w:val="20"/>
                <w:szCs w:val="20"/>
                <w:lang w:eastAsia="es-ES"/>
              </w:rPr>
              <w:t xml:space="preserve"> </w:t>
            </w:r>
            <w:r w:rsidR="00C17CD6" w:rsidRPr="00C17CD6">
              <w:rPr>
                <w:bCs/>
                <w:color w:val="000000"/>
                <w:sz w:val="20"/>
                <w:szCs w:val="20"/>
                <w:lang w:val="en-US" w:eastAsia="es-ES"/>
              </w:rPr>
              <w:t>±</w:t>
            </w:r>
            <w:r w:rsidR="002C1C5F">
              <w:rPr>
                <w:bCs/>
                <w:color w:val="000000"/>
                <w:sz w:val="20"/>
                <w:szCs w:val="20"/>
                <w:lang w:val="en-US" w:eastAsia="es-ES"/>
              </w:rPr>
              <w:t xml:space="preserve"> 56.7</w:t>
            </w:r>
          </w:p>
        </w:tc>
      </w:tr>
      <w:tr w:rsidR="00303A70" w:rsidRPr="00FB4FA5" w14:paraId="26883CA3" w14:textId="77777777" w:rsidTr="00630F23">
        <w:trPr>
          <w:trHeight w:val="262"/>
        </w:trPr>
        <w:tc>
          <w:tcPr>
            <w:tcW w:w="2430" w:type="dxa"/>
            <w:tcBorders>
              <w:top w:val="nil"/>
              <w:left w:val="nil"/>
              <w:bottom w:val="nil"/>
              <w:right w:val="nil"/>
            </w:tcBorders>
            <w:noWrap/>
            <w:vAlign w:val="bottom"/>
            <w:hideMark/>
          </w:tcPr>
          <w:p w14:paraId="25E401E3" w14:textId="77777777" w:rsidR="00303A70" w:rsidRPr="00FB4FA5" w:rsidRDefault="00303A70" w:rsidP="002A5306">
            <w:pPr>
              <w:rPr>
                <w:i/>
                <w:iCs/>
                <w:color w:val="000000"/>
                <w:sz w:val="20"/>
                <w:szCs w:val="20"/>
                <w:lang w:eastAsia="es-ES"/>
              </w:rPr>
            </w:pPr>
            <w:proofErr w:type="spellStart"/>
            <w:r w:rsidRPr="00FB4FA5">
              <w:rPr>
                <w:i/>
                <w:iCs/>
                <w:color w:val="000000"/>
                <w:sz w:val="20"/>
                <w:szCs w:val="20"/>
                <w:lang w:eastAsia="es-ES"/>
              </w:rPr>
              <w:t>Pristimantis</w:t>
            </w:r>
            <w:proofErr w:type="spellEnd"/>
            <w:r w:rsidRPr="00FB4FA5">
              <w:rPr>
                <w:i/>
                <w:iCs/>
                <w:color w:val="000000"/>
                <w:sz w:val="20"/>
                <w:szCs w:val="20"/>
                <w:lang w:eastAsia="es-ES"/>
              </w:rPr>
              <w:t xml:space="preserve"> </w:t>
            </w:r>
            <w:proofErr w:type="spellStart"/>
            <w:r w:rsidRPr="00FB4FA5">
              <w:rPr>
                <w:i/>
                <w:iCs/>
                <w:color w:val="000000"/>
                <w:sz w:val="20"/>
                <w:szCs w:val="20"/>
                <w:lang w:eastAsia="es-ES"/>
              </w:rPr>
              <w:t>crucifer</w:t>
            </w:r>
            <w:proofErr w:type="spellEnd"/>
          </w:p>
        </w:tc>
        <w:tc>
          <w:tcPr>
            <w:tcW w:w="990" w:type="dxa"/>
            <w:tcBorders>
              <w:top w:val="nil"/>
              <w:left w:val="nil"/>
              <w:bottom w:val="nil"/>
              <w:right w:val="nil"/>
            </w:tcBorders>
            <w:noWrap/>
            <w:vAlign w:val="bottom"/>
            <w:hideMark/>
          </w:tcPr>
          <w:p w14:paraId="37291AF0" w14:textId="77777777" w:rsidR="00303A70" w:rsidRPr="00FB4FA5" w:rsidRDefault="00303A70" w:rsidP="002A5306">
            <w:pPr>
              <w:jc w:val="center"/>
              <w:rPr>
                <w:color w:val="000000"/>
                <w:sz w:val="20"/>
                <w:szCs w:val="20"/>
                <w:lang w:eastAsia="es-ES"/>
              </w:rPr>
            </w:pPr>
            <w:r w:rsidRPr="00FB4FA5">
              <w:rPr>
                <w:color w:val="000000"/>
                <w:sz w:val="20"/>
                <w:szCs w:val="20"/>
                <w:lang w:eastAsia="es-ES"/>
              </w:rPr>
              <w:t>2</w:t>
            </w:r>
          </w:p>
        </w:tc>
        <w:tc>
          <w:tcPr>
            <w:tcW w:w="540" w:type="dxa"/>
            <w:tcBorders>
              <w:top w:val="nil"/>
              <w:left w:val="nil"/>
              <w:bottom w:val="nil"/>
              <w:right w:val="nil"/>
            </w:tcBorders>
            <w:noWrap/>
            <w:vAlign w:val="bottom"/>
            <w:hideMark/>
          </w:tcPr>
          <w:p w14:paraId="3EFB28E0" w14:textId="77777777" w:rsidR="00303A70" w:rsidRPr="00FB4FA5" w:rsidRDefault="00303A70" w:rsidP="002A5306">
            <w:pPr>
              <w:jc w:val="center"/>
              <w:rPr>
                <w:color w:val="000000"/>
                <w:sz w:val="20"/>
                <w:szCs w:val="20"/>
                <w:lang w:eastAsia="es-ES"/>
              </w:rPr>
            </w:pPr>
            <w:r w:rsidRPr="00FB4FA5">
              <w:rPr>
                <w:color w:val="000000"/>
                <w:sz w:val="20"/>
                <w:szCs w:val="20"/>
                <w:lang w:eastAsia="es-ES"/>
              </w:rPr>
              <w:t>1</w:t>
            </w:r>
          </w:p>
        </w:tc>
        <w:tc>
          <w:tcPr>
            <w:tcW w:w="1800" w:type="dxa"/>
            <w:tcBorders>
              <w:top w:val="nil"/>
              <w:left w:val="nil"/>
              <w:bottom w:val="nil"/>
              <w:right w:val="nil"/>
            </w:tcBorders>
            <w:noWrap/>
            <w:vAlign w:val="bottom"/>
            <w:hideMark/>
          </w:tcPr>
          <w:p w14:paraId="445C0259" w14:textId="782579E5" w:rsidR="00303A70" w:rsidRPr="00C21F60" w:rsidRDefault="00630F23" w:rsidP="002A5306">
            <w:pPr>
              <w:jc w:val="center"/>
              <w:rPr>
                <w:color w:val="000000"/>
                <w:sz w:val="20"/>
                <w:szCs w:val="20"/>
                <w:lang w:eastAsia="es-ES"/>
              </w:rPr>
            </w:pPr>
            <w:r w:rsidRPr="00C21F60">
              <w:rPr>
                <w:color w:val="000000"/>
                <w:sz w:val="20"/>
                <w:szCs w:val="20"/>
                <w:lang w:eastAsia="es-ES"/>
              </w:rPr>
              <w:t>0.5 (</w:t>
            </w:r>
            <w:r w:rsidR="00C21F60" w:rsidRPr="00C21F60">
              <w:rPr>
                <w:color w:val="000000"/>
                <w:sz w:val="20"/>
                <w:szCs w:val="20"/>
                <w:lang w:eastAsia="es-ES"/>
              </w:rPr>
              <w:t>0.09 – 0.91</w:t>
            </w:r>
            <w:r w:rsidR="00303A70" w:rsidRPr="00C21F60">
              <w:rPr>
                <w:color w:val="000000"/>
                <w:sz w:val="20"/>
                <w:szCs w:val="20"/>
                <w:lang w:eastAsia="es-ES"/>
              </w:rPr>
              <w:t>)</w:t>
            </w:r>
          </w:p>
        </w:tc>
        <w:tc>
          <w:tcPr>
            <w:tcW w:w="1710" w:type="dxa"/>
            <w:tcBorders>
              <w:top w:val="nil"/>
              <w:left w:val="nil"/>
              <w:bottom w:val="nil"/>
              <w:right w:val="nil"/>
            </w:tcBorders>
            <w:noWrap/>
            <w:vAlign w:val="bottom"/>
            <w:hideMark/>
          </w:tcPr>
          <w:p w14:paraId="18D2FC88" w14:textId="58EC57D9" w:rsidR="00303A70" w:rsidRPr="00FB4FA5" w:rsidRDefault="00E03FAD" w:rsidP="002A5306">
            <w:pPr>
              <w:jc w:val="center"/>
              <w:rPr>
                <w:color w:val="000000"/>
                <w:sz w:val="20"/>
                <w:szCs w:val="20"/>
                <w:lang w:eastAsia="es-ES"/>
              </w:rPr>
            </w:pPr>
            <w:r w:rsidRPr="00B10314">
              <w:rPr>
                <w:color w:val="000000"/>
                <w:sz w:val="20"/>
                <w:szCs w:val="20"/>
                <w:lang w:eastAsia="es-ES"/>
              </w:rPr>
              <w:t>69.3</w:t>
            </w:r>
            <w:r w:rsidR="002C1C5F" w:rsidRPr="00B10314">
              <w:rPr>
                <w:color w:val="000000"/>
                <w:sz w:val="20"/>
                <w:szCs w:val="20"/>
                <w:lang w:eastAsia="es-ES"/>
              </w:rPr>
              <w:t xml:space="preserve"> </w:t>
            </w:r>
            <w:r w:rsidR="002C1C5F" w:rsidRPr="00B10314">
              <w:rPr>
                <w:bCs/>
                <w:color w:val="000000"/>
                <w:sz w:val="20"/>
                <w:szCs w:val="20"/>
                <w:lang w:val="en-US" w:eastAsia="es-ES"/>
              </w:rPr>
              <w:t>±</w:t>
            </w:r>
            <w:r w:rsidRPr="00B10314">
              <w:rPr>
                <w:bCs/>
                <w:color w:val="000000"/>
                <w:sz w:val="20"/>
                <w:szCs w:val="20"/>
                <w:lang w:val="en-US" w:eastAsia="es-ES"/>
              </w:rPr>
              <w:t xml:space="preserve"> </w:t>
            </w:r>
            <w:r w:rsidR="00B10314" w:rsidRPr="00B10314">
              <w:rPr>
                <w:bCs/>
                <w:color w:val="000000"/>
                <w:sz w:val="20"/>
                <w:szCs w:val="20"/>
                <w:lang w:val="en-US" w:eastAsia="es-ES"/>
              </w:rPr>
              <w:t>69.3</w:t>
            </w:r>
          </w:p>
        </w:tc>
        <w:tc>
          <w:tcPr>
            <w:tcW w:w="1556" w:type="dxa"/>
            <w:tcBorders>
              <w:top w:val="nil"/>
              <w:left w:val="nil"/>
              <w:bottom w:val="nil"/>
              <w:right w:val="nil"/>
            </w:tcBorders>
            <w:noWrap/>
            <w:vAlign w:val="bottom"/>
            <w:hideMark/>
          </w:tcPr>
          <w:p w14:paraId="712EABF8" w14:textId="5D496886" w:rsidR="00303A70" w:rsidRPr="00FB4FA5" w:rsidRDefault="00E03FAD" w:rsidP="002A5306">
            <w:pPr>
              <w:jc w:val="center"/>
              <w:rPr>
                <w:color w:val="000000"/>
                <w:sz w:val="20"/>
                <w:szCs w:val="20"/>
                <w:lang w:eastAsia="es-ES"/>
              </w:rPr>
            </w:pPr>
            <w:r w:rsidRPr="00B10314">
              <w:rPr>
                <w:color w:val="000000"/>
                <w:sz w:val="20"/>
                <w:szCs w:val="20"/>
                <w:lang w:eastAsia="es-ES"/>
              </w:rPr>
              <w:t>0.5</w:t>
            </w:r>
            <w:r w:rsidR="00C17CD6" w:rsidRPr="00B10314">
              <w:rPr>
                <w:color w:val="000000"/>
                <w:sz w:val="20"/>
                <w:szCs w:val="20"/>
                <w:lang w:eastAsia="es-ES"/>
              </w:rPr>
              <w:t xml:space="preserve"> </w:t>
            </w:r>
            <w:r w:rsidR="00C17CD6" w:rsidRPr="00B10314">
              <w:rPr>
                <w:bCs/>
                <w:color w:val="000000"/>
                <w:sz w:val="20"/>
                <w:szCs w:val="20"/>
                <w:lang w:val="en-US" w:eastAsia="es-ES"/>
              </w:rPr>
              <w:t>±</w:t>
            </w:r>
            <w:r w:rsidR="00B10314" w:rsidRPr="00B10314">
              <w:rPr>
                <w:bCs/>
                <w:color w:val="000000"/>
                <w:sz w:val="20"/>
                <w:szCs w:val="20"/>
                <w:lang w:val="en-US" w:eastAsia="es-ES"/>
              </w:rPr>
              <w:t xml:space="preserve"> 0.5</w:t>
            </w:r>
          </w:p>
        </w:tc>
      </w:tr>
      <w:tr w:rsidR="00303A70" w:rsidRPr="00FB4FA5" w14:paraId="56665C95" w14:textId="77777777" w:rsidTr="00630F23">
        <w:trPr>
          <w:trHeight w:val="262"/>
        </w:trPr>
        <w:tc>
          <w:tcPr>
            <w:tcW w:w="2430" w:type="dxa"/>
            <w:tcBorders>
              <w:top w:val="nil"/>
              <w:left w:val="nil"/>
              <w:bottom w:val="nil"/>
              <w:right w:val="nil"/>
            </w:tcBorders>
            <w:noWrap/>
            <w:vAlign w:val="bottom"/>
            <w:hideMark/>
          </w:tcPr>
          <w:p w14:paraId="538AF023" w14:textId="77777777" w:rsidR="00303A70" w:rsidRPr="00FB4FA5" w:rsidRDefault="00303A70" w:rsidP="002A5306">
            <w:pPr>
              <w:rPr>
                <w:i/>
                <w:iCs/>
                <w:color w:val="000000"/>
                <w:sz w:val="20"/>
                <w:szCs w:val="20"/>
                <w:lang w:eastAsia="es-ES"/>
              </w:rPr>
            </w:pPr>
            <w:proofErr w:type="spellStart"/>
            <w:r w:rsidRPr="00FB4FA5">
              <w:rPr>
                <w:i/>
                <w:iCs/>
                <w:color w:val="000000"/>
                <w:sz w:val="20"/>
                <w:szCs w:val="20"/>
                <w:lang w:eastAsia="es-ES"/>
              </w:rPr>
              <w:t>Pristimantis</w:t>
            </w:r>
            <w:proofErr w:type="spellEnd"/>
            <w:r w:rsidRPr="00FB4FA5">
              <w:rPr>
                <w:i/>
                <w:iCs/>
                <w:color w:val="000000"/>
                <w:sz w:val="20"/>
                <w:szCs w:val="20"/>
                <w:lang w:eastAsia="es-ES"/>
              </w:rPr>
              <w:t xml:space="preserve"> </w:t>
            </w:r>
            <w:proofErr w:type="spellStart"/>
            <w:r w:rsidRPr="00FB4FA5">
              <w:rPr>
                <w:i/>
                <w:iCs/>
                <w:color w:val="000000"/>
                <w:sz w:val="20"/>
                <w:szCs w:val="20"/>
                <w:lang w:eastAsia="es-ES"/>
              </w:rPr>
              <w:t>ecuadorensis</w:t>
            </w:r>
            <w:proofErr w:type="spellEnd"/>
          </w:p>
        </w:tc>
        <w:tc>
          <w:tcPr>
            <w:tcW w:w="990" w:type="dxa"/>
            <w:tcBorders>
              <w:top w:val="nil"/>
              <w:left w:val="nil"/>
              <w:bottom w:val="nil"/>
              <w:right w:val="nil"/>
            </w:tcBorders>
            <w:noWrap/>
            <w:vAlign w:val="bottom"/>
            <w:hideMark/>
          </w:tcPr>
          <w:p w14:paraId="142B4E07" w14:textId="77777777" w:rsidR="00303A70" w:rsidRPr="00FB4FA5" w:rsidRDefault="00303A70" w:rsidP="002A5306">
            <w:pPr>
              <w:jc w:val="center"/>
              <w:rPr>
                <w:color w:val="000000"/>
                <w:sz w:val="20"/>
                <w:szCs w:val="20"/>
                <w:lang w:eastAsia="es-ES"/>
              </w:rPr>
            </w:pPr>
            <w:r w:rsidRPr="00FB4FA5">
              <w:rPr>
                <w:color w:val="000000"/>
                <w:sz w:val="20"/>
                <w:szCs w:val="20"/>
                <w:lang w:eastAsia="es-ES"/>
              </w:rPr>
              <w:t>3</w:t>
            </w:r>
          </w:p>
        </w:tc>
        <w:tc>
          <w:tcPr>
            <w:tcW w:w="540" w:type="dxa"/>
            <w:tcBorders>
              <w:top w:val="nil"/>
              <w:left w:val="nil"/>
              <w:bottom w:val="nil"/>
              <w:right w:val="nil"/>
            </w:tcBorders>
            <w:noWrap/>
            <w:vAlign w:val="bottom"/>
            <w:hideMark/>
          </w:tcPr>
          <w:p w14:paraId="5C5D17D1" w14:textId="77777777" w:rsidR="00303A70" w:rsidRPr="00FB4FA5" w:rsidRDefault="00303A70" w:rsidP="002A5306">
            <w:pPr>
              <w:jc w:val="center"/>
              <w:rPr>
                <w:color w:val="000000"/>
                <w:sz w:val="20"/>
                <w:szCs w:val="20"/>
                <w:lang w:eastAsia="es-ES"/>
              </w:rPr>
            </w:pPr>
            <w:r w:rsidRPr="00FB4FA5">
              <w:rPr>
                <w:color w:val="000000"/>
                <w:sz w:val="20"/>
                <w:szCs w:val="20"/>
                <w:lang w:eastAsia="es-ES"/>
              </w:rPr>
              <w:t>0</w:t>
            </w:r>
          </w:p>
        </w:tc>
        <w:tc>
          <w:tcPr>
            <w:tcW w:w="1800" w:type="dxa"/>
            <w:tcBorders>
              <w:top w:val="nil"/>
              <w:left w:val="nil"/>
              <w:bottom w:val="nil"/>
              <w:right w:val="nil"/>
            </w:tcBorders>
            <w:noWrap/>
            <w:vAlign w:val="bottom"/>
            <w:hideMark/>
          </w:tcPr>
          <w:p w14:paraId="7A678C62" w14:textId="77777777" w:rsidR="00303A70" w:rsidRPr="00FB4FA5" w:rsidRDefault="00303A70" w:rsidP="002A5306">
            <w:pPr>
              <w:jc w:val="center"/>
              <w:rPr>
                <w:color w:val="000000"/>
                <w:sz w:val="20"/>
                <w:szCs w:val="20"/>
                <w:lang w:eastAsia="es-ES"/>
              </w:rPr>
            </w:pPr>
            <w:r w:rsidRPr="00FB4FA5">
              <w:rPr>
                <w:color w:val="000000"/>
                <w:sz w:val="20"/>
                <w:szCs w:val="20"/>
                <w:lang w:eastAsia="es-ES"/>
              </w:rPr>
              <w:t>-</w:t>
            </w:r>
          </w:p>
        </w:tc>
        <w:tc>
          <w:tcPr>
            <w:tcW w:w="1710" w:type="dxa"/>
            <w:tcBorders>
              <w:top w:val="nil"/>
              <w:left w:val="nil"/>
              <w:bottom w:val="nil"/>
              <w:right w:val="nil"/>
            </w:tcBorders>
            <w:noWrap/>
            <w:vAlign w:val="bottom"/>
            <w:hideMark/>
          </w:tcPr>
          <w:p w14:paraId="7181752C" w14:textId="77777777" w:rsidR="00303A70" w:rsidRPr="00FB4FA5" w:rsidRDefault="00303A70" w:rsidP="002A5306">
            <w:pPr>
              <w:jc w:val="center"/>
              <w:rPr>
                <w:color w:val="000000"/>
                <w:sz w:val="20"/>
                <w:szCs w:val="20"/>
                <w:lang w:eastAsia="es-ES"/>
              </w:rPr>
            </w:pPr>
            <w:r w:rsidRPr="00FB4FA5">
              <w:rPr>
                <w:color w:val="000000"/>
                <w:sz w:val="20"/>
                <w:szCs w:val="20"/>
                <w:lang w:eastAsia="es-ES"/>
              </w:rPr>
              <w:t>-</w:t>
            </w:r>
          </w:p>
        </w:tc>
        <w:tc>
          <w:tcPr>
            <w:tcW w:w="1556" w:type="dxa"/>
            <w:tcBorders>
              <w:top w:val="nil"/>
              <w:left w:val="nil"/>
              <w:bottom w:val="nil"/>
              <w:right w:val="nil"/>
            </w:tcBorders>
            <w:noWrap/>
            <w:vAlign w:val="bottom"/>
            <w:hideMark/>
          </w:tcPr>
          <w:p w14:paraId="0E7916A4" w14:textId="77777777" w:rsidR="00303A70" w:rsidRPr="00FB4FA5" w:rsidRDefault="00303A70" w:rsidP="002A5306">
            <w:pPr>
              <w:jc w:val="center"/>
              <w:rPr>
                <w:color w:val="000000"/>
                <w:sz w:val="20"/>
                <w:szCs w:val="20"/>
                <w:lang w:eastAsia="es-ES"/>
              </w:rPr>
            </w:pPr>
            <w:r w:rsidRPr="00FB4FA5">
              <w:rPr>
                <w:color w:val="000000"/>
                <w:sz w:val="20"/>
                <w:szCs w:val="20"/>
                <w:lang w:eastAsia="es-ES"/>
              </w:rPr>
              <w:t>-</w:t>
            </w:r>
          </w:p>
        </w:tc>
      </w:tr>
      <w:tr w:rsidR="00303A70" w:rsidRPr="00FB4FA5" w14:paraId="55DD4368" w14:textId="77777777" w:rsidTr="00630F23">
        <w:trPr>
          <w:trHeight w:val="262"/>
        </w:trPr>
        <w:tc>
          <w:tcPr>
            <w:tcW w:w="2430" w:type="dxa"/>
            <w:tcBorders>
              <w:top w:val="nil"/>
              <w:left w:val="nil"/>
              <w:bottom w:val="nil"/>
              <w:right w:val="nil"/>
            </w:tcBorders>
            <w:noWrap/>
            <w:vAlign w:val="bottom"/>
            <w:hideMark/>
          </w:tcPr>
          <w:p w14:paraId="2FFA9327" w14:textId="77777777" w:rsidR="00303A70" w:rsidRPr="00FB4FA5" w:rsidRDefault="00303A70" w:rsidP="002A5306">
            <w:pPr>
              <w:rPr>
                <w:i/>
                <w:iCs/>
                <w:color w:val="000000"/>
                <w:sz w:val="20"/>
                <w:szCs w:val="20"/>
                <w:lang w:eastAsia="es-ES"/>
              </w:rPr>
            </w:pPr>
            <w:proofErr w:type="spellStart"/>
            <w:r w:rsidRPr="00FB4FA5">
              <w:rPr>
                <w:i/>
                <w:iCs/>
                <w:color w:val="000000"/>
                <w:sz w:val="20"/>
                <w:szCs w:val="20"/>
                <w:lang w:eastAsia="es-ES"/>
              </w:rPr>
              <w:t>Pristimantis</w:t>
            </w:r>
            <w:proofErr w:type="spellEnd"/>
            <w:r w:rsidRPr="00FB4FA5">
              <w:rPr>
                <w:i/>
                <w:iCs/>
                <w:color w:val="000000"/>
                <w:sz w:val="20"/>
                <w:szCs w:val="20"/>
                <w:lang w:eastAsia="es-ES"/>
              </w:rPr>
              <w:t xml:space="preserve"> </w:t>
            </w:r>
            <w:proofErr w:type="spellStart"/>
            <w:r w:rsidRPr="00FB4FA5">
              <w:rPr>
                <w:i/>
                <w:iCs/>
                <w:color w:val="000000"/>
                <w:sz w:val="20"/>
                <w:szCs w:val="20"/>
                <w:lang w:eastAsia="es-ES"/>
              </w:rPr>
              <w:t>eremitus</w:t>
            </w:r>
            <w:proofErr w:type="spellEnd"/>
          </w:p>
        </w:tc>
        <w:tc>
          <w:tcPr>
            <w:tcW w:w="990" w:type="dxa"/>
            <w:tcBorders>
              <w:top w:val="nil"/>
              <w:left w:val="nil"/>
              <w:bottom w:val="nil"/>
              <w:right w:val="nil"/>
            </w:tcBorders>
            <w:noWrap/>
            <w:vAlign w:val="bottom"/>
            <w:hideMark/>
          </w:tcPr>
          <w:p w14:paraId="3AEBFC89" w14:textId="77777777" w:rsidR="00303A70" w:rsidRPr="00FB4FA5" w:rsidRDefault="00303A70" w:rsidP="002A5306">
            <w:pPr>
              <w:jc w:val="center"/>
              <w:rPr>
                <w:color w:val="000000"/>
                <w:sz w:val="20"/>
                <w:szCs w:val="20"/>
                <w:lang w:eastAsia="es-ES"/>
              </w:rPr>
            </w:pPr>
            <w:r w:rsidRPr="00FB4FA5">
              <w:rPr>
                <w:color w:val="000000"/>
                <w:sz w:val="20"/>
                <w:szCs w:val="20"/>
                <w:lang w:eastAsia="es-ES"/>
              </w:rPr>
              <w:t>1</w:t>
            </w:r>
          </w:p>
        </w:tc>
        <w:tc>
          <w:tcPr>
            <w:tcW w:w="540" w:type="dxa"/>
            <w:tcBorders>
              <w:top w:val="nil"/>
              <w:left w:val="nil"/>
              <w:bottom w:val="nil"/>
              <w:right w:val="nil"/>
            </w:tcBorders>
            <w:noWrap/>
            <w:vAlign w:val="bottom"/>
            <w:hideMark/>
          </w:tcPr>
          <w:p w14:paraId="0A43E48C" w14:textId="77777777" w:rsidR="00303A70" w:rsidRPr="00FB4FA5" w:rsidRDefault="00303A70" w:rsidP="002A5306">
            <w:pPr>
              <w:jc w:val="center"/>
              <w:rPr>
                <w:color w:val="000000"/>
                <w:sz w:val="20"/>
                <w:szCs w:val="20"/>
                <w:lang w:eastAsia="es-ES"/>
              </w:rPr>
            </w:pPr>
            <w:r w:rsidRPr="00FB4FA5">
              <w:rPr>
                <w:color w:val="000000"/>
                <w:sz w:val="20"/>
                <w:szCs w:val="20"/>
                <w:lang w:eastAsia="es-ES"/>
              </w:rPr>
              <w:t>1</w:t>
            </w:r>
          </w:p>
        </w:tc>
        <w:tc>
          <w:tcPr>
            <w:tcW w:w="1800" w:type="dxa"/>
            <w:tcBorders>
              <w:top w:val="nil"/>
              <w:left w:val="nil"/>
              <w:bottom w:val="nil"/>
              <w:right w:val="nil"/>
            </w:tcBorders>
            <w:noWrap/>
            <w:vAlign w:val="bottom"/>
            <w:hideMark/>
          </w:tcPr>
          <w:p w14:paraId="69A37AFD" w14:textId="638E64BF" w:rsidR="00303A70" w:rsidRPr="00FB4FA5" w:rsidRDefault="00303A70" w:rsidP="002A5306">
            <w:pPr>
              <w:jc w:val="center"/>
              <w:rPr>
                <w:color w:val="000000"/>
                <w:sz w:val="20"/>
                <w:szCs w:val="20"/>
                <w:lang w:eastAsia="es-ES"/>
              </w:rPr>
            </w:pPr>
            <w:r w:rsidRPr="00C21F60">
              <w:rPr>
                <w:color w:val="000000"/>
                <w:sz w:val="20"/>
                <w:szCs w:val="20"/>
                <w:lang w:eastAsia="es-ES"/>
              </w:rPr>
              <w:t>1.00</w:t>
            </w:r>
            <w:r w:rsidR="00C21F60" w:rsidRPr="00C21F60">
              <w:rPr>
                <w:color w:val="000000"/>
                <w:sz w:val="20"/>
                <w:szCs w:val="20"/>
                <w:lang w:eastAsia="es-ES"/>
              </w:rPr>
              <w:t xml:space="preserve"> (0.</w:t>
            </w:r>
            <w:r w:rsidR="00C21F60">
              <w:rPr>
                <w:color w:val="000000"/>
                <w:sz w:val="20"/>
                <w:szCs w:val="20"/>
                <w:lang w:eastAsia="es-ES"/>
              </w:rPr>
              <w:t>21 – 1.00)</w:t>
            </w:r>
          </w:p>
        </w:tc>
        <w:tc>
          <w:tcPr>
            <w:tcW w:w="1710" w:type="dxa"/>
            <w:tcBorders>
              <w:top w:val="nil"/>
              <w:left w:val="nil"/>
              <w:bottom w:val="nil"/>
              <w:right w:val="nil"/>
            </w:tcBorders>
            <w:noWrap/>
            <w:vAlign w:val="bottom"/>
            <w:hideMark/>
          </w:tcPr>
          <w:p w14:paraId="3FB23B97" w14:textId="00B6E419" w:rsidR="00303A70" w:rsidRPr="00FB4FA5" w:rsidRDefault="00E03FAD" w:rsidP="002A5306">
            <w:pPr>
              <w:jc w:val="center"/>
              <w:rPr>
                <w:color w:val="000000"/>
                <w:sz w:val="20"/>
                <w:szCs w:val="20"/>
                <w:lang w:eastAsia="es-ES"/>
              </w:rPr>
            </w:pPr>
            <w:r w:rsidRPr="00C21F60">
              <w:rPr>
                <w:color w:val="000000"/>
                <w:sz w:val="20"/>
                <w:szCs w:val="20"/>
                <w:lang w:eastAsia="es-ES"/>
              </w:rPr>
              <w:t>22964.8</w:t>
            </w:r>
          </w:p>
        </w:tc>
        <w:tc>
          <w:tcPr>
            <w:tcW w:w="1556" w:type="dxa"/>
            <w:tcBorders>
              <w:top w:val="nil"/>
              <w:left w:val="nil"/>
              <w:bottom w:val="nil"/>
              <w:right w:val="nil"/>
            </w:tcBorders>
            <w:noWrap/>
            <w:vAlign w:val="bottom"/>
            <w:hideMark/>
          </w:tcPr>
          <w:p w14:paraId="33A4D71D" w14:textId="134D3E2F" w:rsidR="00303A70" w:rsidRPr="00FB4FA5" w:rsidRDefault="00E03FAD" w:rsidP="002A5306">
            <w:pPr>
              <w:jc w:val="center"/>
              <w:rPr>
                <w:color w:val="000000"/>
                <w:sz w:val="20"/>
                <w:szCs w:val="20"/>
                <w:lang w:eastAsia="es-ES"/>
              </w:rPr>
            </w:pPr>
            <w:r w:rsidRPr="00B10314">
              <w:rPr>
                <w:color w:val="000000"/>
                <w:sz w:val="20"/>
                <w:szCs w:val="20"/>
                <w:lang w:eastAsia="es-ES"/>
              </w:rPr>
              <w:t>195.0</w:t>
            </w:r>
          </w:p>
        </w:tc>
      </w:tr>
      <w:tr w:rsidR="00303A70" w:rsidRPr="00FB4FA5" w14:paraId="3266099A" w14:textId="77777777" w:rsidTr="00630F23">
        <w:trPr>
          <w:trHeight w:val="262"/>
        </w:trPr>
        <w:tc>
          <w:tcPr>
            <w:tcW w:w="2430" w:type="dxa"/>
            <w:tcBorders>
              <w:top w:val="nil"/>
              <w:left w:val="nil"/>
              <w:bottom w:val="nil"/>
              <w:right w:val="nil"/>
            </w:tcBorders>
            <w:noWrap/>
            <w:vAlign w:val="bottom"/>
            <w:hideMark/>
          </w:tcPr>
          <w:p w14:paraId="246FDEC0" w14:textId="77777777" w:rsidR="00303A70" w:rsidRPr="00FB4FA5" w:rsidRDefault="00303A70" w:rsidP="002A5306">
            <w:pPr>
              <w:rPr>
                <w:i/>
                <w:iCs/>
                <w:color w:val="000000"/>
                <w:sz w:val="20"/>
                <w:szCs w:val="20"/>
                <w:lang w:eastAsia="es-ES"/>
              </w:rPr>
            </w:pPr>
            <w:proofErr w:type="spellStart"/>
            <w:r w:rsidRPr="00FB4FA5">
              <w:rPr>
                <w:i/>
                <w:iCs/>
                <w:color w:val="000000"/>
                <w:sz w:val="20"/>
                <w:szCs w:val="20"/>
                <w:lang w:eastAsia="es-ES"/>
              </w:rPr>
              <w:t>Pristimantis</w:t>
            </w:r>
            <w:proofErr w:type="spellEnd"/>
            <w:r w:rsidRPr="00FB4FA5">
              <w:rPr>
                <w:i/>
                <w:iCs/>
                <w:color w:val="000000"/>
                <w:sz w:val="20"/>
                <w:szCs w:val="20"/>
                <w:lang w:eastAsia="es-ES"/>
              </w:rPr>
              <w:t xml:space="preserve"> </w:t>
            </w:r>
            <w:proofErr w:type="spellStart"/>
            <w:r w:rsidRPr="00FB4FA5">
              <w:rPr>
                <w:i/>
                <w:iCs/>
                <w:color w:val="000000"/>
                <w:sz w:val="20"/>
                <w:szCs w:val="20"/>
                <w:lang w:eastAsia="es-ES"/>
              </w:rPr>
              <w:t>hectus</w:t>
            </w:r>
            <w:proofErr w:type="spellEnd"/>
          </w:p>
        </w:tc>
        <w:tc>
          <w:tcPr>
            <w:tcW w:w="990" w:type="dxa"/>
            <w:tcBorders>
              <w:top w:val="nil"/>
              <w:left w:val="nil"/>
              <w:bottom w:val="nil"/>
              <w:right w:val="nil"/>
            </w:tcBorders>
            <w:noWrap/>
            <w:vAlign w:val="bottom"/>
            <w:hideMark/>
          </w:tcPr>
          <w:p w14:paraId="72C129CA" w14:textId="77777777" w:rsidR="00303A70" w:rsidRPr="00FB4FA5" w:rsidRDefault="00303A70" w:rsidP="002A5306">
            <w:pPr>
              <w:jc w:val="center"/>
              <w:rPr>
                <w:color w:val="000000"/>
                <w:sz w:val="20"/>
                <w:szCs w:val="20"/>
                <w:lang w:eastAsia="es-ES"/>
              </w:rPr>
            </w:pPr>
            <w:r w:rsidRPr="00FB4FA5">
              <w:rPr>
                <w:color w:val="000000"/>
                <w:sz w:val="20"/>
                <w:szCs w:val="20"/>
                <w:lang w:eastAsia="es-ES"/>
              </w:rPr>
              <w:t>53</w:t>
            </w:r>
          </w:p>
        </w:tc>
        <w:tc>
          <w:tcPr>
            <w:tcW w:w="540" w:type="dxa"/>
            <w:tcBorders>
              <w:top w:val="nil"/>
              <w:left w:val="nil"/>
              <w:bottom w:val="nil"/>
              <w:right w:val="nil"/>
            </w:tcBorders>
            <w:noWrap/>
            <w:vAlign w:val="bottom"/>
            <w:hideMark/>
          </w:tcPr>
          <w:p w14:paraId="776D1381" w14:textId="77777777" w:rsidR="00303A70" w:rsidRPr="00FB4FA5" w:rsidRDefault="00303A70" w:rsidP="002A5306">
            <w:pPr>
              <w:jc w:val="center"/>
              <w:rPr>
                <w:color w:val="000000"/>
                <w:sz w:val="20"/>
                <w:szCs w:val="20"/>
                <w:lang w:eastAsia="es-ES"/>
              </w:rPr>
            </w:pPr>
            <w:r w:rsidRPr="00FB4FA5">
              <w:rPr>
                <w:color w:val="000000"/>
                <w:sz w:val="20"/>
                <w:szCs w:val="20"/>
                <w:lang w:eastAsia="es-ES"/>
              </w:rPr>
              <w:t>10</w:t>
            </w:r>
          </w:p>
        </w:tc>
        <w:tc>
          <w:tcPr>
            <w:tcW w:w="1800" w:type="dxa"/>
            <w:tcBorders>
              <w:top w:val="nil"/>
              <w:left w:val="nil"/>
              <w:bottom w:val="nil"/>
              <w:right w:val="nil"/>
            </w:tcBorders>
            <w:noWrap/>
            <w:vAlign w:val="bottom"/>
            <w:hideMark/>
          </w:tcPr>
          <w:p w14:paraId="2E923613" w14:textId="7A95A92C" w:rsidR="00303A70" w:rsidRPr="00FB4FA5" w:rsidRDefault="00630F23" w:rsidP="002A5306">
            <w:pPr>
              <w:jc w:val="center"/>
              <w:rPr>
                <w:color w:val="000000"/>
                <w:sz w:val="20"/>
                <w:szCs w:val="20"/>
                <w:lang w:eastAsia="es-ES"/>
              </w:rPr>
            </w:pPr>
            <w:r>
              <w:rPr>
                <w:color w:val="000000"/>
                <w:sz w:val="20"/>
                <w:szCs w:val="20"/>
                <w:lang w:eastAsia="es-ES"/>
              </w:rPr>
              <w:t>0.19 (0.11 – 0.31</w:t>
            </w:r>
            <w:r w:rsidR="00303A70" w:rsidRPr="00FB4FA5">
              <w:rPr>
                <w:color w:val="000000"/>
                <w:sz w:val="20"/>
                <w:szCs w:val="20"/>
                <w:lang w:eastAsia="es-ES"/>
              </w:rPr>
              <w:t>)</w:t>
            </w:r>
          </w:p>
        </w:tc>
        <w:tc>
          <w:tcPr>
            <w:tcW w:w="1710" w:type="dxa"/>
            <w:tcBorders>
              <w:top w:val="nil"/>
              <w:left w:val="nil"/>
              <w:bottom w:val="nil"/>
              <w:right w:val="nil"/>
            </w:tcBorders>
            <w:noWrap/>
            <w:vAlign w:val="bottom"/>
            <w:hideMark/>
          </w:tcPr>
          <w:p w14:paraId="3A313445" w14:textId="14563DB8" w:rsidR="00303A70" w:rsidRPr="00FB4FA5" w:rsidRDefault="00303A70" w:rsidP="002A5306">
            <w:pPr>
              <w:jc w:val="center"/>
              <w:rPr>
                <w:color w:val="000000"/>
                <w:sz w:val="20"/>
                <w:szCs w:val="20"/>
                <w:lang w:eastAsia="es-ES"/>
              </w:rPr>
            </w:pPr>
            <w:r w:rsidRPr="00FB4FA5">
              <w:rPr>
                <w:color w:val="000000"/>
                <w:sz w:val="20"/>
                <w:szCs w:val="20"/>
                <w:lang w:eastAsia="es-ES"/>
              </w:rPr>
              <w:t>87.4</w:t>
            </w:r>
            <w:r w:rsidR="002C1C5F">
              <w:rPr>
                <w:color w:val="000000"/>
                <w:sz w:val="20"/>
                <w:szCs w:val="20"/>
                <w:lang w:eastAsia="es-ES"/>
              </w:rPr>
              <w:t xml:space="preserve"> </w:t>
            </w:r>
            <w:r w:rsidR="002C1C5F" w:rsidRPr="00C17CD6">
              <w:rPr>
                <w:bCs/>
                <w:color w:val="000000"/>
                <w:sz w:val="20"/>
                <w:szCs w:val="20"/>
                <w:lang w:val="en-US" w:eastAsia="es-ES"/>
              </w:rPr>
              <w:t>±</w:t>
            </w:r>
            <w:r w:rsidR="002C1C5F">
              <w:rPr>
                <w:bCs/>
                <w:color w:val="000000"/>
                <w:sz w:val="20"/>
                <w:szCs w:val="20"/>
                <w:lang w:val="en-US" w:eastAsia="es-ES"/>
              </w:rPr>
              <w:t xml:space="preserve"> 57</w:t>
            </w:r>
          </w:p>
        </w:tc>
        <w:tc>
          <w:tcPr>
            <w:tcW w:w="1556" w:type="dxa"/>
            <w:tcBorders>
              <w:top w:val="nil"/>
              <w:left w:val="nil"/>
              <w:bottom w:val="nil"/>
              <w:right w:val="nil"/>
            </w:tcBorders>
            <w:noWrap/>
            <w:vAlign w:val="bottom"/>
            <w:hideMark/>
          </w:tcPr>
          <w:p w14:paraId="0CAF0BD8" w14:textId="7635E5AB" w:rsidR="00303A70" w:rsidRPr="00FB4FA5" w:rsidRDefault="00E03FAD" w:rsidP="002A5306">
            <w:pPr>
              <w:jc w:val="center"/>
              <w:rPr>
                <w:color w:val="000000"/>
                <w:sz w:val="20"/>
                <w:szCs w:val="20"/>
                <w:lang w:eastAsia="es-ES"/>
              </w:rPr>
            </w:pPr>
            <w:r>
              <w:rPr>
                <w:color w:val="000000"/>
                <w:sz w:val="20"/>
                <w:szCs w:val="20"/>
                <w:lang w:eastAsia="es-ES"/>
              </w:rPr>
              <w:t>0.8</w:t>
            </w:r>
            <w:r w:rsidR="00C17CD6">
              <w:rPr>
                <w:color w:val="000000"/>
                <w:sz w:val="20"/>
                <w:szCs w:val="20"/>
                <w:lang w:eastAsia="es-ES"/>
              </w:rPr>
              <w:t xml:space="preserve"> </w:t>
            </w:r>
            <w:r w:rsidR="00C17CD6" w:rsidRPr="00C17CD6">
              <w:rPr>
                <w:bCs/>
                <w:color w:val="000000"/>
                <w:sz w:val="20"/>
                <w:szCs w:val="20"/>
                <w:lang w:val="en-US" w:eastAsia="es-ES"/>
              </w:rPr>
              <w:t>±</w:t>
            </w:r>
            <w:r>
              <w:rPr>
                <w:bCs/>
                <w:color w:val="000000"/>
                <w:sz w:val="20"/>
                <w:szCs w:val="20"/>
                <w:lang w:val="en-US" w:eastAsia="es-ES"/>
              </w:rPr>
              <w:t xml:space="preserve"> 0.5</w:t>
            </w:r>
          </w:p>
        </w:tc>
      </w:tr>
      <w:tr w:rsidR="00303A70" w:rsidRPr="00FB4FA5" w14:paraId="7A8A0CCA" w14:textId="77777777" w:rsidTr="00630F23">
        <w:trPr>
          <w:trHeight w:val="262"/>
        </w:trPr>
        <w:tc>
          <w:tcPr>
            <w:tcW w:w="2430" w:type="dxa"/>
            <w:tcBorders>
              <w:top w:val="nil"/>
              <w:left w:val="nil"/>
              <w:bottom w:val="nil"/>
              <w:right w:val="nil"/>
            </w:tcBorders>
            <w:noWrap/>
            <w:vAlign w:val="bottom"/>
            <w:hideMark/>
          </w:tcPr>
          <w:p w14:paraId="0F8B3243" w14:textId="77777777" w:rsidR="00303A70" w:rsidRPr="00FB4FA5" w:rsidRDefault="00303A70" w:rsidP="002A5306">
            <w:pPr>
              <w:rPr>
                <w:i/>
                <w:iCs/>
                <w:color w:val="000000"/>
                <w:sz w:val="20"/>
                <w:szCs w:val="20"/>
                <w:lang w:eastAsia="es-ES"/>
              </w:rPr>
            </w:pPr>
            <w:proofErr w:type="spellStart"/>
            <w:r w:rsidRPr="00FB4FA5">
              <w:rPr>
                <w:i/>
                <w:iCs/>
                <w:color w:val="000000"/>
                <w:sz w:val="20"/>
                <w:szCs w:val="20"/>
                <w:lang w:eastAsia="es-ES"/>
              </w:rPr>
              <w:t>Pristimantis</w:t>
            </w:r>
            <w:proofErr w:type="spellEnd"/>
            <w:r w:rsidRPr="00FB4FA5">
              <w:rPr>
                <w:i/>
                <w:iCs/>
                <w:color w:val="000000"/>
                <w:sz w:val="20"/>
                <w:szCs w:val="20"/>
                <w:lang w:eastAsia="es-ES"/>
              </w:rPr>
              <w:t xml:space="preserve"> </w:t>
            </w:r>
            <w:proofErr w:type="spellStart"/>
            <w:r w:rsidRPr="00FB4FA5">
              <w:rPr>
                <w:i/>
                <w:iCs/>
                <w:color w:val="000000"/>
                <w:sz w:val="20"/>
                <w:szCs w:val="20"/>
                <w:lang w:eastAsia="es-ES"/>
              </w:rPr>
              <w:t>labiosus</w:t>
            </w:r>
            <w:proofErr w:type="spellEnd"/>
          </w:p>
        </w:tc>
        <w:tc>
          <w:tcPr>
            <w:tcW w:w="990" w:type="dxa"/>
            <w:tcBorders>
              <w:top w:val="nil"/>
              <w:left w:val="nil"/>
              <w:bottom w:val="nil"/>
              <w:right w:val="nil"/>
            </w:tcBorders>
            <w:noWrap/>
            <w:vAlign w:val="bottom"/>
            <w:hideMark/>
          </w:tcPr>
          <w:p w14:paraId="6A13FB98" w14:textId="77777777" w:rsidR="00303A70" w:rsidRPr="00FB4FA5" w:rsidRDefault="00303A70" w:rsidP="002A5306">
            <w:pPr>
              <w:jc w:val="center"/>
              <w:rPr>
                <w:color w:val="000000"/>
                <w:sz w:val="20"/>
                <w:szCs w:val="20"/>
                <w:lang w:eastAsia="es-ES"/>
              </w:rPr>
            </w:pPr>
            <w:r w:rsidRPr="00FB4FA5">
              <w:rPr>
                <w:color w:val="000000"/>
                <w:sz w:val="20"/>
                <w:szCs w:val="20"/>
                <w:lang w:eastAsia="es-ES"/>
              </w:rPr>
              <w:t>1</w:t>
            </w:r>
          </w:p>
        </w:tc>
        <w:tc>
          <w:tcPr>
            <w:tcW w:w="540" w:type="dxa"/>
            <w:tcBorders>
              <w:top w:val="nil"/>
              <w:left w:val="nil"/>
              <w:bottom w:val="nil"/>
              <w:right w:val="nil"/>
            </w:tcBorders>
            <w:noWrap/>
            <w:vAlign w:val="bottom"/>
            <w:hideMark/>
          </w:tcPr>
          <w:p w14:paraId="1BA7EC75" w14:textId="77777777" w:rsidR="00303A70" w:rsidRPr="00FB4FA5" w:rsidRDefault="00303A70" w:rsidP="002A5306">
            <w:pPr>
              <w:jc w:val="center"/>
              <w:rPr>
                <w:color w:val="000000"/>
                <w:sz w:val="20"/>
                <w:szCs w:val="20"/>
                <w:lang w:eastAsia="es-ES"/>
              </w:rPr>
            </w:pPr>
            <w:r w:rsidRPr="00FB4FA5">
              <w:rPr>
                <w:color w:val="000000"/>
                <w:sz w:val="20"/>
                <w:szCs w:val="20"/>
                <w:lang w:eastAsia="es-ES"/>
              </w:rPr>
              <w:t>0</w:t>
            </w:r>
          </w:p>
        </w:tc>
        <w:tc>
          <w:tcPr>
            <w:tcW w:w="1800" w:type="dxa"/>
            <w:tcBorders>
              <w:top w:val="nil"/>
              <w:left w:val="nil"/>
              <w:bottom w:val="nil"/>
              <w:right w:val="nil"/>
            </w:tcBorders>
            <w:noWrap/>
            <w:vAlign w:val="bottom"/>
            <w:hideMark/>
          </w:tcPr>
          <w:p w14:paraId="1427101C" w14:textId="77777777" w:rsidR="00303A70" w:rsidRPr="00FB4FA5" w:rsidRDefault="00303A70" w:rsidP="002A5306">
            <w:pPr>
              <w:jc w:val="center"/>
              <w:rPr>
                <w:color w:val="000000"/>
                <w:sz w:val="20"/>
                <w:szCs w:val="20"/>
                <w:lang w:eastAsia="es-ES"/>
              </w:rPr>
            </w:pPr>
            <w:r w:rsidRPr="00FB4FA5">
              <w:rPr>
                <w:color w:val="000000"/>
                <w:sz w:val="20"/>
                <w:szCs w:val="20"/>
                <w:lang w:eastAsia="es-ES"/>
              </w:rPr>
              <w:t>-</w:t>
            </w:r>
          </w:p>
        </w:tc>
        <w:tc>
          <w:tcPr>
            <w:tcW w:w="1710" w:type="dxa"/>
            <w:tcBorders>
              <w:top w:val="nil"/>
              <w:left w:val="nil"/>
              <w:bottom w:val="nil"/>
              <w:right w:val="nil"/>
            </w:tcBorders>
            <w:noWrap/>
            <w:vAlign w:val="bottom"/>
            <w:hideMark/>
          </w:tcPr>
          <w:p w14:paraId="39A1C037" w14:textId="77777777" w:rsidR="00303A70" w:rsidRPr="00FB4FA5" w:rsidRDefault="00303A70" w:rsidP="002A5306">
            <w:pPr>
              <w:jc w:val="center"/>
              <w:rPr>
                <w:color w:val="000000"/>
                <w:sz w:val="20"/>
                <w:szCs w:val="20"/>
                <w:lang w:eastAsia="es-ES"/>
              </w:rPr>
            </w:pPr>
            <w:r w:rsidRPr="00FB4FA5">
              <w:rPr>
                <w:color w:val="000000"/>
                <w:sz w:val="20"/>
                <w:szCs w:val="20"/>
                <w:lang w:eastAsia="es-ES"/>
              </w:rPr>
              <w:t>-</w:t>
            </w:r>
          </w:p>
        </w:tc>
        <w:tc>
          <w:tcPr>
            <w:tcW w:w="1556" w:type="dxa"/>
            <w:tcBorders>
              <w:top w:val="nil"/>
              <w:left w:val="nil"/>
              <w:bottom w:val="nil"/>
              <w:right w:val="nil"/>
            </w:tcBorders>
            <w:noWrap/>
            <w:vAlign w:val="bottom"/>
            <w:hideMark/>
          </w:tcPr>
          <w:p w14:paraId="0D57C0BF" w14:textId="77777777" w:rsidR="00303A70" w:rsidRPr="00FB4FA5" w:rsidRDefault="00303A70" w:rsidP="002A5306">
            <w:pPr>
              <w:jc w:val="center"/>
              <w:rPr>
                <w:color w:val="000000"/>
                <w:sz w:val="20"/>
                <w:szCs w:val="20"/>
                <w:lang w:eastAsia="es-ES"/>
              </w:rPr>
            </w:pPr>
            <w:r w:rsidRPr="00FB4FA5">
              <w:rPr>
                <w:color w:val="000000"/>
                <w:sz w:val="20"/>
                <w:szCs w:val="20"/>
                <w:lang w:eastAsia="es-ES"/>
              </w:rPr>
              <w:t>-</w:t>
            </w:r>
          </w:p>
        </w:tc>
      </w:tr>
      <w:tr w:rsidR="00303A70" w:rsidRPr="00FB4FA5" w14:paraId="4D4CE28F" w14:textId="77777777" w:rsidTr="00630F23">
        <w:trPr>
          <w:trHeight w:val="262"/>
        </w:trPr>
        <w:tc>
          <w:tcPr>
            <w:tcW w:w="2430" w:type="dxa"/>
            <w:tcBorders>
              <w:top w:val="nil"/>
              <w:left w:val="nil"/>
              <w:bottom w:val="nil"/>
              <w:right w:val="nil"/>
            </w:tcBorders>
            <w:noWrap/>
            <w:vAlign w:val="bottom"/>
            <w:hideMark/>
          </w:tcPr>
          <w:p w14:paraId="1D19A46F" w14:textId="77777777" w:rsidR="00303A70" w:rsidRPr="00FB4FA5" w:rsidRDefault="00303A70" w:rsidP="002A5306">
            <w:pPr>
              <w:rPr>
                <w:i/>
                <w:iCs/>
                <w:color w:val="000000"/>
                <w:sz w:val="20"/>
                <w:szCs w:val="20"/>
                <w:lang w:eastAsia="es-ES"/>
              </w:rPr>
            </w:pPr>
            <w:proofErr w:type="spellStart"/>
            <w:r w:rsidRPr="00FB4FA5">
              <w:rPr>
                <w:i/>
                <w:iCs/>
                <w:color w:val="000000"/>
                <w:sz w:val="20"/>
                <w:szCs w:val="20"/>
                <w:lang w:eastAsia="es-ES"/>
              </w:rPr>
              <w:t>Pristimantis</w:t>
            </w:r>
            <w:proofErr w:type="spellEnd"/>
            <w:r w:rsidRPr="00FB4FA5">
              <w:rPr>
                <w:i/>
                <w:iCs/>
                <w:color w:val="000000"/>
                <w:sz w:val="20"/>
                <w:szCs w:val="20"/>
                <w:lang w:eastAsia="es-ES"/>
              </w:rPr>
              <w:t xml:space="preserve"> </w:t>
            </w:r>
            <w:proofErr w:type="spellStart"/>
            <w:r w:rsidRPr="00FB4FA5">
              <w:rPr>
                <w:i/>
                <w:iCs/>
                <w:color w:val="000000"/>
                <w:sz w:val="20"/>
                <w:szCs w:val="20"/>
                <w:lang w:eastAsia="es-ES"/>
              </w:rPr>
              <w:t>laticlavius</w:t>
            </w:r>
            <w:proofErr w:type="spellEnd"/>
          </w:p>
        </w:tc>
        <w:tc>
          <w:tcPr>
            <w:tcW w:w="990" w:type="dxa"/>
            <w:tcBorders>
              <w:top w:val="nil"/>
              <w:left w:val="nil"/>
              <w:bottom w:val="nil"/>
              <w:right w:val="nil"/>
            </w:tcBorders>
            <w:noWrap/>
            <w:vAlign w:val="bottom"/>
            <w:hideMark/>
          </w:tcPr>
          <w:p w14:paraId="7BC60452" w14:textId="77777777" w:rsidR="00303A70" w:rsidRPr="00FB4FA5" w:rsidRDefault="00303A70" w:rsidP="002A5306">
            <w:pPr>
              <w:jc w:val="center"/>
              <w:rPr>
                <w:color w:val="000000"/>
                <w:sz w:val="20"/>
                <w:szCs w:val="20"/>
                <w:lang w:eastAsia="es-ES"/>
              </w:rPr>
            </w:pPr>
            <w:r w:rsidRPr="00FB4FA5">
              <w:rPr>
                <w:color w:val="000000"/>
                <w:sz w:val="20"/>
                <w:szCs w:val="20"/>
                <w:lang w:eastAsia="es-ES"/>
              </w:rPr>
              <w:t>189</w:t>
            </w:r>
          </w:p>
        </w:tc>
        <w:tc>
          <w:tcPr>
            <w:tcW w:w="540" w:type="dxa"/>
            <w:tcBorders>
              <w:top w:val="nil"/>
              <w:left w:val="nil"/>
              <w:bottom w:val="nil"/>
              <w:right w:val="nil"/>
            </w:tcBorders>
            <w:noWrap/>
            <w:vAlign w:val="bottom"/>
            <w:hideMark/>
          </w:tcPr>
          <w:p w14:paraId="76A0C15C" w14:textId="77777777" w:rsidR="00303A70" w:rsidRPr="00FB4FA5" w:rsidRDefault="00303A70" w:rsidP="002A5306">
            <w:pPr>
              <w:jc w:val="center"/>
              <w:rPr>
                <w:color w:val="000000"/>
                <w:sz w:val="20"/>
                <w:szCs w:val="20"/>
                <w:lang w:eastAsia="es-ES"/>
              </w:rPr>
            </w:pPr>
            <w:r w:rsidRPr="00FB4FA5">
              <w:rPr>
                <w:color w:val="000000"/>
                <w:sz w:val="20"/>
                <w:szCs w:val="20"/>
                <w:lang w:eastAsia="es-ES"/>
              </w:rPr>
              <w:t>83</w:t>
            </w:r>
          </w:p>
        </w:tc>
        <w:tc>
          <w:tcPr>
            <w:tcW w:w="1800" w:type="dxa"/>
            <w:tcBorders>
              <w:top w:val="nil"/>
              <w:left w:val="nil"/>
              <w:bottom w:val="nil"/>
              <w:right w:val="nil"/>
            </w:tcBorders>
            <w:noWrap/>
            <w:vAlign w:val="bottom"/>
            <w:hideMark/>
          </w:tcPr>
          <w:p w14:paraId="1026E521" w14:textId="2D74FB5C" w:rsidR="00303A70" w:rsidRPr="00FB4FA5" w:rsidRDefault="00630F23" w:rsidP="002A5306">
            <w:pPr>
              <w:jc w:val="center"/>
              <w:rPr>
                <w:color w:val="000000"/>
                <w:sz w:val="20"/>
                <w:szCs w:val="20"/>
                <w:lang w:eastAsia="es-ES"/>
              </w:rPr>
            </w:pPr>
            <w:r>
              <w:rPr>
                <w:color w:val="000000"/>
                <w:sz w:val="20"/>
                <w:szCs w:val="20"/>
                <w:lang w:eastAsia="es-ES"/>
              </w:rPr>
              <w:t>0.44 (0.37 – 0.51</w:t>
            </w:r>
            <w:r w:rsidR="00303A70" w:rsidRPr="00FB4FA5">
              <w:rPr>
                <w:color w:val="000000"/>
                <w:sz w:val="20"/>
                <w:szCs w:val="20"/>
                <w:lang w:eastAsia="es-ES"/>
              </w:rPr>
              <w:t>)</w:t>
            </w:r>
          </w:p>
        </w:tc>
        <w:tc>
          <w:tcPr>
            <w:tcW w:w="1710" w:type="dxa"/>
            <w:tcBorders>
              <w:top w:val="nil"/>
              <w:left w:val="nil"/>
              <w:bottom w:val="nil"/>
              <w:right w:val="nil"/>
            </w:tcBorders>
            <w:noWrap/>
            <w:vAlign w:val="bottom"/>
            <w:hideMark/>
          </w:tcPr>
          <w:p w14:paraId="3F30DC75" w14:textId="14EFE461" w:rsidR="00303A70" w:rsidRPr="00FB4FA5" w:rsidRDefault="00E03FAD" w:rsidP="002A5306">
            <w:pPr>
              <w:jc w:val="center"/>
              <w:rPr>
                <w:color w:val="000000"/>
                <w:sz w:val="20"/>
                <w:szCs w:val="20"/>
                <w:lang w:eastAsia="es-ES"/>
              </w:rPr>
            </w:pPr>
            <w:r>
              <w:rPr>
                <w:color w:val="000000"/>
                <w:sz w:val="20"/>
                <w:szCs w:val="20"/>
                <w:lang w:eastAsia="es-ES"/>
              </w:rPr>
              <w:t>4500.8</w:t>
            </w:r>
            <w:r w:rsidR="002C1C5F">
              <w:rPr>
                <w:color w:val="000000"/>
                <w:sz w:val="20"/>
                <w:szCs w:val="20"/>
                <w:lang w:eastAsia="es-ES"/>
              </w:rPr>
              <w:t xml:space="preserve"> </w:t>
            </w:r>
            <w:r w:rsidR="002C1C5F" w:rsidRPr="00C17CD6">
              <w:rPr>
                <w:bCs/>
                <w:color w:val="000000"/>
                <w:sz w:val="20"/>
                <w:szCs w:val="20"/>
                <w:lang w:val="en-US" w:eastAsia="es-ES"/>
              </w:rPr>
              <w:t>±</w:t>
            </w:r>
            <w:r w:rsidR="002C1C5F">
              <w:rPr>
                <w:bCs/>
                <w:color w:val="000000"/>
                <w:sz w:val="20"/>
                <w:szCs w:val="20"/>
                <w:lang w:val="en-US" w:eastAsia="es-ES"/>
              </w:rPr>
              <w:t xml:space="preserve"> 1314</w:t>
            </w:r>
          </w:p>
        </w:tc>
        <w:tc>
          <w:tcPr>
            <w:tcW w:w="1556" w:type="dxa"/>
            <w:tcBorders>
              <w:top w:val="nil"/>
              <w:left w:val="nil"/>
              <w:bottom w:val="nil"/>
              <w:right w:val="nil"/>
            </w:tcBorders>
            <w:noWrap/>
            <w:vAlign w:val="bottom"/>
            <w:hideMark/>
          </w:tcPr>
          <w:p w14:paraId="50865A8E" w14:textId="64734098" w:rsidR="00303A70" w:rsidRPr="00FB4FA5" w:rsidRDefault="00E03FAD" w:rsidP="002A5306">
            <w:pPr>
              <w:jc w:val="center"/>
              <w:rPr>
                <w:color w:val="000000"/>
                <w:sz w:val="20"/>
                <w:szCs w:val="20"/>
                <w:lang w:eastAsia="es-ES"/>
              </w:rPr>
            </w:pPr>
            <w:r>
              <w:rPr>
                <w:color w:val="000000"/>
                <w:sz w:val="20"/>
                <w:szCs w:val="20"/>
                <w:lang w:eastAsia="es-ES"/>
              </w:rPr>
              <w:t>38.2</w:t>
            </w:r>
            <w:r w:rsidR="00C17CD6">
              <w:rPr>
                <w:color w:val="000000"/>
                <w:sz w:val="20"/>
                <w:szCs w:val="20"/>
                <w:lang w:eastAsia="es-ES"/>
              </w:rPr>
              <w:t xml:space="preserve"> </w:t>
            </w:r>
            <w:r w:rsidR="00C17CD6" w:rsidRPr="00C17CD6">
              <w:rPr>
                <w:bCs/>
                <w:color w:val="000000"/>
                <w:sz w:val="20"/>
                <w:szCs w:val="20"/>
                <w:lang w:val="en-US" w:eastAsia="es-ES"/>
              </w:rPr>
              <w:t>±</w:t>
            </w:r>
            <w:r w:rsidR="00C17CD6">
              <w:rPr>
                <w:bCs/>
                <w:color w:val="000000"/>
                <w:sz w:val="20"/>
                <w:szCs w:val="20"/>
                <w:lang w:val="en-US" w:eastAsia="es-ES"/>
              </w:rPr>
              <w:t xml:space="preserve"> 11.1</w:t>
            </w:r>
          </w:p>
        </w:tc>
      </w:tr>
      <w:tr w:rsidR="00303A70" w:rsidRPr="00FB4FA5" w14:paraId="4C5A9AD0" w14:textId="77777777" w:rsidTr="00630F23">
        <w:trPr>
          <w:trHeight w:val="262"/>
        </w:trPr>
        <w:tc>
          <w:tcPr>
            <w:tcW w:w="2430" w:type="dxa"/>
            <w:tcBorders>
              <w:top w:val="nil"/>
              <w:left w:val="nil"/>
              <w:bottom w:val="nil"/>
              <w:right w:val="nil"/>
            </w:tcBorders>
            <w:noWrap/>
            <w:vAlign w:val="bottom"/>
            <w:hideMark/>
          </w:tcPr>
          <w:p w14:paraId="199C7426" w14:textId="77777777" w:rsidR="00303A70" w:rsidRPr="00FB4FA5" w:rsidRDefault="00303A70" w:rsidP="002A5306">
            <w:pPr>
              <w:rPr>
                <w:i/>
                <w:iCs/>
                <w:color w:val="000000"/>
                <w:sz w:val="20"/>
                <w:szCs w:val="20"/>
                <w:lang w:eastAsia="es-ES"/>
              </w:rPr>
            </w:pPr>
            <w:proofErr w:type="spellStart"/>
            <w:r w:rsidRPr="00FB4FA5">
              <w:rPr>
                <w:i/>
                <w:iCs/>
                <w:color w:val="000000"/>
                <w:sz w:val="20"/>
                <w:szCs w:val="20"/>
                <w:lang w:eastAsia="es-ES"/>
              </w:rPr>
              <w:t>Pristimantis</w:t>
            </w:r>
            <w:proofErr w:type="spellEnd"/>
            <w:r w:rsidRPr="00FB4FA5">
              <w:rPr>
                <w:i/>
                <w:iCs/>
                <w:color w:val="000000"/>
                <w:sz w:val="20"/>
                <w:szCs w:val="20"/>
                <w:lang w:eastAsia="es-ES"/>
              </w:rPr>
              <w:t xml:space="preserve"> </w:t>
            </w:r>
            <w:proofErr w:type="spellStart"/>
            <w:r w:rsidRPr="00FB4FA5">
              <w:rPr>
                <w:i/>
                <w:iCs/>
                <w:color w:val="000000"/>
                <w:sz w:val="20"/>
                <w:szCs w:val="20"/>
                <w:lang w:eastAsia="es-ES"/>
              </w:rPr>
              <w:t>scolodiscus</w:t>
            </w:r>
            <w:proofErr w:type="spellEnd"/>
          </w:p>
        </w:tc>
        <w:tc>
          <w:tcPr>
            <w:tcW w:w="990" w:type="dxa"/>
            <w:tcBorders>
              <w:top w:val="nil"/>
              <w:left w:val="nil"/>
              <w:bottom w:val="nil"/>
              <w:right w:val="nil"/>
            </w:tcBorders>
            <w:noWrap/>
            <w:vAlign w:val="bottom"/>
            <w:hideMark/>
          </w:tcPr>
          <w:p w14:paraId="2220945F" w14:textId="77777777" w:rsidR="00303A70" w:rsidRPr="00FB4FA5" w:rsidRDefault="00303A70" w:rsidP="002A5306">
            <w:pPr>
              <w:jc w:val="center"/>
              <w:rPr>
                <w:color w:val="000000"/>
                <w:sz w:val="20"/>
                <w:szCs w:val="20"/>
                <w:lang w:eastAsia="es-ES"/>
              </w:rPr>
            </w:pPr>
            <w:r w:rsidRPr="00FB4FA5">
              <w:rPr>
                <w:color w:val="000000"/>
                <w:sz w:val="20"/>
                <w:szCs w:val="20"/>
                <w:lang w:eastAsia="es-ES"/>
              </w:rPr>
              <w:t>8</w:t>
            </w:r>
          </w:p>
        </w:tc>
        <w:tc>
          <w:tcPr>
            <w:tcW w:w="540" w:type="dxa"/>
            <w:tcBorders>
              <w:top w:val="nil"/>
              <w:left w:val="nil"/>
              <w:bottom w:val="nil"/>
              <w:right w:val="nil"/>
            </w:tcBorders>
            <w:noWrap/>
            <w:vAlign w:val="bottom"/>
            <w:hideMark/>
          </w:tcPr>
          <w:p w14:paraId="56E8CDB0" w14:textId="77777777" w:rsidR="00303A70" w:rsidRPr="00FB4FA5" w:rsidRDefault="00303A70" w:rsidP="002A5306">
            <w:pPr>
              <w:jc w:val="center"/>
              <w:rPr>
                <w:color w:val="000000"/>
                <w:sz w:val="20"/>
                <w:szCs w:val="20"/>
                <w:lang w:eastAsia="es-ES"/>
              </w:rPr>
            </w:pPr>
            <w:r w:rsidRPr="00FB4FA5">
              <w:rPr>
                <w:color w:val="000000"/>
                <w:sz w:val="20"/>
                <w:szCs w:val="20"/>
                <w:lang w:eastAsia="es-ES"/>
              </w:rPr>
              <w:t>1</w:t>
            </w:r>
          </w:p>
        </w:tc>
        <w:tc>
          <w:tcPr>
            <w:tcW w:w="1800" w:type="dxa"/>
            <w:tcBorders>
              <w:top w:val="nil"/>
              <w:left w:val="nil"/>
              <w:bottom w:val="nil"/>
              <w:right w:val="nil"/>
            </w:tcBorders>
            <w:noWrap/>
            <w:vAlign w:val="bottom"/>
            <w:hideMark/>
          </w:tcPr>
          <w:p w14:paraId="3C27B639" w14:textId="21085172" w:rsidR="00303A70" w:rsidRPr="00FB4FA5" w:rsidRDefault="00630F23" w:rsidP="002A5306">
            <w:pPr>
              <w:jc w:val="center"/>
              <w:rPr>
                <w:color w:val="000000"/>
                <w:sz w:val="20"/>
                <w:szCs w:val="20"/>
                <w:lang w:eastAsia="es-ES"/>
              </w:rPr>
            </w:pPr>
            <w:r>
              <w:rPr>
                <w:color w:val="000000"/>
                <w:sz w:val="20"/>
                <w:szCs w:val="20"/>
                <w:lang w:eastAsia="es-ES"/>
              </w:rPr>
              <w:t>0.13 (0.02 – 0.47</w:t>
            </w:r>
            <w:r w:rsidR="00303A70" w:rsidRPr="00FB4FA5">
              <w:rPr>
                <w:color w:val="000000"/>
                <w:sz w:val="20"/>
                <w:szCs w:val="20"/>
                <w:lang w:eastAsia="es-ES"/>
              </w:rPr>
              <w:t>)</w:t>
            </w:r>
          </w:p>
        </w:tc>
        <w:tc>
          <w:tcPr>
            <w:tcW w:w="1710" w:type="dxa"/>
            <w:tcBorders>
              <w:top w:val="nil"/>
              <w:left w:val="nil"/>
              <w:bottom w:val="nil"/>
              <w:right w:val="nil"/>
            </w:tcBorders>
            <w:noWrap/>
            <w:vAlign w:val="bottom"/>
            <w:hideMark/>
          </w:tcPr>
          <w:p w14:paraId="5A868804" w14:textId="33E122D4" w:rsidR="00303A70" w:rsidRPr="00FB4FA5" w:rsidRDefault="00E03FAD" w:rsidP="002A5306">
            <w:pPr>
              <w:jc w:val="center"/>
              <w:rPr>
                <w:color w:val="000000"/>
                <w:sz w:val="20"/>
                <w:szCs w:val="20"/>
                <w:lang w:eastAsia="es-ES"/>
              </w:rPr>
            </w:pPr>
            <w:r>
              <w:rPr>
                <w:color w:val="000000"/>
                <w:sz w:val="20"/>
                <w:szCs w:val="20"/>
                <w:lang w:eastAsia="es-ES"/>
              </w:rPr>
              <w:t>23.6</w:t>
            </w:r>
            <w:r w:rsidR="002C1C5F">
              <w:rPr>
                <w:color w:val="000000"/>
                <w:sz w:val="20"/>
                <w:szCs w:val="20"/>
                <w:lang w:eastAsia="es-ES"/>
              </w:rPr>
              <w:t xml:space="preserve"> </w:t>
            </w:r>
            <w:r w:rsidR="002C1C5F" w:rsidRPr="00C17CD6">
              <w:rPr>
                <w:bCs/>
                <w:color w:val="000000"/>
                <w:sz w:val="20"/>
                <w:szCs w:val="20"/>
                <w:lang w:val="en-US" w:eastAsia="es-ES"/>
              </w:rPr>
              <w:t>±</w:t>
            </w:r>
            <w:r w:rsidR="002C1C5F">
              <w:rPr>
                <w:bCs/>
                <w:color w:val="000000"/>
                <w:sz w:val="20"/>
                <w:szCs w:val="20"/>
                <w:lang w:val="en-US" w:eastAsia="es-ES"/>
              </w:rPr>
              <w:t xml:space="preserve"> </w:t>
            </w:r>
            <w:r>
              <w:rPr>
                <w:bCs/>
                <w:color w:val="000000"/>
                <w:sz w:val="20"/>
                <w:szCs w:val="20"/>
                <w:lang w:val="en-US" w:eastAsia="es-ES"/>
              </w:rPr>
              <w:t>23.6</w:t>
            </w:r>
          </w:p>
        </w:tc>
        <w:tc>
          <w:tcPr>
            <w:tcW w:w="1556" w:type="dxa"/>
            <w:tcBorders>
              <w:top w:val="nil"/>
              <w:left w:val="nil"/>
              <w:bottom w:val="nil"/>
              <w:right w:val="nil"/>
            </w:tcBorders>
            <w:noWrap/>
            <w:vAlign w:val="bottom"/>
            <w:hideMark/>
          </w:tcPr>
          <w:p w14:paraId="761CDD16" w14:textId="253B6C4E" w:rsidR="00303A70" w:rsidRPr="00FB4FA5" w:rsidRDefault="00E03FAD" w:rsidP="002A5306">
            <w:pPr>
              <w:jc w:val="center"/>
              <w:rPr>
                <w:color w:val="000000"/>
                <w:sz w:val="20"/>
                <w:szCs w:val="20"/>
                <w:lang w:eastAsia="es-ES"/>
              </w:rPr>
            </w:pPr>
            <w:r>
              <w:rPr>
                <w:color w:val="000000"/>
                <w:sz w:val="20"/>
                <w:szCs w:val="20"/>
                <w:lang w:eastAsia="es-ES"/>
              </w:rPr>
              <w:t>0.3</w:t>
            </w:r>
            <w:r w:rsidR="00C17CD6">
              <w:rPr>
                <w:color w:val="000000"/>
                <w:sz w:val="20"/>
                <w:szCs w:val="20"/>
                <w:lang w:eastAsia="es-ES"/>
              </w:rPr>
              <w:t xml:space="preserve"> </w:t>
            </w:r>
            <w:r w:rsidR="00C17CD6" w:rsidRPr="00C17CD6">
              <w:rPr>
                <w:bCs/>
                <w:color w:val="000000"/>
                <w:sz w:val="20"/>
                <w:szCs w:val="20"/>
                <w:lang w:val="en-US" w:eastAsia="es-ES"/>
              </w:rPr>
              <w:t>±</w:t>
            </w:r>
            <w:r>
              <w:rPr>
                <w:bCs/>
                <w:color w:val="000000"/>
                <w:sz w:val="20"/>
                <w:szCs w:val="20"/>
                <w:lang w:val="en-US" w:eastAsia="es-ES"/>
              </w:rPr>
              <w:t xml:space="preserve"> 0.3</w:t>
            </w:r>
          </w:p>
        </w:tc>
      </w:tr>
      <w:tr w:rsidR="00303A70" w:rsidRPr="00FB4FA5" w14:paraId="2A0081BE" w14:textId="77777777" w:rsidTr="00630F23">
        <w:trPr>
          <w:trHeight w:val="262"/>
        </w:trPr>
        <w:tc>
          <w:tcPr>
            <w:tcW w:w="2430" w:type="dxa"/>
            <w:tcBorders>
              <w:top w:val="nil"/>
              <w:left w:val="nil"/>
              <w:bottom w:val="nil"/>
              <w:right w:val="nil"/>
            </w:tcBorders>
            <w:noWrap/>
            <w:vAlign w:val="bottom"/>
            <w:hideMark/>
          </w:tcPr>
          <w:p w14:paraId="4AF20723" w14:textId="77777777" w:rsidR="00303A70" w:rsidRPr="00FB4FA5" w:rsidRDefault="00303A70" w:rsidP="002A5306">
            <w:pPr>
              <w:rPr>
                <w:i/>
                <w:iCs/>
                <w:color w:val="000000"/>
                <w:sz w:val="20"/>
                <w:szCs w:val="20"/>
                <w:lang w:eastAsia="es-ES"/>
              </w:rPr>
            </w:pPr>
            <w:proofErr w:type="spellStart"/>
            <w:r w:rsidRPr="00FB4FA5">
              <w:rPr>
                <w:i/>
                <w:iCs/>
                <w:color w:val="000000"/>
                <w:sz w:val="20"/>
                <w:szCs w:val="20"/>
                <w:lang w:eastAsia="es-ES"/>
              </w:rPr>
              <w:t>Pristimantis</w:t>
            </w:r>
            <w:proofErr w:type="spellEnd"/>
            <w:r w:rsidRPr="00FB4FA5">
              <w:rPr>
                <w:i/>
                <w:iCs/>
                <w:color w:val="000000"/>
                <w:sz w:val="20"/>
                <w:szCs w:val="20"/>
                <w:lang w:eastAsia="es-ES"/>
              </w:rPr>
              <w:t xml:space="preserve"> </w:t>
            </w:r>
            <w:proofErr w:type="spellStart"/>
            <w:r w:rsidRPr="00FB4FA5">
              <w:rPr>
                <w:i/>
                <w:iCs/>
                <w:color w:val="000000"/>
                <w:sz w:val="20"/>
                <w:szCs w:val="20"/>
                <w:lang w:eastAsia="es-ES"/>
              </w:rPr>
              <w:t>verecundus</w:t>
            </w:r>
            <w:proofErr w:type="spellEnd"/>
          </w:p>
        </w:tc>
        <w:tc>
          <w:tcPr>
            <w:tcW w:w="990" w:type="dxa"/>
            <w:tcBorders>
              <w:top w:val="nil"/>
              <w:left w:val="nil"/>
              <w:bottom w:val="nil"/>
              <w:right w:val="nil"/>
            </w:tcBorders>
            <w:noWrap/>
            <w:vAlign w:val="bottom"/>
            <w:hideMark/>
          </w:tcPr>
          <w:p w14:paraId="4208A0EE" w14:textId="77777777" w:rsidR="00303A70" w:rsidRPr="00FB4FA5" w:rsidRDefault="00303A70" w:rsidP="002A5306">
            <w:pPr>
              <w:jc w:val="center"/>
              <w:rPr>
                <w:color w:val="000000"/>
                <w:sz w:val="20"/>
                <w:szCs w:val="20"/>
                <w:lang w:eastAsia="es-ES"/>
              </w:rPr>
            </w:pPr>
            <w:r w:rsidRPr="00FB4FA5">
              <w:rPr>
                <w:color w:val="000000"/>
                <w:sz w:val="20"/>
                <w:szCs w:val="20"/>
                <w:lang w:eastAsia="es-ES"/>
              </w:rPr>
              <w:t>112</w:t>
            </w:r>
          </w:p>
        </w:tc>
        <w:tc>
          <w:tcPr>
            <w:tcW w:w="540" w:type="dxa"/>
            <w:tcBorders>
              <w:top w:val="nil"/>
              <w:left w:val="nil"/>
              <w:bottom w:val="nil"/>
              <w:right w:val="nil"/>
            </w:tcBorders>
            <w:noWrap/>
            <w:vAlign w:val="bottom"/>
            <w:hideMark/>
          </w:tcPr>
          <w:p w14:paraId="6012B4C8" w14:textId="77777777" w:rsidR="00303A70" w:rsidRPr="00FB4FA5" w:rsidRDefault="00303A70" w:rsidP="002A5306">
            <w:pPr>
              <w:jc w:val="center"/>
              <w:rPr>
                <w:color w:val="000000"/>
                <w:sz w:val="20"/>
                <w:szCs w:val="20"/>
                <w:lang w:eastAsia="es-ES"/>
              </w:rPr>
            </w:pPr>
            <w:r w:rsidRPr="00FB4FA5">
              <w:rPr>
                <w:color w:val="000000"/>
                <w:sz w:val="20"/>
                <w:szCs w:val="20"/>
                <w:lang w:eastAsia="es-ES"/>
              </w:rPr>
              <w:t>18</w:t>
            </w:r>
          </w:p>
        </w:tc>
        <w:tc>
          <w:tcPr>
            <w:tcW w:w="1800" w:type="dxa"/>
            <w:tcBorders>
              <w:top w:val="nil"/>
              <w:left w:val="nil"/>
              <w:bottom w:val="nil"/>
              <w:right w:val="nil"/>
            </w:tcBorders>
            <w:noWrap/>
            <w:vAlign w:val="bottom"/>
            <w:hideMark/>
          </w:tcPr>
          <w:p w14:paraId="48AE5331" w14:textId="4905D1A5" w:rsidR="00303A70" w:rsidRPr="00FB4FA5" w:rsidRDefault="00630F23" w:rsidP="002A5306">
            <w:pPr>
              <w:jc w:val="center"/>
              <w:rPr>
                <w:color w:val="000000"/>
                <w:sz w:val="20"/>
                <w:szCs w:val="20"/>
                <w:lang w:eastAsia="es-ES"/>
              </w:rPr>
            </w:pPr>
            <w:r>
              <w:rPr>
                <w:color w:val="000000"/>
                <w:sz w:val="20"/>
                <w:szCs w:val="20"/>
                <w:lang w:eastAsia="es-ES"/>
              </w:rPr>
              <w:t>0.16 (0.10 – 0.24</w:t>
            </w:r>
            <w:r w:rsidR="00303A70" w:rsidRPr="00FB4FA5">
              <w:rPr>
                <w:color w:val="000000"/>
                <w:sz w:val="20"/>
                <w:szCs w:val="20"/>
                <w:lang w:eastAsia="es-ES"/>
              </w:rPr>
              <w:t xml:space="preserve">) </w:t>
            </w:r>
          </w:p>
        </w:tc>
        <w:tc>
          <w:tcPr>
            <w:tcW w:w="1710" w:type="dxa"/>
            <w:tcBorders>
              <w:top w:val="nil"/>
              <w:left w:val="nil"/>
              <w:bottom w:val="nil"/>
              <w:right w:val="nil"/>
            </w:tcBorders>
            <w:noWrap/>
            <w:vAlign w:val="bottom"/>
            <w:hideMark/>
          </w:tcPr>
          <w:p w14:paraId="62BA6646" w14:textId="25839B16" w:rsidR="00303A70" w:rsidRPr="00FB4FA5" w:rsidRDefault="00E03FAD" w:rsidP="002A5306">
            <w:pPr>
              <w:jc w:val="center"/>
              <w:rPr>
                <w:color w:val="000000"/>
                <w:sz w:val="20"/>
                <w:szCs w:val="20"/>
                <w:lang w:eastAsia="es-ES"/>
              </w:rPr>
            </w:pPr>
            <w:r>
              <w:rPr>
                <w:color w:val="000000"/>
                <w:sz w:val="20"/>
                <w:szCs w:val="20"/>
                <w:lang w:eastAsia="es-ES"/>
              </w:rPr>
              <w:t>575.1</w:t>
            </w:r>
            <w:r w:rsidR="002C1C5F">
              <w:rPr>
                <w:color w:val="000000"/>
                <w:sz w:val="20"/>
                <w:szCs w:val="20"/>
                <w:lang w:eastAsia="es-ES"/>
              </w:rPr>
              <w:t xml:space="preserve"> </w:t>
            </w:r>
            <w:r w:rsidR="002C1C5F" w:rsidRPr="00C17CD6">
              <w:rPr>
                <w:bCs/>
                <w:color w:val="000000"/>
                <w:sz w:val="20"/>
                <w:szCs w:val="20"/>
                <w:lang w:val="en-US" w:eastAsia="es-ES"/>
              </w:rPr>
              <w:t>±</w:t>
            </w:r>
            <w:r w:rsidR="002C1C5F">
              <w:rPr>
                <w:bCs/>
                <w:color w:val="000000"/>
                <w:sz w:val="20"/>
                <w:szCs w:val="20"/>
                <w:lang w:val="en-US" w:eastAsia="es-ES"/>
              </w:rPr>
              <w:t xml:space="preserve"> 329</w:t>
            </w:r>
          </w:p>
        </w:tc>
        <w:tc>
          <w:tcPr>
            <w:tcW w:w="1556" w:type="dxa"/>
            <w:tcBorders>
              <w:top w:val="nil"/>
              <w:left w:val="nil"/>
              <w:bottom w:val="nil"/>
              <w:right w:val="nil"/>
            </w:tcBorders>
            <w:noWrap/>
            <w:vAlign w:val="bottom"/>
            <w:hideMark/>
          </w:tcPr>
          <w:p w14:paraId="23F285B7" w14:textId="332B18F7" w:rsidR="00303A70" w:rsidRPr="00FB4FA5" w:rsidRDefault="00E03FAD" w:rsidP="002A5306">
            <w:pPr>
              <w:jc w:val="center"/>
              <w:rPr>
                <w:color w:val="000000"/>
                <w:sz w:val="20"/>
                <w:szCs w:val="20"/>
                <w:lang w:eastAsia="es-ES"/>
              </w:rPr>
            </w:pPr>
            <w:r>
              <w:rPr>
                <w:color w:val="000000"/>
                <w:sz w:val="20"/>
                <w:szCs w:val="20"/>
                <w:lang w:eastAsia="es-ES"/>
              </w:rPr>
              <w:t>4.9</w:t>
            </w:r>
            <w:r w:rsidR="00C17CD6">
              <w:rPr>
                <w:color w:val="000000"/>
                <w:sz w:val="20"/>
                <w:szCs w:val="20"/>
                <w:lang w:eastAsia="es-ES"/>
              </w:rPr>
              <w:t xml:space="preserve"> </w:t>
            </w:r>
            <w:r w:rsidR="00C17CD6" w:rsidRPr="00C17CD6">
              <w:rPr>
                <w:bCs/>
                <w:color w:val="000000"/>
                <w:sz w:val="20"/>
                <w:szCs w:val="20"/>
                <w:lang w:val="en-US" w:eastAsia="es-ES"/>
              </w:rPr>
              <w:t>±</w:t>
            </w:r>
            <w:r>
              <w:rPr>
                <w:bCs/>
                <w:color w:val="000000"/>
                <w:sz w:val="20"/>
                <w:szCs w:val="20"/>
                <w:lang w:val="en-US" w:eastAsia="es-ES"/>
              </w:rPr>
              <w:t xml:space="preserve"> 2.8</w:t>
            </w:r>
          </w:p>
        </w:tc>
      </w:tr>
      <w:tr w:rsidR="00303A70" w:rsidRPr="00FB4FA5" w14:paraId="5AB01284" w14:textId="77777777" w:rsidTr="00630F23">
        <w:trPr>
          <w:trHeight w:val="262"/>
        </w:trPr>
        <w:tc>
          <w:tcPr>
            <w:tcW w:w="2430" w:type="dxa"/>
            <w:tcBorders>
              <w:top w:val="single" w:sz="4" w:space="0" w:color="auto"/>
              <w:left w:val="nil"/>
              <w:bottom w:val="nil"/>
              <w:right w:val="nil"/>
            </w:tcBorders>
            <w:noWrap/>
            <w:vAlign w:val="bottom"/>
          </w:tcPr>
          <w:p w14:paraId="707E1BB4" w14:textId="77777777" w:rsidR="00303A70" w:rsidRPr="00FB4FA5" w:rsidRDefault="00303A70" w:rsidP="002A5306">
            <w:pPr>
              <w:rPr>
                <w:i/>
                <w:iCs/>
                <w:color w:val="000000"/>
                <w:sz w:val="20"/>
                <w:szCs w:val="20"/>
                <w:lang w:eastAsia="es-ES"/>
              </w:rPr>
            </w:pPr>
            <w:r w:rsidRPr="00FB4FA5">
              <w:rPr>
                <w:color w:val="000000"/>
                <w:sz w:val="20"/>
                <w:szCs w:val="20"/>
                <w:lang w:eastAsia="es-ES"/>
              </w:rPr>
              <w:t>Total</w:t>
            </w:r>
          </w:p>
        </w:tc>
        <w:tc>
          <w:tcPr>
            <w:tcW w:w="990" w:type="dxa"/>
            <w:tcBorders>
              <w:top w:val="single" w:sz="4" w:space="0" w:color="auto"/>
              <w:left w:val="nil"/>
              <w:bottom w:val="nil"/>
              <w:right w:val="nil"/>
            </w:tcBorders>
            <w:noWrap/>
            <w:vAlign w:val="bottom"/>
          </w:tcPr>
          <w:p w14:paraId="30F9C5BF" w14:textId="77777777" w:rsidR="00303A70" w:rsidRPr="00FB4FA5" w:rsidRDefault="00303A70" w:rsidP="002A5306">
            <w:pPr>
              <w:jc w:val="center"/>
              <w:rPr>
                <w:color w:val="000000"/>
                <w:sz w:val="20"/>
                <w:szCs w:val="20"/>
                <w:lang w:eastAsia="es-ES"/>
              </w:rPr>
            </w:pPr>
            <w:r w:rsidRPr="00FB4FA5">
              <w:rPr>
                <w:color w:val="000000"/>
                <w:sz w:val="20"/>
                <w:szCs w:val="20"/>
                <w:lang w:eastAsia="es-ES"/>
              </w:rPr>
              <w:t>624</w:t>
            </w:r>
          </w:p>
        </w:tc>
        <w:tc>
          <w:tcPr>
            <w:tcW w:w="540" w:type="dxa"/>
            <w:tcBorders>
              <w:top w:val="single" w:sz="4" w:space="0" w:color="auto"/>
              <w:left w:val="nil"/>
              <w:bottom w:val="nil"/>
              <w:right w:val="nil"/>
            </w:tcBorders>
            <w:noWrap/>
            <w:vAlign w:val="bottom"/>
          </w:tcPr>
          <w:p w14:paraId="792405E0" w14:textId="77777777" w:rsidR="00303A70" w:rsidRPr="00FB4FA5" w:rsidRDefault="00303A70" w:rsidP="002A5306">
            <w:pPr>
              <w:jc w:val="center"/>
              <w:rPr>
                <w:color w:val="000000"/>
                <w:sz w:val="20"/>
                <w:szCs w:val="20"/>
                <w:lang w:eastAsia="es-ES"/>
              </w:rPr>
            </w:pPr>
            <w:r w:rsidRPr="00FB4FA5">
              <w:rPr>
                <w:color w:val="000000"/>
                <w:sz w:val="20"/>
                <w:szCs w:val="20"/>
                <w:lang w:eastAsia="es-ES"/>
              </w:rPr>
              <w:t>188</w:t>
            </w:r>
          </w:p>
        </w:tc>
        <w:tc>
          <w:tcPr>
            <w:tcW w:w="1800" w:type="dxa"/>
            <w:tcBorders>
              <w:top w:val="single" w:sz="4" w:space="0" w:color="auto"/>
              <w:left w:val="nil"/>
              <w:bottom w:val="nil"/>
              <w:right w:val="nil"/>
            </w:tcBorders>
            <w:noWrap/>
            <w:vAlign w:val="bottom"/>
          </w:tcPr>
          <w:p w14:paraId="76026C3D" w14:textId="77777777" w:rsidR="00303A70" w:rsidRPr="00FB4FA5" w:rsidRDefault="00303A70" w:rsidP="002A5306">
            <w:pPr>
              <w:jc w:val="center"/>
              <w:rPr>
                <w:color w:val="000000"/>
                <w:sz w:val="20"/>
                <w:szCs w:val="20"/>
                <w:lang w:eastAsia="es-ES"/>
              </w:rPr>
            </w:pPr>
            <w:r w:rsidRPr="00FB4FA5">
              <w:rPr>
                <w:color w:val="000000"/>
                <w:sz w:val="20"/>
                <w:szCs w:val="20"/>
                <w:lang w:eastAsia="es-ES"/>
              </w:rPr>
              <w:t>0.30</w:t>
            </w:r>
          </w:p>
        </w:tc>
        <w:tc>
          <w:tcPr>
            <w:tcW w:w="1710" w:type="dxa"/>
            <w:tcBorders>
              <w:top w:val="single" w:sz="4" w:space="0" w:color="auto"/>
              <w:left w:val="nil"/>
              <w:bottom w:val="nil"/>
              <w:right w:val="nil"/>
            </w:tcBorders>
            <w:noWrap/>
            <w:vAlign w:val="bottom"/>
          </w:tcPr>
          <w:p w14:paraId="55FF68C1" w14:textId="77777777" w:rsidR="00303A70" w:rsidRPr="00FB4FA5" w:rsidRDefault="00303A70" w:rsidP="002A5306">
            <w:pPr>
              <w:jc w:val="center"/>
              <w:rPr>
                <w:color w:val="000000"/>
                <w:sz w:val="20"/>
                <w:szCs w:val="20"/>
                <w:lang w:eastAsia="es-ES"/>
              </w:rPr>
            </w:pPr>
            <w:r w:rsidRPr="00FB4FA5">
              <w:rPr>
                <w:color w:val="000000"/>
                <w:sz w:val="20"/>
                <w:szCs w:val="20"/>
                <w:lang w:eastAsia="es-ES"/>
              </w:rPr>
              <w:t> </w:t>
            </w:r>
          </w:p>
        </w:tc>
        <w:tc>
          <w:tcPr>
            <w:tcW w:w="1556" w:type="dxa"/>
            <w:tcBorders>
              <w:top w:val="single" w:sz="4" w:space="0" w:color="auto"/>
              <w:left w:val="nil"/>
              <w:bottom w:val="nil"/>
              <w:right w:val="nil"/>
            </w:tcBorders>
            <w:noWrap/>
            <w:vAlign w:val="bottom"/>
          </w:tcPr>
          <w:p w14:paraId="4262930C" w14:textId="77777777" w:rsidR="00303A70" w:rsidRPr="00FB4FA5" w:rsidRDefault="00303A70" w:rsidP="002A5306">
            <w:pPr>
              <w:jc w:val="center"/>
              <w:rPr>
                <w:color w:val="000000"/>
                <w:sz w:val="20"/>
                <w:szCs w:val="20"/>
                <w:lang w:eastAsia="es-ES"/>
              </w:rPr>
            </w:pPr>
            <w:r w:rsidRPr="00FB4FA5">
              <w:rPr>
                <w:color w:val="000000"/>
                <w:sz w:val="20"/>
                <w:szCs w:val="20"/>
                <w:lang w:eastAsia="es-ES"/>
              </w:rPr>
              <w:t> </w:t>
            </w:r>
          </w:p>
        </w:tc>
      </w:tr>
      <w:tr w:rsidR="00303A70" w:rsidRPr="00FB4FA5" w14:paraId="37994555" w14:textId="77777777" w:rsidTr="00630F23">
        <w:trPr>
          <w:trHeight w:val="262"/>
        </w:trPr>
        <w:tc>
          <w:tcPr>
            <w:tcW w:w="2430" w:type="dxa"/>
            <w:tcBorders>
              <w:top w:val="nil"/>
              <w:left w:val="nil"/>
              <w:bottom w:val="single" w:sz="4" w:space="0" w:color="auto"/>
              <w:right w:val="nil"/>
            </w:tcBorders>
            <w:noWrap/>
            <w:vAlign w:val="bottom"/>
          </w:tcPr>
          <w:p w14:paraId="2FC34605" w14:textId="77777777" w:rsidR="00303A70" w:rsidRPr="00FB4FA5" w:rsidRDefault="00303A70" w:rsidP="002A5306">
            <w:pPr>
              <w:rPr>
                <w:i/>
                <w:iCs/>
                <w:color w:val="000000"/>
                <w:sz w:val="20"/>
                <w:szCs w:val="20"/>
                <w:lang w:eastAsia="es-ES"/>
              </w:rPr>
            </w:pPr>
            <w:r w:rsidRPr="00FB4FA5">
              <w:rPr>
                <w:color w:val="000000"/>
                <w:sz w:val="20"/>
                <w:szCs w:val="20"/>
                <w:lang w:eastAsia="es-ES"/>
              </w:rPr>
              <w:t>Mean</w:t>
            </w:r>
          </w:p>
        </w:tc>
        <w:tc>
          <w:tcPr>
            <w:tcW w:w="990" w:type="dxa"/>
            <w:tcBorders>
              <w:top w:val="nil"/>
              <w:left w:val="nil"/>
              <w:bottom w:val="single" w:sz="4" w:space="0" w:color="auto"/>
              <w:right w:val="nil"/>
            </w:tcBorders>
            <w:noWrap/>
            <w:vAlign w:val="bottom"/>
          </w:tcPr>
          <w:p w14:paraId="7161EF27" w14:textId="77777777" w:rsidR="00303A70" w:rsidRPr="00FB4FA5" w:rsidRDefault="00303A70" w:rsidP="002A5306">
            <w:pPr>
              <w:jc w:val="center"/>
              <w:rPr>
                <w:color w:val="000000"/>
                <w:sz w:val="20"/>
                <w:szCs w:val="20"/>
                <w:lang w:eastAsia="es-ES"/>
              </w:rPr>
            </w:pPr>
            <w:r w:rsidRPr="00FB4FA5">
              <w:rPr>
                <w:color w:val="000000"/>
                <w:sz w:val="20"/>
                <w:szCs w:val="20"/>
                <w:lang w:eastAsia="es-ES"/>
              </w:rPr>
              <w:t> </w:t>
            </w:r>
          </w:p>
        </w:tc>
        <w:tc>
          <w:tcPr>
            <w:tcW w:w="540" w:type="dxa"/>
            <w:tcBorders>
              <w:top w:val="nil"/>
              <w:left w:val="nil"/>
              <w:bottom w:val="single" w:sz="4" w:space="0" w:color="auto"/>
              <w:right w:val="nil"/>
            </w:tcBorders>
            <w:noWrap/>
            <w:vAlign w:val="bottom"/>
          </w:tcPr>
          <w:p w14:paraId="552093FE" w14:textId="77777777" w:rsidR="00303A70" w:rsidRPr="00FB4FA5" w:rsidRDefault="00303A70" w:rsidP="002A5306">
            <w:pPr>
              <w:jc w:val="center"/>
              <w:rPr>
                <w:color w:val="000000"/>
                <w:sz w:val="20"/>
                <w:szCs w:val="20"/>
                <w:lang w:eastAsia="es-ES"/>
              </w:rPr>
            </w:pPr>
            <w:r w:rsidRPr="00FB4FA5">
              <w:rPr>
                <w:color w:val="000000"/>
                <w:sz w:val="20"/>
                <w:szCs w:val="20"/>
                <w:lang w:eastAsia="es-ES"/>
              </w:rPr>
              <w:t> </w:t>
            </w:r>
          </w:p>
        </w:tc>
        <w:tc>
          <w:tcPr>
            <w:tcW w:w="1800" w:type="dxa"/>
            <w:tcBorders>
              <w:top w:val="nil"/>
              <w:left w:val="nil"/>
              <w:bottom w:val="single" w:sz="4" w:space="0" w:color="auto"/>
              <w:right w:val="nil"/>
            </w:tcBorders>
            <w:noWrap/>
            <w:vAlign w:val="bottom"/>
          </w:tcPr>
          <w:p w14:paraId="5DDA559B" w14:textId="77777777" w:rsidR="00303A70" w:rsidRPr="00FB4FA5" w:rsidRDefault="00303A70" w:rsidP="002A5306">
            <w:pPr>
              <w:jc w:val="center"/>
              <w:rPr>
                <w:color w:val="000000"/>
                <w:sz w:val="20"/>
                <w:szCs w:val="20"/>
                <w:lang w:eastAsia="es-ES"/>
              </w:rPr>
            </w:pPr>
            <w:r w:rsidRPr="00FB4FA5">
              <w:rPr>
                <w:color w:val="000000"/>
                <w:sz w:val="20"/>
                <w:szCs w:val="20"/>
                <w:lang w:eastAsia="es-ES"/>
              </w:rPr>
              <w:t> </w:t>
            </w:r>
          </w:p>
        </w:tc>
        <w:tc>
          <w:tcPr>
            <w:tcW w:w="1710" w:type="dxa"/>
            <w:tcBorders>
              <w:top w:val="nil"/>
              <w:left w:val="nil"/>
              <w:bottom w:val="single" w:sz="4" w:space="0" w:color="auto"/>
              <w:right w:val="nil"/>
            </w:tcBorders>
            <w:noWrap/>
            <w:vAlign w:val="bottom"/>
          </w:tcPr>
          <w:p w14:paraId="1C130F73" w14:textId="488A947D" w:rsidR="00303A70" w:rsidRPr="00FB4FA5" w:rsidRDefault="00303A70" w:rsidP="002A5306">
            <w:pPr>
              <w:jc w:val="center"/>
              <w:rPr>
                <w:color w:val="000000"/>
                <w:sz w:val="20"/>
                <w:szCs w:val="20"/>
                <w:lang w:eastAsia="es-ES"/>
              </w:rPr>
            </w:pPr>
            <w:r w:rsidRPr="00FB4FA5">
              <w:rPr>
                <w:color w:val="000000"/>
                <w:sz w:val="20"/>
                <w:szCs w:val="20"/>
                <w:lang w:eastAsia="es-ES"/>
              </w:rPr>
              <w:t>8886.</w:t>
            </w:r>
            <w:r w:rsidR="00E03FAD">
              <w:rPr>
                <w:color w:val="000000"/>
                <w:sz w:val="20"/>
                <w:szCs w:val="20"/>
                <w:lang w:eastAsia="es-ES"/>
              </w:rPr>
              <w:t>6</w:t>
            </w:r>
          </w:p>
        </w:tc>
        <w:tc>
          <w:tcPr>
            <w:tcW w:w="1556" w:type="dxa"/>
            <w:tcBorders>
              <w:top w:val="nil"/>
              <w:left w:val="nil"/>
              <w:bottom w:val="single" w:sz="4" w:space="0" w:color="auto"/>
              <w:right w:val="nil"/>
            </w:tcBorders>
            <w:noWrap/>
            <w:vAlign w:val="bottom"/>
          </w:tcPr>
          <w:p w14:paraId="22447716" w14:textId="6906C293" w:rsidR="00303A70" w:rsidRPr="00FB4FA5" w:rsidRDefault="00E03FAD" w:rsidP="002A5306">
            <w:pPr>
              <w:jc w:val="center"/>
              <w:rPr>
                <w:color w:val="000000"/>
                <w:sz w:val="20"/>
                <w:szCs w:val="20"/>
                <w:lang w:eastAsia="es-ES"/>
              </w:rPr>
            </w:pPr>
            <w:r>
              <w:rPr>
                <w:color w:val="000000"/>
                <w:sz w:val="20"/>
                <w:szCs w:val="20"/>
                <w:lang w:eastAsia="es-ES"/>
              </w:rPr>
              <w:t>75.4</w:t>
            </w:r>
          </w:p>
        </w:tc>
      </w:tr>
    </w:tbl>
    <w:p w14:paraId="0E05AC84" w14:textId="77777777" w:rsidR="00303A70" w:rsidRPr="00C43CE8" w:rsidRDefault="00303A70" w:rsidP="00303A70">
      <w:pPr>
        <w:spacing w:line="360" w:lineRule="auto"/>
        <w:rPr>
          <w:strike/>
          <w:lang w:val="en-US"/>
        </w:rPr>
      </w:pPr>
    </w:p>
    <w:p w14:paraId="0AB8073E" w14:textId="77777777" w:rsidR="00303A70" w:rsidRPr="006955F7" w:rsidRDefault="00303A70" w:rsidP="00303A70">
      <w:pPr>
        <w:spacing w:line="360" w:lineRule="auto"/>
        <w:rPr>
          <w:b/>
          <w:lang w:val="en-US"/>
        </w:rPr>
      </w:pPr>
    </w:p>
    <w:p w14:paraId="50FA8D58" w14:textId="77777777" w:rsidR="00303A70" w:rsidRPr="006955F7" w:rsidRDefault="00303A70" w:rsidP="00303A70">
      <w:pPr>
        <w:spacing w:line="360" w:lineRule="auto"/>
        <w:rPr>
          <w:b/>
          <w:bCs/>
          <w:lang w:val="en-US"/>
        </w:rPr>
      </w:pPr>
    </w:p>
    <w:p w14:paraId="370D4F2C" w14:textId="77777777" w:rsidR="00303A70" w:rsidRPr="006955F7" w:rsidRDefault="00303A70" w:rsidP="00303A70">
      <w:pPr>
        <w:spacing w:line="360" w:lineRule="auto"/>
        <w:rPr>
          <w:b/>
          <w:bCs/>
          <w:lang w:val="en-US"/>
        </w:rPr>
      </w:pPr>
    </w:p>
    <w:p w14:paraId="14A31B89" w14:textId="77777777" w:rsidR="00303A70" w:rsidRPr="006955F7" w:rsidRDefault="00303A70" w:rsidP="00303A70">
      <w:pPr>
        <w:spacing w:line="360" w:lineRule="auto"/>
        <w:rPr>
          <w:b/>
          <w:bCs/>
          <w:lang w:val="en-US"/>
        </w:rPr>
      </w:pPr>
    </w:p>
    <w:p w14:paraId="5064145C" w14:textId="77777777" w:rsidR="00303A70" w:rsidRPr="006955F7" w:rsidRDefault="00303A70" w:rsidP="00303A70">
      <w:pPr>
        <w:spacing w:line="360" w:lineRule="auto"/>
        <w:rPr>
          <w:b/>
          <w:bCs/>
          <w:lang w:val="en-US"/>
        </w:rPr>
      </w:pPr>
    </w:p>
    <w:p w14:paraId="2A6DF31A" w14:textId="77777777" w:rsidR="00303A70" w:rsidRPr="006955F7" w:rsidRDefault="00303A70" w:rsidP="00303A70">
      <w:pPr>
        <w:spacing w:line="360" w:lineRule="auto"/>
        <w:rPr>
          <w:b/>
          <w:bCs/>
          <w:lang w:val="en-US"/>
        </w:rPr>
      </w:pPr>
    </w:p>
    <w:p w14:paraId="5713F294" w14:textId="77777777" w:rsidR="00303A70" w:rsidRPr="006955F7" w:rsidRDefault="00303A70" w:rsidP="00303A70">
      <w:pPr>
        <w:spacing w:line="360" w:lineRule="auto"/>
        <w:rPr>
          <w:b/>
          <w:bCs/>
          <w:lang w:val="en-US"/>
        </w:rPr>
      </w:pPr>
    </w:p>
    <w:p w14:paraId="334DF235" w14:textId="77777777" w:rsidR="00303A70" w:rsidRDefault="00303A70" w:rsidP="00303A70">
      <w:pPr>
        <w:spacing w:line="360" w:lineRule="auto"/>
        <w:rPr>
          <w:b/>
          <w:bCs/>
          <w:lang w:val="en-US"/>
        </w:rPr>
      </w:pPr>
    </w:p>
    <w:p w14:paraId="505197F2" w14:textId="77777777" w:rsidR="00303A70" w:rsidRPr="006955F7" w:rsidRDefault="00303A70" w:rsidP="00303A70">
      <w:pPr>
        <w:spacing w:line="360" w:lineRule="auto"/>
        <w:rPr>
          <w:b/>
          <w:bCs/>
          <w:lang w:val="en-US"/>
        </w:rPr>
      </w:pPr>
    </w:p>
    <w:p w14:paraId="653EFDB2" w14:textId="77777777" w:rsidR="00303A70" w:rsidRDefault="00303A70" w:rsidP="00303A70">
      <w:pPr>
        <w:spacing w:line="360" w:lineRule="auto"/>
        <w:rPr>
          <w:b/>
          <w:bCs/>
          <w:lang w:val="en-US"/>
        </w:rPr>
      </w:pPr>
    </w:p>
    <w:p w14:paraId="3C978D40" w14:textId="77777777" w:rsidR="00303A70" w:rsidRPr="006955F7" w:rsidRDefault="00303A70" w:rsidP="00303A70">
      <w:pPr>
        <w:spacing w:line="360" w:lineRule="auto"/>
        <w:rPr>
          <w:b/>
          <w:bCs/>
          <w:lang w:val="en-US"/>
        </w:rPr>
      </w:pPr>
    </w:p>
    <w:p w14:paraId="1D12A632" w14:textId="77777777" w:rsidR="00FB4FA5" w:rsidRDefault="00FB4FA5" w:rsidP="000134FD">
      <w:pPr>
        <w:spacing w:line="480" w:lineRule="auto"/>
        <w:rPr>
          <w:b/>
          <w:bCs/>
          <w:lang w:val="en-US"/>
        </w:rPr>
      </w:pPr>
    </w:p>
    <w:p w14:paraId="6F7E8CC0" w14:textId="09AF529D" w:rsidR="00303A70" w:rsidRPr="00FB4FA5" w:rsidRDefault="00470B02" w:rsidP="000134FD">
      <w:pPr>
        <w:spacing w:line="480" w:lineRule="auto"/>
        <w:rPr>
          <w:i/>
          <w:iCs/>
          <w:color w:val="FF0000"/>
          <w:sz w:val="20"/>
          <w:szCs w:val="20"/>
          <w:lang w:val="en-US"/>
        </w:rPr>
      </w:pPr>
      <w:r>
        <w:rPr>
          <w:b/>
          <w:bCs/>
          <w:sz w:val="20"/>
          <w:szCs w:val="20"/>
          <w:lang w:val="en-US"/>
        </w:rPr>
        <w:lastRenderedPageBreak/>
        <w:t>Appendix S6</w:t>
      </w:r>
      <w:r w:rsidR="00303A70" w:rsidRPr="00FB4FA5">
        <w:rPr>
          <w:b/>
          <w:bCs/>
          <w:sz w:val="20"/>
          <w:szCs w:val="20"/>
          <w:lang w:val="en-US"/>
        </w:rPr>
        <w:t xml:space="preserve">. </w:t>
      </w:r>
      <w:r w:rsidR="00303A70" w:rsidRPr="00FB4FA5">
        <w:rPr>
          <w:sz w:val="20"/>
          <w:szCs w:val="20"/>
          <w:lang w:val="en-US"/>
        </w:rPr>
        <w:t xml:space="preserve">Akaike’s Information Criterion rankings for the different candidate models explaining </w:t>
      </w:r>
      <w:proofErr w:type="spellStart"/>
      <w:r w:rsidR="00303A70" w:rsidRPr="00FB4FA5">
        <w:rPr>
          <w:i/>
          <w:iCs/>
          <w:sz w:val="20"/>
          <w:szCs w:val="20"/>
          <w:lang w:val="en-US"/>
        </w:rPr>
        <w:t>Batrachochytrium</w:t>
      </w:r>
      <w:proofErr w:type="spellEnd"/>
      <w:r w:rsidR="00303A70" w:rsidRPr="00FB4FA5">
        <w:rPr>
          <w:i/>
          <w:iCs/>
          <w:sz w:val="20"/>
          <w:szCs w:val="20"/>
          <w:lang w:val="en-US"/>
        </w:rPr>
        <w:t xml:space="preserve"> </w:t>
      </w:r>
      <w:proofErr w:type="spellStart"/>
      <w:r w:rsidR="00303A70" w:rsidRPr="00FB4FA5">
        <w:rPr>
          <w:i/>
          <w:iCs/>
          <w:sz w:val="20"/>
          <w:szCs w:val="20"/>
          <w:lang w:val="en-US"/>
        </w:rPr>
        <w:t>dendrobatidis</w:t>
      </w:r>
      <w:proofErr w:type="spellEnd"/>
      <w:r w:rsidR="00303A70" w:rsidRPr="00FB4FA5">
        <w:rPr>
          <w:sz w:val="20"/>
          <w:szCs w:val="20"/>
          <w:lang w:val="en-US"/>
        </w:rPr>
        <w:t xml:space="preserve"> prevalence at </w:t>
      </w:r>
      <w:r w:rsidR="00A51276">
        <w:rPr>
          <w:sz w:val="20"/>
          <w:szCs w:val="20"/>
          <w:lang w:val="en-US"/>
        </w:rPr>
        <w:t>RNLP.</w:t>
      </w:r>
    </w:p>
    <w:tbl>
      <w:tblPr>
        <w:tblW w:w="9000" w:type="dxa"/>
        <w:tblCellMar>
          <w:left w:w="70" w:type="dxa"/>
          <w:right w:w="70" w:type="dxa"/>
        </w:tblCellMar>
        <w:tblLook w:val="04A0" w:firstRow="1" w:lastRow="0" w:firstColumn="1" w:lastColumn="0" w:noHBand="0" w:noVBand="1"/>
      </w:tblPr>
      <w:tblGrid>
        <w:gridCol w:w="4320"/>
        <w:gridCol w:w="450"/>
        <w:gridCol w:w="810"/>
        <w:gridCol w:w="776"/>
        <w:gridCol w:w="525"/>
        <w:gridCol w:w="1240"/>
        <w:gridCol w:w="879"/>
      </w:tblGrid>
      <w:tr w:rsidR="00303A70" w:rsidRPr="00FB4FA5" w14:paraId="2A31918C" w14:textId="77777777" w:rsidTr="002A5306">
        <w:trPr>
          <w:trHeight w:val="314"/>
        </w:trPr>
        <w:tc>
          <w:tcPr>
            <w:tcW w:w="4320" w:type="dxa"/>
            <w:tcBorders>
              <w:top w:val="single" w:sz="4" w:space="0" w:color="auto"/>
              <w:left w:val="nil"/>
              <w:bottom w:val="single" w:sz="4" w:space="0" w:color="auto"/>
              <w:right w:val="nil"/>
            </w:tcBorders>
            <w:noWrap/>
            <w:vAlign w:val="center"/>
            <w:hideMark/>
          </w:tcPr>
          <w:p w14:paraId="64EA919E" w14:textId="77777777" w:rsidR="00303A70" w:rsidRPr="00FB4FA5" w:rsidRDefault="00303A70" w:rsidP="002A5306">
            <w:pPr>
              <w:rPr>
                <w:b/>
                <w:bCs/>
                <w:color w:val="000000"/>
                <w:sz w:val="20"/>
                <w:szCs w:val="20"/>
                <w:lang w:val="en-US" w:eastAsia="es-ES"/>
              </w:rPr>
            </w:pPr>
            <w:r w:rsidRPr="00FB4FA5">
              <w:rPr>
                <w:b/>
                <w:bCs/>
                <w:color w:val="000000"/>
                <w:sz w:val="20"/>
                <w:szCs w:val="20"/>
                <w:lang w:val="en-US" w:eastAsia="es-ES"/>
              </w:rPr>
              <w:t>Model</w:t>
            </w:r>
          </w:p>
        </w:tc>
        <w:tc>
          <w:tcPr>
            <w:tcW w:w="450" w:type="dxa"/>
            <w:tcBorders>
              <w:top w:val="single" w:sz="4" w:space="0" w:color="auto"/>
              <w:left w:val="nil"/>
              <w:bottom w:val="single" w:sz="4" w:space="0" w:color="auto"/>
              <w:right w:val="nil"/>
            </w:tcBorders>
            <w:noWrap/>
            <w:vAlign w:val="center"/>
            <w:hideMark/>
          </w:tcPr>
          <w:p w14:paraId="15E13B95" w14:textId="77777777" w:rsidR="00303A70" w:rsidRPr="00FB4FA5" w:rsidRDefault="00303A70" w:rsidP="002A5306">
            <w:pPr>
              <w:jc w:val="center"/>
              <w:rPr>
                <w:b/>
                <w:bCs/>
                <w:color w:val="000000"/>
                <w:sz w:val="20"/>
                <w:szCs w:val="20"/>
                <w:lang w:val="en-US" w:eastAsia="es-ES"/>
              </w:rPr>
            </w:pPr>
            <w:r w:rsidRPr="00FB4FA5">
              <w:rPr>
                <w:b/>
                <w:bCs/>
                <w:color w:val="000000"/>
                <w:sz w:val="20"/>
                <w:szCs w:val="20"/>
                <w:lang w:val="en-US" w:eastAsia="es-ES"/>
              </w:rPr>
              <w:t>K</w:t>
            </w:r>
          </w:p>
        </w:tc>
        <w:tc>
          <w:tcPr>
            <w:tcW w:w="810" w:type="dxa"/>
            <w:tcBorders>
              <w:top w:val="single" w:sz="4" w:space="0" w:color="auto"/>
              <w:left w:val="nil"/>
              <w:bottom w:val="single" w:sz="4" w:space="0" w:color="auto"/>
              <w:right w:val="nil"/>
            </w:tcBorders>
            <w:noWrap/>
            <w:vAlign w:val="center"/>
            <w:hideMark/>
          </w:tcPr>
          <w:p w14:paraId="7CB78D28" w14:textId="77777777" w:rsidR="00303A70" w:rsidRPr="00FB4FA5" w:rsidRDefault="00303A70" w:rsidP="002A5306">
            <w:pPr>
              <w:jc w:val="center"/>
              <w:rPr>
                <w:b/>
                <w:bCs/>
                <w:color w:val="000000"/>
                <w:sz w:val="20"/>
                <w:szCs w:val="20"/>
                <w:lang w:val="en-US" w:eastAsia="es-ES"/>
              </w:rPr>
            </w:pPr>
            <w:proofErr w:type="spellStart"/>
            <w:r w:rsidRPr="00FB4FA5">
              <w:rPr>
                <w:b/>
                <w:bCs/>
                <w:color w:val="000000"/>
                <w:sz w:val="20"/>
                <w:szCs w:val="20"/>
                <w:lang w:val="en-US" w:eastAsia="es-ES"/>
              </w:rPr>
              <w:t>AICc</w:t>
            </w:r>
            <w:proofErr w:type="spellEnd"/>
          </w:p>
        </w:tc>
        <w:tc>
          <w:tcPr>
            <w:tcW w:w="776" w:type="dxa"/>
            <w:tcBorders>
              <w:top w:val="single" w:sz="4" w:space="0" w:color="auto"/>
              <w:left w:val="nil"/>
              <w:bottom w:val="single" w:sz="4" w:space="0" w:color="auto"/>
              <w:right w:val="nil"/>
            </w:tcBorders>
            <w:noWrap/>
            <w:vAlign w:val="center"/>
            <w:hideMark/>
          </w:tcPr>
          <w:p w14:paraId="28AF230E" w14:textId="77777777" w:rsidR="00303A70" w:rsidRPr="00FB4FA5" w:rsidRDefault="00303A70" w:rsidP="002A5306">
            <w:pPr>
              <w:jc w:val="center"/>
              <w:rPr>
                <w:b/>
                <w:bCs/>
                <w:color w:val="000000"/>
                <w:sz w:val="20"/>
                <w:szCs w:val="20"/>
                <w:lang w:val="en-US" w:eastAsia="es-ES"/>
              </w:rPr>
            </w:pPr>
            <w:r w:rsidRPr="00FB4FA5">
              <w:rPr>
                <w:b/>
                <w:bCs/>
                <w:color w:val="000000"/>
                <w:sz w:val="20"/>
                <w:szCs w:val="20"/>
                <w:lang w:val="en-US" w:eastAsia="es-ES"/>
              </w:rPr>
              <w:t>∆</w:t>
            </w:r>
            <w:proofErr w:type="spellStart"/>
            <w:r w:rsidRPr="00FB4FA5">
              <w:rPr>
                <w:b/>
                <w:bCs/>
                <w:color w:val="000000"/>
                <w:sz w:val="20"/>
                <w:szCs w:val="20"/>
                <w:lang w:val="en-US" w:eastAsia="es-ES"/>
              </w:rPr>
              <w:t>AICc</w:t>
            </w:r>
            <w:proofErr w:type="spellEnd"/>
          </w:p>
        </w:tc>
        <w:tc>
          <w:tcPr>
            <w:tcW w:w="525" w:type="dxa"/>
            <w:tcBorders>
              <w:top w:val="single" w:sz="4" w:space="0" w:color="auto"/>
              <w:left w:val="nil"/>
              <w:bottom w:val="single" w:sz="4" w:space="0" w:color="auto"/>
              <w:right w:val="nil"/>
            </w:tcBorders>
            <w:noWrap/>
            <w:vAlign w:val="center"/>
            <w:hideMark/>
          </w:tcPr>
          <w:p w14:paraId="61E09CBC" w14:textId="77777777" w:rsidR="00303A70" w:rsidRPr="00FB4FA5" w:rsidRDefault="00303A70" w:rsidP="002A5306">
            <w:pPr>
              <w:jc w:val="center"/>
              <w:rPr>
                <w:b/>
                <w:bCs/>
                <w:i/>
                <w:iCs/>
                <w:color w:val="000000"/>
                <w:sz w:val="20"/>
                <w:szCs w:val="20"/>
                <w:lang w:val="en-US" w:eastAsia="es-ES"/>
              </w:rPr>
            </w:pPr>
            <w:proofErr w:type="spellStart"/>
            <w:r w:rsidRPr="00FB4FA5">
              <w:rPr>
                <w:b/>
                <w:bCs/>
                <w:i/>
                <w:iCs/>
                <w:color w:val="000000"/>
                <w:sz w:val="20"/>
                <w:szCs w:val="20"/>
                <w:lang w:val="en-US" w:eastAsia="es-ES"/>
              </w:rPr>
              <w:t>w</w:t>
            </w:r>
            <w:r w:rsidRPr="00FB4FA5">
              <w:rPr>
                <w:b/>
                <w:bCs/>
                <w:i/>
                <w:iCs/>
                <w:color w:val="000000"/>
                <w:sz w:val="20"/>
                <w:szCs w:val="20"/>
                <w:vertAlign w:val="subscript"/>
                <w:lang w:val="en-US" w:eastAsia="es-ES"/>
              </w:rPr>
              <w:t>i</w:t>
            </w:r>
            <w:proofErr w:type="spellEnd"/>
          </w:p>
        </w:tc>
        <w:tc>
          <w:tcPr>
            <w:tcW w:w="1240" w:type="dxa"/>
            <w:tcBorders>
              <w:top w:val="single" w:sz="4" w:space="0" w:color="auto"/>
              <w:left w:val="nil"/>
              <w:bottom w:val="single" w:sz="4" w:space="0" w:color="auto"/>
              <w:right w:val="nil"/>
            </w:tcBorders>
            <w:noWrap/>
            <w:vAlign w:val="center"/>
            <w:hideMark/>
          </w:tcPr>
          <w:p w14:paraId="00E9D189" w14:textId="77777777" w:rsidR="00303A70" w:rsidRPr="00FB4FA5" w:rsidRDefault="00303A70" w:rsidP="002A5306">
            <w:pPr>
              <w:jc w:val="center"/>
              <w:rPr>
                <w:b/>
                <w:bCs/>
                <w:color w:val="000000"/>
                <w:sz w:val="20"/>
                <w:szCs w:val="20"/>
                <w:lang w:val="en-US" w:eastAsia="es-ES"/>
              </w:rPr>
            </w:pPr>
            <w:r w:rsidRPr="00FB4FA5">
              <w:rPr>
                <w:b/>
                <w:bCs/>
                <w:color w:val="000000"/>
                <w:sz w:val="20"/>
                <w:szCs w:val="20"/>
                <w:lang w:val="en-US" w:eastAsia="es-ES"/>
              </w:rPr>
              <w:t>Cumulative weight</w:t>
            </w:r>
          </w:p>
        </w:tc>
        <w:tc>
          <w:tcPr>
            <w:tcW w:w="879" w:type="dxa"/>
            <w:tcBorders>
              <w:top w:val="single" w:sz="4" w:space="0" w:color="auto"/>
              <w:left w:val="nil"/>
              <w:bottom w:val="single" w:sz="4" w:space="0" w:color="auto"/>
              <w:right w:val="nil"/>
            </w:tcBorders>
            <w:noWrap/>
            <w:vAlign w:val="center"/>
            <w:hideMark/>
          </w:tcPr>
          <w:p w14:paraId="25182433" w14:textId="77777777" w:rsidR="00303A70" w:rsidRPr="00FB4FA5" w:rsidRDefault="00303A70" w:rsidP="002A5306">
            <w:pPr>
              <w:jc w:val="center"/>
              <w:rPr>
                <w:b/>
                <w:bCs/>
                <w:color w:val="000000"/>
                <w:sz w:val="20"/>
                <w:szCs w:val="20"/>
                <w:lang w:val="en-US" w:eastAsia="es-ES"/>
              </w:rPr>
            </w:pPr>
            <w:r w:rsidRPr="00FB4FA5">
              <w:rPr>
                <w:b/>
                <w:bCs/>
                <w:color w:val="000000"/>
                <w:sz w:val="20"/>
                <w:szCs w:val="20"/>
                <w:lang w:val="en-US" w:eastAsia="es-ES"/>
              </w:rPr>
              <w:t>LL</w:t>
            </w:r>
          </w:p>
        </w:tc>
      </w:tr>
      <w:tr w:rsidR="00303A70" w:rsidRPr="00FB4FA5" w14:paraId="698092EA" w14:textId="77777777" w:rsidTr="002A5306">
        <w:trPr>
          <w:trHeight w:val="289"/>
        </w:trPr>
        <w:tc>
          <w:tcPr>
            <w:tcW w:w="4320" w:type="dxa"/>
            <w:tcBorders>
              <w:top w:val="single" w:sz="4" w:space="0" w:color="auto"/>
              <w:left w:val="nil"/>
              <w:bottom w:val="nil"/>
              <w:right w:val="nil"/>
            </w:tcBorders>
            <w:noWrap/>
            <w:vAlign w:val="bottom"/>
            <w:hideMark/>
          </w:tcPr>
          <w:p w14:paraId="4AA95EBE" w14:textId="77777777" w:rsidR="00303A70" w:rsidRPr="00FB4FA5" w:rsidRDefault="00303A70" w:rsidP="002A5306">
            <w:pPr>
              <w:rPr>
                <w:color w:val="000000"/>
                <w:sz w:val="20"/>
                <w:szCs w:val="20"/>
                <w:lang w:val="en-US" w:eastAsia="es-ES"/>
              </w:rPr>
            </w:pPr>
            <w:r w:rsidRPr="00FB4FA5">
              <w:rPr>
                <w:color w:val="000000"/>
                <w:sz w:val="20"/>
                <w:szCs w:val="20"/>
                <w:lang w:val="en-US" w:eastAsia="es-ES"/>
              </w:rPr>
              <w:t>Species + habitat type + elevation</w:t>
            </w:r>
          </w:p>
        </w:tc>
        <w:tc>
          <w:tcPr>
            <w:tcW w:w="450" w:type="dxa"/>
            <w:tcBorders>
              <w:top w:val="single" w:sz="4" w:space="0" w:color="auto"/>
              <w:left w:val="nil"/>
              <w:bottom w:val="nil"/>
              <w:right w:val="nil"/>
            </w:tcBorders>
            <w:noWrap/>
            <w:vAlign w:val="bottom"/>
            <w:hideMark/>
          </w:tcPr>
          <w:p w14:paraId="5EA48E07"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11</w:t>
            </w:r>
          </w:p>
        </w:tc>
        <w:tc>
          <w:tcPr>
            <w:tcW w:w="810" w:type="dxa"/>
            <w:tcBorders>
              <w:top w:val="single" w:sz="4" w:space="0" w:color="auto"/>
              <w:left w:val="nil"/>
              <w:bottom w:val="nil"/>
              <w:right w:val="nil"/>
            </w:tcBorders>
            <w:noWrap/>
            <w:vAlign w:val="bottom"/>
            <w:hideMark/>
          </w:tcPr>
          <w:p w14:paraId="69E99375"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661.71</w:t>
            </w:r>
          </w:p>
        </w:tc>
        <w:tc>
          <w:tcPr>
            <w:tcW w:w="776" w:type="dxa"/>
            <w:tcBorders>
              <w:top w:val="single" w:sz="4" w:space="0" w:color="auto"/>
              <w:left w:val="nil"/>
              <w:bottom w:val="nil"/>
              <w:right w:val="nil"/>
            </w:tcBorders>
            <w:noWrap/>
            <w:vAlign w:val="bottom"/>
            <w:hideMark/>
          </w:tcPr>
          <w:p w14:paraId="40CAE571"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w:t>
            </w:r>
          </w:p>
        </w:tc>
        <w:tc>
          <w:tcPr>
            <w:tcW w:w="525" w:type="dxa"/>
            <w:tcBorders>
              <w:top w:val="single" w:sz="4" w:space="0" w:color="auto"/>
              <w:left w:val="nil"/>
              <w:bottom w:val="nil"/>
              <w:right w:val="nil"/>
            </w:tcBorders>
            <w:noWrap/>
            <w:vAlign w:val="bottom"/>
            <w:hideMark/>
          </w:tcPr>
          <w:p w14:paraId="42D0F625"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0.25</w:t>
            </w:r>
          </w:p>
        </w:tc>
        <w:tc>
          <w:tcPr>
            <w:tcW w:w="1240" w:type="dxa"/>
            <w:tcBorders>
              <w:top w:val="single" w:sz="4" w:space="0" w:color="auto"/>
              <w:left w:val="nil"/>
              <w:bottom w:val="nil"/>
              <w:right w:val="nil"/>
            </w:tcBorders>
            <w:noWrap/>
            <w:vAlign w:val="bottom"/>
            <w:hideMark/>
          </w:tcPr>
          <w:p w14:paraId="657FB7F7"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0.25</w:t>
            </w:r>
          </w:p>
        </w:tc>
        <w:tc>
          <w:tcPr>
            <w:tcW w:w="879" w:type="dxa"/>
            <w:tcBorders>
              <w:top w:val="single" w:sz="4" w:space="0" w:color="auto"/>
              <w:left w:val="nil"/>
              <w:bottom w:val="nil"/>
              <w:right w:val="nil"/>
            </w:tcBorders>
            <w:noWrap/>
            <w:vAlign w:val="bottom"/>
            <w:hideMark/>
          </w:tcPr>
          <w:p w14:paraId="6FC1665B"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-319.62</w:t>
            </w:r>
          </w:p>
        </w:tc>
      </w:tr>
      <w:tr w:rsidR="00303A70" w:rsidRPr="00FB4FA5" w14:paraId="0FDE46E8" w14:textId="77777777" w:rsidTr="002A5306">
        <w:trPr>
          <w:trHeight w:val="289"/>
        </w:trPr>
        <w:tc>
          <w:tcPr>
            <w:tcW w:w="4320" w:type="dxa"/>
            <w:tcBorders>
              <w:top w:val="nil"/>
              <w:left w:val="nil"/>
              <w:bottom w:val="nil"/>
              <w:right w:val="nil"/>
            </w:tcBorders>
            <w:noWrap/>
            <w:vAlign w:val="bottom"/>
            <w:hideMark/>
          </w:tcPr>
          <w:p w14:paraId="0490FD65" w14:textId="77777777" w:rsidR="00303A70" w:rsidRPr="00FB4FA5" w:rsidRDefault="00303A70" w:rsidP="002A5306">
            <w:pPr>
              <w:rPr>
                <w:color w:val="000000"/>
                <w:sz w:val="20"/>
                <w:szCs w:val="20"/>
                <w:lang w:val="en-US" w:eastAsia="es-ES"/>
              </w:rPr>
            </w:pPr>
            <w:r w:rsidRPr="00FB4FA5">
              <w:rPr>
                <w:color w:val="000000"/>
                <w:sz w:val="20"/>
                <w:szCs w:val="20"/>
                <w:lang w:val="en-US" w:eastAsia="es-ES"/>
              </w:rPr>
              <w:t>Species</w:t>
            </w:r>
          </w:p>
        </w:tc>
        <w:tc>
          <w:tcPr>
            <w:tcW w:w="450" w:type="dxa"/>
            <w:tcBorders>
              <w:top w:val="nil"/>
              <w:left w:val="nil"/>
              <w:bottom w:val="nil"/>
              <w:right w:val="nil"/>
            </w:tcBorders>
            <w:noWrap/>
            <w:vAlign w:val="bottom"/>
            <w:hideMark/>
          </w:tcPr>
          <w:p w14:paraId="4955ABC3"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8</w:t>
            </w:r>
          </w:p>
        </w:tc>
        <w:tc>
          <w:tcPr>
            <w:tcW w:w="810" w:type="dxa"/>
            <w:tcBorders>
              <w:top w:val="nil"/>
              <w:left w:val="nil"/>
              <w:bottom w:val="nil"/>
              <w:right w:val="nil"/>
            </w:tcBorders>
            <w:noWrap/>
            <w:vAlign w:val="bottom"/>
            <w:hideMark/>
          </w:tcPr>
          <w:p w14:paraId="76AB27C9"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662.6</w:t>
            </w:r>
          </w:p>
        </w:tc>
        <w:tc>
          <w:tcPr>
            <w:tcW w:w="776" w:type="dxa"/>
            <w:tcBorders>
              <w:top w:val="nil"/>
              <w:left w:val="nil"/>
              <w:bottom w:val="nil"/>
              <w:right w:val="nil"/>
            </w:tcBorders>
            <w:noWrap/>
            <w:vAlign w:val="bottom"/>
            <w:hideMark/>
          </w:tcPr>
          <w:p w14:paraId="1F2242F5"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0.88</w:t>
            </w:r>
          </w:p>
        </w:tc>
        <w:tc>
          <w:tcPr>
            <w:tcW w:w="525" w:type="dxa"/>
            <w:tcBorders>
              <w:top w:val="nil"/>
              <w:left w:val="nil"/>
              <w:bottom w:val="nil"/>
              <w:right w:val="nil"/>
            </w:tcBorders>
            <w:noWrap/>
            <w:vAlign w:val="bottom"/>
            <w:hideMark/>
          </w:tcPr>
          <w:p w14:paraId="006F6AED"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0.16</w:t>
            </w:r>
          </w:p>
        </w:tc>
        <w:tc>
          <w:tcPr>
            <w:tcW w:w="1240" w:type="dxa"/>
            <w:tcBorders>
              <w:top w:val="nil"/>
              <w:left w:val="nil"/>
              <w:bottom w:val="nil"/>
              <w:right w:val="nil"/>
            </w:tcBorders>
            <w:noWrap/>
            <w:vAlign w:val="bottom"/>
            <w:hideMark/>
          </w:tcPr>
          <w:p w14:paraId="4D65C93C"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0.41</w:t>
            </w:r>
          </w:p>
        </w:tc>
        <w:tc>
          <w:tcPr>
            <w:tcW w:w="879" w:type="dxa"/>
            <w:tcBorders>
              <w:top w:val="nil"/>
              <w:left w:val="nil"/>
              <w:bottom w:val="nil"/>
              <w:right w:val="nil"/>
            </w:tcBorders>
            <w:noWrap/>
            <w:vAlign w:val="bottom"/>
            <w:hideMark/>
          </w:tcPr>
          <w:p w14:paraId="54E5D30C"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-323.17</w:t>
            </w:r>
          </w:p>
        </w:tc>
      </w:tr>
      <w:tr w:rsidR="00303A70" w:rsidRPr="00FB4FA5" w14:paraId="7F3ED259" w14:textId="77777777" w:rsidTr="002A5306">
        <w:trPr>
          <w:trHeight w:val="289"/>
        </w:trPr>
        <w:tc>
          <w:tcPr>
            <w:tcW w:w="4320" w:type="dxa"/>
            <w:tcBorders>
              <w:top w:val="nil"/>
              <w:left w:val="nil"/>
              <w:bottom w:val="nil"/>
              <w:right w:val="nil"/>
            </w:tcBorders>
            <w:noWrap/>
            <w:vAlign w:val="bottom"/>
            <w:hideMark/>
          </w:tcPr>
          <w:p w14:paraId="5D52FA10" w14:textId="77777777" w:rsidR="00303A70" w:rsidRPr="00FB4FA5" w:rsidRDefault="00303A70" w:rsidP="002A5306">
            <w:pPr>
              <w:rPr>
                <w:color w:val="000000"/>
                <w:sz w:val="20"/>
                <w:szCs w:val="20"/>
                <w:lang w:val="en-US" w:eastAsia="es-ES"/>
              </w:rPr>
            </w:pPr>
            <w:r w:rsidRPr="00FB4FA5">
              <w:rPr>
                <w:color w:val="000000"/>
                <w:sz w:val="20"/>
                <w:szCs w:val="20"/>
                <w:lang w:val="en-US" w:eastAsia="es-ES"/>
              </w:rPr>
              <w:t>Species + habitat type</w:t>
            </w:r>
          </w:p>
        </w:tc>
        <w:tc>
          <w:tcPr>
            <w:tcW w:w="450" w:type="dxa"/>
            <w:tcBorders>
              <w:top w:val="nil"/>
              <w:left w:val="nil"/>
              <w:bottom w:val="nil"/>
              <w:right w:val="nil"/>
            </w:tcBorders>
            <w:noWrap/>
            <w:vAlign w:val="bottom"/>
            <w:hideMark/>
          </w:tcPr>
          <w:p w14:paraId="5350121A"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9</w:t>
            </w:r>
          </w:p>
        </w:tc>
        <w:tc>
          <w:tcPr>
            <w:tcW w:w="810" w:type="dxa"/>
            <w:tcBorders>
              <w:top w:val="nil"/>
              <w:left w:val="nil"/>
              <w:bottom w:val="nil"/>
              <w:right w:val="nil"/>
            </w:tcBorders>
            <w:noWrap/>
            <w:vAlign w:val="bottom"/>
            <w:hideMark/>
          </w:tcPr>
          <w:p w14:paraId="41D34490"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662.93</w:t>
            </w:r>
          </w:p>
        </w:tc>
        <w:tc>
          <w:tcPr>
            <w:tcW w:w="776" w:type="dxa"/>
            <w:tcBorders>
              <w:top w:val="nil"/>
              <w:left w:val="nil"/>
              <w:bottom w:val="nil"/>
              <w:right w:val="nil"/>
            </w:tcBorders>
            <w:noWrap/>
            <w:vAlign w:val="bottom"/>
            <w:hideMark/>
          </w:tcPr>
          <w:p w14:paraId="60FA2F56"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1.22</w:t>
            </w:r>
          </w:p>
        </w:tc>
        <w:tc>
          <w:tcPr>
            <w:tcW w:w="525" w:type="dxa"/>
            <w:tcBorders>
              <w:top w:val="nil"/>
              <w:left w:val="nil"/>
              <w:bottom w:val="nil"/>
              <w:right w:val="nil"/>
            </w:tcBorders>
            <w:noWrap/>
            <w:vAlign w:val="bottom"/>
            <w:hideMark/>
          </w:tcPr>
          <w:p w14:paraId="78F6ED13"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0.14</w:t>
            </w:r>
          </w:p>
        </w:tc>
        <w:tc>
          <w:tcPr>
            <w:tcW w:w="1240" w:type="dxa"/>
            <w:tcBorders>
              <w:top w:val="nil"/>
              <w:left w:val="nil"/>
              <w:bottom w:val="nil"/>
              <w:right w:val="nil"/>
            </w:tcBorders>
            <w:noWrap/>
            <w:vAlign w:val="bottom"/>
            <w:hideMark/>
          </w:tcPr>
          <w:p w14:paraId="33F1F541"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0.55</w:t>
            </w:r>
          </w:p>
        </w:tc>
        <w:tc>
          <w:tcPr>
            <w:tcW w:w="879" w:type="dxa"/>
            <w:tcBorders>
              <w:top w:val="nil"/>
              <w:left w:val="nil"/>
              <w:bottom w:val="nil"/>
              <w:right w:val="nil"/>
            </w:tcBorders>
            <w:noWrap/>
            <w:vAlign w:val="bottom"/>
            <w:hideMark/>
          </w:tcPr>
          <w:p w14:paraId="645A821F"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-322.3</w:t>
            </w:r>
          </w:p>
        </w:tc>
      </w:tr>
      <w:tr w:rsidR="00303A70" w:rsidRPr="00FB4FA5" w14:paraId="7160B013" w14:textId="77777777" w:rsidTr="002A5306">
        <w:trPr>
          <w:trHeight w:val="289"/>
        </w:trPr>
        <w:tc>
          <w:tcPr>
            <w:tcW w:w="4320" w:type="dxa"/>
            <w:tcBorders>
              <w:top w:val="nil"/>
              <w:left w:val="nil"/>
              <w:bottom w:val="nil"/>
              <w:right w:val="nil"/>
            </w:tcBorders>
            <w:noWrap/>
            <w:vAlign w:val="bottom"/>
            <w:hideMark/>
          </w:tcPr>
          <w:p w14:paraId="2818A089" w14:textId="77777777" w:rsidR="00303A70" w:rsidRPr="00FB4FA5" w:rsidRDefault="00303A70" w:rsidP="002A5306">
            <w:pPr>
              <w:rPr>
                <w:color w:val="000000"/>
                <w:sz w:val="20"/>
                <w:szCs w:val="20"/>
                <w:lang w:val="en-US" w:eastAsia="es-ES"/>
              </w:rPr>
            </w:pPr>
            <w:r w:rsidRPr="00FB4FA5">
              <w:rPr>
                <w:color w:val="000000"/>
                <w:sz w:val="20"/>
                <w:szCs w:val="20"/>
                <w:lang w:val="en-US" w:eastAsia="es-ES"/>
              </w:rPr>
              <w:t>Species + habitat type + height + elevation</w:t>
            </w:r>
          </w:p>
        </w:tc>
        <w:tc>
          <w:tcPr>
            <w:tcW w:w="450" w:type="dxa"/>
            <w:tcBorders>
              <w:top w:val="nil"/>
              <w:left w:val="nil"/>
              <w:bottom w:val="nil"/>
              <w:right w:val="nil"/>
            </w:tcBorders>
            <w:noWrap/>
            <w:vAlign w:val="bottom"/>
            <w:hideMark/>
          </w:tcPr>
          <w:p w14:paraId="53D37984"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12</w:t>
            </w:r>
          </w:p>
        </w:tc>
        <w:tc>
          <w:tcPr>
            <w:tcW w:w="810" w:type="dxa"/>
            <w:tcBorders>
              <w:top w:val="nil"/>
              <w:left w:val="nil"/>
              <w:bottom w:val="nil"/>
              <w:right w:val="nil"/>
            </w:tcBorders>
            <w:noWrap/>
            <w:vAlign w:val="bottom"/>
            <w:hideMark/>
          </w:tcPr>
          <w:p w14:paraId="72E99D4F"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663.79</w:t>
            </w:r>
          </w:p>
        </w:tc>
        <w:tc>
          <w:tcPr>
            <w:tcW w:w="776" w:type="dxa"/>
            <w:tcBorders>
              <w:top w:val="nil"/>
              <w:left w:val="nil"/>
              <w:bottom w:val="nil"/>
              <w:right w:val="nil"/>
            </w:tcBorders>
            <w:noWrap/>
            <w:vAlign w:val="bottom"/>
            <w:hideMark/>
          </w:tcPr>
          <w:p w14:paraId="0744D02C"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2.08</w:t>
            </w:r>
          </w:p>
        </w:tc>
        <w:tc>
          <w:tcPr>
            <w:tcW w:w="525" w:type="dxa"/>
            <w:tcBorders>
              <w:top w:val="nil"/>
              <w:left w:val="nil"/>
              <w:bottom w:val="nil"/>
              <w:right w:val="nil"/>
            </w:tcBorders>
            <w:noWrap/>
            <w:vAlign w:val="bottom"/>
            <w:hideMark/>
          </w:tcPr>
          <w:p w14:paraId="75F2CDD2"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0.09</w:t>
            </w:r>
          </w:p>
        </w:tc>
        <w:tc>
          <w:tcPr>
            <w:tcW w:w="1240" w:type="dxa"/>
            <w:tcBorders>
              <w:top w:val="nil"/>
              <w:left w:val="nil"/>
              <w:bottom w:val="nil"/>
              <w:right w:val="nil"/>
            </w:tcBorders>
            <w:noWrap/>
            <w:vAlign w:val="bottom"/>
            <w:hideMark/>
          </w:tcPr>
          <w:p w14:paraId="7ECEE713"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0.64</w:t>
            </w:r>
          </w:p>
        </w:tc>
        <w:tc>
          <w:tcPr>
            <w:tcW w:w="879" w:type="dxa"/>
            <w:tcBorders>
              <w:top w:val="nil"/>
              <w:left w:val="nil"/>
              <w:bottom w:val="nil"/>
              <w:right w:val="nil"/>
            </w:tcBorders>
            <w:noWrap/>
            <w:vAlign w:val="bottom"/>
            <w:hideMark/>
          </w:tcPr>
          <w:p w14:paraId="6283B26B"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-319.61</w:t>
            </w:r>
          </w:p>
        </w:tc>
      </w:tr>
      <w:tr w:rsidR="00303A70" w:rsidRPr="00FB4FA5" w14:paraId="130A8377" w14:textId="77777777" w:rsidTr="002A5306">
        <w:trPr>
          <w:trHeight w:val="289"/>
        </w:trPr>
        <w:tc>
          <w:tcPr>
            <w:tcW w:w="4320" w:type="dxa"/>
            <w:tcBorders>
              <w:top w:val="nil"/>
              <w:left w:val="nil"/>
              <w:bottom w:val="nil"/>
              <w:right w:val="nil"/>
            </w:tcBorders>
            <w:noWrap/>
            <w:vAlign w:val="bottom"/>
            <w:hideMark/>
          </w:tcPr>
          <w:p w14:paraId="254FB6C0" w14:textId="77777777" w:rsidR="00303A70" w:rsidRPr="00FB4FA5" w:rsidRDefault="00303A70" w:rsidP="002A5306">
            <w:pPr>
              <w:rPr>
                <w:color w:val="000000"/>
                <w:sz w:val="20"/>
                <w:szCs w:val="20"/>
                <w:lang w:val="en-US" w:eastAsia="es-ES"/>
              </w:rPr>
            </w:pPr>
            <w:r w:rsidRPr="00FB4FA5">
              <w:rPr>
                <w:color w:val="000000"/>
                <w:sz w:val="20"/>
                <w:szCs w:val="20"/>
                <w:lang w:val="en-US" w:eastAsia="es-ES"/>
              </w:rPr>
              <w:t>Species + elevation + height</w:t>
            </w:r>
          </w:p>
        </w:tc>
        <w:tc>
          <w:tcPr>
            <w:tcW w:w="450" w:type="dxa"/>
            <w:tcBorders>
              <w:top w:val="nil"/>
              <w:left w:val="nil"/>
              <w:bottom w:val="nil"/>
              <w:right w:val="nil"/>
            </w:tcBorders>
            <w:noWrap/>
            <w:vAlign w:val="bottom"/>
            <w:hideMark/>
          </w:tcPr>
          <w:p w14:paraId="7E22A229"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11</w:t>
            </w:r>
          </w:p>
        </w:tc>
        <w:tc>
          <w:tcPr>
            <w:tcW w:w="810" w:type="dxa"/>
            <w:tcBorders>
              <w:top w:val="nil"/>
              <w:left w:val="nil"/>
              <w:bottom w:val="nil"/>
              <w:right w:val="nil"/>
            </w:tcBorders>
            <w:noWrap/>
            <w:vAlign w:val="bottom"/>
            <w:hideMark/>
          </w:tcPr>
          <w:p w14:paraId="11B40ADD"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664.4</w:t>
            </w:r>
          </w:p>
        </w:tc>
        <w:tc>
          <w:tcPr>
            <w:tcW w:w="776" w:type="dxa"/>
            <w:tcBorders>
              <w:top w:val="nil"/>
              <w:left w:val="nil"/>
              <w:bottom w:val="nil"/>
              <w:right w:val="nil"/>
            </w:tcBorders>
            <w:noWrap/>
            <w:vAlign w:val="bottom"/>
            <w:hideMark/>
          </w:tcPr>
          <w:p w14:paraId="43117F73"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2.69</w:t>
            </w:r>
          </w:p>
        </w:tc>
        <w:tc>
          <w:tcPr>
            <w:tcW w:w="525" w:type="dxa"/>
            <w:tcBorders>
              <w:top w:val="nil"/>
              <w:left w:val="nil"/>
              <w:bottom w:val="nil"/>
              <w:right w:val="nil"/>
            </w:tcBorders>
            <w:noWrap/>
            <w:vAlign w:val="bottom"/>
            <w:hideMark/>
          </w:tcPr>
          <w:p w14:paraId="11533D57"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0.07</w:t>
            </w:r>
          </w:p>
        </w:tc>
        <w:tc>
          <w:tcPr>
            <w:tcW w:w="1240" w:type="dxa"/>
            <w:tcBorders>
              <w:top w:val="nil"/>
              <w:left w:val="nil"/>
              <w:bottom w:val="nil"/>
              <w:right w:val="nil"/>
            </w:tcBorders>
            <w:noWrap/>
            <w:vAlign w:val="bottom"/>
            <w:hideMark/>
          </w:tcPr>
          <w:p w14:paraId="4164EEEC"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0.8</w:t>
            </w:r>
          </w:p>
        </w:tc>
        <w:tc>
          <w:tcPr>
            <w:tcW w:w="879" w:type="dxa"/>
            <w:tcBorders>
              <w:top w:val="nil"/>
              <w:left w:val="nil"/>
              <w:bottom w:val="nil"/>
              <w:right w:val="nil"/>
            </w:tcBorders>
            <w:noWrap/>
            <w:vAlign w:val="bottom"/>
            <w:hideMark/>
          </w:tcPr>
          <w:p w14:paraId="582EB60A"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-320.96</w:t>
            </w:r>
          </w:p>
        </w:tc>
      </w:tr>
      <w:tr w:rsidR="00303A70" w:rsidRPr="00FB4FA5" w14:paraId="268E9F2D" w14:textId="77777777" w:rsidTr="002A5306">
        <w:trPr>
          <w:trHeight w:val="289"/>
        </w:trPr>
        <w:tc>
          <w:tcPr>
            <w:tcW w:w="4320" w:type="dxa"/>
            <w:tcBorders>
              <w:top w:val="nil"/>
              <w:left w:val="nil"/>
              <w:bottom w:val="nil"/>
              <w:right w:val="nil"/>
            </w:tcBorders>
            <w:noWrap/>
            <w:vAlign w:val="bottom"/>
            <w:hideMark/>
          </w:tcPr>
          <w:p w14:paraId="156219F1" w14:textId="77777777" w:rsidR="00303A70" w:rsidRPr="00FB4FA5" w:rsidRDefault="00303A70" w:rsidP="002A5306">
            <w:pPr>
              <w:rPr>
                <w:color w:val="000000"/>
                <w:sz w:val="20"/>
                <w:szCs w:val="20"/>
                <w:lang w:val="en-US" w:eastAsia="es-ES"/>
              </w:rPr>
            </w:pPr>
            <w:r w:rsidRPr="00FB4FA5">
              <w:rPr>
                <w:color w:val="000000"/>
                <w:sz w:val="20"/>
                <w:szCs w:val="20"/>
                <w:lang w:val="en-US" w:eastAsia="es-ES"/>
              </w:rPr>
              <w:t>Species + height</w:t>
            </w:r>
          </w:p>
        </w:tc>
        <w:tc>
          <w:tcPr>
            <w:tcW w:w="450" w:type="dxa"/>
            <w:tcBorders>
              <w:top w:val="nil"/>
              <w:left w:val="nil"/>
              <w:bottom w:val="nil"/>
              <w:right w:val="nil"/>
            </w:tcBorders>
            <w:noWrap/>
            <w:vAlign w:val="bottom"/>
            <w:hideMark/>
          </w:tcPr>
          <w:p w14:paraId="6F89DE62"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9</w:t>
            </w:r>
          </w:p>
        </w:tc>
        <w:tc>
          <w:tcPr>
            <w:tcW w:w="810" w:type="dxa"/>
            <w:tcBorders>
              <w:top w:val="nil"/>
              <w:left w:val="nil"/>
              <w:bottom w:val="nil"/>
              <w:right w:val="nil"/>
            </w:tcBorders>
            <w:noWrap/>
            <w:vAlign w:val="bottom"/>
            <w:hideMark/>
          </w:tcPr>
          <w:p w14:paraId="17253969"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664.5</w:t>
            </w:r>
          </w:p>
        </w:tc>
        <w:tc>
          <w:tcPr>
            <w:tcW w:w="776" w:type="dxa"/>
            <w:tcBorders>
              <w:top w:val="nil"/>
              <w:left w:val="nil"/>
              <w:bottom w:val="nil"/>
              <w:right w:val="nil"/>
            </w:tcBorders>
            <w:noWrap/>
            <w:vAlign w:val="bottom"/>
            <w:hideMark/>
          </w:tcPr>
          <w:p w14:paraId="0A182287"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2.79</w:t>
            </w:r>
          </w:p>
        </w:tc>
        <w:tc>
          <w:tcPr>
            <w:tcW w:w="525" w:type="dxa"/>
            <w:tcBorders>
              <w:top w:val="nil"/>
              <w:left w:val="nil"/>
              <w:bottom w:val="nil"/>
              <w:right w:val="nil"/>
            </w:tcBorders>
            <w:noWrap/>
            <w:vAlign w:val="bottom"/>
            <w:hideMark/>
          </w:tcPr>
          <w:p w14:paraId="5AF13D0E"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0.06</w:t>
            </w:r>
          </w:p>
        </w:tc>
        <w:tc>
          <w:tcPr>
            <w:tcW w:w="1240" w:type="dxa"/>
            <w:tcBorders>
              <w:top w:val="nil"/>
              <w:left w:val="nil"/>
              <w:bottom w:val="nil"/>
              <w:right w:val="nil"/>
            </w:tcBorders>
            <w:noWrap/>
            <w:vAlign w:val="bottom"/>
            <w:hideMark/>
          </w:tcPr>
          <w:p w14:paraId="73C01BC6"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0.86</w:t>
            </w:r>
          </w:p>
        </w:tc>
        <w:tc>
          <w:tcPr>
            <w:tcW w:w="879" w:type="dxa"/>
            <w:tcBorders>
              <w:top w:val="nil"/>
              <w:left w:val="nil"/>
              <w:bottom w:val="nil"/>
              <w:right w:val="nil"/>
            </w:tcBorders>
            <w:noWrap/>
            <w:vAlign w:val="bottom"/>
            <w:hideMark/>
          </w:tcPr>
          <w:p w14:paraId="2BF66508"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-323.09</w:t>
            </w:r>
          </w:p>
        </w:tc>
      </w:tr>
      <w:tr w:rsidR="00303A70" w:rsidRPr="00FB4FA5" w14:paraId="6244E3E6" w14:textId="77777777" w:rsidTr="002A5306">
        <w:trPr>
          <w:trHeight w:val="289"/>
        </w:trPr>
        <w:tc>
          <w:tcPr>
            <w:tcW w:w="4320" w:type="dxa"/>
            <w:tcBorders>
              <w:top w:val="nil"/>
              <w:left w:val="nil"/>
              <w:bottom w:val="nil"/>
              <w:right w:val="nil"/>
            </w:tcBorders>
            <w:noWrap/>
            <w:vAlign w:val="bottom"/>
            <w:hideMark/>
          </w:tcPr>
          <w:p w14:paraId="487D4ED3" w14:textId="77777777" w:rsidR="00303A70" w:rsidRPr="00FB4FA5" w:rsidRDefault="00303A70" w:rsidP="002A5306">
            <w:pPr>
              <w:rPr>
                <w:color w:val="000000"/>
                <w:sz w:val="20"/>
                <w:szCs w:val="20"/>
                <w:lang w:val="en-US" w:eastAsia="es-ES"/>
              </w:rPr>
            </w:pPr>
            <w:r w:rsidRPr="00FB4FA5">
              <w:rPr>
                <w:color w:val="000000"/>
                <w:sz w:val="20"/>
                <w:szCs w:val="20"/>
                <w:lang w:val="en-US" w:eastAsia="es-ES"/>
              </w:rPr>
              <w:t>Elevation + (1|species)</w:t>
            </w:r>
          </w:p>
        </w:tc>
        <w:tc>
          <w:tcPr>
            <w:tcW w:w="450" w:type="dxa"/>
            <w:tcBorders>
              <w:top w:val="nil"/>
              <w:left w:val="nil"/>
              <w:bottom w:val="nil"/>
              <w:right w:val="nil"/>
            </w:tcBorders>
            <w:noWrap/>
            <w:vAlign w:val="bottom"/>
            <w:hideMark/>
          </w:tcPr>
          <w:p w14:paraId="0A45C774"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4</w:t>
            </w:r>
          </w:p>
        </w:tc>
        <w:tc>
          <w:tcPr>
            <w:tcW w:w="810" w:type="dxa"/>
            <w:tcBorders>
              <w:top w:val="nil"/>
              <w:left w:val="nil"/>
              <w:bottom w:val="nil"/>
              <w:right w:val="nil"/>
            </w:tcBorders>
            <w:noWrap/>
            <w:vAlign w:val="bottom"/>
            <w:hideMark/>
          </w:tcPr>
          <w:p w14:paraId="3201559A"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669.02</w:t>
            </w:r>
          </w:p>
        </w:tc>
        <w:tc>
          <w:tcPr>
            <w:tcW w:w="776" w:type="dxa"/>
            <w:tcBorders>
              <w:top w:val="nil"/>
              <w:left w:val="nil"/>
              <w:bottom w:val="nil"/>
              <w:right w:val="nil"/>
            </w:tcBorders>
            <w:noWrap/>
            <w:vAlign w:val="bottom"/>
            <w:hideMark/>
          </w:tcPr>
          <w:p w14:paraId="783DD214"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7.31</w:t>
            </w:r>
          </w:p>
        </w:tc>
        <w:tc>
          <w:tcPr>
            <w:tcW w:w="525" w:type="dxa"/>
            <w:tcBorders>
              <w:top w:val="nil"/>
              <w:left w:val="nil"/>
              <w:bottom w:val="nil"/>
              <w:right w:val="nil"/>
            </w:tcBorders>
            <w:noWrap/>
            <w:vAlign w:val="bottom"/>
            <w:hideMark/>
          </w:tcPr>
          <w:p w14:paraId="76B140FF"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0.01</w:t>
            </w:r>
          </w:p>
        </w:tc>
        <w:tc>
          <w:tcPr>
            <w:tcW w:w="1240" w:type="dxa"/>
            <w:tcBorders>
              <w:top w:val="nil"/>
              <w:left w:val="nil"/>
              <w:bottom w:val="nil"/>
              <w:right w:val="nil"/>
            </w:tcBorders>
            <w:noWrap/>
            <w:vAlign w:val="bottom"/>
            <w:hideMark/>
          </w:tcPr>
          <w:p w14:paraId="091780E2"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0.98</w:t>
            </w:r>
          </w:p>
        </w:tc>
        <w:tc>
          <w:tcPr>
            <w:tcW w:w="879" w:type="dxa"/>
            <w:tcBorders>
              <w:top w:val="nil"/>
              <w:left w:val="nil"/>
              <w:bottom w:val="nil"/>
              <w:right w:val="nil"/>
            </w:tcBorders>
            <w:noWrap/>
            <w:vAlign w:val="bottom"/>
            <w:hideMark/>
          </w:tcPr>
          <w:p w14:paraId="65B81685"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-330.47</w:t>
            </w:r>
          </w:p>
        </w:tc>
      </w:tr>
      <w:tr w:rsidR="00303A70" w:rsidRPr="00FB4FA5" w14:paraId="46758152" w14:textId="77777777" w:rsidTr="002A5306">
        <w:trPr>
          <w:trHeight w:val="289"/>
        </w:trPr>
        <w:tc>
          <w:tcPr>
            <w:tcW w:w="4320" w:type="dxa"/>
            <w:tcBorders>
              <w:top w:val="nil"/>
              <w:left w:val="nil"/>
              <w:bottom w:val="nil"/>
              <w:right w:val="nil"/>
            </w:tcBorders>
            <w:noWrap/>
            <w:vAlign w:val="bottom"/>
            <w:hideMark/>
          </w:tcPr>
          <w:p w14:paraId="07E7EADD" w14:textId="77777777" w:rsidR="00303A70" w:rsidRPr="00FB4FA5" w:rsidRDefault="00303A70" w:rsidP="002A5306">
            <w:pPr>
              <w:rPr>
                <w:color w:val="000000"/>
                <w:sz w:val="20"/>
                <w:szCs w:val="20"/>
                <w:lang w:val="en-US" w:eastAsia="es-ES"/>
              </w:rPr>
            </w:pPr>
            <w:r w:rsidRPr="00FB4FA5">
              <w:rPr>
                <w:color w:val="000000"/>
                <w:sz w:val="20"/>
                <w:szCs w:val="20"/>
                <w:lang w:val="en-US" w:eastAsia="es-ES"/>
              </w:rPr>
              <w:t>Habitat type + elevation + (1|species)</w:t>
            </w:r>
          </w:p>
        </w:tc>
        <w:tc>
          <w:tcPr>
            <w:tcW w:w="450" w:type="dxa"/>
            <w:tcBorders>
              <w:top w:val="nil"/>
              <w:left w:val="nil"/>
              <w:bottom w:val="nil"/>
              <w:right w:val="nil"/>
            </w:tcBorders>
            <w:noWrap/>
            <w:vAlign w:val="bottom"/>
            <w:hideMark/>
          </w:tcPr>
          <w:p w14:paraId="6729E0DF"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5</w:t>
            </w:r>
          </w:p>
        </w:tc>
        <w:tc>
          <w:tcPr>
            <w:tcW w:w="810" w:type="dxa"/>
            <w:tcBorders>
              <w:top w:val="nil"/>
              <w:left w:val="nil"/>
              <w:bottom w:val="nil"/>
              <w:right w:val="nil"/>
            </w:tcBorders>
            <w:noWrap/>
            <w:vAlign w:val="bottom"/>
            <w:hideMark/>
          </w:tcPr>
          <w:p w14:paraId="4CA4BAE1"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669.67</w:t>
            </w:r>
          </w:p>
        </w:tc>
        <w:tc>
          <w:tcPr>
            <w:tcW w:w="776" w:type="dxa"/>
            <w:tcBorders>
              <w:top w:val="nil"/>
              <w:left w:val="nil"/>
              <w:bottom w:val="nil"/>
              <w:right w:val="nil"/>
            </w:tcBorders>
            <w:noWrap/>
            <w:vAlign w:val="bottom"/>
            <w:hideMark/>
          </w:tcPr>
          <w:p w14:paraId="66A22AD8"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7.96</w:t>
            </w:r>
          </w:p>
        </w:tc>
        <w:tc>
          <w:tcPr>
            <w:tcW w:w="525" w:type="dxa"/>
            <w:tcBorders>
              <w:top w:val="nil"/>
              <w:left w:val="nil"/>
              <w:bottom w:val="nil"/>
              <w:right w:val="nil"/>
            </w:tcBorders>
            <w:noWrap/>
            <w:vAlign w:val="bottom"/>
            <w:hideMark/>
          </w:tcPr>
          <w:p w14:paraId="765289E4"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w:t>
            </w:r>
          </w:p>
        </w:tc>
        <w:tc>
          <w:tcPr>
            <w:tcW w:w="1240" w:type="dxa"/>
            <w:tcBorders>
              <w:top w:val="nil"/>
              <w:left w:val="nil"/>
              <w:bottom w:val="nil"/>
              <w:right w:val="nil"/>
            </w:tcBorders>
            <w:noWrap/>
            <w:vAlign w:val="bottom"/>
            <w:hideMark/>
          </w:tcPr>
          <w:p w14:paraId="5780DF78"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0.99</w:t>
            </w:r>
          </w:p>
        </w:tc>
        <w:tc>
          <w:tcPr>
            <w:tcW w:w="879" w:type="dxa"/>
            <w:tcBorders>
              <w:top w:val="nil"/>
              <w:left w:val="nil"/>
              <w:bottom w:val="nil"/>
              <w:right w:val="nil"/>
            </w:tcBorders>
            <w:noWrap/>
            <w:vAlign w:val="bottom"/>
            <w:hideMark/>
          </w:tcPr>
          <w:p w14:paraId="0609F12A"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-329.78</w:t>
            </w:r>
          </w:p>
        </w:tc>
      </w:tr>
      <w:tr w:rsidR="00303A70" w:rsidRPr="00FB4FA5" w14:paraId="106A5722" w14:textId="77777777" w:rsidTr="002A5306">
        <w:trPr>
          <w:trHeight w:val="289"/>
        </w:trPr>
        <w:tc>
          <w:tcPr>
            <w:tcW w:w="4320" w:type="dxa"/>
            <w:tcBorders>
              <w:top w:val="nil"/>
              <w:left w:val="nil"/>
              <w:bottom w:val="nil"/>
              <w:right w:val="nil"/>
            </w:tcBorders>
            <w:noWrap/>
            <w:vAlign w:val="bottom"/>
            <w:hideMark/>
          </w:tcPr>
          <w:p w14:paraId="24EEEEF2" w14:textId="77777777" w:rsidR="00303A70" w:rsidRPr="00FB4FA5" w:rsidRDefault="00303A70" w:rsidP="002A5306">
            <w:pPr>
              <w:rPr>
                <w:color w:val="000000"/>
                <w:sz w:val="20"/>
                <w:szCs w:val="20"/>
                <w:lang w:val="en-US" w:eastAsia="es-ES"/>
              </w:rPr>
            </w:pPr>
            <w:proofErr w:type="spellStart"/>
            <w:r w:rsidRPr="00FB4FA5">
              <w:rPr>
                <w:color w:val="000000"/>
                <w:sz w:val="20"/>
                <w:szCs w:val="20"/>
                <w:lang w:val="en-US" w:eastAsia="es-ES"/>
              </w:rPr>
              <w:t>Reprod</w:t>
            </w:r>
            <w:proofErr w:type="spellEnd"/>
            <w:r w:rsidRPr="00FB4FA5">
              <w:rPr>
                <w:color w:val="000000"/>
                <w:sz w:val="20"/>
                <w:szCs w:val="20"/>
                <w:lang w:val="en-US" w:eastAsia="es-ES"/>
              </w:rPr>
              <w:t xml:space="preserve"> + elevation + (1|species)</w:t>
            </w:r>
          </w:p>
        </w:tc>
        <w:tc>
          <w:tcPr>
            <w:tcW w:w="450" w:type="dxa"/>
            <w:tcBorders>
              <w:top w:val="nil"/>
              <w:left w:val="nil"/>
              <w:bottom w:val="nil"/>
              <w:right w:val="nil"/>
            </w:tcBorders>
            <w:noWrap/>
            <w:vAlign w:val="bottom"/>
            <w:hideMark/>
          </w:tcPr>
          <w:p w14:paraId="7D5190AD"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5</w:t>
            </w:r>
          </w:p>
        </w:tc>
        <w:tc>
          <w:tcPr>
            <w:tcW w:w="810" w:type="dxa"/>
            <w:tcBorders>
              <w:top w:val="nil"/>
              <w:left w:val="nil"/>
              <w:bottom w:val="nil"/>
              <w:right w:val="nil"/>
            </w:tcBorders>
            <w:noWrap/>
            <w:vAlign w:val="bottom"/>
            <w:hideMark/>
          </w:tcPr>
          <w:p w14:paraId="3D284A17"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671</w:t>
            </w:r>
          </w:p>
        </w:tc>
        <w:tc>
          <w:tcPr>
            <w:tcW w:w="776" w:type="dxa"/>
            <w:tcBorders>
              <w:top w:val="nil"/>
              <w:left w:val="nil"/>
              <w:bottom w:val="nil"/>
              <w:right w:val="nil"/>
            </w:tcBorders>
            <w:noWrap/>
            <w:vAlign w:val="bottom"/>
            <w:hideMark/>
          </w:tcPr>
          <w:p w14:paraId="4DAF16F7"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9.29</w:t>
            </w:r>
          </w:p>
        </w:tc>
        <w:tc>
          <w:tcPr>
            <w:tcW w:w="525" w:type="dxa"/>
            <w:tcBorders>
              <w:top w:val="nil"/>
              <w:left w:val="nil"/>
              <w:bottom w:val="nil"/>
              <w:right w:val="nil"/>
            </w:tcBorders>
            <w:noWrap/>
            <w:vAlign w:val="bottom"/>
            <w:hideMark/>
          </w:tcPr>
          <w:p w14:paraId="5110EDED"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w:t>
            </w:r>
          </w:p>
        </w:tc>
        <w:tc>
          <w:tcPr>
            <w:tcW w:w="1240" w:type="dxa"/>
            <w:tcBorders>
              <w:top w:val="nil"/>
              <w:left w:val="nil"/>
              <w:bottom w:val="nil"/>
              <w:right w:val="nil"/>
            </w:tcBorders>
            <w:noWrap/>
            <w:vAlign w:val="bottom"/>
            <w:hideMark/>
          </w:tcPr>
          <w:p w14:paraId="11848207"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0.99</w:t>
            </w:r>
          </w:p>
        </w:tc>
        <w:tc>
          <w:tcPr>
            <w:tcW w:w="879" w:type="dxa"/>
            <w:tcBorders>
              <w:top w:val="nil"/>
              <w:left w:val="nil"/>
              <w:bottom w:val="nil"/>
              <w:right w:val="nil"/>
            </w:tcBorders>
            <w:noWrap/>
            <w:vAlign w:val="bottom"/>
            <w:hideMark/>
          </w:tcPr>
          <w:p w14:paraId="237D13B9"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-330.45</w:t>
            </w:r>
          </w:p>
        </w:tc>
      </w:tr>
      <w:tr w:rsidR="00303A70" w:rsidRPr="00FB4FA5" w14:paraId="2459A863" w14:textId="77777777" w:rsidTr="002A5306">
        <w:trPr>
          <w:trHeight w:val="289"/>
        </w:trPr>
        <w:tc>
          <w:tcPr>
            <w:tcW w:w="4320" w:type="dxa"/>
            <w:tcBorders>
              <w:top w:val="nil"/>
              <w:left w:val="nil"/>
              <w:bottom w:val="nil"/>
              <w:right w:val="nil"/>
            </w:tcBorders>
            <w:noWrap/>
            <w:vAlign w:val="bottom"/>
            <w:hideMark/>
          </w:tcPr>
          <w:p w14:paraId="5A9D6C4C" w14:textId="77777777" w:rsidR="00303A70" w:rsidRPr="00FB4FA5" w:rsidRDefault="00303A70" w:rsidP="002A5306">
            <w:pPr>
              <w:rPr>
                <w:color w:val="000000"/>
                <w:sz w:val="20"/>
                <w:szCs w:val="20"/>
                <w:lang w:val="en-US" w:eastAsia="es-ES"/>
              </w:rPr>
            </w:pPr>
            <w:r w:rsidRPr="00FB4FA5">
              <w:rPr>
                <w:color w:val="000000"/>
                <w:sz w:val="20"/>
                <w:szCs w:val="20"/>
                <w:lang w:val="en-US" w:eastAsia="es-ES"/>
              </w:rPr>
              <w:t>Height + elevation + (1|species)</w:t>
            </w:r>
          </w:p>
        </w:tc>
        <w:tc>
          <w:tcPr>
            <w:tcW w:w="450" w:type="dxa"/>
            <w:tcBorders>
              <w:top w:val="nil"/>
              <w:left w:val="nil"/>
              <w:bottom w:val="nil"/>
              <w:right w:val="nil"/>
            </w:tcBorders>
            <w:noWrap/>
            <w:vAlign w:val="bottom"/>
            <w:hideMark/>
          </w:tcPr>
          <w:p w14:paraId="64507B3F"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5</w:t>
            </w:r>
          </w:p>
        </w:tc>
        <w:tc>
          <w:tcPr>
            <w:tcW w:w="810" w:type="dxa"/>
            <w:tcBorders>
              <w:top w:val="nil"/>
              <w:left w:val="nil"/>
              <w:bottom w:val="nil"/>
              <w:right w:val="nil"/>
            </w:tcBorders>
            <w:noWrap/>
            <w:vAlign w:val="bottom"/>
            <w:hideMark/>
          </w:tcPr>
          <w:p w14:paraId="7E94FF58"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671.04</w:t>
            </w:r>
          </w:p>
        </w:tc>
        <w:tc>
          <w:tcPr>
            <w:tcW w:w="776" w:type="dxa"/>
            <w:tcBorders>
              <w:top w:val="nil"/>
              <w:left w:val="nil"/>
              <w:bottom w:val="nil"/>
              <w:right w:val="nil"/>
            </w:tcBorders>
            <w:noWrap/>
            <w:vAlign w:val="bottom"/>
            <w:hideMark/>
          </w:tcPr>
          <w:p w14:paraId="3514BC8B"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9.33</w:t>
            </w:r>
          </w:p>
        </w:tc>
        <w:tc>
          <w:tcPr>
            <w:tcW w:w="525" w:type="dxa"/>
            <w:tcBorders>
              <w:top w:val="nil"/>
              <w:left w:val="nil"/>
              <w:bottom w:val="nil"/>
              <w:right w:val="nil"/>
            </w:tcBorders>
            <w:noWrap/>
            <w:vAlign w:val="bottom"/>
            <w:hideMark/>
          </w:tcPr>
          <w:p w14:paraId="7791F7C9"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w:t>
            </w:r>
          </w:p>
        </w:tc>
        <w:tc>
          <w:tcPr>
            <w:tcW w:w="1240" w:type="dxa"/>
            <w:tcBorders>
              <w:top w:val="nil"/>
              <w:left w:val="nil"/>
              <w:bottom w:val="nil"/>
              <w:right w:val="nil"/>
            </w:tcBorders>
            <w:noWrap/>
            <w:vAlign w:val="bottom"/>
            <w:hideMark/>
          </w:tcPr>
          <w:p w14:paraId="35DBCB50"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0.99</w:t>
            </w:r>
          </w:p>
        </w:tc>
        <w:tc>
          <w:tcPr>
            <w:tcW w:w="879" w:type="dxa"/>
            <w:tcBorders>
              <w:top w:val="nil"/>
              <w:left w:val="nil"/>
              <w:bottom w:val="nil"/>
              <w:right w:val="nil"/>
            </w:tcBorders>
            <w:noWrap/>
            <w:vAlign w:val="bottom"/>
            <w:hideMark/>
          </w:tcPr>
          <w:p w14:paraId="4C13881D"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-330.47</w:t>
            </w:r>
          </w:p>
        </w:tc>
      </w:tr>
      <w:tr w:rsidR="00303A70" w:rsidRPr="00FB4FA5" w14:paraId="7BE1C27E" w14:textId="77777777" w:rsidTr="002A5306">
        <w:trPr>
          <w:trHeight w:val="289"/>
        </w:trPr>
        <w:tc>
          <w:tcPr>
            <w:tcW w:w="4320" w:type="dxa"/>
            <w:tcBorders>
              <w:top w:val="nil"/>
              <w:left w:val="nil"/>
              <w:bottom w:val="nil"/>
              <w:right w:val="nil"/>
            </w:tcBorders>
            <w:noWrap/>
            <w:vAlign w:val="bottom"/>
            <w:hideMark/>
          </w:tcPr>
          <w:p w14:paraId="1E9DAE5E" w14:textId="77777777" w:rsidR="00303A70" w:rsidRPr="00FB4FA5" w:rsidRDefault="00303A70" w:rsidP="002A5306">
            <w:pPr>
              <w:rPr>
                <w:color w:val="000000"/>
                <w:sz w:val="20"/>
                <w:szCs w:val="20"/>
                <w:lang w:val="en-US" w:eastAsia="es-ES"/>
              </w:rPr>
            </w:pPr>
            <w:proofErr w:type="spellStart"/>
            <w:r w:rsidRPr="00FB4FA5">
              <w:rPr>
                <w:color w:val="000000"/>
                <w:sz w:val="20"/>
                <w:szCs w:val="20"/>
                <w:lang w:val="en-US" w:eastAsia="es-ES"/>
              </w:rPr>
              <w:t>Reprod</w:t>
            </w:r>
            <w:proofErr w:type="spellEnd"/>
            <w:r w:rsidRPr="00FB4FA5">
              <w:rPr>
                <w:color w:val="000000"/>
                <w:sz w:val="20"/>
                <w:szCs w:val="20"/>
                <w:lang w:val="en-US" w:eastAsia="es-ES"/>
              </w:rPr>
              <w:t xml:space="preserve"> + elevation + (1|species) + habitat type</w:t>
            </w:r>
          </w:p>
        </w:tc>
        <w:tc>
          <w:tcPr>
            <w:tcW w:w="450" w:type="dxa"/>
            <w:tcBorders>
              <w:top w:val="nil"/>
              <w:left w:val="nil"/>
              <w:bottom w:val="nil"/>
              <w:right w:val="nil"/>
            </w:tcBorders>
            <w:noWrap/>
            <w:vAlign w:val="bottom"/>
            <w:hideMark/>
          </w:tcPr>
          <w:p w14:paraId="2236FBCE"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6</w:t>
            </w:r>
          </w:p>
        </w:tc>
        <w:tc>
          <w:tcPr>
            <w:tcW w:w="810" w:type="dxa"/>
            <w:tcBorders>
              <w:top w:val="nil"/>
              <w:left w:val="nil"/>
              <w:bottom w:val="nil"/>
              <w:right w:val="nil"/>
            </w:tcBorders>
            <w:noWrap/>
            <w:vAlign w:val="bottom"/>
            <w:hideMark/>
          </w:tcPr>
          <w:p w14:paraId="3266D565"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671.18</w:t>
            </w:r>
          </w:p>
        </w:tc>
        <w:tc>
          <w:tcPr>
            <w:tcW w:w="776" w:type="dxa"/>
            <w:tcBorders>
              <w:top w:val="nil"/>
              <w:left w:val="nil"/>
              <w:bottom w:val="nil"/>
              <w:right w:val="nil"/>
            </w:tcBorders>
            <w:noWrap/>
            <w:vAlign w:val="bottom"/>
            <w:hideMark/>
          </w:tcPr>
          <w:p w14:paraId="2E154914"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9.47</w:t>
            </w:r>
          </w:p>
        </w:tc>
        <w:tc>
          <w:tcPr>
            <w:tcW w:w="525" w:type="dxa"/>
            <w:tcBorders>
              <w:top w:val="nil"/>
              <w:left w:val="nil"/>
              <w:bottom w:val="nil"/>
              <w:right w:val="nil"/>
            </w:tcBorders>
            <w:noWrap/>
            <w:vAlign w:val="bottom"/>
            <w:hideMark/>
          </w:tcPr>
          <w:p w14:paraId="01A13F63"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w:t>
            </w:r>
          </w:p>
        </w:tc>
        <w:tc>
          <w:tcPr>
            <w:tcW w:w="1240" w:type="dxa"/>
            <w:tcBorders>
              <w:top w:val="nil"/>
              <w:left w:val="nil"/>
              <w:bottom w:val="nil"/>
              <w:right w:val="nil"/>
            </w:tcBorders>
            <w:noWrap/>
            <w:vAlign w:val="bottom"/>
            <w:hideMark/>
          </w:tcPr>
          <w:p w14:paraId="22097882"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0.99</w:t>
            </w:r>
          </w:p>
        </w:tc>
        <w:tc>
          <w:tcPr>
            <w:tcW w:w="879" w:type="dxa"/>
            <w:tcBorders>
              <w:top w:val="nil"/>
              <w:left w:val="nil"/>
              <w:bottom w:val="nil"/>
              <w:right w:val="nil"/>
            </w:tcBorders>
            <w:noWrap/>
            <w:vAlign w:val="bottom"/>
            <w:hideMark/>
          </w:tcPr>
          <w:p w14:paraId="6060C7E7"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-329.51</w:t>
            </w:r>
          </w:p>
        </w:tc>
      </w:tr>
      <w:tr w:rsidR="00303A70" w:rsidRPr="00FB4FA5" w14:paraId="122362C2" w14:textId="77777777" w:rsidTr="002A5306">
        <w:trPr>
          <w:trHeight w:val="289"/>
        </w:trPr>
        <w:tc>
          <w:tcPr>
            <w:tcW w:w="4320" w:type="dxa"/>
            <w:tcBorders>
              <w:top w:val="nil"/>
              <w:left w:val="nil"/>
              <w:bottom w:val="nil"/>
              <w:right w:val="nil"/>
            </w:tcBorders>
            <w:noWrap/>
            <w:vAlign w:val="bottom"/>
            <w:hideMark/>
          </w:tcPr>
          <w:p w14:paraId="1EEF4EA4" w14:textId="77777777" w:rsidR="00303A70" w:rsidRPr="00FB4FA5" w:rsidRDefault="00303A70" w:rsidP="002A5306">
            <w:pPr>
              <w:rPr>
                <w:color w:val="000000"/>
                <w:sz w:val="20"/>
                <w:szCs w:val="20"/>
                <w:lang w:val="en-US" w:eastAsia="es-ES"/>
              </w:rPr>
            </w:pPr>
            <w:r w:rsidRPr="00FB4FA5">
              <w:rPr>
                <w:color w:val="000000"/>
                <w:sz w:val="20"/>
                <w:szCs w:val="20"/>
                <w:lang w:val="en-US" w:eastAsia="es-ES"/>
              </w:rPr>
              <w:t>Habitat type + height + elevation + (1|species)</w:t>
            </w:r>
          </w:p>
        </w:tc>
        <w:tc>
          <w:tcPr>
            <w:tcW w:w="450" w:type="dxa"/>
            <w:tcBorders>
              <w:top w:val="nil"/>
              <w:left w:val="nil"/>
              <w:bottom w:val="nil"/>
              <w:right w:val="nil"/>
            </w:tcBorders>
            <w:noWrap/>
            <w:vAlign w:val="bottom"/>
            <w:hideMark/>
          </w:tcPr>
          <w:p w14:paraId="5DA8AE96"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6</w:t>
            </w:r>
          </w:p>
        </w:tc>
        <w:tc>
          <w:tcPr>
            <w:tcW w:w="810" w:type="dxa"/>
            <w:tcBorders>
              <w:top w:val="nil"/>
              <w:left w:val="nil"/>
              <w:bottom w:val="nil"/>
              <w:right w:val="nil"/>
            </w:tcBorders>
            <w:noWrap/>
            <w:vAlign w:val="bottom"/>
            <w:hideMark/>
          </w:tcPr>
          <w:p w14:paraId="2B3E957F"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671.7</w:t>
            </w:r>
          </w:p>
        </w:tc>
        <w:tc>
          <w:tcPr>
            <w:tcW w:w="776" w:type="dxa"/>
            <w:tcBorders>
              <w:top w:val="nil"/>
              <w:left w:val="nil"/>
              <w:bottom w:val="nil"/>
              <w:right w:val="nil"/>
            </w:tcBorders>
            <w:noWrap/>
            <w:vAlign w:val="bottom"/>
            <w:hideMark/>
          </w:tcPr>
          <w:p w14:paraId="1AF9FD49"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9.99</w:t>
            </w:r>
          </w:p>
        </w:tc>
        <w:tc>
          <w:tcPr>
            <w:tcW w:w="525" w:type="dxa"/>
            <w:tcBorders>
              <w:top w:val="nil"/>
              <w:left w:val="nil"/>
              <w:bottom w:val="nil"/>
              <w:right w:val="nil"/>
            </w:tcBorders>
            <w:noWrap/>
            <w:vAlign w:val="bottom"/>
            <w:hideMark/>
          </w:tcPr>
          <w:p w14:paraId="03768C53"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w:t>
            </w:r>
          </w:p>
        </w:tc>
        <w:tc>
          <w:tcPr>
            <w:tcW w:w="1240" w:type="dxa"/>
            <w:tcBorders>
              <w:top w:val="nil"/>
              <w:left w:val="nil"/>
              <w:bottom w:val="nil"/>
              <w:right w:val="nil"/>
            </w:tcBorders>
            <w:noWrap/>
            <w:vAlign w:val="bottom"/>
            <w:hideMark/>
          </w:tcPr>
          <w:p w14:paraId="75F20578"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0.99</w:t>
            </w:r>
          </w:p>
        </w:tc>
        <w:tc>
          <w:tcPr>
            <w:tcW w:w="879" w:type="dxa"/>
            <w:tcBorders>
              <w:top w:val="nil"/>
              <w:left w:val="nil"/>
              <w:bottom w:val="nil"/>
              <w:right w:val="nil"/>
            </w:tcBorders>
            <w:noWrap/>
            <w:vAlign w:val="bottom"/>
            <w:hideMark/>
          </w:tcPr>
          <w:p w14:paraId="60C8CB12"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-329.78</w:t>
            </w:r>
          </w:p>
        </w:tc>
      </w:tr>
      <w:tr w:rsidR="00303A70" w:rsidRPr="00FB4FA5" w14:paraId="7974C225" w14:textId="77777777" w:rsidTr="002A5306">
        <w:trPr>
          <w:trHeight w:val="289"/>
        </w:trPr>
        <w:tc>
          <w:tcPr>
            <w:tcW w:w="4320" w:type="dxa"/>
            <w:tcBorders>
              <w:top w:val="nil"/>
              <w:left w:val="nil"/>
              <w:bottom w:val="nil"/>
              <w:right w:val="nil"/>
            </w:tcBorders>
            <w:noWrap/>
            <w:vAlign w:val="bottom"/>
            <w:hideMark/>
          </w:tcPr>
          <w:p w14:paraId="7290718F" w14:textId="77777777" w:rsidR="00303A70" w:rsidRPr="00FB4FA5" w:rsidRDefault="00303A70" w:rsidP="002A5306">
            <w:pPr>
              <w:rPr>
                <w:color w:val="000000"/>
                <w:sz w:val="20"/>
                <w:szCs w:val="20"/>
                <w:lang w:val="en-US" w:eastAsia="es-ES"/>
              </w:rPr>
            </w:pPr>
            <w:proofErr w:type="spellStart"/>
            <w:r w:rsidRPr="00FB4FA5">
              <w:rPr>
                <w:color w:val="000000"/>
                <w:sz w:val="20"/>
                <w:szCs w:val="20"/>
                <w:lang w:val="en-US" w:eastAsia="es-ES"/>
              </w:rPr>
              <w:t>Reprod</w:t>
            </w:r>
            <w:proofErr w:type="spellEnd"/>
            <w:r w:rsidRPr="00FB4FA5">
              <w:rPr>
                <w:color w:val="000000"/>
                <w:sz w:val="20"/>
                <w:szCs w:val="20"/>
                <w:lang w:val="en-US" w:eastAsia="es-ES"/>
              </w:rPr>
              <w:t xml:space="preserve"> + elevation + (1|species) + height</w:t>
            </w:r>
          </w:p>
        </w:tc>
        <w:tc>
          <w:tcPr>
            <w:tcW w:w="450" w:type="dxa"/>
            <w:tcBorders>
              <w:top w:val="nil"/>
              <w:left w:val="nil"/>
              <w:bottom w:val="nil"/>
              <w:right w:val="nil"/>
            </w:tcBorders>
            <w:noWrap/>
            <w:vAlign w:val="bottom"/>
            <w:hideMark/>
          </w:tcPr>
          <w:p w14:paraId="2A6166EC"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6</w:t>
            </w:r>
          </w:p>
        </w:tc>
        <w:tc>
          <w:tcPr>
            <w:tcW w:w="810" w:type="dxa"/>
            <w:tcBorders>
              <w:top w:val="nil"/>
              <w:left w:val="nil"/>
              <w:bottom w:val="nil"/>
              <w:right w:val="nil"/>
            </w:tcBorders>
            <w:noWrap/>
            <w:vAlign w:val="bottom"/>
            <w:hideMark/>
          </w:tcPr>
          <w:p w14:paraId="75B63BD4"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673.02</w:t>
            </w:r>
          </w:p>
        </w:tc>
        <w:tc>
          <w:tcPr>
            <w:tcW w:w="776" w:type="dxa"/>
            <w:tcBorders>
              <w:top w:val="nil"/>
              <w:left w:val="nil"/>
              <w:bottom w:val="nil"/>
              <w:right w:val="nil"/>
            </w:tcBorders>
            <w:noWrap/>
            <w:vAlign w:val="bottom"/>
            <w:hideMark/>
          </w:tcPr>
          <w:p w14:paraId="6B223AE2"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11.31</w:t>
            </w:r>
          </w:p>
        </w:tc>
        <w:tc>
          <w:tcPr>
            <w:tcW w:w="525" w:type="dxa"/>
            <w:tcBorders>
              <w:top w:val="nil"/>
              <w:left w:val="nil"/>
              <w:bottom w:val="nil"/>
              <w:right w:val="nil"/>
            </w:tcBorders>
            <w:noWrap/>
            <w:vAlign w:val="bottom"/>
            <w:hideMark/>
          </w:tcPr>
          <w:p w14:paraId="1B39EE82"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w:t>
            </w:r>
          </w:p>
        </w:tc>
        <w:tc>
          <w:tcPr>
            <w:tcW w:w="1240" w:type="dxa"/>
            <w:tcBorders>
              <w:top w:val="nil"/>
              <w:left w:val="nil"/>
              <w:bottom w:val="nil"/>
              <w:right w:val="nil"/>
            </w:tcBorders>
            <w:noWrap/>
            <w:vAlign w:val="bottom"/>
            <w:hideMark/>
          </w:tcPr>
          <w:p w14:paraId="187FB530"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1</w:t>
            </w:r>
          </w:p>
        </w:tc>
        <w:tc>
          <w:tcPr>
            <w:tcW w:w="879" w:type="dxa"/>
            <w:tcBorders>
              <w:top w:val="nil"/>
              <w:left w:val="nil"/>
              <w:bottom w:val="nil"/>
              <w:right w:val="nil"/>
            </w:tcBorders>
            <w:noWrap/>
            <w:vAlign w:val="bottom"/>
            <w:hideMark/>
          </w:tcPr>
          <w:p w14:paraId="7656C29C"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-330.44</w:t>
            </w:r>
          </w:p>
        </w:tc>
      </w:tr>
      <w:tr w:rsidR="00303A70" w:rsidRPr="00FB4FA5" w14:paraId="7F7C7EF6" w14:textId="77777777" w:rsidTr="002A5306">
        <w:trPr>
          <w:trHeight w:val="289"/>
        </w:trPr>
        <w:tc>
          <w:tcPr>
            <w:tcW w:w="4320" w:type="dxa"/>
            <w:tcBorders>
              <w:top w:val="nil"/>
              <w:left w:val="nil"/>
              <w:bottom w:val="nil"/>
              <w:right w:val="nil"/>
            </w:tcBorders>
            <w:noWrap/>
            <w:vAlign w:val="bottom"/>
            <w:hideMark/>
          </w:tcPr>
          <w:p w14:paraId="0F48FFCD" w14:textId="77777777" w:rsidR="00303A70" w:rsidRPr="00FB4FA5" w:rsidRDefault="00303A70" w:rsidP="002A5306">
            <w:pPr>
              <w:rPr>
                <w:color w:val="000000"/>
                <w:sz w:val="20"/>
                <w:szCs w:val="20"/>
                <w:lang w:val="en-US" w:eastAsia="es-ES"/>
              </w:rPr>
            </w:pPr>
            <w:r w:rsidRPr="00FB4FA5">
              <w:rPr>
                <w:color w:val="000000"/>
                <w:sz w:val="20"/>
                <w:szCs w:val="20"/>
                <w:lang w:val="en-US" w:eastAsia="es-ES"/>
              </w:rPr>
              <w:t>Height + (1|species)</w:t>
            </w:r>
          </w:p>
        </w:tc>
        <w:tc>
          <w:tcPr>
            <w:tcW w:w="450" w:type="dxa"/>
            <w:tcBorders>
              <w:top w:val="nil"/>
              <w:left w:val="nil"/>
              <w:bottom w:val="nil"/>
              <w:right w:val="nil"/>
            </w:tcBorders>
            <w:noWrap/>
            <w:vAlign w:val="bottom"/>
            <w:hideMark/>
          </w:tcPr>
          <w:p w14:paraId="7E8A26C6"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3</w:t>
            </w:r>
          </w:p>
        </w:tc>
        <w:tc>
          <w:tcPr>
            <w:tcW w:w="810" w:type="dxa"/>
            <w:tcBorders>
              <w:top w:val="nil"/>
              <w:left w:val="nil"/>
              <w:bottom w:val="nil"/>
              <w:right w:val="nil"/>
            </w:tcBorders>
            <w:noWrap/>
            <w:vAlign w:val="bottom"/>
            <w:hideMark/>
          </w:tcPr>
          <w:p w14:paraId="14FE68D4"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673.07</w:t>
            </w:r>
          </w:p>
        </w:tc>
        <w:tc>
          <w:tcPr>
            <w:tcW w:w="776" w:type="dxa"/>
            <w:tcBorders>
              <w:top w:val="nil"/>
              <w:left w:val="nil"/>
              <w:bottom w:val="nil"/>
              <w:right w:val="nil"/>
            </w:tcBorders>
            <w:noWrap/>
            <w:vAlign w:val="bottom"/>
            <w:hideMark/>
          </w:tcPr>
          <w:p w14:paraId="7F0839E5"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11.36</w:t>
            </w:r>
          </w:p>
        </w:tc>
        <w:tc>
          <w:tcPr>
            <w:tcW w:w="525" w:type="dxa"/>
            <w:tcBorders>
              <w:top w:val="nil"/>
              <w:left w:val="nil"/>
              <w:bottom w:val="nil"/>
              <w:right w:val="nil"/>
            </w:tcBorders>
            <w:noWrap/>
            <w:vAlign w:val="bottom"/>
            <w:hideMark/>
          </w:tcPr>
          <w:p w14:paraId="79A1FED3"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w:t>
            </w:r>
          </w:p>
        </w:tc>
        <w:tc>
          <w:tcPr>
            <w:tcW w:w="1240" w:type="dxa"/>
            <w:tcBorders>
              <w:top w:val="nil"/>
              <w:left w:val="nil"/>
              <w:bottom w:val="nil"/>
              <w:right w:val="nil"/>
            </w:tcBorders>
            <w:noWrap/>
            <w:vAlign w:val="bottom"/>
            <w:hideMark/>
          </w:tcPr>
          <w:p w14:paraId="56B9CF6D"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1</w:t>
            </w:r>
          </w:p>
        </w:tc>
        <w:tc>
          <w:tcPr>
            <w:tcW w:w="879" w:type="dxa"/>
            <w:tcBorders>
              <w:top w:val="nil"/>
              <w:left w:val="nil"/>
              <w:bottom w:val="nil"/>
              <w:right w:val="nil"/>
            </w:tcBorders>
            <w:noWrap/>
            <w:vAlign w:val="bottom"/>
            <w:hideMark/>
          </w:tcPr>
          <w:p w14:paraId="31575C4B"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-333.52</w:t>
            </w:r>
          </w:p>
        </w:tc>
      </w:tr>
      <w:tr w:rsidR="00303A70" w:rsidRPr="00FB4FA5" w14:paraId="290576BD" w14:textId="77777777" w:rsidTr="002A5306">
        <w:trPr>
          <w:trHeight w:val="289"/>
        </w:trPr>
        <w:tc>
          <w:tcPr>
            <w:tcW w:w="4320" w:type="dxa"/>
            <w:tcBorders>
              <w:top w:val="nil"/>
              <w:left w:val="nil"/>
              <w:right w:val="nil"/>
            </w:tcBorders>
            <w:noWrap/>
            <w:vAlign w:val="bottom"/>
            <w:hideMark/>
          </w:tcPr>
          <w:p w14:paraId="661F9BC6" w14:textId="77777777" w:rsidR="00303A70" w:rsidRPr="00FB4FA5" w:rsidRDefault="00303A70" w:rsidP="002A5306">
            <w:pPr>
              <w:rPr>
                <w:color w:val="000000"/>
                <w:sz w:val="20"/>
                <w:szCs w:val="20"/>
                <w:lang w:val="en-US" w:eastAsia="es-ES"/>
              </w:rPr>
            </w:pPr>
            <w:proofErr w:type="spellStart"/>
            <w:r w:rsidRPr="00FB4FA5">
              <w:rPr>
                <w:color w:val="000000"/>
                <w:sz w:val="20"/>
                <w:szCs w:val="20"/>
                <w:lang w:val="en-US" w:eastAsia="es-ES"/>
              </w:rPr>
              <w:t>Reprod</w:t>
            </w:r>
            <w:proofErr w:type="spellEnd"/>
            <w:r w:rsidRPr="00FB4FA5">
              <w:rPr>
                <w:color w:val="000000"/>
                <w:sz w:val="20"/>
                <w:szCs w:val="20"/>
                <w:lang w:val="en-US" w:eastAsia="es-ES"/>
              </w:rPr>
              <w:t xml:space="preserve"> + (1|species)</w:t>
            </w:r>
          </w:p>
        </w:tc>
        <w:tc>
          <w:tcPr>
            <w:tcW w:w="450" w:type="dxa"/>
            <w:tcBorders>
              <w:top w:val="nil"/>
              <w:left w:val="nil"/>
              <w:right w:val="nil"/>
            </w:tcBorders>
            <w:noWrap/>
            <w:vAlign w:val="bottom"/>
            <w:hideMark/>
          </w:tcPr>
          <w:p w14:paraId="65A7F73C"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3</w:t>
            </w:r>
          </w:p>
        </w:tc>
        <w:tc>
          <w:tcPr>
            <w:tcW w:w="810" w:type="dxa"/>
            <w:tcBorders>
              <w:top w:val="nil"/>
              <w:left w:val="nil"/>
              <w:right w:val="nil"/>
            </w:tcBorders>
            <w:noWrap/>
            <w:vAlign w:val="bottom"/>
            <w:hideMark/>
          </w:tcPr>
          <w:p w14:paraId="77C49FBF"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673.09</w:t>
            </w:r>
          </w:p>
        </w:tc>
        <w:tc>
          <w:tcPr>
            <w:tcW w:w="776" w:type="dxa"/>
            <w:tcBorders>
              <w:top w:val="nil"/>
              <w:left w:val="nil"/>
              <w:right w:val="nil"/>
            </w:tcBorders>
            <w:noWrap/>
            <w:vAlign w:val="bottom"/>
            <w:hideMark/>
          </w:tcPr>
          <w:p w14:paraId="4D315241"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11.38</w:t>
            </w:r>
          </w:p>
        </w:tc>
        <w:tc>
          <w:tcPr>
            <w:tcW w:w="525" w:type="dxa"/>
            <w:tcBorders>
              <w:top w:val="nil"/>
              <w:left w:val="nil"/>
              <w:right w:val="nil"/>
            </w:tcBorders>
            <w:noWrap/>
            <w:vAlign w:val="bottom"/>
            <w:hideMark/>
          </w:tcPr>
          <w:p w14:paraId="782D68CB"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w:t>
            </w:r>
          </w:p>
        </w:tc>
        <w:tc>
          <w:tcPr>
            <w:tcW w:w="1240" w:type="dxa"/>
            <w:tcBorders>
              <w:top w:val="nil"/>
              <w:left w:val="nil"/>
              <w:right w:val="nil"/>
            </w:tcBorders>
            <w:noWrap/>
            <w:vAlign w:val="bottom"/>
            <w:hideMark/>
          </w:tcPr>
          <w:p w14:paraId="011A2425"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1</w:t>
            </w:r>
          </w:p>
        </w:tc>
        <w:tc>
          <w:tcPr>
            <w:tcW w:w="879" w:type="dxa"/>
            <w:tcBorders>
              <w:top w:val="nil"/>
              <w:left w:val="nil"/>
              <w:right w:val="nil"/>
            </w:tcBorders>
            <w:noWrap/>
            <w:vAlign w:val="bottom"/>
            <w:hideMark/>
          </w:tcPr>
          <w:p w14:paraId="62E93E3C"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-333.52</w:t>
            </w:r>
          </w:p>
        </w:tc>
      </w:tr>
      <w:tr w:rsidR="00303A70" w:rsidRPr="00FB4FA5" w14:paraId="4A063F71" w14:textId="77777777" w:rsidTr="002A5306">
        <w:trPr>
          <w:trHeight w:val="289"/>
        </w:trPr>
        <w:tc>
          <w:tcPr>
            <w:tcW w:w="4320" w:type="dxa"/>
            <w:tcBorders>
              <w:top w:val="nil"/>
              <w:left w:val="nil"/>
              <w:bottom w:val="single" w:sz="4" w:space="0" w:color="auto"/>
              <w:right w:val="nil"/>
            </w:tcBorders>
            <w:noWrap/>
            <w:vAlign w:val="bottom"/>
            <w:hideMark/>
          </w:tcPr>
          <w:p w14:paraId="51A90807" w14:textId="77777777" w:rsidR="00303A70" w:rsidRPr="00FB4FA5" w:rsidRDefault="00303A70" w:rsidP="002A5306">
            <w:pPr>
              <w:rPr>
                <w:color w:val="000000"/>
                <w:sz w:val="20"/>
                <w:szCs w:val="20"/>
                <w:lang w:val="en-US" w:eastAsia="es-ES"/>
              </w:rPr>
            </w:pPr>
            <w:proofErr w:type="spellStart"/>
            <w:r w:rsidRPr="00FB4FA5">
              <w:rPr>
                <w:color w:val="000000"/>
                <w:sz w:val="20"/>
                <w:szCs w:val="20"/>
                <w:lang w:val="en-US" w:eastAsia="es-ES"/>
              </w:rPr>
              <w:t>Reprod</w:t>
            </w:r>
            <w:proofErr w:type="spellEnd"/>
            <w:r w:rsidRPr="00FB4FA5">
              <w:rPr>
                <w:color w:val="000000"/>
                <w:sz w:val="20"/>
                <w:szCs w:val="20"/>
                <w:lang w:val="en-US" w:eastAsia="es-ES"/>
              </w:rPr>
              <w:t xml:space="preserve"> + elevation + (1|species) + height + habitat type</w:t>
            </w:r>
          </w:p>
        </w:tc>
        <w:tc>
          <w:tcPr>
            <w:tcW w:w="450" w:type="dxa"/>
            <w:tcBorders>
              <w:top w:val="nil"/>
              <w:left w:val="nil"/>
              <w:bottom w:val="single" w:sz="4" w:space="0" w:color="auto"/>
              <w:right w:val="nil"/>
            </w:tcBorders>
            <w:noWrap/>
            <w:vAlign w:val="bottom"/>
            <w:hideMark/>
          </w:tcPr>
          <w:p w14:paraId="5CA5C670"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7</w:t>
            </w:r>
          </w:p>
        </w:tc>
        <w:tc>
          <w:tcPr>
            <w:tcW w:w="810" w:type="dxa"/>
            <w:tcBorders>
              <w:top w:val="nil"/>
              <w:left w:val="nil"/>
              <w:bottom w:val="single" w:sz="4" w:space="0" w:color="auto"/>
              <w:right w:val="nil"/>
            </w:tcBorders>
            <w:noWrap/>
            <w:vAlign w:val="bottom"/>
            <w:hideMark/>
          </w:tcPr>
          <w:p w14:paraId="5EBAA4FB"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673.22</w:t>
            </w:r>
          </w:p>
        </w:tc>
        <w:tc>
          <w:tcPr>
            <w:tcW w:w="776" w:type="dxa"/>
            <w:tcBorders>
              <w:top w:val="nil"/>
              <w:left w:val="nil"/>
              <w:bottom w:val="single" w:sz="4" w:space="0" w:color="auto"/>
              <w:right w:val="nil"/>
            </w:tcBorders>
            <w:noWrap/>
            <w:vAlign w:val="bottom"/>
            <w:hideMark/>
          </w:tcPr>
          <w:p w14:paraId="39581969"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11.51</w:t>
            </w:r>
          </w:p>
        </w:tc>
        <w:tc>
          <w:tcPr>
            <w:tcW w:w="525" w:type="dxa"/>
            <w:tcBorders>
              <w:top w:val="nil"/>
              <w:left w:val="nil"/>
              <w:bottom w:val="single" w:sz="4" w:space="0" w:color="auto"/>
              <w:right w:val="nil"/>
            </w:tcBorders>
            <w:noWrap/>
            <w:vAlign w:val="bottom"/>
            <w:hideMark/>
          </w:tcPr>
          <w:p w14:paraId="03D39E06"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w:t>
            </w:r>
          </w:p>
        </w:tc>
        <w:tc>
          <w:tcPr>
            <w:tcW w:w="1240" w:type="dxa"/>
            <w:tcBorders>
              <w:top w:val="nil"/>
              <w:left w:val="nil"/>
              <w:bottom w:val="single" w:sz="4" w:space="0" w:color="auto"/>
              <w:right w:val="nil"/>
            </w:tcBorders>
            <w:noWrap/>
            <w:vAlign w:val="bottom"/>
            <w:hideMark/>
          </w:tcPr>
          <w:p w14:paraId="68620D97"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1</w:t>
            </w:r>
          </w:p>
        </w:tc>
        <w:tc>
          <w:tcPr>
            <w:tcW w:w="879" w:type="dxa"/>
            <w:tcBorders>
              <w:top w:val="nil"/>
              <w:left w:val="nil"/>
              <w:bottom w:val="single" w:sz="4" w:space="0" w:color="auto"/>
              <w:right w:val="nil"/>
            </w:tcBorders>
            <w:noWrap/>
            <w:vAlign w:val="bottom"/>
            <w:hideMark/>
          </w:tcPr>
          <w:p w14:paraId="14B049A7"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-329.51</w:t>
            </w:r>
          </w:p>
        </w:tc>
      </w:tr>
    </w:tbl>
    <w:p w14:paraId="6CBCBF98" w14:textId="77777777" w:rsidR="00303A70" w:rsidRPr="00D1326A" w:rsidRDefault="00303A70" w:rsidP="000134FD">
      <w:pPr>
        <w:spacing w:line="480" w:lineRule="auto"/>
        <w:rPr>
          <w:color w:val="000000"/>
          <w:sz w:val="22"/>
          <w:lang w:val="en-US" w:eastAsia="es-ES"/>
        </w:rPr>
      </w:pPr>
      <w:r w:rsidRPr="006955F7">
        <w:rPr>
          <w:color w:val="000000"/>
          <w:lang w:val="en-US" w:eastAsia="es-ES"/>
        </w:rPr>
        <w:br/>
      </w:r>
      <w:r w:rsidRPr="00D1326A">
        <w:rPr>
          <w:color w:val="000000"/>
          <w:sz w:val="20"/>
          <w:lang w:val="en-US" w:eastAsia="es-ES"/>
        </w:rPr>
        <w:t xml:space="preserve">K = number of estimated parameters in the model; </w:t>
      </w:r>
      <w:proofErr w:type="spellStart"/>
      <w:r w:rsidRPr="00D1326A">
        <w:rPr>
          <w:color w:val="000000"/>
          <w:sz w:val="20"/>
          <w:lang w:val="en-US" w:eastAsia="es-ES"/>
        </w:rPr>
        <w:t>AICc</w:t>
      </w:r>
      <w:proofErr w:type="spellEnd"/>
      <w:r w:rsidRPr="00D1326A">
        <w:rPr>
          <w:color w:val="000000"/>
          <w:sz w:val="20"/>
          <w:lang w:val="en-US" w:eastAsia="es-ES"/>
        </w:rPr>
        <w:t xml:space="preserve"> = </w:t>
      </w:r>
      <w:proofErr w:type="spellStart"/>
      <w:r w:rsidRPr="00D1326A">
        <w:rPr>
          <w:color w:val="000000"/>
          <w:sz w:val="20"/>
          <w:lang w:val="en-US" w:eastAsia="es-ES"/>
        </w:rPr>
        <w:t>Akaike’s</w:t>
      </w:r>
      <w:proofErr w:type="spellEnd"/>
      <w:r w:rsidRPr="00D1326A">
        <w:rPr>
          <w:color w:val="000000"/>
          <w:sz w:val="20"/>
          <w:lang w:val="en-US" w:eastAsia="es-ES"/>
        </w:rPr>
        <w:t xml:space="preserve"> Information Criterion corrected for small sample size; </w:t>
      </w:r>
      <w:r w:rsidRPr="00D1326A">
        <w:rPr>
          <w:b/>
          <w:bCs/>
          <w:color w:val="000000"/>
          <w:sz w:val="20"/>
          <w:lang w:val="en-US" w:eastAsia="es-ES"/>
        </w:rPr>
        <w:t>∆</w:t>
      </w:r>
      <w:proofErr w:type="spellStart"/>
      <w:r w:rsidRPr="00D1326A">
        <w:rPr>
          <w:color w:val="000000"/>
          <w:sz w:val="20"/>
          <w:lang w:val="en-US" w:eastAsia="es-ES"/>
        </w:rPr>
        <w:t>AICc</w:t>
      </w:r>
      <w:proofErr w:type="spellEnd"/>
      <w:r w:rsidRPr="00D1326A">
        <w:rPr>
          <w:color w:val="000000"/>
          <w:sz w:val="20"/>
          <w:lang w:val="en-US" w:eastAsia="es-ES"/>
        </w:rPr>
        <w:t xml:space="preserve"> = difference in </w:t>
      </w:r>
      <w:proofErr w:type="spellStart"/>
      <w:r w:rsidRPr="00D1326A">
        <w:rPr>
          <w:color w:val="000000"/>
          <w:sz w:val="20"/>
          <w:lang w:val="en-US" w:eastAsia="es-ES"/>
        </w:rPr>
        <w:t>AICc</w:t>
      </w:r>
      <w:proofErr w:type="spellEnd"/>
      <w:r w:rsidRPr="00D1326A">
        <w:rPr>
          <w:color w:val="000000"/>
          <w:sz w:val="20"/>
          <w:lang w:val="en-US" w:eastAsia="es-ES"/>
        </w:rPr>
        <w:t xml:space="preserve"> compared to the model with the lowest </w:t>
      </w:r>
      <w:proofErr w:type="spellStart"/>
      <w:r w:rsidRPr="00D1326A">
        <w:rPr>
          <w:color w:val="000000"/>
          <w:sz w:val="20"/>
          <w:lang w:val="en-US" w:eastAsia="es-ES"/>
        </w:rPr>
        <w:t>AICc</w:t>
      </w:r>
      <w:proofErr w:type="spellEnd"/>
      <w:r w:rsidRPr="00D1326A">
        <w:rPr>
          <w:color w:val="000000"/>
          <w:sz w:val="20"/>
          <w:lang w:val="en-US" w:eastAsia="es-ES"/>
        </w:rPr>
        <w:t xml:space="preserve">; </w:t>
      </w:r>
      <w:proofErr w:type="spellStart"/>
      <w:r w:rsidRPr="00D1326A">
        <w:rPr>
          <w:i/>
          <w:iCs/>
          <w:color w:val="000000"/>
          <w:sz w:val="20"/>
          <w:lang w:val="en-US" w:eastAsia="es-ES"/>
        </w:rPr>
        <w:t>w</w:t>
      </w:r>
      <w:r w:rsidRPr="00D1326A">
        <w:rPr>
          <w:i/>
          <w:iCs/>
          <w:color w:val="000000"/>
          <w:sz w:val="20"/>
          <w:vertAlign w:val="subscript"/>
          <w:lang w:val="en-US" w:eastAsia="es-ES"/>
        </w:rPr>
        <w:t>i</w:t>
      </w:r>
      <w:proofErr w:type="spellEnd"/>
      <w:r w:rsidRPr="00D1326A">
        <w:rPr>
          <w:i/>
          <w:iCs/>
          <w:color w:val="000000"/>
          <w:sz w:val="20"/>
          <w:vertAlign w:val="subscript"/>
          <w:lang w:val="en-US" w:eastAsia="es-ES"/>
        </w:rPr>
        <w:t xml:space="preserve"> </w:t>
      </w:r>
      <w:r w:rsidRPr="00D1326A">
        <w:rPr>
          <w:color w:val="000000"/>
          <w:sz w:val="20"/>
          <w:lang w:val="en-US" w:eastAsia="es-ES"/>
        </w:rPr>
        <w:t xml:space="preserve">= model weight; LL = Log-Likelihood. “Elevation” refers to one of 3 altitudinal belts within RNLP, “height” to the perching height above the ground, </w:t>
      </w:r>
      <w:r w:rsidRPr="00D1326A">
        <w:rPr>
          <w:sz w:val="20"/>
          <w:lang w:val="en-US" w:eastAsia="es-ES"/>
        </w:rPr>
        <w:t>and “</w:t>
      </w:r>
      <w:proofErr w:type="spellStart"/>
      <w:r w:rsidRPr="00D1326A">
        <w:rPr>
          <w:sz w:val="20"/>
          <w:lang w:val="en-US" w:eastAsia="es-ES"/>
        </w:rPr>
        <w:t>reprod</w:t>
      </w:r>
      <w:proofErr w:type="spellEnd"/>
      <w:r w:rsidRPr="00D1326A">
        <w:rPr>
          <w:sz w:val="20"/>
          <w:lang w:val="en-US" w:eastAsia="es-ES"/>
        </w:rPr>
        <w:t xml:space="preserve">” to </w:t>
      </w:r>
      <w:r w:rsidRPr="00D1326A">
        <w:rPr>
          <w:color w:val="000000"/>
          <w:sz w:val="20"/>
          <w:lang w:val="en-US" w:eastAsia="es-ES"/>
        </w:rPr>
        <w:t xml:space="preserve">the reproductive mode. </w:t>
      </w:r>
    </w:p>
    <w:p w14:paraId="200F197D" w14:textId="77777777" w:rsidR="00303A70" w:rsidRPr="006955F7" w:rsidRDefault="00303A70" w:rsidP="00303A70">
      <w:pPr>
        <w:spacing w:line="360" w:lineRule="auto"/>
        <w:rPr>
          <w:lang w:val="en-US"/>
        </w:rPr>
      </w:pPr>
    </w:p>
    <w:p w14:paraId="7E51A035" w14:textId="77777777" w:rsidR="00303A70" w:rsidRPr="006955F7" w:rsidRDefault="00303A70" w:rsidP="00303A70">
      <w:pPr>
        <w:spacing w:line="360" w:lineRule="auto"/>
        <w:rPr>
          <w:lang w:val="en-US"/>
        </w:rPr>
      </w:pPr>
    </w:p>
    <w:p w14:paraId="1C7BFC41" w14:textId="77777777" w:rsidR="00303A70" w:rsidRPr="006955F7" w:rsidRDefault="00303A70" w:rsidP="00303A70">
      <w:pPr>
        <w:spacing w:line="360" w:lineRule="auto"/>
        <w:rPr>
          <w:lang w:val="en-US"/>
        </w:rPr>
      </w:pPr>
    </w:p>
    <w:p w14:paraId="5B890BC6" w14:textId="77777777" w:rsidR="00303A70" w:rsidRPr="006955F7" w:rsidRDefault="00303A70" w:rsidP="00303A70">
      <w:pPr>
        <w:spacing w:line="360" w:lineRule="auto"/>
        <w:rPr>
          <w:lang w:val="en-US"/>
        </w:rPr>
      </w:pPr>
    </w:p>
    <w:p w14:paraId="339593AE" w14:textId="77777777" w:rsidR="00303A70" w:rsidRPr="006955F7" w:rsidRDefault="00303A70" w:rsidP="00303A70">
      <w:pPr>
        <w:spacing w:line="360" w:lineRule="auto"/>
        <w:rPr>
          <w:lang w:val="en-US"/>
        </w:rPr>
      </w:pPr>
    </w:p>
    <w:p w14:paraId="0C4F5182" w14:textId="77777777" w:rsidR="00303A70" w:rsidRPr="006955F7" w:rsidRDefault="00303A70" w:rsidP="00303A70">
      <w:pPr>
        <w:spacing w:line="360" w:lineRule="auto"/>
        <w:rPr>
          <w:lang w:val="en-US"/>
        </w:rPr>
      </w:pPr>
    </w:p>
    <w:p w14:paraId="59F68CCA" w14:textId="77777777" w:rsidR="00303A70" w:rsidRPr="006955F7" w:rsidRDefault="00303A70" w:rsidP="00303A70">
      <w:pPr>
        <w:spacing w:line="360" w:lineRule="auto"/>
        <w:rPr>
          <w:lang w:val="en-US"/>
        </w:rPr>
      </w:pPr>
    </w:p>
    <w:p w14:paraId="628413CC" w14:textId="77777777" w:rsidR="00303A70" w:rsidRPr="006955F7" w:rsidRDefault="00303A70" w:rsidP="00303A70">
      <w:pPr>
        <w:spacing w:line="360" w:lineRule="auto"/>
        <w:rPr>
          <w:b/>
          <w:bCs/>
          <w:lang w:val="en-US"/>
        </w:rPr>
      </w:pPr>
    </w:p>
    <w:p w14:paraId="7FF860F5" w14:textId="77777777" w:rsidR="00303A70" w:rsidRPr="006955F7" w:rsidRDefault="00303A70" w:rsidP="00303A70">
      <w:pPr>
        <w:spacing w:line="360" w:lineRule="auto"/>
        <w:rPr>
          <w:b/>
          <w:bCs/>
          <w:lang w:val="en-US"/>
        </w:rPr>
      </w:pPr>
    </w:p>
    <w:p w14:paraId="76AC8DC3" w14:textId="77777777" w:rsidR="00303A70" w:rsidRDefault="00303A70" w:rsidP="00303A70">
      <w:pPr>
        <w:spacing w:line="360" w:lineRule="auto"/>
        <w:rPr>
          <w:b/>
          <w:bCs/>
          <w:lang w:val="en-US"/>
        </w:rPr>
      </w:pPr>
    </w:p>
    <w:p w14:paraId="54C76E4B" w14:textId="77777777" w:rsidR="00303A70" w:rsidRDefault="00303A70" w:rsidP="00303A70">
      <w:pPr>
        <w:spacing w:line="360" w:lineRule="auto"/>
        <w:rPr>
          <w:b/>
          <w:bCs/>
          <w:lang w:val="en-US"/>
        </w:rPr>
      </w:pPr>
    </w:p>
    <w:p w14:paraId="691667D9" w14:textId="2597DD79" w:rsidR="00FB4FA5" w:rsidRDefault="00FB4FA5" w:rsidP="000134FD">
      <w:pPr>
        <w:spacing w:line="480" w:lineRule="auto"/>
        <w:rPr>
          <w:b/>
          <w:bCs/>
          <w:lang w:val="en-US"/>
        </w:rPr>
      </w:pPr>
    </w:p>
    <w:p w14:paraId="1B9ACD92" w14:textId="12CC764C" w:rsidR="00303A70" w:rsidRPr="00FB4FA5" w:rsidRDefault="00470B02" w:rsidP="000134FD">
      <w:pPr>
        <w:spacing w:line="480" w:lineRule="auto"/>
        <w:rPr>
          <w:bCs/>
          <w:sz w:val="20"/>
          <w:szCs w:val="20"/>
          <w:lang w:val="en-US"/>
        </w:rPr>
      </w:pPr>
      <w:r>
        <w:rPr>
          <w:b/>
          <w:bCs/>
          <w:sz w:val="20"/>
          <w:szCs w:val="20"/>
          <w:lang w:val="en-US"/>
        </w:rPr>
        <w:lastRenderedPageBreak/>
        <w:t>Appendix S7</w:t>
      </w:r>
      <w:r w:rsidR="00303A70" w:rsidRPr="00FB4FA5">
        <w:rPr>
          <w:b/>
          <w:bCs/>
          <w:sz w:val="20"/>
          <w:szCs w:val="20"/>
          <w:lang w:val="en-US"/>
        </w:rPr>
        <w:t xml:space="preserve">. </w:t>
      </w:r>
      <w:r w:rsidR="00303A70" w:rsidRPr="00FB4FA5">
        <w:rPr>
          <w:sz w:val="20"/>
          <w:szCs w:val="20"/>
          <w:lang w:val="en-US"/>
        </w:rPr>
        <w:t xml:space="preserve">Summary results of the best fitted generalized linear models to test for potential predictors of </w:t>
      </w:r>
      <w:proofErr w:type="spellStart"/>
      <w:r w:rsidR="00303A70" w:rsidRPr="00FB4FA5">
        <w:rPr>
          <w:i/>
          <w:iCs/>
          <w:sz w:val="20"/>
          <w:szCs w:val="20"/>
          <w:lang w:val="en-US"/>
        </w:rPr>
        <w:t>Batrachochytrium</w:t>
      </w:r>
      <w:proofErr w:type="spellEnd"/>
      <w:r w:rsidR="00303A70" w:rsidRPr="00FB4FA5">
        <w:rPr>
          <w:i/>
          <w:iCs/>
          <w:sz w:val="20"/>
          <w:szCs w:val="20"/>
          <w:lang w:val="en-US"/>
        </w:rPr>
        <w:t xml:space="preserve"> </w:t>
      </w:r>
      <w:proofErr w:type="spellStart"/>
      <w:r w:rsidR="00303A70" w:rsidRPr="00FB4FA5">
        <w:rPr>
          <w:i/>
          <w:iCs/>
          <w:sz w:val="20"/>
          <w:szCs w:val="20"/>
          <w:lang w:val="en-US"/>
        </w:rPr>
        <w:t>dendrobatidis</w:t>
      </w:r>
      <w:proofErr w:type="spellEnd"/>
      <w:r w:rsidR="00303A70" w:rsidRPr="00FB4FA5">
        <w:rPr>
          <w:sz w:val="20"/>
          <w:szCs w:val="20"/>
          <w:lang w:val="en-US"/>
        </w:rPr>
        <w:t xml:space="preserve"> infection prevalence at </w:t>
      </w:r>
      <w:r w:rsidR="00A51276">
        <w:rPr>
          <w:sz w:val="20"/>
          <w:szCs w:val="20"/>
          <w:lang w:val="en-US"/>
        </w:rPr>
        <w:t>RNLP.</w:t>
      </w:r>
      <w:r w:rsidR="00303A70" w:rsidRPr="00FB4FA5">
        <w:rPr>
          <w:sz w:val="20"/>
          <w:szCs w:val="20"/>
          <w:lang w:val="en-US"/>
        </w:rPr>
        <w:t xml:space="preserve"> Significant effects are shown in bold</w:t>
      </w:r>
      <w:r w:rsidR="00303A70" w:rsidRPr="00FB4FA5">
        <w:rPr>
          <w:color w:val="FF0000"/>
          <w:sz w:val="20"/>
          <w:szCs w:val="20"/>
          <w:lang w:val="en-US"/>
        </w:rPr>
        <w:t xml:space="preserve"> </w:t>
      </w:r>
      <w:r w:rsidR="00303A70" w:rsidRPr="00FB4FA5">
        <w:rPr>
          <w:sz w:val="20"/>
          <w:szCs w:val="20"/>
          <w:lang w:val="en-US"/>
        </w:rPr>
        <w:t xml:space="preserve">and levels of statistical significance are indicated by: *** P &lt; 0.001; ** P &lt; 0.01; * P &lt; 0.05; </w:t>
      </w:r>
      <w:r w:rsidR="00303A70" w:rsidRPr="00FB4FA5">
        <w:rPr>
          <w:b/>
          <w:sz w:val="20"/>
          <w:szCs w:val="20"/>
          <w:lang w:val="en-US"/>
        </w:rPr>
        <w:t>·</w:t>
      </w:r>
      <w:r w:rsidR="00303A70" w:rsidRPr="00FB4FA5">
        <w:rPr>
          <w:sz w:val="20"/>
          <w:szCs w:val="20"/>
          <w:lang w:val="en-US"/>
        </w:rPr>
        <w:t>P ~ 0.05</w:t>
      </w:r>
      <w:r w:rsidR="00303A70" w:rsidRPr="00FB4FA5">
        <w:rPr>
          <w:bCs/>
          <w:sz w:val="20"/>
          <w:szCs w:val="20"/>
          <w:lang w:val="en-US"/>
        </w:rPr>
        <w:t>.</w:t>
      </w:r>
    </w:p>
    <w:p w14:paraId="1CCD2D70" w14:textId="77777777" w:rsidR="00303A70" w:rsidRPr="00FB4FA5" w:rsidRDefault="00303A70" w:rsidP="00303A70">
      <w:pPr>
        <w:spacing w:line="360" w:lineRule="auto"/>
        <w:rPr>
          <w:i/>
          <w:iCs/>
          <w:color w:val="FF0000"/>
          <w:sz w:val="20"/>
          <w:szCs w:val="20"/>
          <w:lang w:val="en-US"/>
        </w:rPr>
      </w:pPr>
    </w:p>
    <w:tbl>
      <w:tblPr>
        <w:tblW w:w="8550" w:type="dxa"/>
        <w:tblCellMar>
          <w:left w:w="70" w:type="dxa"/>
          <w:right w:w="70" w:type="dxa"/>
        </w:tblCellMar>
        <w:tblLook w:val="04A0" w:firstRow="1" w:lastRow="0" w:firstColumn="1" w:lastColumn="0" w:noHBand="0" w:noVBand="1"/>
      </w:tblPr>
      <w:tblGrid>
        <w:gridCol w:w="3060"/>
        <w:gridCol w:w="2160"/>
        <w:gridCol w:w="1710"/>
        <w:gridCol w:w="1620"/>
      </w:tblGrid>
      <w:tr w:rsidR="00303A70" w:rsidRPr="00FB4FA5" w14:paraId="4B01C9D1" w14:textId="77777777" w:rsidTr="002A5306">
        <w:trPr>
          <w:trHeight w:val="346"/>
        </w:trPr>
        <w:tc>
          <w:tcPr>
            <w:tcW w:w="3060" w:type="dxa"/>
            <w:tcBorders>
              <w:top w:val="single" w:sz="4" w:space="0" w:color="auto"/>
              <w:left w:val="nil"/>
              <w:bottom w:val="single" w:sz="4" w:space="0" w:color="auto"/>
              <w:right w:val="nil"/>
            </w:tcBorders>
            <w:noWrap/>
            <w:vAlign w:val="center"/>
            <w:hideMark/>
          </w:tcPr>
          <w:p w14:paraId="0654DB89" w14:textId="77777777" w:rsidR="00303A70" w:rsidRPr="00FB4FA5" w:rsidRDefault="00303A70" w:rsidP="002A5306">
            <w:pPr>
              <w:rPr>
                <w:b/>
                <w:bCs/>
                <w:color w:val="000000"/>
                <w:sz w:val="20"/>
                <w:szCs w:val="20"/>
                <w:lang w:val="en-US" w:eastAsia="es-ES"/>
              </w:rPr>
            </w:pPr>
            <w:r w:rsidRPr="00FB4FA5">
              <w:rPr>
                <w:b/>
                <w:bCs/>
                <w:color w:val="000000"/>
                <w:sz w:val="20"/>
                <w:szCs w:val="20"/>
                <w:lang w:val="en-US" w:eastAsia="es-ES"/>
              </w:rPr>
              <w:t>Effect</w:t>
            </w:r>
          </w:p>
        </w:tc>
        <w:tc>
          <w:tcPr>
            <w:tcW w:w="2160" w:type="dxa"/>
            <w:tcBorders>
              <w:top w:val="single" w:sz="4" w:space="0" w:color="auto"/>
              <w:left w:val="nil"/>
              <w:bottom w:val="single" w:sz="4" w:space="0" w:color="auto"/>
              <w:right w:val="nil"/>
            </w:tcBorders>
            <w:noWrap/>
            <w:vAlign w:val="center"/>
            <w:hideMark/>
          </w:tcPr>
          <w:p w14:paraId="0076D2F1" w14:textId="77777777" w:rsidR="00303A70" w:rsidRPr="00FB4FA5" w:rsidRDefault="00303A70" w:rsidP="002A5306">
            <w:pPr>
              <w:jc w:val="center"/>
              <w:rPr>
                <w:b/>
                <w:bCs/>
                <w:color w:val="000000"/>
                <w:sz w:val="20"/>
                <w:szCs w:val="20"/>
                <w:lang w:val="en-US" w:eastAsia="es-ES"/>
              </w:rPr>
            </w:pPr>
            <w:r w:rsidRPr="00FB4FA5">
              <w:rPr>
                <w:b/>
                <w:bCs/>
                <w:color w:val="000000"/>
                <w:sz w:val="20"/>
                <w:szCs w:val="20"/>
                <w:lang w:val="en-US" w:eastAsia="es-ES"/>
              </w:rPr>
              <w:t>β (±SE)</w:t>
            </w:r>
          </w:p>
        </w:tc>
        <w:tc>
          <w:tcPr>
            <w:tcW w:w="1710" w:type="dxa"/>
            <w:tcBorders>
              <w:top w:val="single" w:sz="4" w:space="0" w:color="auto"/>
              <w:left w:val="nil"/>
              <w:bottom w:val="single" w:sz="4" w:space="0" w:color="auto"/>
              <w:right w:val="nil"/>
            </w:tcBorders>
            <w:noWrap/>
            <w:vAlign w:val="center"/>
            <w:hideMark/>
          </w:tcPr>
          <w:p w14:paraId="6987158E" w14:textId="77777777" w:rsidR="00303A70" w:rsidRPr="00FB4FA5" w:rsidRDefault="00303A70" w:rsidP="002A5306">
            <w:pPr>
              <w:jc w:val="center"/>
              <w:rPr>
                <w:b/>
                <w:bCs/>
                <w:color w:val="000000"/>
                <w:sz w:val="20"/>
                <w:szCs w:val="20"/>
                <w:lang w:val="en-US" w:eastAsia="es-ES"/>
              </w:rPr>
            </w:pPr>
            <w:r w:rsidRPr="00FB4FA5">
              <w:rPr>
                <w:b/>
                <w:bCs/>
                <w:color w:val="000000"/>
                <w:sz w:val="20"/>
                <w:szCs w:val="20"/>
                <w:lang w:val="en-US" w:eastAsia="es-ES"/>
              </w:rPr>
              <w:t>z-value</w:t>
            </w:r>
          </w:p>
        </w:tc>
        <w:tc>
          <w:tcPr>
            <w:tcW w:w="1620" w:type="dxa"/>
            <w:tcBorders>
              <w:top w:val="single" w:sz="4" w:space="0" w:color="auto"/>
              <w:left w:val="nil"/>
              <w:bottom w:val="single" w:sz="4" w:space="0" w:color="auto"/>
              <w:right w:val="nil"/>
            </w:tcBorders>
            <w:noWrap/>
            <w:vAlign w:val="center"/>
            <w:hideMark/>
          </w:tcPr>
          <w:p w14:paraId="7E52D6A7" w14:textId="77777777" w:rsidR="00303A70" w:rsidRPr="00FB4FA5" w:rsidRDefault="00303A70" w:rsidP="002A5306">
            <w:pPr>
              <w:jc w:val="center"/>
              <w:rPr>
                <w:b/>
                <w:bCs/>
                <w:color w:val="000000"/>
                <w:sz w:val="20"/>
                <w:szCs w:val="20"/>
                <w:lang w:val="en-US" w:eastAsia="es-ES"/>
              </w:rPr>
            </w:pPr>
            <w:proofErr w:type="spellStart"/>
            <w:r w:rsidRPr="00FB4FA5">
              <w:rPr>
                <w:b/>
                <w:bCs/>
                <w:color w:val="000000"/>
                <w:sz w:val="20"/>
                <w:szCs w:val="20"/>
                <w:lang w:val="en-US" w:eastAsia="es-ES"/>
              </w:rPr>
              <w:t>Pr</w:t>
            </w:r>
            <w:proofErr w:type="spellEnd"/>
            <w:r w:rsidRPr="00FB4FA5">
              <w:rPr>
                <w:b/>
                <w:bCs/>
                <w:color w:val="000000"/>
                <w:sz w:val="20"/>
                <w:szCs w:val="20"/>
                <w:lang w:val="en-US" w:eastAsia="es-ES"/>
              </w:rPr>
              <w:t xml:space="preserve"> (&gt;|z|)</w:t>
            </w:r>
          </w:p>
        </w:tc>
      </w:tr>
      <w:tr w:rsidR="00303A70" w:rsidRPr="00FB4FA5" w14:paraId="3A2312A6" w14:textId="77777777" w:rsidTr="002A5306">
        <w:trPr>
          <w:trHeight w:val="346"/>
        </w:trPr>
        <w:tc>
          <w:tcPr>
            <w:tcW w:w="3060" w:type="dxa"/>
            <w:tcBorders>
              <w:top w:val="nil"/>
              <w:left w:val="nil"/>
              <w:bottom w:val="nil"/>
              <w:right w:val="nil"/>
            </w:tcBorders>
            <w:noWrap/>
            <w:vAlign w:val="bottom"/>
            <w:hideMark/>
          </w:tcPr>
          <w:p w14:paraId="1EA8283A" w14:textId="77777777" w:rsidR="00303A70" w:rsidRPr="00FB4FA5" w:rsidRDefault="00303A70" w:rsidP="002A5306">
            <w:pPr>
              <w:rPr>
                <w:color w:val="000000"/>
                <w:sz w:val="20"/>
                <w:szCs w:val="20"/>
                <w:lang w:val="en-US" w:eastAsia="es-ES"/>
              </w:rPr>
            </w:pPr>
            <w:r w:rsidRPr="00FB4FA5">
              <w:rPr>
                <w:color w:val="000000"/>
                <w:sz w:val="20"/>
                <w:szCs w:val="20"/>
                <w:lang w:val="en-US" w:eastAsia="es-ES"/>
              </w:rPr>
              <w:t>Intercept</w:t>
            </w:r>
          </w:p>
        </w:tc>
        <w:tc>
          <w:tcPr>
            <w:tcW w:w="2160" w:type="dxa"/>
            <w:tcBorders>
              <w:top w:val="nil"/>
              <w:left w:val="nil"/>
              <w:bottom w:val="nil"/>
              <w:right w:val="nil"/>
            </w:tcBorders>
            <w:noWrap/>
            <w:vAlign w:val="bottom"/>
            <w:hideMark/>
          </w:tcPr>
          <w:p w14:paraId="341BEF9F"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-1.38 (±0.21)</w:t>
            </w:r>
          </w:p>
        </w:tc>
        <w:tc>
          <w:tcPr>
            <w:tcW w:w="1710" w:type="dxa"/>
            <w:tcBorders>
              <w:top w:val="nil"/>
              <w:left w:val="nil"/>
              <w:bottom w:val="nil"/>
              <w:right w:val="nil"/>
            </w:tcBorders>
            <w:noWrap/>
            <w:vAlign w:val="bottom"/>
            <w:hideMark/>
          </w:tcPr>
          <w:p w14:paraId="2EC4633B"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-6.72</w:t>
            </w:r>
          </w:p>
        </w:tc>
        <w:tc>
          <w:tcPr>
            <w:tcW w:w="1620" w:type="dxa"/>
            <w:tcBorders>
              <w:top w:val="nil"/>
              <w:left w:val="nil"/>
              <w:bottom w:val="nil"/>
              <w:right w:val="nil"/>
            </w:tcBorders>
            <w:noWrap/>
            <w:vAlign w:val="bottom"/>
            <w:hideMark/>
          </w:tcPr>
          <w:p w14:paraId="3F1F9850" w14:textId="77777777" w:rsidR="00303A70" w:rsidRPr="00FB4FA5" w:rsidRDefault="00303A70" w:rsidP="002A5306">
            <w:pPr>
              <w:jc w:val="center"/>
              <w:rPr>
                <w:color w:val="000000"/>
                <w:sz w:val="20"/>
                <w:szCs w:val="20"/>
                <w:lang w:val="en-US" w:eastAsia="es-ES"/>
              </w:rPr>
            </w:pPr>
            <w:r w:rsidRPr="00FB4FA5">
              <w:rPr>
                <w:sz w:val="20"/>
                <w:szCs w:val="20"/>
                <w:lang w:val="en-US"/>
              </w:rPr>
              <w:t>&lt; 0.001</w:t>
            </w:r>
            <w:r w:rsidRPr="00FB4FA5">
              <w:rPr>
                <w:color w:val="000000"/>
                <w:sz w:val="20"/>
                <w:szCs w:val="20"/>
                <w:lang w:val="en-US" w:eastAsia="es-ES"/>
              </w:rPr>
              <w:t>***</w:t>
            </w:r>
          </w:p>
        </w:tc>
      </w:tr>
      <w:tr w:rsidR="00303A70" w:rsidRPr="00FB4FA5" w14:paraId="4903E013" w14:textId="77777777" w:rsidTr="002A5306">
        <w:trPr>
          <w:trHeight w:val="346"/>
        </w:trPr>
        <w:tc>
          <w:tcPr>
            <w:tcW w:w="3060" w:type="dxa"/>
            <w:tcBorders>
              <w:top w:val="nil"/>
              <w:left w:val="nil"/>
              <w:bottom w:val="nil"/>
              <w:right w:val="nil"/>
            </w:tcBorders>
            <w:noWrap/>
            <w:vAlign w:val="bottom"/>
            <w:hideMark/>
          </w:tcPr>
          <w:p w14:paraId="6E8F3F1F" w14:textId="77777777" w:rsidR="00303A70" w:rsidRPr="00FB4FA5" w:rsidRDefault="00303A70" w:rsidP="002A5306">
            <w:pPr>
              <w:rPr>
                <w:color w:val="000000"/>
                <w:sz w:val="20"/>
                <w:szCs w:val="20"/>
                <w:lang w:val="en-US" w:eastAsia="es-ES"/>
              </w:rPr>
            </w:pPr>
            <w:r w:rsidRPr="00FB4FA5">
              <w:rPr>
                <w:color w:val="000000"/>
                <w:sz w:val="20"/>
                <w:szCs w:val="20"/>
                <w:lang w:val="en-US" w:eastAsia="es-ES"/>
              </w:rPr>
              <w:t xml:space="preserve">Species: </w:t>
            </w:r>
            <w:r w:rsidRPr="00FB4FA5">
              <w:rPr>
                <w:i/>
                <w:iCs/>
                <w:color w:val="000000"/>
                <w:sz w:val="20"/>
                <w:szCs w:val="20"/>
                <w:lang w:val="en-US" w:eastAsia="es-ES"/>
              </w:rPr>
              <w:t xml:space="preserve">C. </w:t>
            </w:r>
            <w:proofErr w:type="spellStart"/>
            <w:r w:rsidRPr="00FB4FA5">
              <w:rPr>
                <w:i/>
                <w:iCs/>
                <w:color w:val="000000"/>
                <w:sz w:val="20"/>
                <w:szCs w:val="20"/>
                <w:lang w:val="en-US" w:eastAsia="es-ES"/>
              </w:rPr>
              <w:t>peristicta</w:t>
            </w:r>
            <w:proofErr w:type="spellEnd"/>
          </w:p>
        </w:tc>
        <w:tc>
          <w:tcPr>
            <w:tcW w:w="2160" w:type="dxa"/>
            <w:tcBorders>
              <w:top w:val="nil"/>
              <w:left w:val="nil"/>
              <w:bottom w:val="nil"/>
              <w:right w:val="nil"/>
            </w:tcBorders>
            <w:noWrap/>
            <w:vAlign w:val="bottom"/>
            <w:hideMark/>
          </w:tcPr>
          <w:p w14:paraId="087579C8"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-0.07 (±0.44)</w:t>
            </w:r>
          </w:p>
        </w:tc>
        <w:tc>
          <w:tcPr>
            <w:tcW w:w="1710" w:type="dxa"/>
            <w:tcBorders>
              <w:top w:val="nil"/>
              <w:left w:val="nil"/>
              <w:bottom w:val="nil"/>
              <w:right w:val="nil"/>
            </w:tcBorders>
            <w:noWrap/>
            <w:vAlign w:val="bottom"/>
            <w:hideMark/>
          </w:tcPr>
          <w:p w14:paraId="1DCDA854"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-0.16</w:t>
            </w:r>
          </w:p>
        </w:tc>
        <w:tc>
          <w:tcPr>
            <w:tcW w:w="1620" w:type="dxa"/>
            <w:tcBorders>
              <w:top w:val="nil"/>
              <w:left w:val="nil"/>
              <w:bottom w:val="nil"/>
              <w:right w:val="nil"/>
            </w:tcBorders>
            <w:noWrap/>
            <w:vAlign w:val="bottom"/>
            <w:hideMark/>
          </w:tcPr>
          <w:p w14:paraId="75BF5A9B"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0.874</w:t>
            </w:r>
          </w:p>
        </w:tc>
      </w:tr>
      <w:tr w:rsidR="00303A70" w:rsidRPr="00FB4FA5" w14:paraId="7009932E" w14:textId="77777777" w:rsidTr="002A5306">
        <w:trPr>
          <w:trHeight w:val="346"/>
        </w:trPr>
        <w:tc>
          <w:tcPr>
            <w:tcW w:w="3060" w:type="dxa"/>
            <w:tcBorders>
              <w:top w:val="nil"/>
              <w:left w:val="nil"/>
              <w:bottom w:val="nil"/>
              <w:right w:val="nil"/>
            </w:tcBorders>
            <w:noWrap/>
            <w:vAlign w:val="bottom"/>
            <w:hideMark/>
          </w:tcPr>
          <w:p w14:paraId="34B804CE" w14:textId="77777777" w:rsidR="00303A70" w:rsidRPr="00FB4FA5" w:rsidRDefault="00303A70" w:rsidP="002A5306">
            <w:pPr>
              <w:rPr>
                <w:color w:val="000000"/>
                <w:sz w:val="20"/>
                <w:szCs w:val="20"/>
                <w:lang w:val="en-US" w:eastAsia="es-ES"/>
              </w:rPr>
            </w:pPr>
            <w:r w:rsidRPr="00FB4FA5">
              <w:rPr>
                <w:color w:val="000000"/>
                <w:sz w:val="20"/>
                <w:szCs w:val="20"/>
                <w:lang w:val="en-US" w:eastAsia="es-ES"/>
              </w:rPr>
              <w:t xml:space="preserve">Species: </w:t>
            </w:r>
            <w:r w:rsidRPr="00FB4FA5">
              <w:rPr>
                <w:i/>
                <w:iCs/>
                <w:color w:val="000000"/>
                <w:sz w:val="20"/>
                <w:szCs w:val="20"/>
                <w:lang w:val="en-US" w:eastAsia="es-ES"/>
              </w:rPr>
              <w:t xml:space="preserve">S. </w:t>
            </w:r>
            <w:proofErr w:type="spellStart"/>
            <w:r w:rsidRPr="00FB4FA5">
              <w:rPr>
                <w:i/>
                <w:iCs/>
                <w:color w:val="000000"/>
                <w:sz w:val="20"/>
                <w:szCs w:val="20"/>
                <w:lang w:val="en-US" w:eastAsia="es-ES"/>
              </w:rPr>
              <w:t>orejuela</w:t>
            </w:r>
            <w:proofErr w:type="spellEnd"/>
          </w:p>
        </w:tc>
        <w:tc>
          <w:tcPr>
            <w:tcW w:w="2160" w:type="dxa"/>
            <w:tcBorders>
              <w:top w:val="nil"/>
              <w:left w:val="nil"/>
              <w:bottom w:val="nil"/>
              <w:right w:val="nil"/>
            </w:tcBorders>
            <w:noWrap/>
            <w:vAlign w:val="bottom"/>
            <w:hideMark/>
          </w:tcPr>
          <w:p w14:paraId="129D2CC1"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-0.76 (±0.85)</w:t>
            </w:r>
          </w:p>
        </w:tc>
        <w:tc>
          <w:tcPr>
            <w:tcW w:w="1710" w:type="dxa"/>
            <w:tcBorders>
              <w:top w:val="nil"/>
              <w:left w:val="nil"/>
              <w:bottom w:val="nil"/>
              <w:right w:val="nil"/>
            </w:tcBorders>
            <w:noWrap/>
            <w:vAlign w:val="bottom"/>
            <w:hideMark/>
          </w:tcPr>
          <w:p w14:paraId="32CA9A64"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-0.89</w:t>
            </w:r>
          </w:p>
        </w:tc>
        <w:tc>
          <w:tcPr>
            <w:tcW w:w="1620" w:type="dxa"/>
            <w:tcBorders>
              <w:top w:val="nil"/>
              <w:left w:val="nil"/>
              <w:bottom w:val="nil"/>
              <w:right w:val="nil"/>
            </w:tcBorders>
            <w:noWrap/>
            <w:vAlign w:val="bottom"/>
            <w:hideMark/>
          </w:tcPr>
          <w:p w14:paraId="2191C399"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0.371</w:t>
            </w:r>
          </w:p>
        </w:tc>
      </w:tr>
      <w:tr w:rsidR="00303A70" w:rsidRPr="00FB4FA5" w14:paraId="5417BB06" w14:textId="77777777" w:rsidTr="002A5306">
        <w:trPr>
          <w:trHeight w:val="346"/>
        </w:trPr>
        <w:tc>
          <w:tcPr>
            <w:tcW w:w="3060" w:type="dxa"/>
            <w:tcBorders>
              <w:top w:val="nil"/>
              <w:left w:val="nil"/>
              <w:bottom w:val="nil"/>
              <w:right w:val="nil"/>
            </w:tcBorders>
            <w:noWrap/>
            <w:vAlign w:val="bottom"/>
            <w:hideMark/>
          </w:tcPr>
          <w:p w14:paraId="3A603A4E" w14:textId="77777777" w:rsidR="00303A70" w:rsidRPr="00FB4FA5" w:rsidRDefault="00303A70" w:rsidP="002A5306">
            <w:pPr>
              <w:rPr>
                <w:b/>
                <w:bCs/>
                <w:color w:val="000000"/>
                <w:sz w:val="20"/>
                <w:szCs w:val="20"/>
                <w:lang w:val="en-US" w:eastAsia="es-ES"/>
              </w:rPr>
            </w:pPr>
            <w:r w:rsidRPr="00FB4FA5">
              <w:rPr>
                <w:b/>
                <w:bCs/>
                <w:color w:val="000000"/>
                <w:sz w:val="20"/>
                <w:szCs w:val="20"/>
                <w:lang w:val="en-US" w:eastAsia="es-ES"/>
              </w:rPr>
              <w:t xml:space="preserve">Species: </w:t>
            </w:r>
            <w:r w:rsidRPr="00FB4FA5">
              <w:rPr>
                <w:b/>
                <w:bCs/>
                <w:i/>
                <w:iCs/>
                <w:color w:val="000000"/>
                <w:sz w:val="20"/>
                <w:szCs w:val="20"/>
                <w:lang w:val="en-US" w:eastAsia="es-ES"/>
              </w:rPr>
              <w:t xml:space="preserve">H. </w:t>
            </w:r>
            <w:proofErr w:type="spellStart"/>
            <w:r w:rsidRPr="00FB4FA5">
              <w:rPr>
                <w:b/>
                <w:bCs/>
                <w:i/>
                <w:iCs/>
                <w:color w:val="000000"/>
                <w:sz w:val="20"/>
                <w:szCs w:val="20"/>
                <w:lang w:val="en-US" w:eastAsia="es-ES"/>
              </w:rPr>
              <w:t>alytolylax</w:t>
            </w:r>
            <w:proofErr w:type="spellEnd"/>
          </w:p>
        </w:tc>
        <w:tc>
          <w:tcPr>
            <w:tcW w:w="2160" w:type="dxa"/>
            <w:tcBorders>
              <w:top w:val="nil"/>
              <w:left w:val="nil"/>
              <w:bottom w:val="nil"/>
              <w:right w:val="nil"/>
            </w:tcBorders>
            <w:noWrap/>
            <w:vAlign w:val="bottom"/>
            <w:hideMark/>
          </w:tcPr>
          <w:p w14:paraId="18A9A013" w14:textId="77777777" w:rsidR="00303A70" w:rsidRPr="00FB4FA5" w:rsidRDefault="00303A70" w:rsidP="002A5306">
            <w:pPr>
              <w:jc w:val="center"/>
              <w:rPr>
                <w:b/>
                <w:bCs/>
                <w:color w:val="000000"/>
                <w:sz w:val="20"/>
                <w:szCs w:val="20"/>
                <w:lang w:val="en-US" w:eastAsia="es-ES"/>
              </w:rPr>
            </w:pPr>
            <w:r w:rsidRPr="00FB4FA5">
              <w:rPr>
                <w:b/>
                <w:bCs/>
                <w:color w:val="000000"/>
                <w:sz w:val="20"/>
                <w:szCs w:val="20"/>
                <w:lang w:val="en-US" w:eastAsia="es-ES"/>
              </w:rPr>
              <w:t>1.31 (±0.32)</w:t>
            </w:r>
          </w:p>
        </w:tc>
        <w:tc>
          <w:tcPr>
            <w:tcW w:w="1710" w:type="dxa"/>
            <w:tcBorders>
              <w:top w:val="nil"/>
              <w:left w:val="nil"/>
              <w:bottom w:val="nil"/>
              <w:right w:val="nil"/>
            </w:tcBorders>
            <w:noWrap/>
            <w:vAlign w:val="bottom"/>
            <w:hideMark/>
          </w:tcPr>
          <w:p w14:paraId="3E6EB54C" w14:textId="77777777" w:rsidR="00303A70" w:rsidRPr="00FB4FA5" w:rsidRDefault="00303A70" w:rsidP="002A5306">
            <w:pPr>
              <w:jc w:val="center"/>
              <w:rPr>
                <w:b/>
                <w:bCs/>
                <w:color w:val="000000"/>
                <w:sz w:val="20"/>
                <w:szCs w:val="20"/>
                <w:lang w:val="en-US" w:eastAsia="es-ES"/>
              </w:rPr>
            </w:pPr>
            <w:r w:rsidRPr="00FB4FA5">
              <w:rPr>
                <w:b/>
                <w:bCs/>
                <w:color w:val="000000"/>
                <w:sz w:val="20"/>
                <w:szCs w:val="20"/>
                <w:lang w:val="en-US" w:eastAsia="es-ES"/>
              </w:rPr>
              <w:t>4.06</w:t>
            </w:r>
          </w:p>
        </w:tc>
        <w:tc>
          <w:tcPr>
            <w:tcW w:w="1620" w:type="dxa"/>
            <w:tcBorders>
              <w:top w:val="nil"/>
              <w:left w:val="nil"/>
              <w:bottom w:val="nil"/>
              <w:right w:val="nil"/>
            </w:tcBorders>
            <w:noWrap/>
            <w:vAlign w:val="bottom"/>
            <w:hideMark/>
          </w:tcPr>
          <w:p w14:paraId="382DE785" w14:textId="77777777" w:rsidR="00303A70" w:rsidRPr="00FB4FA5" w:rsidRDefault="00303A70" w:rsidP="002A5306">
            <w:pPr>
              <w:jc w:val="center"/>
              <w:rPr>
                <w:b/>
                <w:bCs/>
                <w:color w:val="000000"/>
                <w:sz w:val="20"/>
                <w:szCs w:val="20"/>
                <w:lang w:val="en-US" w:eastAsia="es-ES"/>
              </w:rPr>
            </w:pPr>
            <w:r w:rsidRPr="00FB4FA5">
              <w:rPr>
                <w:b/>
                <w:sz w:val="20"/>
                <w:szCs w:val="20"/>
                <w:lang w:val="en-US"/>
              </w:rPr>
              <w:t>&lt; 0.001</w:t>
            </w:r>
            <w:r w:rsidRPr="00FB4FA5">
              <w:rPr>
                <w:b/>
                <w:bCs/>
                <w:color w:val="000000"/>
                <w:sz w:val="20"/>
                <w:szCs w:val="20"/>
                <w:lang w:val="en-US" w:eastAsia="es-ES"/>
              </w:rPr>
              <w:t>***</w:t>
            </w:r>
          </w:p>
        </w:tc>
      </w:tr>
      <w:tr w:rsidR="00303A70" w:rsidRPr="00FB4FA5" w14:paraId="3DFFA236" w14:textId="77777777" w:rsidTr="002A5306">
        <w:trPr>
          <w:trHeight w:val="346"/>
        </w:trPr>
        <w:tc>
          <w:tcPr>
            <w:tcW w:w="3060" w:type="dxa"/>
            <w:tcBorders>
              <w:top w:val="nil"/>
              <w:left w:val="nil"/>
              <w:bottom w:val="nil"/>
              <w:right w:val="nil"/>
            </w:tcBorders>
            <w:noWrap/>
            <w:vAlign w:val="bottom"/>
            <w:hideMark/>
          </w:tcPr>
          <w:p w14:paraId="2D6EA9A0" w14:textId="77777777" w:rsidR="00303A70" w:rsidRPr="00FB4FA5" w:rsidRDefault="00303A70" w:rsidP="002A5306">
            <w:pPr>
              <w:rPr>
                <w:color w:val="000000"/>
                <w:sz w:val="20"/>
                <w:szCs w:val="20"/>
                <w:lang w:val="en-US" w:eastAsia="es-ES"/>
              </w:rPr>
            </w:pPr>
            <w:r w:rsidRPr="00FB4FA5">
              <w:rPr>
                <w:color w:val="000000"/>
                <w:sz w:val="20"/>
                <w:szCs w:val="20"/>
                <w:lang w:val="en-US" w:eastAsia="es-ES"/>
              </w:rPr>
              <w:t xml:space="preserve">Species: </w:t>
            </w:r>
            <w:r w:rsidRPr="00FB4FA5">
              <w:rPr>
                <w:i/>
                <w:iCs/>
                <w:color w:val="000000"/>
                <w:sz w:val="20"/>
                <w:szCs w:val="20"/>
                <w:lang w:val="en-US" w:eastAsia="es-ES"/>
              </w:rPr>
              <w:t xml:space="preserve">P. </w:t>
            </w:r>
            <w:proofErr w:type="spellStart"/>
            <w:r w:rsidRPr="00FB4FA5">
              <w:rPr>
                <w:i/>
                <w:iCs/>
                <w:color w:val="000000"/>
                <w:sz w:val="20"/>
                <w:szCs w:val="20"/>
                <w:lang w:val="en-US" w:eastAsia="es-ES"/>
              </w:rPr>
              <w:t>achatinus</w:t>
            </w:r>
            <w:proofErr w:type="spellEnd"/>
          </w:p>
        </w:tc>
        <w:tc>
          <w:tcPr>
            <w:tcW w:w="2160" w:type="dxa"/>
            <w:tcBorders>
              <w:top w:val="nil"/>
              <w:left w:val="nil"/>
              <w:bottom w:val="nil"/>
              <w:right w:val="nil"/>
            </w:tcBorders>
            <w:noWrap/>
            <w:vAlign w:val="bottom"/>
            <w:hideMark/>
          </w:tcPr>
          <w:p w14:paraId="096E2DCE"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0.19 (±0.35)</w:t>
            </w:r>
          </w:p>
        </w:tc>
        <w:tc>
          <w:tcPr>
            <w:tcW w:w="1710" w:type="dxa"/>
            <w:tcBorders>
              <w:top w:val="nil"/>
              <w:left w:val="nil"/>
              <w:bottom w:val="nil"/>
              <w:right w:val="nil"/>
            </w:tcBorders>
            <w:noWrap/>
            <w:vAlign w:val="bottom"/>
            <w:hideMark/>
          </w:tcPr>
          <w:p w14:paraId="62DFE0AC"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0.53</w:t>
            </w:r>
          </w:p>
        </w:tc>
        <w:tc>
          <w:tcPr>
            <w:tcW w:w="1620" w:type="dxa"/>
            <w:tcBorders>
              <w:top w:val="nil"/>
              <w:left w:val="nil"/>
              <w:bottom w:val="nil"/>
              <w:right w:val="nil"/>
            </w:tcBorders>
            <w:noWrap/>
            <w:vAlign w:val="bottom"/>
            <w:hideMark/>
          </w:tcPr>
          <w:p w14:paraId="41BB0019"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0.593</w:t>
            </w:r>
          </w:p>
        </w:tc>
      </w:tr>
      <w:tr w:rsidR="00303A70" w:rsidRPr="00FB4FA5" w14:paraId="653A3FF6" w14:textId="77777777" w:rsidTr="002A5306">
        <w:trPr>
          <w:trHeight w:val="346"/>
        </w:trPr>
        <w:tc>
          <w:tcPr>
            <w:tcW w:w="3060" w:type="dxa"/>
            <w:tcBorders>
              <w:top w:val="nil"/>
              <w:left w:val="nil"/>
              <w:bottom w:val="nil"/>
              <w:right w:val="nil"/>
            </w:tcBorders>
            <w:noWrap/>
            <w:vAlign w:val="bottom"/>
            <w:hideMark/>
          </w:tcPr>
          <w:p w14:paraId="12FED75F" w14:textId="77777777" w:rsidR="00303A70" w:rsidRPr="00FB4FA5" w:rsidRDefault="00303A70" w:rsidP="002A5306">
            <w:pPr>
              <w:rPr>
                <w:color w:val="000000"/>
                <w:sz w:val="20"/>
                <w:szCs w:val="20"/>
                <w:lang w:val="en-US" w:eastAsia="es-ES"/>
              </w:rPr>
            </w:pPr>
            <w:r w:rsidRPr="00FB4FA5">
              <w:rPr>
                <w:color w:val="000000"/>
                <w:sz w:val="20"/>
                <w:szCs w:val="20"/>
                <w:lang w:val="en-US" w:eastAsia="es-ES"/>
              </w:rPr>
              <w:t xml:space="preserve">Species: </w:t>
            </w:r>
            <w:r w:rsidRPr="00FB4FA5">
              <w:rPr>
                <w:i/>
                <w:iCs/>
                <w:color w:val="000000"/>
                <w:sz w:val="20"/>
                <w:szCs w:val="20"/>
                <w:lang w:val="en-US" w:eastAsia="es-ES"/>
              </w:rPr>
              <w:t xml:space="preserve">P. </w:t>
            </w:r>
            <w:proofErr w:type="spellStart"/>
            <w:r w:rsidRPr="00FB4FA5">
              <w:rPr>
                <w:i/>
                <w:iCs/>
                <w:color w:val="000000"/>
                <w:sz w:val="20"/>
                <w:szCs w:val="20"/>
                <w:lang w:val="en-US" w:eastAsia="es-ES"/>
              </w:rPr>
              <w:t>apiculatus</w:t>
            </w:r>
            <w:proofErr w:type="spellEnd"/>
          </w:p>
        </w:tc>
        <w:tc>
          <w:tcPr>
            <w:tcW w:w="2160" w:type="dxa"/>
            <w:tcBorders>
              <w:top w:val="nil"/>
              <w:left w:val="nil"/>
              <w:bottom w:val="nil"/>
              <w:right w:val="nil"/>
            </w:tcBorders>
            <w:noWrap/>
            <w:vAlign w:val="bottom"/>
            <w:hideMark/>
          </w:tcPr>
          <w:p w14:paraId="5599249D"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-0.27 (±0.32)</w:t>
            </w:r>
          </w:p>
        </w:tc>
        <w:tc>
          <w:tcPr>
            <w:tcW w:w="1710" w:type="dxa"/>
            <w:tcBorders>
              <w:top w:val="nil"/>
              <w:left w:val="nil"/>
              <w:bottom w:val="nil"/>
              <w:right w:val="nil"/>
            </w:tcBorders>
            <w:noWrap/>
            <w:vAlign w:val="bottom"/>
            <w:hideMark/>
          </w:tcPr>
          <w:p w14:paraId="6F1E715A"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-0.84</w:t>
            </w:r>
          </w:p>
        </w:tc>
        <w:tc>
          <w:tcPr>
            <w:tcW w:w="1620" w:type="dxa"/>
            <w:tcBorders>
              <w:top w:val="nil"/>
              <w:left w:val="nil"/>
              <w:bottom w:val="nil"/>
              <w:right w:val="nil"/>
            </w:tcBorders>
            <w:noWrap/>
            <w:vAlign w:val="bottom"/>
            <w:hideMark/>
          </w:tcPr>
          <w:p w14:paraId="7DEF6D1F"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0.399</w:t>
            </w:r>
          </w:p>
        </w:tc>
      </w:tr>
      <w:tr w:rsidR="00303A70" w:rsidRPr="00FB4FA5" w14:paraId="34A73EAC" w14:textId="77777777" w:rsidTr="002A5306">
        <w:trPr>
          <w:trHeight w:val="346"/>
        </w:trPr>
        <w:tc>
          <w:tcPr>
            <w:tcW w:w="3060" w:type="dxa"/>
            <w:tcBorders>
              <w:top w:val="nil"/>
              <w:left w:val="nil"/>
              <w:bottom w:val="nil"/>
              <w:right w:val="nil"/>
            </w:tcBorders>
            <w:noWrap/>
            <w:vAlign w:val="bottom"/>
            <w:hideMark/>
          </w:tcPr>
          <w:p w14:paraId="06B4AA65" w14:textId="77777777" w:rsidR="00303A70" w:rsidRPr="00FB4FA5" w:rsidRDefault="00303A70" w:rsidP="002A5306">
            <w:pPr>
              <w:rPr>
                <w:color w:val="000000"/>
                <w:sz w:val="20"/>
                <w:szCs w:val="20"/>
                <w:lang w:val="en-US" w:eastAsia="es-ES"/>
              </w:rPr>
            </w:pPr>
            <w:r w:rsidRPr="00FB4FA5">
              <w:rPr>
                <w:color w:val="000000"/>
                <w:sz w:val="20"/>
                <w:szCs w:val="20"/>
                <w:lang w:val="en-US" w:eastAsia="es-ES"/>
              </w:rPr>
              <w:t xml:space="preserve">Species: </w:t>
            </w:r>
            <w:r w:rsidRPr="00FB4FA5">
              <w:rPr>
                <w:i/>
                <w:iCs/>
                <w:color w:val="000000"/>
                <w:sz w:val="20"/>
                <w:szCs w:val="20"/>
                <w:lang w:val="en-US" w:eastAsia="es-ES"/>
              </w:rPr>
              <w:t xml:space="preserve">P. </w:t>
            </w:r>
            <w:proofErr w:type="spellStart"/>
            <w:r w:rsidRPr="00FB4FA5">
              <w:rPr>
                <w:i/>
                <w:iCs/>
                <w:color w:val="000000"/>
                <w:sz w:val="20"/>
                <w:szCs w:val="20"/>
                <w:lang w:val="en-US" w:eastAsia="es-ES"/>
              </w:rPr>
              <w:t>hectus</w:t>
            </w:r>
            <w:proofErr w:type="spellEnd"/>
          </w:p>
        </w:tc>
        <w:tc>
          <w:tcPr>
            <w:tcW w:w="2160" w:type="dxa"/>
            <w:tcBorders>
              <w:top w:val="nil"/>
              <w:left w:val="nil"/>
              <w:bottom w:val="nil"/>
              <w:right w:val="nil"/>
            </w:tcBorders>
            <w:noWrap/>
            <w:vAlign w:val="bottom"/>
            <w:hideMark/>
          </w:tcPr>
          <w:p w14:paraId="5BF998FD"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-0.57 (±0.37)</w:t>
            </w:r>
          </w:p>
        </w:tc>
        <w:tc>
          <w:tcPr>
            <w:tcW w:w="1710" w:type="dxa"/>
            <w:tcBorders>
              <w:top w:val="nil"/>
              <w:left w:val="nil"/>
              <w:bottom w:val="nil"/>
              <w:right w:val="nil"/>
            </w:tcBorders>
            <w:noWrap/>
            <w:vAlign w:val="bottom"/>
            <w:hideMark/>
          </w:tcPr>
          <w:p w14:paraId="116F19E0"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-1.53</w:t>
            </w:r>
          </w:p>
        </w:tc>
        <w:tc>
          <w:tcPr>
            <w:tcW w:w="1620" w:type="dxa"/>
            <w:tcBorders>
              <w:top w:val="nil"/>
              <w:left w:val="nil"/>
              <w:bottom w:val="nil"/>
              <w:right w:val="nil"/>
            </w:tcBorders>
            <w:noWrap/>
            <w:vAlign w:val="bottom"/>
            <w:hideMark/>
          </w:tcPr>
          <w:p w14:paraId="6E40526E"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0.127</w:t>
            </w:r>
          </w:p>
        </w:tc>
      </w:tr>
      <w:tr w:rsidR="00303A70" w:rsidRPr="00FB4FA5" w14:paraId="0CF9769E" w14:textId="77777777" w:rsidTr="002A5306">
        <w:trPr>
          <w:trHeight w:val="346"/>
        </w:trPr>
        <w:tc>
          <w:tcPr>
            <w:tcW w:w="3060" w:type="dxa"/>
            <w:tcBorders>
              <w:top w:val="nil"/>
              <w:left w:val="nil"/>
              <w:bottom w:val="nil"/>
              <w:right w:val="nil"/>
            </w:tcBorders>
            <w:noWrap/>
            <w:vAlign w:val="bottom"/>
            <w:hideMark/>
          </w:tcPr>
          <w:p w14:paraId="0F1C17F1" w14:textId="77777777" w:rsidR="00303A70" w:rsidRPr="00FB4FA5" w:rsidRDefault="00303A70" w:rsidP="002A5306">
            <w:pPr>
              <w:rPr>
                <w:b/>
                <w:bCs/>
                <w:color w:val="000000"/>
                <w:sz w:val="20"/>
                <w:szCs w:val="20"/>
                <w:lang w:val="en-US" w:eastAsia="es-ES"/>
              </w:rPr>
            </w:pPr>
            <w:r w:rsidRPr="00FB4FA5">
              <w:rPr>
                <w:b/>
                <w:bCs/>
                <w:color w:val="000000"/>
                <w:sz w:val="20"/>
                <w:szCs w:val="20"/>
                <w:lang w:val="en-US" w:eastAsia="es-ES"/>
              </w:rPr>
              <w:t xml:space="preserve">Species: </w:t>
            </w:r>
            <w:r w:rsidRPr="00FB4FA5">
              <w:rPr>
                <w:b/>
                <w:bCs/>
                <w:i/>
                <w:iCs/>
                <w:color w:val="000000"/>
                <w:sz w:val="20"/>
                <w:szCs w:val="20"/>
                <w:lang w:val="en-US" w:eastAsia="es-ES"/>
              </w:rPr>
              <w:t xml:space="preserve">P. </w:t>
            </w:r>
            <w:proofErr w:type="spellStart"/>
            <w:r w:rsidRPr="00FB4FA5">
              <w:rPr>
                <w:b/>
                <w:bCs/>
                <w:i/>
                <w:iCs/>
                <w:color w:val="000000"/>
                <w:sz w:val="20"/>
                <w:szCs w:val="20"/>
                <w:lang w:val="en-US" w:eastAsia="es-ES"/>
              </w:rPr>
              <w:t>laticlavius</w:t>
            </w:r>
            <w:proofErr w:type="spellEnd"/>
          </w:p>
        </w:tc>
        <w:tc>
          <w:tcPr>
            <w:tcW w:w="2160" w:type="dxa"/>
            <w:tcBorders>
              <w:top w:val="nil"/>
              <w:left w:val="nil"/>
              <w:bottom w:val="nil"/>
              <w:right w:val="nil"/>
            </w:tcBorders>
            <w:noWrap/>
            <w:vAlign w:val="bottom"/>
            <w:hideMark/>
          </w:tcPr>
          <w:p w14:paraId="43CF28A8" w14:textId="77777777" w:rsidR="00303A70" w:rsidRPr="00FB4FA5" w:rsidRDefault="00303A70" w:rsidP="002A5306">
            <w:pPr>
              <w:jc w:val="center"/>
              <w:rPr>
                <w:b/>
                <w:bCs/>
                <w:color w:val="000000"/>
                <w:sz w:val="20"/>
                <w:szCs w:val="20"/>
                <w:lang w:val="en-US" w:eastAsia="es-ES"/>
              </w:rPr>
            </w:pPr>
            <w:r w:rsidRPr="00FB4FA5">
              <w:rPr>
                <w:b/>
                <w:bCs/>
                <w:color w:val="000000"/>
                <w:sz w:val="20"/>
                <w:szCs w:val="20"/>
                <w:lang w:val="en-US" w:eastAsia="es-ES"/>
              </w:rPr>
              <w:t>0.82 (±0.21)</w:t>
            </w:r>
          </w:p>
        </w:tc>
        <w:tc>
          <w:tcPr>
            <w:tcW w:w="1710" w:type="dxa"/>
            <w:tcBorders>
              <w:top w:val="nil"/>
              <w:left w:val="nil"/>
              <w:bottom w:val="nil"/>
              <w:right w:val="nil"/>
            </w:tcBorders>
            <w:noWrap/>
            <w:vAlign w:val="bottom"/>
            <w:hideMark/>
          </w:tcPr>
          <w:p w14:paraId="7D578008" w14:textId="77777777" w:rsidR="00303A70" w:rsidRPr="00FB4FA5" w:rsidRDefault="00303A70" w:rsidP="002A5306">
            <w:pPr>
              <w:jc w:val="center"/>
              <w:rPr>
                <w:b/>
                <w:bCs/>
                <w:color w:val="000000"/>
                <w:sz w:val="20"/>
                <w:szCs w:val="20"/>
                <w:lang w:val="en-US" w:eastAsia="es-ES"/>
              </w:rPr>
            </w:pPr>
            <w:r w:rsidRPr="00FB4FA5">
              <w:rPr>
                <w:b/>
                <w:bCs/>
                <w:color w:val="000000"/>
                <w:sz w:val="20"/>
                <w:szCs w:val="20"/>
                <w:lang w:val="en-US" w:eastAsia="es-ES"/>
              </w:rPr>
              <w:t>3.81</w:t>
            </w:r>
          </w:p>
        </w:tc>
        <w:tc>
          <w:tcPr>
            <w:tcW w:w="1620" w:type="dxa"/>
            <w:tcBorders>
              <w:top w:val="nil"/>
              <w:left w:val="nil"/>
              <w:bottom w:val="nil"/>
              <w:right w:val="nil"/>
            </w:tcBorders>
            <w:noWrap/>
            <w:vAlign w:val="bottom"/>
            <w:hideMark/>
          </w:tcPr>
          <w:p w14:paraId="20D7AC4B" w14:textId="77777777" w:rsidR="00303A70" w:rsidRPr="00FB4FA5" w:rsidRDefault="00303A70" w:rsidP="002A5306">
            <w:pPr>
              <w:jc w:val="center"/>
              <w:rPr>
                <w:b/>
                <w:bCs/>
                <w:color w:val="000000"/>
                <w:sz w:val="20"/>
                <w:szCs w:val="20"/>
                <w:lang w:val="en-US" w:eastAsia="es-ES"/>
              </w:rPr>
            </w:pPr>
            <w:r w:rsidRPr="00FB4FA5">
              <w:rPr>
                <w:b/>
                <w:bCs/>
                <w:color w:val="000000"/>
                <w:sz w:val="20"/>
                <w:szCs w:val="20"/>
                <w:lang w:val="en-US" w:eastAsia="es-ES"/>
              </w:rPr>
              <w:t>0.000139***</w:t>
            </w:r>
          </w:p>
        </w:tc>
      </w:tr>
      <w:tr w:rsidR="00303A70" w:rsidRPr="00FB4FA5" w14:paraId="3F95F800" w14:textId="77777777" w:rsidTr="002A5306">
        <w:trPr>
          <w:trHeight w:val="346"/>
        </w:trPr>
        <w:tc>
          <w:tcPr>
            <w:tcW w:w="3060" w:type="dxa"/>
            <w:tcBorders>
              <w:top w:val="nil"/>
              <w:left w:val="nil"/>
              <w:bottom w:val="nil"/>
              <w:right w:val="nil"/>
            </w:tcBorders>
            <w:noWrap/>
            <w:vAlign w:val="bottom"/>
            <w:hideMark/>
          </w:tcPr>
          <w:p w14:paraId="594835CE" w14:textId="77777777" w:rsidR="00303A70" w:rsidRPr="00FB4FA5" w:rsidRDefault="00303A70" w:rsidP="002A5306">
            <w:pPr>
              <w:rPr>
                <w:color w:val="000000"/>
                <w:sz w:val="20"/>
                <w:szCs w:val="20"/>
                <w:lang w:val="en-US" w:eastAsia="es-ES"/>
              </w:rPr>
            </w:pPr>
            <w:r w:rsidRPr="00FB4FA5">
              <w:rPr>
                <w:color w:val="000000"/>
                <w:sz w:val="20"/>
                <w:szCs w:val="20"/>
                <w:lang w:val="en-US" w:eastAsia="es-ES"/>
              </w:rPr>
              <w:t>Habitat type: Stream</w:t>
            </w:r>
          </w:p>
        </w:tc>
        <w:tc>
          <w:tcPr>
            <w:tcW w:w="2160" w:type="dxa"/>
            <w:tcBorders>
              <w:top w:val="nil"/>
              <w:left w:val="nil"/>
              <w:bottom w:val="nil"/>
              <w:right w:val="nil"/>
            </w:tcBorders>
            <w:noWrap/>
            <w:vAlign w:val="bottom"/>
            <w:hideMark/>
          </w:tcPr>
          <w:p w14:paraId="424518B2"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-0.24 (±0.14)</w:t>
            </w:r>
          </w:p>
        </w:tc>
        <w:tc>
          <w:tcPr>
            <w:tcW w:w="1710" w:type="dxa"/>
            <w:tcBorders>
              <w:top w:val="nil"/>
              <w:left w:val="nil"/>
              <w:bottom w:val="nil"/>
              <w:right w:val="nil"/>
            </w:tcBorders>
            <w:noWrap/>
            <w:vAlign w:val="bottom"/>
            <w:hideMark/>
          </w:tcPr>
          <w:p w14:paraId="6FD13DFA"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-1.67</w:t>
            </w:r>
          </w:p>
        </w:tc>
        <w:tc>
          <w:tcPr>
            <w:tcW w:w="1620" w:type="dxa"/>
            <w:tcBorders>
              <w:top w:val="nil"/>
              <w:left w:val="nil"/>
              <w:bottom w:val="nil"/>
              <w:right w:val="nil"/>
            </w:tcBorders>
            <w:noWrap/>
            <w:vAlign w:val="bottom"/>
            <w:hideMark/>
          </w:tcPr>
          <w:p w14:paraId="49438D71"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 xml:space="preserve">0.095921 </w:t>
            </w:r>
            <w:r w:rsidRPr="00FB4FA5">
              <w:rPr>
                <w:rFonts w:ascii="Arial" w:hAnsi="Arial" w:cs="Arial"/>
                <w:b/>
                <w:color w:val="4D5156"/>
                <w:sz w:val="20"/>
                <w:szCs w:val="20"/>
                <w:shd w:val="clear" w:color="auto" w:fill="FFFFFF"/>
                <w:lang w:val="en-US"/>
              </w:rPr>
              <w:t>·</w:t>
            </w:r>
          </w:p>
        </w:tc>
      </w:tr>
      <w:tr w:rsidR="00303A70" w:rsidRPr="00FB4FA5" w14:paraId="2B232654" w14:textId="77777777" w:rsidTr="002A5306">
        <w:trPr>
          <w:trHeight w:val="346"/>
        </w:trPr>
        <w:tc>
          <w:tcPr>
            <w:tcW w:w="3060" w:type="dxa"/>
            <w:tcBorders>
              <w:top w:val="nil"/>
              <w:left w:val="nil"/>
              <w:bottom w:val="nil"/>
              <w:right w:val="nil"/>
            </w:tcBorders>
            <w:noWrap/>
            <w:vAlign w:val="bottom"/>
            <w:hideMark/>
          </w:tcPr>
          <w:p w14:paraId="7757EA91" w14:textId="77777777" w:rsidR="00303A70" w:rsidRPr="00FB4FA5" w:rsidRDefault="00303A70" w:rsidP="002A5306">
            <w:pPr>
              <w:rPr>
                <w:color w:val="000000"/>
                <w:sz w:val="20"/>
                <w:szCs w:val="20"/>
                <w:lang w:val="en-US" w:eastAsia="es-ES"/>
              </w:rPr>
            </w:pPr>
            <w:r w:rsidRPr="00FB4FA5">
              <w:rPr>
                <w:color w:val="000000"/>
                <w:sz w:val="20"/>
                <w:szCs w:val="20"/>
                <w:lang w:val="en-US" w:eastAsia="es-ES"/>
              </w:rPr>
              <w:t>Elevation belt: 1200</w:t>
            </w:r>
            <w:r w:rsidRPr="00FB4FA5">
              <w:rPr>
                <w:color w:val="000000"/>
                <w:kern w:val="24"/>
                <w:sz w:val="20"/>
                <w:szCs w:val="20"/>
                <w:lang w:val="en-US" w:eastAsia="es-ES"/>
              </w:rPr>
              <w:t>–</w:t>
            </w:r>
            <w:r w:rsidRPr="00FB4FA5">
              <w:rPr>
                <w:color w:val="000000"/>
                <w:sz w:val="20"/>
                <w:szCs w:val="20"/>
                <w:lang w:val="en-US" w:eastAsia="es-ES"/>
              </w:rPr>
              <w:t>1300 m</w:t>
            </w:r>
          </w:p>
        </w:tc>
        <w:tc>
          <w:tcPr>
            <w:tcW w:w="2160" w:type="dxa"/>
            <w:tcBorders>
              <w:top w:val="nil"/>
              <w:left w:val="nil"/>
              <w:bottom w:val="nil"/>
              <w:right w:val="nil"/>
            </w:tcBorders>
            <w:noWrap/>
            <w:vAlign w:val="bottom"/>
            <w:hideMark/>
          </w:tcPr>
          <w:p w14:paraId="02CEC353"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0.08 (±0.43)</w:t>
            </w:r>
          </w:p>
        </w:tc>
        <w:tc>
          <w:tcPr>
            <w:tcW w:w="1710" w:type="dxa"/>
            <w:tcBorders>
              <w:top w:val="nil"/>
              <w:left w:val="nil"/>
              <w:bottom w:val="nil"/>
              <w:right w:val="nil"/>
            </w:tcBorders>
            <w:noWrap/>
            <w:vAlign w:val="bottom"/>
            <w:hideMark/>
          </w:tcPr>
          <w:p w14:paraId="51280A5D"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0.18</w:t>
            </w:r>
          </w:p>
        </w:tc>
        <w:tc>
          <w:tcPr>
            <w:tcW w:w="1620" w:type="dxa"/>
            <w:tcBorders>
              <w:top w:val="nil"/>
              <w:left w:val="nil"/>
              <w:bottom w:val="nil"/>
              <w:right w:val="nil"/>
            </w:tcBorders>
            <w:noWrap/>
            <w:vAlign w:val="bottom"/>
            <w:hideMark/>
          </w:tcPr>
          <w:p w14:paraId="08226902"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0.856</w:t>
            </w:r>
          </w:p>
        </w:tc>
      </w:tr>
      <w:tr w:rsidR="00303A70" w:rsidRPr="00FB4FA5" w14:paraId="578D81BE" w14:textId="77777777" w:rsidTr="002A5306">
        <w:trPr>
          <w:trHeight w:val="346"/>
        </w:trPr>
        <w:tc>
          <w:tcPr>
            <w:tcW w:w="3060" w:type="dxa"/>
            <w:tcBorders>
              <w:top w:val="nil"/>
              <w:left w:val="nil"/>
              <w:bottom w:val="single" w:sz="4" w:space="0" w:color="auto"/>
              <w:right w:val="nil"/>
            </w:tcBorders>
            <w:noWrap/>
            <w:vAlign w:val="bottom"/>
            <w:hideMark/>
          </w:tcPr>
          <w:p w14:paraId="7E822B9E" w14:textId="77777777" w:rsidR="00303A70" w:rsidRPr="00FB4FA5" w:rsidRDefault="00303A70" w:rsidP="002A5306">
            <w:pPr>
              <w:rPr>
                <w:color w:val="000000"/>
                <w:sz w:val="20"/>
                <w:szCs w:val="20"/>
                <w:lang w:val="en-US" w:eastAsia="es-ES"/>
              </w:rPr>
            </w:pPr>
            <w:r w:rsidRPr="00FB4FA5">
              <w:rPr>
                <w:color w:val="000000"/>
                <w:sz w:val="20"/>
                <w:szCs w:val="20"/>
                <w:lang w:val="en-US" w:eastAsia="es-ES"/>
              </w:rPr>
              <w:t>Elevation belt: 1700</w:t>
            </w:r>
            <w:r w:rsidRPr="00FB4FA5">
              <w:rPr>
                <w:color w:val="000000"/>
                <w:kern w:val="24"/>
                <w:sz w:val="20"/>
                <w:szCs w:val="20"/>
                <w:lang w:val="en-US" w:eastAsia="es-ES"/>
              </w:rPr>
              <w:t>–</w:t>
            </w:r>
            <w:r w:rsidRPr="00FB4FA5">
              <w:rPr>
                <w:color w:val="000000"/>
                <w:sz w:val="20"/>
                <w:szCs w:val="20"/>
                <w:lang w:val="en-US" w:eastAsia="es-ES"/>
              </w:rPr>
              <w:t>1800 m</w:t>
            </w:r>
          </w:p>
        </w:tc>
        <w:tc>
          <w:tcPr>
            <w:tcW w:w="2160" w:type="dxa"/>
            <w:tcBorders>
              <w:top w:val="nil"/>
              <w:left w:val="nil"/>
              <w:bottom w:val="single" w:sz="4" w:space="0" w:color="auto"/>
              <w:right w:val="nil"/>
            </w:tcBorders>
            <w:noWrap/>
            <w:vAlign w:val="bottom"/>
            <w:hideMark/>
          </w:tcPr>
          <w:p w14:paraId="62D05B0F"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0.38 (±0.24)</w:t>
            </w:r>
          </w:p>
        </w:tc>
        <w:tc>
          <w:tcPr>
            <w:tcW w:w="1710" w:type="dxa"/>
            <w:tcBorders>
              <w:top w:val="nil"/>
              <w:left w:val="nil"/>
              <w:bottom w:val="single" w:sz="4" w:space="0" w:color="auto"/>
              <w:right w:val="nil"/>
            </w:tcBorders>
            <w:noWrap/>
            <w:vAlign w:val="bottom"/>
            <w:hideMark/>
          </w:tcPr>
          <w:p w14:paraId="6E4248A8"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1.55</w:t>
            </w:r>
          </w:p>
        </w:tc>
        <w:tc>
          <w:tcPr>
            <w:tcW w:w="1620" w:type="dxa"/>
            <w:tcBorders>
              <w:top w:val="nil"/>
              <w:left w:val="nil"/>
              <w:bottom w:val="single" w:sz="4" w:space="0" w:color="auto"/>
              <w:right w:val="nil"/>
            </w:tcBorders>
            <w:noWrap/>
            <w:vAlign w:val="bottom"/>
            <w:hideMark/>
          </w:tcPr>
          <w:p w14:paraId="7FEA38AF"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0.122</w:t>
            </w:r>
          </w:p>
        </w:tc>
      </w:tr>
    </w:tbl>
    <w:p w14:paraId="6AB72CB7" w14:textId="77777777" w:rsidR="00303A70" w:rsidRPr="00FB4FA5" w:rsidRDefault="00303A70" w:rsidP="00303A70">
      <w:pPr>
        <w:spacing w:line="360" w:lineRule="auto"/>
        <w:rPr>
          <w:sz w:val="20"/>
          <w:szCs w:val="20"/>
          <w:lang w:val="en-US"/>
        </w:rPr>
      </w:pPr>
    </w:p>
    <w:p w14:paraId="103B4864" w14:textId="77777777" w:rsidR="00303A70" w:rsidRPr="00FB4FA5" w:rsidRDefault="00303A70" w:rsidP="00303A70">
      <w:pPr>
        <w:spacing w:line="360" w:lineRule="auto"/>
        <w:rPr>
          <w:sz w:val="20"/>
          <w:szCs w:val="20"/>
          <w:lang w:val="en-US"/>
        </w:rPr>
      </w:pPr>
    </w:p>
    <w:p w14:paraId="4D54EAFC" w14:textId="77777777" w:rsidR="00303A70" w:rsidRPr="006955F7" w:rsidRDefault="00303A70" w:rsidP="00303A70">
      <w:pPr>
        <w:spacing w:line="360" w:lineRule="auto"/>
        <w:rPr>
          <w:lang w:val="en-US"/>
        </w:rPr>
      </w:pPr>
    </w:p>
    <w:p w14:paraId="4DC7AA66" w14:textId="77777777" w:rsidR="00303A70" w:rsidRPr="006955F7" w:rsidRDefault="00303A70" w:rsidP="00303A70">
      <w:pPr>
        <w:spacing w:line="360" w:lineRule="auto"/>
        <w:rPr>
          <w:lang w:val="en-US"/>
        </w:rPr>
      </w:pPr>
    </w:p>
    <w:p w14:paraId="7FE0F79F" w14:textId="77777777" w:rsidR="00303A70" w:rsidRPr="006955F7" w:rsidRDefault="00303A70" w:rsidP="00303A70">
      <w:pPr>
        <w:spacing w:line="360" w:lineRule="auto"/>
        <w:rPr>
          <w:lang w:val="en-US"/>
        </w:rPr>
      </w:pPr>
    </w:p>
    <w:p w14:paraId="74889687" w14:textId="77777777" w:rsidR="00303A70" w:rsidRPr="006955F7" w:rsidRDefault="00303A70" w:rsidP="00303A70">
      <w:pPr>
        <w:spacing w:line="360" w:lineRule="auto"/>
        <w:rPr>
          <w:lang w:val="en-US"/>
        </w:rPr>
      </w:pPr>
    </w:p>
    <w:p w14:paraId="3703BE57" w14:textId="77777777" w:rsidR="00303A70" w:rsidRPr="006955F7" w:rsidRDefault="00303A70" w:rsidP="00303A70">
      <w:pPr>
        <w:spacing w:line="360" w:lineRule="auto"/>
        <w:rPr>
          <w:lang w:val="en-US"/>
        </w:rPr>
      </w:pPr>
    </w:p>
    <w:p w14:paraId="25A9EED7" w14:textId="77777777" w:rsidR="00303A70" w:rsidRPr="006955F7" w:rsidRDefault="00303A70" w:rsidP="00303A70">
      <w:pPr>
        <w:spacing w:line="360" w:lineRule="auto"/>
        <w:rPr>
          <w:lang w:val="en-US"/>
        </w:rPr>
      </w:pPr>
    </w:p>
    <w:p w14:paraId="033C82C7" w14:textId="77777777" w:rsidR="00303A70" w:rsidRPr="006955F7" w:rsidRDefault="00303A70" w:rsidP="00303A70">
      <w:pPr>
        <w:spacing w:line="360" w:lineRule="auto"/>
        <w:rPr>
          <w:lang w:val="en-US"/>
        </w:rPr>
      </w:pPr>
    </w:p>
    <w:p w14:paraId="4371C982" w14:textId="77777777" w:rsidR="00303A70" w:rsidRPr="006955F7" w:rsidRDefault="00303A70" w:rsidP="00303A70">
      <w:pPr>
        <w:spacing w:line="360" w:lineRule="auto"/>
        <w:rPr>
          <w:lang w:val="en-US"/>
        </w:rPr>
      </w:pPr>
    </w:p>
    <w:p w14:paraId="7F4C696D" w14:textId="77777777" w:rsidR="00303A70" w:rsidRPr="006955F7" w:rsidRDefault="00303A70" w:rsidP="00303A70">
      <w:pPr>
        <w:spacing w:line="360" w:lineRule="auto"/>
        <w:rPr>
          <w:lang w:val="en-US"/>
        </w:rPr>
      </w:pPr>
    </w:p>
    <w:p w14:paraId="31756C57" w14:textId="77777777" w:rsidR="00303A70" w:rsidRPr="006955F7" w:rsidRDefault="00303A70" w:rsidP="00303A70">
      <w:pPr>
        <w:spacing w:line="360" w:lineRule="auto"/>
        <w:rPr>
          <w:lang w:val="en-US"/>
        </w:rPr>
      </w:pPr>
    </w:p>
    <w:p w14:paraId="00CA151C" w14:textId="77777777" w:rsidR="00303A70" w:rsidRPr="006955F7" w:rsidRDefault="00303A70" w:rsidP="00303A70">
      <w:pPr>
        <w:spacing w:line="360" w:lineRule="auto"/>
        <w:rPr>
          <w:lang w:val="en-US"/>
        </w:rPr>
      </w:pPr>
    </w:p>
    <w:p w14:paraId="63987BEE" w14:textId="77777777" w:rsidR="00303A70" w:rsidRPr="006955F7" w:rsidRDefault="00303A70" w:rsidP="00303A70">
      <w:pPr>
        <w:spacing w:line="360" w:lineRule="auto"/>
        <w:rPr>
          <w:lang w:val="en-US"/>
        </w:rPr>
      </w:pPr>
    </w:p>
    <w:p w14:paraId="6BD75278" w14:textId="77777777" w:rsidR="00303A70" w:rsidRPr="006955F7" w:rsidRDefault="00303A70" w:rsidP="00303A70">
      <w:pPr>
        <w:spacing w:line="360" w:lineRule="auto"/>
        <w:rPr>
          <w:lang w:val="en-US"/>
        </w:rPr>
      </w:pPr>
    </w:p>
    <w:p w14:paraId="3E83B84F" w14:textId="77777777" w:rsidR="00303A70" w:rsidRPr="006955F7" w:rsidRDefault="00303A70" w:rsidP="00303A70">
      <w:pPr>
        <w:spacing w:line="360" w:lineRule="auto"/>
        <w:rPr>
          <w:lang w:val="en-US"/>
        </w:rPr>
      </w:pPr>
    </w:p>
    <w:p w14:paraId="5E428C22" w14:textId="77777777" w:rsidR="00303A70" w:rsidRPr="006955F7" w:rsidRDefault="00303A70" w:rsidP="00303A70">
      <w:pPr>
        <w:spacing w:line="360" w:lineRule="auto"/>
        <w:rPr>
          <w:lang w:val="en-US"/>
        </w:rPr>
      </w:pPr>
    </w:p>
    <w:p w14:paraId="3A06E199" w14:textId="77777777" w:rsidR="00FB4FA5" w:rsidRDefault="00FB4FA5" w:rsidP="000134FD">
      <w:pPr>
        <w:spacing w:line="480" w:lineRule="auto"/>
        <w:rPr>
          <w:b/>
          <w:bCs/>
          <w:sz w:val="20"/>
          <w:szCs w:val="20"/>
          <w:lang w:val="en-US"/>
        </w:rPr>
      </w:pPr>
    </w:p>
    <w:p w14:paraId="35097DFA" w14:textId="414061E8" w:rsidR="00303A70" w:rsidRPr="00FB4FA5" w:rsidRDefault="00470B02" w:rsidP="000134FD">
      <w:pPr>
        <w:spacing w:line="480" w:lineRule="auto"/>
        <w:rPr>
          <w:sz w:val="20"/>
          <w:szCs w:val="20"/>
          <w:lang w:val="en-US"/>
        </w:rPr>
      </w:pPr>
      <w:r>
        <w:rPr>
          <w:b/>
          <w:bCs/>
          <w:sz w:val="20"/>
          <w:szCs w:val="20"/>
          <w:lang w:val="en-US"/>
        </w:rPr>
        <w:lastRenderedPageBreak/>
        <w:t>Appendix S8</w:t>
      </w:r>
      <w:r w:rsidR="00303A70" w:rsidRPr="00FB4FA5">
        <w:rPr>
          <w:b/>
          <w:bCs/>
          <w:sz w:val="20"/>
          <w:szCs w:val="20"/>
          <w:lang w:val="en-US"/>
        </w:rPr>
        <w:t xml:space="preserve">. </w:t>
      </w:r>
      <w:r w:rsidR="00303A70" w:rsidRPr="00FB4FA5">
        <w:rPr>
          <w:sz w:val="20"/>
          <w:szCs w:val="20"/>
          <w:lang w:val="en-US"/>
        </w:rPr>
        <w:t xml:space="preserve">Results of Pairwise comparisons between species, habitat type and elevation of the best model for </w:t>
      </w:r>
      <w:proofErr w:type="spellStart"/>
      <w:r w:rsidR="00303A70" w:rsidRPr="00FB4FA5">
        <w:rPr>
          <w:i/>
          <w:iCs/>
          <w:sz w:val="20"/>
          <w:szCs w:val="20"/>
          <w:lang w:val="en-US"/>
        </w:rPr>
        <w:t>Batrachochytrium</w:t>
      </w:r>
      <w:proofErr w:type="spellEnd"/>
      <w:r w:rsidR="00303A70" w:rsidRPr="00FB4FA5">
        <w:rPr>
          <w:i/>
          <w:iCs/>
          <w:sz w:val="20"/>
          <w:szCs w:val="20"/>
          <w:lang w:val="en-US"/>
        </w:rPr>
        <w:t xml:space="preserve"> </w:t>
      </w:r>
      <w:proofErr w:type="spellStart"/>
      <w:r w:rsidR="00303A70" w:rsidRPr="00FB4FA5">
        <w:rPr>
          <w:i/>
          <w:iCs/>
          <w:sz w:val="20"/>
          <w:szCs w:val="20"/>
          <w:lang w:val="en-US"/>
        </w:rPr>
        <w:t>dendrobatidis</w:t>
      </w:r>
      <w:proofErr w:type="spellEnd"/>
      <w:r w:rsidR="00303A70" w:rsidRPr="00FB4FA5">
        <w:rPr>
          <w:sz w:val="20"/>
          <w:szCs w:val="20"/>
          <w:lang w:val="en-US"/>
        </w:rPr>
        <w:t xml:space="preserve"> infection prevalence at </w:t>
      </w:r>
      <w:r w:rsidR="00A51276">
        <w:rPr>
          <w:sz w:val="20"/>
          <w:szCs w:val="20"/>
          <w:lang w:val="en-US"/>
        </w:rPr>
        <w:t xml:space="preserve">RNLP. </w:t>
      </w:r>
      <w:r w:rsidR="00303A70" w:rsidRPr="00FB4FA5">
        <w:rPr>
          <w:sz w:val="20"/>
          <w:szCs w:val="20"/>
          <w:lang w:val="en-US"/>
        </w:rPr>
        <w:t>Significant effects are shown in bold</w:t>
      </w:r>
      <w:r w:rsidR="00303A70" w:rsidRPr="00FB4FA5">
        <w:rPr>
          <w:color w:val="FF0000"/>
          <w:sz w:val="20"/>
          <w:szCs w:val="20"/>
          <w:lang w:val="en-US"/>
        </w:rPr>
        <w:t xml:space="preserve"> </w:t>
      </w:r>
      <w:r w:rsidR="00303A70" w:rsidRPr="00FB4FA5">
        <w:rPr>
          <w:sz w:val="20"/>
          <w:szCs w:val="20"/>
          <w:lang w:val="en-US"/>
        </w:rPr>
        <w:t xml:space="preserve">and levels of statistical significance are indicated by: *** P &lt; 0.001; ** P &lt; 0.01; * P &lt; 0.05; </w:t>
      </w:r>
      <w:r w:rsidR="00303A70" w:rsidRPr="00FB4FA5">
        <w:rPr>
          <w:b/>
          <w:sz w:val="20"/>
          <w:szCs w:val="20"/>
          <w:lang w:val="en-US"/>
        </w:rPr>
        <w:t>·</w:t>
      </w:r>
      <w:r w:rsidR="00303A70" w:rsidRPr="00FB4FA5">
        <w:rPr>
          <w:sz w:val="20"/>
          <w:szCs w:val="20"/>
          <w:lang w:val="en-US"/>
        </w:rPr>
        <w:t>P ~ 0.05</w:t>
      </w:r>
      <w:r w:rsidR="00303A70" w:rsidRPr="00FB4FA5">
        <w:rPr>
          <w:bCs/>
          <w:sz w:val="20"/>
          <w:szCs w:val="20"/>
          <w:lang w:val="en-US"/>
        </w:rPr>
        <w:t>.</w:t>
      </w:r>
    </w:p>
    <w:tbl>
      <w:tblPr>
        <w:tblW w:w="9026" w:type="dxa"/>
        <w:tblCellMar>
          <w:left w:w="70" w:type="dxa"/>
          <w:right w:w="70" w:type="dxa"/>
        </w:tblCellMar>
        <w:tblLook w:val="04A0" w:firstRow="1" w:lastRow="0" w:firstColumn="1" w:lastColumn="0" w:noHBand="0" w:noVBand="1"/>
      </w:tblPr>
      <w:tblGrid>
        <w:gridCol w:w="3600"/>
        <w:gridCol w:w="1446"/>
        <w:gridCol w:w="1109"/>
        <w:gridCol w:w="1585"/>
        <w:gridCol w:w="1286"/>
      </w:tblGrid>
      <w:tr w:rsidR="00303A70" w:rsidRPr="00287293" w14:paraId="5DFDAF12" w14:textId="77777777" w:rsidTr="002A5306">
        <w:trPr>
          <w:trHeight w:val="576"/>
        </w:trPr>
        <w:tc>
          <w:tcPr>
            <w:tcW w:w="9026" w:type="dxa"/>
            <w:gridSpan w:val="5"/>
            <w:tcBorders>
              <w:top w:val="nil"/>
              <w:left w:val="nil"/>
              <w:bottom w:val="single" w:sz="4" w:space="0" w:color="auto"/>
              <w:right w:val="nil"/>
            </w:tcBorders>
            <w:noWrap/>
            <w:vAlign w:val="center"/>
            <w:hideMark/>
          </w:tcPr>
          <w:p w14:paraId="4832C007" w14:textId="77777777" w:rsidR="00303A70" w:rsidRPr="00FB4FA5" w:rsidRDefault="00303A70" w:rsidP="002A5306">
            <w:pPr>
              <w:rPr>
                <w:sz w:val="20"/>
                <w:szCs w:val="20"/>
                <w:lang w:val="en-US" w:eastAsia="es-ES"/>
              </w:rPr>
            </w:pPr>
            <w:r w:rsidRPr="00FB4FA5">
              <w:rPr>
                <w:i/>
                <w:iCs/>
                <w:color w:val="000000"/>
                <w:sz w:val="20"/>
                <w:szCs w:val="20"/>
                <w:lang w:val="en-US" w:eastAsia="es-ES"/>
              </w:rPr>
              <w:t>Pairwise Comparisons with Tukey HSD adjustment</w:t>
            </w:r>
          </w:p>
        </w:tc>
      </w:tr>
      <w:tr w:rsidR="00303A70" w:rsidRPr="00FB4FA5" w14:paraId="3F18F9BC" w14:textId="77777777" w:rsidTr="002A5306">
        <w:trPr>
          <w:trHeight w:val="346"/>
        </w:trPr>
        <w:tc>
          <w:tcPr>
            <w:tcW w:w="3600" w:type="dxa"/>
            <w:tcBorders>
              <w:top w:val="single" w:sz="4" w:space="0" w:color="auto"/>
              <w:left w:val="nil"/>
              <w:bottom w:val="single" w:sz="4" w:space="0" w:color="auto"/>
              <w:right w:val="nil"/>
            </w:tcBorders>
            <w:noWrap/>
            <w:vAlign w:val="center"/>
            <w:hideMark/>
          </w:tcPr>
          <w:p w14:paraId="68324045" w14:textId="77777777" w:rsidR="00303A70" w:rsidRPr="00FB4FA5" w:rsidRDefault="00303A70" w:rsidP="002A5306">
            <w:pPr>
              <w:rPr>
                <w:b/>
                <w:color w:val="000000"/>
                <w:sz w:val="20"/>
                <w:szCs w:val="20"/>
                <w:lang w:val="en-US" w:eastAsia="es-ES"/>
              </w:rPr>
            </w:pPr>
            <w:r w:rsidRPr="00FB4FA5">
              <w:rPr>
                <w:b/>
                <w:color w:val="000000"/>
                <w:sz w:val="20"/>
                <w:szCs w:val="20"/>
                <w:lang w:val="en-US" w:eastAsia="es-ES"/>
              </w:rPr>
              <w:t>Compared effects - Species</w:t>
            </w:r>
          </w:p>
        </w:tc>
        <w:tc>
          <w:tcPr>
            <w:tcW w:w="1446" w:type="dxa"/>
            <w:tcBorders>
              <w:top w:val="single" w:sz="4" w:space="0" w:color="auto"/>
              <w:left w:val="nil"/>
              <w:bottom w:val="single" w:sz="4" w:space="0" w:color="auto"/>
              <w:right w:val="nil"/>
            </w:tcBorders>
            <w:noWrap/>
            <w:vAlign w:val="center"/>
            <w:hideMark/>
          </w:tcPr>
          <w:p w14:paraId="6AD88522" w14:textId="77777777" w:rsidR="00303A70" w:rsidRPr="00FB4FA5" w:rsidRDefault="00303A70" w:rsidP="002A5306">
            <w:pPr>
              <w:jc w:val="center"/>
              <w:rPr>
                <w:b/>
                <w:color w:val="000000"/>
                <w:sz w:val="20"/>
                <w:szCs w:val="20"/>
                <w:lang w:val="en-US" w:eastAsia="es-ES"/>
              </w:rPr>
            </w:pPr>
            <w:r w:rsidRPr="00FB4FA5">
              <w:rPr>
                <w:b/>
                <w:color w:val="000000"/>
                <w:sz w:val="20"/>
                <w:szCs w:val="20"/>
                <w:lang w:val="en-US" w:eastAsia="es-ES"/>
              </w:rPr>
              <w:t>Estimate</w:t>
            </w:r>
          </w:p>
        </w:tc>
        <w:tc>
          <w:tcPr>
            <w:tcW w:w="1109" w:type="dxa"/>
            <w:tcBorders>
              <w:top w:val="single" w:sz="4" w:space="0" w:color="auto"/>
              <w:left w:val="nil"/>
              <w:bottom w:val="single" w:sz="4" w:space="0" w:color="auto"/>
              <w:right w:val="nil"/>
            </w:tcBorders>
            <w:noWrap/>
            <w:vAlign w:val="center"/>
            <w:hideMark/>
          </w:tcPr>
          <w:p w14:paraId="0F78630A" w14:textId="77777777" w:rsidR="00303A70" w:rsidRPr="00FB4FA5" w:rsidRDefault="00303A70" w:rsidP="002A5306">
            <w:pPr>
              <w:jc w:val="center"/>
              <w:rPr>
                <w:b/>
                <w:color w:val="000000"/>
                <w:sz w:val="20"/>
                <w:szCs w:val="20"/>
                <w:lang w:val="en-US" w:eastAsia="es-ES"/>
              </w:rPr>
            </w:pPr>
            <w:r w:rsidRPr="00FB4FA5">
              <w:rPr>
                <w:b/>
                <w:color w:val="000000"/>
                <w:sz w:val="20"/>
                <w:szCs w:val="20"/>
                <w:lang w:val="en-US" w:eastAsia="es-ES"/>
              </w:rPr>
              <w:t>SE</w:t>
            </w:r>
          </w:p>
        </w:tc>
        <w:tc>
          <w:tcPr>
            <w:tcW w:w="1585" w:type="dxa"/>
            <w:tcBorders>
              <w:top w:val="single" w:sz="4" w:space="0" w:color="auto"/>
              <w:left w:val="nil"/>
              <w:bottom w:val="single" w:sz="4" w:space="0" w:color="auto"/>
              <w:right w:val="nil"/>
            </w:tcBorders>
            <w:noWrap/>
            <w:vAlign w:val="center"/>
            <w:hideMark/>
          </w:tcPr>
          <w:p w14:paraId="187C2983" w14:textId="77777777" w:rsidR="00303A70" w:rsidRPr="00FB4FA5" w:rsidRDefault="00303A70" w:rsidP="002A5306">
            <w:pPr>
              <w:jc w:val="center"/>
              <w:rPr>
                <w:b/>
                <w:color w:val="000000"/>
                <w:sz w:val="20"/>
                <w:szCs w:val="20"/>
                <w:lang w:val="en-US" w:eastAsia="es-ES"/>
              </w:rPr>
            </w:pPr>
            <w:r w:rsidRPr="00FB4FA5">
              <w:rPr>
                <w:b/>
                <w:color w:val="000000"/>
                <w:sz w:val="20"/>
                <w:szCs w:val="20"/>
                <w:lang w:val="en-US" w:eastAsia="es-ES"/>
              </w:rPr>
              <w:t>z-value</w:t>
            </w:r>
          </w:p>
        </w:tc>
        <w:tc>
          <w:tcPr>
            <w:tcW w:w="1286" w:type="dxa"/>
            <w:tcBorders>
              <w:top w:val="single" w:sz="4" w:space="0" w:color="auto"/>
              <w:left w:val="nil"/>
              <w:bottom w:val="single" w:sz="4" w:space="0" w:color="auto"/>
              <w:right w:val="nil"/>
            </w:tcBorders>
            <w:noWrap/>
            <w:vAlign w:val="center"/>
            <w:hideMark/>
          </w:tcPr>
          <w:p w14:paraId="6E5146E0" w14:textId="77777777" w:rsidR="00303A70" w:rsidRPr="00FB4FA5" w:rsidRDefault="00303A70" w:rsidP="002A5306">
            <w:pPr>
              <w:jc w:val="center"/>
              <w:rPr>
                <w:b/>
                <w:color w:val="000000"/>
                <w:sz w:val="20"/>
                <w:szCs w:val="20"/>
                <w:lang w:val="en-US" w:eastAsia="es-ES"/>
              </w:rPr>
            </w:pPr>
            <w:proofErr w:type="spellStart"/>
            <w:r w:rsidRPr="00FB4FA5">
              <w:rPr>
                <w:b/>
                <w:color w:val="000000"/>
                <w:sz w:val="20"/>
                <w:szCs w:val="20"/>
                <w:lang w:val="en-US" w:eastAsia="es-ES"/>
              </w:rPr>
              <w:t>Pr</w:t>
            </w:r>
            <w:proofErr w:type="spellEnd"/>
            <w:r w:rsidRPr="00FB4FA5">
              <w:rPr>
                <w:b/>
                <w:color w:val="000000"/>
                <w:sz w:val="20"/>
                <w:szCs w:val="20"/>
                <w:lang w:val="en-US" w:eastAsia="es-ES"/>
              </w:rPr>
              <w:t xml:space="preserve"> (&gt;|z|)</w:t>
            </w:r>
          </w:p>
        </w:tc>
      </w:tr>
      <w:tr w:rsidR="00303A70" w:rsidRPr="00FB4FA5" w14:paraId="24E3F48F" w14:textId="77777777" w:rsidTr="002A5306">
        <w:trPr>
          <w:trHeight w:val="285"/>
        </w:trPr>
        <w:tc>
          <w:tcPr>
            <w:tcW w:w="3600" w:type="dxa"/>
            <w:tcBorders>
              <w:top w:val="nil"/>
              <w:left w:val="nil"/>
              <w:bottom w:val="nil"/>
              <w:right w:val="nil"/>
            </w:tcBorders>
            <w:noWrap/>
            <w:vAlign w:val="bottom"/>
            <w:hideMark/>
          </w:tcPr>
          <w:p w14:paraId="3C316C9A" w14:textId="77777777" w:rsidR="00303A70" w:rsidRPr="00FB4FA5" w:rsidRDefault="00303A70" w:rsidP="002A5306">
            <w:pPr>
              <w:rPr>
                <w:i/>
                <w:iCs/>
                <w:color w:val="000000"/>
                <w:sz w:val="20"/>
                <w:szCs w:val="20"/>
                <w:lang w:val="en-US" w:eastAsia="es-ES"/>
              </w:rPr>
            </w:pPr>
            <w:r w:rsidRPr="00FB4FA5">
              <w:rPr>
                <w:i/>
                <w:iCs/>
                <w:color w:val="000000"/>
                <w:sz w:val="20"/>
                <w:szCs w:val="20"/>
                <w:lang w:val="en-US" w:eastAsia="es-ES"/>
              </w:rPr>
              <w:t xml:space="preserve">S. </w:t>
            </w:r>
            <w:proofErr w:type="spellStart"/>
            <w:r w:rsidRPr="00FB4FA5">
              <w:rPr>
                <w:i/>
                <w:iCs/>
                <w:color w:val="000000"/>
                <w:sz w:val="20"/>
                <w:szCs w:val="20"/>
                <w:lang w:val="en-US" w:eastAsia="es-ES"/>
              </w:rPr>
              <w:t>orejuela</w:t>
            </w:r>
            <w:proofErr w:type="spellEnd"/>
            <w:r w:rsidRPr="00FB4FA5">
              <w:rPr>
                <w:i/>
                <w:iCs/>
                <w:color w:val="000000"/>
                <w:sz w:val="20"/>
                <w:szCs w:val="20"/>
                <w:lang w:val="en-US" w:eastAsia="es-ES"/>
              </w:rPr>
              <w:t xml:space="preserve"> - C. </w:t>
            </w:r>
            <w:proofErr w:type="spellStart"/>
            <w:r w:rsidRPr="00FB4FA5">
              <w:rPr>
                <w:i/>
                <w:iCs/>
                <w:color w:val="000000"/>
                <w:sz w:val="20"/>
                <w:szCs w:val="20"/>
                <w:lang w:val="en-US" w:eastAsia="es-ES"/>
              </w:rPr>
              <w:t>peristicta</w:t>
            </w:r>
            <w:proofErr w:type="spellEnd"/>
          </w:p>
        </w:tc>
        <w:tc>
          <w:tcPr>
            <w:tcW w:w="1446" w:type="dxa"/>
            <w:tcBorders>
              <w:top w:val="nil"/>
              <w:left w:val="nil"/>
              <w:bottom w:val="nil"/>
              <w:right w:val="nil"/>
            </w:tcBorders>
            <w:noWrap/>
            <w:vAlign w:val="bottom"/>
            <w:hideMark/>
          </w:tcPr>
          <w:p w14:paraId="4F20187A"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-0.69</w:t>
            </w:r>
          </w:p>
        </w:tc>
        <w:tc>
          <w:tcPr>
            <w:tcW w:w="1109" w:type="dxa"/>
            <w:tcBorders>
              <w:top w:val="nil"/>
              <w:left w:val="nil"/>
              <w:bottom w:val="nil"/>
              <w:right w:val="nil"/>
            </w:tcBorders>
            <w:noWrap/>
            <w:vAlign w:val="bottom"/>
            <w:hideMark/>
          </w:tcPr>
          <w:p w14:paraId="1D57D391"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1.05</w:t>
            </w:r>
          </w:p>
        </w:tc>
        <w:tc>
          <w:tcPr>
            <w:tcW w:w="1585" w:type="dxa"/>
            <w:tcBorders>
              <w:top w:val="nil"/>
              <w:left w:val="nil"/>
              <w:bottom w:val="nil"/>
              <w:right w:val="nil"/>
            </w:tcBorders>
            <w:noWrap/>
            <w:vAlign w:val="bottom"/>
            <w:hideMark/>
          </w:tcPr>
          <w:p w14:paraId="4D5C33F2"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-0.65</w:t>
            </w:r>
          </w:p>
        </w:tc>
        <w:tc>
          <w:tcPr>
            <w:tcW w:w="1286" w:type="dxa"/>
            <w:tcBorders>
              <w:top w:val="nil"/>
              <w:left w:val="nil"/>
              <w:bottom w:val="nil"/>
              <w:right w:val="nil"/>
            </w:tcBorders>
            <w:noWrap/>
            <w:vAlign w:val="bottom"/>
            <w:hideMark/>
          </w:tcPr>
          <w:p w14:paraId="6541B5AF"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0.997</w:t>
            </w:r>
          </w:p>
        </w:tc>
      </w:tr>
      <w:tr w:rsidR="00303A70" w:rsidRPr="00FB4FA5" w14:paraId="7780E8DB" w14:textId="77777777" w:rsidTr="002A5306">
        <w:trPr>
          <w:trHeight w:val="285"/>
        </w:trPr>
        <w:tc>
          <w:tcPr>
            <w:tcW w:w="3600" w:type="dxa"/>
            <w:tcBorders>
              <w:top w:val="nil"/>
              <w:left w:val="nil"/>
              <w:bottom w:val="nil"/>
              <w:right w:val="nil"/>
            </w:tcBorders>
            <w:noWrap/>
            <w:vAlign w:val="bottom"/>
            <w:hideMark/>
          </w:tcPr>
          <w:p w14:paraId="5829E0B3" w14:textId="77777777" w:rsidR="00303A70" w:rsidRPr="00FB4FA5" w:rsidRDefault="00303A70" w:rsidP="002A5306">
            <w:pPr>
              <w:rPr>
                <w:i/>
                <w:iCs/>
                <w:color w:val="000000"/>
                <w:sz w:val="20"/>
                <w:szCs w:val="20"/>
                <w:lang w:val="en-US" w:eastAsia="es-ES"/>
              </w:rPr>
            </w:pPr>
            <w:r w:rsidRPr="00FB4FA5">
              <w:rPr>
                <w:i/>
                <w:iCs/>
                <w:color w:val="000000"/>
                <w:sz w:val="20"/>
                <w:szCs w:val="20"/>
                <w:lang w:val="en-US" w:eastAsia="es-ES"/>
              </w:rPr>
              <w:t xml:space="preserve">H. </w:t>
            </w:r>
            <w:proofErr w:type="spellStart"/>
            <w:r w:rsidRPr="00FB4FA5">
              <w:rPr>
                <w:i/>
                <w:iCs/>
                <w:color w:val="000000"/>
                <w:sz w:val="20"/>
                <w:szCs w:val="20"/>
                <w:lang w:val="en-US" w:eastAsia="es-ES"/>
              </w:rPr>
              <w:t>alytolylax</w:t>
            </w:r>
            <w:proofErr w:type="spellEnd"/>
            <w:r w:rsidRPr="00FB4FA5">
              <w:rPr>
                <w:i/>
                <w:iCs/>
                <w:color w:val="000000"/>
                <w:sz w:val="20"/>
                <w:szCs w:val="20"/>
                <w:lang w:val="en-US" w:eastAsia="es-ES"/>
              </w:rPr>
              <w:t xml:space="preserve"> - C. </w:t>
            </w:r>
            <w:proofErr w:type="spellStart"/>
            <w:r w:rsidRPr="00FB4FA5">
              <w:rPr>
                <w:i/>
                <w:iCs/>
                <w:color w:val="000000"/>
                <w:sz w:val="20"/>
                <w:szCs w:val="20"/>
                <w:lang w:val="en-US" w:eastAsia="es-ES"/>
              </w:rPr>
              <w:t>peristicta</w:t>
            </w:r>
            <w:proofErr w:type="spellEnd"/>
          </w:p>
        </w:tc>
        <w:tc>
          <w:tcPr>
            <w:tcW w:w="1446" w:type="dxa"/>
            <w:tcBorders>
              <w:top w:val="nil"/>
              <w:left w:val="nil"/>
              <w:bottom w:val="nil"/>
              <w:right w:val="nil"/>
            </w:tcBorders>
            <w:noWrap/>
            <w:vAlign w:val="bottom"/>
            <w:hideMark/>
          </w:tcPr>
          <w:p w14:paraId="599E0932"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1.38</w:t>
            </w:r>
          </w:p>
        </w:tc>
        <w:tc>
          <w:tcPr>
            <w:tcW w:w="1109" w:type="dxa"/>
            <w:tcBorders>
              <w:top w:val="nil"/>
              <w:left w:val="nil"/>
              <w:bottom w:val="nil"/>
              <w:right w:val="nil"/>
            </w:tcBorders>
            <w:noWrap/>
            <w:vAlign w:val="bottom"/>
            <w:hideMark/>
          </w:tcPr>
          <w:p w14:paraId="1ED398A9"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0.52</w:t>
            </w:r>
          </w:p>
        </w:tc>
        <w:tc>
          <w:tcPr>
            <w:tcW w:w="1585" w:type="dxa"/>
            <w:tcBorders>
              <w:top w:val="nil"/>
              <w:left w:val="nil"/>
              <w:bottom w:val="nil"/>
              <w:right w:val="nil"/>
            </w:tcBorders>
            <w:noWrap/>
            <w:vAlign w:val="bottom"/>
            <w:hideMark/>
          </w:tcPr>
          <w:p w14:paraId="36944889"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2.66</w:t>
            </w:r>
          </w:p>
        </w:tc>
        <w:tc>
          <w:tcPr>
            <w:tcW w:w="1286" w:type="dxa"/>
            <w:tcBorders>
              <w:top w:val="nil"/>
              <w:left w:val="nil"/>
              <w:bottom w:val="nil"/>
              <w:right w:val="nil"/>
            </w:tcBorders>
            <w:noWrap/>
            <w:vAlign w:val="bottom"/>
            <w:hideMark/>
          </w:tcPr>
          <w:p w14:paraId="71AF91FF"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0.117</w:t>
            </w:r>
          </w:p>
        </w:tc>
      </w:tr>
      <w:tr w:rsidR="00303A70" w:rsidRPr="00FB4FA5" w14:paraId="004A19F7" w14:textId="77777777" w:rsidTr="002A5306">
        <w:trPr>
          <w:trHeight w:val="285"/>
        </w:trPr>
        <w:tc>
          <w:tcPr>
            <w:tcW w:w="3600" w:type="dxa"/>
            <w:tcBorders>
              <w:top w:val="nil"/>
              <w:left w:val="nil"/>
              <w:bottom w:val="nil"/>
              <w:right w:val="nil"/>
            </w:tcBorders>
            <w:noWrap/>
            <w:vAlign w:val="bottom"/>
            <w:hideMark/>
          </w:tcPr>
          <w:p w14:paraId="2772181D" w14:textId="77777777" w:rsidR="00303A70" w:rsidRPr="00FB4FA5" w:rsidRDefault="00303A70" w:rsidP="002A5306">
            <w:pPr>
              <w:rPr>
                <w:i/>
                <w:iCs/>
                <w:color w:val="000000"/>
                <w:sz w:val="20"/>
                <w:szCs w:val="20"/>
                <w:lang w:val="en-US" w:eastAsia="es-ES"/>
              </w:rPr>
            </w:pPr>
            <w:r w:rsidRPr="00FB4FA5">
              <w:rPr>
                <w:i/>
                <w:iCs/>
                <w:color w:val="000000"/>
                <w:sz w:val="20"/>
                <w:szCs w:val="20"/>
                <w:lang w:val="en-US" w:eastAsia="es-ES"/>
              </w:rPr>
              <w:t xml:space="preserve">P. </w:t>
            </w:r>
            <w:proofErr w:type="spellStart"/>
            <w:r w:rsidRPr="00FB4FA5">
              <w:rPr>
                <w:i/>
                <w:iCs/>
                <w:color w:val="000000"/>
                <w:sz w:val="20"/>
                <w:szCs w:val="20"/>
                <w:lang w:val="en-US" w:eastAsia="es-ES"/>
              </w:rPr>
              <w:t>achatinus</w:t>
            </w:r>
            <w:proofErr w:type="spellEnd"/>
            <w:r w:rsidRPr="00FB4FA5">
              <w:rPr>
                <w:i/>
                <w:iCs/>
                <w:color w:val="000000"/>
                <w:sz w:val="20"/>
                <w:szCs w:val="20"/>
                <w:lang w:val="en-US" w:eastAsia="es-ES"/>
              </w:rPr>
              <w:t xml:space="preserve"> - C. </w:t>
            </w:r>
            <w:proofErr w:type="spellStart"/>
            <w:r w:rsidRPr="00FB4FA5">
              <w:rPr>
                <w:i/>
                <w:iCs/>
                <w:color w:val="000000"/>
                <w:sz w:val="20"/>
                <w:szCs w:val="20"/>
                <w:lang w:val="en-US" w:eastAsia="es-ES"/>
              </w:rPr>
              <w:t>peristicta</w:t>
            </w:r>
            <w:proofErr w:type="spellEnd"/>
          </w:p>
        </w:tc>
        <w:tc>
          <w:tcPr>
            <w:tcW w:w="1446" w:type="dxa"/>
            <w:tcBorders>
              <w:top w:val="nil"/>
              <w:left w:val="nil"/>
              <w:bottom w:val="nil"/>
              <w:right w:val="nil"/>
            </w:tcBorders>
            <w:noWrap/>
            <w:vAlign w:val="bottom"/>
            <w:hideMark/>
          </w:tcPr>
          <w:p w14:paraId="5F13E26E"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0.26</w:t>
            </w:r>
          </w:p>
        </w:tc>
        <w:tc>
          <w:tcPr>
            <w:tcW w:w="1109" w:type="dxa"/>
            <w:tcBorders>
              <w:top w:val="nil"/>
              <w:left w:val="nil"/>
              <w:bottom w:val="nil"/>
              <w:right w:val="nil"/>
            </w:tcBorders>
            <w:noWrap/>
            <w:vAlign w:val="bottom"/>
            <w:hideMark/>
          </w:tcPr>
          <w:p w14:paraId="18E28442"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0.63</w:t>
            </w:r>
          </w:p>
        </w:tc>
        <w:tc>
          <w:tcPr>
            <w:tcW w:w="1585" w:type="dxa"/>
            <w:tcBorders>
              <w:top w:val="nil"/>
              <w:left w:val="nil"/>
              <w:bottom w:val="nil"/>
              <w:right w:val="nil"/>
            </w:tcBorders>
            <w:noWrap/>
            <w:vAlign w:val="bottom"/>
            <w:hideMark/>
          </w:tcPr>
          <w:p w14:paraId="44F899D7"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0.41</w:t>
            </w:r>
          </w:p>
        </w:tc>
        <w:tc>
          <w:tcPr>
            <w:tcW w:w="1286" w:type="dxa"/>
            <w:tcBorders>
              <w:top w:val="nil"/>
              <w:left w:val="nil"/>
              <w:bottom w:val="nil"/>
              <w:right w:val="nil"/>
            </w:tcBorders>
            <w:noWrap/>
            <w:vAlign w:val="bottom"/>
            <w:hideMark/>
          </w:tcPr>
          <w:p w14:paraId="103299FC"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1.000</w:t>
            </w:r>
          </w:p>
        </w:tc>
      </w:tr>
      <w:tr w:rsidR="00303A70" w:rsidRPr="00FB4FA5" w14:paraId="4A40D87E" w14:textId="77777777" w:rsidTr="002A5306">
        <w:trPr>
          <w:trHeight w:val="285"/>
        </w:trPr>
        <w:tc>
          <w:tcPr>
            <w:tcW w:w="3600" w:type="dxa"/>
            <w:tcBorders>
              <w:top w:val="nil"/>
              <w:left w:val="nil"/>
              <w:bottom w:val="nil"/>
              <w:right w:val="nil"/>
            </w:tcBorders>
            <w:noWrap/>
            <w:vAlign w:val="bottom"/>
            <w:hideMark/>
          </w:tcPr>
          <w:p w14:paraId="35D2BBCC" w14:textId="77777777" w:rsidR="00303A70" w:rsidRPr="00FB4FA5" w:rsidRDefault="00303A70" w:rsidP="002A5306">
            <w:pPr>
              <w:rPr>
                <w:i/>
                <w:iCs/>
                <w:color w:val="000000"/>
                <w:sz w:val="20"/>
                <w:szCs w:val="20"/>
                <w:lang w:val="en-US" w:eastAsia="es-ES"/>
              </w:rPr>
            </w:pPr>
            <w:r w:rsidRPr="00FB4FA5">
              <w:rPr>
                <w:i/>
                <w:iCs/>
                <w:color w:val="000000"/>
                <w:sz w:val="20"/>
                <w:szCs w:val="20"/>
                <w:lang w:val="en-US" w:eastAsia="es-ES"/>
              </w:rPr>
              <w:t xml:space="preserve">P. </w:t>
            </w:r>
            <w:proofErr w:type="spellStart"/>
            <w:r w:rsidRPr="00FB4FA5">
              <w:rPr>
                <w:i/>
                <w:iCs/>
                <w:color w:val="000000"/>
                <w:sz w:val="20"/>
                <w:szCs w:val="20"/>
                <w:lang w:val="en-US" w:eastAsia="es-ES"/>
              </w:rPr>
              <w:t>apiculatus</w:t>
            </w:r>
            <w:proofErr w:type="spellEnd"/>
            <w:r w:rsidRPr="00FB4FA5">
              <w:rPr>
                <w:i/>
                <w:iCs/>
                <w:color w:val="000000"/>
                <w:sz w:val="20"/>
                <w:szCs w:val="20"/>
                <w:lang w:val="en-US" w:eastAsia="es-ES"/>
              </w:rPr>
              <w:t xml:space="preserve"> - C. </w:t>
            </w:r>
            <w:proofErr w:type="spellStart"/>
            <w:r w:rsidRPr="00FB4FA5">
              <w:rPr>
                <w:i/>
                <w:iCs/>
                <w:color w:val="000000"/>
                <w:sz w:val="20"/>
                <w:szCs w:val="20"/>
                <w:lang w:val="en-US" w:eastAsia="es-ES"/>
              </w:rPr>
              <w:t>peristicta</w:t>
            </w:r>
            <w:proofErr w:type="spellEnd"/>
          </w:p>
        </w:tc>
        <w:tc>
          <w:tcPr>
            <w:tcW w:w="1446" w:type="dxa"/>
            <w:tcBorders>
              <w:top w:val="nil"/>
              <w:left w:val="nil"/>
              <w:bottom w:val="nil"/>
              <w:right w:val="nil"/>
            </w:tcBorders>
            <w:noWrap/>
            <w:vAlign w:val="bottom"/>
            <w:hideMark/>
          </w:tcPr>
          <w:p w14:paraId="707B5B3F"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-0.20</w:t>
            </w:r>
          </w:p>
        </w:tc>
        <w:tc>
          <w:tcPr>
            <w:tcW w:w="1109" w:type="dxa"/>
            <w:tcBorders>
              <w:top w:val="nil"/>
              <w:left w:val="nil"/>
              <w:bottom w:val="nil"/>
              <w:right w:val="nil"/>
            </w:tcBorders>
            <w:noWrap/>
            <w:vAlign w:val="bottom"/>
            <w:hideMark/>
          </w:tcPr>
          <w:p w14:paraId="47687BD1"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0.58</w:t>
            </w:r>
          </w:p>
        </w:tc>
        <w:tc>
          <w:tcPr>
            <w:tcW w:w="1585" w:type="dxa"/>
            <w:tcBorders>
              <w:top w:val="nil"/>
              <w:left w:val="nil"/>
              <w:bottom w:val="nil"/>
              <w:right w:val="nil"/>
            </w:tcBorders>
            <w:noWrap/>
            <w:vAlign w:val="bottom"/>
            <w:hideMark/>
          </w:tcPr>
          <w:p w14:paraId="0E62EB67"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-0.35</w:t>
            </w:r>
          </w:p>
        </w:tc>
        <w:tc>
          <w:tcPr>
            <w:tcW w:w="1286" w:type="dxa"/>
            <w:tcBorders>
              <w:top w:val="nil"/>
              <w:left w:val="nil"/>
              <w:bottom w:val="nil"/>
              <w:right w:val="nil"/>
            </w:tcBorders>
            <w:noWrap/>
            <w:vAlign w:val="bottom"/>
            <w:hideMark/>
          </w:tcPr>
          <w:p w14:paraId="03ED862B"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1.000</w:t>
            </w:r>
          </w:p>
        </w:tc>
      </w:tr>
      <w:tr w:rsidR="00303A70" w:rsidRPr="00FB4FA5" w14:paraId="4D7F00CF" w14:textId="77777777" w:rsidTr="002A5306">
        <w:trPr>
          <w:trHeight w:val="285"/>
        </w:trPr>
        <w:tc>
          <w:tcPr>
            <w:tcW w:w="3600" w:type="dxa"/>
            <w:tcBorders>
              <w:top w:val="nil"/>
              <w:left w:val="nil"/>
              <w:bottom w:val="nil"/>
              <w:right w:val="nil"/>
            </w:tcBorders>
            <w:noWrap/>
            <w:vAlign w:val="bottom"/>
            <w:hideMark/>
          </w:tcPr>
          <w:p w14:paraId="34BE2E72" w14:textId="77777777" w:rsidR="00303A70" w:rsidRPr="00FB4FA5" w:rsidRDefault="00303A70" w:rsidP="002A5306">
            <w:pPr>
              <w:rPr>
                <w:i/>
                <w:iCs/>
                <w:color w:val="000000"/>
                <w:sz w:val="20"/>
                <w:szCs w:val="20"/>
                <w:lang w:val="en-US" w:eastAsia="es-ES"/>
              </w:rPr>
            </w:pPr>
            <w:r w:rsidRPr="00FB4FA5">
              <w:rPr>
                <w:i/>
                <w:iCs/>
                <w:color w:val="000000"/>
                <w:sz w:val="20"/>
                <w:szCs w:val="20"/>
                <w:lang w:val="en-US" w:eastAsia="es-ES"/>
              </w:rPr>
              <w:t xml:space="preserve">P. </w:t>
            </w:r>
            <w:proofErr w:type="spellStart"/>
            <w:r w:rsidRPr="00FB4FA5">
              <w:rPr>
                <w:i/>
                <w:iCs/>
                <w:color w:val="000000"/>
                <w:sz w:val="20"/>
                <w:szCs w:val="20"/>
                <w:lang w:val="en-US" w:eastAsia="es-ES"/>
              </w:rPr>
              <w:t>hectus</w:t>
            </w:r>
            <w:proofErr w:type="spellEnd"/>
            <w:r w:rsidRPr="00FB4FA5">
              <w:rPr>
                <w:i/>
                <w:iCs/>
                <w:color w:val="000000"/>
                <w:sz w:val="20"/>
                <w:szCs w:val="20"/>
                <w:lang w:val="en-US" w:eastAsia="es-ES"/>
              </w:rPr>
              <w:t xml:space="preserve"> - C. </w:t>
            </w:r>
            <w:proofErr w:type="spellStart"/>
            <w:r w:rsidRPr="00FB4FA5">
              <w:rPr>
                <w:i/>
                <w:iCs/>
                <w:color w:val="000000"/>
                <w:sz w:val="20"/>
                <w:szCs w:val="20"/>
                <w:lang w:val="en-US" w:eastAsia="es-ES"/>
              </w:rPr>
              <w:t>peristicta</w:t>
            </w:r>
            <w:proofErr w:type="spellEnd"/>
          </w:p>
        </w:tc>
        <w:tc>
          <w:tcPr>
            <w:tcW w:w="1446" w:type="dxa"/>
            <w:tcBorders>
              <w:top w:val="nil"/>
              <w:left w:val="nil"/>
              <w:bottom w:val="nil"/>
              <w:right w:val="nil"/>
            </w:tcBorders>
            <w:noWrap/>
            <w:vAlign w:val="bottom"/>
            <w:hideMark/>
          </w:tcPr>
          <w:p w14:paraId="7F0888A1"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-0.50</w:t>
            </w:r>
          </w:p>
        </w:tc>
        <w:tc>
          <w:tcPr>
            <w:tcW w:w="1109" w:type="dxa"/>
            <w:tcBorders>
              <w:top w:val="nil"/>
              <w:left w:val="nil"/>
              <w:bottom w:val="nil"/>
              <w:right w:val="nil"/>
            </w:tcBorders>
            <w:noWrap/>
            <w:vAlign w:val="bottom"/>
            <w:hideMark/>
          </w:tcPr>
          <w:p w14:paraId="056E71B1"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0.62</w:t>
            </w:r>
          </w:p>
        </w:tc>
        <w:tc>
          <w:tcPr>
            <w:tcW w:w="1585" w:type="dxa"/>
            <w:tcBorders>
              <w:top w:val="nil"/>
              <w:left w:val="nil"/>
              <w:bottom w:val="nil"/>
              <w:right w:val="nil"/>
            </w:tcBorders>
            <w:noWrap/>
            <w:vAlign w:val="bottom"/>
            <w:hideMark/>
          </w:tcPr>
          <w:p w14:paraId="790C47AC"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-0.80</w:t>
            </w:r>
          </w:p>
        </w:tc>
        <w:tc>
          <w:tcPr>
            <w:tcW w:w="1286" w:type="dxa"/>
            <w:tcBorders>
              <w:top w:val="nil"/>
              <w:left w:val="nil"/>
              <w:bottom w:val="nil"/>
              <w:right w:val="nil"/>
            </w:tcBorders>
            <w:noWrap/>
            <w:vAlign w:val="bottom"/>
            <w:hideMark/>
          </w:tcPr>
          <w:p w14:paraId="67269069"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0.991</w:t>
            </w:r>
          </w:p>
        </w:tc>
      </w:tr>
      <w:tr w:rsidR="00303A70" w:rsidRPr="00FB4FA5" w14:paraId="4307D505" w14:textId="77777777" w:rsidTr="002A5306">
        <w:trPr>
          <w:trHeight w:val="285"/>
        </w:trPr>
        <w:tc>
          <w:tcPr>
            <w:tcW w:w="3600" w:type="dxa"/>
            <w:tcBorders>
              <w:top w:val="nil"/>
              <w:left w:val="nil"/>
              <w:bottom w:val="nil"/>
              <w:right w:val="nil"/>
            </w:tcBorders>
            <w:noWrap/>
            <w:vAlign w:val="bottom"/>
            <w:hideMark/>
          </w:tcPr>
          <w:p w14:paraId="1C4ED7EC" w14:textId="77777777" w:rsidR="00303A70" w:rsidRPr="00FB4FA5" w:rsidRDefault="00303A70" w:rsidP="002A5306">
            <w:pPr>
              <w:rPr>
                <w:i/>
                <w:iCs/>
                <w:color w:val="000000"/>
                <w:sz w:val="20"/>
                <w:szCs w:val="20"/>
                <w:lang w:val="en-US" w:eastAsia="es-ES"/>
              </w:rPr>
            </w:pPr>
            <w:r w:rsidRPr="00FB4FA5">
              <w:rPr>
                <w:i/>
                <w:iCs/>
                <w:color w:val="000000"/>
                <w:sz w:val="20"/>
                <w:szCs w:val="20"/>
                <w:lang w:val="en-US" w:eastAsia="es-ES"/>
              </w:rPr>
              <w:t xml:space="preserve">H. </w:t>
            </w:r>
            <w:proofErr w:type="spellStart"/>
            <w:r w:rsidRPr="00FB4FA5">
              <w:rPr>
                <w:i/>
                <w:iCs/>
                <w:color w:val="000000"/>
                <w:sz w:val="20"/>
                <w:szCs w:val="20"/>
                <w:lang w:val="en-US" w:eastAsia="es-ES"/>
              </w:rPr>
              <w:t>laticlavius</w:t>
            </w:r>
            <w:proofErr w:type="spellEnd"/>
            <w:r w:rsidRPr="00FB4FA5">
              <w:rPr>
                <w:i/>
                <w:iCs/>
                <w:color w:val="000000"/>
                <w:sz w:val="20"/>
                <w:szCs w:val="20"/>
                <w:lang w:val="en-US" w:eastAsia="es-ES"/>
              </w:rPr>
              <w:t xml:space="preserve"> - C. </w:t>
            </w:r>
            <w:proofErr w:type="spellStart"/>
            <w:r w:rsidRPr="00FB4FA5">
              <w:rPr>
                <w:i/>
                <w:iCs/>
                <w:color w:val="000000"/>
                <w:sz w:val="20"/>
                <w:szCs w:val="20"/>
                <w:lang w:val="en-US" w:eastAsia="es-ES"/>
              </w:rPr>
              <w:t>peristicta</w:t>
            </w:r>
            <w:proofErr w:type="spellEnd"/>
          </w:p>
        </w:tc>
        <w:tc>
          <w:tcPr>
            <w:tcW w:w="1446" w:type="dxa"/>
            <w:tcBorders>
              <w:top w:val="nil"/>
              <w:left w:val="nil"/>
              <w:bottom w:val="nil"/>
              <w:right w:val="nil"/>
            </w:tcBorders>
            <w:noWrap/>
            <w:vAlign w:val="bottom"/>
            <w:hideMark/>
          </w:tcPr>
          <w:p w14:paraId="17BE4098"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0.89</w:t>
            </w:r>
          </w:p>
        </w:tc>
        <w:tc>
          <w:tcPr>
            <w:tcW w:w="1109" w:type="dxa"/>
            <w:tcBorders>
              <w:top w:val="nil"/>
              <w:left w:val="nil"/>
              <w:bottom w:val="nil"/>
              <w:right w:val="nil"/>
            </w:tcBorders>
            <w:noWrap/>
            <w:vAlign w:val="bottom"/>
            <w:hideMark/>
          </w:tcPr>
          <w:p w14:paraId="78C0C21C"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0.47</w:t>
            </w:r>
          </w:p>
        </w:tc>
        <w:tc>
          <w:tcPr>
            <w:tcW w:w="1585" w:type="dxa"/>
            <w:tcBorders>
              <w:top w:val="nil"/>
              <w:left w:val="nil"/>
              <w:bottom w:val="nil"/>
              <w:right w:val="nil"/>
            </w:tcBorders>
            <w:noWrap/>
            <w:vAlign w:val="bottom"/>
            <w:hideMark/>
          </w:tcPr>
          <w:p w14:paraId="15E3A389"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1.88</w:t>
            </w:r>
          </w:p>
        </w:tc>
        <w:tc>
          <w:tcPr>
            <w:tcW w:w="1286" w:type="dxa"/>
            <w:tcBorders>
              <w:top w:val="nil"/>
              <w:left w:val="nil"/>
              <w:bottom w:val="nil"/>
              <w:right w:val="nil"/>
            </w:tcBorders>
            <w:noWrap/>
            <w:vAlign w:val="bottom"/>
            <w:hideMark/>
          </w:tcPr>
          <w:p w14:paraId="59057FE2"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0.528</w:t>
            </w:r>
          </w:p>
        </w:tc>
      </w:tr>
      <w:tr w:rsidR="00303A70" w:rsidRPr="00FB4FA5" w14:paraId="6948ED94" w14:textId="77777777" w:rsidTr="002A5306">
        <w:trPr>
          <w:trHeight w:val="285"/>
        </w:trPr>
        <w:tc>
          <w:tcPr>
            <w:tcW w:w="3600" w:type="dxa"/>
            <w:tcBorders>
              <w:top w:val="nil"/>
              <w:left w:val="nil"/>
              <w:bottom w:val="nil"/>
              <w:right w:val="nil"/>
            </w:tcBorders>
            <w:noWrap/>
            <w:vAlign w:val="bottom"/>
            <w:hideMark/>
          </w:tcPr>
          <w:p w14:paraId="1E840B71" w14:textId="77777777" w:rsidR="00303A70" w:rsidRPr="00FB4FA5" w:rsidRDefault="00303A70" w:rsidP="002A5306">
            <w:pPr>
              <w:rPr>
                <w:i/>
                <w:iCs/>
                <w:color w:val="000000"/>
                <w:sz w:val="20"/>
                <w:szCs w:val="20"/>
                <w:lang w:val="en-US" w:eastAsia="es-ES"/>
              </w:rPr>
            </w:pPr>
            <w:r w:rsidRPr="00FB4FA5">
              <w:rPr>
                <w:i/>
                <w:iCs/>
                <w:color w:val="000000"/>
                <w:sz w:val="20"/>
                <w:szCs w:val="20"/>
                <w:lang w:val="en-US" w:eastAsia="es-ES"/>
              </w:rPr>
              <w:t xml:space="preserve">P. </w:t>
            </w:r>
            <w:proofErr w:type="spellStart"/>
            <w:r w:rsidRPr="00FB4FA5">
              <w:rPr>
                <w:i/>
                <w:iCs/>
                <w:color w:val="000000"/>
                <w:sz w:val="20"/>
                <w:szCs w:val="20"/>
                <w:lang w:val="en-US" w:eastAsia="es-ES"/>
              </w:rPr>
              <w:t>verecundus</w:t>
            </w:r>
            <w:proofErr w:type="spellEnd"/>
            <w:r w:rsidRPr="00FB4FA5">
              <w:rPr>
                <w:i/>
                <w:iCs/>
                <w:color w:val="000000"/>
                <w:sz w:val="20"/>
                <w:szCs w:val="20"/>
                <w:lang w:val="en-US" w:eastAsia="es-ES"/>
              </w:rPr>
              <w:t xml:space="preserve"> - C. </w:t>
            </w:r>
            <w:proofErr w:type="spellStart"/>
            <w:r w:rsidRPr="00FB4FA5">
              <w:rPr>
                <w:i/>
                <w:iCs/>
                <w:color w:val="000000"/>
                <w:sz w:val="20"/>
                <w:szCs w:val="20"/>
                <w:lang w:val="en-US" w:eastAsia="es-ES"/>
              </w:rPr>
              <w:t>peristicta</w:t>
            </w:r>
            <w:proofErr w:type="spellEnd"/>
          </w:p>
        </w:tc>
        <w:tc>
          <w:tcPr>
            <w:tcW w:w="1446" w:type="dxa"/>
            <w:tcBorders>
              <w:top w:val="nil"/>
              <w:left w:val="nil"/>
              <w:bottom w:val="nil"/>
              <w:right w:val="nil"/>
            </w:tcBorders>
            <w:noWrap/>
            <w:vAlign w:val="bottom"/>
            <w:hideMark/>
          </w:tcPr>
          <w:p w14:paraId="4AB7B3BC"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-0.58</w:t>
            </w:r>
          </w:p>
        </w:tc>
        <w:tc>
          <w:tcPr>
            <w:tcW w:w="1109" w:type="dxa"/>
            <w:tcBorders>
              <w:top w:val="nil"/>
              <w:left w:val="nil"/>
              <w:bottom w:val="nil"/>
              <w:right w:val="nil"/>
            </w:tcBorders>
            <w:noWrap/>
            <w:vAlign w:val="bottom"/>
            <w:hideMark/>
          </w:tcPr>
          <w:p w14:paraId="04770A4B"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0.57</w:t>
            </w:r>
          </w:p>
        </w:tc>
        <w:tc>
          <w:tcPr>
            <w:tcW w:w="1585" w:type="dxa"/>
            <w:tcBorders>
              <w:top w:val="nil"/>
              <w:left w:val="nil"/>
              <w:bottom w:val="nil"/>
              <w:right w:val="nil"/>
            </w:tcBorders>
            <w:noWrap/>
            <w:vAlign w:val="bottom"/>
            <w:hideMark/>
          </w:tcPr>
          <w:p w14:paraId="65D28E4D"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-1.01</w:t>
            </w:r>
          </w:p>
        </w:tc>
        <w:tc>
          <w:tcPr>
            <w:tcW w:w="1286" w:type="dxa"/>
            <w:tcBorders>
              <w:top w:val="nil"/>
              <w:left w:val="nil"/>
              <w:bottom w:val="nil"/>
              <w:right w:val="nil"/>
            </w:tcBorders>
            <w:noWrap/>
            <w:vAlign w:val="bottom"/>
            <w:hideMark/>
          </w:tcPr>
          <w:p w14:paraId="59A9FC82"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0.967</w:t>
            </w:r>
          </w:p>
        </w:tc>
      </w:tr>
      <w:tr w:rsidR="00303A70" w:rsidRPr="00FB4FA5" w14:paraId="5D739697" w14:textId="77777777" w:rsidTr="002A5306">
        <w:trPr>
          <w:trHeight w:val="285"/>
        </w:trPr>
        <w:tc>
          <w:tcPr>
            <w:tcW w:w="3600" w:type="dxa"/>
            <w:tcBorders>
              <w:top w:val="nil"/>
              <w:left w:val="nil"/>
              <w:bottom w:val="nil"/>
              <w:right w:val="nil"/>
            </w:tcBorders>
            <w:noWrap/>
            <w:vAlign w:val="bottom"/>
            <w:hideMark/>
          </w:tcPr>
          <w:p w14:paraId="2DCF2540" w14:textId="77777777" w:rsidR="00303A70" w:rsidRPr="00FB4FA5" w:rsidRDefault="00303A70" w:rsidP="002A5306">
            <w:pPr>
              <w:rPr>
                <w:i/>
                <w:iCs/>
                <w:color w:val="000000"/>
                <w:sz w:val="20"/>
                <w:szCs w:val="20"/>
                <w:lang w:val="en-US" w:eastAsia="es-ES"/>
              </w:rPr>
            </w:pPr>
            <w:r w:rsidRPr="00FB4FA5">
              <w:rPr>
                <w:i/>
                <w:iCs/>
                <w:color w:val="000000"/>
                <w:sz w:val="20"/>
                <w:szCs w:val="20"/>
                <w:lang w:val="en-US" w:eastAsia="es-ES"/>
              </w:rPr>
              <w:t xml:space="preserve">H. </w:t>
            </w:r>
            <w:proofErr w:type="spellStart"/>
            <w:r w:rsidRPr="00FB4FA5">
              <w:rPr>
                <w:i/>
                <w:iCs/>
                <w:color w:val="000000"/>
                <w:sz w:val="20"/>
                <w:szCs w:val="20"/>
                <w:lang w:val="en-US" w:eastAsia="es-ES"/>
              </w:rPr>
              <w:t>alytolylax</w:t>
            </w:r>
            <w:proofErr w:type="spellEnd"/>
            <w:r w:rsidRPr="00FB4FA5">
              <w:rPr>
                <w:i/>
                <w:iCs/>
                <w:color w:val="000000"/>
                <w:sz w:val="20"/>
                <w:szCs w:val="20"/>
                <w:lang w:val="en-US" w:eastAsia="es-ES"/>
              </w:rPr>
              <w:t xml:space="preserve"> - S. </w:t>
            </w:r>
            <w:proofErr w:type="spellStart"/>
            <w:r w:rsidRPr="00FB4FA5">
              <w:rPr>
                <w:i/>
                <w:iCs/>
                <w:color w:val="000000"/>
                <w:sz w:val="20"/>
                <w:szCs w:val="20"/>
                <w:lang w:val="en-US" w:eastAsia="es-ES"/>
              </w:rPr>
              <w:t>orejuela</w:t>
            </w:r>
            <w:proofErr w:type="spellEnd"/>
          </w:p>
        </w:tc>
        <w:tc>
          <w:tcPr>
            <w:tcW w:w="1446" w:type="dxa"/>
            <w:tcBorders>
              <w:top w:val="nil"/>
              <w:left w:val="nil"/>
              <w:bottom w:val="nil"/>
              <w:right w:val="nil"/>
            </w:tcBorders>
            <w:noWrap/>
            <w:vAlign w:val="bottom"/>
            <w:hideMark/>
          </w:tcPr>
          <w:p w14:paraId="7ED4E3F5"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2.07</w:t>
            </w:r>
          </w:p>
        </w:tc>
        <w:tc>
          <w:tcPr>
            <w:tcW w:w="1109" w:type="dxa"/>
            <w:tcBorders>
              <w:top w:val="nil"/>
              <w:left w:val="nil"/>
              <w:bottom w:val="nil"/>
              <w:right w:val="nil"/>
            </w:tcBorders>
            <w:noWrap/>
            <w:vAlign w:val="bottom"/>
            <w:hideMark/>
          </w:tcPr>
          <w:p w14:paraId="483A3ACB"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0.96</w:t>
            </w:r>
          </w:p>
        </w:tc>
        <w:tc>
          <w:tcPr>
            <w:tcW w:w="1585" w:type="dxa"/>
            <w:tcBorders>
              <w:top w:val="nil"/>
              <w:left w:val="nil"/>
              <w:bottom w:val="nil"/>
              <w:right w:val="nil"/>
            </w:tcBorders>
            <w:noWrap/>
            <w:vAlign w:val="bottom"/>
            <w:hideMark/>
          </w:tcPr>
          <w:p w14:paraId="7CEE6345"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2.15</w:t>
            </w:r>
          </w:p>
        </w:tc>
        <w:tc>
          <w:tcPr>
            <w:tcW w:w="1286" w:type="dxa"/>
            <w:tcBorders>
              <w:top w:val="nil"/>
              <w:left w:val="nil"/>
              <w:bottom w:val="nil"/>
              <w:right w:val="nil"/>
            </w:tcBorders>
            <w:noWrap/>
            <w:vAlign w:val="bottom"/>
            <w:hideMark/>
          </w:tcPr>
          <w:p w14:paraId="606352FD"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0.345</w:t>
            </w:r>
          </w:p>
        </w:tc>
      </w:tr>
      <w:tr w:rsidR="00303A70" w:rsidRPr="00FB4FA5" w14:paraId="0F98723A" w14:textId="77777777" w:rsidTr="002A5306">
        <w:trPr>
          <w:trHeight w:val="285"/>
        </w:trPr>
        <w:tc>
          <w:tcPr>
            <w:tcW w:w="3600" w:type="dxa"/>
            <w:tcBorders>
              <w:top w:val="nil"/>
              <w:left w:val="nil"/>
              <w:bottom w:val="nil"/>
              <w:right w:val="nil"/>
            </w:tcBorders>
            <w:noWrap/>
            <w:vAlign w:val="bottom"/>
            <w:hideMark/>
          </w:tcPr>
          <w:p w14:paraId="3665012A" w14:textId="77777777" w:rsidR="00303A70" w:rsidRPr="00FB4FA5" w:rsidRDefault="00303A70" w:rsidP="002A5306">
            <w:pPr>
              <w:rPr>
                <w:i/>
                <w:iCs/>
                <w:color w:val="000000"/>
                <w:sz w:val="20"/>
                <w:szCs w:val="20"/>
                <w:lang w:val="en-US" w:eastAsia="es-ES"/>
              </w:rPr>
            </w:pPr>
            <w:r w:rsidRPr="00FB4FA5">
              <w:rPr>
                <w:i/>
                <w:iCs/>
                <w:color w:val="000000"/>
                <w:sz w:val="20"/>
                <w:szCs w:val="20"/>
                <w:lang w:val="en-US" w:eastAsia="es-ES"/>
              </w:rPr>
              <w:t xml:space="preserve">P. </w:t>
            </w:r>
            <w:proofErr w:type="spellStart"/>
            <w:r w:rsidRPr="00FB4FA5">
              <w:rPr>
                <w:i/>
                <w:iCs/>
                <w:color w:val="000000"/>
                <w:sz w:val="20"/>
                <w:szCs w:val="20"/>
                <w:lang w:val="en-US" w:eastAsia="es-ES"/>
              </w:rPr>
              <w:t>achatinus</w:t>
            </w:r>
            <w:proofErr w:type="spellEnd"/>
            <w:r w:rsidRPr="00FB4FA5">
              <w:rPr>
                <w:i/>
                <w:iCs/>
                <w:color w:val="000000"/>
                <w:sz w:val="20"/>
                <w:szCs w:val="20"/>
                <w:lang w:val="en-US" w:eastAsia="es-ES"/>
              </w:rPr>
              <w:t xml:space="preserve"> - S. </w:t>
            </w:r>
            <w:proofErr w:type="spellStart"/>
            <w:r w:rsidRPr="00FB4FA5">
              <w:rPr>
                <w:i/>
                <w:iCs/>
                <w:color w:val="000000"/>
                <w:sz w:val="20"/>
                <w:szCs w:val="20"/>
                <w:lang w:val="en-US" w:eastAsia="es-ES"/>
              </w:rPr>
              <w:t>orejuela</w:t>
            </w:r>
            <w:proofErr w:type="spellEnd"/>
          </w:p>
        </w:tc>
        <w:tc>
          <w:tcPr>
            <w:tcW w:w="1446" w:type="dxa"/>
            <w:tcBorders>
              <w:top w:val="nil"/>
              <w:left w:val="nil"/>
              <w:bottom w:val="nil"/>
              <w:right w:val="nil"/>
            </w:tcBorders>
            <w:noWrap/>
            <w:vAlign w:val="bottom"/>
            <w:hideMark/>
          </w:tcPr>
          <w:p w14:paraId="5BEA67B8"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0.95</w:t>
            </w:r>
          </w:p>
        </w:tc>
        <w:tc>
          <w:tcPr>
            <w:tcW w:w="1109" w:type="dxa"/>
            <w:tcBorders>
              <w:top w:val="nil"/>
              <w:left w:val="nil"/>
              <w:bottom w:val="nil"/>
              <w:right w:val="nil"/>
            </w:tcBorders>
            <w:noWrap/>
            <w:vAlign w:val="bottom"/>
            <w:hideMark/>
          </w:tcPr>
          <w:p w14:paraId="4A99F847"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1.00</w:t>
            </w:r>
          </w:p>
        </w:tc>
        <w:tc>
          <w:tcPr>
            <w:tcW w:w="1585" w:type="dxa"/>
            <w:tcBorders>
              <w:top w:val="nil"/>
              <w:left w:val="nil"/>
              <w:bottom w:val="nil"/>
              <w:right w:val="nil"/>
            </w:tcBorders>
            <w:noWrap/>
            <w:vAlign w:val="bottom"/>
            <w:hideMark/>
          </w:tcPr>
          <w:p w14:paraId="0FD68DFE"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0.95</w:t>
            </w:r>
          </w:p>
        </w:tc>
        <w:tc>
          <w:tcPr>
            <w:tcW w:w="1286" w:type="dxa"/>
            <w:tcBorders>
              <w:top w:val="nil"/>
              <w:left w:val="nil"/>
              <w:bottom w:val="nil"/>
              <w:right w:val="nil"/>
            </w:tcBorders>
            <w:noWrap/>
            <w:vAlign w:val="bottom"/>
            <w:hideMark/>
          </w:tcPr>
          <w:p w14:paraId="351206B7"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0.976</w:t>
            </w:r>
          </w:p>
        </w:tc>
      </w:tr>
      <w:tr w:rsidR="00303A70" w:rsidRPr="00FB4FA5" w14:paraId="608DFFED" w14:textId="77777777" w:rsidTr="002A5306">
        <w:trPr>
          <w:trHeight w:val="285"/>
        </w:trPr>
        <w:tc>
          <w:tcPr>
            <w:tcW w:w="3600" w:type="dxa"/>
            <w:tcBorders>
              <w:top w:val="nil"/>
              <w:left w:val="nil"/>
              <w:bottom w:val="nil"/>
              <w:right w:val="nil"/>
            </w:tcBorders>
            <w:noWrap/>
            <w:vAlign w:val="bottom"/>
            <w:hideMark/>
          </w:tcPr>
          <w:p w14:paraId="6662C314" w14:textId="77777777" w:rsidR="00303A70" w:rsidRPr="00FB4FA5" w:rsidRDefault="00303A70" w:rsidP="002A5306">
            <w:pPr>
              <w:rPr>
                <w:i/>
                <w:iCs/>
                <w:color w:val="000000"/>
                <w:sz w:val="20"/>
                <w:szCs w:val="20"/>
                <w:lang w:val="en-US" w:eastAsia="es-ES"/>
              </w:rPr>
            </w:pPr>
            <w:r w:rsidRPr="00FB4FA5">
              <w:rPr>
                <w:i/>
                <w:iCs/>
                <w:color w:val="000000"/>
                <w:sz w:val="20"/>
                <w:szCs w:val="20"/>
                <w:lang w:val="en-US" w:eastAsia="es-ES"/>
              </w:rPr>
              <w:t xml:space="preserve">P. </w:t>
            </w:r>
            <w:proofErr w:type="spellStart"/>
            <w:r w:rsidRPr="00FB4FA5">
              <w:rPr>
                <w:i/>
                <w:iCs/>
                <w:color w:val="000000"/>
                <w:sz w:val="20"/>
                <w:szCs w:val="20"/>
                <w:lang w:val="en-US" w:eastAsia="es-ES"/>
              </w:rPr>
              <w:t>apiculatus</w:t>
            </w:r>
            <w:proofErr w:type="spellEnd"/>
            <w:r w:rsidRPr="00FB4FA5">
              <w:rPr>
                <w:i/>
                <w:iCs/>
                <w:color w:val="000000"/>
                <w:sz w:val="20"/>
                <w:szCs w:val="20"/>
                <w:lang w:val="en-US" w:eastAsia="es-ES"/>
              </w:rPr>
              <w:t xml:space="preserve"> - S. </w:t>
            </w:r>
            <w:proofErr w:type="spellStart"/>
            <w:r w:rsidRPr="00FB4FA5">
              <w:rPr>
                <w:i/>
                <w:iCs/>
                <w:color w:val="000000"/>
                <w:sz w:val="20"/>
                <w:szCs w:val="20"/>
                <w:lang w:val="en-US" w:eastAsia="es-ES"/>
              </w:rPr>
              <w:t>orejuela</w:t>
            </w:r>
            <w:proofErr w:type="spellEnd"/>
          </w:p>
        </w:tc>
        <w:tc>
          <w:tcPr>
            <w:tcW w:w="1446" w:type="dxa"/>
            <w:tcBorders>
              <w:top w:val="nil"/>
              <w:left w:val="nil"/>
              <w:bottom w:val="nil"/>
              <w:right w:val="nil"/>
            </w:tcBorders>
            <w:noWrap/>
            <w:vAlign w:val="bottom"/>
            <w:hideMark/>
          </w:tcPr>
          <w:p w14:paraId="75E2D651"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0.49</w:t>
            </w:r>
          </w:p>
        </w:tc>
        <w:tc>
          <w:tcPr>
            <w:tcW w:w="1109" w:type="dxa"/>
            <w:tcBorders>
              <w:top w:val="nil"/>
              <w:left w:val="nil"/>
              <w:bottom w:val="nil"/>
              <w:right w:val="nil"/>
            </w:tcBorders>
            <w:noWrap/>
            <w:vAlign w:val="bottom"/>
            <w:hideMark/>
          </w:tcPr>
          <w:p w14:paraId="1A44CB87"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1.04</w:t>
            </w:r>
          </w:p>
        </w:tc>
        <w:tc>
          <w:tcPr>
            <w:tcW w:w="1585" w:type="dxa"/>
            <w:tcBorders>
              <w:top w:val="nil"/>
              <w:left w:val="nil"/>
              <w:bottom w:val="nil"/>
              <w:right w:val="nil"/>
            </w:tcBorders>
            <w:noWrap/>
            <w:vAlign w:val="bottom"/>
            <w:hideMark/>
          </w:tcPr>
          <w:p w14:paraId="5C40B54F"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0.47</w:t>
            </w:r>
          </w:p>
        </w:tc>
        <w:tc>
          <w:tcPr>
            <w:tcW w:w="1286" w:type="dxa"/>
            <w:tcBorders>
              <w:top w:val="nil"/>
              <w:left w:val="nil"/>
              <w:bottom w:val="nil"/>
              <w:right w:val="nil"/>
            </w:tcBorders>
            <w:noWrap/>
            <w:vAlign w:val="bottom"/>
            <w:hideMark/>
          </w:tcPr>
          <w:p w14:paraId="39788B8A"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1.000</w:t>
            </w:r>
          </w:p>
        </w:tc>
      </w:tr>
      <w:tr w:rsidR="00303A70" w:rsidRPr="00FB4FA5" w14:paraId="591A780B" w14:textId="77777777" w:rsidTr="002A5306">
        <w:trPr>
          <w:trHeight w:val="285"/>
        </w:trPr>
        <w:tc>
          <w:tcPr>
            <w:tcW w:w="3600" w:type="dxa"/>
            <w:tcBorders>
              <w:top w:val="nil"/>
              <w:left w:val="nil"/>
              <w:bottom w:val="nil"/>
              <w:right w:val="nil"/>
            </w:tcBorders>
            <w:noWrap/>
            <w:vAlign w:val="bottom"/>
            <w:hideMark/>
          </w:tcPr>
          <w:p w14:paraId="42A01C49" w14:textId="77777777" w:rsidR="00303A70" w:rsidRPr="00FB4FA5" w:rsidRDefault="00303A70" w:rsidP="002A5306">
            <w:pPr>
              <w:rPr>
                <w:i/>
                <w:iCs/>
                <w:color w:val="000000"/>
                <w:sz w:val="20"/>
                <w:szCs w:val="20"/>
                <w:lang w:val="en-US" w:eastAsia="es-ES"/>
              </w:rPr>
            </w:pPr>
            <w:r w:rsidRPr="00FB4FA5">
              <w:rPr>
                <w:i/>
                <w:iCs/>
                <w:color w:val="000000"/>
                <w:sz w:val="20"/>
                <w:szCs w:val="20"/>
                <w:lang w:val="en-US" w:eastAsia="es-ES"/>
              </w:rPr>
              <w:t xml:space="preserve">P. </w:t>
            </w:r>
            <w:proofErr w:type="spellStart"/>
            <w:r w:rsidRPr="00FB4FA5">
              <w:rPr>
                <w:i/>
                <w:iCs/>
                <w:color w:val="000000"/>
                <w:sz w:val="20"/>
                <w:szCs w:val="20"/>
                <w:lang w:val="en-US" w:eastAsia="es-ES"/>
              </w:rPr>
              <w:t>hectus</w:t>
            </w:r>
            <w:proofErr w:type="spellEnd"/>
            <w:r w:rsidRPr="00FB4FA5">
              <w:rPr>
                <w:i/>
                <w:iCs/>
                <w:color w:val="000000"/>
                <w:sz w:val="20"/>
                <w:szCs w:val="20"/>
                <w:lang w:val="en-US" w:eastAsia="es-ES"/>
              </w:rPr>
              <w:t xml:space="preserve"> - S. </w:t>
            </w:r>
            <w:proofErr w:type="spellStart"/>
            <w:r w:rsidRPr="00FB4FA5">
              <w:rPr>
                <w:i/>
                <w:iCs/>
                <w:color w:val="000000"/>
                <w:sz w:val="20"/>
                <w:szCs w:val="20"/>
                <w:lang w:val="en-US" w:eastAsia="es-ES"/>
              </w:rPr>
              <w:t>orejuela</w:t>
            </w:r>
            <w:proofErr w:type="spellEnd"/>
          </w:p>
        </w:tc>
        <w:tc>
          <w:tcPr>
            <w:tcW w:w="1446" w:type="dxa"/>
            <w:tcBorders>
              <w:top w:val="nil"/>
              <w:left w:val="nil"/>
              <w:bottom w:val="nil"/>
              <w:right w:val="nil"/>
            </w:tcBorders>
            <w:noWrap/>
            <w:vAlign w:val="bottom"/>
            <w:hideMark/>
          </w:tcPr>
          <w:p w14:paraId="1369F9A9"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0.19</w:t>
            </w:r>
          </w:p>
        </w:tc>
        <w:tc>
          <w:tcPr>
            <w:tcW w:w="1109" w:type="dxa"/>
            <w:tcBorders>
              <w:top w:val="nil"/>
              <w:left w:val="nil"/>
              <w:bottom w:val="nil"/>
              <w:right w:val="nil"/>
            </w:tcBorders>
            <w:noWrap/>
            <w:vAlign w:val="bottom"/>
            <w:hideMark/>
          </w:tcPr>
          <w:p w14:paraId="639B7367"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1.06</w:t>
            </w:r>
          </w:p>
        </w:tc>
        <w:tc>
          <w:tcPr>
            <w:tcW w:w="1585" w:type="dxa"/>
            <w:tcBorders>
              <w:top w:val="nil"/>
              <w:left w:val="nil"/>
              <w:bottom w:val="nil"/>
              <w:right w:val="nil"/>
            </w:tcBorders>
            <w:noWrap/>
            <w:vAlign w:val="bottom"/>
            <w:hideMark/>
          </w:tcPr>
          <w:p w14:paraId="5DA71A4C"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0.18</w:t>
            </w:r>
          </w:p>
        </w:tc>
        <w:tc>
          <w:tcPr>
            <w:tcW w:w="1286" w:type="dxa"/>
            <w:tcBorders>
              <w:top w:val="nil"/>
              <w:left w:val="nil"/>
              <w:bottom w:val="nil"/>
              <w:right w:val="nil"/>
            </w:tcBorders>
            <w:noWrap/>
            <w:vAlign w:val="bottom"/>
            <w:hideMark/>
          </w:tcPr>
          <w:p w14:paraId="6EA8B451"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1.000</w:t>
            </w:r>
          </w:p>
        </w:tc>
      </w:tr>
      <w:tr w:rsidR="00303A70" w:rsidRPr="00FB4FA5" w14:paraId="77CC39BF" w14:textId="77777777" w:rsidTr="002A5306">
        <w:trPr>
          <w:trHeight w:val="285"/>
        </w:trPr>
        <w:tc>
          <w:tcPr>
            <w:tcW w:w="3600" w:type="dxa"/>
            <w:tcBorders>
              <w:top w:val="nil"/>
              <w:left w:val="nil"/>
              <w:bottom w:val="nil"/>
              <w:right w:val="nil"/>
            </w:tcBorders>
            <w:noWrap/>
            <w:vAlign w:val="bottom"/>
            <w:hideMark/>
          </w:tcPr>
          <w:p w14:paraId="677C1822" w14:textId="77777777" w:rsidR="00303A70" w:rsidRPr="00FB4FA5" w:rsidRDefault="00303A70" w:rsidP="002A5306">
            <w:pPr>
              <w:rPr>
                <w:i/>
                <w:iCs/>
                <w:color w:val="000000"/>
                <w:sz w:val="20"/>
                <w:szCs w:val="20"/>
                <w:lang w:val="en-US" w:eastAsia="es-ES"/>
              </w:rPr>
            </w:pPr>
            <w:r w:rsidRPr="00FB4FA5">
              <w:rPr>
                <w:i/>
                <w:iCs/>
                <w:color w:val="000000"/>
                <w:sz w:val="20"/>
                <w:szCs w:val="20"/>
                <w:lang w:val="en-US" w:eastAsia="es-ES"/>
              </w:rPr>
              <w:t xml:space="preserve">P. </w:t>
            </w:r>
            <w:proofErr w:type="spellStart"/>
            <w:r w:rsidRPr="00FB4FA5">
              <w:rPr>
                <w:i/>
                <w:iCs/>
                <w:color w:val="000000"/>
                <w:sz w:val="20"/>
                <w:szCs w:val="20"/>
                <w:lang w:val="en-US" w:eastAsia="es-ES"/>
              </w:rPr>
              <w:t>laticlavius</w:t>
            </w:r>
            <w:proofErr w:type="spellEnd"/>
            <w:r w:rsidRPr="00FB4FA5">
              <w:rPr>
                <w:i/>
                <w:iCs/>
                <w:color w:val="000000"/>
                <w:sz w:val="20"/>
                <w:szCs w:val="20"/>
                <w:lang w:val="en-US" w:eastAsia="es-ES"/>
              </w:rPr>
              <w:t xml:space="preserve"> - S. </w:t>
            </w:r>
            <w:proofErr w:type="spellStart"/>
            <w:r w:rsidRPr="00FB4FA5">
              <w:rPr>
                <w:i/>
                <w:iCs/>
                <w:color w:val="000000"/>
                <w:sz w:val="20"/>
                <w:szCs w:val="20"/>
                <w:lang w:val="en-US" w:eastAsia="es-ES"/>
              </w:rPr>
              <w:t>orejuela</w:t>
            </w:r>
            <w:proofErr w:type="spellEnd"/>
          </w:p>
        </w:tc>
        <w:tc>
          <w:tcPr>
            <w:tcW w:w="1446" w:type="dxa"/>
            <w:tcBorders>
              <w:top w:val="nil"/>
              <w:left w:val="nil"/>
              <w:bottom w:val="nil"/>
              <w:right w:val="nil"/>
            </w:tcBorders>
            <w:noWrap/>
            <w:vAlign w:val="bottom"/>
            <w:hideMark/>
          </w:tcPr>
          <w:p w14:paraId="1EB6BDE6"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1.58</w:t>
            </w:r>
          </w:p>
        </w:tc>
        <w:tc>
          <w:tcPr>
            <w:tcW w:w="1109" w:type="dxa"/>
            <w:tcBorders>
              <w:top w:val="nil"/>
              <w:left w:val="nil"/>
              <w:bottom w:val="nil"/>
              <w:right w:val="nil"/>
            </w:tcBorders>
            <w:noWrap/>
            <w:vAlign w:val="bottom"/>
            <w:hideMark/>
          </w:tcPr>
          <w:p w14:paraId="639FE975"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0.99</w:t>
            </w:r>
          </w:p>
        </w:tc>
        <w:tc>
          <w:tcPr>
            <w:tcW w:w="1585" w:type="dxa"/>
            <w:tcBorders>
              <w:top w:val="nil"/>
              <w:left w:val="nil"/>
              <w:bottom w:val="nil"/>
              <w:right w:val="nil"/>
            </w:tcBorders>
            <w:noWrap/>
            <w:vAlign w:val="bottom"/>
            <w:hideMark/>
          </w:tcPr>
          <w:p w14:paraId="08CC2398"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1.60</w:t>
            </w:r>
          </w:p>
        </w:tc>
        <w:tc>
          <w:tcPr>
            <w:tcW w:w="1286" w:type="dxa"/>
            <w:tcBorders>
              <w:top w:val="nil"/>
              <w:left w:val="nil"/>
              <w:bottom w:val="nil"/>
              <w:right w:val="nil"/>
            </w:tcBorders>
            <w:noWrap/>
            <w:vAlign w:val="bottom"/>
            <w:hideMark/>
          </w:tcPr>
          <w:p w14:paraId="1A7E3BE3"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0.717</w:t>
            </w:r>
          </w:p>
        </w:tc>
      </w:tr>
      <w:tr w:rsidR="00303A70" w:rsidRPr="00FB4FA5" w14:paraId="2B279E03" w14:textId="77777777" w:rsidTr="002A5306">
        <w:trPr>
          <w:trHeight w:val="285"/>
        </w:trPr>
        <w:tc>
          <w:tcPr>
            <w:tcW w:w="3600" w:type="dxa"/>
            <w:tcBorders>
              <w:top w:val="nil"/>
              <w:left w:val="nil"/>
              <w:bottom w:val="nil"/>
              <w:right w:val="nil"/>
            </w:tcBorders>
            <w:noWrap/>
            <w:vAlign w:val="bottom"/>
            <w:hideMark/>
          </w:tcPr>
          <w:p w14:paraId="70D03CC2" w14:textId="77777777" w:rsidR="00303A70" w:rsidRPr="00FB4FA5" w:rsidRDefault="00303A70" w:rsidP="002A5306">
            <w:pPr>
              <w:rPr>
                <w:i/>
                <w:iCs/>
                <w:color w:val="000000"/>
                <w:sz w:val="20"/>
                <w:szCs w:val="20"/>
                <w:lang w:val="en-US" w:eastAsia="es-ES"/>
              </w:rPr>
            </w:pPr>
            <w:r w:rsidRPr="00FB4FA5">
              <w:rPr>
                <w:i/>
                <w:iCs/>
                <w:color w:val="000000"/>
                <w:sz w:val="20"/>
                <w:szCs w:val="20"/>
                <w:lang w:val="en-US" w:eastAsia="es-ES"/>
              </w:rPr>
              <w:t xml:space="preserve">P. </w:t>
            </w:r>
            <w:proofErr w:type="spellStart"/>
            <w:r w:rsidRPr="00FB4FA5">
              <w:rPr>
                <w:i/>
                <w:iCs/>
                <w:color w:val="000000"/>
                <w:sz w:val="20"/>
                <w:szCs w:val="20"/>
                <w:lang w:val="en-US" w:eastAsia="es-ES"/>
              </w:rPr>
              <w:t>verecundus</w:t>
            </w:r>
            <w:proofErr w:type="spellEnd"/>
            <w:r w:rsidRPr="00FB4FA5">
              <w:rPr>
                <w:i/>
                <w:iCs/>
                <w:color w:val="000000"/>
                <w:sz w:val="20"/>
                <w:szCs w:val="20"/>
                <w:lang w:val="en-US" w:eastAsia="es-ES"/>
              </w:rPr>
              <w:t xml:space="preserve"> - S. </w:t>
            </w:r>
            <w:proofErr w:type="spellStart"/>
            <w:r w:rsidRPr="00FB4FA5">
              <w:rPr>
                <w:i/>
                <w:iCs/>
                <w:color w:val="000000"/>
                <w:sz w:val="20"/>
                <w:szCs w:val="20"/>
                <w:lang w:val="en-US" w:eastAsia="es-ES"/>
              </w:rPr>
              <w:t>orejuela</w:t>
            </w:r>
            <w:proofErr w:type="spellEnd"/>
          </w:p>
        </w:tc>
        <w:tc>
          <w:tcPr>
            <w:tcW w:w="1446" w:type="dxa"/>
            <w:tcBorders>
              <w:top w:val="nil"/>
              <w:left w:val="nil"/>
              <w:bottom w:val="nil"/>
              <w:right w:val="nil"/>
            </w:tcBorders>
            <w:noWrap/>
            <w:vAlign w:val="bottom"/>
            <w:hideMark/>
          </w:tcPr>
          <w:p w14:paraId="7FB7DFB9"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0.11</w:t>
            </w:r>
          </w:p>
        </w:tc>
        <w:tc>
          <w:tcPr>
            <w:tcW w:w="1109" w:type="dxa"/>
            <w:tcBorders>
              <w:top w:val="nil"/>
              <w:left w:val="nil"/>
              <w:bottom w:val="nil"/>
              <w:right w:val="nil"/>
            </w:tcBorders>
            <w:noWrap/>
            <w:vAlign w:val="bottom"/>
            <w:hideMark/>
          </w:tcPr>
          <w:p w14:paraId="4C0EC926"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1.04</w:t>
            </w:r>
          </w:p>
        </w:tc>
        <w:tc>
          <w:tcPr>
            <w:tcW w:w="1585" w:type="dxa"/>
            <w:tcBorders>
              <w:top w:val="nil"/>
              <w:left w:val="nil"/>
              <w:bottom w:val="nil"/>
              <w:right w:val="nil"/>
            </w:tcBorders>
            <w:noWrap/>
            <w:vAlign w:val="bottom"/>
            <w:hideMark/>
          </w:tcPr>
          <w:p w14:paraId="6E4783E7"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0.11</w:t>
            </w:r>
          </w:p>
        </w:tc>
        <w:tc>
          <w:tcPr>
            <w:tcW w:w="1286" w:type="dxa"/>
            <w:tcBorders>
              <w:top w:val="nil"/>
              <w:left w:val="nil"/>
              <w:bottom w:val="nil"/>
              <w:right w:val="nil"/>
            </w:tcBorders>
            <w:noWrap/>
            <w:vAlign w:val="bottom"/>
            <w:hideMark/>
          </w:tcPr>
          <w:p w14:paraId="489C3199"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1.000</w:t>
            </w:r>
          </w:p>
        </w:tc>
      </w:tr>
      <w:tr w:rsidR="00303A70" w:rsidRPr="00FB4FA5" w14:paraId="41C45A90" w14:textId="77777777" w:rsidTr="002A5306">
        <w:trPr>
          <w:trHeight w:val="285"/>
        </w:trPr>
        <w:tc>
          <w:tcPr>
            <w:tcW w:w="3600" w:type="dxa"/>
            <w:tcBorders>
              <w:top w:val="nil"/>
              <w:left w:val="nil"/>
              <w:bottom w:val="nil"/>
              <w:right w:val="nil"/>
            </w:tcBorders>
            <w:noWrap/>
            <w:vAlign w:val="bottom"/>
            <w:hideMark/>
          </w:tcPr>
          <w:p w14:paraId="29E5B45B" w14:textId="77777777" w:rsidR="00303A70" w:rsidRPr="00FB4FA5" w:rsidRDefault="00303A70" w:rsidP="002A5306">
            <w:pPr>
              <w:rPr>
                <w:i/>
                <w:iCs/>
                <w:color w:val="000000"/>
                <w:sz w:val="20"/>
                <w:szCs w:val="20"/>
                <w:lang w:val="en-US" w:eastAsia="es-ES"/>
              </w:rPr>
            </w:pPr>
            <w:r w:rsidRPr="00FB4FA5">
              <w:rPr>
                <w:i/>
                <w:iCs/>
                <w:color w:val="000000"/>
                <w:sz w:val="20"/>
                <w:szCs w:val="20"/>
                <w:lang w:val="en-US" w:eastAsia="es-ES"/>
              </w:rPr>
              <w:t xml:space="preserve">P. </w:t>
            </w:r>
            <w:proofErr w:type="spellStart"/>
            <w:r w:rsidRPr="00FB4FA5">
              <w:rPr>
                <w:i/>
                <w:iCs/>
                <w:color w:val="000000"/>
                <w:sz w:val="20"/>
                <w:szCs w:val="20"/>
                <w:lang w:val="en-US" w:eastAsia="es-ES"/>
              </w:rPr>
              <w:t>achatinus</w:t>
            </w:r>
            <w:proofErr w:type="spellEnd"/>
            <w:r w:rsidRPr="00FB4FA5">
              <w:rPr>
                <w:i/>
                <w:iCs/>
                <w:color w:val="000000"/>
                <w:sz w:val="20"/>
                <w:szCs w:val="20"/>
                <w:lang w:val="en-US" w:eastAsia="es-ES"/>
              </w:rPr>
              <w:t xml:space="preserve"> - H. </w:t>
            </w:r>
            <w:proofErr w:type="spellStart"/>
            <w:r w:rsidRPr="00FB4FA5">
              <w:rPr>
                <w:i/>
                <w:iCs/>
                <w:color w:val="000000"/>
                <w:sz w:val="20"/>
                <w:szCs w:val="20"/>
                <w:lang w:val="en-US" w:eastAsia="es-ES"/>
              </w:rPr>
              <w:t>alytolylax</w:t>
            </w:r>
            <w:proofErr w:type="spellEnd"/>
          </w:p>
        </w:tc>
        <w:tc>
          <w:tcPr>
            <w:tcW w:w="1446" w:type="dxa"/>
            <w:tcBorders>
              <w:top w:val="nil"/>
              <w:left w:val="nil"/>
              <w:bottom w:val="nil"/>
              <w:right w:val="nil"/>
            </w:tcBorders>
            <w:noWrap/>
            <w:vAlign w:val="bottom"/>
            <w:hideMark/>
          </w:tcPr>
          <w:p w14:paraId="6C44C3AC"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-1.12</w:t>
            </w:r>
          </w:p>
        </w:tc>
        <w:tc>
          <w:tcPr>
            <w:tcW w:w="1109" w:type="dxa"/>
            <w:tcBorders>
              <w:top w:val="nil"/>
              <w:left w:val="nil"/>
              <w:bottom w:val="nil"/>
              <w:right w:val="nil"/>
            </w:tcBorders>
            <w:noWrap/>
            <w:vAlign w:val="bottom"/>
            <w:hideMark/>
          </w:tcPr>
          <w:p w14:paraId="25139BAA"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0.53</w:t>
            </w:r>
          </w:p>
        </w:tc>
        <w:tc>
          <w:tcPr>
            <w:tcW w:w="1585" w:type="dxa"/>
            <w:tcBorders>
              <w:top w:val="nil"/>
              <w:left w:val="nil"/>
              <w:bottom w:val="nil"/>
              <w:right w:val="nil"/>
            </w:tcBorders>
            <w:noWrap/>
            <w:vAlign w:val="bottom"/>
            <w:hideMark/>
          </w:tcPr>
          <w:p w14:paraId="7C479E19"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-2.13</w:t>
            </w:r>
          </w:p>
        </w:tc>
        <w:tc>
          <w:tcPr>
            <w:tcW w:w="1286" w:type="dxa"/>
            <w:tcBorders>
              <w:top w:val="nil"/>
              <w:left w:val="nil"/>
              <w:bottom w:val="nil"/>
              <w:right w:val="nil"/>
            </w:tcBorders>
            <w:noWrap/>
            <w:vAlign w:val="bottom"/>
            <w:hideMark/>
          </w:tcPr>
          <w:p w14:paraId="62892103"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0.358</w:t>
            </w:r>
          </w:p>
        </w:tc>
      </w:tr>
      <w:tr w:rsidR="00303A70" w:rsidRPr="00FB4FA5" w14:paraId="60B722A5" w14:textId="77777777" w:rsidTr="002A5306">
        <w:trPr>
          <w:trHeight w:val="285"/>
        </w:trPr>
        <w:tc>
          <w:tcPr>
            <w:tcW w:w="3600" w:type="dxa"/>
            <w:tcBorders>
              <w:top w:val="nil"/>
              <w:left w:val="nil"/>
              <w:bottom w:val="nil"/>
              <w:right w:val="nil"/>
            </w:tcBorders>
            <w:noWrap/>
            <w:vAlign w:val="bottom"/>
            <w:hideMark/>
          </w:tcPr>
          <w:p w14:paraId="24D3246D" w14:textId="77777777" w:rsidR="00303A70" w:rsidRPr="00FB4FA5" w:rsidRDefault="00303A70" w:rsidP="002A5306">
            <w:pPr>
              <w:rPr>
                <w:b/>
                <w:bCs/>
                <w:i/>
                <w:iCs/>
                <w:color w:val="000000"/>
                <w:sz w:val="20"/>
                <w:szCs w:val="20"/>
                <w:lang w:val="en-US" w:eastAsia="es-ES"/>
              </w:rPr>
            </w:pPr>
            <w:r w:rsidRPr="00FB4FA5">
              <w:rPr>
                <w:b/>
                <w:bCs/>
                <w:i/>
                <w:iCs/>
                <w:color w:val="000000"/>
                <w:sz w:val="20"/>
                <w:szCs w:val="20"/>
                <w:lang w:val="en-US" w:eastAsia="es-ES"/>
              </w:rPr>
              <w:t xml:space="preserve">P. </w:t>
            </w:r>
            <w:proofErr w:type="spellStart"/>
            <w:r w:rsidRPr="00FB4FA5">
              <w:rPr>
                <w:b/>
                <w:bCs/>
                <w:i/>
                <w:iCs/>
                <w:color w:val="000000"/>
                <w:sz w:val="20"/>
                <w:szCs w:val="20"/>
                <w:lang w:val="en-US" w:eastAsia="es-ES"/>
              </w:rPr>
              <w:t>apiculatus</w:t>
            </w:r>
            <w:proofErr w:type="spellEnd"/>
            <w:r w:rsidRPr="00FB4FA5">
              <w:rPr>
                <w:b/>
                <w:bCs/>
                <w:i/>
                <w:iCs/>
                <w:color w:val="000000"/>
                <w:sz w:val="20"/>
                <w:szCs w:val="20"/>
                <w:lang w:val="en-US" w:eastAsia="es-ES"/>
              </w:rPr>
              <w:t xml:space="preserve"> - H. </w:t>
            </w:r>
            <w:proofErr w:type="spellStart"/>
            <w:r w:rsidRPr="00FB4FA5">
              <w:rPr>
                <w:b/>
                <w:bCs/>
                <w:i/>
                <w:iCs/>
                <w:color w:val="000000"/>
                <w:sz w:val="20"/>
                <w:szCs w:val="20"/>
                <w:lang w:val="en-US" w:eastAsia="es-ES"/>
              </w:rPr>
              <w:t>alytolylax</w:t>
            </w:r>
            <w:proofErr w:type="spellEnd"/>
          </w:p>
        </w:tc>
        <w:tc>
          <w:tcPr>
            <w:tcW w:w="1446" w:type="dxa"/>
            <w:tcBorders>
              <w:top w:val="nil"/>
              <w:left w:val="nil"/>
              <w:bottom w:val="nil"/>
              <w:right w:val="nil"/>
            </w:tcBorders>
            <w:noWrap/>
            <w:vAlign w:val="bottom"/>
            <w:hideMark/>
          </w:tcPr>
          <w:p w14:paraId="53292278" w14:textId="77777777" w:rsidR="00303A70" w:rsidRPr="00FB4FA5" w:rsidRDefault="00303A70" w:rsidP="002A5306">
            <w:pPr>
              <w:jc w:val="center"/>
              <w:rPr>
                <w:b/>
                <w:bCs/>
                <w:color w:val="000000"/>
                <w:sz w:val="20"/>
                <w:szCs w:val="20"/>
                <w:lang w:val="en-US" w:eastAsia="es-ES"/>
              </w:rPr>
            </w:pPr>
            <w:r w:rsidRPr="00FB4FA5">
              <w:rPr>
                <w:b/>
                <w:bCs/>
                <w:color w:val="000000"/>
                <w:sz w:val="20"/>
                <w:szCs w:val="20"/>
                <w:lang w:val="en-US" w:eastAsia="es-ES"/>
              </w:rPr>
              <w:t>-1.58</w:t>
            </w:r>
          </w:p>
        </w:tc>
        <w:tc>
          <w:tcPr>
            <w:tcW w:w="1109" w:type="dxa"/>
            <w:tcBorders>
              <w:top w:val="nil"/>
              <w:left w:val="nil"/>
              <w:bottom w:val="nil"/>
              <w:right w:val="nil"/>
            </w:tcBorders>
            <w:noWrap/>
            <w:vAlign w:val="bottom"/>
            <w:hideMark/>
          </w:tcPr>
          <w:p w14:paraId="6C1C2A43" w14:textId="77777777" w:rsidR="00303A70" w:rsidRPr="00FB4FA5" w:rsidRDefault="00303A70" w:rsidP="002A5306">
            <w:pPr>
              <w:jc w:val="center"/>
              <w:rPr>
                <w:b/>
                <w:bCs/>
                <w:color w:val="000000"/>
                <w:sz w:val="20"/>
                <w:szCs w:val="20"/>
                <w:lang w:val="en-US" w:eastAsia="es-ES"/>
              </w:rPr>
            </w:pPr>
            <w:r w:rsidRPr="00FB4FA5">
              <w:rPr>
                <w:b/>
                <w:bCs/>
                <w:color w:val="000000"/>
                <w:sz w:val="20"/>
                <w:szCs w:val="20"/>
                <w:lang w:val="en-US" w:eastAsia="es-ES"/>
              </w:rPr>
              <w:t>0.49</w:t>
            </w:r>
          </w:p>
        </w:tc>
        <w:tc>
          <w:tcPr>
            <w:tcW w:w="1585" w:type="dxa"/>
            <w:tcBorders>
              <w:top w:val="nil"/>
              <w:left w:val="nil"/>
              <w:bottom w:val="nil"/>
              <w:right w:val="nil"/>
            </w:tcBorders>
            <w:noWrap/>
            <w:vAlign w:val="bottom"/>
            <w:hideMark/>
          </w:tcPr>
          <w:p w14:paraId="0F8E2FEC" w14:textId="77777777" w:rsidR="00303A70" w:rsidRPr="00FB4FA5" w:rsidRDefault="00303A70" w:rsidP="002A5306">
            <w:pPr>
              <w:jc w:val="center"/>
              <w:rPr>
                <w:b/>
                <w:bCs/>
                <w:color w:val="000000"/>
                <w:sz w:val="20"/>
                <w:szCs w:val="20"/>
                <w:lang w:val="en-US" w:eastAsia="es-ES"/>
              </w:rPr>
            </w:pPr>
            <w:r w:rsidRPr="00FB4FA5">
              <w:rPr>
                <w:b/>
                <w:bCs/>
                <w:color w:val="000000"/>
                <w:sz w:val="20"/>
                <w:szCs w:val="20"/>
                <w:lang w:val="en-US" w:eastAsia="es-ES"/>
              </w:rPr>
              <w:t>-3.24</w:t>
            </w:r>
          </w:p>
        </w:tc>
        <w:tc>
          <w:tcPr>
            <w:tcW w:w="1286" w:type="dxa"/>
            <w:tcBorders>
              <w:top w:val="nil"/>
              <w:left w:val="nil"/>
              <w:bottom w:val="nil"/>
              <w:right w:val="nil"/>
            </w:tcBorders>
            <w:noWrap/>
            <w:vAlign w:val="bottom"/>
            <w:hideMark/>
          </w:tcPr>
          <w:p w14:paraId="5CD133A5" w14:textId="77777777" w:rsidR="00303A70" w:rsidRPr="00FB4FA5" w:rsidRDefault="00303A70" w:rsidP="002A5306">
            <w:pPr>
              <w:jc w:val="center"/>
              <w:rPr>
                <w:b/>
                <w:bCs/>
                <w:color w:val="000000"/>
                <w:sz w:val="20"/>
                <w:szCs w:val="20"/>
                <w:lang w:val="en-US" w:eastAsia="es-ES"/>
              </w:rPr>
            </w:pPr>
            <w:r w:rsidRPr="00FB4FA5">
              <w:rPr>
                <w:b/>
                <w:bCs/>
                <w:color w:val="000000"/>
                <w:sz w:val="20"/>
                <w:szCs w:val="20"/>
                <w:lang w:val="en-US" w:eastAsia="es-ES"/>
              </w:rPr>
              <w:t>0.02212*</w:t>
            </w:r>
          </w:p>
        </w:tc>
      </w:tr>
      <w:tr w:rsidR="00303A70" w:rsidRPr="00FB4FA5" w14:paraId="28E1F612" w14:textId="77777777" w:rsidTr="002A5306">
        <w:trPr>
          <w:trHeight w:val="285"/>
        </w:trPr>
        <w:tc>
          <w:tcPr>
            <w:tcW w:w="3600" w:type="dxa"/>
            <w:tcBorders>
              <w:top w:val="nil"/>
              <w:left w:val="nil"/>
              <w:bottom w:val="nil"/>
              <w:right w:val="nil"/>
            </w:tcBorders>
            <w:noWrap/>
            <w:vAlign w:val="bottom"/>
            <w:hideMark/>
          </w:tcPr>
          <w:p w14:paraId="6CB90EBF" w14:textId="77777777" w:rsidR="00303A70" w:rsidRPr="00FB4FA5" w:rsidRDefault="00303A70" w:rsidP="002A5306">
            <w:pPr>
              <w:rPr>
                <w:b/>
                <w:bCs/>
                <w:i/>
                <w:iCs/>
                <w:color w:val="000000"/>
                <w:sz w:val="20"/>
                <w:szCs w:val="20"/>
                <w:lang w:val="en-US" w:eastAsia="es-ES"/>
              </w:rPr>
            </w:pPr>
            <w:r w:rsidRPr="00FB4FA5">
              <w:rPr>
                <w:b/>
                <w:bCs/>
                <w:i/>
                <w:iCs/>
                <w:color w:val="000000"/>
                <w:sz w:val="20"/>
                <w:szCs w:val="20"/>
                <w:lang w:val="en-US" w:eastAsia="es-ES"/>
              </w:rPr>
              <w:t xml:space="preserve">P. </w:t>
            </w:r>
            <w:proofErr w:type="spellStart"/>
            <w:r w:rsidRPr="00FB4FA5">
              <w:rPr>
                <w:b/>
                <w:bCs/>
                <w:i/>
                <w:iCs/>
                <w:color w:val="000000"/>
                <w:sz w:val="20"/>
                <w:szCs w:val="20"/>
                <w:lang w:val="en-US" w:eastAsia="es-ES"/>
              </w:rPr>
              <w:t>hectus</w:t>
            </w:r>
            <w:proofErr w:type="spellEnd"/>
            <w:r w:rsidRPr="00FB4FA5">
              <w:rPr>
                <w:b/>
                <w:bCs/>
                <w:i/>
                <w:iCs/>
                <w:color w:val="000000"/>
                <w:sz w:val="20"/>
                <w:szCs w:val="20"/>
                <w:lang w:val="en-US" w:eastAsia="es-ES"/>
              </w:rPr>
              <w:t xml:space="preserve"> - H. </w:t>
            </w:r>
            <w:proofErr w:type="spellStart"/>
            <w:r w:rsidRPr="00FB4FA5">
              <w:rPr>
                <w:b/>
                <w:bCs/>
                <w:i/>
                <w:iCs/>
                <w:color w:val="000000"/>
                <w:sz w:val="20"/>
                <w:szCs w:val="20"/>
                <w:lang w:val="en-US" w:eastAsia="es-ES"/>
              </w:rPr>
              <w:t>alytolylax</w:t>
            </w:r>
            <w:proofErr w:type="spellEnd"/>
          </w:p>
        </w:tc>
        <w:tc>
          <w:tcPr>
            <w:tcW w:w="1446" w:type="dxa"/>
            <w:tcBorders>
              <w:top w:val="nil"/>
              <w:left w:val="nil"/>
              <w:bottom w:val="nil"/>
              <w:right w:val="nil"/>
            </w:tcBorders>
            <w:noWrap/>
            <w:vAlign w:val="bottom"/>
            <w:hideMark/>
          </w:tcPr>
          <w:p w14:paraId="1277AA6E" w14:textId="77777777" w:rsidR="00303A70" w:rsidRPr="00FB4FA5" w:rsidRDefault="00303A70" w:rsidP="002A5306">
            <w:pPr>
              <w:jc w:val="center"/>
              <w:rPr>
                <w:b/>
                <w:bCs/>
                <w:color w:val="000000"/>
                <w:sz w:val="20"/>
                <w:szCs w:val="20"/>
                <w:lang w:val="en-US" w:eastAsia="es-ES"/>
              </w:rPr>
            </w:pPr>
            <w:r w:rsidRPr="00FB4FA5">
              <w:rPr>
                <w:b/>
                <w:bCs/>
                <w:color w:val="000000"/>
                <w:sz w:val="20"/>
                <w:szCs w:val="20"/>
                <w:lang w:val="en-US" w:eastAsia="es-ES"/>
              </w:rPr>
              <w:t>-1.88</w:t>
            </w:r>
          </w:p>
        </w:tc>
        <w:tc>
          <w:tcPr>
            <w:tcW w:w="1109" w:type="dxa"/>
            <w:tcBorders>
              <w:top w:val="nil"/>
              <w:left w:val="nil"/>
              <w:bottom w:val="nil"/>
              <w:right w:val="nil"/>
            </w:tcBorders>
            <w:noWrap/>
            <w:vAlign w:val="bottom"/>
            <w:hideMark/>
          </w:tcPr>
          <w:p w14:paraId="13D1E6CD" w14:textId="77777777" w:rsidR="00303A70" w:rsidRPr="00FB4FA5" w:rsidRDefault="00303A70" w:rsidP="002A5306">
            <w:pPr>
              <w:jc w:val="center"/>
              <w:rPr>
                <w:b/>
                <w:bCs/>
                <w:color w:val="000000"/>
                <w:sz w:val="20"/>
                <w:szCs w:val="20"/>
                <w:lang w:val="en-US" w:eastAsia="es-ES"/>
              </w:rPr>
            </w:pPr>
            <w:r w:rsidRPr="00FB4FA5">
              <w:rPr>
                <w:b/>
                <w:bCs/>
                <w:color w:val="000000"/>
                <w:sz w:val="20"/>
                <w:szCs w:val="20"/>
                <w:lang w:val="en-US" w:eastAsia="es-ES"/>
              </w:rPr>
              <w:t>0.54</w:t>
            </w:r>
          </w:p>
        </w:tc>
        <w:tc>
          <w:tcPr>
            <w:tcW w:w="1585" w:type="dxa"/>
            <w:tcBorders>
              <w:top w:val="nil"/>
              <w:left w:val="nil"/>
              <w:bottom w:val="nil"/>
              <w:right w:val="nil"/>
            </w:tcBorders>
            <w:noWrap/>
            <w:vAlign w:val="bottom"/>
            <w:hideMark/>
          </w:tcPr>
          <w:p w14:paraId="768FF9B8" w14:textId="77777777" w:rsidR="00303A70" w:rsidRPr="00FB4FA5" w:rsidRDefault="00303A70" w:rsidP="002A5306">
            <w:pPr>
              <w:jc w:val="center"/>
              <w:rPr>
                <w:b/>
                <w:bCs/>
                <w:color w:val="000000"/>
                <w:sz w:val="20"/>
                <w:szCs w:val="20"/>
                <w:lang w:val="en-US" w:eastAsia="es-ES"/>
              </w:rPr>
            </w:pPr>
            <w:r w:rsidRPr="00FB4FA5">
              <w:rPr>
                <w:b/>
                <w:bCs/>
                <w:color w:val="000000"/>
                <w:sz w:val="20"/>
                <w:szCs w:val="20"/>
                <w:lang w:val="en-US" w:eastAsia="es-ES"/>
              </w:rPr>
              <w:t>-3.49</w:t>
            </w:r>
          </w:p>
        </w:tc>
        <w:tc>
          <w:tcPr>
            <w:tcW w:w="1286" w:type="dxa"/>
            <w:tcBorders>
              <w:top w:val="nil"/>
              <w:left w:val="nil"/>
              <w:bottom w:val="nil"/>
              <w:right w:val="nil"/>
            </w:tcBorders>
            <w:noWrap/>
            <w:vAlign w:val="bottom"/>
            <w:hideMark/>
          </w:tcPr>
          <w:p w14:paraId="0C6C1157" w14:textId="77777777" w:rsidR="00303A70" w:rsidRPr="00FB4FA5" w:rsidRDefault="00303A70" w:rsidP="002A5306">
            <w:pPr>
              <w:jc w:val="center"/>
              <w:rPr>
                <w:b/>
                <w:bCs/>
                <w:color w:val="000000"/>
                <w:sz w:val="20"/>
                <w:szCs w:val="20"/>
                <w:lang w:val="en-US" w:eastAsia="es-ES"/>
              </w:rPr>
            </w:pPr>
            <w:r w:rsidRPr="00FB4FA5">
              <w:rPr>
                <w:b/>
                <w:bCs/>
                <w:color w:val="000000"/>
                <w:sz w:val="20"/>
                <w:szCs w:val="20"/>
                <w:lang w:val="en-US" w:eastAsia="es-ES"/>
              </w:rPr>
              <w:t>0.00966**</w:t>
            </w:r>
          </w:p>
        </w:tc>
      </w:tr>
      <w:tr w:rsidR="00303A70" w:rsidRPr="00FB4FA5" w14:paraId="01415D37" w14:textId="77777777" w:rsidTr="002A5306">
        <w:trPr>
          <w:trHeight w:val="285"/>
        </w:trPr>
        <w:tc>
          <w:tcPr>
            <w:tcW w:w="3600" w:type="dxa"/>
            <w:tcBorders>
              <w:top w:val="nil"/>
              <w:left w:val="nil"/>
              <w:bottom w:val="nil"/>
              <w:right w:val="nil"/>
            </w:tcBorders>
            <w:noWrap/>
            <w:vAlign w:val="bottom"/>
            <w:hideMark/>
          </w:tcPr>
          <w:p w14:paraId="7FA9E49B" w14:textId="77777777" w:rsidR="00303A70" w:rsidRPr="00FB4FA5" w:rsidRDefault="00303A70" w:rsidP="002A5306">
            <w:pPr>
              <w:rPr>
                <w:i/>
                <w:iCs/>
                <w:color w:val="000000"/>
                <w:sz w:val="20"/>
                <w:szCs w:val="20"/>
                <w:lang w:val="en-US" w:eastAsia="es-ES"/>
              </w:rPr>
            </w:pPr>
            <w:r w:rsidRPr="00FB4FA5">
              <w:rPr>
                <w:i/>
                <w:iCs/>
                <w:color w:val="000000"/>
                <w:sz w:val="20"/>
                <w:szCs w:val="20"/>
                <w:lang w:val="en-US" w:eastAsia="es-ES"/>
              </w:rPr>
              <w:t xml:space="preserve">P. </w:t>
            </w:r>
            <w:proofErr w:type="spellStart"/>
            <w:r w:rsidRPr="00FB4FA5">
              <w:rPr>
                <w:i/>
                <w:iCs/>
                <w:color w:val="000000"/>
                <w:sz w:val="20"/>
                <w:szCs w:val="20"/>
                <w:lang w:val="en-US" w:eastAsia="es-ES"/>
              </w:rPr>
              <w:t>laticlavius</w:t>
            </w:r>
            <w:proofErr w:type="spellEnd"/>
            <w:r w:rsidRPr="00FB4FA5">
              <w:rPr>
                <w:i/>
                <w:iCs/>
                <w:color w:val="000000"/>
                <w:sz w:val="20"/>
                <w:szCs w:val="20"/>
                <w:lang w:val="en-US" w:eastAsia="es-ES"/>
              </w:rPr>
              <w:t xml:space="preserve"> - H. </w:t>
            </w:r>
            <w:proofErr w:type="spellStart"/>
            <w:r w:rsidRPr="00FB4FA5">
              <w:rPr>
                <w:i/>
                <w:iCs/>
                <w:color w:val="000000"/>
                <w:sz w:val="20"/>
                <w:szCs w:val="20"/>
                <w:lang w:val="en-US" w:eastAsia="es-ES"/>
              </w:rPr>
              <w:t>alytolylax</w:t>
            </w:r>
            <w:proofErr w:type="spellEnd"/>
          </w:p>
        </w:tc>
        <w:tc>
          <w:tcPr>
            <w:tcW w:w="1446" w:type="dxa"/>
            <w:tcBorders>
              <w:top w:val="nil"/>
              <w:left w:val="nil"/>
              <w:bottom w:val="nil"/>
              <w:right w:val="nil"/>
            </w:tcBorders>
            <w:noWrap/>
            <w:vAlign w:val="bottom"/>
            <w:hideMark/>
          </w:tcPr>
          <w:p w14:paraId="33B406DF"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-0.49</w:t>
            </w:r>
          </w:p>
        </w:tc>
        <w:tc>
          <w:tcPr>
            <w:tcW w:w="1109" w:type="dxa"/>
            <w:tcBorders>
              <w:top w:val="nil"/>
              <w:left w:val="nil"/>
              <w:bottom w:val="nil"/>
              <w:right w:val="nil"/>
            </w:tcBorders>
            <w:noWrap/>
            <w:vAlign w:val="bottom"/>
            <w:hideMark/>
          </w:tcPr>
          <w:p w14:paraId="1C785688"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0.36</w:t>
            </w:r>
          </w:p>
        </w:tc>
        <w:tc>
          <w:tcPr>
            <w:tcW w:w="1585" w:type="dxa"/>
            <w:tcBorders>
              <w:top w:val="nil"/>
              <w:left w:val="nil"/>
              <w:bottom w:val="nil"/>
              <w:right w:val="nil"/>
            </w:tcBorders>
            <w:noWrap/>
            <w:vAlign w:val="bottom"/>
            <w:hideMark/>
          </w:tcPr>
          <w:p w14:paraId="4F9C57C0"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-1.38</w:t>
            </w:r>
          </w:p>
        </w:tc>
        <w:tc>
          <w:tcPr>
            <w:tcW w:w="1286" w:type="dxa"/>
            <w:tcBorders>
              <w:top w:val="nil"/>
              <w:left w:val="nil"/>
              <w:bottom w:val="nil"/>
              <w:right w:val="nil"/>
            </w:tcBorders>
            <w:noWrap/>
            <w:vAlign w:val="bottom"/>
            <w:hideMark/>
          </w:tcPr>
          <w:p w14:paraId="3BDF515E"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0.845</w:t>
            </w:r>
          </w:p>
        </w:tc>
      </w:tr>
      <w:tr w:rsidR="00303A70" w:rsidRPr="00FB4FA5" w14:paraId="3C10BC4F" w14:textId="77777777" w:rsidTr="002A5306">
        <w:trPr>
          <w:trHeight w:val="285"/>
        </w:trPr>
        <w:tc>
          <w:tcPr>
            <w:tcW w:w="3600" w:type="dxa"/>
            <w:tcBorders>
              <w:top w:val="nil"/>
              <w:left w:val="nil"/>
              <w:bottom w:val="nil"/>
              <w:right w:val="nil"/>
            </w:tcBorders>
            <w:noWrap/>
            <w:vAlign w:val="bottom"/>
            <w:hideMark/>
          </w:tcPr>
          <w:p w14:paraId="43A1C732" w14:textId="77777777" w:rsidR="00303A70" w:rsidRPr="00FB4FA5" w:rsidRDefault="00303A70" w:rsidP="002A5306">
            <w:pPr>
              <w:rPr>
                <w:b/>
                <w:bCs/>
                <w:i/>
                <w:iCs/>
                <w:color w:val="000000"/>
                <w:sz w:val="20"/>
                <w:szCs w:val="20"/>
                <w:lang w:val="en-US" w:eastAsia="es-ES"/>
              </w:rPr>
            </w:pPr>
            <w:r w:rsidRPr="00FB4FA5">
              <w:rPr>
                <w:b/>
                <w:bCs/>
                <w:i/>
                <w:iCs/>
                <w:color w:val="000000"/>
                <w:sz w:val="20"/>
                <w:szCs w:val="20"/>
                <w:lang w:val="en-US" w:eastAsia="es-ES"/>
              </w:rPr>
              <w:t xml:space="preserve">P. </w:t>
            </w:r>
            <w:proofErr w:type="spellStart"/>
            <w:r w:rsidRPr="00FB4FA5">
              <w:rPr>
                <w:b/>
                <w:bCs/>
                <w:i/>
                <w:iCs/>
                <w:color w:val="000000"/>
                <w:sz w:val="20"/>
                <w:szCs w:val="20"/>
                <w:lang w:val="en-US" w:eastAsia="es-ES"/>
              </w:rPr>
              <w:t>verecundus</w:t>
            </w:r>
            <w:proofErr w:type="spellEnd"/>
            <w:r w:rsidRPr="00FB4FA5">
              <w:rPr>
                <w:b/>
                <w:bCs/>
                <w:i/>
                <w:iCs/>
                <w:color w:val="000000"/>
                <w:sz w:val="20"/>
                <w:szCs w:val="20"/>
                <w:lang w:val="en-US" w:eastAsia="es-ES"/>
              </w:rPr>
              <w:t xml:space="preserve"> - H. </w:t>
            </w:r>
            <w:proofErr w:type="spellStart"/>
            <w:r w:rsidRPr="00FB4FA5">
              <w:rPr>
                <w:b/>
                <w:bCs/>
                <w:i/>
                <w:iCs/>
                <w:color w:val="000000"/>
                <w:sz w:val="20"/>
                <w:szCs w:val="20"/>
                <w:lang w:val="en-US" w:eastAsia="es-ES"/>
              </w:rPr>
              <w:t>alytolylax</w:t>
            </w:r>
            <w:proofErr w:type="spellEnd"/>
          </w:p>
        </w:tc>
        <w:tc>
          <w:tcPr>
            <w:tcW w:w="1446" w:type="dxa"/>
            <w:tcBorders>
              <w:top w:val="nil"/>
              <w:left w:val="nil"/>
              <w:bottom w:val="nil"/>
              <w:right w:val="nil"/>
            </w:tcBorders>
            <w:noWrap/>
            <w:vAlign w:val="bottom"/>
            <w:hideMark/>
          </w:tcPr>
          <w:p w14:paraId="30639631" w14:textId="77777777" w:rsidR="00303A70" w:rsidRPr="00FB4FA5" w:rsidRDefault="00303A70" w:rsidP="002A5306">
            <w:pPr>
              <w:jc w:val="center"/>
              <w:rPr>
                <w:b/>
                <w:bCs/>
                <w:color w:val="000000"/>
                <w:sz w:val="20"/>
                <w:szCs w:val="20"/>
                <w:lang w:val="en-US" w:eastAsia="es-ES"/>
              </w:rPr>
            </w:pPr>
            <w:r w:rsidRPr="00FB4FA5">
              <w:rPr>
                <w:b/>
                <w:bCs/>
                <w:color w:val="000000"/>
                <w:sz w:val="20"/>
                <w:szCs w:val="20"/>
                <w:lang w:val="en-US" w:eastAsia="es-ES"/>
              </w:rPr>
              <w:t>-1.96</w:t>
            </w:r>
          </w:p>
        </w:tc>
        <w:tc>
          <w:tcPr>
            <w:tcW w:w="1109" w:type="dxa"/>
            <w:tcBorders>
              <w:top w:val="nil"/>
              <w:left w:val="nil"/>
              <w:bottom w:val="nil"/>
              <w:right w:val="nil"/>
            </w:tcBorders>
            <w:noWrap/>
            <w:vAlign w:val="bottom"/>
            <w:hideMark/>
          </w:tcPr>
          <w:p w14:paraId="7785B09C" w14:textId="77777777" w:rsidR="00303A70" w:rsidRPr="00FB4FA5" w:rsidRDefault="00303A70" w:rsidP="002A5306">
            <w:pPr>
              <w:jc w:val="center"/>
              <w:rPr>
                <w:b/>
                <w:bCs/>
                <w:color w:val="000000"/>
                <w:sz w:val="20"/>
                <w:szCs w:val="20"/>
                <w:lang w:val="en-US" w:eastAsia="es-ES"/>
              </w:rPr>
            </w:pPr>
            <w:r w:rsidRPr="00FB4FA5">
              <w:rPr>
                <w:b/>
                <w:bCs/>
                <w:color w:val="000000"/>
                <w:sz w:val="20"/>
                <w:szCs w:val="20"/>
                <w:lang w:val="en-US" w:eastAsia="es-ES"/>
              </w:rPr>
              <w:t>0.48</w:t>
            </w:r>
          </w:p>
        </w:tc>
        <w:tc>
          <w:tcPr>
            <w:tcW w:w="1585" w:type="dxa"/>
            <w:tcBorders>
              <w:top w:val="nil"/>
              <w:left w:val="nil"/>
              <w:bottom w:val="nil"/>
              <w:right w:val="nil"/>
            </w:tcBorders>
            <w:noWrap/>
            <w:vAlign w:val="bottom"/>
            <w:hideMark/>
          </w:tcPr>
          <w:p w14:paraId="5ED55691" w14:textId="77777777" w:rsidR="00303A70" w:rsidRPr="00FB4FA5" w:rsidRDefault="00303A70" w:rsidP="002A5306">
            <w:pPr>
              <w:jc w:val="center"/>
              <w:rPr>
                <w:b/>
                <w:bCs/>
                <w:color w:val="000000"/>
                <w:sz w:val="20"/>
                <w:szCs w:val="20"/>
                <w:lang w:val="en-US" w:eastAsia="es-ES"/>
              </w:rPr>
            </w:pPr>
            <w:r w:rsidRPr="00FB4FA5">
              <w:rPr>
                <w:b/>
                <w:bCs/>
                <w:color w:val="000000"/>
                <w:sz w:val="20"/>
                <w:szCs w:val="20"/>
                <w:lang w:val="en-US" w:eastAsia="es-ES"/>
              </w:rPr>
              <w:t>-4.06</w:t>
            </w:r>
          </w:p>
        </w:tc>
        <w:tc>
          <w:tcPr>
            <w:tcW w:w="1286" w:type="dxa"/>
            <w:tcBorders>
              <w:top w:val="nil"/>
              <w:left w:val="nil"/>
              <w:bottom w:val="nil"/>
              <w:right w:val="nil"/>
            </w:tcBorders>
            <w:noWrap/>
            <w:vAlign w:val="bottom"/>
            <w:hideMark/>
          </w:tcPr>
          <w:p w14:paraId="3966E94B" w14:textId="77777777" w:rsidR="00303A70" w:rsidRPr="00FB4FA5" w:rsidRDefault="00303A70" w:rsidP="002A5306">
            <w:pPr>
              <w:jc w:val="center"/>
              <w:rPr>
                <w:b/>
                <w:bCs/>
                <w:color w:val="000000"/>
                <w:sz w:val="20"/>
                <w:szCs w:val="20"/>
                <w:lang w:val="en-US" w:eastAsia="es-ES"/>
              </w:rPr>
            </w:pPr>
            <w:r w:rsidRPr="00FB4FA5">
              <w:rPr>
                <w:b/>
                <w:bCs/>
                <w:color w:val="000000"/>
                <w:sz w:val="20"/>
                <w:szCs w:val="20"/>
                <w:lang w:val="en-US" w:eastAsia="es-ES"/>
              </w:rPr>
              <w:t>0.00119**</w:t>
            </w:r>
          </w:p>
        </w:tc>
      </w:tr>
      <w:tr w:rsidR="00303A70" w:rsidRPr="00FB4FA5" w14:paraId="52F386DB" w14:textId="77777777" w:rsidTr="002A5306">
        <w:trPr>
          <w:trHeight w:val="285"/>
        </w:trPr>
        <w:tc>
          <w:tcPr>
            <w:tcW w:w="3600" w:type="dxa"/>
            <w:tcBorders>
              <w:top w:val="nil"/>
              <w:left w:val="nil"/>
              <w:bottom w:val="nil"/>
              <w:right w:val="nil"/>
            </w:tcBorders>
            <w:noWrap/>
            <w:vAlign w:val="bottom"/>
            <w:hideMark/>
          </w:tcPr>
          <w:p w14:paraId="69150946" w14:textId="77777777" w:rsidR="00303A70" w:rsidRPr="00FB4FA5" w:rsidRDefault="00303A70" w:rsidP="002A5306">
            <w:pPr>
              <w:rPr>
                <w:i/>
                <w:iCs/>
                <w:color w:val="000000"/>
                <w:sz w:val="20"/>
                <w:szCs w:val="20"/>
                <w:lang w:val="en-US" w:eastAsia="es-ES"/>
              </w:rPr>
            </w:pPr>
            <w:r w:rsidRPr="00FB4FA5">
              <w:rPr>
                <w:i/>
                <w:iCs/>
                <w:color w:val="000000"/>
                <w:sz w:val="20"/>
                <w:szCs w:val="20"/>
                <w:lang w:val="en-US" w:eastAsia="es-ES"/>
              </w:rPr>
              <w:t xml:space="preserve">P. </w:t>
            </w:r>
            <w:proofErr w:type="spellStart"/>
            <w:r w:rsidRPr="00FB4FA5">
              <w:rPr>
                <w:i/>
                <w:iCs/>
                <w:color w:val="000000"/>
                <w:sz w:val="20"/>
                <w:szCs w:val="20"/>
                <w:lang w:val="en-US" w:eastAsia="es-ES"/>
              </w:rPr>
              <w:t>apiculatus</w:t>
            </w:r>
            <w:proofErr w:type="spellEnd"/>
            <w:r w:rsidRPr="00FB4FA5">
              <w:rPr>
                <w:i/>
                <w:iCs/>
                <w:color w:val="000000"/>
                <w:sz w:val="20"/>
                <w:szCs w:val="20"/>
                <w:lang w:val="en-US" w:eastAsia="es-ES"/>
              </w:rPr>
              <w:t xml:space="preserve"> - P. </w:t>
            </w:r>
            <w:proofErr w:type="spellStart"/>
            <w:r w:rsidRPr="00FB4FA5">
              <w:rPr>
                <w:i/>
                <w:iCs/>
                <w:color w:val="000000"/>
                <w:sz w:val="20"/>
                <w:szCs w:val="20"/>
                <w:lang w:val="en-US" w:eastAsia="es-ES"/>
              </w:rPr>
              <w:t>achatinus</w:t>
            </w:r>
            <w:proofErr w:type="spellEnd"/>
          </w:p>
        </w:tc>
        <w:tc>
          <w:tcPr>
            <w:tcW w:w="1446" w:type="dxa"/>
            <w:tcBorders>
              <w:top w:val="nil"/>
              <w:left w:val="nil"/>
              <w:bottom w:val="nil"/>
              <w:right w:val="nil"/>
            </w:tcBorders>
            <w:noWrap/>
            <w:vAlign w:val="bottom"/>
            <w:hideMark/>
          </w:tcPr>
          <w:p w14:paraId="6711B5D1"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-0.46</w:t>
            </w:r>
          </w:p>
        </w:tc>
        <w:tc>
          <w:tcPr>
            <w:tcW w:w="1109" w:type="dxa"/>
            <w:tcBorders>
              <w:top w:val="nil"/>
              <w:left w:val="nil"/>
              <w:bottom w:val="nil"/>
              <w:right w:val="nil"/>
            </w:tcBorders>
            <w:noWrap/>
            <w:vAlign w:val="bottom"/>
            <w:hideMark/>
          </w:tcPr>
          <w:p w14:paraId="2D7908A4"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0.46</w:t>
            </w:r>
          </w:p>
        </w:tc>
        <w:tc>
          <w:tcPr>
            <w:tcW w:w="1585" w:type="dxa"/>
            <w:tcBorders>
              <w:top w:val="nil"/>
              <w:left w:val="nil"/>
              <w:bottom w:val="nil"/>
              <w:right w:val="nil"/>
            </w:tcBorders>
            <w:noWrap/>
            <w:vAlign w:val="bottom"/>
            <w:hideMark/>
          </w:tcPr>
          <w:p w14:paraId="174D3CC5"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-0.99</w:t>
            </w:r>
          </w:p>
        </w:tc>
        <w:tc>
          <w:tcPr>
            <w:tcW w:w="1286" w:type="dxa"/>
            <w:tcBorders>
              <w:top w:val="nil"/>
              <w:left w:val="nil"/>
              <w:bottom w:val="nil"/>
              <w:right w:val="nil"/>
            </w:tcBorders>
            <w:noWrap/>
            <w:vAlign w:val="bottom"/>
            <w:hideMark/>
          </w:tcPr>
          <w:p w14:paraId="09210618"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0.970</w:t>
            </w:r>
          </w:p>
        </w:tc>
      </w:tr>
      <w:tr w:rsidR="00303A70" w:rsidRPr="00FB4FA5" w14:paraId="2D8F713C" w14:textId="77777777" w:rsidTr="002A5306">
        <w:trPr>
          <w:trHeight w:val="285"/>
        </w:trPr>
        <w:tc>
          <w:tcPr>
            <w:tcW w:w="3600" w:type="dxa"/>
            <w:tcBorders>
              <w:top w:val="nil"/>
              <w:left w:val="nil"/>
              <w:bottom w:val="nil"/>
              <w:right w:val="nil"/>
            </w:tcBorders>
            <w:noWrap/>
            <w:vAlign w:val="bottom"/>
            <w:hideMark/>
          </w:tcPr>
          <w:p w14:paraId="63896BFA" w14:textId="77777777" w:rsidR="00303A70" w:rsidRPr="00FB4FA5" w:rsidRDefault="00303A70" w:rsidP="002A5306">
            <w:pPr>
              <w:rPr>
                <w:i/>
                <w:iCs/>
                <w:color w:val="000000"/>
                <w:sz w:val="20"/>
                <w:szCs w:val="20"/>
                <w:lang w:val="en-US" w:eastAsia="es-ES"/>
              </w:rPr>
            </w:pPr>
            <w:r w:rsidRPr="00FB4FA5">
              <w:rPr>
                <w:i/>
                <w:iCs/>
                <w:color w:val="000000"/>
                <w:sz w:val="20"/>
                <w:szCs w:val="20"/>
                <w:lang w:val="en-US" w:eastAsia="es-ES"/>
              </w:rPr>
              <w:t xml:space="preserve">P. </w:t>
            </w:r>
            <w:proofErr w:type="spellStart"/>
            <w:r w:rsidRPr="00FB4FA5">
              <w:rPr>
                <w:i/>
                <w:iCs/>
                <w:color w:val="000000"/>
                <w:sz w:val="20"/>
                <w:szCs w:val="20"/>
                <w:lang w:val="en-US" w:eastAsia="es-ES"/>
              </w:rPr>
              <w:t>hectus</w:t>
            </w:r>
            <w:proofErr w:type="spellEnd"/>
            <w:r w:rsidRPr="00FB4FA5">
              <w:rPr>
                <w:i/>
                <w:iCs/>
                <w:color w:val="000000"/>
                <w:sz w:val="20"/>
                <w:szCs w:val="20"/>
                <w:lang w:val="en-US" w:eastAsia="es-ES"/>
              </w:rPr>
              <w:t xml:space="preserve"> - P. </w:t>
            </w:r>
            <w:proofErr w:type="spellStart"/>
            <w:r w:rsidRPr="00FB4FA5">
              <w:rPr>
                <w:i/>
                <w:iCs/>
                <w:color w:val="000000"/>
                <w:sz w:val="20"/>
                <w:szCs w:val="20"/>
                <w:lang w:val="en-US" w:eastAsia="es-ES"/>
              </w:rPr>
              <w:t>achatinus</w:t>
            </w:r>
            <w:proofErr w:type="spellEnd"/>
          </w:p>
        </w:tc>
        <w:tc>
          <w:tcPr>
            <w:tcW w:w="1446" w:type="dxa"/>
            <w:tcBorders>
              <w:top w:val="nil"/>
              <w:left w:val="nil"/>
              <w:bottom w:val="nil"/>
              <w:right w:val="nil"/>
            </w:tcBorders>
            <w:noWrap/>
            <w:vAlign w:val="bottom"/>
            <w:hideMark/>
          </w:tcPr>
          <w:p w14:paraId="2A004FA8"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-0.76</w:t>
            </w:r>
          </w:p>
        </w:tc>
        <w:tc>
          <w:tcPr>
            <w:tcW w:w="1109" w:type="dxa"/>
            <w:tcBorders>
              <w:top w:val="nil"/>
              <w:left w:val="nil"/>
              <w:bottom w:val="nil"/>
              <w:right w:val="nil"/>
            </w:tcBorders>
            <w:noWrap/>
            <w:vAlign w:val="bottom"/>
            <w:hideMark/>
          </w:tcPr>
          <w:p w14:paraId="68FCA0D8"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0.51</w:t>
            </w:r>
          </w:p>
        </w:tc>
        <w:tc>
          <w:tcPr>
            <w:tcW w:w="1585" w:type="dxa"/>
            <w:tcBorders>
              <w:top w:val="nil"/>
              <w:left w:val="nil"/>
              <w:bottom w:val="nil"/>
              <w:right w:val="nil"/>
            </w:tcBorders>
            <w:noWrap/>
            <w:vAlign w:val="bottom"/>
            <w:hideMark/>
          </w:tcPr>
          <w:p w14:paraId="3EB35CE1"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-1.49</w:t>
            </w:r>
          </w:p>
        </w:tc>
        <w:tc>
          <w:tcPr>
            <w:tcW w:w="1286" w:type="dxa"/>
            <w:tcBorders>
              <w:top w:val="nil"/>
              <w:left w:val="nil"/>
              <w:bottom w:val="nil"/>
              <w:right w:val="nil"/>
            </w:tcBorders>
            <w:noWrap/>
            <w:vAlign w:val="bottom"/>
            <w:hideMark/>
          </w:tcPr>
          <w:p w14:paraId="01FEF87C"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0.783</w:t>
            </w:r>
          </w:p>
        </w:tc>
      </w:tr>
      <w:tr w:rsidR="00303A70" w:rsidRPr="00FB4FA5" w14:paraId="38204E43" w14:textId="77777777" w:rsidTr="002A5306">
        <w:trPr>
          <w:trHeight w:val="285"/>
        </w:trPr>
        <w:tc>
          <w:tcPr>
            <w:tcW w:w="3600" w:type="dxa"/>
            <w:tcBorders>
              <w:top w:val="nil"/>
              <w:left w:val="nil"/>
              <w:bottom w:val="nil"/>
              <w:right w:val="nil"/>
            </w:tcBorders>
            <w:noWrap/>
            <w:vAlign w:val="bottom"/>
            <w:hideMark/>
          </w:tcPr>
          <w:p w14:paraId="72F7C983" w14:textId="77777777" w:rsidR="00303A70" w:rsidRPr="00FB4FA5" w:rsidRDefault="00303A70" w:rsidP="002A5306">
            <w:pPr>
              <w:rPr>
                <w:i/>
                <w:iCs/>
                <w:color w:val="000000"/>
                <w:sz w:val="20"/>
                <w:szCs w:val="20"/>
                <w:lang w:val="en-US" w:eastAsia="es-ES"/>
              </w:rPr>
            </w:pPr>
            <w:r w:rsidRPr="00FB4FA5">
              <w:rPr>
                <w:i/>
                <w:iCs/>
                <w:color w:val="000000"/>
                <w:sz w:val="20"/>
                <w:szCs w:val="20"/>
                <w:lang w:val="en-US" w:eastAsia="es-ES"/>
              </w:rPr>
              <w:t xml:space="preserve">P. </w:t>
            </w:r>
            <w:proofErr w:type="spellStart"/>
            <w:r w:rsidRPr="00FB4FA5">
              <w:rPr>
                <w:i/>
                <w:iCs/>
                <w:color w:val="000000"/>
                <w:sz w:val="20"/>
                <w:szCs w:val="20"/>
                <w:lang w:val="en-US" w:eastAsia="es-ES"/>
              </w:rPr>
              <w:t>laticlavius</w:t>
            </w:r>
            <w:proofErr w:type="spellEnd"/>
            <w:r w:rsidRPr="00FB4FA5">
              <w:rPr>
                <w:i/>
                <w:iCs/>
                <w:color w:val="000000"/>
                <w:sz w:val="20"/>
                <w:szCs w:val="20"/>
                <w:lang w:val="en-US" w:eastAsia="es-ES"/>
              </w:rPr>
              <w:t xml:space="preserve"> - P. </w:t>
            </w:r>
            <w:proofErr w:type="spellStart"/>
            <w:r w:rsidRPr="00FB4FA5">
              <w:rPr>
                <w:i/>
                <w:iCs/>
                <w:color w:val="000000"/>
                <w:sz w:val="20"/>
                <w:szCs w:val="20"/>
                <w:lang w:val="en-US" w:eastAsia="es-ES"/>
              </w:rPr>
              <w:t>achatinus</w:t>
            </w:r>
            <w:proofErr w:type="spellEnd"/>
          </w:p>
        </w:tc>
        <w:tc>
          <w:tcPr>
            <w:tcW w:w="1446" w:type="dxa"/>
            <w:tcBorders>
              <w:top w:val="nil"/>
              <w:left w:val="nil"/>
              <w:bottom w:val="nil"/>
              <w:right w:val="nil"/>
            </w:tcBorders>
            <w:noWrap/>
            <w:vAlign w:val="bottom"/>
            <w:hideMark/>
          </w:tcPr>
          <w:p w14:paraId="26FA98B5"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0.63</w:t>
            </w:r>
          </w:p>
        </w:tc>
        <w:tc>
          <w:tcPr>
            <w:tcW w:w="1109" w:type="dxa"/>
            <w:tcBorders>
              <w:top w:val="nil"/>
              <w:left w:val="nil"/>
              <w:bottom w:val="nil"/>
              <w:right w:val="nil"/>
            </w:tcBorders>
            <w:noWrap/>
            <w:vAlign w:val="bottom"/>
            <w:hideMark/>
          </w:tcPr>
          <w:p w14:paraId="76C123CE"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0.42</w:t>
            </w:r>
          </w:p>
        </w:tc>
        <w:tc>
          <w:tcPr>
            <w:tcW w:w="1585" w:type="dxa"/>
            <w:tcBorders>
              <w:top w:val="nil"/>
              <w:left w:val="nil"/>
              <w:bottom w:val="nil"/>
              <w:right w:val="nil"/>
            </w:tcBorders>
            <w:noWrap/>
            <w:vAlign w:val="bottom"/>
            <w:hideMark/>
          </w:tcPr>
          <w:p w14:paraId="6A877DAF"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1.52</w:t>
            </w:r>
          </w:p>
        </w:tc>
        <w:tc>
          <w:tcPr>
            <w:tcW w:w="1286" w:type="dxa"/>
            <w:tcBorders>
              <w:top w:val="nil"/>
              <w:left w:val="nil"/>
              <w:bottom w:val="nil"/>
              <w:right w:val="nil"/>
            </w:tcBorders>
            <w:noWrap/>
            <w:vAlign w:val="bottom"/>
            <w:hideMark/>
          </w:tcPr>
          <w:p w14:paraId="6AED9955"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0.770</w:t>
            </w:r>
          </w:p>
        </w:tc>
      </w:tr>
      <w:tr w:rsidR="00303A70" w:rsidRPr="00FB4FA5" w14:paraId="33B93E50" w14:textId="77777777" w:rsidTr="002A5306">
        <w:trPr>
          <w:trHeight w:val="285"/>
        </w:trPr>
        <w:tc>
          <w:tcPr>
            <w:tcW w:w="3600" w:type="dxa"/>
            <w:tcBorders>
              <w:top w:val="nil"/>
              <w:left w:val="nil"/>
              <w:bottom w:val="nil"/>
              <w:right w:val="nil"/>
            </w:tcBorders>
            <w:noWrap/>
            <w:vAlign w:val="bottom"/>
            <w:hideMark/>
          </w:tcPr>
          <w:p w14:paraId="4A6727E5" w14:textId="77777777" w:rsidR="00303A70" w:rsidRPr="00FB4FA5" w:rsidRDefault="00303A70" w:rsidP="002A5306">
            <w:pPr>
              <w:rPr>
                <w:i/>
                <w:iCs/>
                <w:color w:val="000000"/>
                <w:sz w:val="20"/>
                <w:szCs w:val="20"/>
                <w:lang w:val="en-US" w:eastAsia="es-ES"/>
              </w:rPr>
            </w:pPr>
            <w:r w:rsidRPr="00FB4FA5">
              <w:rPr>
                <w:i/>
                <w:iCs/>
                <w:color w:val="000000"/>
                <w:sz w:val="20"/>
                <w:szCs w:val="20"/>
                <w:lang w:val="en-US" w:eastAsia="es-ES"/>
              </w:rPr>
              <w:t xml:space="preserve">P. </w:t>
            </w:r>
            <w:proofErr w:type="spellStart"/>
            <w:r w:rsidRPr="00FB4FA5">
              <w:rPr>
                <w:i/>
                <w:iCs/>
                <w:color w:val="000000"/>
                <w:sz w:val="20"/>
                <w:szCs w:val="20"/>
                <w:lang w:val="en-US" w:eastAsia="es-ES"/>
              </w:rPr>
              <w:t>verecundus</w:t>
            </w:r>
            <w:proofErr w:type="spellEnd"/>
            <w:r w:rsidRPr="00FB4FA5">
              <w:rPr>
                <w:i/>
                <w:iCs/>
                <w:color w:val="000000"/>
                <w:sz w:val="20"/>
                <w:szCs w:val="20"/>
                <w:lang w:val="en-US" w:eastAsia="es-ES"/>
              </w:rPr>
              <w:t xml:space="preserve"> - P. </w:t>
            </w:r>
            <w:proofErr w:type="spellStart"/>
            <w:r w:rsidRPr="00FB4FA5">
              <w:rPr>
                <w:i/>
                <w:iCs/>
                <w:color w:val="000000"/>
                <w:sz w:val="20"/>
                <w:szCs w:val="20"/>
                <w:lang w:val="en-US" w:eastAsia="es-ES"/>
              </w:rPr>
              <w:t>achatinus</w:t>
            </w:r>
            <w:proofErr w:type="spellEnd"/>
          </w:p>
        </w:tc>
        <w:tc>
          <w:tcPr>
            <w:tcW w:w="1446" w:type="dxa"/>
            <w:tcBorders>
              <w:top w:val="nil"/>
              <w:left w:val="nil"/>
              <w:bottom w:val="nil"/>
              <w:right w:val="nil"/>
            </w:tcBorders>
            <w:noWrap/>
            <w:vAlign w:val="bottom"/>
            <w:hideMark/>
          </w:tcPr>
          <w:p w14:paraId="727267EF"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-0.84</w:t>
            </w:r>
          </w:p>
        </w:tc>
        <w:tc>
          <w:tcPr>
            <w:tcW w:w="1109" w:type="dxa"/>
            <w:tcBorders>
              <w:top w:val="nil"/>
              <w:left w:val="nil"/>
              <w:bottom w:val="nil"/>
              <w:right w:val="nil"/>
            </w:tcBorders>
            <w:noWrap/>
            <w:vAlign w:val="bottom"/>
            <w:hideMark/>
          </w:tcPr>
          <w:p w14:paraId="2A0A43AC"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0.45</w:t>
            </w:r>
          </w:p>
        </w:tc>
        <w:tc>
          <w:tcPr>
            <w:tcW w:w="1585" w:type="dxa"/>
            <w:tcBorders>
              <w:top w:val="nil"/>
              <w:left w:val="nil"/>
              <w:bottom w:val="nil"/>
              <w:right w:val="nil"/>
            </w:tcBorders>
            <w:noWrap/>
            <w:vAlign w:val="bottom"/>
            <w:hideMark/>
          </w:tcPr>
          <w:p w14:paraId="66D2DD19"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-1.86</w:t>
            </w:r>
          </w:p>
        </w:tc>
        <w:tc>
          <w:tcPr>
            <w:tcW w:w="1286" w:type="dxa"/>
            <w:tcBorders>
              <w:top w:val="nil"/>
              <w:left w:val="nil"/>
              <w:bottom w:val="nil"/>
              <w:right w:val="nil"/>
            </w:tcBorders>
            <w:noWrap/>
            <w:vAlign w:val="bottom"/>
            <w:hideMark/>
          </w:tcPr>
          <w:p w14:paraId="4278EA17"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0.539</w:t>
            </w:r>
          </w:p>
        </w:tc>
      </w:tr>
      <w:tr w:rsidR="00303A70" w:rsidRPr="00FB4FA5" w14:paraId="533F2A62" w14:textId="77777777" w:rsidTr="002A5306">
        <w:trPr>
          <w:trHeight w:val="285"/>
        </w:trPr>
        <w:tc>
          <w:tcPr>
            <w:tcW w:w="3600" w:type="dxa"/>
            <w:tcBorders>
              <w:top w:val="nil"/>
              <w:left w:val="nil"/>
              <w:bottom w:val="nil"/>
              <w:right w:val="nil"/>
            </w:tcBorders>
            <w:noWrap/>
            <w:vAlign w:val="bottom"/>
            <w:hideMark/>
          </w:tcPr>
          <w:p w14:paraId="64984140" w14:textId="77777777" w:rsidR="00303A70" w:rsidRPr="00FB4FA5" w:rsidRDefault="00303A70" w:rsidP="002A5306">
            <w:pPr>
              <w:rPr>
                <w:i/>
                <w:iCs/>
                <w:color w:val="000000"/>
                <w:sz w:val="20"/>
                <w:szCs w:val="20"/>
                <w:lang w:val="en-US" w:eastAsia="es-ES"/>
              </w:rPr>
            </w:pPr>
            <w:r w:rsidRPr="00FB4FA5">
              <w:rPr>
                <w:i/>
                <w:iCs/>
                <w:color w:val="000000"/>
                <w:sz w:val="20"/>
                <w:szCs w:val="20"/>
                <w:lang w:val="en-US" w:eastAsia="es-ES"/>
              </w:rPr>
              <w:t xml:space="preserve">P. </w:t>
            </w:r>
            <w:proofErr w:type="spellStart"/>
            <w:r w:rsidRPr="00FB4FA5">
              <w:rPr>
                <w:i/>
                <w:iCs/>
                <w:color w:val="000000"/>
                <w:sz w:val="20"/>
                <w:szCs w:val="20"/>
                <w:lang w:val="en-US" w:eastAsia="es-ES"/>
              </w:rPr>
              <w:t>hectus</w:t>
            </w:r>
            <w:proofErr w:type="spellEnd"/>
            <w:r w:rsidRPr="00FB4FA5">
              <w:rPr>
                <w:i/>
                <w:iCs/>
                <w:color w:val="000000"/>
                <w:sz w:val="20"/>
                <w:szCs w:val="20"/>
                <w:lang w:val="en-US" w:eastAsia="es-ES"/>
              </w:rPr>
              <w:t xml:space="preserve"> - P. </w:t>
            </w:r>
            <w:proofErr w:type="spellStart"/>
            <w:r w:rsidRPr="00FB4FA5">
              <w:rPr>
                <w:i/>
                <w:iCs/>
                <w:color w:val="000000"/>
                <w:sz w:val="20"/>
                <w:szCs w:val="20"/>
                <w:lang w:val="en-US" w:eastAsia="es-ES"/>
              </w:rPr>
              <w:t>apiculatus</w:t>
            </w:r>
            <w:proofErr w:type="spellEnd"/>
          </w:p>
        </w:tc>
        <w:tc>
          <w:tcPr>
            <w:tcW w:w="1446" w:type="dxa"/>
            <w:tcBorders>
              <w:top w:val="nil"/>
              <w:left w:val="nil"/>
              <w:bottom w:val="nil"/>
              <w:right w:val="nil"/>
            </w:tcBorders>
            <w:noWrap/>
            <w:vAlign w:val="bottom"/>
            <w:hideMark/>
          </w:tcPr>
          <w:p w14:paraId="400C2B50"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-0.30</w:t>
            </w:r>
          </w:p>
        </w:tc>
        <w:tc>
          <w:tcPr>
            <w:tcW w:w="1109" w:type="dxa"/>
            <w:tcBorders>
              <w:top w:val="nil"/>
              <w:left w:val="nil"/>
              <w:bottom w:val="nil"/>
              <w:right w:val="nil"/>
            </w:tcBorders>
            <w:noWrap/>
            <w:vAlign w:val="bottom"/>
            <w:hideMark/>
          </w:tcPr>
          <w:p w14:paraId="2DE66797"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0.46</w:t>
            </w:r>
          </w:p>
        </w:tc>
        <w:tc>
          <w:tcPr>
            <w:tcW w:w="1585" w:type="dxa"/>
            <w:tcBorders>
              <w:top w:val="nil"/>
              <w:left w:val="nil"/>
              <w:bottom w:val="nil"/>
              <w:right w:val="nil"/>
            </w:tcBorders>
            <w:noWrap/>
            <w:vAlign w:val="bottom"/>
            <w:hideMark/>
          </w:tcPr>
          <w:p w14:paraId="7B20E94A"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-0.65</w:t>
            </w:r>
          </w:p>
        </w:tc>
        <w:tc>
          <w:tcPr>
            <w:tcW w:w="1286" w:type="dxa"/>
            <w:tcBorders>
              <w:top w:val="nil"/>
              <w:left w:val="nil"/>
              <w:bottom w:val="nil"/>
              <w:right w:val="nil"/>
            </w:tcBorders>
            <w:noWrap/>
            <w:vAlign w:val="bottom"/>
            <w:hideMark/>
          </w:tcPr>
          <w:p w14:paraId="38A2A921"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0.998</w:t>
            </w:r>
          </w:p>
        </w:tc>
      </w:tr>
      <w:tr w:rsidR="00303A70" w:rsidRPr="00FB4FA5" w14:paraId="19D67FAB" w14:textId="77777777" w:rsidTr="002A5306">
        <w:trPr>
          <w:trHeight w:val="285"/>
        </w:trPr>
        <w:tc>
          <w:tcPr>
            <w:tcW w:w="3600" w:type="dxa"/>
            <w:tcBorders>
              <w:top w:val="nil"/>
              <w:left w:val="nil"/>
              <w:bottom w:val="nil"/>
              <w:right w:val="nil"/>
            </w:tcBorders>
            <w:noWrap/>
            <w:vAlign w:val="bottom"/>
            <w:hideMark/>
          </w:tcPr>
          <w:p w14:paraId="3949D1CF" w14:textId="77777777" w:rsidR="00303A70" w:rsidRPr="00FB4FA5" w:rsidRDefault="00303A70" w:rsidP="002A5306">
            <w:pPr>
              <w:rPr>
                <w:b/>
                <w:bCs/>
                <w:i/>
                <w:iCs/>
                <w:color w:val="000000"/>
                <w:sz w:val="20"/>
                <w:szCs w:val="20"/>
                <w:lang w:val="en-US" w:eastAsia="es-ES"/>
              </w:rPr>
            </w:pPr>
            <w:r w:rsidRPr="00FB4FA5">
              <w:rPr>
                <w:b/>
                <w:bCs/>
                <w:i/>
                <w:iCs/>
                <w:color w:val="000000"/>
                <w:sz w:val="20"/>
                <w:szCs w:val="20"/>
                <w:lang w:val="en-US" w:eastAsia="es-ES"/>
              </w:rPr>
              <w:t xml:space="preserve">P. </w:t>
            </w:r>
            <w:proofErr w:type="spellStart"/>
            <w:r w:rsidRPr="00FB4FA5">
              <w:rPr>
                <w:b/>
                <w:bCs/>
                <w:i/>
                <w:iCs/>
                <w:color w:val="000000"/>
                <w:sz w:val="20"/>
                <w:szCs w:val="20"/>
                <w:lang w:val="en-US" w:eastAsia="es-ES"/>
              </w:rPr>
              <w:t>laticlavius</w:t>
            </w:r>
            <w:proofErr w:type="spellEnd"/>
            <w:r w:rsidRPr="00FB4FA5">
              <w:rPr>
                <w:b/>
                <w:bCs/>
                <w:i/>
                <w:iCs/>
                <w:color w:val="000000"/>
                <w:sz w:val="20"/>
                <w:szCs w:val="20"/>
                <w:lang w:val="en-US" w:eastAsia="es-ES"/>
              </w:rPr>
              <w:t xml:space="preserve"> - P. </w:t>
            </w:r>
            <w:proofErr w:type="spellStart"/>
            <w:r w:rsidRPr="00FB4FA5">
              <w:rPr>
                <w:b/>
                <w:bCs/>
                <w:i/>
                <w:iCs/>
                <w:color w:val="000000"/>
                <w:sz w:val="20"/>
                <w:szCs w:val="20"/>
                <w:lang w:val="en-US" w:eastAsia="es-ES"/>
              </w:rPr>
              <w:t>apiculatus</w:t>
            </w:r>
            <w:proofErr w:type="spellEnd"/>
          </w:p>
        </w:tc>
        <w:tc>
          <w:tcPr>
            <w:tcW w:w="1446" w:type="dxa"/>
            <w:tcBorders>
              <w:top w:val="nil"/>
              <w:left w:val="nil"/>
              <w:bottom w:val="nil"/>
              <w:right w:val="nil"/>
            </w:tcBorders>
            <w:noWrap/>
            <w:vAlign w:val="bottom"/>
            <w:hideMark/>
          </w:tcPr>
          <w:p w14:paraId="6002D4BA" w14:textId="77777777" w:rsidR="00303A70" w:rsidRPr="00FB4FA5" w:rsidRDefault="00303A70" w:rsidP="002A5306">
            <w:pPr>
              <w:jc w:val="center"/>
              <w:rPr>
                <w:b/>
                <w:bCs/>
                <w:color w:val="000000"/>
                <w:sz w:val="20"/>
                <w:szCs w:val="20"/>
                <w:lang w:val="en-US" w:eastAsia="es-ES"/>
              </w:rPr>
            </w:pPr>
            <w:r w:rsidRPr="00FB4FA5">
              <w:rPr>
                <w:b/>
                <w:bCs/>
                <w:color w:val="000000"/>
                <w:sz w:val="20"/>
                <w:szCs w:val="20"/>
                <w:lang w:val="en-US" w:eastAsia="es-ES"/>
              </w:rPr>
              <w:t>1.09</w:t>
            </w:r>
          </w:p>
        </w:tc>
        <w:tc>
          <w:tcPr>
            <w:tcW w:w="1109" w:type="dxa"/>
            <w:tcBorders>
              <w:top w:val="nil"/>
              <w:left w:val="nil"/>
              <w:bottom w:val="nil"/>
              <w:right w:val="nil"/>
            </w:tcBorders>
            <w:noWrap/>
            <w:vAlign w:val="bottom"/>
            <w:hideMark/>
          </w:tcPr>
          <w:p w14:paraId="67A7DE4D" w14:textId="77777777" w:rsidR="00303A70" w:rsidRPr="00FB4FA5" w:rsidRDefault="00303A70" w:rsidP="002A5306">
            <w:pPr>
              <w:jc w:val="center"/>
              <w:rPr>
                <w:b/>
                <w:bCs/>
                <w:color w:val="000000"/>
                <w:sz w:val="20"/>
                <w:szCs w:val="20"/>
                <w:lang w:val="en-US" w:eastAsia="es-ES"/>
              </w:rPr>
            </w:pPr>
            <w:r w:rsidRPr="00FB4FA5">
              <w:rPr>
                <w:b/>
                <w:bCs/>
                <w:color w:val="000000"/>
                <w:sz w:val="20"/>
                <w:szCs w:val="20"/>
                <w:lang w:val="en-US" w:eastAsia="es-ES"/>
              </w:rPr>
              <w:t>0.35</w:t>
            </w:r>
          </w:p>
        </w:tc>
        <w:tc>
          <w:tcPr>
            <w:tcW w:w="1585" w:type="dxa"/>
            <w:tcBorders>
              <w:top w:val="nil"/>
              <w:left w:val="nil"/>
              <w:bottom w:val="nil"/>
              <w:right w:val="nil"/>
            </w:tcBorders>
            <w:noWrap/>
            <w:vAlign w:val="bottom"/>
            <w:hideMark/>
          </w:tcPr>
          <w:p w14:paraId="2E081E0B" w14:textId="77777777" w:rsidR="00303A70" w:rsidRPr="00FB4FA5" w:rsidRDefault="00303A70" w:rsidP="002A5306">
            <w:pPr>
              <w:jc w:val="center"/>
              <w:rPr>
                <w:b/>
                <w:bCs/>
                <w:color w:val="000000"/>
                <w:sz w:val="20"/>
                <w:szCs w:val="20"/>
                <w:lang w:val="en-US" w:eastAsia="es-ES"/>
              </w:rPr>
            </w:pPr>
            <w:r w:rsidRPr="00FB4FA5">
              <w:rPr>
                <w:b/>
                <w:bCs/>
                <w:color w:val="000000"/>
                <w:sz w:val="20"/>
                <w:szCs w:val="20"/>
                <w:lang w:val="en-US" w:eastAsia="es-ES"/>
              </w:rPr>
              <w:t>3.13</w:t>
            </w:r>
          </w:p>
        </w:tc>
        <w:tc>
          <w:tcPr>
            <w:tcW w:w="1286" w:type="dxa"/>
            <w:tcBorders>
              <w:top w:val="nil"/>
              <w:left w:val="nil"/>
              <w:bottom w:val="nil"/>
              <w:right w:val="nil"/>
            </w:tcBorders>
            <w:noWrap/>
            <w:vAlign w:val="bottom"/>
            <w:hideMark/>
          </w:tcPr>
          <w:p w14:paraId="08755F52" w14:textId="77777777" w:rsidR="00303A70" w:rsidRPr="00FB4FA5" w:rsidRDefault="00303A70" w:rsidP="002A5306">
            <w:pPr>
              <w:jc w:val="center"/>
              <w:rPr>
                <w:b/>
                <w:bCs/>
                <w:color w:val="000000"/>
                <w:sz w:val="20"/>
                <w:szCs w:val="20"/>
                <w:lang w:val="en-US" w:eastAsia="es-ES"/>
              </w:rPr>
            </w:pPr>
            <w:r w:rsidRPr="00FB4FA5">
              <w:rPr>
                <w:b/>
                <w:bCs/>
                <w:color w:val="000000"/>
                <w:sz w:val="20"/>
                <w:szCs w:val="20"/>
                <w:lang w:val="en-US" w:eastAsia="es-ES"/>
              </w:rPr>
              <w:t>0.03183*</w:t>
            </w:r>
          </w:p>
        </w:tc>
      </w:tr>
      <w:tr w:rsidR="00303A70" w:rsidRPr="00FB4FA5" w14:paraId="74AACDA6" w14:textId="77777777" w:rsidTr="002A5306">
        <w:trPr>
          <w:trHeight w:val="285"/>
        </w:trPr>
        <w:tc>
          <w:tcPr>
            <w:tcW w:w="3600" w:type="dxa"/>
            <w:tcBorders>
              <w:top w:val="nil"/>
              <w:left w:val="nil"/>
              <w:bottom w:val="nil"/>
              <w:right w:val="nil"/>
            </w:tcBorders>
            <w:noWrap/>
            <w:vAlign w:val="bottom"/>
            <w:hideMark/>
          </w:tcPr>
          <w:p w14:paraId="54EC8369" w14:textId="77777777" w:rsidR="00303A70" w:rsidRPr="00FB4FA5" w:rsidRDefault="00303A70" w:rsidP="002A5306">
            <w:pPr>
              <w:rPr>
                <w:i/>
                <w:iCs/>
                <w:color w:val="000000"/>
                <w:sz w:val="20"/>
                <w:szCs w:val="20"/>
                <w:lang w:val="en-US" w:eastAsia="es-ES"/>
              </w:rPr>
            </w:pPr>
            <w:r w:rsidRPr="00FB4FA5">
              <w:rPr>
                <w:i/>
                <w:iCs/>
                <w:color w:val="000000"/>
                <w:sz w:val="20"/>
                <w:szCs w:val="20"/>
                <w:lang w:val="en-US" w:eastAsia="es-ES"/>
              </w:rPr>
              <w:t xml:space="preserve">P. </w:t>
            </w:r>
            <w:proofErr w:type="spellStart"/>
            <w:r w:rsidRPr="00FB4FA5">
              <w:rPr>
                <w:i/>
                <w:iCs/>
                <w:color w:val="000000"/>
                <w:sz w:val="20"/>
                <w:szCs w:val="20"/>
                <w:lang w:val="en-US" w:eastAsia="es-ES"/>
              </w:rPr>
              <w:t>verecundus</w:t>
            </w:r>
            <w:proofErr w:type="spellEnd"/>
            <w:r w:rsidRPr="00FB4FA5">
              <w:rPr>
                <w:i/>
                <w:iCs/>
                <w:color w:val="000000"/>
                <w:sz w:val="20"/>
                <w:szCs w:val="20"/>
                <w:lang w:val="en-US" w:eastAsia="es-ES"/>
              </w:rPr>
              <w:t xml:space="preserve"> - P. </w:t>
            </w:r>
            <w:proofErr w:type="spellStart"/>
            <w:r w:rsidRPr="00FB4FA5">
              <w:rPr>
                <w:i/>
                <w:iCs/>
                <w:color w:val="000000"/>
                <w:sz w:val="20"/>
                <w:szCs w:val="20"/>
                <w:lang w:val="en-US" w:eastAsia="es-ES"/>
              </w:rPr>
              <w:t>apiculatus</w:t>
            </w:r>
            <w:proofErr w:type="spellEnd"/>
          </w:p>
        </w:tc>
        <w:tc>
          <w:tcPr>
            <w:tcW w:w="1446" w:type="dxa"/>
            <w:tcBorders>
              <w:top w:val="nil"/>
              <w:left w:val="nil"/>
              <w:bottom w:val="nil"/>
              <w:right w:val="nil"/>
            </w:tcBorders>
            <w:noWrap/>
            <w:vAlign w:val="bottom"/>
            <w:hideMark/>
          </w:tcPr>
          <w:p w14:paraId="107A2724"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-0.38</w:t>
            </w:r>
          </w:p>
        </w:tc>
        <w:tc>
          <w:tcPr>
            <w:tcW w:w="1109" w:type="dxa"/>
            <w:tcBorders>
              <w:top w:val="nil"/>
              <w:left w:val="nil"/>
              <w:bottom w:val="nil"/>
              <w:right w:val="nil"/>
            </w:tcBorders>
            <w:noWrap/>
            <w:vAlign w:val="bottom"/>
            <w:hideMark/>
          </w:tcPr>
          <w:p w14:paraId="393C5B4F"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0.40</w:t>
            </w:r>
          </w:p>
        </w:tc>
        <w:tc>
          <w:tcPr>
            <w:tcW w:w="1585" w:type="dxa"/>
            <w:tcBorders>
              <w:top w:val="nil"/>
              <w:left w:val="nil"/>
              <w:bottom w:val="nil"/>
              <w:right w:val="nil"/>
            </w:tcBorders>
            <w:noWrap/>
            <w:vAlign w:val="bottom"/>
            <w:hideMark/>
          </w:tcPr>
          <w:p w14:paraId="5B87A743"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-0.95</w:t>
            </w:r>
          </w:p>
        </w:tc>
        <w:tc>
          <w:tcPr>
            <w:tcW w:w="1286" w:type="dxa"/>
            <w:tcBorders>
              <w:top w:val="nil"/>
              <w:left w:val="nil"/>
              <w:bottom w:val="nil"/>
              <w:right w:val="nil"/>
            </w:tcBorders>
            <w:noWrap/>
            <w:vAlign w:val="bottom"/>
            <w:hideMark/>
          </w:tcPr>
          <w:p w14:paraId="7E288CB4"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0.976</w:t>
            </w:r>
          </w:p>
        </w:tc>
      </w:tr>
      <w:tr w:rsidR="00303A70" w:rsidRPr="00FB4FA5" w14:paraId="4E74EDFE" w14:textId="77777777" w:rsidTr="002A5306">
        <w:trPr>
          <w:trHeight w:val="285"/>
        </w:trPr>
        <w:tc>
          <w:tcPr>
            <w:tcW w:w="3600" w:type="dxa"/>
            <w:tcBorders>
              <w:top w:val="nil"/>
              <w:left w:val="nil"/>
              <w:bottom w:val="nil"/>
              <w:right w:val="nil"/>
            </w:tcBorders>
            <w:noWrap/>
            <w:vAlign w:val="bottom"/>
            <w:hideMark/>
          </w:tcPr>
          <w:p w14:paraId="57A047AC" w14:textId="77777777" w:rsidR="00303A70" w:rsidRPr="00FB4FA5" w:rsidRDefault="00303A70" w:rsidP="002A5306">
            <w:pPr>
              <w:rPr>
                <w:b/>
                <w:bCs/>
                <w:i/>
                <w:iCs/>
                <w:color w:val="000000"/>
                <w:sz w:val="20"/>
                <w:szCs w:val="20"/>
                <w:lang w:val="en-US" w:eastAsia="es-ES"/>
              </w:rPr>
            </w:pPr>
            <w:r w:rsidRPr="00FB4FA5">
              <w:rPr>
                <w:b/>
                <w:bCs/>
                <w:i/>
                <w:iCs/>
                <w:color w:val="000000"/>
                <w:sz w:val="20"/>
                <w:szCs w:val="20"/>
                <w:lang w:val="en-US" w:eastAsia="es-ES"/>
              </w:rPr>
              <w:t xml:space="preserve">P. </w:t>
            </w:r>
            <w:proofErr w:type="spellStart"/>
            <w:r w:rsidRPr="00FB4FA5">
              <w:rPr>
                <w:b/>
                <w:bCs/>
                <w:i/>
                <w:iCs/>
                <w:color w:val="000000"/>
                <w:sz w:val="20"/>
                <w:szCs w:val="20"/>
                <w:lang w:val="en-US" w:eastAsia="es-ES"/>
              </w:rPr>
              <w:t>laticlavius</w:t>
            </w:r>
            <w:proofErr w:type="spellEnd"/>
            <w:r w:rsidRPr="00FB4FA5">
              <w:rPr>
                <w:b/>
                <w:bCs/>
                <w:i/>
                <w:iCs/>
                <w:color w:val="000000"/>
                <w:sz w:val="20"/>
                <w:szCs w:val="20"/>
                <w:lang w:val="en-US" w:eastAsia="es-ES"/>
              </w:rPr>
              <w:t xml:space="preserve"> - P. </w:t>
            </w:r>
            <w:proofErr w:type="spellStart"/>
            <w:r w:rsidRPr="00FB4FA5">
              <w:rPr>
                <w:b/>
                <w:bCs/>
                <w:i/>
                <w:iCs/>
                <w:color w:val="000000"/>
                <w:sz w:val="20"/>
                <w:szCs w:val="20"/>
                <w:lang w:val="en-US" w:eastAsia="es-ES"/>
              </w:rPr>
              <w:t>hectus</w:t>
            </w:r>
            <w:proofErr w:type="spellEnd"/>
          </w:p>
        </w:tc>
        <w:tc>
          <w:tcPr>
            <w:tcW w:w="1446" w:type="dxa"/>
            <w:tcBorders>
              <w:top w:val="nil"/>
              <w:left w:val="nil"/>
              <w:bottom w:val="nil"/>
              <w:right w:val="nil"/>
            </w:tcBorders>
            <w:noWrap/>
            <w:vAlign w:val="bottom"/>
            <w:hideMark/>
          </w:tcPr>
          <w:p w14:paraId="3AEA80C1" w14:textId="77777777" w:rsidR="00303A70" w:rsidRPr="00FB4FA5" w:rsidRDefault="00303A70" w:rsidP="002A5306">
            <w:pPr>
              <w:jc w:val="center"/>
              <w:rPr>
                <w:b/>
                <w:bCs/>
                <w:color w:val="000000"/>
                <w:sz w:val="20"/>
                <w:szCs w:val="20"/>
                <w:lang w:val="en-US" w:eastAsia="es-ES"/>
              </w:rPr>
            </w:pPr>
            <w:r w:rsidRPr="00FB4FA5">
              <w:rPr>
                <w:b/>
                <w:bCs/>
                <w:color w:val="000000"/>
                <w:sz w:val="20"/>
                <w:szCs w:val="20"/>
                <w:lang w:val="en-US" w:eastAsia="es-ES"/>
              </w:rPr>
              <w:t>1.39</w:t>
            </w:r>
          </w:p>
        </w:tc>
        <w:tc>
          <w:tcPr>
            <w:tcW w:w="1109" w:type="dxa"/>
            <w:tcBorders>
              <w:top w:val="nil"/>
              <w:left w:val="nil"/>
              <w:bottom w:val="nil"/>
              <w:right w:val="nil"/>
            </w:tcBorders>
            <w:noWrap/>
            <w:vAlign w:val="bottom"/>
            <w:hideMark/>
          </w:tcPr>
          <w:p w14:paraId="515A3BD6" w14:textId="77777777" w:rsidR="00303A70" w:rsidRPr="00FB4FA5" w:rsidRDefault="00303A70" w:rsidP="002A5306">
            <w:pPr>
              <w:jc w:val="center"/>
              <w:rPr>
                <w:b/>
                <w:bCs/>
                <w:color w:val="000000"/>
                <w:sz w:val="20"/>
                <w:szCs w:val="20"/>
                <w:lang w:val="en-US" w:eastAsia="es-ES"/>
              </w:rPr>
            </w:pPr>
            <w:r w:rsidRPr="00FB4FA5">
              <w:rPr>
                <w:b/>
                <w:bCs/>
                <w:color w:val="000000"/>
                <w:sz w:val="20"/>
                <w:szCs w:val="20"/>
                <w:lang w:val="en-US" w:eastAsia="es-ES"/>
              </w:rPr>
              <w:t>0.41</w:t>
            </w:r>
          </w:p>
        </w:tc>
        <w:tc>
          <w:tcPr>
            <w:tcW w:w="1585" w:type="dxa"/>
            <w:tcBorders>
              <w:top w:val="nil"/>
              <w:left w:val="nil"/>
              <w:bottom w:val="nil"/>
              <w:right w:val="nil"/>
            </w:tcBorders>
            <w:noWrap/>
            <w:vAlign w:val="bottom"/>
            <w:hideMark/>
          </w:tcPr>
          <w:p w14:paraId="0DB664C6" w14:textId="77777777" w:rsidR="00303A70" w:rsidRPr="00FB4FA5" w:rsidRDefault="00303A70" w:rsidP="002A5306">
            <w:pPr>
              <w:jc w:val="center"/>
              <w:rPr>
                <w:b/>
                <w:bCs/>
                <w:color w:val="000000"/>
                <w:sz w:val="20"/>
                <w:szCs w:val="20"/>
                <w:lang w:val="en-US" w:eastAsia="es-ES"/>
              </w:rPr>
            </w:pPr>
            <w:r w:rsidRPr="00FB4FA5">
              <w:rPr>
                <w:b/>
                <w:bCs/>
                <w:color w:val="000000"/>
                <w:sz w:val="20"/>
                <w:szCs w:val="20"/>
                <w:lang w:val="en-US" w:eastAsia="es-ES"/>
              </w:rPr>
              <w:t>3.40</w:t>
            </w:r>
          </w:p>
        </w:tc>
        <w:tc>
          <w:tcPr>
            <w:tcW w:w="1286" w:type="dxa"/>
            <w:tcBorders>
              <w:top w:val="nil"/>
              <w:left w:val="nil"/>
              <w:bottom w:val="nil"/>
              <w:right w:val="nil"/>
            </w:tcBorders>
            <w:noWrap/>
            <w:vAlign w:val="bottom"/>
            <w:hideMark/>
          </w:tcPr>
          <w:p w14:paraId="2944C637" w14:textId="77777777" w:rsidR="00303A70" w:rsidRPr="00FB4FA5" w:rsidRDefault="00303A70" w:rsidP="002A5306">
            <w:pPr>
              <w:jc w:val="center"/>
              <w:rPr>
                <w:b/>
                <w:bCs/>
                <w:color w:val="000000"/>
                <w:sz w:val="20"/>
                <w:szCs w:val="20"/>
                <w:lang w:val="en-US" w:eastAsia="es-ES"/>
              </w:rPr>
            </w:pPr>
            <w:r w:rsidRPr="00FB4FA5">
              <w:rPr>
                <w:b/>
                <w:bCs/>
                <w:color w:val="000000"/>
                <w:sz w:val="20"/>
                <w:szCs w:val="20"/>
                <w:lang w:val="en-US" w:eastAsia="es-ES"/>
              </w:rPr>
              <w:t>0.01321*</w:t>
            </w:r>
          </w:p>
        </w:tc>
      </w:tr>
      <w:tr w:rsidR="00303A70" w:rsidRPr="00FB4FA5" w14:paraId="679AD8D6" w14:textId="77777777" w:rsidTr="002A5306">
        <w:trPr>
          <w:trHeight w:val="285"/>
        </w:trPr>
        <w:tc>
          <w:tcPr>
            <w:tcW w:w="3600" w:type="dxa"/>
            <w:tcBorders>
              <w:top w:val="nil"/>
              <w:left w:val="nil"/>
              <w:bottom w:val="nil"/>
              <w:right w:val="nil"/>
            </w:tcBorders>
            <w:noWrap/>
            <w:vAlign w:val="bottom"/>
            <w:hideMark/>
          </w:tcPr>
          <w:p w14:paraId="76DB0415" w14:textId="77777777" w:rsidR="00303A70" w:rsidRPr="00FB4FA5" w:rsidRDefault="00303A70" w:rsidP="002A5306">
            <w:pPr>
              <w:rPr>
                <w:i/>
                <w:iCs/>
                <w:color w:val="000000"/>
                <w:sz w:val="20"/>
                <w:szCs w:val="20"/>
                <w:lang w:val="en-US" w:eastAsia="es-ES"/>
              </w:rPr>
            </w:pPr>
            <w:r w:rsidRPr="00FB4FA5">
              <w:rPr>
                <w:i/>
                <w:iCs/>
                <w:color w:val="000000"/>
                <w:sz w:val="20"/>
                <w:szCs w:val="20"/>
                <w:lang w:val="en-US" w:eastAsia="es-ES"/>
              </w:rPr>
              <w:t xml:space="preserve">P. </w:t>
            </w:r>
            <w:proofErr w:type="spellStart"/>
            <w:r w:rsidRPr="00FB4FA5">
              <w:rPr>
                <w:i/>
                <w:iCs/>
                <w:color w:val="000000"/>
                <w:sz w:val="20"/>
                <w:szCs w:val="20"/>
                <w:lang w:val="en-US" w:eastAsia="es-ES"/>
              </w:rPr>
              <w:t>verecundus</w:t>
            </w:r>
            <w:proofErr w:type="spellEnd"/>
            <w:r w:rsidRPr="00FB4FA5">
              <w:rPr>
                <w:i/>
                <w:iCs/>
                <w:color w:val="000000"/>
                <w:sz w:val="20"/>
                <w:szCs w:val="20"/>
                <w:lang w:val="en-US" w:eastAsia="es-ES"/>
              </w:rPr>
              <w:t xml:space="preserve"> - P. </w:t>
            </w:r>
            <w:proofErr w:type="spellStart"/>
            <w:r w:rsidRPr="00FB4FA5">
              <w:rPr>
                <w:i/>
                <w:iCs/>
                <w:color w:val="000000"/>
                <w:sz w:val="20"/>
                <w:szCs w:val="20"/>
                <w:lang w:val="en-US" w:eastAsia="es-ES"/>
              </w:rPr>
              <w:t>hectus</w:t>
            </w:r>
            <w:proofErr w:type="spellEnd"/>
          </w:p>
        </w:tc>
        <w:tc>
          <w:tcPr>
            <w:tcW w:w="1446" w:type="dxa"/>
            <w:tcBorders>
              <w:top w:val="nil"/>
              <w:left w:val="nil"/>
              <w:bottom w:val="nil"/>
              <w:right w:val="nil"/>
            </w:tcBorders>
            <w:noWrap/>
            <w:vAlign w:val="bottom"/>
            <w:hideMark/>
          </w:tcPr>
          <w:p w14:paraId="4B389F87"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-0.08</w:t>
            </w:r>
          </w:p>
        </w:tc>
        <w:tc>
          <w:tcPr>
            <w:tcW w:w="1109" w:type="dxa"/>
            <w:tcBorders>
              <w:top w:val="nil"/>
              <w:left w:val="nil"/>
              <w:bottom w:val="nil"/>
              <w:right w:val="nil"/>
            </w:tcBorders>
            <w:noWrap/>
            <w:vAlign w:val="bottom"/>
            <w:hideMark/>
          </w:tcPr>
          <w:p w14:paraId="564CC84C"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0.44</w:t>
            </w:r>
          </w:p>
        </w:tc>
        <w:tc>
          <w:tcPr>
            <w:tcW w:w="1585" w:type="dxa"/>
            <w:tcBorders>
              <w:top w:val="nil"/>
              <w:left w:val="nil"/>
              <w:bottom w:val="nil"/>
              <w:right w:val="nil"/>
            </w:tcBorders>
            <w:noWrap/>
            <w:vAlign w:val="bottom"/>
            <w:hideMark/>
          </w:tcPr>
          <w:p w14:paraId="5AACE5AC"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-0.19</w:t>
            </w:r>
          </w:p>
        </w:tc>
        <w:tc>
          <w:tcPr>
            <w:tcW w:w="1286" w:type="dxa"/>
            <w:tcBorders>
              <w:top w:val="nil"/>
              <w:left w:val="nil"/>
              <w:bottom w:val="nil"/>
              <w:right w:val="nil"/>
            </w:tcBorders>
            <w:noWrap/>
            <w:vAlign w:val="bottom"/>
            <w:hideMark/>
          </w:tcPr>
          <w:p w14:paraId="35F3DE10"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1.000</w:t>
            </w:r>
          </w:p>
        </w:tc>
      </w:tr>
      <w:tr w:rsidR="00303A70" w:rsidRPr="00FB4FA5" w14:paraId="3FB83508" w14:textId="77777777" w:rsidTr="002A5306">
        <w:trPr>
          <w:trHeight w:val="285"/>
        </w:trPr>
        <w:tc>
          <w:tcPr>
            <w:tcW w:w="3600" w:type="dxa"/>
            <w:tcBorders>
              <w:top w:val="nil"/>
              <w:left w:val="nil"/>
              <w:bottom w:val="single" w:sz="4" w:space="0" w:color="auto"/>
              <w:right w:val="nil"/>
            </w:tcBorders>
            <w:noWrap/>
            <w:vAlign w:val="bottom"/>
            <w:hideMark/>
          </w:tcPr>
          <w:p w14:paraId="3A7D7F75" w14:textId="77777777" w:rsidR="00303A70" w:rsidRPr="00FB4FA5" w:rsidRDefault="00303A70" w:rsidP="002A5306">
            <w:pPr>
              <w:rPr>
                <w:b/>
                <w:bCs/>
                <w:i/>
                <w:iCs/>
                <w:color w:val="000000"/>
                <w:sz w:val="20"/>
                <w:szCs w:val="20"/>
                <w:lang w:val="en-US" w:eastAsia="es-ES"/>
              </w:rPr>
            </w:pPr>
            <w:r w:rsidRPr="00FB4FA5">
              <w:rPr>
                <w:b/>
                <w:bCs/>
                <w:i/>
                <w:iCs/>
                <w:color w:val="000000"/>
                <w:sz w:val="20"/>
                <w:szCs w:val="20"/>
                <w:lang w:val="en-US" w:eastAsia="es-ES"/>
              </w:rPr>
              <w:t xml:space="preserve">P. </w:t>
            </w:r>
            <w:proofErr w:type="spellStart"/>
            <w:r w:rsidRPr="00FB4FA5">
              <w:rPr>
                <w:b/>
                <w:bCs/>
                <w:i/>
                <w:iCs/>
                <w:color w:val="000000"/>
                <w:sz w:val="20"/>
                <w:szCs w:val="20"/>
                <w:lang w:val="en-US" w:eastAsia="es-ES"/>
              </w:rPr>
              <w:t>verecundus</w:t>
            </w:r>
            <w:proofErr w:type="spellEnd"/>
            <w:r w:rsidRPr="00FB4FA5">
              <w:rPr>
                <w:b/>
                <w:bCs/>
                <w:i/>
                <w:iCs/>
                <w:color w:val="000000"/>
                <w:sz w:val="20"/>
                <w:szCs w:val="20"/>
                <w:lang w:val="en-US" w:eastAsia="es-ES"/>
              </w:rPr>
              <w:t xml:space="preserve"> - P. </w:t>
            </w:r>
            <w:proofErr w:type="spellStart"/>
            <w:r w:rsidRPr="00FB4FA5">
              <w:rPr>
                <w:b/>
                <w:bCs/>
                <w:i/>
                <w:iCs/>
                <w:color w:val="000000"/>
                <w:sz w:val="20"/>
                <w:szCs w:val="20"/>
                <w:lang w:val="en-US" w:eastAsia="es-ES"/>
              </w:rPr>
              <w:t>laticlavius</w:t>
            </w:r>
            <w:proofErr w:type="spellEnd"/>
          </w:p>
        </w:tc>
        <w:tc>
          <w:tcPr>
            <w:tcW w:w="1446" w:type="dxa"/>
            <w:tcBorders>
              <w:top w:val="nil"/>
              <w:left w:val="nil"/>
              <w:bottom w:val="single" w:sz="4" w:space="0" w:color="auto"/>
              <w:right w:val="nil"/>
            </w:tcBorders>
            <w:noWrap/>
            <w:vAlign w:val="bottom"/>
            <w:hideMark/>
          </w:tcPr>
          <w:p w14:paraId="7B8F6CB0" w14:textId="77777777" w:rsidR="00303A70" w:rsidRPr="00FB4FA5" w:rsidRDefault="00303A70" w:rsidP="002A5306">
            <w:pPr>
              <w:jc w:val="center"/>
              <w:rPr>
                <w:b/>
                <w:bCs/>
                <w:color w:val="000000"/>
                <w:sz w:val="20"/>
                <w:szCs w:val="20"/>
                <w:lang w:val="en-US" w:eastAsia="es-ES"/>
              </w:rPr>
            </w:pPr>
            <w:r w:rsidRPr="00FB4FA5">
              <w:rPr>
                <w:b/>
                <w:bCs/>
                <w:color w:val="000000"/>
                <w:sz w:val="20"/>
                <w:szCs w:val="20"/>
                <w:lang w:val="en-US" w:eastAsia="es-ES"/>
              </w:rPr>
              <w:t>-1.47</w:t>
            </w:r>
          </w:p>
        </w:tc>
        <w:tc>
          <w:tcPr>
            <w:tcW w:w="1109" w:type="dxa"/>
            <w:tcBorders>
              <w:top w:val="nil"/>
              <w:left w:val="nil"/>
              <w:bottom w:val="single" w:sz="4" w:space="0" w:color="auto"/>
              <w:right w:val="nil"/>
            </w:tcBorders>
            <w:noWrap/>
            <w:vAlign w:val="bottom"/>
            <w:hideMark/>
          </w:tcPr>
          <w:p w14:paraId="48499D30" w14:textId="77777777" w:rsidR="00303A70" w:rsidRPr="00FB4FA5" w:rsidRDefault="00303A70" w:rsidP="002A5306">
            <w:pPr>
              <w:jc w:val="center"/>
              <w:rPr>
                <w:b/>
                <w:bCs/>
                <w:color w:val="000000"/>
                <w:sz w:val="20"/>
                <w:szCs w:val="20"/>
                <w:lang w:val="en-US" w:eastAsia="es-ES"/>
              </w:rPr>
            </w:pPr>
            <w:r w:rsidRPr="00FB4FA5">
              <w:rPr>
                <w:b/>
                <w:bCs/>
                <w:color w:val="000000"/>
                <w:sz w:val="20"/>
                <w:szCs w:val="20"/>
                <w:lang w:val="en-US" w:eastAsia="es-ES"/>
              </w:rPr>
              <w:t>0.33</w:t>
            </w:r>
          </w:p>
        </w:tc>
        <w:tc>
          <w:tcPr>
            <w:tcW w:w="1585" w:type="dxa"/>
            <w:tcBorders>
              <w:top w:val="nil"/>
              <w:left w:val="nil"/>
              <w:bottom w:val="single" w:sz="4" w:space="0" w:color="auto"/>
              <w:right w:val="nil"/>
            </w:tcBorders>
            <w:noWrap/>
            <w:vAlign w:val="bottom"/>
            <w:hideMark/>
          </w:tcPr>
          <w:p w14:paraId="4B202104" w14:textId="77777777" w:rsidR="00303A70" w:rsidRPr="00FB4FA5" w:rsidRDefault="00303A70" w:rsidP="002A5306">
            <w:pPr>
              <w:jc w:val="center"/>
              <w:rPr>
                <w:b/>
                <w:bCs/>
                <w:color w:val="000000"/>
                <w:sz w:val="20"/>
                <w:szCs w:val="20"/>
                <w:lang w:val="en-US" w:eastAsia="es-ES"/>
              </w:rPr>
            </w:pPr>
            <w:r w:rsidRPr="00FB4FA5">
              <w:rPr>
                <w:b/>
                <w:bCs/>
                <w:color w:val="000000"/>
                <w:sz w:val="20"/>
                <w:szCs w:val="20"/>
                <w:lang w:val="en-US" w:eastAsia="es-ES"/>
              </w:rPr>
              <w:t>-4.41</w:t>
            </w:r>
          </w:p>
        </w:tc>
        <w:tc>
          <w:tcPr>
            <w:tcW w:w="1286" w:type="dxa"/>
            <w:tcBorders>
              <w:top w:val="nil"/>
              <w:left w:val="nil"/>
              <w:bottom w:val="single" w:sz="4" w:space="0" w:color="auto"/>
              <w:right w:val="nil"/>
            </w:tcBorders>
            <w:noWrap/>
            <w:vAlign w:val="bottom"/>
            <w:hideMark/>
          </w:tcPr>
          <w:p w14:paraId="2A9F637B" w14:textId="77777777" w:rsidR="00303A70" w:rsidRPr="00FB4FA5" w:rsidRDefault="00303A70" w:rsidP="002A5306">
            <w:pPr>
              <w:rPr>
                <w:b/>
                <w:bCs/>
                <w:color w:val="000000"/>
                <w:sz w:val="20"/>
                <w:szCs w:val="20"/>
                <w:lang w:val="en-US" w:eastAsia="es-ES"/>
              </w:rPr>
            </w:pPr>
            <w:r w:rsidRPr="00FB4FA5">
              <w:rPr>
                <w:b/>
                <w:bCs/>
                <w:color w:val="000000"/>
                <w:sz w:val="20"/>
                <w:szCs w:val="20"/>
                <w:lang w:val="en-US" w:eastAsia="es-ES"/>
              </w:rPr>
              <w:t>&lt;0.001***</w:t>
            </w:r>
          </w:p>
        </w:tc>
      </w:tr>
      <w:tr w:rsidR="00303A70" w:rsidRPr="00FB4FA5" w14:paraId="11B306B6" w14:textId="77777777" w:rsidTr="002A5306">
        <w:trPr>
          <w:trHeight w:val="285"/>
        </w:trPr>
        <w:tc>
          <w:tcPr>
            <w:tcW w:w="3600" w:type="dxa"/>
            <w:tcBorders>
              <w:top w:val="nil"/>
              <w:left w:val="nil"/>
              <w:bottom w:val="single" w:sz="4" w:space="0" w:color="auto"/>
              <w:right w:val="nil"/>
            </w:tcBorders>
            <w:noWrap/>
            <w:vAlign w:val="bottom"/>
            <w:hideMark/>
          </w:tcPr>
          <w:p w14:paraId="18D75B76" w14:textId="77777777" w:rsidR="00303A70" w:rsidRPr="00FB4FA5" w:rsidRDefault="00303A70" w:rsidP="002A5306">
            <w:pPr>
              <w:rPr>
                <w:b/>
                <w:bCs/>
                <w:color w:val="000000"/>
                <w:sz w:val="20"/>
                <w:szCs w:val="20"/>
                <w:lang w:val="en-US" w:eastAsia="es-ES"/>
              </w:rPr>
            </w:pPr>
          </w:p>
        </w:tc>
        <w:tc>
          <w:tcPr>
            <w:tcW w:w="1446" w:type="dxa"/>
            <w:tcBorders>
              <w:top w:val="nil"/>
              <w:left w:val="nil"/>
              <w:bottom w:val="single" w:sz="4" w:space="0" w:color="auto"/>
              <w:right w:val="nil"/>
            </w:tcBorders>
            <w:noWrap/>
            <w:vAlign w:val="bottom"/>
            <w:hideMark/>
          </w:tcPr>
          <w:p w14:paraId="18DC7265" w14:textId="77777777" w:rsidR="00303A70" w:rsidRPr="00FB4FA5" w:rsidRDefault="00303A70" w:rsidP="002A5306">
            <w:pPr>
              <w:rPr>
                <w:sz w:val="20"/>
                <w:szCs w:val="20"/>
                <w:lang w:val="en-US" w:eastAsia="es-ES"/>
              </w:rPr>
            </w:pPr>
          </w:p>
        </w:tc>
        <w:tc>
          <w:tcPr>
            <w:tcW w:w="1109" w:type="dxa"/>
            <w:tcBorders>
              <w:top w:val="nil"/>
              <w:left w:val="nil"/>
              <w:bottom w:val="single" w:sz="4" w:space="0" w:color="auto"/>
              <w:right w:val="nil"/>
            </w:tcBorders>
            <w:noWrap/>
            <w:vAlign w:val="bottom"/>
            <w:hideMark/>
          </w:tcPr>
          <w:p w14:paraId="5C1D4CD4" w14:textId="77777777" w:rsidR="00303A70" w:rsidRPr="00FB4FA5" w:rsidRDefault="00303A70" w:rsidP="002A5306">
            <w:pPr>
              <w:rPr>
                <w:sz w:val="20"/>
                <w:szCs w:val="20"/>
                <w:lang w:val="en-US" w:eastAsia="es-ES"/>
              </w:rPr>
            </w:pPr>
          </w:p>
        </w:tc>
        <w:tc>
          <w:tcPr>
            <w:tcW w:w="1585" w:type="dxa"/>
            <w:tcBorders>
              <w:top w:val="nil"/>
              <w:left w:val="nil"/>
              <w:bottom w:val="single" w:sz="4" w:space="0" w:color="auto"/>
              <w:right w:val="nil"/>
            </w:tcBorders>
            <w:noWrap/>
            <w:vAlign w:val="bottom"/>
            <w:hideMark/>
          </w:tcPr>
          <w:p w14:paraId="6B194D6F" w14:textId="77777777" w:rsidR="00303A70" w:rsidRPr="00FB4FA5" w:rsidRDefault="00303A70" w:rsidP="002A5306">
            <w:pPr>
              <w:rPr>
                <w:sz w:val="20"/>
                <w:szCs w:val="20"/>
                <w:lang w:val="en-US" w:eastAsia="es-ES"/>
              </w:rPr>
            </w:pPr>
          </w:p>
        </w:tc>
        <w:tc>
          <w:tcPr>
            <w:tcW w:w="1286" w:type="dxa"/>
            <w:tcBorders>
              <w:top w:val="nil"/>
              <w:left w:val="nil"/>
              <w:bottom w:val="single" w:sz="4" w:space="0" w:color="auto"/>
              <w:right w:val="nil"/>
            </w:tcBorders>
            <w:noWrap/>
            <w:vAlign w:val="bottom"/>
            <w:hideMark/>
          </w:tcPr>
          <w:p w14:paraId="44BC9528" w14:textId="77777777" w:rsidR="00303A70" w:rsidRPr="00FB4FA5" w:rsidRDefault="00303A70" w:rsidP="002A5306">
            <w:pPr>
              <w:rPr>
                <w:sz w:val="20"/>
                <w:szCs w:val="20"/>
                <w:lang w:val="en-US" w:eastAsia="es-ES"/>
              </w:rPr>
            </w:pPr>
          </w:p>
        </w:tc>
      </w:tr>
      <w:tr w:rsidR="00303A70" w:rsidRPr="00FB4FA5" w14:paraId="27B32E05" w14:textId="77777777" w:rsidTr="002A5306">
        <w:trPr>
          <w:trHeight w:val="346"/>
        </w:trPr>
        <w:tc>
          <w:tcPr>
            <w:tcW w:w="3600" w:type="dxa"/>
            <w:tcBorders>
              <w:top w:val="single" w:sz="4" w:space="0" w:color="auto"/>
              <w:left w:val="nil"/>
              <w:bottom w:val="single" w:sz="4" w:space="0" w:color="auto"/>
              <w:right w:val="nil"/>
            </w:tcBorders>
            <w:noWrap/>
            <w:vAlign w:val="center"/>
            <w:hideMark/>
          </w:tcPr>
          <w:p w14:paraId="1C152C2B" w14:textId="77777777" w:rsidR="00303A70" w:rsidRPr="00FB4FA5" w:rsidRDefault="00303A70" w:rsidP="002A5306">
            <w:pPr>
              <w:rPr>
                <w:b/>
                <w:color w:val="000000"/>
                <w:sz w:val="20"/>
                <w:szCs w:val="20"/>
                <w:lang w:val="en-US" w:eastAsia="es-ES"/>
              </w:rPr>
            </w:pPr>
            <w:r w:rsidRPr="00FB4FA5">
              <w:rPr>
                <w:b/>
                <w:color w:val="000000"/>
                <w:sz w:val="20"/>
                <w:szCs w:val="20"/>
                <w:lang w:val="en-US" w:eastAsia="es-ES"/>
              </w:rPr>
              <w:t>Compared effects - Habitat type</w:t>
            </w:r>
          </w:p>
        </w:tc>
        <w:tc>
          <w:tcPr>
            <w:tcW w:w="1446" w:type="dxa"/>
            <w:tcBorders>
              <w:top w:val="single" w:sz="4" w:space="0" w:color="auto"/>
              <w:left w:val="nil"/>
              <w:bottom w:val="single" w:sz="4" w:space="0" w:color="auto"/>
              <w:right w:val="nil"/>
            </w:tcBorders>
            <w:noWrap/>
            <w:vAlign w:val="center"/>
            <w:hideMark/>
          </w:tcPr>
          <w:p w14:paraId="734C1C00" w14:textId="77777777" w:rsidR="00303A70" w:rsidRPr="00FB4FA5" w:rsidRDefault="00303A70" w:rsidP="002A5306">
            <w:pPr>
              <w:jc w:val="center"/>
              <w:rPr>
                <w:b/>
                <w:color w:val="000000"/>
                <w:sz w:val="20"/>
                <w:szCs w:val="20"/>
                <w:lang w:val="en-US" w:eastAsia="es-ES"/>
              </w:rPr>
            </w:pPr>
            <w:r w:rsidRPr="00FB4FA5">
              <w:rPr>
                <w:b/>
                <w:color w:val="000000"/>
                <w:sz w:val="20"/>
                <w:szCs w:val="20"/>
                <w:lang w:val="en-US" w:eastAsia="es-ES"/>
              </w:rPr>
              <w:t>Estimate</w:t>
            </w:r>
          </w:p>
        </w:tc>
        <w:tc>
          <w:tcPr>
            <w:tcW w:w="1109" w:type="dxa"/>
            <w:tcBorders>
              <w:top w:val="single" w:sz="4" w:space="0" w:color="auto"/>
              <w:left w:val="nil"/>
              <w:bottom w:val="single" w:sz="4" w:space="0" w:color="auto"/>
              <w:right w:val="nil"/>
            </w:tcBorders>
            <w:noWrap/>
            <w:vAlign w:val="center"/>
            <w:hideMark/>
          </w:tcPr>
          <w:p w14:paraId="49DB168C" w14:textId="77777777" w:rsidR="00303A70" w:rsidRPr="00FB4FA5" w:rsidRDefault="00303A70" w:rsidP="002A5306">
            <w:pPr>
              <w:jc w:val="center"/>
              <w:rPr>
                <w:b/>
                <w:color w:val="000000"/>
                <w:sz w:val="20"/>
                <w:szCs w:val="20"/>
                <w:lang w:val="en-US" w:eastAsia="es-ES"/>
              </w:rPr>
            </w:pPr>
            <w:r w:rsidRPr="00FB4FA5">
              <w:rPr>
                <w:b/>
                <w:color w:val="000000"/>
                <w:sz w:val="20"/>
                <w:szCs w:val="20"/>
                <w:lang w:val="en-US" w:eastAsia="es-ES"/>
              </w:rPr>
              <w:t>SE</w:t>
            </w:r>
          </w:p>
        </w:tc>
        <w:tc>
          <w:tcPr>
            <w:tcW w:w="1585" w:type="dxa"/>
            <w:tcBorders>
              <w:top w:val="single" w:sz="4" w:space="0" w:color="auto"/>
              <w:left w:val="nil"/>
              <w:bottom w:val="single" w:sz="4" w:space="0" w:color="auto"/>
              <w:right w:val="nil"/>
            </w:tcBorders>
            <w:noWrap/>
            <w:vAlign w:val="center"/>
            <w:hideMark/>
          </w:tcPr>
          <w:p w14:paraId="74FCDDEF" w14:textId="77777777" w:rsidR="00303A70" w:rsidRPr="00FB4FA5" w:rsidRDefault="00303A70" w:rsidP="002A5306">
            <w:pPr>
              <w:jc w:val="center"/>
              <w:rPr>
                <w:b/>
                <w:color w:val="000000"/>
                <w:sz w:val="20"/>
                <w:szCs w:val="20"/>
                <w:lang w:val="en-US" w:eastAsia="es-ES"/>
              </w:rPr>
            </w:pPr>
            <w:r w:rsidRPr="00FB4FA5">
              <w:rPr>
                <w:b/>
                <w:color w:val="000000"/>
                <w:sz w:val="20"/>
                <w:szCs w:val="20"/>
                <w:lang w:val="en-US" w:eastAsia="es-ES"/>
              </w:rPr>
              <w:t>z-value</w:t>
            </w:r>
          </w:p>
        </w:tc>
        <w:tc>
          <w:tcPr>
            <w:tcW w:w="1286" w:type="dxa"/>
            <w:tcBorders>
              <w:top w:val="single" w:sz="4" w:space="0" w:color="auto"/>
              <w:left w:val="nil"/>
              <w:bottom w:val="single" w:sz="4" w:space="0" w:color="auto"/>
              <w:right w:val="nil"/>
            </w:tcBorders>
            <w:noWrap/>
            <w:vAlign w:val="center"/>
            <w:hideMark/>
          </w:tcPr>
          <w:p w14:paraId="23DB1B4D" w14:textId="77777777" w:rsidR="00303A70" w:rsidRPr="00FB4FA5" w:rsidRDefault="00303A70" w:rsidP="002A5306">
            <w:pPr>
              <w:jc w:val="center"/>
              <w:rPr>
                <w:b/>
                <w:color w:val="000000"/>
                <w:sz w:val="20"/>
                <w:szCs w:val="20"/>
                <w:lang w:val="en-US" w:eastAsia="es-ES"/>
              </w:rPr>
            </w:pPr>
            <w:proofErr w:type="spellStart"/>
            <w:r w:rsidRPr="00FB4FA5">
              <w:rPr>
                <w:b/>
                <w:color w:val="000000"/>
                <w:sz w:val="20"/>
                <w:szCs w:val="20"/>
                <w:lang w:val="en-US" w:eastAsia="es-ES"/>
              </w:rPr>
              <w:t>Pr</w:t>
            </w:r>
            <w:proofErr w:type="spellEnd"/>
            <w:r w:rsidRPr="00FB4FA5">
              <w:rPr>
                <w:b/>
                <w:color w:val="000000"/>
                <w:sz w:val="20"/>
                <w:szCs w:val="20"/>
                <w:lang w:val="en-US" w:eastAsia="es-ES"/>
              </w:rPr>
              <w:t xml:space="preserve"> (&gt;|z|)</w:t>
            </w:r>
          </w:p>
        </w:tc>
      </w:tr>
      <w:tr w:rsidR="00303A70" w:rsidRPr="00FB4FA5" w14:paraId="067BF4AD" w14:textId="77777777" w:rsidTr="002A5306">
        <w:trPr>
          <w:trHeight w:val="285"/>
        </w:trPr>
        <w:tc>
          <w:tcPr>
            <w:tcW w:w="3600" w:type="dxa"/>
            <w:tcBorders>
              <w:top w:val="nil"/>
              <w:left w:val="nil"/>
              <w:bottom w:val="single" w:sz="4" w:space="0" w:color="auto"/>
              <w:right w:val="nil"/>
            </w:tcBorders>
            <w:noWrap/>
            <w:vAlign w:val="bottom"/>
            <w:hideMark/>
          </w:tcPr>
          <w:p w14:paraId="1FF92F83" w14:textId="77777777" w:rsidR="00303A70" w:rsidRPr="00FB4FA5" w:rsidRDefault="00303A70" w:rsidP="002A5306">
            <w:pPr>
              <w:rPr>
                <w:color w:val="000000"/>
                <w:sz w:val="20"/>
                <w:szCs w:val="20"/>
                <w:lang w:val="en-US" w:eastAsia="es-ES"/>
              </w:rPr>
            </w:pPr>
            <w:r w:rsidRPr="00FB4FA5">
              <w:rPr>
                <w:color w:val="000000"/>
                <w:sz w:val="20"/>
                <w:szCs w:val="20"/>
                <w:lang w:val="en-US" w:eastAsia="es-ES"/>
              </w:rPr>
              <w:t>Forest - Stream</w:t>
            </w:r>
          </w:p>
        </w:tc>
        <w:tc>
          <w:tcPr>
            <w:tcW w:w="1446" w:type="dxa"/>
            <w:tcBorders>
              <w:top w:val="nil"/>
              <w:left w:val="nil"/>
              <w:bottom w:val="single" w:sz="4" w:space="0" w:color="auto"/>
              <w:right w:val="nil"/>
            </w:tcBorders>
            <w:noWrap/>
            <w:vAlign w:val="bottom"/>
            <w:hideMark/>
          </w:tcPr>
          <w:p w14:paraId="35A0892F"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0.48</w:t>
            </w:r>
          </w:p>
        </w:tc>
        <w:tc>
          <w:tcPr>
            <w:tcW w:w="1109" w:type="dxa"/>
            <w:tcBorders>
              <w:top w:val="nil"/>
              <w:left w:val="nil"/>
              <w:bottom w:val="single" w:sz="4" w:space="0" w:color="auto"/>
              <w:right w:val="nil"/>
            </w:tcBorders>
            <w:noWrap/>
            <w:vAlign w:val="bottom"/>
            <w:hideMark/>
          </w:tcPr>
          <w:p w14:paraId="6ABBACAF"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0.29</w:t>
            </w:r>
          </w:p>
        </w:tc>
        <w:tc>
          <w:tcPr>
            <w:tcW w:w="1585" w:type="dxa"/>
            <w:tcBorders>
              <w:top w:val="nil"/>
              <w:left w:val="nil"/>
              <w:bottom w:val="single" w:sz="4" w:space="0" w:color="auto"/>
              <w:right w:val="nil"/>
            </w:tcBorders>
            <w:noWrap/>
            <w:vAlign w:val="bottom"/>
            <w:hideMark/>
          </w:tcPr>
          <w:p w14:paraId="3CDCA2E5"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1.67</w:t>
            </w:r>
          </w:p>
        </w:tc>
        <w:tc>
          <w:tcPr>
            <w:tcW w:w="1286" w:type="dxa"/>
            <w:tcBorders>
              <w:top w:val="nil"/>
              <w:left w:val="nil"/>
              <w:bottom w:val="single" w:sz="4" w:space="0" w:color="auto"/>
              <w:right w:val="nil"/>
            </w:tcBorders>
            <w:noWrap/>
            <w:vAlign w:val="bottom"/>
            <w:hideMark/>
          </w:tcPr>
          <w:p w14:paraId="7762058D"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 xml:space="preserve">0.0959 </w:t>
            </w:r>
            <w:r w:rsidRPr="00FB4FA5">
              <w:rPr>
                <w:rFonts w:ascii="Arial" w:hAnsi="Arial" w:cs="Arial"/>
                <w:b/>
                <w:color w:val="4D5156"/>
                <w:sz w:val="20"/>
                <w:szCs w:val="20"/>
                <w:shd w:val="clear" w:color="auto" w:fill="FFFFFF"/>
                <w:lang w:val="en-US"/>
              </w:rPr>
              <w:t>·</w:t>
            </w:r>
          </w:p>
        </w:tc>
      </w:tr>
      <w:tr w:rsidR="00303A70" w:rsidRPr="00FB4FA5" w14:paraId="065C0C6F" w14:textId="77777777" w:rsidTr="002A5306">
        <w:trPr>
          <w:trHeight w:val="285"/>
        </w:trPr>
        <w:tc>
          <w:tcPr>
            <w:tcW w:w="3600" w:type="dxa"/>
            <w:tcBorders>
              <w:top w:val="nil"/>
              <w:left w:val="nil"/>
              <w:bottom w:val="single" w:sz="4" w:space="0" w:color="auto"/>
              <w:right w:val="nil"/>
            </w:tcBorders>
            <w:noWrap/>
            <w:vAlign w:val="bottom"/>
            <w:hideMark/>
          </w:tcPr>
          <w:p w14:paraId="5C664D77" w14:textId="77777777" w:rsidR="00303A70" w:rsidRPr="00FB4FA5" w:rsidRDefault="00303A70" w:rsidP="002A5306">
            <w:pPr>
              <w:jc w:val="center"/>
              <w:rPr>
                <w:color w:val="000000"/>
                <w:sz w:val="20"/>
                <w:szCs w:val="20"/>
                <w:lang w:val="en-US" w:eastAsia="es-ES"/>
              </w:rPr>
            </w:pPr>
          </w:p>
        </w:tc>
        <w:tc>
          <w:tcPr>
            <w:tcW w:w="1446" w:type="dxa"/>
            <w:tcBorders>
              <w:top w:val="nil"/>
              <w:left w:val="nil"/>
              <w:bottom w:val="single" w:sz="4" w:space="0" w:color="auto"/>
              <w:right w:val="nil"/>
            </w:tcBorders>
            <w:noWrap/>
            <w:vAlign w:val="bottom"/>
            <w:hideMark/>
          </w:tcPr>
          <w:p w14:paraId="5BB6A60C" w14:textId="77777777" w:rsidR="00303A70" w:rsidRPr="00FB4FA5" w:rsidRDefault="00303A70" w:rsidP="002A5306">
            <w:pPr>
              <w:rPr>
                <w:sz w:val="20"/>
                <w:szCs w:val="20"/>
                <w:lang w:val="en-US" w:eastAsia="es-ES"/>
              </w:rPr>
            </w:pPr>
          </w:p>
        </w:tc>
        <w:tc>
          <w:tcPr>
            <w:tcW w:w="1109" w:type="dxa"/>
            <w:tcBorders>
              <w:top w:val="nil"/>
              <w:left w:val="nil"/>
              <w:bottom w:val="single" w:sz="4" w:space="0" w:color="auto"/>
              <w:right w:val="nil"/>
            </w:tcBorders>
            <w:noWrap/>
            <w:vAlign w:val="bottom"/>
            <w:hideMark/>
          </w:tcPr>
          <w:p w14:paraId="090CEFB5" w14:textId="77777777" w:rsidR="00303A70" w:rsidRPr="00FB4FA5" w:rsidRDefault="00303A70" w:rsidP="002A5306">
            <w:pPr>
              <w:rPr>
                <w:sz w:val="20"/>
                <w:szCs w:val="20"/>
                <w:lang w:val="en-US" w:eastAsia="es-ES"/>
              </w:rPr>
            </w:pPr>
          </w:p>
        </w:tc>
        <w:tc>
          <w:tcPr>
            <w:tcW w:w="1585" w:type="dxa"/>
            <w:tcBorders>
              <w:top w:val="nil"/>
              <w:left w:val="nil"/>
              <w:bottom w:val="single" w:sz="4" w:space="0" w:color="auto"/>
              <w:right w:val="nil"/>
            </w:tcBorders>
            <w:noWrap/>
            <w:vAlign w:val="bottom"/>
            <w:hideMark/>
          </w:tcPr>
          <w:p w14:paraId="5054A1F5" w14:textId="77777777" w:rsidR="00303A70" w:rsidRPr="00FB4FA5" w:rsidRDefault="00303A70" w:rsidP="002A5306">
            <w:pPr>
              <w:rPr>
                <w:sz w:val="20"/>
                <w:szCs w:val="20"/>
                <w:lang w:val="en-US" w:eastAsia="es-ES"/>
              </w:rPr>
            </w:pPr>
          </w:p>
        </w:tc>
        <w:tc>
          <w:tcPr>
            <w:tcW w:w="1286" w:type="dxa"/>
            <w:tcBorders>
              <w:top w:val="nil"/>
              <w:left w:val="nil"/>
              <w:bottom w:val="single" w:sz="4" w:space="0" w:color="auto"/>
              <w:right w:val="nil"/>
            </w:tcBorders>
            <w:noWrap/>
            <w:vAlign w:val="bottom"/>
            <w:hideMark/>
          </w:tcPr>
          <w:p w14:paraId="59D61E7A" w14:textId="77777777" w:rsidR="00303A70" w:rsidRPr="00FB4FA5" w:rsidRDefault="00303A70" w:rsidP="002A5306">
            <w:pPr>
              <w:rPr>
                <w:sz w:val="20"/>
                <w:szCs w:val="20"/>
                <w:lang w:val="en-US" w:eastAsia="es-ES"/>
              </w:rPr>
            </w:pPr>
          </w:p>
        </w:tc>
      </w:tr>
      <w:tr w:rsidR="00303A70" w:rsidRPr="00FB4FA5" w14:paraId="625CED0D" w14:textId="77777777" w:rsidTr="002A5306">
        <w:trPr>
          <w:trHeight w:val="346"/>
        </w:trPr>
        <w:tc>
          <w:tcPr>
            <w:tcW w:w="3600" w:type="dxa"/>
            <w:tcBorders>
              <w:top w:val="single" w:sz="4" w:space="0" w:color="auto"/>
              <w:left w:val="nil"/>
              <w:bottom w:val="single" w:sz="4" w:space="0" w:color="auto"/>
              <w:right w:val="nil"/>
            </w:tcBorders>
            <w:noWrap/>
            <w:vAlign w:val="center"/>
            <w:hideMark/>
          </w:tcPr>
          <w:p w14:paraId="1455B733" w14:textId="77777777" w:rsidR="00303A70" w:rsidRPr="00FB4FA5" w:rsidRDefault="00303A70" w:rsidP="002A5306">
            <w:pPr>
              <w:rPr>
                <w:b/>
                <w:color w:val="000000"/>
                <w:sz w:val="20"/>
                <w:szCs w:val="20"/>
                <w:lang w:val="en-US" w:eastAsia="es-ES"/>
              </w:rPr>
            </w:pPr>
            <w:r w:rsidRPr="00FB4FA5">
              <w:rPr>
                <w:b/>
                <w:color w:val="000000"/>
                <w:sz w:val="20"/>
                <w:szCs w:val="20"/>
                <w:lang w:val="en-US" w:eastAsia="es-ES"/>
              </w:rPr>
              <w:t>Compared effects - Elevation belt</w:t>
            </w:r>
          </w:p>
        </w:tc>
        <w:tc>
          <w:tcPr>
            <w:tcW w:w="1446" w:type="dxa"/>
            <w:tcBorders>
              <w:top w:val="single" w:sz="4" w:space="0" w:color="auto"/>
              <w:left w:val="nil"/>
              <w:bottom w:val="single" w:sz="4" w:space="0" w:color="auto"/>
              <w:right w:val="nil"/>
            </w:tcBorders>
            <w:noWrap/>
            <w:vAlign w:val="center"/>
            <w:hideMark/>
          </w:tcPr>
          <w:p w14:paraId="3761CDD5" w14:textId="77777777" w:rsidR="00303A70" w:rsidRPr="00FB4FA5" w:rsidRDefault="00303A70" w:rsidP="002A5306">
            <w:pPr>
              <w:jc w:val="center"/>
              <w:rPr>
                <w:b/>
                <w:color w:val="000000"/>
                <w:sz w:val="20"/>
                <w:szCs w:val="20"/>
                <w:lang w:val="en-US" w:eastAsia="es-ES"/>
              </w:rPr>
            </w:pPr>
            <w:r w:rsidRPr="00FB4FA5">
              <w:rPr>
                <w:b/>
                <w:color w:val="000000"/>
                <w:sz w:val="20"/>
                <w:szCs w:val="20"/>
                <w:lang w:val="en-US" w:eastAsia="es-ES"/>
              </w:rPr>
              <w:t>Estimate</w:t>
            </w:r>
          </w:p>
        </w:tc>
        <w:tc>
          <w:tcPr>
            <w:tcW w:w="1109" w:type="dxa"/>
            <w:tcBorders>
              <w:top w:val="single" w:sz="4" w:space="0" w:color="auto"/>
              <w:left w:val="nil"/>
              <w:bottom w:val="single" w:sz="4" w:space="0" w:color="auto"/>
              <w:right w:val="nil"/>
            </w:tcBorders>
            <w:noWrap/>
            <w:vAlign w:val="center"/>
            <w:hideMark/>
          </w:tcPr>
          <w:p w14:paraId="3E2247F6" w14:textId="77777777" w:rsidR="00303A70" w:rsidRPr="00FB4FA5" w:rsidRDefault="00303A70" w:rsidP="002A5306">
            <w:pPr>
              <w:jc w:val="center"/>
              <w:rPr>
                <w:b/>
                <w:color w:val="000000"/>
                <w:sz w:val="20"/>
                <w:szCs w:val="20"/>
                <w:lang w:val="en-US" w:eastAsia="es-ES"/>
              </w:rPr>
            </w:pPr>
            <w:r w:rsidRPr="00FB4FA5">
              <w:rPr>
                <w:b/>
                <w:color w:val="000000"/>
                <w:sz w:val="20"/>
                <w:szCs w:val="20"/>
                <w:lang w:val="en-US" w:eastAsia="es-ES"/>
              </w:rPr>
              <w:t>SE</w:t>
            </w:r>
          </w:p>
        </w:tc>
        <w:tc>
          <w:tcPr>
            <w:tcW w:w="1585" w:type="dxa"/>
            <w:tcBorders>
              <w:top w:val="single" w:sz="4" w:space="0" w:color="auto"/>
              <w:left w:val="nil"/>
              <w:bottom w:val="single" w:sz="4" w:space="0" w:color="auto"/>
              <w:right w:val="nil"/>
            </w:tcBorders>
            <w:noWrap/>
            <w:vAlign w:val="center"/>
            <w:hideMark/>
          </w:tcPr>
          <w:p w14:paraId="442F6B34" w14:textId="77777777" w:rsidR="00303A70" w:rsidRPr="00FB4FA5" w:rsidRDefault="00303A70" w:rsidP="002A5306">
            <w:pPr>
              <w:jc w:val="center"/>
              <w:rPr>
                <w:b/>
                <w:color w:val="000000"/>
                <w:sz w:val="20"/>
                <w:szCs w:val="20"/>
                <w:lang w:val="en-US" w:eastAsia="es-ES"/>
              </w:rPr>
            </w:pPr>
            <w:r w:rsidRPr="00FB4FA5">
              <w:rPr>
                <w:b/>
                <w:color w:val="000000"/>
                <w:sz w:val="20"/>
                <w:szCs w:val="20"/>
                <w:lang w:val="en-US" w:eastAsia="es-ES"/>
              </w:rPr>
              <w:t>z-value</w:t>
            </w:r>
          </w:p>
        </w:tc>
        <w:tc>
          <w:tcPr>
            <w:tcW w:w="1286" w:type="dxa"/>
            <w:tcBorders>
              <w:top w:val="single" w:sz="4" w:space="0" w:color="auto"/>
              <w:left w:val="nil"/>
              <w:bottom w:val="single" w:sz="4" w:space="0" w:color="auto"/>
              <w:right w:val="nil"/>
            </w:tcBorders>
            <w:noWrap/>
            <w:vAlign w:val="center"/>
            <w:hideMark/>
          </w:tcPr>
          <w:p w14:paraId="6A3084A0" w14:textId="77777777" w:rsidR="00303A70" w:rsidRPr="00FB4FA5" w:rsidRDefault="00303A70" w:rsidP="002A5306">
            <w:pPr>
              <w:jc w:val="center"/>
              <w:rPr>
                <w:b/>
                <w:color w:val="000000"/>
                <w:sz w:val="20"/>
                <w:szCs w:val="20"/>
                <w:lang w:val="en-US" w:eastAsia="es-ES"/>
              </w:rPr>
            </w:pPr>
            <w:proofErr w:type="spellStart"/>
            <w:r w:rsidRPr="00FB4FA5">
              <w:rPr>
                <w:b/>
                <w:color w:val="000000"/>
                <w:sz w:val="20"/>
                <w:szCs w:val="20"/>
                <w:lang w:val="en-US" w:eastAsia="es-ES"/>
              </w:rPr>
              <w:t>Pr</w:t>
            </w:r>
            <w:proofErr w:type="spellEnd"/>
            <w:r w:rsidRPr="00FB4FA5">
              <w:rPr>
                <w:b/>
                <w:color w:val="000000"/>
                <w:sz w:val="20"/>
                <w:szCs w:val="20"/>
                <w:lang w:val="en-US" w:eastAsia="es-ES"/>
              </w:rPr>
              <w:t xml:space="preserve"> (&gt;|z|)</w:t>
            </w:r>
          </w:p>
        </w:tc>
      </w:tr>
      <w:tr w:rsidR="00303A70" w:rsidRPr="00FB4FA5" w14:paraId="5DCDCBD2" w14:textId="77777777" w:rsidTr="002A5306">
        <w:trPr>
          <w:trHeight w:val="285"/>
        </w:trPr>
        <w:tc>
          <w:tcPr>
            <w:tcW w:w="3600" w:type="dxa"/>
            <w:tcBorders>
              <w:top w:val="nil"/>
              <w:left w:val="nil"/>
              <w:bottom w:val="nil"/>
              <w:right w:val="nil"/>
            </w:tcBorders>
            <w:noWrap/>
            <w:vAlign w:val="bottom"/>
            <w:hideMark/>
          </w:tcPr>
          <w:p w14:paraId="21FF0063" w14:textId="77777777" w:rsidR="00303A70" w:rsidRPr="00FB4FA5" w:rsidRDefault="00303A70" w:rsidP="002A5306">
            <w:pPr>
              <w:rPr>
                <w:color w:val="000000"/>
                <w:sz w:val="20"/>
                <w:szCs w:val="20"/>
                <w:lang w:val="en-US" w:eastAsia="es-ES"/>
              </w:rPr>
            </w:pPr>
            <w:r w:rsidRPr="00FB4FA5">
              <w:rPr>
                <w:color w:val="000000"/>
                <w:sz w:val="20"/>
                <w:szCs w:val="20"/>
                <w:lang w:val="en-US" w:eastAsia="es-ES"/>
              </w:rPr>
              <w:t>1700-1800 m - 1200-1300 m</w:t>
            </w:r>
          </w:p>
        </w:tc>
        <w:tc>
          <w:tcPr>
            <w:tcW w:w="1446" w:type="dxa"/>
            <w:tcBorders>
              <w:top w:val="nil"/>
              <w:left w:val="nil"/>
              <w:bottom w:val="nil"/>
              <w:right w:val="nil"/>
            </w:tcBorders>
            <w:noWrap/>
            <w:vAlign w:val="bottom"/>
            <w:hideMark/>
          </w:tcPr>
          <w:p w14:paraId="4EBEA8AF"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0.30</w:t>
            </w:r>
          </w:p>
        </w:tc>
        <w:tc>
          <w:tcPr>
            <w:tcW w:w="1109" w:type="dxa"/>
            <w:tcBorders>
              <w:top w:val="nil"/>
              <w:left w:val="nil"/>
              <w:bottom w:val="nil"/>
              <w:right w:val="nil"/>
            </w:tcBorders>
            <w:noWrap/>
            <w:vAlign w:val="bottom"/>
            <w:hideMark/>
          </w:tcPr>
          <w:p w14:paraId="035A2FCC"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0.62</w:t>
            </w:r>
          </w:p>
        </w:tc>
        <w:tc>
          <w:tcPr>
            <w:tcW w:w="1585" w:type="dxa"/>
            <w:tcBorders>
              <w:top w:val="nil"/>
              <w:left w:val="nil"/>
              <w:bottom w:val="nil"/>
              <w:right w:val="nil"/>
            </w:tcBorders>
            <w:noWrap/>
            <w:vAlign w:val="bottom"/>
            <w:hideMark/>
          </w:tcPr>
          <w:p w14:paraId="35E86001"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0.49</w:t>
            </w:r>
          </w:p>
        </w:tc>
        <w:tc>
          <w:tcPr>
            <w:tcW w:w="1286" w:type="dxa"/>
            <w:tcBorders>
              <w:top w:val="nil"/>
              <w:left w:val="nil"/>
              <w:bottom w:val="nil"/>
              <w:right w:val="nil"/>
            </w:tcBorders>
            <w:noWrap/>
            <w:vAlign w:val="bottom"/>
            <w:hideMark/>
          </w:tcPr>
          <w:p w14:paraId="2EB7D75D"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0.870</w:t>
            </w:r>
          </w:p>
        </w:tc>
      </w:tr>
      <w:tr w:rsidR="00303A70" w:rsidRPr="00FB4FA5" w14:paraId="41FBE8BF" w14:textId="77777777" w:rsidTr="002A5306">
        <w:trPr>
          <w:trHeight w:val="285"/>
        </w:trPr>
        <w:tc>
          <w:tcPr>
            <w:tcW w:w="3600" w:type="dxa"/>
            <w:tcBorders>
              <w:top w:val="nil"/>
              <w:left w:val="nil"/>
              <w:bottom w:val="nil"/>
              <w:right w:val="nil"/>
            </w:tcBorders>
            <w:noWrap/>
            <w:vAlign w:val="bottom"/>
            <w:hideMark/>
          </w:tcPr>
          <w:p w14:paraId="3B112A9B" w14:textId="77777777" w:rsidR="00303A70" w:rsidRPr="00FB4FA5" w:rsidRDefault="00303A70" w:rsidP="002A5306">
            <w:pPr>
              <w:rPr>
                <w:color w:val="000000"/>
                <w:sz w:val="20"/>
                <w:szCs w:val="20"/>
                <w:lang w:val="en-US" w:eastAsia="es-ES"/>
              </w:rPr>
            </w:pPr>
            <w:r w:rsidRPr="00FB4FA5">
              <w:rPr>
                <w:color w:val="000000"/>
                <w:sz w:val="20"/>
                <w:szCs w:val="20"/>
                <w:lang w:val="en-US" w:eastAsia="es-ES"/>
              </w:rPr>
              <w:t>1850-2100 m - 1200-1300 m</w:t>
            </w:r>
          </w:p>
        </w:tc>
        <w:tc>
          <w:tcPr>
            <w:tcW w:w="1446" w:type="dxa"/>
            <w:tcBorders>
              <w:top w:val="nil"/>
              <w:left w:val="nil"/>
              <w:bottom w:val="nil"/>
              <w:right w:val="nil"/>
            </w:tcBorders>
            <w:noWrap/>
            <w:vAlign w:val="bottom"/>
            <w:hideMark/>
          </w:tcPr>
          <w:p w14:paraId="1C9C44B1"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-0.53</w:t>
            </w:r>
          </w:p>
        </w:tc>
        <w:tc>
          <w:tcPr>
            <w:tcW w:w="1109" w:type="dxa"/>
            <w:tcBorders>
              <w:top w:val="nil"/>
              <w:left w:val="nil"/>
              <w:bottom w:val="nil"/>
              <w:right w:val="nil"/>
            </w:tcBorders>
            <w:noWrap/>
            <w:vAlign w:val="bottom"/>
            <w:hideMark/>
          </w:tcPr>
          <w:p w14:paraId="3203FF9C"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0.72</w:t>
            </w:r>
          </w:p>
        </w:tc>
        <w:tc>
          <w:tcPr>
            <w:tcW w:w="1585" w:type="dxa"/>
            <w:tcBorders>
              <w:top w:val="nil"/>
              <w:left w:val="nil"/>
              <w:bottom w:val="nil"/>
              <w:right w:val="nil"/>
            </w:tcBorders>
            <w:noWrap/>
            <w:vAlign w:val="bottom"/>
            <w:hideMark/>
          </w:tcPr>
          <w:p w14:paraId="5E71DE2F"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-0.74</w:t>
            </w:r>
          </w:p>
        </w:tc>
        <w:tc>
          <w:tcPr>
            <w:tcW w:w="1286" w:type="dxa"/>
            <w:tcBorders>
              <w:top w:val="nil"/>
              <w:left w:val="nil"/>
              <w:bottom w:val="nil"/>
              <w:right w:val="nil"/>
            </w:tcBorders>
            <w:noWrap/>
            <w:vAlign w:val="bottom"/>
            <w:hideMark/>
          </w:tcPr>
          <w:p w14:paraId="51659B19"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0.727</w:t>
            </w:r>
          </w:p>
        </w:tc>
      </w:tr>
      <w:tr w:rsidR="00303A70" w:rsidRPr="00FB4FA5" w14:paraId="23147C35" w14:textId="77777777" w:rsidTr="002A5306">
        <w:trPr>
          <w:trHeight w:val="285"/>
        </w:trPr>
        <w:tc>
          <w:tcPr>
            <w:tcW w:w="3600" w:type="dxa"/>
            <w:tcBorders>
              <w:top w:val="nil"/>
              <w:left w:val="nil"/>
              <w:bottom w:val="single" w:sz="4" w:space="0" w:color="auto"/>
              <w:right w:val="nil"/>
            </w:tcBorders>
            <w:noWrap/>
            <w:vAlign w:val="bottom"/>
            <w:hideMark/>
          </w:tcPr>
          <w:p w14:paraId="781CB8FB" w14:textId="77777777" w:rsidR="00303A70" w:rsidRPr="00FB4FA5" w:rsidRDefault="00303A70" w:rsidP="002A5306">
            <w:pPr>
              <w:rPr>
                <w:color w:val="000000"/>
                <w:sz w:val="20"/>
                <w:szCs w:val="20"/>
                <w:lang w:val="en-US" w:eastAsia="es-ES"/>
              </w:rPr>
            </w:pPr>
            <w:r w:rsidRPr="00FB4FA5">
              <w:rPr>
                <w:color w:val="000000"/>
                <w:sz w:val="20"/>
                <w:szCs w:val="20"/>
                <w:lang w:val="en-US" w:eastAsia="es-ES"/>
              </w:rPr>
              <w:t>1850-2100 m - 1700-1800 m</w:t>
            </w:r>
          </w:p>
        </w:tc>
        <w:tc>
          <w:tcPr>
            <w:tcW w:w="1446" w:type="dxa"/>
            <w:tcBorders>
              <w:top w:val="nil"/>
              <w:left w:val="nil"/>
              <w:bottom w:val="single" w:sz="4" w:space="0" w:color="auto"/>
              <w:right w:val="nil"/>
            </w:tcBorders>
            <w:noWrap/>
            <w:vAlign w:val="bottom"/>
            <w:hideMark/>
          </w:tcPr>
          <w:p w14:paraId="00F16DF9"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-0.83</w:t>
            </w:r>
          </w:p>
        </w:tc>
        <w:tc>
          <w:tcPr>
            <w:tcW w:w="1109" w:type="dxa"/>
            <w:tcBorders>
              <w:top w:val="nil"/>
              <w:left w:val="nil"/>
              <w:bottom w:val="single" w:sz="4" w:space="0" w:color="auto"/>
              <w:right w:val="nil"/>
            </w:tcBorders>
            <w:noWrap/>
            <w:vAlign w:val="bottom"/>
            <w:hideMark/>
          </w:tcPr>
          <w:p w14:paraId="49149571"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0.39</w:t>
            </w:r>
          </w:p>
        </w:tc>
        <w:tc>
          <w:tcPr>
            <w:tcW w:w="1585" w:type="dxa"/>
            <w:tcBorders>
              <w:top w:val="nil"/>
              <w:left w:val="nil"/>
              <w:bottom w:val="single" w:sz="4" w:space="0" w:color="auto"/>
              <w:right w:val="nil"/>
            </w:tcBorders>
            <w:noWrap/>
            <w:vAlign w:val="bottom"/>
            <w:hideMark/>
          </w:tcPr>
          <w:p w14:paraId="35B5DB6E"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-2.16</w:t>
            </w:r>
          </w:p>
        </w:tc>
        <w:tc>
          <w:tcPr>
            <w:tcW w:w="1286" w:type="dxa"/>
            <w:tcBorders>
              <w:top w:val="nil"/>
              <w:left w:val="nil"/>
              <w:bottom w:val="single" w:sz="4" w:space="0" w:color="auto"/>
              <w:right w:val="nil"/>
            </w:tcBorders>
            <w:noWrap/>
            <w:vAlign w:val="bottom"/>
            <w:hideMark/>
          </w:tcPr>
          <w:p w14:paraId="1CAFE5ED"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 xml:space="preserve">0.072 </w:t>
            </w:r>
            <w:r w:rsidRPr="00FB4FA5">
              <w:rPr>
                <w:rFonts w:ascii="Arial" w:hAnsi="Arial" w:cs="Arial"/>
                <w:b/>
                <w:color w:val="4D5156"/>
                <w:sz w:val="20"/>
                <w:szCs w:val="20"/>
                <w:shd w:val="clear" w:color="auto" w:fill="FFFFFF"/>
                <w:lang w:val="en-US"/>
              </w:rPr>
              <w:t>·</w:t>
            </w:r>
          </w:p>
        </w:tc>
      </w:tr>
    </w:tbl>
    <w:p w14:paraId="63EDBF30" w14:textId="77777777" w:rsidR="00303A70" w:rsidRPr="00FB4FA5" w:rsidRDefault="00303A70" w:rsidP="00303A70">
      <w:pPr>
        <w:spacing w:line="360" w:lineRule="auto"/>
        <w:rPr>
          <w:sz w:val="20"/>
          <w:szCs w:val="20"/>
          <w:lang w:val="en-US"/>
        </w:rPr>
      </w:pPr>
    </w:p>
    <w:p w14:paraId="59EBE197" w14:textId="77777777" w:rsidR="00470B02" w:rsidRDefault="00470B02" w:rsidP="000134FD">
      <w:pPr>
        <w:spacing w:line="480" w:lineRule="auto"/>
        <w:rPr>
          <w:b/>
          <w:bCs/>
          <w:sz w:val="20"/>
          <w:szCs w:val="20"/>
          <w:lang w:val="en-US"/>
        </w:rPr>
      </w:pPr>
    </w:p>
    <w:p w14:paraId="32CC8EA6" w14:textId="259B828B" w:rsidR="00303A70" w:rsidRPr="00FB4FA5" w:rsidRDefault="00470B02" w:rsidP="000134FD">
      <w:pPr>
        <w:spacing w:line="480" w:lineRule="auto"/>
        <w:rPr>
          <w:sz w:val="20"/>
          <w:szCs w:val="20"/>
          <w:lang w:val="en-US"/>
        </w:rPr>
      </w:pPr>
      <w:r>
        <w:rPr>
          <w:b/>
          <w:bCs/>
          <w:sz w:val="20"/>
          <w:szCs w:val="20"/>
          <w:lang w:val="en-US"/>
        </w:rPr>
        <w:lastRenderedPageBreak/>
        <w:t>Appendix S9</w:t>
      </w:r>
      <w:r w:rsidR="00303A70" w:rsidRPr="00FB4FA5">
        <w:rPr>
          <w:b/>
          <w:bCs/>
          <w:sz w:val="20"/>
          <w:szCs w:val="20"/>
          <w:lang w:val="en-US"/>
        </w:rPr>
        <w:t xml:space="preserve">. </w:t>
      </w:r>
      <w:proofErr w:type="spellStart"/>
      <w:r w:rsidR="00303A70" w:rsidRPr="00FB4FA5">
        <w:rPr>
          <w:sz w:val="20"/>
          <w:szCs w:val="20"/>
          <w:lang w:val="en-US"/>
        </w:rPr>
        <w:t>Akaike’s</w:t>
      </w:r>
      <w:proofErr w:type="spellEnd"/>
      <w:r w:rsidR="00303A70" w:rsidRPr="00FB4FA5">
        <w:rPr>
          <w:sz w:val="20"/>
          <w:szCs w:val="20"/>
          <w:lang w:val="en-US"/>
        </w:rPr>
        <w:t xml:space="preserve"> Information Criterion rankings for the different candidate models explaining </w:t>
      </w:r>
      <w:proofErr w:type="spellStart"/>
      <w:r w:rsidR="00303A70" w:rsidRPr="00FB4FA5">
        <w:rPr>
          <w:i/>
          <w:iCs/>
          <w:sz w:val="20"/>
          <w:szCs w:val="20"/>
          <w:lang w:val="en-US"/>
        </w:rPr>
        <w:t>Batrachochytrium</w:t>
      </w:r>
      <w:proofErr w:type="spellEnd"/>
      <w:r w:rsidR="00303A70" w:rsidRPr="00FB4FA5">
        <w:rPr>
          <w:i/>
          <w:iCs/>
          <w:sz w:val="20"/>
          <w:szCs w:val="20"/>
          <w:lang w:val="en-US"/>
        </w:rPr>
        <w:t xml:space="preserve"> </w:t>
      </w:r>
      <w:proofErr w:type="spellStart"/>
      <w:r w:rsidR="00303A70" w:rsidRPr="00FB4FA5">
        <w:rPr>
          <w:i/>
          <w:iCs/>
          <w:sz w:val="20"/>
          <w:szCs w:val="20"/>
          <w:lang w:val="en-US"/>
        </w:rPr>
        <w:t>dendrobatidis</w:t>
      </w:r>
      <w:proofErr w:type="spellEnd"/>
      <w:r w:rsidR="00303A70" w:rsidRPr="00FB4FA5">
        <w:rPr>
          <w:sz w:val="20"/>
          <w:szCs w:val="20"/>
          <w:lang w:val="en-US"/>
        </w:rPr>
        <w:t xml:space="preserve"> infection load at </w:t>
      </w:r>
      <w:r w:rsidR="00A51276">
        <w:rPr>
          <w:sz w:val="20"/>
          <w:szCs w:val="20"/>
          <w:lang w:val="en-US"/>
        </w:rPr>
        <w:t>RNLP.</w:t>
      </w:r>
    </w:p>
    <w:p w14:paraId="6C893398" w14:textId="77777777" w:rsidR="00303A70" w:rsidRPr="00FB4FA5" w:rsidRDefault="00303A70" w:rsidP="00303A70">
      <w:pPr>
        <w:spacing w:line="360" w:lineRule="auto"/>
        <w:rPr>
          <w:sz w:val="20"/>
          <w:szCs w:val="20"/>
          <w:lang w:val="en-US"/>
        </w:rPr>
      </w:pPr>
    </w:p>
    <w:tbl>
      <w:tblPr>
        <w:tblW w:w="8820" w:type="dxa"/>
        <w:tblCellMar>
          <w:left w:w="70" w:type="dxa"/>
          <w:right w:w="70" w:type="dxa"/>
        </w:tblCellMar>
        <w:tblLook w:val="04A0" w:firstRow="1" w:lastRow="0" w:firstColumn="1" w:lastColumn="0" w:noHBand="0" w:noVBand="1"/>
      </w:tblPr>
      <w:tblGrid>
        <w:gridCol w:w="3510"/>
        <w:gridCol w:w="381"/>
        <w:gridCol w:w="969"/>
        <w:gridCol w:w="834"/>
        <w:gridCol w:w="876"/>
        <w:gridCol w:w="1350"/>
        <w:gridCol w:w="900"/>
      </w:tblGrid>
      <w:tr w:rsidR="00303A70" w:rsidRPr="00FB4FA5" w14:paraId="1CB522E1" w14:textId="77777777" w:rsidTr="002A5306">
        <w:trPr>
          <w:trHeight w:val="317"/>
        </w:trPr>
        <w:tc>
          <w:tcPr>
            <w:tcW w:w="3510" w:type="dxa"/>
            <w:tcBorders>
              <w:top w:val="single" w:sz="4" w:space="0" w:color="auto"/>
              <w:left w:val="nil"/>
              <w:bottom w:val="single" w:sz="4" w:space="0" w:color="auto"/>
              <w:right w:val="nil"/>
            </w:tcBorders>
            <w:noWrap/>
            <w:vAlign w:val="center"/>
            <w:hideMark/>
          </w:tcPr>
          <w:p w14:paraId="668D3E62" w14:textId="77777777" w:rsidR="00303A70" w:rsidRPr="00FB4FA5" w:rsidRDefault="00303A70" w:rsidP="002A5306">
            <w:pPr>
              <w:rPr>
                <w:b/>
                <w:bCs/>
                <w:color w:val="000000"/>
                <w:sz w:val="20"/>
                <w:szCs w:val="20"/>
                <w:lang w:val="en-US" w:eastAsia="es-ES"/>
              </w:rPr>
            </w:pPr>
            <w:r w:rsidRPr="00FB4FA5">
              <w:rPr>
                <w:b/>
                <w:bCs/>
                <w:color w:val="000000"/>
                <w:sz w:val="20"/>
                <w:szCs w:val="20"/>
                <w:lang w:val="en-US" w:eastAsia="es-ES"/>
              </w:rPr>
              <w:t>Model</w:t>
            </w:r>
          </w:p>
        </w:tc>
        <w:tc>
          <w:tcPr>
            <w:tcW w:w="381" w:type="dxa"/>
            <w:tcBorders>
              <w:top w:val="single" w:sz="4" w:space="0" w:color="auto"/>
              <w:left w:val="nil"/>
              <w:bottom w:val="single" w:sz="4" w:space="0" w:color="auto"/>
              <w:right w:val="nil"/>
            </w:tcBorders>
            <w:noWrap/>
            <w:vAlign w:val="center"/>
            <w:hideMark/>
          </w:tcPr>
          <w:p w14:paraId="539F32A8" w14:textId="77777777" w:rsidR="00303A70" w:rsidRPr="00FB4FA5" w:rsidRDefault="00303A70" w:rsidP="002A5306">
            <w:pPr>
              <w:jc w:val="center"/>
              <w:rPr>
                <w:b/>
                <w:bCs/>
                <w:color w:val="000000"/>
                <w:sz w:val="20"/>
                <w:szCs w:val="20"/>
                <w:lang w:val="en-US" w:eastAsia="es-ES"/>
              </w:rPr>
            </w:pPr>
            <w:r w:rsidRPr="00FB4FA5">
              <w:rPr>
                <w:b/>
                <w:bCs/>
                <w:color w:val="000000"/>
                <w:sz w:val="20"/>
                <w:szCs w:val="20"/>
                <w:lang w:val="en-US" w:eastAsia="es-ES"/>
              </w:rPr>
              <w:t>K</w:t>
            </w:r>
          </w:p>
        </w:tc>
        <w:tc>
          <w:tcPr>
            <w:tcW w:w="969" w:type="dxa"/>
            <w:tcBorders>
              <w:top w:val="single" w:sz="4" w:space="0" w:color="auto"/>
              <w:left w:val="nil"/>
              <w:bottom w:val="single" w:sz="4" w:space="0" w:color="auto"/>
              <w:right w:val="nil"/>
            </w:tcBorders>
            <w:noWrap/>
            <w:vAlign w:val="center"/>
            <w:hideMark/>
          </w:tcPr>
          <w:p w14:paraId="1D6736F1" w14:textId="77777777" w:rsidR="00303A70" w:rsidRPr="00FB4FA5" w:rsidRDefault="00303A70" w:rsidP="002A5306">
            <w:pPr>
              <w:jc w:val="center"/>
              <w:rPr>
                <w:b/>
                <w:bCs/>
                <w:color w:val="000000"/>
                <w:sz w:val="20"/>
                <w:szCs w:val="20"/>
                <w:lang w:val="en-US" w:eastAsia="es-ES"/>
              </w:rPr>
            </w:pPr>
            <w:proofErr w:type="spellStart"/>
            <w:r w:rsidRPr="00FB4FA5">
              <w:rPr>
                <w:b/>
                <w:bCs/>
                <w:color w:val="000000"/>
                <w:sz w:val="20"/>
                <w:szCs w:val="20"/>
                <w:lang w:val="en-US" w:eastAsia="es-ES"/>
              </w:rPr>
              <w:t>AICc</w:t>
            </w:r>
            <w:proofErr w:type="spellEnd"/>
          </w:p>
        </w:tc>
        <w:tc>
          <w:tcPr>
            <w:tcW w:w="834" w:type="dxa"/>
            <w:tcBorders>
              <w:top w:val="single" w:sz="4" w:space="0" w:color="auto"/>
              <w:left w:val="nil"/>
              <w:bottom w:val="single" w:sz="4" w:space="0" w:color="auto"/>
              <w:right w:val="nil"/>
            </w:tcBorders>
            <w:noWrap/>
            <w:vAlign w:val="center"/>
            <w:hideMark/>
          </w:tcPr>
          <w:p w14:paraId="1BB38236" w14:textId="77777777" w:rsidR="00303A70" w:rsidRPr="00FB4FA5" w:rsidRDefault="00303A70" w:rsidP="002A5306">
            <w:pPr>
              <w:jc w:val="center"/>
              <w:rPr>
                <w:b/>
                <w:bCs/>
                <w:color w:val="000000"/>
                <w:sz w:val="20"/>
                <w:szCs w:val="20"/>
                <w:lang w:val="en-US" w:eastAsia="es-ES"/>
              </w:rPr>
            </w:pPr>
            <w:r w:rsidRPr="00FB4FA5">
              <w:rPr>
                <w:b/>
                <w:bCs/>
                <w:color w:val="000000"/>
                <w:sz w:val="20"/>
                <w:szCs w:val="20"/>
                <w:lang w:val="en-US" w:eastAsia="es-ES"/>
              </w:rPr>
              <w:t>∆</w:t>
            </w:r>
            <w:proofErr w:type="spellStart"/>
            <w:r w:rsidRPr="00FB4FA5">
              <w:rPr>
                <w:b/>
                <w:bCs/>
                <w:color w:val="000000"/>
                <w:sz w:val="20"/>
                <w:szCs w:val="20"/>
                <w:lang w:val="en-US" w:eastAsia="es-ES"/>
              </w:rPr>
              <w:t>AICc</w:t>
            </w:r>
            <w:proofErr w:type="spellEnd"/>
          </w:p>
        </w:tc>
        <w:tc>
          <w:tcPr>
            <w:tcW w:w="876" w:type="dxa"/>
            <w:tcBorders>
              <w:top w:val="single" w:sz="4" w:space="0" w:color="auto"/>
              <w:left w:val="nil"/>
              <w:bottom w:val="single" w:sz="4" w:space="0" w:color="auto"/>
              <w:right w:val="nil"/>
            </w:tcBorders>
            <w:noWrap/>
            <w:vAlign w:val="center"/>
            <w:hideMark/>
          </w:tcPr>
          <w:p w14:paraId="5097101B" w14:textId="77777777" w:rsidR="00303A70" w:rsidRPr="00FB4FA5" w:rsidRDefault="00303A70" w:rsidP="002A5306">
            <w:pPr>
              <w:jc w:val="center"/>
              <w:rPr>
                <w:b/>
                <w:bCs/>
                <w:i/>
                <w:iCs/>
                <w:color w:val="000000"/>
                <w:sz w:val="20"/>
                <w:szCs w:val="20"/>
                <w:lang w:val="en-US" w:eastAsia="es-ES"/>
              </w:rPr>
            </w:pPr>
            <w:proofErr w:type="spellStart"/>
            <w:r w:rsidRPr="00FB4FA5">
              <w:rPr>
                <w:b/>
                <w:bCs/>
                <w:i/>
                <w:iCs/>
                <w:color w:val="000000"/>
                <w:sz w:val="20"/>
                <w:szCs w:val="20"/>
                <w:lang w:val="en-US" w:eastAsia="es-ES"/>
              </w:rPr>
              <w:t>w</w:t>
            </w:r>
            <w:r w:rsidRPr="00FB4FA5">
              <w:rPr>
                <w:b/>
                <w:bCs/>
                <w:i/>
                <w:iCs/>
                <w:color w:val="000000"/>
                <w:sz w:val="20"/>
                <w:szCs w:val="20"/>
                <w:vertAlign w:val="subscript"/>
                <w:lang w:val="en-US" w:eastAsia="es-ES"/>
              </w:rPr>
              <w:t>i</w:t>
            </w:r>
            <w:proofErr w:type="spellEnd"/>
          </w:p>
        </w:tc>
        <w:tc>
          <w:tcPr>
            <w:tcW w:w="1350" w:type="dxa"/>
            <w:tcBorders>
              <w:top w:val="single" w:sz="4" w:space="0" w:color="auto"/>
              <w:left w:val="nil"/>
              <w:bottom w:val="single" w:sz="4" w:space="0" w:color="auto"/>
              <w:right w:val="nil"/>
            </w:tcBorders>
            <w:noWrap/>
            <w:vAlign w:val="center"/>
            <w:hideMark/>
          </w:tcPr>
          <w:p w14:paraId="4E51C861" w14:textId="77777777" w:rsidR="00303A70" w:rsidRPr="00FB4FA5" w:rsidRDefault="00303A70" w:rsidP="002A5306">
            <w:pPr>
              <w:jc w:val="center"/>
              <w:rPr>
                <w:b/>
                <w:bCs/>
                <w:color w:val="000000"/>
                <w:sz w:val="20"/>
                <w:szCs w:val="20"/>
                <w:lang w:val="en-US" w:eastAsia="es-ES"/>
              </w:rPr>
            </w:pPr>
            <w:r w:rsidRPr="00FB4FA5">
              <w:rPr>
                <w:b/>
                <w:bCs/>
                <w:color w:val="000000"/>
                <w:sz w:val="20"/>
                <w:szCs w:val="20"/>
                <w:lang w:val="en-US" w:eastAsia="es-ES"/>
              </w:rPr>
              <w:t>Cumulative weight</w:t>
            </w:r>
          </w:p>
        </w:tc>
        <w:tc>
          <w:tcPr>
            <w:tcW w:w="900" w:type="dxa"/>
            <w:tcBorders>
              <w:top w:val="single" w:sz="4" w:space="0" w:color="auto"/>
              <w:left w:val="nil"/>
              <w:bottom w:val="single" w:sz="4" w:space="0" w:color="auto"/>
              <w:right w:val="nil"/>
            </w:tcBorders>
            <w:noWrap/>
            <w:vAlign w:val="center"/>
            <w:hideMark/>
          </w:tcPr>
          <w:p w14:paraId="328112A5" w14:textId="77777777" w:rsidR="00303A70" w:rsidRPr="00FB4FA5" w:rsidRDefault="00303A70" w:rsidP="002A5306">
            <w:pPr>
              <w:jc w:val="center"/>
              <w:rPr>
                <w:b/>
                <w:bCs/>
                <w:color w:val="000000"/>
                <w:sz w:val="20"/>
                <w:szCs w:val="20"/>
                <w:lang w:val="en-US" w:eastAsia="es-ES"/>
              </w:rPr>
            </w:pPr>
            <w:r w:rsidRPr="00FB4FA5">
              <w:rPr>
                <w:b/>
                <w:bCs/>
                <w:color w:val="000000"/>
                <w:sz w:val="20"/>
                <w:szCs w:val="20"/>
                <w:lang w:val="en-US" w:eastAsia="es-ES"/>
              </w:rPr>
              <w:t>LL</w:t>
            </w:r>
          </w:p>
        </w:tc>
      </w:tr>
      <w:tr w:rsidR="00303A70" w:rsidRPr="00FB4FA5" w14:paraId="1532BA9E" w14:textId="77777777" w:rsidTr="002A5306">
        <w:trPr>
          <w:trHeight w:val="274"/>
        </w:trPr>
        <w:tc>
          <w:tcPr>
            <w:tcW w:w="3510" w:type="dxa"/>
            <w:tcBorders>
              <w:top w:val="single" w:sz="4" w:space="0" w:color="auto"/>
              <w:left w:val="nil"/>
              <w:bottom w:val="nil"/>
              <w:right w:val="nil"/>
            </w:tcBorders>
            <w:noWrap/>
            <w:vAlign w:val="bottom"/>
            <w:hideMark/>
          </w:tcPr>
          <w:p w14:paraId="6C07CA88" w14:textId="77777777" w:rsidR="00303A70" w:rsidRPr="00FB4FA5" w:rsidRDefault="00303A70" w:rsidP="002A5306">
            <w:pPr>
              <w:rPr>
                <w:color w:val="000000"/>
                <w:sz w:val="20"/>
                <w:szCs w:val="20"/>
                <w:lang w:val="en-US" w:eastAsia="es-ES"/>
              </w:rPr>
            </w:pPr>
            <w:r w:rsidRPr="00FB4FA5">
              <w:rPr>
                <w:color w:val="000000"/>
                <w:sz w:val="20"/>
                <w:szCs w:val="20"/>
                <w:lang w:val="en-US" w:eastAsia="es-ES"/>
              </w:rPr>
              <w:t>Species + height</w:t>
            </w:r>
          </w:p>
        </w:tc>
        <w:tc>
          <w:tcPr>
            <w:tcW w:w="381" w:type="dxa"/>
            <w:tcBorders>
              <w:top w:val="single" w:sz="4" w:space="0" w:color="auto"/>
              <w:left w:val="nil"/>
              <w:bottom w:val="nil"/>
              <w:right w:val="nil"/>
            </w:tcBorders>
            <w:noWrap/>
            <w:vAlign w:val="bottom"/>
            <w:hideMark/>
          </w:tcPr>
          <w:p w14:paraId="01F1B779"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9</w:t>
            </w:r>
          </w:p>
        </w:tc>
        <w:tc>
          <w:tcPr>
            <w:tcW w:w="969" w:type="dxa"/>
            <w:tcBorders>
              <w:top w:val="single" w:sz="4" w:space="0" w:color="auto"/>
              <w:left w:val="nil"/>
              <w:bottom w:val="nil"/>
              <w:right w:val="nil"/>
            </w:tcBorders>
            <w:noWrap/>
            <w:vAlign w:val="bottom"/>
            <w:hideMark/>
          </w:tcPr>
          <w:p w14:paraId="31185E5F"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426.99</w:t>
            </w:r>
          </w:p>
        </w:tc>
        <w:tc>
          <w:tcPr>
            <w:tcW w:w="834" w:type="dxa"/>
            <w:tcBorders>
              <w:top w:val="single" w:sz="4" w:space="0" w:color="auto"/>
              <w:left w:val="nil"/>
              <w:bottom w:val="nil"/>
              <w:right w:val="nil"/>
            </w:tcBorders>
            <w:noWrap/>
            <w:vAlign w:val="bottom"/>
            <w:hideMark/>
          </w:tcPr>
          <w:p w14:paraId="0EE92BF2"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w:t>
            </w:r>
          </w:p>
        </w:tc>
        <w:tc>
          <w:tcPr>
            <w:tcW w:w="876" w:type="dxa"/>
            <w:tcBorders>
              <w:top w:val="single" w:sz="4" w:space="0" w:color="auto"/>
              <w:left w:val="nil"/>
              <w:bottom w:val="nil"/>
              <w:right w:val="nil"/>
            </w:tcBorders>
            <w:noWrap/>
            <w:vAlign w:val="bottom"/>
            <w:hideMark/>
          </w:tcPr>
          <w:p w14:paraId="2247ADB2"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0.16</w:t>
            </w:r>
          </w:p>
        </w:tc>
        <w:tc>
          <w:tcPr>
            <w:tcW w:w="1350" w:type="dxa"/>
            <w:tcBorders>
              <w:top w:val="single" w:sz="4" w:space="0" w:color="auto"/>
              <w:left w:val="nil"/>
              <w:bottom w:val="nil"/>
              <w:right w:val="nil"/>
            </w:tcBorders>
            <w:noWrap/>
            <w:vAlign w:val="bottom"/>
            <w:hideMark/>
          </w:tcPr>
          <w:p w14:paraId="32DF43C8"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0.16</w:t>
            </w:r>
          </w:p>
        </w:tc>
        <w:tc>
          <w:tcPr>
            <w:tcW w:w="900" w:type="dxa"/>
            <w:tcBorders>
              <w:top w:val="single" w:sz="4" w:space="0" w:color="auto"/>
              <w:left w:val="nil"/>
              <w:bottom w:val="nil"/>
              <w:right w:val="nil"/>
            </w:tcBorders>
            <w:noWrap/>
            <w:vAlign w:val="bottom"/>
            <w:hideMark/>
          </w:tcPr>
          <w:p w14:paraId="3A381963"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-203.93</w:t>
            </w:r>
          </w:p>
        </w:tc>
      </w:tr>
      <w:tr w:rsidR="00303A70" w:rsidRPr="00FB4FA5" w14:paraId="054A457B" w14:textId="77777777" w:rsidTr="002A5306">
        <w:trPr>
          <w:trHeight w:val="274"/>
        </w:trPr>
        <w:tc>
          <w:tcPr>
            <w:tcW w:w="3510" w:type="dxa"/>
            <w:tcBorders>
              <w:top w:val="nil"/>
              <w:left w:val="nil"/>
              <w:bottom w:val="nil"/>
              <w:right w:val="nil"/>
            </w:tcBorders>
            <w:noWrap/>
            <w:vAlign w:val="bottom"/>
            <w:hideMark/>
          </w:tcPr>
          <w:p w14:paraId="562DF618" w14:textId="77777777" w:rsidR="00303A70" w:rsidRPr="00FB4FA5" w:rsidRDefault="00303A70" w:rsidP="002A5306">
            <w:pPr>
              <w:rPr>
                <w:color w:val="000000"/>
                <w:sz w:val="20"/>
                <w:szCs w:val="20"/>
                <w:lang w:val="en-US" w:eastAsia="es-ES"/>
              </w:rPr>
            </w:pPr>
            <w:r w:rsidRPr="00FB4FA5">
              <w:rPr>
                <w:color w:val="000000"/>
                <w:sz w:val="20"/>
                <w:szCs w:val="20"/>
                <w:lang w:val="en-US" w:eastAsia="es-ES"/>
              </w:rPr>
              <w:t>Species</w:t>
            </w:r>
          </w:p>
        </w:tc>
        <w:tc>
          <w:tcPr>
            <w:tcW w:w="381" w:type="dxa"/>
            <w:tcBorders>
              <w:top w:val="nil"/>
              <w:left w:val="nil"/>
              <w:bottom w:val="nil"/>
              <w:right w:val="nil"/>
            </w:tcBorders>
            <w:noWrap/>
            <w:vAlign w:val="bottom"/>
            <w:hideMark/>
          </w:tcPr>
          <w:p w14:paraId="3C46E77D"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8</w:t>
            </w:r>
          </w:p>
        </w:tc>
        <w:tc>
          <w:tcPr>
            <w:tcW w:w="969" w:type="dxa"/>
            <w:tcBorders>
              <w:top w:val="nil"/>
              <w:left w:val="nil"/>
              <w:bottom w:val="nil"/>
              <w:right w:val="nil"/>
            </w:tcBorders>
            <w:noWrap/>
            <w:vAlign w:val="bottom"/>
            <w:hideMark/>
          </w:tcPr>
          <w:p w14:paraId="072B680D"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427.25</w:t>
            </w:r>
          </w:p>
        </w:tc>
        <w:tc>
          <w:tcPr>
            <w:tcW w:w="834" w:type="dxa"/>
            <w:tcBorders>
              <w:top w:val="nil"/>
              <w:left w:val="nil"/>
              <w:bottom w:val="nil"/>
              <w:right w:val="nil"/>
            </w:tcBorders>
            <w:noWrap/>
            <w:vAlign w:val="bottom"/>
            <w:hideMark/>
          </w:tcPr>
          <w:p w14:paraId="274372B2"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0.26</w:t>
            </w:r>
          </w:p>
        </w:tc>
        <w:tc>
          <w:tcPr>
            <w:tcW w:w="876" w:type="dxa"/>
            <w:tcBorders>
              <w:top w:val="nil"/>
              <w:left w:val="nil"/>
              <w:bottom w:val="nil"/>
              <w:right w:val="nil"/>
            </w:tcBorders>
            <w:noWrap/>
            <w:vAlign w:val="bottom"/>
            <w:hideMark/>
          </w:tcPr>
          <w:p w14:paraId="6193E470"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0.14</w:t>
            </w:r>
          </w:p>
        </w:tc>
        <w:tc>
          <w:tcPr>
            <w:tcW w:w="1350" w:type="dxa"/>
            <w:tcBorders>
              <w:top w:val="nil"/>
              <w:left w:val="nil"/>
              <w:bottom w:val="nil"/>
              <w:right w:val="nil"/>
            </w:tcBorders>
            <w:noWrap/>
            <w:vAlign w:val="bottom"/>
            <w:hideMark/>
          </w:tcPr>
          <w:p w14:paraId="01AF8B5C"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0.3</w:t>
            </w:r>
          </w:p>
        </w:tc>
        <w:tc>
          <w:tcPr>
            <w:tcW w:w="900" w:type="dxa"/>
            <w:tcBorders>
              <w:top w:val="nil"/>
              <w:left w:val="nil"/>
              <w:bottom w:val="nil"/>
              <w:right w:val="nil"/>
            </w:tcBorders>
            <w:noWrap/>
            <w:vAlign w:val="bottom"/>
            <w:hideMark/>
          </w:tcPr>
          <w:p w14:paraId="468206C3"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-205.18</w:t>
            </w:r>
          </w:p>
        </w:tc>
      </w:tr>
      <w:tr w:rsidR="00303A70" w:rsidRPr="00FB4FA5" w14:paraId="11D41450" w14:textId="77777777" w:rsidTr="002A5306">
        <w:trPr>
          <w:trHeight w:val="274"/>
        </w:trPr>
        <w:tc>
          <w:tcPr>
            <w:tcW w:w="3510" w:type="dxa"/>
            <w:tcBorders>
              <w:top w:val="nil"/>
              <w:left w:val="nil"/>
              <w:bottom w:val="nil"/>
              <w:right w:val="nil"/>
            </w:tcBorders>
            <w:noWrap/>
            <w:vAlign w:val="bottom"/>
            <w:hideMark/>
          </w:tcPr>
          <w:p w14:paraId="0D58339D" w14:textId="77777777" w:rsidR="00303A70" w:rsidRPr="00FB4FA5" w:rsidRDefault="00303A70" w:rsidP="002A5306">
            <w:pPr>
              <w:rPr>
                <w:color w:val="000000"/>
                <w:sz w:val="20"/>
                <w:szCs w:val="20"/>
                <w:lang w:val="en-US" w:eastAsia="es-ES"/>
              </w:rPr>
            </w:pPr>
            <w:r w:rsidRPr="00FB4FA5">
              <w:rPr>
                <w:color w:val="000000"/>
                <w:sz w:val="20"/>
                <w:szCs w:val="20"/>
                <w:lang w:val="en-US" w:eastAsia="es-ES"/>
              </w:rPr>
              <w:t>Habitat type</w:t>
            </w:r>
          </w:p>
        </w:tc>
        <w:tc>
          <w:tcPr>
            <w:tcW w:w="381" w:type="dxa"/>
            <w:tcBorders>
              <w:top w:val="nil"/>
              <w:left w:val="nil"/>
              <w:bottom w:val="nil"/>
              <w:right w:val="nil"/>
            </w:tcBorders>
            <w:noWrap/>
            <w:vAlign w:val="bottom"/>
            <w:hideMark/>
          </w:tcPr>
          <w:p w14:paraId="0BC0BCCB"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3</w:t>
            </w:r>
          </w:p>
        </w:tc>
        <w:tc>
          <w:tcPr>
            <w:tcW w:w="969" w:type="dxa"/>
            <w:tcBorders>
              <w:top w:val="nil"/>
              <w:left w:val="nil"/>
              <w:bottom w:val="nil"/>
              <w:right w:val="nil"/>
            </w:tcBorders>
            <w:noWrap/>
            <w:vAlign w:val="bottom"/>
            <w:hideMark/>
          </w:tcPr>
          <w:p w14:paraId="7C177868"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427.65</w:t>
            </w:r>
          </w:p>
        </w:tc>
        <w:tc>
          <w:tcPr>
            <w:tcW w:w="834" w:type="dxa"/>
            <w:tcBorders>
              <w:top w:val="nil"/>
              <w:left w:val="nil"/>
              <w:bottom w:val="nil"/>
              <w:right w:val="nil"/>
            </w:tcBorders>
            <w:noWrap/>
            <w:vAlign w:val="bottom"/>
            <w:hideMark/>
          </w:tcPr>
          <w:p w14:paraId="2B73249E"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0.65</w:t>
            </w:r>
          </w:p>
        </w:tc>
        <w:tc>
          <w:tcPr>
            <w:tcW w:w="876" w:type="dxa"/>
            <w:tcBorders>
              <w:top w:val="nil"/>
              <w:left w:val="nil"/>
              <w:bottom w:val="nil"/>
              <w:right w:val="nil"/>
            </w:tcBorders>
            <w:noWrap/>
            <w:vAlign w:val="bottom"/>
            <w:hideMark/>
          </w:tcPr>
          <w:p w14:paraId="7B509E62"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0.12</w:t>
            </w:r>
          </w:p>
        </w:tc>
        <w:tc>
          <w:tcPr>
            <w:tcW w:w="1350" w:type="dxa"/>
            <w:tcBorders>
              <w:top w:val="nil"/>
              <w:left w:val="nil"/>
              <w:bottom w:val="nil"/>
              <w:right w:val="nil"/>
            </w:tcBorders>
            <w:noWrap/>
            <w:vAlign w:val="bottom"/>
            <w:hideMark/>
          </w:tcPr>
          <w:p w14:paraId="5ED8FF66"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0.42</w:t>
            </w:r>
          </w:p>
        </w:tc>
        <w:tc>
          <w:tcPr>
            <w:tcW w:w="900" w:type="dxa"/>
            <w:tcBorders>
              <w:top w:val="nil"/>
              <w:left w:val="nil"/>
              <w:bottom w:val="nil"/>
              <w:right w:val="nil"/>
            </w:tcBorders>
            <w:noWrap/>
            <w:vAlign w:val="bottom"/>
            <w:hideMark/>
          </w:tcPr>
          <w:p w14:paraId="45CAD82D"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-210.75</w:t>
            </w:r>
          </w:p>
        </w:tc>
      </w:tr>
      <w:tr w:rsidR="00303A70" w:rsidRPr="00FB4FA5" w14:paraId="3EB6D17E" w14:textId="77777777" w:rsidTr="002A5306">
        <w:trPr>
          <w:trHeight w:val="274"/>
        </w:trPr>
        <w:tc>
          <w:tcPr>
            <w:tcW w:w="3510" w:type="dxa"/>
            <w:tcBorders>
              <w:top w:val="nil"/>
              <w:left w:val="nil"/>
              <w:bottom w:val="nil"/>
              <w:right w:val="nil"/>
            </w:tcBorders>
            <w:noWrap/>
            <w:vAlign w:val="bottom"/>
            <w:hideMark/>
          </w:tcPr>
          <w:p w14:paraId="101BEC00" w14:textId="77777777" w:rsidR="00303A70" w:rsidRPr="00FB4FA5" w:rsidRDefault="00303A70" w:rsidP="002A5306">
            <w:pPr>
              <w:rPr>
                <w:color w:val="000000"/>
                <w:sz w:val="20"/>
                <w:szCs w:val="20"/>
                <w:lang w:val="en-US" w:eastAsia="es-ES"/>
              </w:rPr>
            </w:pPr>
            <w:proofErr w:type="spellStart"/>
            <w:r w:rsidRPr="00FB4FA5">
              <w:rPr>
                <w:color w:val="000000"/>
                <w:sz w:val="20"/>
                <w:szCs w:val="20"/>
                <w:lang w:val="en-US" w:eastAsia="es-ES"/>
              </w:rPr>
              <w:t>Reprod</w:t>
            </w:r>
            <w:proofErr w:type="spellEnd"/>
            <w:r w:rsidRPr="00FB4FA5">
              <w:rPr>
                <w:color w:val="000000"/>
                <w:sz w:val="20"/>
                <w:szCs w:val="20"/>
                <w:lang w:val="en-US" w:eastAsia="es-ES"/>
              </w:rPr>
              <w:t xml:space="preserve"> + (1|species)</w:t>
            </w:r>
          </w:p>
        </w:tc>
        <w:tc>
          <w:tcPr>
            <w:tcW w:w="381" w:type="dxa"/>
            <w:tcBorders>
              <w:top w:val="nil"/>
              <w:left w:val="nil"/>
              <w:bottom w:val="nil"/>
              <w:right w:val="nil"/>
            </w:tcBorders>
            <w:noWrap/>
            <w:vAlign w:val="bottom"/>
            <w:hideMark/>
          </w:tcPr>
          <w:p w14:paraId="1A39728D"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4</w:t>
            </w:r>
          </w:p>
        </w:tc>
        <w:tc>
          <w:tcPr>
            <w:tcW w:w="969" w:type="dxa"/>
            <w:tcBorders>
              <w:top w:val="nil"/>
              <w:left w:val="nil"/>
              <w:bottom w:val="nil"/>
              <w:right w:val="nil"/>
            </w:tcBorders>
            <w:noWrap/>
            <w:vAlign w:val="bottom"/>
            <w:hideMark/>
          </w:tcPr>
          <w:p w14:paraId="28EC47B1"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428.91</w:t>
            </w:r>
          </w:p>
        </w:tc>
        <w:tc>
          <w:tcPr>
            <w:tcW w:w="834" w:type="dxa"/>
            <w:tcBorders>
              <w:top w:val="nil"/>
              <w:left w:val="nil"/>
              <w:bottom w:val="nil"/>
              <w:right w:val="nil"/>
            </w:tcBorders>
            <w:noWrap/>
            <w:vAlign w:val="bottom"/>
            <w:hideMark/>
          </w:tcPr>
          <w:p w14:paraId="0B871B2F"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1.92</w:t>
            </w:r>
          </w:p>
        </w:tc>
        <w:tc>
          <w:tcPr>
            <w:tcW w:w="876" w:type="dxa"/>
            <w:tcBorders>
              <w:top w:val="nil"/>
              <w:left w:val="nil"/>
              <w:bottom w:val="nil"/>
              <w:right w:val="nil"/>
            </w:tcBorders>
            <w:noWrap/>
            <w:vAlign w:val="bottom"/>
            <w:hideMark/>
          </w:tcPr>
          <w:p w14:paraId="592A914C"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0.06</w:t>
            </w:r>
          </w:p>
        </w:tc>
        <w:tc>
          <w:tcPr>
            <w:tcW w:w="1350" w:type="dxa"/>
            <w:tcBorders>
              <w:top w:val="nil"/>
              <w:left w:val="nil"/>
              <w:bottom w:val="nil"/>
              <w:right w:val="nil"/>
            </w:tcBorders>
            <w:noWrap/>
            <w:vAlign w:val="bottom"/>
            <w:hideMark/>
          </w:tcPr>
          <w:p w14:paraId="5114E56D"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0.48</w:t>
            </w:r>
          </w:p>
        </w:tc>
        <w:tc>
          <w:tcPr>
            <w:tcW w:w="900" w:type="dxa"/>
            <w:tcBorders>
              <w:top w:val="nil"/>
              <w:left w:val="nil"/>
              <w:bottom w:val="nil"/>
              <w:right w:val="nil"/>
            </w:tcBorders>
            <w:noWrap/>
            <w:vAlign w:val="bottom"/>
            <w:hideMark/>
          </w:tcPr>
          <w:p w14:paraId="29B2781E"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-210.33</w:t>
            </w:r>
          </w:p>
        </w:tc>
      </w:tr>
      <w:tr w:rsidR="00303A70" w:rsidRPr="00FB4FA5" w14:paraId="1F9A5198" w14:textId="77777777" w:rsidTr="002A5306">
        <w:trPr>
          <w:trHeight w:val="274"/>
        </w:trPr>
        <w:tc>
          <w:tcPr>
            <w:tcW w:w="3510" w:type="dxa"/>
            <w:tcBorders>
              <w:top w:val="nil"/>
              <w:left w:val="nil"/>
              <w:bottom w:val="nil"/>
              <w:right w:val="nil"/>
            </w:tcBorders>
            <w:noWrap/>
            <w:vAlign w:val="bottom"/>
            <w:hideMark/>
          </w:tcPr>
          <w:p w14:paraId="068FAA44" w14:textId="77777777" w:rsidR="00303A70" w:rsidRPr="00FB4FA5" w:rsidRDefault="00303A70" w:rsidP="002A5306">
            <w:pPr>
              <w:rPr>
                <w:color w:val="000000"/>
                <w:sz w:val="20"/>
                <w:szCs w:val="20"/>
                <w:lang w:val="en-US" w:eastAsia="es-ES"/>
              </w:rPr>
            </w:pPr>
            <w:proofErr w:type="spellStart"/>
            <w:r w:rsidRPr="00FB4FA5">
              <w:rPr>
                <w:color w:val="000000"/>
                <w:sz w:val="20"/>
                <w:szCs w:val="20"/>
                <w:lang w:val="en-US" w:eastAsia="es-ES"/>
              </w:rPr>
              <w:t>Reprod</w:t>
            </w:r>
            <w:proofErr w:type="spellEnd"/>
            <w:r w:rsidRPr="00FB4FA5">
              <w:rPr>
                <w:color w:val="000000"/>
                <w:sz w:val="20"/>
                <w:szCs w:val="20"/>
                <w:lang w:val="en-US" w:eastAsia="es-ES"/>
              </w:rPr>
              <w:t xml:space="preserve"> + habitat type</w:t>
            </w:r>
          </w:p>
        </w:tc>
        <w:tc>
          <w:tcPr>
            <w:tcW w:w="381" w:type="dxa"/>
            <w:tcBorders>
              <w:top w:val="nil"/>
              <w:left w:val="nil"/>
              <w:bottom w:val="nil"/>
              <w:right w:val="nil"/>
            </w:tcBorders>
            <w:noWrap/>
            <w:vAlign w:val="bottom"/>
            <w:hideMark/>
          </w:tcPr>
          <w:p w14:paraId="50839DDC"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4</w:t>
            </w:r>
          </w:p>
        </w:tc>
        <w:tc>
          <w:tcPr>
            <w:tcW w:w="969" w:type="dxa"/>
            <w:tcBorders>
              <w:top w:val="nil"/>
              <w:left w:val="nil"/>
              <w:bottom w:val="nil"/>
              <w:right w:val="nil"/>
            </w:tcBorders>
            <w:noWrap/>
            <w:vAlign w:val="bottom"/>
            <w:hideMark/>
          </w:tcPr>
          <w:p w14:paraId="644BF2BC"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428.97</w:t>
            </w:r>
          </w:p>
        </w:tc>
        <w:tc>
          <w:tcPr>
            <w:tcW w:w="834" w:type="dxa"/>
            <w:tcBorders>
              <w:top w:val="nil"/>
              <w:left w:val="nil"/>
              <w:bottom w:val="nil"/>
              <w:right w:val="nil"/>
            </w:tcBorders>
            <w:noWrap/>
            <w:vAlign w:val="bottom"/>
            <w:hideMark/>
          </w:tcPr>
          <w:p w14:paraId="50AC1320"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1.97</w:t>
            </w:r>
          </w:p>
        </w:tc>
        <w:tc>
          <w:tcPr>
            <w:tcW w:w="876" w:type="dxa"/>
            <w:tcBorders>
              <w:top w:val="nil"/>
              <w:left w:val="nil"/>
              <w:bottom w:val="nil"/>
              <w:right w:val="nil"/>
            </w:tcBorders>
            <w:noWrap/>
            <w:vAlign w:val="bottom"/>
            <w:hideMark/>
          </w:tcPr>
          <w:p w14:paraId="7466A3FD"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0.06</w:t>
            </w:r>
          </w:p>
        </w:tc>
        <w:tc>
          <w:tcPr>
            <w:tcW w:w="1350" w:type="dxa"/>
            <w:tcBorders>
              <w:top w:val="nil"/>
              <w:left w:val="nil"/>
              <w:bottom w:val="nil"/>
              <w:right w:val="nil"/>
            </w:tcBorders>
            <w:noWrap/>
            <w:vAlign w:val="bottom"/>
            <w:hideMark/>
          </w:tcPr>
          <w:p w14:paraId="20AE1A4C"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0.54</w:t>
            </w:r>
          </w:p>
        </w:tc>
        <w:tc>
          <w:tcPr>
            <w:tcW w:w="900" w:type="dxa"/>
            <w:tcBorders>
              <w:top w:val="nil"/>
              <w:left w:val="nil"/>
              <w:bottom w:val="nil"/>
              <w:right w:val="nil"/>
            </w:tcBorders>
            <w:noWrap/>
            <w:vAlign w:val="bottom"/>
            <w:hideMark/>
          </w:tcPr>
          <w:p w14:paraId="523392FA"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-210.36</w:t>
            </w:r>
          </w:p>
        </w:tc>
      </w:tr>
      <w:tr w:rsidR="00303A70" w:rsidRPr="00FB4FA5" w14:paraId="09159A8B" w14:textId="77777777" w:rsidTr="002A5306">
        <w:trPr>
          <w:trHeight w:val="274"/>
        </w:trPr>
        <w:tc>
          <w:tcPr>
            <w:tcW w:w="3510" w:type="dxa"/>
            <w:tcBorders>
              <w:top w:val="nil"/>
              <w:left w:val="nil"/>
              <w:bottom w:val="nil"/>
              <w:right w:val="nil"/>
            </w:tcBorders>
            <w:noWrap/>
            <w:vAlign w:val="bottom"/>
            <w:hideMark/>
          </w:tcPr>
          <w:p w14:paraId="7E3906B6" w14:textId="77777777" w:rsidR="00303A70" w:rsidRPr="00FB4FA5" w:rsidRDefault="00303A70" w:rsidP="002A5306">
            <w:pPr>
              <w:rPr>
                <w:color w:val="000000"/>
                <w:sz w:val="20"/>
                <w:szCs w:val="20"/>
                <w:lang w:val="en-US" w:eastAsia="es-ES"/>
              </w:rPr>
            </w:pPr>
            <w:r w:rsidRPr="00FB4FA5">
              <w:rPr>
                <w:color w:val="000000"/>
                <w:sz w:val="20"/>
                <w:szCs w:val="20"/>
                <w:lang w:val="en-US" w:eastAsia="es-ES"/>
              </w:rPr>
              <w:t>Species + habitat type</w:t>
            </w:r>
          </w:p>
        </w:tc>
        <w:tc>
          <w:tcPr>
            <w:tcW w:w="381" w:type="dxa"/>
            <w:tcBorders>
              <w:top w:val="nil"/>
              <w:left w:val="nil"/>
              <w:bottom w:val="nil"/>
              <w:right w:val="nil"/>
            </w:tcBorders>
            <w:noWrap/>
            <w:vAlign w:val="bottom"/>
            <w:hideMark/>
          </w:tcPr>
          <w:p w14:paraId="6CC373CB"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9</w:t>
            </w:r>
          </w:p>
        </w:tc>
        <w:tc>
          <w:tcPr>
            <w:tcW w:w="969" w:type="dxa"/>
            <w:tcBorders>
              <w:top w:val="nil"/>
              <w:left w:val="nil"/>
              <w:bottom w:val="nil"/>
              <w:right w:val="nil"/>
            </w:tcBorders>
            <w:noWrap/>
            <w:vAlign w:val="bottom"/>
            <w:hideMark/>
          </w:tcPr>
          <w:p w14:paraId="213E205E"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429.42</w:t>
            </w:r>
          </w:p>
        </w:tc>
        <w:tc>
          <w:tcPr>
            <w:tcW w:w="834" w:type="dxa"/>
            <w:tcBorders>
              <w:top w:val="nil"/>
              <w:left w:val="nil"/>
              <w:bottom w:val="nil"/>
              <w:right w:val="nil"/>
            </w:tcBorders>
            <w:noWrap/>
            <w:vAlign w:val="bottom"/>
            <w:hideMark/>
          </w:tcPr>
          <w:p w14:paraId="676C8618"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2.43</w:t>
            </w:r>
          </w:p>
        </w:tc>
        <w:tc>
          <w:tcPr>
            <w:tcW w:w="876" w:type="dxa"/>
            <w:tcBorders>
              <w:top w:val="nil"/>
              <w:left w:val="nil"/>
              <w:bottom w:val="nil"/>
              <w:right w:val="nil"/>
            </w:tcBorders>
            <w:noWrap/>
            <w:vAlign w:val="bottom"/>
            <w:hideMark/>
          </w:tcPr>
          <w:p w14:paraId="49613FA7"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0.05</w:t>
            </w:r>
          </w:p>
        </w:tc>
        <w:tc>
          <w:tcPr>
            <w:tcW w:w="1350" w:type="dxa"/>
            <w:tcBorders>
              <w:top w:val="nil"/>
              <w:left w:val="nil"/>
              <w:bottom w:val="nil"/>
              <w:right w:val="nil"/>
            </w:tcBorders>
            <w:noWrap/>
            <w:vAlign w:val="bottom"/>
            <w:hideMark/>
          </w:tcPr>
          <w:p w14:paraId="32D3C9F4"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0.59</w:t>
            </w:r>
          </w:p>
        </w:tc>
        <w:tc>
          <w:tcPr>
            <w:tcW w:w="900" w:type="dxa"/>
            <w:tcBorders>
              <w:top w:val="nil"/>
              <w:left w:val="nil"/>
              <w:bottom w:val="nil"/>
              <w:right w:val="nil"/>
            </w:tcBorders>
            <w:noWrap/>
            <w:vAlign w:val="bottom"/>
            <w:hideMark/>
          </w:tcPr>
          <w:p w14:paraId="01F758C8"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-205.15</w:t>
            </w:r>
          </w:p>
        </w:tc>
      </w:tr>
      <w:tr w:rsidR="00303A70" w:rsidRPr="00FB4FA5" w14:paraId="5D5FD321" w14:textId="77777777" w:rsidTr="002A5306">
        <w:trPr>
          <w:trHeight w:val="274"/>
        </w:trPr>
        <w:tc>
          <w:tcPr>
            <w:tcW w:w="3510" w:type="dxa"/>
            <w:tcBorders>
              <w:top w:val="nil"/>
              <w:left w:val="nil"/>
              <w:bottom w:val="nil"/>
              <w:right w:val="nil"/>
            </w:tcBorders>
            <w:noWrap/>
            <w:vAlign w:val="bottom"/>
            <w:hideMark/>
          </w:tcPr>
          <w:p w14:paraId="1CD68E95" w14:textId="77777777" w:rsidR="00303A70" w:rsidRPr="00FB4FA5" w:rsidRDefault="00303A70" w:rsidP="002A5306">
            <w:pPr>
              <w:rPr>
                <w:color w:val="000000"/>
                <w:sz w:val="20"/>
                <w:szCs w:val="20"/>
                <w:lang w:val="en-US" w:eastAsia="es-ES"/>
              </w:rPr>
            </w:pPr>
            <w:r w:rsidRPr="00FB4FA5">
              <w:rPr>
                <w:color w:val="000000"/>
                <w:sz w:val="20"/>
                <w:szCs w:val="20"/>
                <w:lang w:val="en-US" w:eastAsia="es-ES"/>
              </w:rPr>
              <w:t>Height + habitat type</w:t>
            </w:r>
          </w:p>
        </w:tc>
        <w:tc>
          <w:tcPr>
            <w:tcW w:w="381" w:type="dxa"/>
            <w:tcBorders>
              <w:top w:val="nil"/>
              <w:left w:val="nil"/>
              <w:bottom w:val="nil"/>
              <w:right w:val="nil"/>
            </w:tcBorders>
            <w:noWrap/>
            <w:vAlign w:val="bottom"/>
            <w:hideMark/>
          </w:tcPr>
          <w:p w14:paraId="6E28AA8E"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4</w:t>
            </w:r>
          </w:p>
        </w:tc>
        <w:tc>
          <w:tcPr>
            <w:tcW w:w="969" w:type="dxa"/>
            <w:tcBorders>
              <w:top w:val="nil"/>
              <w:left w:val="nil"/>
              <w:bottom w:val="nil"/>
              <w:right w:val="nil"/>
            </w:tcBorders>
            <w:noWrap/>
            <w:vAlign w:val="bottom"/>
            <w:hideMark/>
          </w:tcPr>
          <w:p w14:paraId="292402A2"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429.5</w:t>
            </w:r>
          </w:p>
        </w:tc>
        <w:tc>
          <w:tcPr>
            <w:tcW w:w="834" w:type="dxa"/>
            <w:tcBorders>
              <w:top w:val="nil"/>
              <w:left w:val="nil"/>
              <w:bottom w:val="nil"/>
              <w:right w:val="nil"/>
            </w:tcBorders>
            <w:noWrap/>
            <w:vAlign w:val="bottom"/>
            <w:hideMark/>
          </w:tcPr>
          <w:p w14:paraId="6585D871"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2.51</w:t>
            </w:r>
          </w:p>
        </w:tc>
        <w:tc>
          <w:tcPr>
            <w:tcW w:w="876" w:type="dxa"/>
            <w:tcBorders>
              <w:top w:val="nil"/>
              <w:left w:val="nil"/>
              <w:bottom w:val="nil"/>
              <w:right w:val="nil"/>
            </w:tcBorders>
            <w:noWrap/>
            <w:vAlign w:val="bottom"/>
            <w:hideMark/>
          </w:tcPr>
          <w:p w14:paraId="5ACD4DDA"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0.05</w:t>
            </w:r>
          </w:p>
        </w:tc>
        <w:tc>
          <w:tcPr>
            <w:tcW w:w="1350" w:type="dxa"/>
            <w:tcBorders>
              <w:top w:val="nil"/>
              <w:left w:val="nil"/>
              <w:bottom w:val="nil"/>
              <w:right w:val="nil"/>
            </w:tcBorders>
            <w:noWrap/>
            <w:vAlign w:val="bottom"/>
            <w:hideMark/>
          </w:tcPr>
          <w:p w14:paraId="11308621"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0.64</w:t>
            </w:r>
          </w:p>
        </w:tc>
        <w:tc>
          <w:tcPr>
            <w:tcW w:w="900" w:type="dxa"/>
            <w:tcBorders>
              <w:top w:val="nil"/>
              <w:left w:val="nil"/>
              <w:bottom w:val="nil"/>
              <w:right w:val="nil"/>
            </w:tcBorders>
            <w:noWrap/>
            <w:vAlign w:val="bottom"/>
            <w:hideMark/>
          </w:tcPr>
          <w:p w14:paraId="0D9662FA"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-210.63</w:t>
            </w:r>
          </w:p>
        </w:tc>
      </w:tr>
      <w:tr w:rsidR="00303A70" w:rsidRPr="00FB4FA5" w14:paraId="3F2B1431" w14:textId="77777777" w:rsidTr="002A5306">
        <w:trPr>
          <w:trHeight w:val="274"/>
        </w:trPr>
        <w:tc>
          <w:tcPr>
            <w:tcW w:w="3510" w:type="dxa"/>
            <w:tcBorders>
              <w:top w:val="nil"/>
              <w:left w:val="nil"/>
              <w:bottom w:val="nil"/>
              <w:right w:val="nil"/>
            </w:tcBorders>
            <w:noWrap/>
            <w:vAlign w:val="bottom"/>
            <w:hideMark/>
          </w:tcPr>
          <w:p w14:paraId="40338FAD" w14:textId="77777777" w:rsidR="00303A70" w:rsidRPr="00FB4FA5" w:rsidRDefault="00303A70" w:rsidP="002A5306">
            <w:pPr>
              <w:rPr>
                <w:color w:val="000000"/>
                <w:sz w:val="20"/>
                <w:szCs w:val="20"/>
                <w:lang w:val="en-US" w:eastAsia="es-ES"/>
              </w:rPr>
            </w:pPr>
            <w:r w:rsidRPr="00FB4FA5">
              <w:rPr>
                <w:color w:val="000000"/>
                <w:sz w:val="20"/>
                <w:szCs w:val="20"/>
                <w:lang w:val="en-US" w:eastAsia="es-ES"/>
              </w:rPr>
              <w:t>Habitat type + height</w:t>
            </w:r>
          </w:p>
        </w:tc>
        <w:tc>
          <w:tcPr>
            <w:tcW w:w="381" w:type="dxa"/>
            <w:tcBorders>
              <w:top w:val="nil"/>
              <w:left w:val="nil"/>
              <w:bottom w:val="nil"/>
              <w:right w:val="nil"/>
            </w:tcBorders>
            <w:noWrap/>
            <w:vAlign w:val="bottom"/>
            <w:hideMark/>
          </w:tcPr>
          <w:p w14:paraId="151BAEE6"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3</w:t>
            </w:r>
          </w:p>
        </w:tc>
        <w:tc>
          <w:tcPr>
            <w:tcW w:w="969" w:type="dxa"/>
            <w:tcBorders>
              <w:top w:val="nil"/>
              <w:left w:val="nil"/>
              <w:bottom w:val="nil"/>
              <w:right w:val="nil"/>
            </w:tcBorders>
            <w:noWrap/>
            <w:vAlign w:val="bottom"/>
            <w:hideMark/>
          </w:tcPr>
          <w:p w14:paraId="6211793B"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430.11</w:t>
            </w:r>
          </w:p>
        </w:tc>
        <w:tc>
          <w:tcPr>
            <w:tcW w:w="834" w:type="dxa"/>
            <w:tcBorders>
              <w:top w:val="nil"/>
              <w:left w:val="nil"/>
              <w:bottom w:val="nil"/>
              <w:right w:val="nil"/>
            </w:tcBorders>
            <w:noWrap/>
            <w:vAlign w:val="bottom"/>
            <w:hideMark/>
          </w:tcPr>
          <w:p w14:paraId="5364B7CE"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3.11</w:t>
            </w:r>
          </w:p>
        </w:tc>
        <w:tc>
          <w:tcPr>
            <w:tcW w:w="876" w:type="dxa"/>
            <w:tcBorders>
              <w:top w:val="nil"/>
              <w:left w:val="nil"/>
              <w:bottom w:val="nil"/>
              <w:right w:val="nil"/>
            </w:tcBorders>
            <w:noWrap/>
            <w:vAlign w:val="bottom"/>
            <w:hideMark/>
          </w:tcPr>
          <w:p w14:paraId="59EC3ED7"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0.03</w:t>
            </w:r>
          </w:p>
        </w:tc>
        <w:tc>
          <w:tcPr>
            <w:tcW w:w="1350" w:type="dxa"/>
            <w:tcBorders>
              <w:top w:val="nil"/>
              <w:left w:val="nil"/>
              <w:bottom w:val="nil"/>
              <w:right w:val="nil"/>
            </w:tcBorders>
            <w:noWrap/>
            <w:vAlign w:val="bottom"/>
            <w:hideMark/>
          </w:tcPr>
          <w:p w14:paraId="57339240"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0.67</w:t>
            </w:r>
          </w:p>
        </w:tc>
        <w:tc>
          <w:tcPr>
            <w:tcW w:w="900" w:type="dxa"/>
            <w:tcBorders>
              <w:top w:val="nil"/>
              <w:left w:val="nil"/>
              <w:bottom w:val="nil"/>
              <w:right w:val="nil"/>
            </w:tcBorders>
            <w:noWrap/>
            <w:vAlign w:val="bottom"/>
            <w:hideMark/>
          </w:tcPr>
          <w:p w14:paraId="707E7A69"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-211.98</w:t>
            </w:r>
          </w:p>
        </w:tc>
      </w:tr>
      <w:tr w:rsidR="00303A70" w:rsidRPr="00FB4FA5" w14:paraId="7788939F" w14:textId="77777777" w:rsidTr="002A5306">
        <w:trPr>
          <w:trHeight w:val="274"/>
        </w:trPr>
        <w:tc>
          <w:tcPr>
            <w:tcW w:w="3510" w:type="dxa"/>
            <w:tcBorders>
              <w:top w:val="nil"/>
              <w:left w:val="nil"/>
              <w:bottom w:val="nil"/>
              <w:right w:val="nil"/>
            </w:tcBorders>
            <w:noWrap/>
            <w:vAlign w:val="bottom"/>
            <w:hideMark/>
          </w:tcPr>
          <w:p w14:paraId="72B273FD" w14:textId="77777777" w:rsidR="00303A70" w:rsidRPr="00FB4FA5" w:rsidRDefault="00303A70" w:rsidP="002A5306">
            <w:pPr>
              <w:rPr>
                <w:color w:val="000000"/>
                <w:sz w:val="20"/>
                <w:szCs w:val="20"/>
                <w:lang w:val="en-US" w:eastAsia="es-ES"/>
              </w:rPr>
            </w:pPr>
            <w:proofErr w:type="spellStart"/>
            <w:r w:rsidRPr="00FB4FA5">
              <w:rPr>
                <w:color w:val="000000"/>
                <w:sz w:val="20"/>
                <w:szCs w:val="20"/>
                <w:lang w:val="en-US" w:eastAsia="es-ES"/>
              </w:rPr>
              <w:t>Reprod</w:t>
            </w:r>
            <w:proofErr w:type="spellEnd"/>
          </w:p>
        </w:tc>
        <w:tc>
          <w:tcPr>
            <w:tcW w:w="381" w:type="dxa"/>
            <w:tcBorders>
              <w:top w:val="nil"/>
              <w:left w:val="nil"/>
              <w:bottom w:val="nil"/>
              <w:right w:val="nil"/>
            </w:tcBorders>
            <w:noWrap/>
            <w:vAlign w:val="bottom"/>
            <w:hideMark/>
          </w:tcPr>
          <w:p w14:paraId="4318A918"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5</w:t>
            </w:r>
          </w:p>
        </w:tc>
        <w:tc>
          <w:tcPr>
            <w:tcW w:w="969" w:type="dxa"/>
            <w:tcBorders>
              <w:top w:val="nil"/>
              <w:left w:val="nil"/>
              <w:bottom w:val="nil"/>
              <w:right w:val="nil"/>
            </w:tcBorders>
            <w:noWrap/>
            <w:vAlign w:val="bottom"/>
            <w:hideMark/>
          </w:tcPr>
          <w:p w14:paraId="241BE50C"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430.16</w:t>
            </w:r>
          </w:p>
        </w:tc>
        <w:tc>
          <w:tcPr>
            <w:tcW w:w="834" w:type="dxa"/>
            <w:tcBorders>
              <w:top w:val="nil"/>
              <w:left w:val="nil"/>
              <w:bottom w:val="nil"/>
              <w:right w:val="nil"/>
            </w:tcBorders>
            <w:noWrap/>
            <w:vAlign w:val="bottom"/>
            <w:hideMark/>
          </w:tcPr>
          <w:p w14:paraId="5D2EC357"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3.17</w:t>
            </w:r>
          </w:p>
        </w:tc>
        <w:tc>
          <w:tcPr>
            <w:tcW w:w="876" w:type="dxa"/>
            <w:tcBorders>
              <w:top w:val="nil"/>
              <w:left w:val="nil"/>
              <w:bottom w:val="nil"/>
              <w:right w:val="nil"/>
            </w:tcBorders>
            <w:noWrap/>
            <w:vAlign w:val="bottom"/>
            <w:hideMark/>
          </w:tcPr>
          <w:p w14:paraId="6608D378"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0.03</w:t>
            </w:r>
          </w:p>
        </w:tc>
        <w:tc>
          <w:tcPr>
            <w:tcW w:w="1350" w:type="dxa"/>
            <w:tcBorders>
              <w:top w:val="nil"/>
              <w:left w:val="nil"/>
              <w:bottom w:val="nil"/>
              <w:right w:val="nil"/>
            </w:tcBorders>
            <w:noWrap/>
            <w:vAlign w:val="bottom"/>
            <w:hideMark/>
          </w:tcPr>
          <w:p w14:paraId="7BA58DE3"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0.7</w:t>
            </w:r>
          </w:p>
        </w:tc>
        <w:tc>
          <w:tcPr>
            <w:tcW w:w="900" w:type="dxa"/>
            <w:tcBorders>
              <w:top w:val="nil"/>
              <w:left w:val="nil"/>
              <w:bottom w:val="nil"/>
              <w:right w:val="nil"/>
            </w:tcBorders>
            <w:noWrap/>
            <w:vAlign w:val="bottom"/>
            <w:hideMark/>
          </w:tcPr>
          <w:p w14:paraId="194141DE"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-209.9</w:t>
            </w:r>
          </w:p>
        </w:tc>
      </w:tr>
      <w:tr w:rsidR="00303A70" w:rsidRPr="00FB4FA5" w14:paraId="29A19998" w14:textId="77777777" w:rsidTr="002A5306">
        <w:trPr>
          <w:trHeight w:val="274"/>
        </w:trPr>
        <w:tc>
          <w:tcPr>
            <w:tcW w:w="3510" w:type="dxa"/>
            <w:tcBorders>
              <w:top w:val="nil"/>
              <w:left w:val="nil"/>
              <w:bottom w:val="nil"/>
              <w:right w:val="nil"/>
            </w:tcBorders>
            <w:noWrap/>
            <w:vAlign w:val="bottom"/>
            <w:hideMark/>
          </w:tcPr>
          <w:p w14:paraId="4D9440E2" w14:textId="77777777" w:rsidR="00303A70" w:rsidRPr="00FB4FA5" w:rsidRDefault="00303A70" w:rsidP="002A5306">
            <w:pPr>
              <w:rPr>
                <w:color w:val="000000"/>
                <w:sz w:val="20"/>
                <w:szCs w:val="20"/>
                <w:lang w:val="en-US" w:eastAsia="es-ES"/>
              </w:rPr>
            </w:pPr>
            <w:proofErr w:type="spellStart"/>
            <w:r w:rsidRPr="00FB4FA5">
              <w:rPr>
                <w:color w:val="000000"/>
                <w:sz w:val="20"/>
                <w:szCs w:val="20"/>
                <w:lang w:val="en-US" w:eastAsia="es-ES"/>
              </w:rPr>
              <w:t>Reprod</w:t>
            </w:r>
            <w:proofErr w:type="spellEnd"/>
            <w:r w:rsidRPr="00FB4FA5">
              <w:rPr>
                <w:color w:val="000000"/>
                <w:sz w:val="20"/>
                <w:szCs w:val="20"/>
                <w:lang w:val="en-US" w:eastAsia="es-ES"/>
              </w:rPr>
              <w:t xml:space="preserve"> + (1|species) + habitat type</w:t>
            </w:r>
          </w:p>
        </w:tc>
        <w:tc>
          <w:tcPr>
            <w:tcW w:w="381" w:type="dxa"/>
            <w:tcBorders>
              <w:top w:val="nil"/>
              <w:left w:val="nil"/>
              <w:bottom w:val="nil"/>
              <w:right w:val="nil"/>
            </w:tcBorders>
            <w:noWrap/>
            <w:vAlign w:val="bottom"/>
            <w:hideMark/>
          </w:tcPr>
          <w:p w14:paraId="4B89FD2F"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5</w:t>
            </w:r>
          </w:p>
        </w:tc>
        <w:tc>
          <w:tcPr>
            <w:tcW w:w="969" w:type="dxa"/>
            <w:tcBorders>
              <w:top w:val="nil"/>
              <w:left w:val="nil"/>
              <w:bottom w:val="nil"/>
              <w:right w:val="nil"/>
            </w:tcBorders>
            <w:noWrap/>
            <w:vAlign w:val="bottom"/>
            <w:hideMark/>
          </w:tcPr>
          <w:p w14:paraId="07C2E12C"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430.31</w:t>
            </w:r>
          </w:p>
        </w:tc>
        <w:tc>
          <w:tcPr>
            <w:tcW w:w="834" w:type="dxa"/>
            <w:tcBorders>
              <w:top w:val="nil"/>
              <w:left w:val="nil"/>
              <w:bottom w:val="nil"/>
              <w:right w:val="nil"/>
            </w:tcBorders>
            <w:noWrap/>
            <w:vAlign w:val="bottom"/>
            <w:hideMark/>
          </w:tcPr>
          <w:p w14:paraId="5A451A71"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3.32</w:t>
            </w:r>
          </w:p>
        </w:tc>
        <w:tc>
          <w:tcPr>
            <w:tcW w:w="876" w:type="dxa"/>
            <w:tcBorders>
              <w:top w:val="nil"/>
              <w:left w:val="nil"/>
              <w:bottom w:val="nil"/>
              <w:right w:val="nil"/>
            </w:tcBorders>
            <w:noWrap/>
            <w:vAlign w:val="bottom"/>
            <w:hideMark/>
          </w:tcPr>
          <w:p w14:paraId="28144981"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0.03</w:t>
            </w:r>
          </w:p>
        </w:tc>
        <w:tc>
          <w:tcPr>
            <w:tcW w:w="1350" w:type="dxa"/>
            <w:tcBorders>
              <w:top w:val="nil"/>
              <w:left w:val="nil"/>
              <w:bottom w:val="nil"/>
              <w:right w:val="nil"/>
            </w:tcBorders>
            <w:noWrap/>
            <w:vAlign w:val="bottom"/>
            <w:hideMark/>
          </w:tcPr>
          <w:p w14:paraId="2D549548"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0.74</w:t>
            </w:r>
          </w:p>
        </w:tc>
        <w:tc>
          <w:tcPr>
            <w:tcW w:w="900" w:type="dxa"/>
            <w:tcBorders>
              <w:top w:val="nil"/>
              <w:left w:val="nil"/>
              <w:bottom w:val="nil"/>
              <w:right w:val="nil"/>
            </w:tcBorders>
            <w:noWrap/>
            <w:vAlign w:val="bottom"/>
            <w:hideMark/>
          </w:tcPr>
          <w:p w14:paraId="20EFC692"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-209.97</w:t>
            </w:r>
          </w:p>
        </w:tc>
      </w:tr>
      <w:tr w:rsidR="00303A70" w:rsidRPr="00FB4FA5" w14:paraId="0E65B32D" w14:textId="77777777" w:rsidTr="002A5306">
        <w:trPr>
          <w:trHeight w:val="274"/>
        </w:trPr>
        <w:tc>
          <w:tcPr>
            <w:tcW w:w="3510" w:type="dxa"/>
            <w:tcBorders>
              <w:top w:val="nil"/>
              <w:left w:val="nil"/>
              <w:bottom w:val="nil"/>
              <w:right w:val="nil"/>
            </w:tcBorders>
            <w:noWrap/>
            <w:vAlign w:val="bottom"/>
            <w:hideMark/>
          </w:tcPr>
          <w:p w14:paraId="378E2BCB" w14:textId="77777777" w:rsidR="00303A70" w:rsidRPr="00FB4FA5" w:rsidRDefault="00303A70" w:rsidP="002A5306">
            <w:pPr>
              <w:rPr>
                <w:color w:val="000000"/>
                <w:sz w:val="20"/>
                <w:szCs w:val="20"/>
                <w:lang w:val="en-US" w:eastAsia="es-ES"/>
              </w:rPr>
            </w:pPr>
            <w:proofErr w:type="spellStart"/>
            <w:r w:rsidRPr="00FB4FA5">
              <w:rPr>
                <w:color w:val="000000"/>
                <w:sz w:val="20"/>
                <w:szCs w:val="20"/>
                <w:lang w:val="en-US" w:eastAsia="es-ES"/>
              </w:rPr>
              <w:t>Reprod</w:t>
            </w:r>
            <w:proofErr w:type="spellEnd"/>
            <w:r w:rsidRPr="00FB4FA5">
              <w:rPr>
                <w:color w:val="000000"/>
                <w:sz w:val="20"/>
                <w:szCs w:val="20"/>
                <w:lang w:val="en-US" w:eastAsia="es-ES"/>
              </w:rPr>
              <w:t xml:space="preserve"> + (1|species) + height</w:t>
            </w:r>
          </w:p>
        </w:tc>
        <w:tc>
          <w:tcPr>
            <w:tcW w:w="381" w:type="dxa"/>
            <w:tcBorders>
              <w:top w:val="nil"/>
              <w:left w:val="nil"/>
              <w:bottom w:val="nil"/>
              <w:right w:val="nil"/>
            </w:tcBorders>
            <w:noWrap/>
            <w:vAlign w:val="bottom"/>
            <w:hideMark/>
          </w:tcPr>
          <w:p w14:paraId="6432E0D6"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11</w:t>
            </w:r>
          </w:p>
        </w:tc>
        <w:tc>
          <w:tcPr>
            <w:tcW w:w="969" w:type="dxa"/>
            <w:tcBorders>
              <w:top w:val="nil"/>
              <w:left w:val="nil"/>
              <w:bottom w:val="nil"/>
              <w:right w:val="nil"/>
            </w:tcBorders>
            <w:noWrap/>
            <w:vAlign w:val="bottom"/>
            <w:hideMark/>
          </w:tcPr>
          <w:p w14:paraId="0EE866A2"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430.36</w:t>
            </w:r>
          </w:p>
        </w:tc>
        <w:tc>
          <w:tcPr>
            <w:tcW w:w="834" w:type="dxa"/>
            <w:tcBorders>
              <w:top w:val="nil"/>
              <w:left w:val="nil"/>
              <w:bottom w:val="nil"/>
              <w:right w:val="nil"/>
            </w:tcBorders>
            <w:noWrap/>
            <w:vAlign w:val="bottom"/>
            <w:hideMark/>
          </w:tcPr>
          <w:p w14:paraId="04B6161E"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3.36</w:t>
            </w:r>
          </w:p>
        </w:tc>
        <w:tc>
          <w:tcPr>
            <w:tcW w:w="876" w:type="dxa"/>
            <w:tcBorders>
              <w:top w:val="nil"/>
              <w:left w:val="nil"/>
              <w:bottom w:val="nil"/>
              <w:right w:val="nil"/>
            </w:tcBorders>
            <w:noWrap/>
            <w:vAlign w:val="bottom"/>
            <w:hideMark/>
          </w:tcPr>
          <w:p w14:paraId="587B3864"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0.03</w:t>
            </w:r>
          </w:p>
        </w:tc>
        <w:tc>
          <w:tcPr>
            <w:tcW w:w="1350" w:type="dxa"/>
            <w:tcBorders>
              <w:top w:val="nil"/>
              <w:left w:val="nil"/>
              <w:bottom w:val="nil"/>
              <w:right w:val="nil"/>
            </w:tcBorders>
            <w:noWrap/>
            <w:vAlign w:val="bottom"/>
            <w:hideMark/>
          </w:tcPr>
          <w:p w14:paraId="0A2F36B6"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0.77</w:t>
            </w:r>
          </w:p>
        </w:tc>
        <w:tc>
          <w:tcPr>
            <w:tcW w:w="900" w:type="dxa"/>
            <w:tcBorders>
              <w:top w:val="nil"/>
              <w:left w:val="nil"/>
              <w:bottom w:val="nil"/>
              <w:right w:val="nil"/>
            </w:tcBorders>
            <w:noWrap/>
            <w:vAlign w:val="bottom"/>
            <w:hideMark/>
          </w:tcPr>
          <w:p w14:paraId="5052AA8D"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-203.34</w:t>
            </w:r>
          </w:p>
        </w:tc>
      </w:tr>
      <w:tr w:rsidR="00303A70" w:rsidRPr="00FB4FA5" w14:paraId="369BF115" w14:textId="77777777" w:rsidTr="002A5306">
        <w:trPr>
          <w:trHeight w:val="274"/>
        </w:trPr>
        <w:tc>
          <w:tcPr>
            <w:tcW w:w="3510" w:type="dxa"/>
            <w:tcBorders>
              <w:top w:val="nil"/>
              <w:left w:val="nil"/>
              <w:bottom w:val="nil"/>
              <w:right w:val="nil"/>
            </w:tcBorders>
            <w:noWrap/>
            <w:vAlign w:val="bottom"/>
            <w:hideMark/>
          </w:tcPr>
          <w:p w14:paraId="6E97718E" w14:textId="77777777" w:rsidR="00303A70" w:rsidRPr="00FB4FA5" w:rsidRDefault="00303A70" w:rsidP="002A5306">
            <w:pPr>
              <w:rPr>
                <w:color w:val="000000"/>
                <w:sz w:val="20"/>
                <w:szCs w:val="20"/>
                <w:lang w:val="en-US" w:eastAsia="es-ES"/>
              </w:rPr>
            </w:pPr>
            <w:r w:rsidRPr="00FB4FA5">
              <w:rPr>
                <w:color w:val="000000"/>
                <w:sz w:val="20"/>
                <w:szCs w:val="20"/>
                <w:lang w:val="en-US" w:eastAsia="es-ES"/>
              </w:rPr>
              <w:t>Species + elevation + height</w:t>
            </w:r>
          </w:p>
        </w:tc>
        <w:tc>
          <w:tcPr>
            <w:tcW w:w="381" w:type="dxa"/>
            <w:tcBorders>
              <w:top w:val="nil"/>
              <w:left w:val="nil"/>
              <w:bottom w:val="nil"/>
              <w:right w:val="nil"/>
            </w:tcBorders>
            <w:noWrap/>
            <w:vAlign w:val="bottom"/>
            <w:hideMark/>
          </w:tcPr>
          <w:p w14:paraId="42EC34DE"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5</w:t>
            </w:r>
          </w:p>
        </w:tc>
        <w:tc>
          <w:tcPr>
            <w:tcW w:w="969" w:type="dxa"/>
            <w:tcBorders>
              <w:top w:val="nil"/>
              <w:left w:val="nil"/>
              <w:bottom w:val="nil"/>
              <w:right w:val="nil"/>
            </w:tcBorders>
            <w:noWrap/>
            <w:vAlign w:val="bottom"/>
            <w:hideMark/>
          </w:tcPr>
          <w:p w14:paraId="7AB51238"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430.5</w:t>
            </w:r>
          </w:p>
        </w:tc>
        <w:tc>
          <w:tcPr>
            <w:tcW w:w="834" w:type="dxa"/>
            <w:tcBorders>
              <w:top w:val="nil"/>
              <w:left w:val="nil"/>
              <w:bottom w:val="nil"/>
              <w:right w:val="nil"/>
            </w:tcBorders>
            <w:noWrap/>
            <w:vAlign w:val="bottom"/>
            <w:hideMark/>
          </w:tcPr>
          <w:p w14:paraId="0F88EBED"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3.51</w:t>
            </w:r>
          </w:p>
        </w:tc>
        <w:tc>
          <w:tcPr>
            <w:tcW w:w="876" w:type="dxa"/>
            <w:tcBorders>
              <w:top w:val="nil"/>
              <w:left w:val="nil"/>
              <w:bottom w:val="nil"/>
              <w:right w:val="nil"/>
            </w:tcBorders>
            <w:noWrap/>
            <w:vAlign w:val="bottom"/>
            <w:hideMark/>
          </w:tcPr>
          <w:p w14:paraId="12CFA710"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0.03</w:t>
            </w:r>
          </w:p>
        </w:tc>
        <w:tc>
          <w:tcPr>
            <w:tcW w:w="1350" w:type="dxa"/>
            <w:tcBorders>
              <w:top w:val="nil"/>
              <w:left w:val="nil"/>
              <w:bottom w:val="nil"/>
              <w:right w:val="nil"/>
            </w:tcBorders>
            <w:noWrap/>
            <w:vAlign w:val="bottom"/>
            <w:hideMark/>
          </w:tcPr>
          <w:p w14:paraId="4348BA9F"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0.79</w:t>
            </w:r>
          </w:p>
        </w:tc>
        <w:tc>
          <w:tcPr>
            <w:tcW w:w="900" w:type="dxa"/>
            <w:tcBorders>
              <w:top w:val="nil"/>
              <w:left w:val="nil"/>
              <w:bottom w:val="nil"/>
              <w:right w:val="nil"/>
            </w:tcBorders>
            <w:noWrap/>
            <w:vAlign w:val="bottom"/>
            <w:hideMark/>
          </w:tcPr>
          <w:p w14:paraId="582C4D3D"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-210.07</w:t>
            </w:r>
          </w:p>
        </w:tc>
      </w:tr>
      <w:tr w:rsidR="00303A70" w:rsidRPr="00FB4FA5" w14:paraId="38DE3166" w14:textId="77777777" w:rsidTr="002A5306">
        <w:trPr>
          <w:trHeight w:val="274"/>
        </w:trPr>
        <w:tc>
          <w:tcPr>
            <w:tcW w:w="3510" w:type="dxa"/>
            <w:tcBorders>
              <w:top w:val="nil"/>
              <w:left w:val="nil"/>
              <w:bottom w:val="nil"/>
              <w:right w:val="nil"/>
            </w:tcBorders>
            <w:noWrap/>
            <w:vAlign w:val="bottom"/>
            <w:hideMark/>
          </w:tcPr>
          <w:p w14:paraId="177C76E4" w14:textId="77777777" w:rsidR="00303A70" w:rsidRPr="00FB4FA5" w:rsidRDefault="00303A70" w:rsidP="002A5306">
            <w:pPr>
              <w:rPr>
                <w:color w:val="000000"/>
                <w:sz w:val="20"/>
                <w:szCs w:val="20"/>
                <w:lang w:val="en-US" w:eastAsia="es-ES"/>
              </w:rPr>
            </w:pPr>
            <w:r w:rsidRPr="00FB4FA5">
              <w:rPr>
                <w:color w:val="000000"/>
                <w:sz w:val="20"/>
                <w:szCs w:val="20"/>
                <w:lang w:val="en-US" w:eastAsia="es-ES"/>
              </w:rPr>
              <w:t>Habitat type + elevation</w:t>
            </w:r>
          </w:p>
        </w:tc>
        <w:tc>
          <w:tcPr>
            <w:tcW w:w="381" w:type="dxa"/>
            <w:tcBorders>
              <w:top w:val="nil"/>
              <w:left w:val="nil"/>
              <w:bottom w:val="nil"/>
              <w:right w:val="nil"/>
            </w:tcBorders>
            <w:noWrap/>
            <w:vAlign w:val="bottom"/>
            <w:hideMark/>
          </w:tcPr>
          <w:p w14:paraId="1CE9CE84"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6</w:t>
            </w:r>
          </w:p>
        </w:tc>
        <w:tc>
          <w:tcPr>
            <w:tcW w:w="969" w:type="dxa"/>
            <w:tcBorders>
              <w:top w:val="nil"/>
              <w:left w:val="nil"/>
              <w:bottom w:val="nil"/>
              <w:right w:val="nil"/>
            </w:tcBorders>
            <w:noWrap/>
            <w:vAlign w:val="bottom"/>
            <w:hideMark/>
          </w:tcPr>
          <w:p w14:paraId="50A44E95"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431.35</w:t>
            </w:r>
          </w:p>
        </w:tc>
        <w:tc>
          <w:tcPr>
            <w:tcW w:w="834" w:type="dxa"/>
            <w:tcBorders>
              <w:top w:val="nil"/>
              <w:left w:val="nil"/>
              <w:bottom w:val="nil"/>
              <w:right w:val="nil"/>
            </w:tcBorders>
            <w:noWrap/>
            <w:vAlign w:val="bottom"/>
            <w:hideMark/>
          </w:tcPr>
          <w:p w14:paraId="4A677F8C"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4.36</w:t>
            </w:r>
          </w:p>
        </w:tc>
        <w:tc>
          <w:tcPr>
            <w:tcW w:w="876" w:type="dxa"/>
            <w:tcBorders>
              <w:top w:val="nil"/>
              <w:left w:val="nil"/>
              <w:bottom w:val="nil"/>
              <w:right w:val="nil"/>
            </w:tcBorders>
            <w:noWrap/>
            <w:vAlign w:val="bottom"/>
            <w:hideMark/>
          </w:tcPr>
          <w:p w14:paraId="7F94FA64"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0.02</w:t>
            </w:r>
          </w:p>
        </w:tc>
        <w:tc>
          <w:tcPr>
            <w:tcW w:w="1350" w:type="dxa"/>
            <w:tcBorders>
              <w:top w:val="nil"/>
              <w:left w:val="nil"/>
              <w:bottom w:val="nil"/>
              <w:right w:val="nil"/>
            </w:tcBorders>
            <w:noWrap/>
            <w:vAlign w:val="bottom"/>
            <w:hideMark/>
          </w:tcPr>
          <w:p w14:paraId="1156DB0C"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0.81</w:t>
            </w:r>
          </w:p>
        </w:tc>
        <w:tc>
          <w:tcPr>
            <w:tcW w:w="900" w:type="dxa"/>
            <w:tcBorders>
              <w:top w:val="nil"/>
              <w:left w:val="nil"/>
              <w:bottom w:val="nil"/>
              <w:right w:val="nil"/>
            </w:tcBorders>
            <w:noWrap/>
            <w:vAlign w:val="bottom"/>
            <w:hideMark/>
          </w:tcPr>
          <w:p w14:paraId="4C1E137B"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-209.42</w:t>
            </w:r>
          </w:p>
        </w:tc>
      </w:tr>
      <w:tr w:rsidR="00303A70" w:rsidRPr="00FB4FA5" w14:paraId="4A8828A5" w14:textId="77777777" w:rsidTr="002A5306">
        <w:trPr>
          <w:trHeight w:val="274"/>
        </w:trPr>
        <w:tc>
          <w:tcPr>
            <w:tcW w:w="3510" w:type="dxa"/>
            <w:tcBorders>
              <w:top w:val="nil"/>
              <w:left w:val="nil"/>
              <w:bottom w:val="nil"/>
              <w:right w:val="nil"/>
            </w:tcBorders>
            <w:noWrap/>
            <w:vAlign w:val="bottom"/>
            <w:hideMark/>
          </w:tcPr>
          <w:p w14:paraId="3F19D61E" w14:textId="77777777" w:rsidR="00303A70" w:rsidRPr="00FB4FA5" w:rsidRDefault="00303A70" w:rsidP="002A5306">
            <w:pPr>
              <w:rPr>
                <w:color w:val="000000"/>
                <w:sz w:val="20"/>
                <w:szCs w:val="20"/>
                <w:lang w:val="en-US" w:eastAsia="es-ES"/>
              </w:rPr>
            </w:pPr>
            <w:proofErr w:type="spellStart"/>
            <w:r w:rsidRPr="00FB4FA5">
              <w:rPr>
                <w:color w:val="000000"/>
                <w:sz w:val="20"/>
                <w:szCs w:val="20"/>
                <w:lang w:val="en-US" w:eastAsia="es-ES"/>
              </w:rPr>
              <w:t>Reprod</w:t>
            </w:r>
            <w:proofErr w:type="spellEnd"/>
            <w:r w:rsidRPr="00FB4FA5">
              <w:rPr>
                <w:color w:val="000000"/>
                <w:sz w:val="20"/>
                <w:szCs w:val="20"/>
                <w:lang w:val="en-US" w:eastAsia="es-ES"/>
              </w:rPr>
              <w:t xml:space="preserve"> + elevation + (1|species)</w:t>
            </w:r>
          </w:p>
        </w:tc>
        <w:tc>
          <w:tcPr>
            <w:tcW w:w="381" w:type="dxa"/>
            <w:tcBorders>
              <w:top w:val="nil"/>
              <w:left w:val="nil"/>
              <w:bottom w:val="nil"/>
              <w:right w:val="nil"/>
            </w:tcBorders>
            <w:noWrap/>
            <w:vAlign w:val="bottom"/>
            <w:hideMark/>
          </w:tcPr>
          <w:p w14:paraId="5D38225A"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5</w:t>
            </w:r>
          </w:p>
        </w:tc>
        <w:tc>
          <w:tcPr>
            <w:tcW w:w="969" w:type="dxa"/>
            <w:tcBorders>
              <w:top w:val="nil"/>
              <w:left w:val="nil"/>
              <w:bottom w:val="nil"/>
              <w:right w:val="nil"/>
            </w:tcBorders>
            <w:noWrap/>
            <w:vAlign w:val="bottom"/>
            <w:hideMark/>
          </w:tcPr>
          <w:p w14:paraId="4D8AAE49"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431.55</w:t>
            </w:r>
          </w:p>
        </w:tc>
        <w:tc>
          <w:tcPr>
            <w:tcW w:w="834" w:type="dxa"/>
            <w:tcBorders>
              <w:top w:val="nil"/>
              <w:left w:val="nil"/>
              <w:bottom w:val="nil"/>
              <w:right w:val="nil"/>
            </w:tcBorders>
            <w:noWrap/>
            <w:vAlign w:val="bottom"/>
            <w:hideMark/>
          </w:tcPr>
          <w:p w14:paraId="5C4D0D52"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4.56</w:t>
            </w:r>
          </w:p>
        </w:tc>
        <w:tc>
          <w:tcPr>
            <w:tcW w:w="876" w:type="dxa"/>
            <w:tcBorders>
              <w:top w:val="nil"/>
              <w:left w:val="nil"/>
              <w:bottom w:val="nil"/>
              <w:right w:val="nil"/>
            </w:tcBorders>
            <w:noWrap/>
            <w:vAlign w:val="bottom"/>
            <w:hideMark/>
          </w:tcPr>
          <w:p w14:paraId="1304E4B9"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0.02</w:t>
            </w:r>
          </w:p>
        </w:tc>
        <w:tc>
          <w:tcPr>
            <w:tcW w:w="1350" w:type="dxa"/>
            <w:tcBorders>
              <w:top w:val="nil"/>
              <w:left w:val="nil"/>
              <w:bottom w:val="nil"/>
              <w:right w:val="nil"/>
            </w:tcBorders>
            <w:noWrap/>
            <w:vAlign w:val="bottom"/>
            <w:hideMark/>
          </w:tcPr>
          <w:p w14:paraId="3DC75032"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0.83</w:t>
            </w:r>
          </w:p>
        </w:tc>
        <w:tc>
          <w:tcPr>
            <w:tcW w:w="900" w:type="dxa"/>
            <w:tcBorders>
              <w:top w:val="nil"/>
              <w:left w:val="nil"/>
              <w:bottom w:val="nil"/>
              <w:right w:val="nil"/>
            </w:tcBorders>
            <w:noWrap/>
            <w:vAlign w:val="bottom"/>
            <w:hideMark/>
          </w:tcPr>
          <w:p w14:paraId="225C507A"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-210.59</w:t>
            </w:r>
          </w:p>
        </w:tc>
      </w:tr>
      <w:tr w:rsidR="00303A70" w:rsidRPr="00FB4FA5" w14:paraId="0FD39F21" w14:textId="77777777" w:rsidTr="002A5306">
        <w:trPr>
          <w:trHeight w:val="274"/>
        </w:trPr>
        <w:tc>
          <w:tcPr>
            <w:tcW w:w="3510" w:type="dxa"/>
            <w:tcBorders>
              <w:top w:val="nil"/>
              <w:left w:val="nil"/>
              <w:right w:val="nil"/>
            </w:tcBorders>
            <w:noWrap/>
            <w:vAlign w:val="bottom"/>
            <w:hideMark/>
          </w:tcPr>
          <w:p w14:paraId="648C10FD" w14:textId="77777777" w:rsidR="00303A70" w:rsidRPr="00FB4FA5" w:rsidRDefault="00303A70" w:rsidP="002A5306">
            <w:pPr>
              <w:rPr>
                <w:color w:val="000000"/>
                <w:sz w:val="20"/>
                <w:szCs w:val="20"/>
                <w:lang w:val="en-US" w:eastAsia="es-ES"/>
              </w:rPr>
            </w:pPr>
            <w:r w:rsidRPr="00FB4FA5">
              <w:rPr>
                <w:color w:val="000000"/>
                <w:sz w:val="20"/>
                <w:szCs w:val="20"/>
                <w:lang w:val="en-US" w:eastAsia="es-ES"/>
              </w:rPr>
              <w:t>Height + habitat type + (1|species)</w:t>
            </w:r>
          </w:p>
        </w:tc>
        <w:tc>
          <w:tcPr>
            <w:tcW w:w="381" w:type="dxa"/>
            <w:tcBorders>
              <w:top w:val="nil"/>
              <w:left w:val="nil"/>
              <w:right w:val="nil"/>
            </w:tcBorders>
            <w:noWrap/>
            <w:vAlign w:val="bottom"/>
            <w:hideMark/>
          </w:tcPr>
          <w:p w14:paraId="6C74ABF3"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5</w:t>
            </w:r>
          </w:p>
        </w:tc>
        <w:tc>
          <w:tcPr>
            <w:tcW w:w="969" w:type="dxa"/>
            <w:tcBorders>
              <w:top w:val="nil"/>
              <w:left w:val="nil"/>
              <w:right w:val="nil"/>
            </w:tcBorders>
            <w:noWrap/>
            <w:vAlign w:val="bottom"/>
            <w:hideMark/>
          </w:tcPr>
          <w:p w14:paraId="52F574A6"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431.55</w:t>
            </w:r>
          </w:p>
        </w:tc>
        <w:tc>
          <w:tcPr>
            <w:tcW w:w="834" w:type="dxa"/>
            <w:tcBorders>
              <w:top w:val="nil"/>
              <w:left w:val="nil"/>
              <w:right w:val="nil"/>
            </w:tcBorders>
            <w:noWrap/>
            <w:vAlign w:val="bottom"/>
            <w:hideMark/>
          </w:tcPr>
          <w:p w14:paraId="2D88E962"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4.56</w:t>
            </w:r>
          </w:p>
        </w:tc>
        <w:tc>
          <w:tcPr>
            <w:tcW w:w="876" w:type="dxa"/>
            <w:tcBorders>
              <w:top w:val="nil"/>
              <w:left w:val="nil"/>
              <w:right w:val="nil"/>
            </w:tcBorders>
            <w:noWrap/>
            <w:vAlign w:val="bottom"/>
            <w:hideMark/>
          </w:tcPr>
          <w:p w14:paraId="786E2FB6"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0.02</w:t>
            </w:r>
          </w:p>
        </w:tc>
        <w:tc>
          <w:tcPr>
            <w:tcW w:w="1350" w:type="dxa"/>
            <w:tcBorders>
              <w:top w:val="nil"/>
              <w:left w:val="nil"/>
              <w:right w:val="nil"/>
            </w:tcBorders>
            <w:noWrap/>
            <w:vAlign w:val="bottom"/>
            <w:hideMark/>
          </w:tcPr>
          <w:p w14:paraId="36295486"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0.84</w:t>
            </w:r>
          </w:p>
        </w:tc>
        <w:tc>
          <w:tcPr>
            <w:tcW w:w="900" w:type="dxa"/>
            <w:tcBorders>
              <w:top w:val="nil"/>
              <w:left w:val="nil"/>
              <w:right w:val="nil"/>
            </w:tcBorders>
            <w:noWrap/>
            <w:vAlign w:val="bottom"/>
            <w:hideMark/>
          </w:tcPr>
          <w:p w14:paraId="6A9C78CF"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-210.59</w:t>
            </w:r>
          </w:p>
        </w:tc>
      </w:tr>
      <w:tr w:rsidR="00303A70" w:rsidRPr="00FB4FA5" w14:paraId="51174F8D" w14:textId="77777777" w:rsidTr="002A5306">
        <w:trPr>
          <w:trHeight w:val="274"/>
        </w:trPr>
        <w:tc>
          <w:tcPr>
            <w:tcW w:w="3510" w:type="dxa"/>
            <w:tcBorders>
              <w:top w:val="nil"/>
              <w:left w:val="nil"/>
              <w:bottom w:val="single" w:sz="4" w:space="0" w:color="auto"/>
              <w:right w:val="nil"/>
            </w:tcBorders>
            <w:noWrap/>
            <w:vAlign w:val="bottom"/>
            <w:hideMark/>
          </w:tcPr>
          <w:p w14:paraId="448C671E" w14:textId="77777777" w:rsidR="00303A70" w:rsidRPr="00FB4FA5" w:rsidRDefault="00303A70" w:rsidP="002A5306">
            <w:pPr>
              <w:rPr>
                <w:color w:val="000000"/>
                <w:sz w:val="20"/>
                <w:szCs w:val="20"/>
                <w:lang w:val="en-US" w:eastAsia="es-ES"/>
              </w:rPr>
            </w:pPr>
            <w:proofErr w:type="spellStart"/>
            <w:r w:rsidRPr="00FB4FA5">
              <w:rPr>
                <w:color w:val="000000"/>
                <w:sz w:val="20"/>
                <w:szCs w:val="20"/>
                <w:lang w:val="en-US" w:eastAsia="es-ES"/>
              </w:rPr>
              <w:t>Reprod</w:t>
            </w:r>
            <w:proofErr w:type="spellEnd"/>
            <w:r w:rsidRPr="00FB4FA5">
              <w:rPr>
                <w:color w:val="000000"/>
                <w:sz w:val="20"/>
                <w:szCs w:val="20"/>
                <w:lang w:val="en-US" w:eastAsia="es-ES"/>
              </w:rPr>
              <w:t xml:space="preserve"> + elevation + habitat type</w:t>
            </w:r>
          </w:p>
        </w:tc>
        <w:tc>
          <w:tcPr>
            <w:tcW w:w="381" w:type="dxa"/>
            <w:tcBorders>
              <w:top w:val="nil"/>
              <w:left w:val="nil"/>
              <w:bottom w:val="single" w:sz="4" w:space="0" w:color="auto"/>
              <w:right w:val="nil"/>
            </w:tcBorders>
            <w:noWrap/>
            <w:vAlign w:val="bottom"/>
            <w:hideMark/>
          </w:tcPr>
          <w:p w14:paraId="595CB13B"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6</w:t>
            </w:r>
          </w:p>
        </w:tc>
        <w:tc>
          <w:tcPr>
            <w:tcW w:w="969" w:type="dxa"/>
            <w:tcBorders>
              <w:top w:val="nil"/>
              <w:left w:val="nil"/>
              <w:bottom w:val="single" w:sz="4" w:space="0" w:color="auto"/>
              <w:right w:val="nil"/>
            </w:tcBorders>
            <w:noWrap/>
            <w:vAlign w:val="bottom"/>
            <w:hideMark/>
          </w:tcPr>
          <w:p w14:paraId="5407FB46"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431.7</w:t>
            </w:r>
          </w:p>
        </w:tc>
        <w:tc>
          <w:tcPr>
            <w:tcW w:w="834" w:type="dxa"/>
            <w:tcBorders>
              <w:top w:val="nil"/>
              <w:left w:val="nil"/>
              <w:bottom w:val="single" w:sz="4" w:space="0" w:color="auto"/>
              <w:right w:val="nil"/>
            </w:tcBorders>
            <w:noWrap/>
            <w:vAlign w:val="bottom"/>
            <w:hideMark/>
          </w:tcPr>
          <w:p w14:paraId="513F9A46"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4.71</w:t>
            </w:r>
          </w:p>
        </w:tc>
        <w:tc>
          <w:tcPr>
            <w:tcW w:w="876" w:type="dxa"/>
            <w:tcBorders>
              <w:top w:val="nil"/>
              <w:left w:val="nil"/>
              <w:bottom w:val="single" w:sz="4" w:space="0" w:color="auto"/>
              <w:right w:val="nil"/>
            </w:tcBorders>
            <w:noWrap/>
            <w:vAlign w:val="bottom"/>
            <w:hideMark/>
          </w:tcPr>
          <w:p w14:paraId="100E5436"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0.02</w:t>
            </w:r>
          </w:p>
        </w:tc>
        <w:tc>
          <w:tcPr>
            <w:tcW w:w="1350" w:type="dxa"/>
            <w:tcBorders>
              <w:top w:val="nil"/>
              <w:left w:val="nil"/>
              <w:bottom w:val="single" w:sz="4" w:space="0" w:color="auto"/>
              <w:right w:val="nil"/>
            </w:tcBorders>
            <w:noWrap/>
            <w:vAlign w:val="bottom"/>
            <w:hideMark/>
          </w:tcPr>
          <w:p w14:paraId="10C15ADC"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0.86</w:t>
            </w:r>
          </w:p>
        </w:tc>
        <w:tc>
          <w:tcPr>
            <w:tcW w:w="900" w:type="dxa"/>
            <w:tcBorders>
              <w:top w:val="nil"/>
              <w:left w:val="nil"/>
              <w:bottom w:val="single" w:sz="4" w:space="0" w:color="auto"/>
              <w:right w:val="nil"/>
            </w:tcBorders>
            <w:noWrap/>
            <w:vAlign w:val="bottom"/>
            <w:hideMark/>
          </w:tcPr>
          <w:p w14:paraId="64C76916"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-209.59</w:t>
            </w:r>
          </w:p>
        </w:tc>
      </w:tr>
    </w:tbl>
    <w:p w14:paraId="0653B6E8" w14:textId="77777777" w:rsidR="00303A70" w:rsidRPr="006955F7" w:rsidRDefault="00303A70" w:rsidP="00303A70">
      <w:pPr>
        <w:spacing w:line="360" w:lineRule="auto"/>
        <w:rPr>
          <w:color w:val="000000"/>
          <w:lang w:val="en-US" w:eastAsia="es-ES"/>
        </w:rPr>
      </w:pPr>
    </w:p>
    <w:p w14:paraId="549C9E39" w14:textId="77777777" w:rsidR="00303A70" w:rsidRPr="000057AE" w:rsidRDefault="00303A70" w:rsidP="000134FD">
      <w:pPr>
        <w:spacing w:line="480" w:lineRule="auto"/>
        <w:rPr>
          <w:color w:val="000000"/>
          <w:sz w:val="20"/>
          <w:lang w:val="en-US" w:eastAsia="es-ES"/>
        </w:rPr>
      </w:pPr>
      <w:r w:rsidRPr="000057AE">
        <w:rPr>
          <w:color w:val="000000"/>
          <w:sz w:val="20"/>
          <w:lang w:val="en-US" w:eastAsia="es-ES"/>
        </w:rPr>
        <w:t xml:space="preserve">K = number of estimated parameters in the model; </w:t>
      </w:r>
      <w:proofErr w:type="spellStart"/>
      <w:r w:rsidRPr="000057AE">
        <w:rPr>
          <w:color w:val="000000"/>
          <w:sz w:val="20"/>
          <w:lang w:val="en-US" w:eastAsia="es-ES"/>
        </w:rPr>
        <w:t>AICc</w:t>
      </w:r>
      <w:proofErr w:type="spellEnd"/>
      <w:r w:rsidRPr="000057AE">
        <w:rPr>
          <w:color w:val="000000"/>
          <w:sz w:val="20"/>
          <w:lang w:val="en-US" w:eastAsia="es-ES"/>
        </w:rPr>
        <w:t xml:space="preserve"> = </w:t>
      </w:r>
      <w:proofErr w:type="spellStart"/>
      <w:r w:rsidRPr="000057AE">
        <w:rPr>
          <w:color w:val="000000"/>
          <w:sz w:val="20"/>
          <w:lang w:val="en-US" w:eastAsia="es-ES"/>
        </w:rPr>
        <w:t>Akaike’s</w:t>
      </w:r>
      <w:proofErr w:type="spellEnd"/>
      <w:r w:rsidRPr="000057AE">
        <w:rPr>
          <w:color w:val="000000"/>
          <w:sz w:val="20"/>
          <w:lang w:val="en-US" w:eastAsia="es-ES"/>
        </w:rPr>
        <w:t xml:space="preserve"> Information Criterion corrected for small sample size; </w:t>
      </w:r>
      <w:r w:rsidRPr="000057AE">
        <w:rPr>
          <w:b/>
          <w:bCs/>
          <w:color w:val="000000"/>
          <w:sz w:val="20"/>
          <w:lang w:val="en-US" w:eastAsia="es-ES"/>
        </w:rPr>
        <w:t>∆</w:t>
      </w:r>
      <w:proofErr w:type="spellStart"/>
      <w:r w:rsidRPr="000057AE">
        <w:rPr>
          <w:color w:val="000000"/>
          <w:sz w:val="20"/>
          <w:lang w:val="en-US" w:eastAsia="es-ES"/>
        </w:rPr>
        <w:t>AICc</w:t>
      </w:r>
      <w:proofErr w:type="spellEnd"/>
      <w:r w:rsidRPr="000057AE">
        <w:rPr>
          <w:color w:val="000000"/>
          <w:sz w:val="20"/>
          <w:lang w:val="en-US" w:eastAsia="es-ES"/>
        </w:rPr>
        <w:t xml:space="preserve"> = difference in </w:t>
      </w:r>
      <w:proofErr w:type="spellStart"/>
      <w:r w:rsidRPr="000057AE">
        <w:rPr>
          <w:color w:val="000000"/>
          <w:sz w:val="20"/>
          <w:lang w:val="en-US" w:eastAsia="es-ES"/>
        </w:rPr>
        <w:t>AICc</w:t>
      </w:r>
      <w:proofErr w:type="spellEnd"/>
      <w:r w:rsidRPr="000057AE">
        <w:rPr>
          <w:color w:val="000000"/>
          <w:sz w:val="20"/>
          <w:lang w:val="en-US" w:eastAsia="es-ES"/>
        </w:rPr>
        <w:t xml:space="preserve"> compared to the model with the lowest </w:t>
      </w:r>
      <w:proofErr w:type="spellStart"/>
      <w:r w:rsidRPr="000057AE">
        <w:rPr>
          <w:color w:val="000000"/>
          <w:sz w:val="20"/>
          <w:lang w:val="en-US" w:eastAsia="es-ES"/>
        </w:rPr>
        <w:t>AICc</w:t>
      </w:r>
      <w:proofErr w:type="spellEnd"/>
      <w:r w:rsidRPr="000057AE">
        <w:rPr>
          <w:color w:val="000000"/>
          <w:sz w:val="20"/>
          <w:lang w:val="en-US" w:eastAsia="es-ES"/>
        </w:rPr>
        <w:t xml:space="preserve">; </w:t>
      </w:r>
      <w:proofErr w:type="spellStart"/>
      <w:r w:rsidRPr="000057AE">
        <w:rPr>
          <w:i/>
          <w:iCs/>
          <w:color w:val="000000"/>
          <w:sz w:val="20"/>
          <w:lang w:val="en-US" w:eastAsia="es-ES"/>
        </w:rPr>
        <w:t>w</w:t>
      </w:r>
      <w:r w:rsidRPr="000057AE">
        <w:rPr>
          <w:i/>
          <w:iCs/>
          <w:color w:val="000000"/>
          <w:sz w:val="20"/>
          <w:vertAlign w:val="subscript"/>
          <w:lang w:val="en-US" w:eastAsia="es-ES"/>
        </w:rPr>
        <w:t>i</w:t>
      </w:r>
      <w:proofErr w:type="spellEnd"/>
      <w:r w:rsidRPr="000057AE">
        <w:rPr>
          <w:i/>
          <w:iCs/>
          <w:color w:val="000000"/>
          <w:sz w:val="20"/>
          <w:vertAlign w:val="subscript"/>
          <w:lang w:val="en-US" w:eastAsia="es-ES"/>
        </w:rPr>
        <w:t xml:space="preserve"> </w:t>
      </w:r>
      <w:r w:rsidRPr="000057AE">
        <w:rPr>
          <w:color w:val="000000"/>
          <w:sz w:val="20"/>
          <w:lang w:val="en-US" w:eastAsia="es-ES"/>
        </w:rPr>
        <w:t>= model weight; LL = Log-Likelihood. “Elevation” refers to one of 3 altitudinal belts within RNLP, “height” to the perching height above the ground, and “</w:t>
      </w:r>
      <w:proofErr w:type="spellStart"/>
      <w:r w:rsidRPr="000057AE">
        <w:rPr>
          <w:color w:val="000000"/>
          <w:sz w:val="20"/>
          <w:lang w:val="en-US" w:eastAsia="es-ES"/>
        </w:rPr>
        <w:t>reprod</w:t>
      </w:r>
      <w:proofErr w:type="spellEnd"/>
      <w:r w:rsidRPr="000057AE">
        <w:rPr>
          <w:color w:val="000000"/>
          <w:sz w:val="20"/>
          <w:lang w:val="en-US" w:eastAsia="es-ES"/>
        </w:rPr>
        <w:t>” to the reproductive mode.</w:t>
      </w:r>
    </w:p>
    <w:p w14:paraId="176ED68A" w14:textId="77777777" w:rsidR="00303A70" w:rsidRPr="006955F7" w:rsidRDefault="00303A70" w:rsidP="00303A70">
      <w:pPr>
        <w:spacing w:line="360" w:lineRule="auto"/>
        <w:rPr>
          <w:lang w:val="en-US"/>
        </w:rPr>
      </w:pPr>
    </w:p>
    <w:p w14:paraId="122919D8" w14:textId="77777777" w:rsidR="00303A70" w:rsidRPr="006955F7" w:rsidRDefault="00303A70" w:rsidP="00303A70">
      <w:pPr>
        <w:spacing w:line="360" w:lineRule="auto"/>
        <w:rPr>
          <w:lang w:val="en-US"/>
        </w:rPr>
      </w:pPr>
    </w:p>
    <w:p w14:paraId="4DD11F4D" w14:textId="77777777" w:rsidR="00303A70" w:rsidRPr="006955F7" w:rsidRDefault="00303A70" w:rsidP="00303A70">
      <w:pPr>
        <w:spacing w:line="360" w:lineRule="auto"/>
        <w:rPr>
          <w:lang w:val="en-US"/>
        </w:rPr>
      </w:pPr>
    </w:p>
    <w:p w14:paraId="6AAAB0C6" w14:textId="77777777" w:rsidR="00303A70" w:rsidRPr="006955F7" w:rsidRDefault="00303A70" w:rsidP="00303A70">
      <w:pPr>
        <w:spacing w:line="360" w:lineRule="auto"/>
        <w:rPr>
          <w:lang w:val="en-US"/>
        </w:rPr>
      </w:pPr>
    </w:p>
    <w:p w14:paraId="314C9A09" w14:textId="77777777" w:rsidR="00303A70" w:rsidRPr="006955F7" w:rsidRDefault="00303A70" w:rsidP="00303A70">
      <w:pPr>
        <w:spacing w:line="360" w:lineRule="auto"/>
        <w:rPr>
          <w:lang w:val="en-US"/>
        </w:rPr>
      </w:pPr>
    </w:p>
    <w:p w14:paraId="62BE19A5" w14:textId="77777777" w:rsidR="00303A70" w:rsidRPr="006955F7" w:rsidRDefault="00303A70" w:rsidP="00303A70">
      <w:pPr>
        <w:spacing w:line="360" w:lineRule="auto"/>
        <w:rPr>
          <w:lang w:val="en-US"/>
        </w:rPr>
      </w:pPr>
    </w:p>
    <w:p w14:paraId="31EAA8A2" w14:textId="77777777" w:rsidR="00303A70" w:rsidRPr="006955F7" w:rsidRDefault="00303A70" w:rsidP="00303A70">
      <w:pPr>
        <w:spacing w:line="360" w:lineRule="auto"/>
        <w:rPr>
          <w:lang w:val="en-US"/>
        </w:rPr>
      </w:pPr>
    </w:p>
    <w:p w14:paraId="12541297" w14:textId="77777777" w:rsidR="00303A70" w:rsidRPr="006955F7" w:rsidRDefault="00303A70" w:rsidP="00303A70">
      <w:pPr>
        <w:spacing w:line="360" w:lineRule="auto"/>
        <w:rPr>
          <w:lang w:val="en-US"/>
        </w:rPr>
      </w:pPr>
    </w:p>
    <w:p w14:paraId="3E59E620" w14:textId="77777777" w:rsidR="00303A70" w:rsidRDefault="00303A70" w:rsidP="00303A70">
      <w:pPr>
        <w:spacing w:line="360" w:lineRule="auto"/>
        <w:rPr>
          <w:b/>
          <w:bCs/>
          <w:lang w:val="en-US"/>
        </w:rPr>
      </w:pPr>
    </w:p>
    <w:p w14:paraId="19DE271A" w14:textId="77777777" w:rsidR="00303A70" w:rsidRDefault="00303A70" w:rsidP="00303A70">
      <w:pPr>
        <w:spacing w:line="360" w:lineRule="auto"/>
        <w:rPr>
          <w:b/>
          <w:bCs/>
          <w:lang w:val="en-US"/>
        </w:rPr>
      </w:pPr>
    </w:p>
    <w:p w14:paraId="7A8EE33D" w14:textId="77777777" w:rsidR="00303A70" w:rsidRPr="006955F7" w:rsidRDefault="00303A70" w:rsidP="00303A70">
      <w:pPr>
        <w:spacing w:line="360" w:lineRule="auto"/>
        <w:rPr>
          <w:b/>
          <w:bCs/>
          <w:lang w:val="en-US"/>
        </w:rPr>
      </w:pPr>
    </w:p>
    <w:p w14:paraId="56B09059" w14:textId="77777777" w:rsidR="00FB4FA5" w:rsidRDefault="00FB4FA5" w:rsidP="000134FD">
      <w:pPr>
        <w:spacing w:line="480" w:lineRule="auto"/>
        <w:rPr>
          <w:b/>
          <w:bCs/>
          <w:lang w:val="en-US"/>
        </w:rPr>
      </w:pPr>
    </w:p>
    <w:p w14:paraId="4E9E8378" w14:textId="68BAC1E0" w:rsidR="00303A70" w:rsidRPr="00FB4FA5" w:rsidRDefault="00470B02" w:rsidP="000134FD">
      <w:pPr>
        <w:spacing w:line="480" w:lineRule="auto"/>
        <w:rPr>
          <w:bCs/>
          <w:sz w:val="20"/>
          <w:szCs w:val="20"/>
          <w:lang w:val="en-US"/>
        </w:rPr>
      </w:pPr>
      <w:r>
        <w:rPr>
          <w:b/>
          <w:bCs/>
          <w:sz w:val="20"/>
          <w:szCs w:val="20"/>
          <w:lang w:val="en-US"/>
        </w:rPr>
        <w:lastRenderedPageBreak/>
        <w:t>Appendix S10</w:t>
      </w:r>
      <w:r w:rsidR="00303A70" w:rsidRPr="00FB4FA5">
        <w:rPr>
          <w:b/>
          <w:bCs/>
          <w:sz w:val="20"/>
          <w:szCs w:val="20"/>
          <w:lang w:val="en-US"/>
        </w:rPr>
        <w:t xml:space="preserve">. </w:t>
      </w:r>
      <w:r w:rsidR="00303A70" w:rsidRPr="00FB4FA5">
        <w:rPr>
          <w:sz w:val="20"/>
          <w:szCs w:val="20"/>
          <w:lang w:val="en-US"/>
        </w:rPr>
        <w:t xml:space="preserve">Summary results of the best fitted generalized linear models to test for potential predictors of </w:t>
      </w:r>
      <w:proofErr w:type="spellStart"/>
      <w:r w:rsidR="00303A70" w:rsidRPr="00FB4FA5">
        <w:rPr>
          <w:i/>
          <w:iCs/>
          <w:sz w:val="20"/>
          <w:szCs w:val="20"/>
          <w:lang w:val="en-US"/>
        </w:rPr>
        <w:t>Batrachochytrium</w:t>
      </w:r>
      <w:proofErr w:type="spellEnd"/>
      <w:r w:rsidR="00303A70" w:rsidRPr="00FB4FA5">
        <w:rPr>
          <w:i/>
          <w:iCs/>
          <w:sz w:val="20"/>
          <w:szCs w:val="20"/>
          <w:lang w:val="en-US"/>
        </w:rPr>
        <w:t xml:space="preserve"> </w:t>
      </w:r>
      <w:proofErr w:type="spellStart"/>
      <w:r w:rsidR="00303A70" w:rsidRPr="00FB4FA5">
        <w:rPr>
          <w:i/>
          <w:iCs/>
          <w:sz w:val="20"/>
          <w:szCs w:val="20"/>
          <w:lang w:val="en-US"/>
        </w:rPr>
        <w:t>dendrobatidis</w:t>
      </w:r>
      <w:proofErr w:type="spellEnd"/>
      <w:r w:rsidR="00303A70" w:rsidRPr="00FB4FA5">
        <w:rPr>
          <w:sz w:val="20"/>
          <w:szCs w:val="20"/>
          <w:lang w:val="en-US"/>
        </w:rPr>
        <w:t xml:space="preserve"> infection load at </w:t>
      </w:r>
      <w:r w:rsidR="00A51276">
        <w:rPr>
          <w:sz w:val="20"/>
          <w:szCs w:val="20"/>
          <w:lang w:val="en-US"/>
        </w:rPr>
        <w:t xml:space="preserve">RNLP. </w:t>
      </w:r>
      <w:r w:rsidR="00303A70" w:rsidRPr="00FB4FA5">
        <w:rPr>
          <w:sz w:val="20"/>
          <w:szCs w:val="20"/>
          <w:lang w:val="en-US"/>
        </w:rPr>
        <w:t>Significant effects are shown in bold,</w:t>
      </w:r>
      <w:r w:rsidR="00303A70" w:rsidRPr="00FB4FA5">
        <w:rPr>
          <w:color w:val="FF0000"/>
          <w:sz w:val="20"/>
          <w:szCs w:val="20"/>
          <w:lang w:val="en-US"/>
        </w:rPr>
        <w:t xml:space="preserve"> </w:t>
      </w:r>
      <w:r w:rsidR="00303A70" w:rsidRPr="00FB4FA5">
        <w:rPr>
          <w:sz w:val="20"/>
          <w:szCs w:val="20"/>
          <w:lang w:val="en-US"/>
        </w:rPr>
        <w:t xml:space="preserve">and levels of statistical significance are indicated by: *** P &lt; 0.001; ** P &lt; 0.01; * P &lt; 0.05; </w:t>
      </w:r>
      <w:r w:rsidR="00303A70" w:rsidRPr="00FB4FA5">
        <w:rPr>
          <w:b/>
          <w:sz w:val="20"/>
          <w:szCs w:val="20"/>
          <w:lang w:val="en-US"/>
        </w:rPr>
        <w:t>·</w:t>
      </w:r>
      <w:r w:rsidR="00303A70" w:rsidRPr="00FB4FA5">
        <w:rPr>
          <w:sz w:val="20"/>
          <w:szCs w:val="20"/>
          <w:lang w:val="en-US"/>
        </w:rPr>
        <w:t>P ~ 0.05</w:t>
      </w:r>
      <w:r w:rsidR="00303A70" w:rsidRPr="00FB4FA5">
        <w:rPr>
          <w:bCs/>
          <w:sz w:val="20"/>
          <w:szCs w:val="20"/>
          <w:lang w:val="en-US"/>
        </w:rPr>
        <w:t>.</w:t>
      </w:r>
    </w:p>
    <w:p w14:paraId="322663F8" w14:textId="77777777" w:rsidR="00303A70" w:rsidRPr="00FB4FA5" w:rsidRDefault="00303A70" w:rsidP="00303A70">
      <w:pPr>
        <w:spacing w:line="360" w:lineRule="auto"/>
        <w:rPr>
          <w:sz w:val="20"/>
          <w:szCs w:val="20"/>
          <w:lang w:val="en-US"/>
        </w:rPr>
      </w:pPr>
    </w:p>
    <w:tbl>
      <w:tblPr>
        <w:tblW w:w="8959" w:type="dxa"/>
        <w:tblCellMar>
          <w:left w:w="70" w:type="dxa"/>
          <w:right w:w="70" w:type="dxa"/>
        </w:tblCellMar>
        <w:tblLook w:val="04A0" w:firstRow="1" w:lastRow="0" w:firstColumn="1" w:lastColumn="0" w:noHBand="0" w:noVBand="1"/>
      </w:tblPr>
      <w:tblGrid>
        <w:gridCol w:w="3510"/>
        <w:gridCol w:w="1574"/>
        <w:gridCol w:w="2476"/>
        <w:gridCol w:w="1399"/>
      </w:tblGrid>
      <w:tr w:rsidR="00303A70" w:rsidRPr="00FB4FA5" w14:paraId="6FE13348" w14:textId="77777777" w:rsidTr="002A5306">
        <w:trPr>
          <w:trHeight w:val="342"/>
        </w:trPr>
        <w:tc>
          <w:tcPr>
            <w:tcW w:w="3510" w:type="dxa"/>
            <w:tcBorders>
              <w:top w:val="single" w:sz="4" w:space="0" w:color="auto"/>
              <w:left w:val="nil"/>
              <w:bottom w:val="single" w:sz="4" w:space="0" w:color="auto"/>
              <w:right w:val="nil"/>
            </w:tcBorders>
            <w:noWrap/>
            <w:vAlign w:val="center"/>
            <w:hideMark/>
          </w:tcPr>
          <w:p w14:paraId="05D5DE9D" w14:textId="77777777" w:rsidR="00303A70" w:rsidRPr="00FB4FA5" w:rsidRDefault="00303A70" w:rsidP="002A5306">
            <w:pPr>
              <w:rPr>
                <w:color w:val="000000"/>
                <w:sz w:val="20"/>
                <w:szCs w:val="20"/>
                <w:lang w:val="en-US" w:eastAsia="es-ES"/>
              </w:rPr>
            </w:pPr>
            <w:r w:rsidRPr="00FB4FA5">
              <w:rPr>
                <w:color w:val="000000"/>
                <w:sz w:val="20"/>
                <w:szCs w:val="20"/>
                <w:lang w:val="en-US" w:eastAsia="es-ES"/>
              </w:rPr>
              <w:t>Effect</w:t>
            </w:r>
          </w:p>
        </w:tc>
        <w:tc>
          <w:tcPr>
            <w:tcW w:w="1574" w:type="dxa"/>
            <w:tcBorders>
              <w:top w:val="single" w:sz="4" w:space="0" w:color="auto"/>
              <w:left w:val="nil"/>
              <w:bottom w:val="single" w:sz="4" w:space="0" w:color="auto"/>
              <w:right w:val="nil"/>
            </w:tcBorders>
            <w:noWrap/>
            <w:vAlign w:val="center"/>
            <w:hideMark/>
          </w:tcPr>
          <w:p w14:paraId="78C9E561"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β (±SE)</w:t>
            </w:r>
          </w:p>
        </w:tc>
        <w:tc>
          <w:tcPr>
            <w:tcW w:w="2476" w:type="dxa"/>
            <w:tcBorders>
              <w:top w:val="single" w:sz="4" w:space="0" w:color="auto"/>
              <w:left w:val="nil"/>
              <w:bottom w:val="single" w:sz="4" w:space="0" w:color="auto"/>
              <w:right w:val="nil"/>
            </w:tcBorders>
            <w:noWrap/>
            <w:vAlign w:val="center"/>
            <w:hideMark/>
          </w:tcPr>
          <w:p w14:paraId="7471AADA"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z-value</w:t>
            </w:r>
          </w:p>
        </w:tc>
        <w:tc>
          <w:tcPr>
            <w:tcW w:w="1399" w:type="dxa"/>
            <w:tcBorders>
              <w:top w:val="single" w:sz="4" w:space="0" w:color="auto"/>
              <w:left w:val="nil"/>
              <w:bottom w:val="single" w:sz="4" w:space="0" w:color="auto"/>
              <w:right w:val="nil"/>
            </w:tcBorders>
            <w:noWrap/>
            <w:vAlign w:val="center"/>
            <w:hideMark/>
          </w:tcPr>
          <w:p w14:paraId="47B46DB2" w14:textId="77777777" w:rsidR="00303A70" w:rsidRPr="00FB4FA5" w:rsidRDefault="00303A70" w:rsidP="002A5306">
            <w:pPr>
              <w:jc w:val="center"/>
              <w:rPr>
                <w:color w:val="000000"/>
                <w:sz w:val="20"/>
                <w:szCs w:val="20"/>
                <w:lang w:val="en-US" w:eastAsia="es-ES"/>
              </w:rPr>
            </w:pPr>
            <w:proofErr w:type="spellStart"/>
            <w:r w:rsidRPr="00FB4FA5">
              <w:rPr>
                <w:color w:val="000000"/>
                <w:sz w:val="20"/>
                <w:szCs w:val="20"/>
                <w:lang w:val="en-US" w:eastAsia="es-ES"/>
              </w:rPr>
              <w:t>Pr</w:t>
            </w:r>
            <w:proofErr w:type="spellEnd"/>
            <w:r w:rsidRPr="00FB4FA5">
              <w:rPr>
                <w:color w:val="000000"/>
                <w:sz w:val="20"/>
                <w:szCs w:val="20"/>
                <w:lang w:val="en-US" w:eastAsia="es-ES"/>
              </w:rPr>
              <w:t xml:space="preserve"> (&gt;|z|)</w:t>
            </w:r>
          </w:p>
        </w:tc>
      </w:tr>
      <w:tr w:rsidR="00303A70" w:rsidRPr="00FB4FA5" w14:paraId="180BDABC" w14:textId="77777777" w:rsidTr="002A5306">
        <w:trPr>
          <w:trHeight w:val="342"/>
        </w:trPr>
        <w:tc>
          <w:tcPr>
            <w:tcW w:w="3510" w:type="dxa"/>
            <w:tcBorders>
              <w:top w:val="nil"/>
              <w:left w:val="nil"/>
              <w:bottom w:val="nil"/>
              <w:right w:val="nil"/>
            </w:tcBorders>
            <w:noWrap/>
            <w:vAlign w:val="bottom"/>
            <w:hideMark/>
          </w:tcPr>
          <w:p w14:paraId="2D794765" w14:textId="77777777" w:rsidR="00303A70" w:rsidRPr="00FB4FA5" w:rsidRDefault="00303A70" w:rsidP="002A5306">
            <w:pPr>
              <w:rPr>
                <w:color w:val="000000"/>
                <w:sz w:val="20"/>
                <w:szCs w:val="20"/>
                <w:lang w:val="en-US" w:eastAsia="es-ES"/>
              </w:rPr>
            </w:pPr>
            <w:r w:rsidRPr="00FB4FA5">
              <w:rPr>
                <w:color w:val="000000"/>
                <w:sz w:val="20"/>
                <w:szCs w:val="20"/>
                <w:lang w:val="en-US" w:eastAsia="es-ES"/>
              </w:rPr>
              <w:t>Intercept</w:t>
            </w:r>
          </w:p>
        </w:tc>
        <w:tc>
          <w:tcPr>
            <w:tcW w:w="1574" w:type="dxa"/>
            <w:tcBorders>
              <w:top w:val="nil"/>
              <w:left w:val="nil"/>
              <w:bottom w:val="nil"/>
              <w:right w:val="nil"/>
            </w:tcBorders>
            <w:noWrap/>
            <w:vAlign w:val="bottom"/>
            <w:hideMark/>
          </w:tcPr>
          <w:p w14:paraId="20B4B94C"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1.04 (±0.04)</w:t>
            </w:r>
          </w:p>
        </w:tc>
        <w:tc>
          <w:tcPr>
            <w:tcW w:w="2476" w:type="dxa"/>
            <w:tcBorders>
              <w:top w:val="nil"/>
              <w:left w:val="nil"/>
              <w:bottom w:val="nil"/>
              <w:right w:val="nil"/>
            </w:tcBorders>
            <w:noWrap/>
            <w:vAlign w:val="bottom"/>
            <w:hideMark/>
          </w:tcPr>
          <w:p w14:paraId="503556A6"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25.11</w:t>
            </w:r>
          </w:p>
        </w:tc>
        <w:tc>
          <w:tcPr>
            <w:tcW w:w="1399" w:type="dxa"/>
            <w:tcBorders>
              <w:top w:val="nil"/>
              <w:left w:val="nil"/>
              <w:bottom w:val="nil"/>
              <w:right w:val="nil"/>
            </w:tcBorders>
            <w:noWrap/>
            <w:vAlign w:val="bottom"/>
            <w:hideMark/>
          </w:tcPr>
          <w:p w14:paraId="294A076E" w14:textId="77777777" w:rsidR="00303A70" w:rsidRPr="00FB4FA5" w:rsidRDefault="00303A70" w:rsidP="002A5306">
            <w:pPr>
              <w:jc w:val="center"/>
              <w:rPr>
                <w:color w:val="000000"/>
                <w:sz w:val="20"/>
                <w:szCs w:val="20"/>
                <w:lang w:val="en-US" w:eastAsia="es-ES"/>
              </w:rPr>
            </w:pPr>
            <w:r w:rsidRPr="00FB4FA5">
              <w:rPr>
                <w:sz w:val="20"/>
                <w:szCs w:val="20"/>
                <w:lang w:val="en-US"/>
              </w:rPr>
              <w:t>&lt; 0.001</w:t>
            </w:r>
            <w:r w:rsidRPr="00FB4FA5">
              <w:rPr>
                <w:color w:val="000000"/>
                <w:sz w:val="20"/>
                <w:szCs w:val="20"/>
                <w:lang w:val="en-US" w:eastAsia="es-ES"/>
              </w:rPr>
              <w:t>***</w:t>
            </w:r>
          </w:p>
        </w:tc>
      </w:tr>
      <w:tr w:rsidR="00303A70" w:rsidRPr="00FB4FA5" w14:paraId="496C735E" w14:textId="77777777" w:rsidTr="002A5306">
        <w:trPr>
          <w:trHeight w:val="342"/>
        </w:trPr>
        <w:tc>
          <w:tcPr>
            <w:tcW w:w="3510" w:type="dxa"/>
            <w:tcBorders>
              <w:top w:val="nil"/>
              <w:left w:val="nil"/>
              <w:bottom w:val="nil"/>
              <w:right w:val="nil"/>
            </w:tcBorders>
            <w:noWrap/>
            <w:vAlign w:val="bottom"/>
            <w:hideMark/>
          </w:tcPr>
          <w:p w14:paraId="19D3149F" w14:textId="77777777" w:rsidR="00303A70" w:rsidRPr="00FB4FA5" w:rsidRDefault="00303A70" w:rsidP="002A5306">
            <w:pPr>
              <w:rPr>
                <w:b/>
                <w:bCs/>
                <w:color w:val="000000"/>
                <w:sz w:val="20"/>
                <w:szCs w:val="20"/>
                <w:lang w:val="en-US" w:eastAsia="es-ES"/>
              </w:rPr>
            </w:pPr>
            <w:r w:rsidRPr="00FB4FA5">
              <w:rPr>
                <w:b/>
                <w:bCs/>
                <w:color w:val="000000"/>
                <w:sz w:val="20"/>
                <w:szCs w:val="20"/>
                <w:lang w:val="en-US" w:eastAsia="es-ES"/>
              </w:rPr>
              <w:t xml:space="preserve">Species: </w:t>
            </w:r>
            <w:r w:rsidRPr="00FB4FA5">
              <w:rPr>
                <w:b/>
                <w:bCs/>
                <w:i/>
                <w:iCs/>
                <w:color w:val="000000"/>
                <w:sz w:val="20"/>
                <w:szCs w:val="20"/>
                <w:lang w:val="en-US" w:eastAsia="es-ES"/>
              </w:rPr>
              <w:t xml:space="preserve">C. </w:t>
            </w:r>
            <w:proofErr w:type="spellStart"/>
            <w:r w:rsidRPr="00FB4FA5">
              <w:rPr>
                <w:b/>
                <w:bCs/>
                <w:i/>
                <w:iCs/>
                <w:color w:val="000000"/>
                <w:sz w:val="20"/>
                <w:szCs w:val="20"/>
                <w:lang w:val="en-US" w:eastAsia="es-ES"/>
              </w:rPr>
              <w:t>peristicta</w:t>
            </w:r>
            <w:proofErr w:type="spellEnd"/>
          </w:p>
        </w:tc>
        <w:tc>
          <w:tcPr>
            <w:tcW w:w="1574" w:type="dxa"/>
            <w:tcBorders>
              <w:top w:val="nil"/>
              <w:left w:val="nil"/>
              <w:bottom w:val="nil"/>
              <w:right w:val="nil"/>
            </w:tcBorders>
            <w:noWrap/>
            <w:vAlign w:val="bottom"/>
            <w:hideMark/>
          </w:tcPr>
          <w:p w14:paraId="51CAE5B0" w14:textId="77777777" w:rsidR="00303A70" w:rsidRPr="00FB4FA5" w:rsidRDefault="00303A70" w:rsidP="002A5306">
            <w:pPr>
              <w:jc w:val="center"/>
              <w:rPr>
                <w:b/>
                <w:bCs/>
                <w:color w:val="000000"/>
                <w:sz w:val="20"/>
                <w:szCs w:val="20"/>
                <w:lang w:val="en-US" w:eastAsia="es-ES"/>
              </w:rPr>
            </w:pPr>
            <w:r w:rsidRPr="00FB4FA5">
              <w:rPr>
                <w:b/>
                <w:bCs/>
                <w:color w:val="000000"/>
                <w:sz w:val="20"/>
                <w:szCs w:val="20"/>
                <w:lang w:val="en-US" w:eastAsia="es-ES"/>
              </w:rPr>
              <w:t>0.29 (±0.11)</w:t>
            </w:r>
          </w:p>
        </w:tc>
        <w:tc>
          <w:tcPr>
            <w:tcW w:w="2476" w:type="dxa"/>
            <w:tcBorders>
              <w:top w:val="nil"/>
              <w:left w:val="nil"/>
              <w:bottom w:val="nil"/>
              <w:right w:val="nil"/>
            </w:tcBorders>
            <w:noWrap/>
            <w:vAlign w:val="bottom"/>
            <w:hideMark/>
          </w:tcPr>
          <w:p w14:paraId="6FDA672D" w14:textId="77777777" w:rsidR="00303A70" w:rsidRPr="00FB4FA5" w:rsidRDefault="00303A70" w:rsidP="002A5306">
            <w:pPr>
              <w:jc w:val="center"/>
              <w:rPr>
                <w:b/>
                <w:bCs/>
                <w:color w:val="000000"/>
                <w:sz w:val="20"/>
                <w:szCs w:val="20"/>
                <w:lang w:val="en-US" w:eastAsia="es-ES"/>
              </w:rPr>
            </w:pPr>
            <w:r w:rsidRPr="00FB4FA5">
              <w:rPr>
                <w:b/>
                <w:bCs/>
                <w:color w:val="000000"/>
                <w:sz w:val="20"/>
                <w:szCs w:val="20"/>
                <w:lang w:val="en-US" w:eastAsia="es-ES"/>
              </w:rPr>
              <w:t>2.66</w:t>
            </w:r>
          </w:p>
        </w:tc>
        <w:tc>
          <w:tcPr>
            <w:tcW w:w="1399" w:type="dxa"/>
            <w:tcBorders>
              <w:top w:val="nil"/>
              <w:left w:val="nil"/>
              <w:bottom w:val="nil"/>
              <w:right w:val="nil"/>
            </w:tcBorders>
            <w:noWrap/>
            <w:vAlign w:val="bottom"/>
            <w:hideMark/>
          </w:tcPr>
          <w:p w14:paraId="28B52C2D" w14:textId="77777777" w:rsidR="00303A70" w:rsidRPr="00FB4FA5" w:rsidRDefault="00303A70" w:rsidP="002A5306">
            <w:pPr>
              <w:jc w:val="center"/>
              <w:rPr>
                <w:b/>
                <w:bCs/>
                <w:color w:val="000000"/>
                <w:sz w:val="20"/>
                <w:szCs w:val="20"/>
                <w:lang w:val="en-US" w:eastAsia="es-ES"/>
              </w:rPr>
            </w:pPr>
            <w:r w:rsidRPr="00FB4FA5">
              <w:rPr>
                <w:b/>
                <w:bCs/>
                <w:color w:val="000000"/>
                <w:sz w:val="20"/>
                <w:szCs w:val="20"/>
                <w:lang w:val="en-US" w:eastAsia="es-ES"/>
              </w:rPr>
              <w:t>0.00786**</w:t>
            </w:r>
          </w:p>
        </w:tc>
      </w:tr>
      <w:tr w:rsidR="00303A70" w:rsidRPr="00FB4FA5" w14:paraId="1D5DEC6C" w14:textId="77777777" w:rsidTr="002A5306">
        <w:trPr>
          <w:trHeight w:val="342"/>
        </w:trPr>
        <w:tc>
          <w:tcPr>
            <w:tcW w:w="3510" w:type="dxa"/>
            <w:tcBorders>
              <w:top w:val="nil"/>
              <w:left w:val="nil"/>
              <w:bottom w:val="nil"/>
              <w:right w:val="nil"/>
            </w:tcBorders>
            <w:noWrap/>
            <w:vAlign w:val="bottom"/>
            <w:hideMark/>
          </w:tcPr>
          <w:p w14:paraId="6092BFC1" w14:textId="77777777" w:rsidR="00303A70" w:rsidRPr="00FB4FA5" w:rsidRDefault="00303A70" w:rsidP="002A5306">
            <w:pPr>
              <w:rPr>
                <w:b/>
                <w:bCs/>
                <w:color w:val="000000"/>
                <w:sz w:val="20"/>
                <w:szCs w:val="20"/>
                <w:lang w:val="en-US" w:eastAsia="es-ES"/>
              </w:rPr>
            </w:pPr>
            <w:r w:rsidRPr="00FB4FA5">
              <w:rPr>
                <w:b/>
                <w:bCs/>
                <w:color w:val="000000"/>
                <w:sz w:val="20"/>
                <w:szCs w:val="20"/>
                <w:lang w:val="en-US" w:eastAsia="es-ES"/>
              </w:rPr>
              <w:t xml:space="preserve">Species: </w:t>
            </w:r>
            <w:r w:rsidRPr="00FB4FA5">
              <w:rPr>
                <w:b/>
                <w:bCs/>
                <w:i/>
                <w:iCs/>
                <w:color w:val="000000"/>
                <w:sz w:val="20"/>
                <w:szCs w:val="20"/>
                <w:lang w:val="en-US" w:eastAsia="es-ES"/>
              </w:rPr>
              <w:t xml:space="preserve">H. </w:t>
            </w:r>
            <w:proofErr w:type="spellStart"/>
            <w:r w:rsidRPr="00FB4FA5">
              <w:rPr>
                <w:b/>
                <w:bCs/>
                <w:i/>
                <w:iCs/>
                <w:color w:val="000000"/>
                <w:sz w:val="20"/>
                <w:szCs w:val="20"/>
                <w:lang w:val="en-US" w:eastAsia="es-ES"/>
              </w:rPr>
              <w:t>alytolylax</w:t>
            </w:r>
            <w:proofErr w:type="spellEnd"/>
          </w:p>
        </w:tc>
        <w:tc>
          <w:tcPr>
            <w:tcW w:w="1574" w:type="dxa"/>
            <w:tcBorders>
              <w:top w:val="nil"/>
              <w:left w:val="nil"/>
              <w:bottom w:val="nil"/>
              <w:right w:val="nil"/>
            </w:tcBorders>
            <w:noWrap/>
            <w:vAlign w:val="bottom"/>
            <w:hideMark/>
          </w:tcPr>
          <w:p w14:paraId="78D32A73" w14:textId="77777777" w:rsidR="00303A70" w:rsidRPr="00FB4FA5" w:rsidRDefault="00303A70" w:rsidP="002A5306">
            <w:pPr>
              <w:jc w:val="center"/>
              <w:rPr>
                <w:b/>
                <w:bCs/>
                <w:color w:val="000000"/>
                <w:sz w:val="20"/>
                <w:szCs w:val="20"/>
                <w:lang w:val="en-US" w:eastAsia="es-ES"/>
              </w:rPr>
            </w:pPr>
            <w:r w:rsidRPr="00FB4FA5">
              <w:rPr>
                <w:b/>
                <w:bCs/>
                <w:color w:val="000000"/>
                <w:sz w:val="20"/>
                <w:szCs w:val="20"/>
                <w:lang w:val="en-US" w:eastAsia="es-ES"/>
              </w:rPr>
              <w:t>0.13 (±0.06)</w:t>
            </w:r>
          </w:p>
        </w:tc>
        <w:tc>
          <w:tcPr>
            <w:tcW w:w="2476" w:type="dxa"/>
            <w:tcBorders>
              <w:top w:val="nil"/>
              <w:left w:val="nil"/>
              <w:bottom w:val="nil"/>
              <w:right w:val="nil"/>
            </w:tcBorders>
            <w:noWrap/>
            <w:vAlign w:val="bottom"/>
            <w:hideMark/>
          </w:tcPr>
          <w:p w14:paraId="581067BA" w14:textId="77777777" w:rsidR="00303A70" w:rsidRPr="00FB4FA5" w:rsidRDefault="00303A70" w:rsidP="002A5306">
            <w:pPr>
              <w:jc w:val="center"/>
              <w:rPr>
                <w:b/>
                <w:bCs/>
                <w:color w:val="000000"/>
                <w:sz w:val="20"/>
                <w:szCs w:val="20"/>
                <w:lang w:val="en-US" w:eastAsia="es-ES"/>
              </w:rPr>
            </w:pPr>
            <w:r w:rsidRPr="00FB4FA5">
              <w:rPr>
                <w:b/>
                <w:bCs/>
                <w:color w:val="000000"/>
                <w:sz w:val="20"/>
                <w:szCs w:val="20"/>
                <w:lang w:val="en-US" w:eastAsia="es-ES"/>
              </w:rPr>
              <w:t>2.20</w:t>
            </w:r>
          </w:p>
        </w:tc>
        <w:tc>
          <w:tcPr>
            <w:tcW w:w="1399" w:type="dxa"/>
            <w:tcBorders>
              <w:top w:val="nil"/>
              <w:left w:val="nil"/>
              <w:bottom w:val="nil"/>
              <w:right w:val="nil"/>
            </w:tcBorders>
            <w:noWrap/>
            <w:vAlign w:val="bottom"/>
            <w:hideMark/>
          </w:tcPr>
          <w:p w14:paraId="08681E45" w14:textId="77777777" w:rsidR="00303A70" w:rsidRPr="00FB4FA5" w:rsidRDefault="00303A70" w:rsidP="002A5306">
            <w:pPr>
              <w:jc w:val="center"/>
              <w:rPr>
                <w:b/>
                <w:bCs/>
                <w:color w:val="000000"/>
                <w:sz w:val="20"/>
                <w:szCs w:val="20"/>
                <w:lang w:val="en-US" w:eastAsia="es-ES"/>
              </w:rPr>
            </w:pPr>
            <w:r w:rsidRPr="00FB4FA5">
              <w:rPr>
                <w:b/>
                <w:bCs/>
                <w:color w:val="000000"/>
                <w:sz w:val="20"/>
                <w:szCs w:val="20"/>
                <w:lang w:val="en-US" w:eastAsia="es-ES"/>
              </w:rPr>
              <w:t>0.02755*</w:t>
            </w:r>
          </w:p>
        </w:tc>
      </w:tr>
      <w:tr w:rsidR="00303A70" w:rsidRPr="00FB4FA5" w14:paraId="457B59D5" w14:textId="77777777" w:rsidTr="002A5306">
        <w:trPr>
          <w:trHeight w:val="342"/>
        </w:trPr>
        <w:tc>
          <w:tcPr>
            <w:tcW w:w="3510" w:type="dxa"/>
            <w:tcBorders>
              <w:top w:val="nil"/>
              <w:left w:val="nil"/>
              <w:bottom w:val="nil"/>
              <w:right w:val="nil"/>
            </w:tcBorders>
            <w:noWrap/>
            <w:vAlign w:val="bottom"/>
            <w:hideMark/>
          </w:tcPr>
          <w:p w14:paraId="3743BD48" w14:textId="77777777" w:rsidR="00303A70" w:rsidRPr="00FB4FA5" w:rsidRDefault="00303A70" w:rsidP="002A5306">
            <w:pPr>
              <w:rPr>
                <w:b/>
                <w:bCs/>
                <w:color w:val="000000"/>
                <w:sz w:val="20"/>
                <w:szCs w:val="20"/>
                <w:lang w:val="en-US" w:eastAsia="es-ES"/>
              </w:rPr>
            </w:pPr>
            <w:r w:rsidRPr="00FB4FA5">
              <w:rPr>
                <w:b/>
                <w:bCs/>
                <w:color w:val="000000"/>
                <w:sz w:val="20"/>
                <w:szCs w:val="20"/>
                <w:lang w:val="en-US" w:eastAsia="es-ES"/>
              </w:rPr>
              <w:t xml:space="preserve">Species: </w:t>
            </w:r>
            <w:r w:rsidRPr="00FB4FA5">
              <w:rPr>
                <w:b/>
                <w:bCs/>
                <w:i/>
                <w:iCs/>
                <w:color w:val="000000"/>
                <w:sz w:val="20"/>
                <w:szCs w:val="20"/>
                <w:lang w:val="en-US" w:eastAsia="es-ES"/>
              </w:rPr>
              <w:t xml:space="preserve">P. </w:t>
            </w:r>
            <w:proofErr w:type="spellStart"/>
            <w:r w:rsidRPr="00FB4FA5">
              <w:rPr>
                <w:b/>
                <w:bCs/>
                <w:i/>
                <w:iCs/>
                <w:color w:val="000000"/>
                <w:sz w:val="20"/>
                <w:szCs w:val="20"/>
                <w:lang w:val="en-US" w:eastAsia="es-ES"/>
              </w:rPr>
              <w:t>achatinus</w:t>
            </w:r>
            <w:proofErr w:type="spellEnd"/>
          </w:p>
        </w:tc>
        <w:tc>
          <w:tcPr>
            <w:tcW w:w="1574" w:type="dxa"/>
            <w:tcBorders>
              <w:top w:val="nil"/>
              <w:left w:val="nil"/>
              <w:bottom w:val="nil"/>
              <w:right w:val="nil"/>
            </w:tcBorders>
            <w:noWrap/>
            <w:vAlign w:val="bottom"/>
            <w:hideMark/>
          </w:tcPr>
          <w:p w14:paraId="3CC14906" w14:textId="77777777" w:rsidR="00303A70" w:rsidRPr="00FB4FA5" w:rsidRDefault="00303A70" w:rsidP="002A5306">
            <w:pPr>
              <w:jc w:val="center"/>
              <w:rPr>
                <w:b/>
                <w:bCs/>
                <w:color w:val="000000"/>
                <w:sz w:val="20"/>
                <w:szCs w:val="20"/>
                <w:lang w:val="en-US" w:eastAsia="es-ES"/>
              </w:rPr>
            </w:pPr>
            <w:r w:rsidRPr="00FB4FA5">
              <w:rPr>
                <w:b/>
                <w:bCs/>
                <w:color w:val="000000"/>
                <w:sz w:val="20"/>
                <w:szCs w:val="20"/>
                <w:lang w:val="en-US" w:eastAsia="es-ES"/>
              </w:rPr>
              <w:t>-0.20 (±0.08)</w:t>
            </w:r>
          </w:p>
        </w:tc>
        <w:tc>
          <w:tcPr>
            <w:tcW w:w="2476" w:type="dxa"/>
            <w:tcBorders>
              <w:top w:val="nil"/>
              <w:left w:val="nil"/>
              <w:bottom w:val="nil"/>
              <w:right w:val="nil"/>
            </w:tcBorders>
            <w:noWrap/>
            <w:vAlign w:val="bottom"/>
            <w:hideMark/>
          </w:tcPr>
          <w:p w14:paraId="5E1B4B29" w14:textId="77777777" w:rsidR="00303A70" w:rsidRPr="00FB4FA5" w:rsidRDefault="00303A70" w:rsidP="002A5306">
            <w:pPr>
              <w:jc w:val="center"/>
              <w:rPr>
                <w:b/>
                <w:bCs/>
                <w:color w:val="000000"/>
                <w:sz w:val="20"/>
                <w:szCs w:val="20"/>
                <w:lang w:val="en-US" w:eastAsia="es-ES"/>
              </w:rPr>
            </w:pPr>
            <w:r w:rsidRPr="00FB4FA5">
              <w:rPr>
                <w:b/>
                <w:bCs/>
                <w:color w:val="000000"/>
                <w:sz w:val="20"/>
                <w:szCs w:val="20"/>
                <w:lang w:val="en-US" w:eastAsia="es-ES"/>
              </w:rPr>
              <w:t>-2.45</w:t>
            </w:r>
          </w:p>
        </w:tc>
        <w:tc>
          <w:tcPr>
            <w:tcW w:w="1399" w:type="dxa"/>
            <w:tcBorders>
              <w:top w:val="nil"/>
              <w:left w:val="nil"/>
              <w:bottom w:val="nil"/>
              <w:right w:val="nil"/>
            </w:tcBorders>
            <w:noWrap/>
            <w:vAlign w:val="bottom"/>
            <w:hideMark/>
          </w:tcPr>
          <w:p w14:paraId="581F57E2" w14:textId="77777777" w:rsidR="00303A70" w:rsidRPr="00FB4FA5" w:rsidRDefault="00303A70" w:rsidP="002A5306">
            <w:pPr>
              <w:jc w:val="center"/>
              <w:rPr>
                <w:b/>
                <w:bCs/>
                <w:color w:val="000000"/>
                <w:sz w:val="20"/>
                <w:szCs w:val="20"/>
                <w:lang w:val="en-US" w:eastAsia="es-ES"/>
              </w:rPr>
            </w:pPr>
            <w:r w:rsidRPr="00FB4FA5">
              <w:rPr>
                <w:b/>
                <w:bCs/>
                <w:color w:val="000000"/>
                <w:sz w:val="20"/>
                <w:szCs w:val="20"/>
                <w:lang w:val="en-US" w:eastAsia="es-ES"/>
              </w:rPr>
              <w:t>0.01435*</w:t>
            </w:r>
          </w:p>
        </w:tc>
      </w:tr>
      <w:tr w:rsidR="00303A70" w:rsidRPr="00FB4FA5" w14:paraId="56FEC582" w14:textId="77777777" w:rsidTr="002A5306">
        <w:trPr>
          <w:trHeight w:val="342"/>
        </w:trPr>
        <w:tc>
          <w:tcPr>
            <w:tcW w:w="3510" w:type="dxa"/>
            <w:tcBorders>
              <w:top w:val="nil"/>
              <w:left w:val="nil"/>
              <w:bottom w:val="nil"/>
              <w:right w:val="nil"/>
            </w:tcBorders>
            <w:noWrap/>
            <w:vAlign w:val="bottom"/>
            <w:hideMark/>
          </w:tcPr>
          <w:p w14:paraId="28322D54" w14:textId="77777777" w:rsidR="00303A70" w:rsidRPr="00FB4FA5" w:rsidRDefault="00303A70" w:rsidP="002A5306">
            <w:pPr>
              <w:rPr>
                <w:color w:val="000000"/>
                <w:sz w:val="20"/>
                <w:szCs w:val="20"/>
                <w:lang w:val="en-US" w:eastAsia="es-ES"/>
              </w:rPr>
            </w:pPr>
            <w:r w:rsidRPr="00FB4FA5">
              <w:rPr>
                <w:color w:val="000000"/>
                <w:sz w:val="20"/>
                <w:szCs w:val="20"/>
                <w:lang w:val="en-US" w:eastAsia="es-ES"/>
              </w:rPr>
              <w:t xml:space="preserve">Species: </w:t>
            </w:r>
            <w:r w:rsidRPr="00FB4FA5">
              <w:rPr>
                <w:i/>
                <w:iCs/>
                <w:color w:val="000000"/>
                <w:sz w:val="20"/>
                <w:szCs w:val="20"/>
                <w:lang w:val="en-US" w:eastAsia="es-ES"/>
              </w:rPr>
              <w:t xml:space="preserve">P. </w:t>
            </w:r>
            <w:proofErr w:type="spellStart"/>
            <w:r w:rsidRPr="00FB4FA5">
              <w:rPr>
                <w:i/>
                <w:iCs/>
                <w:color w:val="000000"/>
                <w:sz w:val="20"/>
                <w:szCs w:val="20"/>
                <w:lang w:val="en-US" w:eastAsia="es-ES"/>
              </w:rPr>
              <w:t>apiculatus</w:t>
            </w:r>
            <w:proofErr w:type="spellEnd"/>
          </w:p>
        </w:tc>
        <w:tc>
          <w:tcPr>
            <w:tcW w:w="1574" w:type="dxa"/>
            <w:tcBorders>
              <w:top w:val="nil"/>
              <w:left w:val="nil"/>
              <w:bottom w:val="nil"/>
              <w:right w:val="nil"/>
            </w:tcBorders>
            <w:noWrap/>
            <w:vAlign w:val="bottom"/>
            <w:hideMark/>
          </w:tcPr>
          <w:p w14:paraId="2801A70A"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-0.02 (±0.07)</w:t>
            </w:r>
          </w:p>
        </w:tc>
        <w:tc>
          <w:tcPr>
            <w:tcW w:w="2476" w:type="dxa"/>
            <w:tcBorders>
              <w:top w:val="nil"/>
              <w:left w:val="nil"/>
              <w:bottom w:val="nil"/>
              <w:right w:val="nil"/>
            </w:tcBorders>
            <w:noWrap/>
            <w:vAlign w:val="bottom"/>
            <w:hideMark/>
          </w:tcPr>
          <w:p w14:paraId="6271F4F6"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-0.23</w:t>
            </w:r>
          </w:p>
        </w:tc>
        <w:tc>
          <w:tcPr>
            <w:tcW w:w="1399" w:type="dxa"/>
            <w:tcBorders>
              <w:top w:val="nil"/>
              <w:left w:val="nil"/>
              <w:bottom w:val="nil"/>
              <w:right w:val="nil"/>
            </w:tcBorders>
            <w:noWrap/>
            <w:vAlign w:val="bottom"/>
            <w:hideMark/>
          </w:tcPr>
          <w:p w14:paraId="48CF6266"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0.817</w:t>
            </w:r>
          </w:p>
        </w:tc>
      </w:tr>
      <w:tr w:rsidR="00303A70" w:rsidRPr="00FB4FA5" w14:paraId="087F0F41" w14:textId="77777777" w:rsidTr="002A5306">
        <w:trPr>
          <w:trHeight w:val="342"/>
        </w:trPr>
        <w:tc>
          <w:tcPr>
            <w:tcW w:w="3510" w:type="dxa"/>
            <w:tcBorders>
              <w:top w:val="nil"/>
              <w:left w:val="nil"/>
              <w:bottom w:val="nil"/>
              <w:right w:val="nil"/>
            </w:tcBorders>
            <w:noWrap/>
            <w:vAlign w:val="bottom"/>
            <w:hideMark/>
          </w:tcPr>
          <w:p w14:paraId="06EBFFFF" w14:textId="77777777" w:rsidR="00303A70" w:rsidRPr="00FB4FA5" w:rsidRDefault="00303A70" w:rsidP="002A5306">
            <w:pPr>
              <w:rPr>
                <w:b/>
                <w:bCs/>
                <w:color w:val="000000"/>
                <w:sz w:val="20"/>
                <w:szCs w:val="20"/>
                <w:lang w:val="en-US" w:eastAsia="es-ES"/>
              </w:rPr>
            </w:pPr>
            <w:r w:rsidRPr="00FB4FA5">
              <w:rPr>
                <w:b/>
                <w:bCs/>
                <w:color w:val="000000"/>
                <w:sz w:val="20"/>
                <w:szCs w:val="20"/>
                <w:lang w:val="en-US" w:eastAsia="es-ES"/>
              </w:rPr>
              <w:t xml:space="preserve">Species: </w:t>
            </w:r>
            <w:r w:rsidRPr="00FB4FA5">
              <w:rPr>
                <w:b/>
                <w:bCs/>
                <w:i/>
                <w:iCs/>
                <w:color w:val="000000"/>
                <w:sz w:val="20"/>
                <w:szCs w:val="20"/>
                <w:lang w:val="en-US" w:eastAsia="es-ES"/>
              </w:rPr>
              <w:t xml:space="preserve">P. </w:t>
            </w:r>
            <w:proofErr w:type="spellStart"/>
            <w:r w:rsidRPr="00FB4FA5">
              <w:rPr>
                <w:b/>
                <w:bCs/>
                <w:i/>
                <w:iCs/>
                <w:color w:val="000000"/>
                <w:sz w:val="20"/>
                <w:szCs w:val="20"/>
                <w:lang w:val="en-US" w:eastAsia="es-ES"/>
              </w:rPr>
              <w:t>hectus</w:t>
            </w:r>
            <w:proofErr w:type="spellEnd"/>
          </w:p>
        </w:tc>
        <w:tc>
          <w:tcPr>
            <w:tcW w:w="1574" w:type="dxa"/>
            <w:tcBorders>
              <w:top w:val="nil"/>
              <w:left w:val="nil"/>
              <w:bottom w:val="nil"/>
              <w:right w:val="nil"/>
            </w:tcBorders>
            <w:noWrap/>
            <w:vAlign w:val="bottom"/>
            <w:hideMark/>
          </w:tcPr>
          <w:p w14:paraId="26C87F1A" w14:textId="77777777" w:rsidR="00303A70" w:rsidRPr="00FB4FA5" w:rsidRDefault="00303A70" w:rsidP="002A5306">
            <w:pPr>
              <w:jc w:val="center"/>
              <w:rPr>
                <w:b/>
                <w:bCs/>
                <w:color w:val="000000"/>
                <w:sz w:val="20"/>
                <w:szCs w:val="20"/>
                <w:lang w:val="en-US" w:eastAsia="es-ES"/>
              </w:rPr>
            </w:pPr>
            <w:r w:rsidRPr="00FB4FA5">
              <w:rPr>
                <w:b/>
                <w:bCs/>
                <w:color w:val="000000"/>
                <w:sz w:val="20"/>
                <w:szCs w:val="20"/>
                <w:lang w:val="en-US" w:eastAsia="es-ES"/>
              </w:rPr>
              <w:t>-0.20 (±0.09)</w:t>
            </w:r>
          </w:p>
        </w:tc>
        <w:tc>
          <w:tcPr>
            <w:tcW w:w="2476" w:type="dxa"/>
            <w:tcBorders>
              <w:top w:val="nil"/>
              <w:left w:val="nil"/>
              <w:bottom w:val="nil"/>
              <w:right w:val="nil"/>
            </w:tcBorders>
            <w:noWrap/>
            <w:vAlign w:val="bottom"/>
            <w:hideMark/>
          </w:tcPr>
          <w:p w14:paraId="74C0DB63" w14:textId="77777777" w:rsidR="00303A70" w:rsidRPr="00FB4FA5" w:rsidRDefault="00303A70" w:rsidP="002A5306">
            <w:pPr>
              <w:jc w:val="center"/>
              <w:rPr>
                <w:b/>
                <w:bCs/>
                <w:color w:val="000000"/>
                <w:sz w:val="20"/>
                <w:szCs w:val="20"/>
                <w:lang w:val="en-US" w:eastAsia="es-ES"/>
              </w:rPr>
            </w:pPr>
            <w:r w:rsidRPr="00FB4FA5">
              <w:rPr>
                <w:b/>
                <w:bCs/>
                <w:color w:val="000000"/>
                <w:sz w:val="20"/>
                <w:szCs w:val="20"/>
                <w:lang w:val="en-US" w:eastAsia="es-ES"/>
              </w:rPr>
              <w:t>-2.28</w:t>
            </w:r>
          </w:p>
        </w:tc>
        <w:tc>
          <w:tcPr>
            <w:tcW w:w="1399" w:type="dxa"/>
            <w:tcBorders>
              <w:top w:val="nil"/>
              <w:left w:val="nil"/>
              <w:bottom w:val="nil"/>
              <w:right w:val="nil"/>
            </w:tcBorders>
            <w:noWrap/>
            <w:vAlign w:val="bottom"/>
            <w:hideMark/>
          </w:tcPr>
          <w:p w14:paraId="25AD6817" w14:textId="77777777" w:rsidR="00303A70" w:rsidRPr="00FB4FA5" w:rsidRDefault="00303A70" w:rsidP="002A5306">
            <w:pPr>
              <w:jc w:val="center"/>
              <w:rPr>
                <w:b/>
                <w:bCs/>
                <w:color w:val="000000"/>
                <w:sz w:val="20"/>
                <w:szCs w:val="20"/>
                <w:lang w:val="en-US" w:eastAsia="es-ES"/>
              </w:rPr>
            </w:pPr>
            <w:r w:rsidRPr="00FB4FA5">
              <w:rPr>
                <w:b/>
                <w:bCs/>
                <w:color w:val="000000"/>
                <w:sz w:val="20"/>
                <w:szCs w:val="20"/>
                <w:lang w:val="en-US" w:eastAsia="es-ES"/>
              </w:rPr>
              <w:t>0.02253*</w:t>
            </w:r>
          </w:p>
        </w:tc>
      </w:tr>
      <w:tr w:rsidR="00303A70" w:rsidRPr="00FB4FA5" w14:paraId="4F751F8B" w14:textId="77777777" w:rsidTr="002A5306">
        <w:trPr>
          <w:trHeight w:val="342"/>
        </w:trPr>
        <w:tc>
          <w:tcPr>
            <w:tcW w:w="3510" w:type="dxa"/>
            <w:tcBorders>
              <w:top w:val="nil"/>
              <w:left w:val="nil"/>
              <w:right w:val="nil"/>
            </w:tcBorders>
            <w:noWrap/>
            <w:vAlign w:val="bottom"/>
            <w:hideMark/>
          </w:tcPr>
          <w:p w14:paraId="0D78DC60" w14:textId="77777777" w:rsidR="00303A70" w:rsidRPr="00FB4FA5" w:rsidRDefault="00303A70" w:rsidP="002A5306">
            <w:pPr>
              <w:rPr>
                <w:b/>
                <w:bCs/>
                <w:color w:val="000000"/>
                <w:sz w:val="20"/>
                <w:szCs w:val="20"/>
                <w:lang w:val="en-US" w:eastAsia="es-ES"/>
              </w:rPr>
            </w:pPr>
            <w:r w:rsidRPr="00FB4FA5">
              <w:rPr>
                <w:b/>
                <w:bCs/>
                <w:color w:val="000000"/>
                <w:sz w:val="20"/>
                <w:szCs w:val="20"/>
                <w:lang w:val="en-US" w:eastAsia="es-ES"/>
              </w:rPr>
              <w:t xml:space="preserve">Species: </w:t>
            </w:r>
            <w:r w:rsidRPr="00FB4FA5">
              <w:rPr>
                <w:b/>
                <w:bCs/>
                <w:i/>
                <w:iCs/>
                <w:color w:val="000000"/>
                <w:sz w:val="20"/>
                <w:szCs w:val="20"/>
                <w:lang w:val="en-US" w:eastAsia="es-ES"/>
              </w:rPr>
              <w:t xml:space="preserve">P. </w:t>
            </w:r>
            <w:proofErr w:type="spellStart"/>
            <w:r w:rsidRPr="00FB4FA5">
              <w:rPr>
                <w:b/>
                <w:bCs/>
                <w:i/>
                <w:iCs/>
                <w:color w:val="000000"/>
                <w:sz w:val="20"/>
                <w:szCs w:val="20"/>
                <w:lang w:val="en-US" w:eastAsia="es-ES"/>
              </w:rPr>
              <w:t>laticlavius</w:t>
            </w:r>
            <w:proofErr w:type="spellEnd"/>
          </w:p>
        </w:tc>
        <w:tc>
          <w:tcPr>
            <w:tcW w:w="1574" w:type="dxa"/>
            <w:tcBorders>
              <w:top w:val="nil"/>
              <w:left w:val="nil"/>
              <w:right w:val="nil"/>
            </w:tcBorders>
            <w:noWrap/>
            <w:vAlign w:val="bottom"/>
            <w:hideMark/>
          </w:tcPr>
          <w:p w14:paraId="70AB0558" w14:textId="77777777" w:rsidR="00303A70" w:rsidRPr="00FB4FA5" w:rsidRDefault="00303A70" w:rsidP="002A5306">
            <w:pPr>
              <w:jc w:val="center"/>
              <w:rPr>
                <w:b/>
                <w:bCs/>
                <w:color w:val="000000"/>
                <w:sz w:val="20"/>
                <w:szCs w:val="20"/>
                <w:lang w:val="en-US" w:eastAsia="es-ES"/>
              </w:rPr>
            </w:pPr>
            <w:r w:rsidRPr="00FB4FA5">
              <w:rPr>
                <w:b/>
                <w:bCs/>
                <w:color w:val="000000"/>
                <w:sz w:val="20"/>
                <w:szCs w:val="20"/>
                <w:lang w:val="en-US" w:eastAsia="es-ES"/>
              </w:rPr>
              <w:t>0.09 (±0.04)</w:t>
            </w:r>
          </w:p>
        </w:tc>
        <w:tc>
          <w:tcPr>
            <w:tcW w:w="2476" w:type="dxa"/>
            <w:tcBorders>
              <w:top w:val="nil"/>
              <w:left w:val="nil"/>
              <w:right w:val="nil"/>
            </w:tcBorders>
            <w:noWrap/>
            <w:vAlign w:val="bottom"/>
            <w:hideMark/>
          </w:tcPr>
          <w:p w14:paraId="6BF90331" w14:textId="77777777" w:rsidR="00303A70" w:rsidRPr="00FB4FA5" w:rsidRDefault="00303A70" w:rsidP="002A5306">
            <w:pPr>
              <w:jc w:val="center"/>
              <w:rPr>
                <w:b/>
                <w:bCs/>
                <w:color w:val="000000"/>
                <w:sz w:val="20"/>
                <w:szCs w:val="20"/>
                <w:lang w:val="en-US" w:eastAsia="es-ES"/>
              </w:rPr>
            </w:pPr>
            <w:r w:rsidRPr="00FB4FA5">
              <w:rPr>
                <w:b/>
                <w:bCs/>
                <w:color w:val="000000"/>
                <w:sz w:val="20"/>
                <w:szCs w:val="20"/>
                <w:lang w:val="en-US" w:eastAsia="es-ES"/>
              </w:rPr>
              <w:t>2.06</w:t>
            </w:r>
          </w:p>
        </w:tc>
        <w:tc>
          <w:tcPr>
            <w:tcW w:w="1399" w:type="dxa"/>
            <w:tcBorders>
              <w:top w:val="nil"/>
              <w:left w:val="nil"/>
              <w:right w:val="nil"/>
            </w:tcBorders>
            <w:noWrap/>
            <w:vAlign w:val="bottom"/>
            <w:hideMark/>
          </w:tcPr>
          <w:p w14:paraId="4AFC632A" w14:textId="77777777" w:rsidR="00303A70" w:rsidRPr="00FB4FA5" w:rsidRDefault="00303A70" w:rsidP="002A5306">
            <w:pPr>
              <w:jc w:val="center"/>
              <w:rPr>
                <w:b/>
                <w:bCs/>
                <w:color w:val="000000"/>
                <w:sz w:val="20"/>
                <w:szCs w:val="20"/>
                <w:lang w:val="en-US" w:eastAsia="es-ES"/>
              </w:rPr>
            </w:pPr>
            <w:r w:rsidRPr="00FB4FA5">
              <w:rPr>
                <w:b/>
                <w:bCs/>
                <w:color w:val="000000"/>
                <w:sz w:val="20"/>
                <w:szCs w:val="20"/>
                <w:lang w:val="en-US" w:eastAsia="es-ES"/>
              </w:rPr>
              <w:t>0.03938*</w:t>
            </w:r>
          </w:p>
        </w:tc>
      </w:tr>
      <w:tr w:rsidR="00303A70" w:rsidRPr="00FB4FA5" w14:paraId="61C759D8" w14:textId="77777777" w:rsidTr="002A5306">
        <w:trPr>
          <w:trHeight w:val="342"/>
        </w:trPr>
        <w:tc>
          <w:tcPr>
            <w:tcW w:w="3510" w:type="dxa"/>
            <w:tcBorders>
              <w:top w:val="nil"/>
              <w:left w:val="nil"/>
              <w:bottom w:val="single" w:sz="4" w:space="0" w:color="auto"/>
              <w:right w:val="nil"/>
            </w:tcBorders>
            <w:noWrap/>
            <w:vAlign w:val="bottom"/>
            <w:hideMark/>
          </w:tcPr>
          <w:p w14:paraId="5B47F6CE" w14:textId="77777777" w:rsidR="00303A70" w:rsidRPr="00FB4FA5" w:rsidRDefault="00303A70" w:rsidP="002A5306">
            <w:pPr>
              <w:rPr>
                <w:color w:val="000000"/>
                <w:sz w:val="20"/>
                <w:szCs w:val="20"/>
                <w:lang w:val="en-US" w:eastAsia="es-ES"/>
              </w:rPr>
            </w:pPr>
            <w:r w:rsidRPr="00FB4FA5">
              <w:rPr>
                <w:color w:val="000000"/>
                <w:sz w:val="20"/>
                <w:szCs w:val="20"/>
                <w:lang w:val="en-US" w:eastAsia="es-ES"/>
              </w:rPr>
              <w:t>Perching height</w:t>
            </w:r>
          </w:p>
        </w:tc>
        <w:tc>
          <w:tcPr>
            <w:tcW w:w="1574" w:type="dxa"/>
            <w:tcBorders>
              <w:top w:val="nil"/>
              <w:left w:val="nil"/>
              <w:bottom w:val="single" w:sz="4" w:space="0" w:color="auto"/>
              <w:right w:val="nil"/>
            </w:tcBorders>
            <w:noWrap/>
            <w:vAlign w:val="bottom"/>
            <w:hideMark/>
          </w:tcPr>
          <w:p w14:paraId="72D41878"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-0.06 (±0.03)</w:t>
            </w:r>
          </w:p>
        </w:tc>
        <w:tc>
          <w:tcPr>
            <w:tcW w:w="2476" w:type="dxa"/>
            <w:tcBorders>
              <w:top w:val="nil"/>
              <w:left w:val="nil"/>
              <w:bottom w:val="single" w:sz="4" w:space="0" w:color="auto"/>
              <w:right w:val="nil"/>
            </w:tcBorders>
            <w:noWrap/>
            <w:vAlign w:val="bottom"/>
            <w:hideMark/>
          </w:tcPr>
          <w:p w14:paraId="4DBBB96A"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-1.59</w:t>
            </w:r>
          </w:p>
        </w:tc>
        <w:tc>
          <w:tcPr>
            <w:tcW w:w="1399" w:type="dxa"/>
            <w:tcBorders>
              <w:top w:val="nil"/>
              <w:left w:val="nil"/>
              <w:bottom w:val="single" w:sz="4" w:space="0" w:color="auto"/>
              <w:right w:val="nil"/>
            </w:tcBorders>
            <w:noWrap/>
            <w:vAlign w:val="bottom"/>
            <w:hideMark/>
          </w:tcPr>
          <w:p w14:paraId="35C50115"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0.112</w:t>
            </w:r>
          </w:p>
        </w:tc>
      </w:tr>
    </w:tbl>
    <w:p w14:paraId="37CE9DCB" w14:textId="77777777" w:rsidR="00303A70" w:rsidRPr="006955F7" w:rsidRDefault="00303A70" w:rsidP="00303A70">
      <w:pPr>
        <w:spacing w:line="360" w:lineRule="auto"/>
        <w:rPr>
          <w:lang w:val="en-US"/>
        </w:rPr>
      </w:pPr>
    </w:p>
    <w:p w14:paraId="0C8844EC" w14:textId="77777777" w:rsidR="00303A70" w:rsidRPr="006955F7" w:rsidRDefault="00303A70" w:rsidP="00303A70">
      <w:pPr>
        <w:spacing w:line="360" w:lineRule="auto"/>
        <w:rPr>
          <w:lang w:val="en-US"/>
        </w:rPr>
      </w:pPr>
    </w:p>
    <w:p w14:paraId="62C8D2D8" w14:textId="77777777" w:rsidR="00303A70" w:rsidRPr="006955F7" w:rsidRDefault="00303A70" w:rsidP="00303A70">
      <w:pPr>
        <w:spacing w:line="360" w:lineRule="auto"/>
        <w:rPr>
          <w:lang w:val="en-US"/>
        </w:rPr>
      </w:pPr>
    </w:p>
    <w:p w14:paraId="4D4DA2C0" w14:textId="77777777" w:rsidR="00303A70" w:rsidRPr="006955F7" w:rsidRDefault="00303A70" w:rsidP="00303A70">
      <w:pPr>
        <w:spacing w:line="360" w:lineRule="auto"/>
        <w:rPr>
          <w:lang w:val="en-US"/>
        </w:rPr>
      </w:pPr>
    </w:p>
    <w:p w14:paraId="36698A60" w14:textId="77777777" w:rsidR="00303A70" w:rsidRPr="006955F7" w:rsidRDefault="00303A70" w:rsidP="00303A70">
      <w:pPr>
        <w:spacing w:line="360" w:lineRule="auto"/>
        <w:rPr>
          <w:lang w:val="en-US"/>
        </w:rPr>
      </w:pPr>
    </w:p>
    <w:p w14:paraId="09EE4A90" w14:textId="77777777" w:rsidR="00303A70" w:rsidRPr="006955F7" w:rsidRDefault="00303A70" w:rsidP="00303A70">
      <w:pPr>
        <w:spacing w:line="360" w:lineRule="auto"/>
        <w:rPr>
          <w:lang w:val="en-US"/>
        </w:rPr>
      </w:pPr>
    </w:p>
    <w:p w14:paraId="15AF26F2" w14:textId="77777777" w:rsidR="00303A70" w:rsidRPr="006955F7" w:rsidRDefault="00303A70" w:rsidP="00303A70">
      <w:pPr>
        <w:spacing w:line="360" w:lineRule="auto"/>
        <w:rPr>
          <w:lang w:val="en-US"/>
        </w:rPr>
      </w:pPr>
    </w:p>
    <w:p w14:paraId="7B75C0F7" w14:textId="77777777" w:rsidR="00303A70" w:rsidRPr="006955F7" w:rsidRDefault="00303A70" w:rsidP="00303A70">
      <w:pPr>
        <w:spacing w:line="360" w:lineRule="auto"/>
        <w:rPr>
          <w:lang w:val="en-US"/>
        </w:rPr>
      </w:pPr>
    </w:p>
    <w:p w14:paraId="6F78C6A1" w14:textId="77777777" w:rsidR="00303A70" w:rsidRPr="006955F7" w:rsidRDefault="00303A70" w:rsidP="00303A70">
      <w:pPr>
        <w:spacing w:line="360" w:lineRule="auto"/>
        <w:rPr>
          <w:lang w:val="en-US"/>
        </w:rPr>
      </w:pPr>
    </w:p>
    <w:p w14:paraId="0768F4EB" w14:textId="77777777" w:rsidR="00303A70" w:rsidRPr="006955F7" w:rsidRDefault="00303A70" w:rsidP="00303A70">
      <w:pPr>
        <w:spacing w:line="360" w:lineRule="auto"/>
        <w:rPr>
          <w:lang w:val="en-US"/>
        </w:rPr>
      </w:pPr>
    </w:p>
    <w:p w14:paraId="60889A89" w14:textId="77777777" w:rsidR="00303A70" w:rsidRPr="006955F7" w:rsidRDefault="00303A70" w:rsidP="00303A70">
      <w:pPr>
        <w:spacing w:line="360" w:lineRule="auto"/>
        <w:rPr>
          <w:lang w:val="en-US"/>
        </w:rPr>
      </w:pPr>
    </w:p>
    <w:p w14:paraId="739D5854" w14:textId="77777777" w:rsidR="00303A70" w:rsidRPr="006955F7" w:rsidRDefault="00303A70" w:rsidP="00303A70">
      <w:pPr>
        <w:spacing w:line="360" w:lineRule="auto"/>
        <w:rPr>
          <w:lang w:val="en-US"/>
        </w:rPr>
      </w:pPr>
    </w:p>
    <w:p w14:paraId="76527131" w14:textId="77777777" w:rsidR="00303A70" w:rsidRPr="006955F7" w:rsidRDefault="00303A70" w:rsidP="00303A70">
      <w:pPr>
        <w:spacing w:line="360" w:lineRule="auto"/>
        <w:rPr>
          <w:lang w:val="en-US"/>
        </w:rPr>
      </w:pPr>
    </w:p>
    <w:p w14:paraId="53CD6D8B" w14:textId="77777777" w:rsidR="00303A70" w:rsidRPr="006955F7" w:rsidRDefault="00303A70" w:rsidP="00303A70">
      <w:pPr>
        <w:spacing w:line="360" w:lineRule="auto"/>
        <w:rPr>
          <w:lang w:val="en-US"/>
        </w:rPr>
      </w:pPr>
    </w:p>
    <w:p w14:paraId="0AF05A5F" w14:textId="77777777" w:rsidR="00303A70" w:rsidRPr="006955F7" w:rsidRDefault="00303A70" w:rsidP="00303A70">
      <w:pPr>
        <w:spacing w:line="360" w:lineRule="auto"/>
        <w:rPr>
          <w:lang w:val="en-US"/>
        </w:rPr>
      </w:pPr>
    </w:p>
    <w:p w14:paraId="41C79F11" w14:textId="77777777" w:rsidR="00303A70" w:rsidRPr="006955F7" w:rsidRDefault="00303A70" w:rsidP="00303A70">
      <w:pPr>
        <w:spacing w:line="360" w:lineRule="auto"/>
        <w:rPr>
          <w:lang w:val="en-US"/>
        </w:rPr>
      </w:pPr>
    </w:p>
    <w:p w14:paraId="222E1DA1" w14:textId="77777777" w:rsidR="00303A70" w:rsidRPr="006955F7" w:rsidRDefault="00303A70" w:rsidP="00303A70">
      <w:pPr>
        <w:spacing w:line="360" w:lineRule="auto"/>
        <w:rPr>
          <w:lang w:val="en-US"/>
        </w:rPr>
      </w:pPr>
    </w:p>
    <w:p w14:paraId="5E3363C8" w14:textId="77777777" w:rsidR="00303A70" w:rsidRPr="006955F7" w:rsidRDefault="00303A70" w:rsidP="00303A70">
      <w:pPr>
        <w:spacing w:line="360" w:lineRule="auto"/>
        <w:rPr>
          <w:lang w:val="en-US"/>
        </w:rPr>
      </w:pPr>
    </w:p>
    <w:p w14:paraId="7487D5A1" w14:textId="77777777" w:rsidR="00303A70" w:rsidRPr="006955F7" w:rsidRDefault="00303A70" w:rsidP="00303A70">
      <w:pPr>
        <w:spacing w:line="360" w:lineRule="auto"/>
        <w:rPr>
          <w:lang w:val="en-US"/>
        </w:rPr>
      </w:pPr>
    </w:p>
    <w:p w14:paraId="1A1B89DC" w14:textId="77777777" w:rsidR="00303A70" w:rsidRPr="006955F7" w:rsidRDefault="00303A70" w:rsidP="00303A70">
      <w:pPr>
        <w:spacing w:line="360" w:lineRule="auto"/>
        <w:rPr>
          <w:lang w:val="en-US"/>
        </w:rPr>
      </w:pPr>
    </w:p>
    <w:p w14:paraId="2D8486E1" w14:textId="3D3811A3" w:rsidR="00303A70" w:rsidRPr="00FB4FA5" w:rsidRDefault="00470B02" w:rsidP="000134FD">
      <w:pPr>
        <w:spacing w:line="480" w:lineRule="auto"/>
        <w:rPr>
          <w:sz w:val="20"/>
          <w:szCs w:val="20"/>
          <w:lang w:val="en-US"/>
        </w:rPr>
      </w:pPr>
      <w:r>
        <w:rPr>
          <w:b/>
          <w:bCs/>
          <w:sz w:val="20"/>
          <w:szCs w:val="20"/>
          <w:lang w:val="en-US"/>
        </w:rPr>
        <w:lastRenderedPageBreak/>
        <w:t>Appendix S11</w:t>
      </w:r>
      <w:r w:rsidR="00303A70" w:rsidRPr="00FB4FA5">
        <w:rPr>
          <w:b/>
          <w:bCs/>
          <w:sz w:val="20"/>
          <w:szCs w:val="20"/>
          <w:lang w:val="en-US"/>
        </w:rPr>
        <w:t xml:space="preserve">. </w:t>
      </w:r>
      <w:r w:rsidR="00303A70" w:rsidRPr="00FB4FA5">
        <w:rPr>
          <w:sz w:val="20"/>
          <w:szCs w:val="20"/>
          <w:lang w:val="en-US"/>
        </w:rPr>
        <w:t xml:space="preserve">Results of Pairwise comparisons among species of the best model explaining </w:t>
      </w:r>
      <w:proofErr w:type="spellStart"/>
      <w:r w:rsidR="00303A70" w:rsidRPr="00FB4FA5">
        <w:rPr>
          <w:i/>
          <w:iCs/>
          <w:sz w:val="20"/>
          <w:szCs w:val="20"/>
          <w:lang w:val="en-US"/>
        </w:rPr>
        <w:t>Batrachochytrium</w:t>
      </w:r>
      <w:proofErr w:type="spellEnd"/>
      <w:r w:rsidR="00303A70" w:rsidRPr="00FB4FA5">
        <w:rPr>
          <w:i/>
          <w:iCs/>
          <w:sz w:val="20"/>
          <w:szCs w:val="20"/>
          <w:lang w:val="en-US"/>
        </w:rPr>
        <w:t xml:space="preserve"> </w:t>
      </w:r>
      <w:proofErr w:type="spellStart"/>
      <w:r w:rsidR="00303A70" w:rsidRPr="00FB4FA5">
        <w:rPr>
          <w:i/>
          <w:iCs/>
          <w:sz w:val="20"/>
          <w:szCs w:val="20"/>
          <w:lang w:val="en-US"/>
        </w:rPr>
        <w:t>dendrobatidis</w:t>
      </w:r>
      <w:proofErr w:type="spellEnd"/>
      <w:r w:rsidR="00303A70" w:rsidRPr="00FB4FA5">
        <w:rPr>
          <w:sz w:val="20"/>
          <w:szCs w:val="20"/>
          <w:lang w:val="en-US"/>
        </w:rPr>
        <w:t xml:space="preserve"> infection load at </w:t>
      </w:r>
      <w:r w:rsidR="00A51276">
        <w:rPr>
          <w:sz w:val="20"/>
          <w:szCs w:val="20"/>
          <w:lang w:val="en-US"/>
        </w:rPr>
        <w:t>RNLP</w:t>
      </w:r>
      <w:r w:rsidR="00303A70" w:rsidRPr="00FB4FA5">
        <w:rPr>
          <w:sz w:val="20"/>
          <w:szCs w:val="20"/>
          <w:lang w:val="en-US"/>
        </w:rPr>
        <w:t>. Significant effects are shown in bold,</w:t>
      </w:r>
      <w:r w:rsidR="00303A70" w:rsidRPr="00FB4FA5">
        <w:rPr>
          <w:color w:val="FF0000"/>
          <w:sz w:val="20"/>
          <w:szCs w:val="20"/>
          <w:lang w:val="en-US"/>
        </w:rPr>
        <w:t xml:space="preserve"> </w:t>
      </w:r>
      <w:r w:rsidR="00303A70" w:rsidRPr="00FB4FA5">
        <w:rPr>
          <w:sz w:val="20"/>
          <w:szCs w:val="20"/>
          <w:lang w:val="en-US"/>
        </w:rPr>
        <w:t xml:space="preserve">and levels of statistical significance are indicated by: *** P &lt; 0.001; ** P &lt; 0.01; * P &lt; 0.05; </w:t>
      </w:r>
      <w:r w:rsidR="00303A70" w:rsidRPr="00FB4FA5">
        <w:rPr>
          <w:b/>
          <w:sz w:val="20"/>
          <w:szCs w:val="20"/>
          <w:lang w:val="en-US"/>
        </w:rPr>
        <w:t>·</w:t>
      </w:r>
      <w:r w:rsidR="00303A70" w:rsidRPr="00FB4FA5">
        <w:rPr>
          <w:sz w:val="20"/>
          <w:szCs w:val="20"/>
          <w:lang w:val="en-US"/>
        </w:rPr>
        <w:t>P ~ 0.05</w:t>
      </w:r>
      <w:r w:rsidR="00303A70" w:rsidRPr="00FB4FA5">
        <w:rPr>
          <w:bCs/>
          <w:sz w:val="20"/>
          <w:szCs w:val="20"/>
          <w:lang w:val="en-US"/>
        </w:rPr>
        <w:t>.</w:t>
      </w:r>
    </w:p>
    <w:tbl>
      <w:tblPr>
        <w:tblW w:w="9014" w:type="dxa"/>
        <w:tblCellMar>
          <w:left w:w="70" w:type="dxa"/>
          <w:right w:w="70" w:type="dxa"/>
        </w:tblCellMar>
        <w:tblLook w:val="04A0" w:firstRow="1" w:lastRow="0" w:firstColumn="1" w:lastColumn="0" w:noHBand="0" w:noVBand="1"/>
      </w:tblPr>
      <w:tblGrid>
        <w:gridCol w:w="3330"/>
        <w:gridCol w:w="1856"/>
        <w:gridCol w:w="1110"/>
        <w:gridCol w:w="1714"/>
        <w:gridCol w:w="1004"/>
      </w:tblGrid>
      <w:tr w:rsidR="00303A70" w:rsidRPr="00287293" w14:paraId="6E6A3228" w14:textId="77777777" w:rsidTr="002A5306">
        <w:trPr>
          <w:trHeight w:val="576"/>
        </w:trPr>
        <w:tc>
          <w:tcPr>
            <w:tcW w:w="9014" w:type="dxa"/>
            <w:gridSpan w:val="5"/>
            <w:tcBorders>
              <w:top w:val="nil"/>
              <w:left w:val="nil"/>
              <w:bottom w:val="single" w:sz="4" w:space="0" w:color="auto"/>
              <w:right w:val="nil"/>
            </w:tcBorders>
            <w:noWrap/>
            <w:vAlign w:val="center"/>
            <w:hideMark/>
          </w:tcPr>
          <w:p w14:paraId="503723EE" w14:textId="77777777" w:rsidR="00303A70" w:rsidRPr="00FB4FA5" w:rsidRDefault="00303A70" w:rsidP="002A5306">
            <w:pPr>
              <w:rPr>
                <w:sz w:val="20"/>
                <w:szCs w:val="20"/>
                <w:lang w:val="en-US" w:eastAsia="es-ES"/>
              </w:rPr>
            </w:pPr>
            <w:r w:rsidRPr="00FB4FA5">
              <w:rPr>
                <w:i/>
                <w:iCs/>
                <w:color w:val="000000"/>
                <w:sz w:val="20"/>
                <w:szCs w:val="20"/>
                <w:lang w:val="en-US" w:eastAsia="es-ES"/>
              </w:rPr>
              <w:t>Pairwise Comparisons with Tukey HSD adjustment</w:t>
            </w:r>
          </w:p>
        </w:tc>
      </w:tr>
      <w:tr w:rsidR="00303A70" w:rsidRPr="00FB4FA5" w14:paraId="4ACB2020" w14:textId="77777777" w:rsidTr="002A5306">
        <w:trPr>
          <w:trHeight w:val="346"/>
        </w:trPr>
        <w:tc>
          <w:tcPr>
            <w:tcW w:w="3330" w:type="dxa"/>
            <w:tcBorders>
              <w:top w:val="single" w:sz="4" w:space="0" w:color="auto"/>
              <w:left w:val="nil"/>
              <w:bottom w:val="single" w:sz="4" w:space="0" w:color="auto"/>
              <w:right w:val="nil"/>
            </w:tcBorders>
            <w:noWrap/>
            <w:vAlign w:val="center"/>
            <w:hideMark/>
          </w:tcPr>
          <w:p w14:paraId="7B131A6B" w14:textId="77777777" w:rsidR="00303A70" w:rsidRPr="00FB4FA5" w:rsidRDefault="00303A70" w:rsidP="002A5306">
            <w:pPr>
              <w:rPr>
                <w:b/>
                <w:color w:val="000000"/>
                <w:sz w:val="20"/>
                <w:szCs w:val="20"/>
                <w:lang w:val="en-US" w:eastAsia="es-ES"/>
              </w:rPr>
            </w:pPr>
            <w:r w:rsidRPr="00FB4FA5">
              <w:rPr>
                <w:b/>
                <w:color w:val="000000"/>
                <w:sz w:val="20"/>
                <w:szCs w:val="20"/>
                <w:lang w:val="en-US" w:eastAsia="es-ES"/>
              </w:rPr>
              <w:t>Compared effects - Species</w:t>
            </w:r>
          </w:p>
        </w:tc>
        <w:tc>
          <w:tcPr>
            <w:tcW w:w="1856" w:type="dxa"/>
            <w:tcBorders>
              <w:top w:val="single" w:sz="4" w:space="0" w:color="auto"/>
              <w:left w:val="nil"/>
              <w:bottom w:val="single" w:sz="4" w:space="0" w:color="auto"/>
              <w:right w:val="nil"/>
            </w:tcBorders>
            <w:noWrap/>
            <w:vAlign w:val="center"/>
            <w:hideMark/>
          </w:tcPr>
          <w:p w14:paraId="26E97EAC" w14:textId="77777777" w:rsidR="00303A70" w:rsidRPr="00FB4FA5" w:rsidRDefault="00303A70" w:rsidP="002A5306">
            <w:pPr>
              <w:jc w:val="center"/>
              <w:rPr>
                <w:b/>
                <w:color w:val="000000"/>
                <w:sz w:val="20"/>
                <w:szCs w:val="20"/>
                <w:lang w:val="en-US" w:eastAsia="es-ES"/>
              </w:rPr>
            </w:pPr>
            <w:r w:rsidRPr="00FB4FA5">
              <w:rPr>
                <w:b/>
                <w:color w:val="000000"/>
                <w:sz w:val="20"/>
                <w:szCs w:val="20"/>
                <w:lang w:val="en-US" w:eastAsia="es-ES"/>
              </w:rPr>
              <w:t>Estimate</w:t>
            </w:r>
          </w:p>
        </w:tc>
        <w:tc>
          <w:tcPr>
            <w:tcW w:w="1110" w:type="dxa"/>
            <w:tcBorders>
              <w:top w:val="single" w:sz="4" w:space="0" w:color="auto"/>
              <w:left w:val="nil"/>
              <w:bottom w:val="single" w:sz="4" w:space="0" w:color="auto"/>
              <w:right w:val="nil"/>
            </w:tcBorders>
            <w:noWrap/>
            <w:vAlign w:val="center"/>
            <w:hideMark/>
          </w:tcPr>
          <w:p w14:paraId="66AD5370" w14:textId="77777777" w:rsidR="00303A70" w:rsidRPr="00FB4FA5" w:rsidRDefault="00303A70" w:rsidP="002A5306">
            <w:pPr>
              <w:jc w:val="center"/>
              <w:rPr>
                <w:b/>
                <w:color w:val="000000"/>
                <w:sz w:val="20"/>
                <w:szCs w:val="20"/>
                <w:lang w:val="en-US" w:eastAsia="es-ES"/>
              </w:rPr>
            </w:pPr>
            <w:r w:rsidRPr="00FB4FA5">
              <w:rPr>
                <w:b/>
                <w:color w:val="000000"/>
                <w:sz w:val="20"/>
                <w:szCs w:val="20"/>
                <w:lang w:val="en-US" w:eastAsia="es-ES"/>
              </w:rPr>
              <w:t>SE</w:t>
            </w:r>
          </w:p>
        </w:tc>
        <w:tc>
          <w:tcPr>
            <w:tcW w:w="1714" w:type="dxa"/>
            <w:tcBorders>
              <w:top w:val="single" w:sz="4" w:space="0" w:color="auto"/>
              <w:left w:val="nil"/>
              <w:bottom w:val="single" w:sz="4" w:space="0" w:color="auto"/>
              <w:right w:val="nil"/>
            </w:tcBorders>
            <w:noWrap/>
            <w:vAlign w:val="center"/>
            <w:hideMark/>
          </w:tcPr>
          <w:p w14:paraId="2266F06B" w14:textId="77777777" w:rsidR="00303A70" w:rsidRPr="00FB4FA5" w:rsidRDefault="00303A70" w:rsidP="002A5306">
            <w:pPr>
              <w:jc w:val="center"/>
              <w:rPr>
                <w:b/>
                <w:color w:val="000000"/>
                <w:sz w:val="20"/>
                <w:szCs w:val="20"/>
                <w:lang w:val="en-US" w:eastAsia="es-ES"/>
              </w:rPr>
            </w:pPr>
            <w:r w:rsidRPr="00FB4FA5">
              <w:rPr>
                <w:b/>
                <w:color w:val="000000"/>
                <w:sz w:val="20"/>
                <w:szCs w:val="20"/>
                <w:lang w:val="en-US" w:eastAsia="es-ES"/>
              </w:rPr>
              <w:t>z-value</w:t>
            </w:r>
          </w:p>
        </w:tc>
        <w:tc>
          <w:tcPr>
            <w:tcW w:w="1004" w:type="dxa"/>
            <w:tcBorders>
              <w:top w:val="single" w:sz="4" w:space="0" w:color="auto"/>
              <w:left w:val="nil"/>
              <w:bottom w:val="single" w:sz="4" w:space="0" w:color="auto"/>
              <w:right w:val="nil"/>
            </w:tcBorders>
            <w:noWrap/>
            <w:vAlign w:val="center"/>
            <w:hideMark/>
          </w:tcPr>
          <w:p w14:paraId="6221EE98" w14:textId="77777777" w:rsidR="00303A70" w:rsidRPr="00FB4FA5" w:rsidRDefault="00303A70" w:rsidP="002A5306">
            <w:pPr>
              <w:jc w:val="center"/>
              <w:rPr>
                <w:b/>
                <w:color w:val="000000"/>
                <w:sz w:val="20"/>
                <w:szCs w:val="20"/>
                <w:lang w:val="en-US" w:eastAsia="es-ES"/>
              </w:rPr>
            </w:pPr>
            <w:proofErr w:type="spellStart"/>
            <w:r w:rsidRPr="00FB4FA5">
              <w:rPr>
                <w:b/>
                <w:color w:val="000000"/>
                <w:sz w:val="20"/>
                <w:szCs w:val="20"/>
                <w:lang w:val="en-US" w:eastAsia="es-ES"/>
              </w:rPr>
              <w:t>Pr</w:t>
            </w:r>
            <w:proofErr w:type="spellEnd"/>
            <w:r w:rsidRPr="00FB4FA5">
              <w:rPr>
                <w:b/>
                <w:color w:val="000000"/>
                <w:sz w:val="20"/>
                <w:szCs w:val="20"/>
                <w:lang w:val="en-US" w:eastAsia="es-ES"/>
              </w:rPr>
              <w:t xml:space="preserve"> (&gt;|z|)</w:t>
            </w:r>
          </w:p>
        </w:tc>
      </w:tr>
      <w:tr w:rsidR="00303A70" w:rsidRPr="00FB4FA5" w14:paraId="17FE4B67" w14:textId="77777777" w:rsidTr="002A5306">
        <w:trPr>
          <w:trHeight w:val="289"/>
        </w:trPr>
        <w:tc>
          <w:tcPr>
            <w:tcW w:w="3330" w:type="dxa"/>
            <w:tcBorders>
              <w:top w:val="nil"/>
              <w:left w:val="nil"/>
              <w:bottom w:val="nil"/>
              <w:right w:val="nil"/>
            </w:tcBorders>
            <w:noWrap/>
            <w:vAlign w:val="bottom"/>
            <w:hideMark/>
          </w:tcPr>
          <w:p w14:paraId="6D9C3C78" w14:textId="77777777" w:rsidR="00303A70" w:rsidRPr="00FB4FA5" w:rsidRDefault="00303A70" w:rsidP="002A5306">
            <w:pPr>
              <w:rPr>
                <w:i/>
                <w:iCs/>
                <w:color w:val="000000"/>
                <w:sz w:val="20"/>
                <w:szCs w:val="20"/>
                <w:lang w:val="en-US" w:eastAsia="es-ES"/>
              </w:rPr>
            </w:pPr>
            <w:r w:rsidRPr="00FB4FA5">
              <w:rPr>
                <w:i/>
                <w:iCs/>
                <w:color w:val="000000"/>
                <w:sz w:val="20"/>
                <w:szCs w:val="20"/>
                <w:lang w:val="en-US" w:eastAsia="es-ES"/>
              </w:rPr>
              <w:t xml:space="preserve">H. </w:t>
            </w:r>
            <w:proofErr w:type="spellStart"/>
            <w:r w:rsidRPr="00FB4FA5">
              <w:rPr>
                <w:i/>
                <w:iCs/>
                <w:color w:val="000000"/>
                <w:sz w:val="20"/>
                <w:szCs w:val="20"/>
                <w:lang w:val="en-US" w:eastAsia="es-ES"/>
              </w:rPr>
              <w:t>alytolylax</w:t>
            </w:r>
            <w:proofErr w:type="spellEnd"/>
            <w:r w:rsidRPr="00FB4FA5">
              <w:rPr>
                <w:i/>
                <w:iCs/>
                <w:color w:val="000000"/>
                <w:sz w:val="20"/>
                <w:szCs w:val="20"/>
                <w:lang w:val="en-US" w:eastAsia="es-ES"/>
              </w:rPr>
              <w:t xml:space="preserve"> - C. </w:t>
            </w:r>
            <w:proofErr w:type="spellStart"/>
            <w:r w:rsidRPr="00FB4FA5">
              <w:rPr>
                <w:i/>
                <w:iCs/>
                <w:color w:val="000000"/>
                <w:sz w:val="20"/>
                <w:szCs w:val="20"/>
                <w:lang w:val="en-US" w:eastAsia="es-ES"/>
              </w:rPr>
              <w:t>peristicta</w:t>
            </w:r>
            <w:proofErr w:type="spellEnd"/>
          </w:p>
        </w:tc>
        <w:tc>
          <w:tcPr>
            <w:tcW w:w="1856" w:type="dxa"/>
            <w:tcBorders>
              <w:top w:val="nil"/>
              <w:left w:val="nil"/>
              <w:bottom w:val="nil"/>
              <w:right w:val="nil"/>
            </w:tcBorders>
            <w:noWrap/>
            <w:vAlign w:val="bottom"/>
            <w:hideMark/>
          </w:tcPr>
          <w:p w14:paraId="1DC8C76C"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-0.16</w:t>
            </w:r>
          </w:p>
        </w:tc>
        <w:tc>
          <w:tcPr>
            <w:tcW w:w="1110" w:type="dxa"/>
            <w:tcBorders>
              <w:top w:val="nil"/>
              <w:left w:val="nil"/>
              <w:bottom w:val="nil"/>
              <w:right w:val="nil"/>
            </w:tcBorders>
            <w:noWrap/>
            <w:vAlign w:val="bottom"/>
            <w:hideMark/>
          </w:tcPr>
          <w:p w14:paraId="3A974F6E"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0.14</w:t>
            </w:r>
          </w:p>
        </w:tc>
        <w:tc>
          <w:tcPr>
            <w:tcW w:w="1714" w:type="dxa"/>
            <w:tcBorders>
              <w:top w:val="nil"/>
              <w:left w:val="nil"/>
              <w:bottom w:val="nil"/>
              <w:right w:val="nil"/>
            </w:tcBorders>
            <w:noWrap/>
            <w:vAlign w:val="bottom"/>
            <w:hideMark/>
          </w:tcPr>
          <w:p w14:paraId="59CEF697"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-1.17</w:t>
            </w:r>
          </w:p>
        </w:tc>
        <w:tc>
          <w:tcPr>
            <w:tcW w:w="1004" w:type="dxa"/>
            <w:tcBorders>
              <w:top w:val="nil"/>
              <w:left w:val="nil"/>
              <w:bottom w:val="nil"/>
              <w:right w:val="nil"/>
            </w:tcBorders>
            <w:noWrap/>
            <w:vAlign w:val="bottom"/>
            <w:hideMark/>
          </w:tcPr>
          <w:p w14:paraId="73D6F191"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0.897</w:t>
            </w:r>
          </w:p>
        </w:tc>
      </w:tr>
      <w:tr w:rsidR="00303A70" w:rsidRPr="00FB4FA5" w14:paraId="5AC3247A" w14:textId="77777777" w:rsidTr="002A5306">
        <w:trPr>
          <w:trHeight w:val="289"/>
        </w:trPr>
        <w:tc>
          <w:tcPr>
            <w:tcW w:w="3330" w:type="dxa"/>
            <w:tcBorders>
              <w:top w:val="nil"/>
              <w:left w:val="nil"/>
              <w:bottom w:val="nil"/>
              <w:right w:val="nil"/>
            </w:tcBorders>
            <w:noWrap/>
            <w:vAlign w:val="bottom"/>
            <w:hideMark/>
          </w:tcPr>
          <w:p w14:paraId="119F6E56" w14:textId="77777777" w:rsidR="00303A70" w:rsidRPr="00FB4FA5" w:rsidRDefault="00303A70" w:rsidP="002A5306">
            <w:pPr>
              <w:rPr>
                <w:b/>
                <w:bCs/>
                <w:i/>
                <w:iCs/>
                <w:color w:val="000000"/>
                <w:sz w:val="20"/>
                <w:szCs w:val="20"/>
                <w:lang w:val="en-US" w:eastAsia="es-ES"/>
              </w:rPr>
            </w:pPr>
            <w:r w:rsidRPr="00FB4FA5">
              <w:rPr>
                <w:b/>
                <w:bCs/>
                <w:i/>
                <w:iCs/>
                <w:color w:val="000000"/>
                <w:sz w:val="20"/>
                <w:szCs w:val="20"/>
                <w:lang w:val="en-US" w:eastAsia="es-ES"/>
              </w:rPr>
              <w:t xml:space="preserve">P. </w:t>
            </w:r>
            <w:proofErr w:type="spellStart"/>
            <w:r w:rsidRPr="00FB4FA5">
              <w:rPr>
                <w:b/>
                <w:bCs/>
                <w:i/>
                <w:iCs/>
                <w:color w:val="000000"/>
                <w:sz w:val="20"/>
                <w:szCs w:val="20"/>
                <w:lang w:val="en-US" w:eastAsia="es-ES"/>
              </w:rPr>
              <w:t>achatinus</w:t>
            </w:r>
            <w:proofErr w:type="spellEnd"/>
            <w:r w:rsidRPr="00FB4FA5">
              <w:rPr>
                <w:b/>
                <w:bCs/>
                <w:i/>
                <w:iCs/>
                <w:color w:val="000000"/>
                <w:sz w:val="20"/>
                <w:szCs w:val="20"/>
                <w:lang w:val="en-US" w:eastAsia="es-ES"/>
              </w:rPr>
              <w:t xml:space="preserve"> - C. </w:t>
            </w:r>
            <w:proofErr w:type="spellStart"/>
            <w:r w:rsidRPr="00FB4FA5">
              <w:rPr>
                <w:b/>
                <w:bCs/>
                <w:i/>
                <w:iCs/>
                <w:color w:val="000000"/>
                <w:sz w:val="20"/>
                <w:szCs w:val="20"/>
                <w:lang w:val="en-US" w:eastAsia="es-ES"/>
              </w:rPr>
              <w:t>peristicta</w:t>
            </w:r>
            <w:proofErr w:type="spellEnd"/>
          </w:p>
        </w:tc>
        <w:tc>
          <w:tcPr>
            <w:tcW w:w="1856" w:type="dxa"/>
            <w:tcBorders>
              <w:top w:val="nil"/>
              <w:left w:val="nil"/>
              <w:bottom w:val="nil"/>
              <w:right w:val="nil"/>
            </w:tcBorders>
            <w:noWrap/>
            <w:vAlign w:val="bottom"/>
            <w:hideMark/>
          </w:tcPr>
          <w:p w14:paraId="2C588A66" w14:textId="77777777" w:rsidR="00303A70" w:rsidRPr="00FB4FA5" w:rsidRDefault="00303A70" w:rsidP="002A5306">
            <w:pPr>
              <w:jc w:val="center"/>
              <w:rPr>
                <w:b/>
                <w:bCs/>
                <w:color w:val="000000"/>
                <w:sz w:val="20"/>
                <w:szCs w:val="20"/>
                <w:lang w:val="en-US" w:eastAsia="es-ES"/>
              </w:rPr>
            </w:pPr>
            <w:r w:rsidRPr="00FB4FA5">
              <w:rPr>
                <w:b/>
                <w:bCs/>
                <w:color w:val="000000"/>
                <w:sz w:val="20"/>
                <w:szCs w:val="20"/>
                <w:lang w:val="en-US" w:eastAsia="es-ES"/>
              </w:rPr>
              <w:t>-0.49</w:t>
            </w:r>
          </w:p>
        </w:tc>
        <w:tc>
          <w:tcPr>
            <w:tcW w:w="1110" w:type="dxa"/>
            <w:tcBorders>
              <w:top w:val="nil"/>
              <w:left w:val="nil"/>
              <w:bottom w:val="nil"/>
              <w:right w:val="nil"/>
            </w:tcBorders>
            <w:noWrap/>
            <w:vAlign w:val="bottom"/>
            <w:hideMark/>
          </w:tcPr>
          <w:p w14:paraId="5BC22486" w14:textId="77777777" w:rsidR="00303A70" w:rsidRPr="00FB4FA5" w:rsidRDefault="00303A70" w:rsidP="002A5306">
            <w:pPr>
              <w:jc w:val="center"/>
              <w:rPr>
                <w:b/>
                <w:bCs/>
                <w:color w:val="000000"/>
                <w:sz w:val="20"/>
                <w:szCs w:val="20"/>
                <w:lang w:val="en-US" w:eastAsia="es-ES"/>
              </w:rPr>
            </w:pPr>
            <w:r w:rsidRPr="00FB4FA5">
              <w:rPr>
                <w:b/>
                <w:bCs/>
                <w:color w:val="000000"/>
                <w:sz w:val="20"/>
                <w:szCs w:val="20"/>
                <w:lang w:val="en-US" w:eastAsia="es-ES"/>
              </w:rPr>
              <w:t>0.15</w:t>
            </w:r>
          </w:p>
        </w:tc>
        <w:tc>
          <w:tcPr>
            <w:tcW w:w="1714" w:type="dxa"/>
            <w:tcBorders>
              <w:top w:val="nil"/>
              <w:left w:val="nil"/>
              <w:bottom w:val="nil"/>
              <w:right w:val="nil"/>
            </w:tcBorders>
            <w:noWrap/>
            <w:vAlign w:val="bottom"/>
            <w:hideMark/>
          </w:tcPr>
          <w:p w14:paraId="42000EBB" w14:textId="77777777" w:rsidR="00303A70" w:rsidRPr="00FB4FA5" w:rsidRDefault="00303A70" w:rsidP="002A5306">
            <w:pPr>
              <w:jc w:val="center"/>
              <w:rPr>
                <w:b/>
                <w:bCs/>
                <w:color w:val="000000"/>
                <w:sz w:val="20"/>
                <w:szCs w:val="20"/>
                <w:lang w:val="en-US" w:eastAsia="es-ES"/>
              </w:rPr>
            </w:pPr>
            <w:r w:rsidRPr="00FB4FA5">
              <w:rPr>
                <w:b/>
                <w:bCs/>
                <w:color w:val="000000"/>
                <w:sz w:val="20"/>
                <w:szCs w:val="20"/>
                <w:lang w:val="en-US" w:eastAsia="es-ES"/>
              </w:rPr>
              <w:t>-3.17</w:t>
            </w:r>
          </w:p>
        </w:tc>
        <w:tc>
          <w:tcPr>
            <w:tcW w:w="1004" w:type="dxa"/>
            <w:tcBorders>
              <w:top w:val="nil"/>
              <w:left w:val="nil"/>
              <w:bottom w:val="nil"/>
              <w:right w:val="nil"/>
            </w:tcBorders>
            <w:noWrap/>
            <w:vAlign w:val="bottom"/>
            <w:hideMark/>
          </w:tcPr>
          <w:p w14:paraId="174204E9" w14:textId="77777777" w:rsidR="00303A70" w:rsidRPr="00FB4FA5" w:rsidRDefault="00303A70" w:rsidP="002A5306">
            <w:pPr>
              <w:jc w:val="center"/>
              <w:rPr>
                <w:b/>
                <w:bCs/>
                <w:color w:val="000000"/>
                <w:sz w:val="20"/>
                <w:szCs w:val="20"/>
                <w:lang w:val="en-US" w:eastAsia="es-ES"/>
              </w:rPr>
            </w:pPr>
            <w:r w:rsidRPr="00FB4FA5">
              <w:rPr>
                <w:b/>
                <w:bCs/>
                <w:color w:val="000000"/>
                <w:sz w:val="20"/>
                <w:szCs w:val="20"/>
                <w:lang w:val="en-US" w:eastAsia="es-ES"/>
              </w:rPr>
              <w:t>0.0234*</w:t>
            </w:r>
          </w:p>
        </w:tc>
      </w:tr>
      <w:tr w:rsidR="00303A70" w:rsidRPr="00FB4FA5" w14:paraId="708FE31D" w14:textId="77777777" w:rsidTr="002A5306">
        <w:trPr>
          <w:trHeight w:val="289"/>
        </w:trPr>
        <w:tc>
          <w:tcPr>
            <w:tcW w:w="3330" w:type="dxa"/>
            <w:tcBorders>
              <w:top w:val="nil"/>
              <w:left w:val="nil"/>
              <w:bottom w:val="nil"/>
              <w:right w:val="nil"/>
            </w:tcBorders>
            <w:noWrap/>
            <w:vAlign w:val="bottom"/>
            <w:hideMark/>
          </w:tcPr>
          <w:p w14:paraId="0B5B4141" w14:textId="77777777" w:rsidR="00303A70" w:rsidRPr="00FB4FA5" w:rsidRDefault="00303A70" w:rsidP="002A5306">
            <w:pPr>
              <w:rPr>
                <w:i/>
                <w:iCs/>
                <w:color w:val="000000"/>
                <w:sz w:val="20"/>
                <w:szCs w:val="20"/>
                <w:lang w:val="en-US" w:eastAsia="es-ES"/>
              </w:rPr>
            </w:pPr>
            <w:r w:rsidRPr="00FB4FA5">
              <w:rPr>
                <w:i/>
                <w:iCs/>
                <w:color w:val="000000"/>
                <w:sz w:val="20"/>
                <w:szCs w:val="20"/>
                <w:lang w:val="en-US" w:eastAsia="es-ES"/>
              </w:rPr>
              <w:t xml:space="preserve">P. </w:t>
            </w:r>
            <w:proofErr w:type="spellStart"/>
            <w:r w:rsidRPr="00FB4FA5">
              <w:rPr>
                <w:i/>
                <w:iCs/>
                <w:color w:val="000000"/>
                <w:sz w:val="20"/>
                <w:szCs w:val="20"/>
                <w:lang w:val="en-US" w:eastAsia="es-ES"/>
              </w:rPr>
              <w:t>apiculatus</w:t>
            </w:r>
            <w:proofErr w:type="spellEnd"/>
            <w:r w:rsidRPr="00FB4FA5">
              <w:rPr>
                <w:i/>
                <w:iCs/>
                <w:color w:val="000000"/>
                <w:sz w:val="20"/>
                <w:szCs w:val="20"/>
                <w:lang w:val="en-US" w:eastAsia="es-ES"/>
              </w:rPr>
              <w:t xml:space="preserve"> - C. </w:t>
            </w:r>
            <w:proofErr w:type="spellStart"/>
            <w:r w:rsidRPr="00FB4FA5">
              <w:rPr>
                <w:i/>
                <w:iCs/>
                <w:color w:val="000000"/>
                <w:sz w:val="20"/>
                <w:szCs w:val="20"/>
                <w:lang w:val="en-US" w:eastAsia="es-ES"/>
              </w:rPr>
              <w:t>peristicta</w:t>
            </w:r>
            <w:proofErr w:type="spellEnd"/>
          </w:p>
        </w:tc>
        <w:tc>
          <w:tcPr>
            <w:tcW w:w="1856" w:type="dxa"/>
            <w:tcBorders>
              <w:top w:val="nil"/>
              <w:left w:val="nil"/>
              <w:bottom w:val="nil"/>
              <w:right w:val="nil"/>
            </w:tcBorders>
            <w:noWrap/>
            <w:vAlign w:val="bottom"/>
            <w:hideMark/>
          </w:tcPr>
          <w:p w14:paraId="46E3016D"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-0.31</w:t>
            </w:r>
          </w:p>
        </w:tc>
        <w:tc>
          <w:tcPr>
            <w:tcW w:w="1110" w:type="dxa"/>
            <w:tcBorders>
              <w:top w:val="nil"/>
              <w:left w:val="nil"/>
              <w:bottom w:val="nil"/>
              <w:right w:val="nil"/>
            </w:tcBorders>
            <w:noWrap/>
            <w:vAlign w:val="bottom"/>
            <w:hideMark/>
          </w:tcPr>
          <w:p w14:paraId="0DBA8FE3"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0.15</w:t>
            </w:r>
          </w:p>
        </w:tc>
        <w:tc>
          <w:tcPr>
            <w:tcW w:w="1714" w:type="dxa"/>
            <w:tcBorders>
              <w:top w:val="nil"/>
              <w:left w:val="nil"/>
              <w:bottom w:val="nil"/>
              <w:right w:val="nil"/>
            </w:tcBorders>
            <w:noWrap/>
            <w:vAlign w:val="bottom"/>
            <w:hideMark/>
          </w:tcPr>
          <w:p w14:paraId="492EB069"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-2.10</w:t>
            </w:r>
          </w:p>
        </w:tc>
        <w:tc>
          <w:tcPr>
            <w:tcW w:w="1004" w:type="dxa"/>
            <w:tcBorders>
              <w:top w:val="nil"/>
              <w:left w:val="nil"/>
              <w:bottom w:val="nil"/>
              <w:right w:val="nil"/>
            </w:tcBorders>
            <w:noWrap/>
            <w:vAlign w:val="bottom"/>
            <w:hideMark/>
          </w:tcPr>
          <w:p w14:paraId="1F3287C9"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0.330</w:t>
            </w:r>
          </w:p>
        </w:tc>
      </w:tr>
      <w:tr w:rsidR="00303A70" w:rsidRPr="00FB4FA5" w14:paraId="6A86FC99" w14:textId="77777777" w:rsidTr="002A5306">
        <w:trPr>
          <w:trHeight w:val="289"/>
        </w:trPr>
        <w:tc>
          <w:tcPr>
            <w:tcW w:w="3330" w:type="dxa"/>
            <w:tcBorders>
              <w:top w:val="nil"/>
              <w:left w:val="nil"/>
              <w:bottom w:val="nil"/>
              <w:right w:val="nil"/>
            </w:tcBorders>
            <w:noWrap/>
            <w:vAlign w:val="bottom"/>
            <w:hideMark/>
          </w:tcPr>
          <w:p w14:paraId="5B08B91C" w14:textId="77777777" w:rsidR="00303A70" w:rsidRPr="00FB4FA5" w:rsidRDefault="00303A70" w:rsidP="002A5306">
            <w:pPr>
              <w:rPr>
                <w:b/>
                <w:bCs/>
                <w:i/>
                <w:iCs/>
                <w:color w:val="000000"/>
                <w:sz w:val="20"/>
                <w:szCs w:val="20"/>
                <w:lang w:val="en-US" w:eastAsia="es-ES"/>
              </w:rPr>
            </w:pPr>
            <w:r w:rsidRPr="00FB4FA5">
              <w:rPr>
                <w:b/>
                <w:bCs/>
                <w:i/>
                <w:iCs/>
                <w:color w:val="000000"/>
                <w:sz w:val="20"/>
                <w:szCs w:val="20"/>
                <w:lang w:val="en-US" w:eastAsia="es-ES"/>
              </w:rPr>
              <w:t xml:space="preserve">P. </w:t>
            </w:r>
            <w:proofErr w:type="spellStart"/>
            <w:r w:rsidRPr="00FB4FA5">
              <w:rPr>
                <w:b/>
                <w:bCs/>
                <w:i/>
                <w:iCs/>
                <w:color w:val="000000"/>
                <w:sz w:val="20"/>
                <w:szCs w:val="20"/>
                <w:lang w:val="en-US" w:eastAsia="es-ES"/>
              </w:rPr>
              <w:t>hectus</w:t>
            </w:r>
            <w:proofErr w:type="spellEnd"/>
            <w:r w:rsidRPr="00FB4FA5">
              <w:rPr>
                <w:b/>
                <w:bCs/>
                <w:i/>
                <w:iCs/>
                <w:color w:val="000000"/>
                <w:sz w:val="20"/>
                <w:szCs w:val="20"/>
                <w:lang w:val="en-US" w:eastAsia="es-ES"/>
              </w:rPr>
              <w:t xml:space="preserve"> - C. </w:t>
            </w:r>
            <w:proofErr w:type="spellStart"/>
            <w:r w:rsidRPr="00FB4FA5">
              <w:rPr>
                <w:b/>
                <w:bCs/>
                <w:i/>
                <w:iCs/>
                <w:color w:val="000000"/>
                <w:sz w:val="20"/>
                <w:szCs w:val="20"/>
                <w:lang w:val="en-US" w:eastAsia="es-ES"/>
              </w:rPr>
              <w:t>peristicta</w:t>
            </w:r>
            <w:proofErr w:type="spellEnd"/>
          </w:p>
        </w:tc>
        <w:tc>
          <w:tcPr>
            <w:tcW w:w="1856" w:type="dxa"/>
            <w:tcBorders>
              <w:top w:val="nil"/>
              <w:left w:val="nil"/>
              <w:bottom w:val="nil"/>
              <w:right w:val="nil"/>
            </w:tcBorders>
            <w:noWrap/>
            <w:vAlign w:val="bottom"/>
            <w:hideMark/>
          </w:tcPr>
          <w:p w14:paraId="78B23E76" w14:textId="77777777" w:rsidR="00303A70" w:rsidRPr="00FB4FA5" w:rsidRDefault="00303A70" w:rsidP="002A5306">
            <w:pPr>
              <w:jc w:val="center"/>
              <w:rPr>
                <w:b/>
                <w:bCs/>
                <w:color w:val="000000"/>
                <w:sz w:val="20"/>
                <w:szCs w:val="20"/>
                <w:lang w:val="en-US" w:eastAsia="es-ES"/>
              </w:rPr>
            </w:pPr>
            <w:r w:rsidRPr="00FB4FA5">
              <w:rPr>
                <w:b/>
                <w:bCs/>
                <w:color w:val="000000"/>
                <w:sz w:val="20"/>
                <w:szCs w:val="20"/>
                <w:lang w:val="en-US" w:eastAsia="es-ES"/>
              </w:rPr>
              <w:t>-0.49</w:t>
            </w:r>
          </w:p>
        </w:tc>
        <w:tc>
          <w:tcPr>
            <w:tcW w:w="1110" w:type="dxa"/>
            <w:tcBorders>
              <w:top w:val="nil"/>
              <w:left w:val="nil"/>
              <w:bottom w:val="nil"/>
              <w:right w:val="nil"/>
            </w:tcBorders>
            <w:noWrap/>
            <w:vAlign w:val="bottom"/>
            <w:hideMark/>
          </w:tcPr>
          <w:p w14:paraId="69132628" w14:textId="77777777" w:rsidR="00303A70" w:rsidRPr="00FB4FA5" w:rsidRDefault="00303A70" w:rsidP="002A5306">
            <w:pPr>
              <w:jc w:val="center"/>
              <w:rPr>
                <w:b/>
                <w:bCs/>
                <w:color w:val="000000"/>
                <w:sz w:val="20"/>
                <w:szCs w:val="20"/>
                <w:lang w:val="en-US" w:eastAsia="es-ES"/>
              </w:rPr>
            </w:pPr>
            <w:r w:rsidRPr="00FB4FA5">
              <w:rPr>
                <w:b/>
                <w:bCs/>
                <w:color w:val="000000"/>
                <w:sz w:val="20"/>
                <w:szCs w:val="20"/>
                <w:lang w:val="en-US" w:eastAsia="es-ES"/>
              </w:rPr>
              <w:t>0.16</w:t>
            </w:r>
          </w:p>
        </w:tc>
        <w:tc>
          <w:tcPr>
            <w:tcW w:w="1714" w:type="dxa"/>
            <w:tcBorders>
              <w:top w:val="nil"/>
              <w:left w:val="nil"/>
              <w:bottom w:val="nil"/>
              <w:right w:val="nil"/>
            </w:tcBorders>
            <w:noWrap/>
            <w:vAlign w:val="bottom"/>
            <w:hideMark/>
          </w:tcPr>
          <w:p w14:paraId="1EABBEF3" w14:textId="77777777" w:rsidR="00303A70" w:rsidRPr="00FB4FA5" w:rsidRDefault="00303A70" w:rsidP="002A5306">
            <w:pPr>
              <w:jc w:val="center"/>
              <w:rPr>
                <w:b/>
                <w:bCs/>
                <w:color w:val="000000"/>
                <w:sz w:val="20"/>
                <w:szCs w:val="20"/>
                <w:lang w:val="en-US" w:eastAsia="es-ES"/>
              </w:rPr>
            </w:pPr>
            <w:r w:rsidRPr="00FB4FA5">
              <w:rPr>
                <w:b/>
                <w:bCs/>
                <w:color w:val="000000"/>
                <w:sz w:val="20"/>
                <w:szCs w:val="20"/>
                <w:lang w:val="en-US" w:eastAsia="es-ES"/>
              </w:rPr>
              <w:t>-3.08</w:t>
            </w:r>
          </w:p>
        </w:tc>
        <w:tc>
          <w:tcPr>
            <w:tcW w:w="1004" w:type="dxa"/>
            <w:tcBorders>
              <w:top w:val="nil"/>
              <w:left w:val="nil"/>
              <w:bottom w:val="nil"/>
              <w:right w:val="nil"/>
            </w:tcBorders>
            <w:noWrap/>
            <w:vAlign w:val="bottom"/>
            <w:hideMark/>
          </w:tcPr>
          <w:p w14:paraId="3DC931C4" w14:textId="77777777" w:rsidR="00303A70" w:rsidRPr="00FB4FA5" w:rsidRDefault="00303A70" w:rsidP="002A5306">
            <w:pPr>
              <w:jc w:val="center"/>
              <w:rPr>
                <w:b/>
                <w:bCs/>
                <w:color w:val="000000"/>
                <w:sz w:val="20"/>
                <w:szCs w:val="20"/>
                <w:lang w:val="en-US" w:eastAsia="es-ES"/>
              </w:rPr>
            </w:pPr>
            <w:r w:rsidRPr="00FB4FA5">
              <w:rPr>
                <w:b/>
                <w:bCs/>
                <w:color w:val="000000"/>
                <w:sz w:val="20"/>
                <w:szCs w:val="20"/>
                <w:lang w:val="en-US" w:eastAsia="es-ES"/>
              </w:rPr>
              <w:t>0.0311*</w:t>
            </w:r>
          </w:p>
        </w:tc>
      </w:tr>
      <w:tr w:rsidR="00303A70" w:rsidRPr="00FB4FA5" w14:paraId="1B6BFBDC" w14:textId="77777777" w:rsidTr="002A5306">
        <w:trPr>
          <w:trHeight w:val="289"/>
        </w:trPr>
        <w:tc>
          <w:tcPr>
            <w:tcW w:w="3330" w:type="dxa"/>
            <w:tcBorders>
              <w:top w:val="nil"/>
              <w:left w:val="nil"/>
              <w:bottom w:val="nil"/>
              <w:right w:val="nil"/>
            </w:tcBorders>
            <w:noWrap/>
            <w:vAlign w:val="bottom"/>
            <w:hideMark/>
          </w:tcPr>
          <w:p w14:paraId="579575F6" w14:textId="77777777" w:rsidR="00303A70" w:rsidRPr="00FB4FA5" w:rsidRDefault="00303A70" w:rsidP="002A5306">
            <w:pPr>
              <w:rPr>
                <w:i/>
                <w:iCs/>
                <w:color w:val="000000"/>
                <w:sz w:val="20"/>
                <w:szCs w:val="20"/>
                <w:lang w:val="en-US" w:eastAsia="es-ES"/>
              </w:rPr>
            </w:pPr>
            <w:r w:rsidRPr="00FB4FA5">
              <w:rPr>
                <w:i/>
                <w:iCs/>
                <w:color w:val="000000"/>
                <w:sz w:val="20"/>
                <w:szCs w:val="20"/>
                <w:lang w:val="en-US" w:eastAsia="es-ES"/>
              </w:rPr>
              <w:t xml:space="preserve">P. </w:t>
            </w:r>
            <w:proofErr w:type="spellStart"/>
            <w:r w:rsidRPr="00FB4FA5">
              <w:rPr>
                <w:i/>
                <w:iCs/>
                <w:color w:val="000000"/>
                <w:sz w:val="20"/>
                <w:szCs w:val="20"/>
                <w:lang w:val="en-US" w:eastAsia="es-ES"/>
              </w:rPr>
              <w:t>laticlavius</w:t>
            </w:r>
            <w:proofErr w:type="spellEnd"/>
            <w:r w:rsidRPr="00FB4FA5">
              <w:rPr>
                <w:i/>
                <w:iCs/>
                <w:color w:val="000000"/>
                <w:sz w:val="20"/>
                <w:szCs w:val="20"/>
                <w:lang w:val="en-US" w:eastAsia="es-ES"/>
              </w:rPr>
              <w:t xml:space="preserve"> - C. </w:t>
            </w:r>
            <w:proofErr w:type="spellStart"/>
            <w:r w:rsidRPr="00FB4FA5">
              <w:rPr>
                <w:i/>
                <w:iCs/>
                <w:color w:val="000000"/>
                <w:sz w:val="20"/>
                <w:szCs w:val="20"/>
                <w:lang w:val="en-US" w:eastAsia="es-ES"/>
              </w:rPr>
              <w:t>peristicta</w:t>
            </w:r>
            <w:proofErr w:type="spellEnd"/>
          </w:p>
        </w:tc>
        <w:tc>
          <w:tcPr>
            <w:tcW w:w="1856" w:type="dxa"/>
            <w:tcBorders>
              <w:top w:val="nil"/>
              <w:left w:val="nil"/>
              <w:bottom w:val="nil"/>
              <w:right w:val="nil"/>
            </w:tcBorders>
            <w:noWrap/>
            <w:vAlign w:val="bottom"/>
            <w:hideMark/>
          </w:tcPr>
          <w:p w14:paraId="1BDB4C4A"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-0.20</w:t>
            </w:r>
          </w:p>
        </w:tc>
        <w:tc>
          <w:tcPr>
            <w:tcW w:w="1110" w:type="dxa"/>
            <w:tcBorders>
              <w:top w:val="nil"/>
              <w:left w:val="nil"/>
              <w:bottom w:val="nil"/>
              <w:right w:val="nil"/>
            </w:tcBorders>
            <w:noWrap/>
            <w:vAlign w:val="bottom"/>
            <w:hideMark/>
          </w:tcPr>
          <w:p w14:paraId="470A7844"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0.13</w:t>
            </w:r>
          </w:p>
        </w:tc>
        <w:tc>
          <w:tcPr>
            <w:tcW w:w="1714" w:type="dxa"/>
            <w:tcBorders>
              <w:top w:val="nil"/>
              <w:left w:val="nil"/>
              <w:bottom w:val="nil"/>
              <w:right w:val="nil"/>
            </w:tcBorders>
            <w:noWrap/>
            <w:vAlign w:val="bottom"/>
            <w:hideMark/>
          </w:tcPr>
          <w:p w14:paraId="77B4AA2F"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-1.60</w:t>
            </w:r>
          </w:p>
        </w:tc>
        <w:tc>
          <w:tcPr>
            <w:tcW w:w="1004" w:type="dxa"/>
            <w:tcBorders>
              <w:top w:val="nil"/>
              <w:left w:val="nil"/>
              <w:bottom w:val="nil"/>
              <w:right w:val="nil"/>
            </w:tcBorders>
            <w:noWrap/>
            <w:vAlign w:val="bottom"/>
            <w:hideMark/>
          </w:tcPr>
          <w:p w14:paraId="68F1B2F9"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0.661</w:t>
            </w:r>
          </w:p>
        </w:tc>
      </w:tr>
      <w:tr w:rsidR="00303A70" w:rsidRPr="00FB4FA5" w14:paraId="2C23B518" w14:textId="77777777" w:rsidTr="002A5306">
        <w:trPr>
          <w:trHeight w:val="289"/>
        </w:trPr>
        <w:tc>
          <w:tcPr>
            <w:tcW w:w="3330" w:type="dxa"/>
            <w:tcBorders>
              <w:top w:val="nil"/>
              <w:left w:val="nil"/>
              <w:bottom w:val="nil"/>
              <w:right w:val="nil"/>
            </w:tcBorders>
            <w:noWrap/>
            <w:vAlign w:val="bottom"/>
            <w:hideMark/>
          </w:tcPr>
          <w:p w14:paraId="18A9F500" w14:textId="77777777" w:rsidR="00303A70" w:rsidRPr="00FB4FA5" w:rsidRDefault="00303A70" w:rsidP="002A5306">
            <w:pPr>
              <w:rPr>
                <w:i/>
                <w:iCs/>
                <w:color w:val="000000"/>
                <w:sz w:val="20"/>
                <w:szCs w:val="20"/>
                <w:lang w:val="en-US" w:eastAsia="es-ES"/>
              </w:rPr>
            </w:pPr>
            <w:r w:rsidRPr="00FB4FA5">
              <w:rPr>
                <w:i/>
                <w:iCs/>
                <w:color w:val="000000"/>
                <w:sz w:val="20"/>
                <w:szCs w:val="20"/>
                <w:lang w:val="en-US" w:eastAsia="es-ES"/>
              </w:rPr>
              <w:t xml:space="preserve">P. </w:t>
            </w:r>
            <w:proofErr w:type="spellStart"/>
            <w:r w:rsidRPr="00FB4FA5">
              <w:rPr>
                <w:i/>
                <w:iCs/>
                <w:color w:val="000000"/>
                <w:sz w:val="20"/>
                <w:szCs w:val="20"/>
                <w:lang w:val="en-US" w:eastAsia="es-ES"/>
              </w:rPr>
              <w:t>verecundus</w:t>
            </w:r>
            <w:proofErr w:type="spellEnd"/>
            <w:r w:rsidRPr="00FB4FA5">
              <w:rPr>
                <w:i/>
                <w:iCs/>
                <w:color w:val="000000"/>
                <w:sz w:val="20"/>
                <w:szCs w:val="20"/>
                <w:lang w:val="en-US" w:eastAsia="es-ES"/>
              </w:rPr>
              <w:t xml:space="preserve"> - C. </w:t>
            </w:r>
            <w:proofErr w:type="spellStart"/>
            <w:r w:rsidRPr="00FB4FA5">
              <w:rPr>
                <w:i/>
                <w:iCs/>
                <w:color w:val="000000"/>
                <w:sz w:val="20"/>
                <w:szCs w:val="20"/>
                <w:lang w:val="en-US" w:eastAsia="es-ES"/>
              </w:rPr>
              <w:t>peristicta</w:t>
            </w:r>
            <w:proofErr w:type="spellEnd"/>
          </w:p>
        </w:tc>
        <w:tc>
          <w:tcPr>
            <w:tcW w:w="1856" w:type="dxa"/>
            <w:tcBorders>
              <w:top w:val="nil"/>
              <w:left w:val="nil"/>
              <w:bottom w:val="nil"/>
              <w:right w:val="nil"/>
            </w:tcBorders>
            <w:noWrap/>
            <w:vAlign w:val="bottom"/>
            <w:hideMark/>
          </w:tcPr>
          <w:p w14:paraId="4B28BED1"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-0.39</w:t>
            </w:r>
          </w:p>
        </w:tc>
        <w:tc>
          <w:tcPr>
            <w:tcW w:w="1110" w:type="dxa"/>
            <w:tcBorders>
              <w:top w:val="nil"/>
              <w:left w:val="nil"/>
              <w:bottom w:val="nil"/>
              <w:right w:val="nil"/>
            </w:tcBorders>
            <w:noWrap/>
            <w:vAlign w:val="bottom"/>
            <w:hideMark/>
          </w:tcPr>
          <w:p w14:paraId="752D2C24"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0.14</w:t>
            </w:r>
          </w:p>
        </w:tc>
        <w:tc>
          <w:tcPr>
            <w:tcW w:w="1714" w:type="dxa"/>
            <w:tcBorders>
              <w:top w:val="nil"/>
              <w:left w:val="nil"/>
              <w:bottom w:val="nil"/>
              <w:right w:val="nil"/>
            </w:tcBorders>
            <w:noWrap/>
            <w:vAlign w:val="bottom"/>
            <w:hideMark/>
          </w:tcPr>
          <w:p w14:paraId="61036793"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-2.72</w:t>
            </w:r>
          </w:p>
        </w:tc>
        <w:tc>
          <w:tcPr>
            <w:tcW w:w="1004" w:type="dxa"/>
            <w:tcBorders>
              <w:top w:val="nil"/>
              <w:left w:val="nil"/>
              <w:bottom w:val="nil"/>
              <w:right w:val="nil"/>
            </w:tcBorders>
            <w:noWrap/>
            <w:vAlign w:val="bottom"/>
            <w:hideMark/>
          </w:tcPr>
          <w:p w14:paraId="5AA94E0A"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 xml:space="preserve">0.0853 </w:t>
            </w:r>
            <w:r w:rsidRPr="00FB4FA5">
              <w:rPr>
                <w:rFonts w:ascii="Arial" w:hAnsi="Arial" w:cs="Arial"/>
                <w:b/>
                <w:color w:val="4D5156"/>
                <w:sz w:val="20"/>
                <w:szCs w:val="20"/>
                <w:shd w:val="clear" w:color="auto" w:fill="FFFFFF"/>
                <w:lang w:val="en-US"/>
              </w:rPr>
              <w:t>·</w:t>
            </w:r>
          </w:p>
        </w:tc>
      </w:tr>
      <w:tr w:rsidR="00303A70" w:rsidRPr="00FB4FA5" w14:paraId="0D19308A" w14:textId="77777777" w:rsidTr="002A5306">
        <w:trPr>
          <w:trHeight w:val="289"/>
        </w:trPr>
        <w:tc>
          <w:tcPr>
            <w:tcW w:w="3330" w:type="dxa"/>
            <w:tcBorders>
              <w:top w:val="nil"/>
              <w:left w:val="nil"/>
              <w:bottom w:val="nil"/>
              <w:right w:val="nil"/>
            </w:tcBorders>
            <w:noWrap/>
            <w:vAlign w:val="bottom"/>
            <w:hideMark/>
          </w:tcPr>
          <w:p w14:paraId="70E71CED" w14:textId="77777777" w:rsidR="00303A70" w:rsidRPr="00FB4FA5" w:rsidRDefault="00303A70" w:rsidP="002A5306">
            <w:pPr>
              <w:rPr>
                <w:b/>
                <w:bCs/>
                <w:i/>
                <w:iCs/>
                <w:color w:val="000000"/>
                <w:sz w:val="20"/>
                <w:szCs w:val="20"/>
                <w:lang w:val="en-US" w:eastAsia="es-ES"/>
              </w:rPr>
            </w:pPr>
            <w:r w:rsidRPr="00FB4FA5">
              <w:rPr>
                <w:b/>
                <w:bCs/>
                <w:i/>
                <w:iCs/>
                <w:color w:val="000000"/>
                <w:sz w:val="20"/>
                <w:szCs w:val="20"/>
                <w:lang w:val="en-US" w:eastAsia="es-ES"/>
              </w:rPr>
              <w:t xml:space="preserve">P. </w:t>
            </w:r>
            <w:proofErr w:type="spellStart"/>
            <w:r w:rsidRPr="00FB4FA5">
              <w:rPr>
                <w:b/>
                <w:bCs/>
                <w:i/>
                <w:iCs/>
                <w:color w:val="000000"/>
                <w:sz w:val="20"/>
                <w:szCs w:val="20"/>
                <w:lang w:val="en-US" w:eastAsia="es-ES"/>
              </w:rPr>
              <w:t>achatinus</w:t>
            </w:r>
            <w:proofErr w:type="spellEnd"/>
            <w:r w:rsidRPr="00FB4FA5">
              <w:rPr>
                <w:b/>
                <w:bCs/>
                <w:i/>
                <w:iCs/>
                <w:color w:val="000000"/>
                <w:sz w:val="20"/>
                <w:szCs w:val="20"/>
                <w:lang w:val="en-US" w:eastAsia="es-ES"/>
              </w:rPr>
              <w:t xml:space="preserve"> - H. </w:t>
            </w:r>
            <w:proofErr w:type="spellStart"/>
            <w:r w:rsidRPr="00FB4FA5">
              <w:rPr>
                <w:b/>
                <w:bCs/>
                <w:i/>
                <w:iCs/>
                <w:color w:val="000000"/>
                <w:sz w:val="20"/>
                <w:szCs w:val="20"/>
                <w:lang w:val="en-US" w:eastAsia="es-ES"/>
              </w:rPr>
              <w:t>alytolylax</w:t>
            </w:r>
            <w:proofErr w:type="spellEnd"/>
          </w:p>
        </w:tc>
        <w:tc>
          <w:tcPr>
            <w:tcW w:w="1856" w:type="dxa"/>
            <w:tcBorders>
              <w:top w:val="nil"/>
              <w:left w:val="nil"/>
              <w:bottom w:val="nil"/>
              <w:right w:val="nil"/>
            </w:tcBorders>
            <w:noWrap/>
            <w:vAlign w:val="bottom"/>
            <w:hideMark/>
          </w:tcPr>
          <w:p w14:paraId="6D4DADAD" w14:textId="77777777" w:rsidR="00303A70" w:rsidRPr="00FB4FA5" w:rsidRDefault="00303A70" w:rsidP="002A5306">
            <w:pPr>
              <w:jc w:val="center"/>
              <w:rPr>
                <w:b/>
                <w:bCs/>
                <w:color w:val="000000"/>
                <w:sz w:val="20"/>
                <w:szCs w:val="20"/>
                <w:lang w:val="en-US" w:eastAsia="es-ES"/>
              </w:rPr>
            </w:pPr>
            <w:r w:rsidRPr="00FB4FA5">
              <w:rPr>
                <w:b/>
                <w:bCs/>
                <w:color w:val="000000"/>
                <w:sz w:val="20"/>
                <w:szCs w:val="20"/>
                <w:lang w:val="en-US" w:eastAsia="es-ES"/>
              </w:rPr>
              <w:t>-0.33</w:t>
            </w:r>
          </w:p>
        </w:tc>
        <w:tc>
          <w:tcPr>
            <w:tcW w:w="1110" w:type="dxa"/>
            <w:tcBorders>
              <w:top w:val="nil"/>
              <w:left w:val="nil"/>
              <w:bottom w:val="nil"/>
              <w:right w:val="nil"/>
            </w:tcBorders>
            <w:noWrap/>
            <w:vAlign w:val="bottom"/>
            <w:hideMark/>
          </w:tcPr>
          <w:p w14:paraId="580CB02B" w14:textId="77777777" w:rsidR="00303A70" w:rsidRPr="00FB4FA5" w:rsidRDefault="00303A70" w:rsidP="002A5306">
            <w:pPr>
              <w:jc w:val="center"/>
              <w:rPr>
                <w:b/>
                <w:bCs/>
                <w:color w:val="000000"/>
                <w:sz w:val="20"/>
                <w:szCs w:val="20"/>
                <w:lang w:val="en-US" w:eastAsia="es-ES"/>
              </w:rPr>
            </w:pPr>
            <w:r w:rsidRPr="00FB4FA5">
              <w:rPr>
                <w:b/>
                <w:bCs/>
                <w:color w:val="000000"/>
                <w:sz w:val="20"/>
                <w:szCs w:val="20"/>
                <w:lang w:val="en-US" w:eastAsia="es-ES"/>
              </w:rPr>
              <w:t>0.11</w:t>
            </w:r>
          </w:p>
        </w:tc>
        <w:tc>
          <w:tcPr>
            <w:tcW w:w="1714" w:type="dxa"/>
            <w:tcBorders>
              <w:top w:val="nil"/>
              <w:left w:val="nil"/>
              <w:bottom w:val="nil"/>
              <w:right w:val="nil"/>
            </w:tcBorders>
            <w:noWrap/>
            <w:vAlign w:val="bottom"/>
            <w:hideMark/>
          </w:tcPr>
          <w:p w14:paraId="79CF583B" w14:textId="77777777" w:rsidR="00303A70" w:rsidRPr="00FB4FA5" w:rsidRDefault="00303A70" w:rsidP="002A5306">
            <w:pPr>
              <w:jc w:val="center"/>
              <w:rPr>
                <w:b/>
                <w:bCs/>
                <w:color w:val="000000"/>
                <w:sz w:val="20"/>
                <w:szCs w:val="20"/>
                <w:lang w:val="en-US" w:eastAsia="es-ES"/>
              </w:rPr>
            </w:pPr>
            <w:r w:rsidRPr="00FB4FA5">
              <w:rPr>
                <w:b/>
                <w:bCs/>
                <w:color w:val="000000"/>
                <w:sz w:val="20"/>
                <w:szCs w:val="20"/>
                <w:lang w:val="en-US" w:eastAsia="es-ES"/>
              </w:rPr>
              <w:t>-3.06</w:t>
            </w:r>
          </w:p>
        </w:tc>
        <w:tc>
          <w:tcPr>
            <w:tcW w:w="1004" w:type="dxa"/>
            <w:tcBorders>
              <w:top w:val="nil"/>
              <w:left w:val="nil"/>
              <w:bottom w:val="nil"/>
              <w:right w:val="nil"/>
            </w:tcBorders>
            <w:noWrap/>
            <w:vAlign w:val="bottom"/>
            <w:hideMark/>
          </w:tcPr>
          <w:p w14:paraId="2278BDE1" w14:textId="77777777" w:rsidR="00303A70" w:rsidRPr="00FB4FA5" w:rsidRDefault="00303A70" w:rsidP="002A5306">
            <w:pPr>
              <w:jc w:val="center"/>
              <w:rPr>
                <w:b/>
                <w:bCs/>
                <w:color w:val="000000"/>
                <w:sz w:val="20"/>
                <w:szCs w:val="20"/>
                <w:lang w:val="en-US" w:eastAsia="es-ES"/>
              </w:rPr>
            </w:pPr>
            <w:r w:rsidRPr="00FB4FA5">
              <w:rPr>
                <w:b/>
                <w:bCs/>
                <w:color w:val="000000"/>
                <w:sz w:val="20"/>
                <w:szCs w:val="20"/>
                <w:lang w:val="en-US" w:eastAsia="es-ES"/>
              </w:rPr>
              <w:t>0.0328*</w:t>
            </w:r>
          </w:p>
        </w:tc>
      </w:tr>
      <w:tr w:rsidR="00303A70" w:rsidRPr="00FB4FA5" w14:paraId="64E96C00" w14:textId="77777777" w:rsidTr="002A5306">
        <w:trPr>
          <w:trHeight w:val="289"/>
        </w:trPr>
        <w:tc>
          <w:tcPr>
            <w:tcW w:w="3330" w:type="dxa"/>
            <w:tcBorders>
              <w:top w:val="nil"/>
              <w:left w:val="nil"/>
              <w:bottom w:val="nil"/>
              <w:right w:val="nil"/>
            </w:tcBorders>
            <w:noWrap/>
            <w:vAlign w:val="bottom"/>
            <w:hideMark/>
          </w:tcPr>
          <w:p w14:paraId="1A67E2C5" w14:textId="77777777" w:rsidR="00303A70" w:rsidRPr="00FB4FA5" w:rsidRDefault="00303A70" w:rsidP="002A5306">
            <w:pPr>
              <w:rPr>
                <w:i/>
                <w:iCs/>
                <w:color w:val="000000"/>
                <w:sz w:val="20"/>
                <w:szCs w:val="20"/>
                <w:lang w:val="en-US" w:eastAsia="es-ES"/>
              </w:rPr>
            </w:pPr>
            <w:r w:rsidRPr="00FB4FA5">
              <w:rPr>
                <w:i/>
                <w:iCs/>
                <w:color w:val="000000"/>
                <w:sz w:val="20"/>
                <w:szCs w:val="20"/>
                <w:lang w:val="en-US" w:eastAsia="es-ES"/>
              </w:rPr>
              <w:t xml:space="preserve">P. </w:t>
            </w:r>
            <w:proofErr w:type="spellStart"/>
            <w:r w:rsidRPr="00FB4FA5">
              <w:rPr>
                <w:i/>
                <w:iCs/>
                <w:color w:val="000000"/>
                <w:sz w:val="20"/>
                <w:szCs w:val="20"/>
                <w:lang w:val="en-US" w:eastAsia="es-ES"/>
              </w:rPr>
              <w:t>apiculatus</w:t>
            </w:r>
            <w:proofErr w:type="spellEnd"/>
            <w:r w:rsidRPr="00FB4FA5">
              <w:rPr>
                <w:i/>
                <w:iCs/>
                <w:color w:val="000000"/>
                <w:sz w:val="20"/>
                <w:szCs w:val="20"/>
                <w:lang w:val="en-US" w:eastAsia="es-ES"/>
              </w:rPr>
              <w:t xml:space="preserve"> - H. </w:t>
            </w:r>
            <w:proofErr w:type="spellStart"/>
            <w:r w:rsidRPr="00FB4FA5">
              <w:rPr>
                <w:i/>
                <w:iCs/>
                <w:color w:val="000000"/>
                <w:sz w:val="20"/>
                <w:szCs w:val="20"/>
                <w:lang w:val="en-US" w:eastAsia="es-ES"/>
              </w:rPr>
              <w:t>alytolylax</w:t>
            </w:r>
            <w:proofErr w:type="spellEnd"/>
          </w:p>
        </w:tc>
        <w:tc>
          <w:tcPr>
            <w:tcW w:w="1856" w:type="dxa"/>
            <w:tcBorders>
              <w:top w:val="nil"/>
              <w:left w:val="nil"/>
              <w:bottom w:val="nil"/>
              <w:right w:val="nil"/>
            </w:tcBorders>
            <w:noWrap/>
            <w:vAlign w:val="bottom"/>
            <w:hideMark/>
          </w:tcPr>
          <w:p w14:paraId="1E7361BB"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-0.15</w:t>
            </w:r>
          </w:p>
        </w:tc>
        <w:tc>
          <w:tcPr>
            <w:tcW w:w="1110" w:type="dxa"/>
            <w:tcBorders>
              <w:top w:val="nil"/>
              <w:left w:val="nil"/>
              <w:bottom w:val="nil"/>
              <w:right w:val="nil"/>
            </w:tcBorders>
            <w:noWrap/>
            <w:vAlign w:val="bottom"/>
            <w:hideMark/>
          </w:tcPr>
          <w:p w14:paraId="4B790552"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0.10</w:t>
            </w:r>
          </w:p>
        </w:tc>
        <w:tc>
          <w:tcPr>
            <w:tcW w:w="1714" w:type="dxa"/>
            <w:tcBorders>
              <w:top w:val="nil"/>
              <w:left w:val="nil"/>
              <w:bottom w:val="nil"/>
              <w:right w:val="nil"/>
            </w:tcBorders>
            <w:noWrap/>
            <w:vAlign w:val="bottom"/>
            <w:hideMark/>
          </w:tcPr>
          <w:p w14:paraId="7CCDF214"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-1.50</w:t>
            </w:r>
          </w:p>
        </w:tc>
        <w:tc>
          <w:tcPr>
            <w:tcW w:w="1004" w:type="dxa"/>
            <w:tcBorders>
              <w:top w:val="nil"/>
              <w:left w:val="nil"/>
              <w:bottom w:val="nil"/>
              <w:right w:val="nil"/>
            </w:tcBorders>
            <w:noWrap/>
            <w:vAlign w:val="bottom"/>
            <w:hideMark/>
          </w:tcPr>
          <w:p w14:paraId="03CCDA90"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0.730</w:t>
            </w:r>
          </w:p>
        </w:tc>
      </w:tr>
      <w:tr w:rsidR="00303A70" w:rsidRPr="00FB4FA5" w14:paraId="009BF08E" w14:textId="77777777" w:rsidTr="002A5306">
        <w:trPr>
          <w:trHeight w:val="289"/>
        </w:trPr>
        <w:tc>
          <w:tcPr>
            <w:tcW w:w="3330" w:type="dxa"/>
            <w:tcBorders>
              <w:top w:val="nil"/>
              <w:left w:val="nil"/>
              <w:bottom w:val="nil"/>
              <w:right w:val="nil"/>
            </w:tcBorders>
            <w:noWrap/>
            <w:vAlign w:val="bottom"/>
            <w:hideMark/>
          </w:tcPr>
          <w:p w14:paraId="69E123D9" w14:textId="77777777" w:rsidR="00303A70" w:rsidRPr="00FB4FA5" w:rsidRDefault="00303A70" w:rsidP="002A5306">
            <w:pPr>
              <w:rPr>
                <w:i/>
                <w:iCs/>
                <w:color w:val="000000"/>
                <w:sz w:val="20"/>
                <w:szCs w:val="20"/>
                <w:lang w:val="en-US" w:eastAsia="es-ES"/>
              </w:rPr>
            </w:pPr>
            <w:r w:rsidRPr="00FB4FA5">
              <w:rPr>
                <w:i/>
                <w:iCs/>
                <w:color w:val="000000"/>
                <w:sz w:val="20"/>
                <w:szCs w:val="20"/>
                <w:lang w:val="en-US" w:eastAsia="es-ES"/>
              </w:rPr>
              <w:t xml:space="preserve">P. </w:t>
            </w:r>
            <w:proofErr w:type="spellStart"/>
            <w:r w:rsidRPr="00FB4FA5">
              <w:rPr>
                <w:i/>
                <w:iCs/>
                <w:color w:val="000000"/>
                <w:sz w:val="20"/>
                <w:szCs w:val="20"/>
                <w:lang w:val="en-US" w:eastAsia="es-ES"/>
              </w:rPr>
              <w:t>hectus</w:t>
            </w:r>
            <w:proofErr w:type="spellEnd"/>
            <w:r w:rsidRPr="00FB4FA5">
              <w:rPr>
                <w:i/>
                <w:iCs/>
                <w:color w:val="000000"/>
                <w:sz w:val="20"/>
                <w:szCs w:val="20"/>
                <w:lang w:val="en-US" w:eastAsia="es-ES"/>
              </w:rPr>
              <w:t xml:space="preserve"> - H. </w:t>
            </w:r>
            <w:proofErr w:type="spellStart"/>
            <w:r w:rsidRPr="00FB4FA5">
              <w:rPr>
                <w:i/>
                <w:iCs/>
                <w:color w:val="000000"/>
                <w:sz w:val="20"/>
                <w:szCs w:val="20"/>
                <w:lang w:val="en-US" w:eastAsia="es-ES"/>
              </w:rPr>
              <w:t>alytolylax</w:t>
            </w:r>
            <w:proofErr w:type="spellEnd"/>
          </w:p>
        </w:tc>
        <w:tc>
          <w:tcPr>
            <w:tcW w:w="1856" w:type="dxa"/>
            <w:tcBorders>
              <w:top w:val="nil"/>
              <w:left w:val="nil"/>
              <w:bottom w:val="nil"/>
              <w:right w:val="nil"/>
            </w:tcBorders>
            <w:noWrap/>
            <w:vAlign w:val="bottom"/>
            <w:hideMark/>
          </w:tcPr>
          <w:p w14:paraId="7D293297"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-0.34</w:t>
            </w:r>
          </w:p>
        </w:tc>
        <w:tc>
          <w:tcPr>
            <w:tcW w:w="1110" w:type="dxa"/>
            <w:tcBorders>
              <w:top w:val="nil"/>
              <w:left w:val="nil"/>
              <w:bottom w:val="nil"/>
              <w:right w:val="nil"/>
            </w:tcBorders>
            <w:noWrap/>
            <w:vAlign w:val="bottom"/>
            <w:hideMark/>
          </w:tcPr>
          <w:p w14:paraId="3086C73D"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0.12</w:t>
            </w:r>
          </w:p>
        </w:tc>
        <w:tc>
          <w:tcPr>
            <w:tcW w:w="1714" w:type="dxa"/>
            <w:tcBorders>
              <w:top w:val="nil"/>
              <w:left w:val="nil"/>
              <w:bottom w:val="nil"/>
              <w:right w:val="nil"/>
            </w:tcBorders>
            <w:noWrap/>
            <w:vAlign w:val="bottom"/>
            <w:hideMark/>
          </w:tcPr>
          <w:p w14:paraId="3D9636B8"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-2.87</w:t>
            </w:r>
          </w:p>
        </w:tc>
        <w:tc>
          <w:tcPr>
            <w:tcW w:w="1004" w:type="dxa"/>
            <w:tcBorders>
              <w:top w:val="nil"/>
              <w:left w:val="nil"/>
              <w:bottom w:val="nil"/>
              <w:right w:val="nil"/>
            </w:tcBorders>
            <w:noWrap/>
            <w:vAlign w:val="bottom"/>
            <w:hideMark/>
          </w:tcPr>
          <w:p w14:paraId="46BDF63A"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 xml:space="preserve">0.0568 </w:t>
            </w:r>
            <w:r w:rsidRPr="00FB4FA5">
              <w:rPr>
                <w:rFonts w:ascii="Arial" w:hAnsi="Arial" w:cs="Arial"/>
                <w:b/>
                <w:color w:val="4D5156"/>
                <w:sz w:val="20"/>
                <w:szCs w:val="20"/>
                <w:shd w:val="clear" w:color="auto" w:fill="FFFFFF"/>
                <w:lang w:val="en-US"/>
              </w:rPr>
              <w:t>·</w:t>
            </w:r>
          </w:p>
        </w:tc>
      </w:tr>
      <w:tr w:rsidR="00303A70" w:rsidRPr="00FB4FA5" w14:paraId="183795C8" w14:textId="77777777" w:rsidTr="002A5306">
        <w:trPr>
          <w:trHeight w:val="289"/>
        </w:trPr>
        <w:tc>
          <w:tcPr>
            <w:tcW w:w="3330" w:type="dxa"/>
            <w:tcBorders>
              <w:top w:val="nil"/>
              <w:left w:val="nil"/>
              <w:bottom w:val="nil"/>
              <w:right w:val="nil"/>
            </w:tcBorders>
            <w:noWrap/>
            <w:vAlign w:val="bottom"/>
            <w:hideMark/>
          </w:tcPr>
          <w:p w14:paraId="7968371F" w14:textId="77777777" w:rsidR="00303A70" w:rsidRPr="00FB4FA5" w:rsidRDefault="00303A70" w:rsidP="002A5306">
            <w:pPr>
              <w:rPr>
                <w:i/>
                <w:iCs/>
                <w:color w:val="000000"/>
                <w:sz w:val="20"/>
                <w:szCs w:val="20"/>
                <w:lang w:val="en-US" w:eastAsia="es-ES"/>
              </w:rPr>
            </w:pPr>
            <w:r w:rsidRPr="00FB4FA5">
              <w:rPr>
                <w:i/>
                <w:iCs/>
                <w:color w:val="000000"/>
                <w:sz w:val="20"/>
                <w:szCs w:val="20"/>
                <w:lang w:val="en-US" w:eastAsia="es-ES"/>
              </w:rPr>
              <w:t xml:space="preserve">P. </w:t>
            </w:r>
            <w:proofErr w:type="spellStart"/>
            <w:r w:rsidRPr="00FB4FA5">
              <w:rPr>
                <w:i/>
                <w:iCs/>
                <w:color w:val="000000"/>
                <w:sz w:val="20"/>
                <w:szCs w:val="20"/>
                <w:lang w:val="en-US" w:eastAsia="es-ES"/>
              </w:rPr>
              <w:t>laticlavius</w:t>
            </w:r>
            <w:proofErr w:type="spellEnd"/>
            <w:r w:rsidRPr="00FB4FA5">
              <w:rPr>
                <w:i/>
                <w:iCs/>
                <w:color w:val="000000"/>
                <w:sz w:val="20"/>
                <w:szCs w:val="20"/>
                <w:lang w:val="en-US" w:eastAsia="es-ES"/>
              </w:rPr>
              <w:t xml:space="preserve"> - H. </w:t>
            </w:r>
            <w:proofErr w:type="spellStart"/>
            <w:r w:rsidRPr="00FB4FA5">
              <w:rPr>
                <w:i/>
                <w:iCs/>
                <w:color w:val="000000"/>
                <w:sz w:val="20"/>
                <w:szCs w:val="20"/>
                <w:lang w:val="en-US" w:eastAsia="es-ES"/>
              </w:rPr>
              <w:t>alytolylax</w:t>
            </w:r>
            <w:proofErr w:type="spellEnd"/>
          </w:p>
        </w:tc>
        <w:tc>
          <w:tcPr>
            <w:tcW w:w="1856" w:type="dxa"/>
            <w:tcBorders>
              <w:top w:val="nil"/>
              <w:left w:val="nil"/>
              <w:bottom w:val="nil"/>
              <w:right w:val="nil"/>
            </w:tcBorders>
            <w:noWrap/>
            <w:vAlign w:val="bottom"/>
            <w:hideMark/>
          </w:tcPr>
          <w:p w14:paraId="2E17A1AA"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-0.04</w:t>
            </w:r>
          </w:p>
        </w:tc>
        <w:tc>
          <w:tcPr>
            <w:tcW w:w="1110" w:type="dxa"/>
            <w:tcBorders>
              <w:top w:val="nil"/>
              <w:left w:val="nil"/>
              <w:bottom w:val="nil"/>
              <w:right w:val="nil"/>
            </w:tcBorders>
            <w:noWrap/>
            <w:vAlign w:val="bottom"/>
            <w:hideMark/>
          </w:tcPr>
          <w:p w14:paraId="5BA1D04C"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0.07</w:t>
            </w:r>
          </w:p>
        </w:tc>
        <w:tc>
          <w:tcPr>
            <w:tcW w:w="1714" w:type="dxa"/>
            <w:tcBorders>
              <w:top w:val="nil"/>
              <w:left w:val="nil"/>
              <w:bottom w:val="nil"/>
              <w:right w:val="nil"/>
            </w:tcBorders>
            <w:noWrap/>
            <w:vAlign w:val="bottom"/>
            <w:hideMark/>
          </w:tcPr>
          <w:p w14:paraId="69C0CFC5"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-0.64</w:t>
            </w:r>
          </w:p>
        </w:tc>
        <w:tc>
          <w:tcPr>
            <w:tcW w:w="1004" w:type="dxa"/>
            <w:tcBorders>
              <w:top w:val="nil"/>
              <w:left w:val="nil"/>
              <w:bottom w:val="nil"/>
              <w:right w:val="nil"/>
            </w:tcBorders>
            <w:noWrap/>
            <w:vAlign w:val="bottom"/>
            <w:hideMark/>
          </w:tcPr>
          <w:p w14:paraId="24EFA271"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0.995</w:t>
            </w:r>
          </w:p>
        </w:tc>
      </w:tr>
      <w:tr w:rsidR="00303A70" w:rsidRPr="00FB4FA5" w14:paraId="6ADFD58E" w14:textId="77777777" w:rsidTr="002A5306">
        <w:trPr>
          <w:trHeight w:val="289"/>
        </w:trPr>
        <w:tc>
          <w:tcPr>
            <w:tcW w:w="3330" w:type="dxa"/>
            <w:tcBorders>
              <w:top w:val="nil"/>
              <w:left w:val="nil"/>
              <w:bottom w:val="nil"/>
              <w:right w:val="nil"/>
            </w:tcBorders>
            <w:noWrap/>
            <w:vAlign w:val="bottom"/>
            <w:hideMark/>
          </w:tcPr>
          <w:p w14:paraId="2779CD22" w14:textId="77777777" w:rsidR="00303A70" w:rsidRPr="00FB4FA5" w:rsidRDefault="00303A70" w:rsidP="002A5306">
            <w:pPr>
              <w:rPr>
                <w:i/>
                <w:iCs/>
                <w:color w:val="000000"/>
                <w:sz w:val="20"/>
                <w:szCs w:val="20"/>
                <w:lang w:val="en-US" w:eastAsia="es-ES"/>
              </w:rPr>
            </w:pPr>
            <w:r w:rsidRPr="00FB4FA5">
              <w:rPr>
                <w:i/>
                <w:iCs/>
                <w:color w:val="000000"/>
                <w:sz w:val="20"/>
                <w:szCs w:val="20"/>
                <w:lang w:val="en-US" w:eastAsia="es-ES"/>
              </w:rPr>
              <w:t xml:space="preserve">P. </w:t>
            </w:r>
            <w:proofErr w:type="spellStart"/>
            <w:r w:rsidRPr="00FB4FA5">
              <w:rPr>
                <w:i/>
                <w:iCs/>
                <w:color w:val="000000"/>
                <w:sz w:val="20"/>
                <w:szCs w:val="20"/>
                <w:lang w:val="en-US" w:eastAsia="es-ES"/>
              </w:rPr>
              <w:t>verecundus</w:t>
            </w:r>
            <w:proofErr w:type="spellEnd"/>
            <w:r w:rsidRPr="00FB4FA5">
              <w:rPr>
                <w:i/>
                <w:iCs/>
                <w:color w:val="000000"/>
                <w:sz w:val="20"/>
                <w:szCs w:val="20"/>
                <w:lang w:val="en-US" w:eastAsia="es-ES"/>
              </w:rPr>
              <w:t xml:space="preserve"> - H. </w:t>
            </w:r>
            <w:proofErr w:type="spellStart"/>
            <w:r w:rsidRPr="00FB4FA5">
              <w:rPr>
                <w:i/>
                <w:iCs/>
                <w:color w:val="000000"/>
                <w:sz w:val="20"/>
                <w:szCs w:val="20"/>
                <w:lang w:val="en-US" w:eastAsia="es-ES"/>
              </w:rPr>
              <w:t>alytolylax</w:t>
            </w:r>
            <w:proofErr w:type="spellEnd"/>
          </w:p>
        </w:tc>
        <w:tc>
          <w:tcPr>
            <w:tcW w:w="1856" w:type="dxa"/>
            <w:tcBorders>
              <w:top w:val="nil"/>
              <w:left w:val="nil"/>
              <w:bottom w:val="nil"/>
              <w:right w:val="nil"/>
            </w:tcBorders>
            <w:noWrap/>
            <w:vAlign w:val="bottom"/>
            <w:hideMark/>
          </w:tcPr>
          <w:p w14:paraId="06BF6307"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-0.23</w:t>
            </w:r>
          </w:p>
        </w:tc>
        <w:tc>
          <w:tcPr>
            <w:tcW w:w="1110" w:type="dxa"/>
            <w:tcBorders>
              <w:top w:val="nil"/>
              <w:left w:val="nil"/>
              <w:bottom w:val="nil"/>
              <w:right w:val="nil"/>
            </w:tcBorders>
            <w:noWrap/>
            <w:vAlign w:val="bottom"/>
            <w:hideMark/>
          </w:tcPr>
          <w:p w14:paraId="7746B691"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0.09</w:t>
            </w:r>
          </w:p>
        </w:tc>
        <w:tc>
          <w:tcPr>
            <w:tcW w:w="1714" w:type="dxa"/>
            <w:tcBorders>
              <w:top w:val="nil"/>
              <w:left w:val="nil"/>
              <w:bottom w:val="nil"/>
              <w:right w:val="nil"/>
            </w:tcBorders>
            <w:noWrap/>
            <w:vAlign w:val="bottom"/>
            <w:hideMark/>
          </w:tcPr>
          <w:p w14:paraId="6ED6CD43"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-2.46</w:t>
            </w:r>
          </w:p>
        </w:tc>
        <w:tc>
          <w:tcPr>
            <w:tcW w:w="1004" w:type="dxa"/>
            <w:tcBorders>
              <w:top w:val="nil"/>
              <w:left w:val="nil"/>
              <w:bottom w:val="nil"/>
              <w:right w:val="nil"/>
            </w:tcBorders>
            <w:noWrap/>
            <w:vAlign w:val="bottom"/>
            <w:hideMark/>
          </w:tcPr>
          <w:p w14:paraId="418D7575"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0.162</w:t>
            </w:r>
          </w:p>
        </w:tc>
      </w:tr>
      <w:tr w:rsidR="00303A70" w:rsidRPr="00FB4FA5" w14:paraId="4A387F4A" w14:textId="77777777" w:rsidTr="002A5306">
        <w:trPr>
          <w:trHeight w:val="289"/>
        </w:trPr>
        <w:tc>
          <w:tcPr>
            <w:tcW w:w="3330" w:type="dxa"/>
            <w:tcBorders>
              <w:top w:val="nil"/>
              <w:left w:val="nil"/>
              <w:bottom w:val="nil"/>
              <w:right w:val="nil"/>
            </w:tcBorders>
            <w:noWrap/>
            <w:vAlign w:val="bottom"/>
            <w:hideMark/>
          </w:tcPr>
          <w:p w14:paraId="28109070" w14:textId="77777777" w:rsidR="00303A70" w:rsidRPr="00FB4FA5" w:rsidRDefault="00303A70" w:rsidP="002A5306">
            <w:pPr>
              <w:rPr>
                <w:i/>
                <w:iCs/>
                <w:color w:val="000000"/>
                <w:sz w:val="20"/>
                <w:szCs w:val="20"/>
                <w:lang w:val="en-US" w:eastAsia="es-ES"/>
              </w:rPr>
            </w:pPr>
            <w:r w:rsidRPr="00FB4FA5">
              <w:rPr>
                <w:i/>
                <w:iCs/>
                <w:color w:val="000000"/>
                <w:sz w:val="20"/>
                <w:szCs w:val="20"/>
                <w:lang w:val="en-US" w:eastAsia="es-ES"/>
              </w:rPr>
              <w:t xml:space="preserve">P. </w:t>
            </w:r>
            <w:proofErr w:type="spellStart"/>
            <w:r w:rsidRPr="00FB4FA5">
              <w:rPr>
                <w:i/>
                <w:iCs/>
                <w:color w:val="000000"/>
                <w:sz w:val="20"/>
                <w:szCs w:val="20"/>
                <w:lang w:val="en-US" w:eastAsia="es-ES"/>
              </w:rPr>
              <w:t>apiculatus</w:t>
            </w:r>
            <w:proofErr w:type="spellEnd"/>
            <w:r w:rsidRPr="00FB4FA5">
              <w:rPr>
                <w:i/>
                <w:iCs/>
                <w:color w:val="000000"/>
                <w:sz w:val="20"/>
                <w:szCs w:val="20"/>
                <w:lang w:val="en-US" w:eastAsia="es-ES"/>
              </w:rPr>
              <w:t xml:space="preserve"> - P. </w:t>
            </w:r>
            <w:proofErr w:type="spellStart"/>
            <w:r w:rsidRPr="00FB4FA5">
              <w:rPr>
                <w:i/>
                <w:iCs/>
                <w:color w:val="000000"/>
                <w:sz w:val="20"/>
                <w:szCs w:val="20"/>
                <w:lang w:val="en-US" w:eastAsia="es-ES"/>
              </w:rPr>
              <w:t>achatinus</w:t>
            </w:r>
            <w:proofErr w:type="spellEnd"/>
          </w:p>
        </w:tc>
        <w:tc>
          <w:tcPr>
            <w:tcW w:w="1856" w:type="dxa"/>
            <w:tcBorders>
              <w:top w:val="nil"/>
              <w:left w:val="nil"/>
              <w:bottom w:val="nil"/>
              <w:right w:val="nil"/>
            </w:tcBorders>
            <w:noWrap/>
            <w:vAlign w:val="bottom"/>
            <w:hideMark/>
          </w:tcPr>
          <w:p w14:paraId="1E81E917"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0.18</w:t>
            </w:r>
          </w:p>
        </w:tc>
        <w:tc>
          <w:tcPr>
            <w:tcW w:w="1110" w:type="dxa"/>
            <w:tcBorders>
              <w:top w:val="nil"/>
              <w:left w:val="nil"/>
              <w:bottom w:val="nil"/>
              <w:right w:val="nil"/>
            </w:tcBorders>
            <w:noWrap/>
            <w:vAlign w:val="bottom"/>
            <w:hideMark/>
          </w:tcPr>
          <w:p w14:paraId="78D7C702"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0.12</w:t>
            </w:r>
          </w:p>
        </w:tc>
        <w:tc>
          <w:tcPr>
            <w:tcW w:w="1714" w:type="dxa"/>
            <w:tcBorders>
              <w:top w:val="nil"/>
              <w:left w:val="nil"/>
              <w:bottom w:val="nil"/>
              <w:right w:val="nil"/>
            </w:tcBorders>
            <w:noWrap/>
            <w:vAlign w:val="bottom"/>
            <w:hideMark/>
          </w:tcPr>
          <w:p w14:paraId="08FA85A6"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1.50</w:t>
            </w:r>
          </w:p>
        </w:tc>
        <w:tc>
          <w:tcPr>
            <w:tcW w:w="1004" w:type="dxa"/>
            <w:tcBorders>
              <w:top w:val="nil"/>
              <w:left w:val="nil"/>
              <w:bottom w:val="nil"/>
              <w:right w:val="nil"/>
            </w:tcBorders>
            <w:noWrap/>
            <w:vAlign w:val="bottom"/>
            <w:hideMark/>
          </w:tcPr>
          <w:p w14:paraId="0DE5F6C4"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0.724</w:t>
            </w:r>
          </w:p>
        </w:tc>
      </w:tr>
      <w:tr w:rsidR="00303A70" w:rsidRPr="00FB4FA5" w14:paraId="3A17C75C" w14:textId="77777777" w:rsidTr="002A5306">
        <w:trPr>
          <w:trHeight w:val="289"/>
        </w:trPr>
        <w:tc>
          <w:tcPr>
            <w:tcW w:w="3330" w:type="dxa"/>
            <w:tcBorders>
              <w:top w:val="nil"/>
              <w:left w:val="nil"/>
              <w:bottom w:val="nil"/>
              <w:right w:val="nil"/>
            </w:tcBorders>
            <w:noWrap/>
            <w:vAlign w:val="bottom"/>
            <w:hideMark/>
          </w:tcPr>
          <w:p w14:paraId="74781BA9" w14:textId="77777777" w:rsidR="00303A70" w:rsidRPr="00FB4FA5" w:rsidRDefault="00303A70" w:rsidP="002A5306">
            <w:pPr>
              <w:rPr>
                <w:i/>
                <w:iCs/>
                <w:color w:val="000000"/>
                <w:sz w:val="20"/>
                <w:szCs w:val="20"/>
                <w:lang w:val="en-US" w:eastAsia="es-ES"/>
              </w:rPr>
            </w:pPr>
            <w:r w:rsidRPr="00FB4FA5">
              <w:rPr>
                <w:i/>
                <w:iCs/>
                <w:color w:val="000000"/>
                <w:sz w:val="20"/>
                <w:szCs w:val="20"/>
                <w:lang w:val="en-US" w:eastAsia="es-ES"/>
              </w:rPr>
              <w:t xml:space="preserve">P. </w:t>
            </w:r>
            <w:proofErr w:type="spellStart"/>
            <w:r w:rsidRPr="00FB4FA5">
              <w:rPr>
                <w:i/>
                <w:iCs/>
                <w:color w:val="000000"/>
                <w:sz w:val="20"/>
                <w:szCs w:val="20"/>
                <w:lang w:val="en-US" w:eastAsia="es-ES"/>
              </w:rPr>
              <w:t>hectus</w:t>
            </w:r>
            <w:proofErr w:type="spellEnd"/>
            <w:r w:rsidRPr="00FB4FA5">
              <w:rPr>
                <w:i/>
                <w:iCs/>
                <w:color w:val="000000"/>
                <w:sz w:val="20"/>
                <w:szCs w:val="20"/>
                <w:lang w:val="en-US" w:eastAsia="es-ES"/>
              </w:rPr>
              <w:t xml:space="preserve"> - P. </w:t>
            </w:r>
            <w:proofErr w:type="spellStart"/>
            <w:r w:rsidRPr="00FB4FA5">
              <w:rPr>
                <w:i/>
                <w:iCs/>
                <w:color w:val="000000"/>
                <w:sz w:val="20"/>
                <w:szCs w:val="20"/>
                <w:lang w:val="en-US" w:eastAsia="es-ES"/>
              </w:rPr>
              <w:t>achatinus</w:t>
            </w:r>
            <w:proofErr w:type="spellEnd"/>
          </w:p>
        </w:tc>
        <w:tc>
          <w:tcPr>
            <w:tcW w:w="1856" w:type="dxa"/>
            <w:tcBorders>
              <w:top w:val="nil"/>
              <w:left w:val="nil"/>
              <w:bottom w:val="nil"/>
              <w:right w:val="nil"/>
            </w:tcBorders>
            <w:noWrap/>
            <w:vAlign w:val="bottom"/>
            <w:hideMark/>
          </w:tcPr>
          <w:p w14:paraId="3ECA242C"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-0.01</w:t>
            </w:r>
          </w:p>
        </w:tc>
        <w:tc>
          <w:tcPr>
            <w:tcW w:w="1110" w:type="dxa"/>
            <w:tcBorders>
              <w:top w:val="nil"/>
              <w:left w:val="nil"/>
              <w:bottom w:val="nil"/>
              <w:right w:val="nil"/>
            </w:tcBorders>
            <w:noWrap/>
            <w:vAlign w:val="bottom"/>
            <w:hideMark/>
          </w:tcPr>
          <w:p w14:paraId="6BDA7689"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0.13</w:t>
            </w:r>
          </w:p>
        </w:tc>
        <w:tc>
          <w:tcPr>
            <w:tcW w:w="1714" w:type="dxa"/>
            <w:tcBorders>
              <w:top w:val="nil"/>
              <w:left w:val="nil"/>
              <w:bottom w:val="nil"/>
              <w:right w:val="nil"/>
            </w:tcBorders>
            <w:noWrap/>
            <w:vAlign w:val="bottom"/>
            <w:hideMark/>
          </w:tcPr>
          <w:p w14:paraId="37025BB5"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-0.06</w:t>
            </w:r>
          </w:p>
        </w:tc>
        <w:tc>
          <w:tcPr>
            <w:tcW w:w="1004" w:type="dxa"/>
            <w:tcBorders>
              <w:top w:val="nil"/>
              <w:left w:val="nil"/>
              <w:bottom w:val="nil"/>
              <w:right w:val="nil"/>
            </w:tcBorders>
            <w:noWrap/>
            <w:vAlign w:val="bottom"/>
            <w:hideMark/>
          </w:tcPr>
          <w:p w14:paraId="708504D8"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1.000</w:t>
            </w:r>
          </w:p>
        </w:tc>
      </w:tr>
      <w:tr w:rsidR="00303A70" w:rsidRPr="00FB4FA5" w14:paraId="1D7103B9" w14:textId="77777777" w:rsidTr="002A5306">
        <w:trPr>
          <w:trHeight w:val="289"/>
        </w:trPr>
        <w:tc>
          <w:tcPr>
            <w:tcW w:w="3330" w:type="dxa"/>
            <w:tcBorders>
              <w:top w:val="nil"/>
              <w:left w:val="nil"/>
              <w:bottom w:val="nil"/>
              <w:right w:val="nil"/>
            </w:tcBorders>
            <w:noWrap/>
            <w:vAlign w:val="bottom"/>
            <w:hideMark/>
          </w:tcPr>
          <w:p w14:paraId="3D47D5AF" w14:textId="77777777" w:rsidR="00303A70" w:rsidRPr="00FB4FA5" w:rsidRDefault="00303A70" w:rsidP="002A5306">
            <w:pPr>
              <w:rPr>
                <w:b/>
                <w:bCs/>
                <w:i/>
                <w:iCs/>
                <w:color w:val="000000"/>
                <w:sz w:val="20"/>
                <w:szCs w:val="20"/>
                <w:lang w:val="en-US" w:eastAsia="es-ES"/>
              </w:rPr>
            </w:pPr>
            <w:r w:rsidRPr="00FB4FA5">
              <w:rPr>
                <w:b/>
                <w:bCs/>
                <w:i/>
                <w:iCs/>
                <w:color w:val="000000"/>
                <w:sz w:val="20"/>
                <w:szCs w:val="20"/>
                <w:lang w:val="en-US" w:eastAsia="es-ES"/>
              </w:rPr>
              <w:t xml:space="preserve">P. </w:t>
            </w:r>
            <w:proofErr w:type="spellStart"/>
            <w:r w:rsidRPr="00FB4FA5">
              <w:rPr>
                <w:b/>
                <w:bCs/>
                <w:i/>
                <w:iCs/>
                <w:color w:val="000000"/>
                <w:sz w:val="20"/>
                <w:szCs w:val="20"/>
                <w:lang w:val="en-US" w:eastAsia="es-ES"/>
              </w:rPr>
              <w:t>laticlavius</w:t>
            </w:r>
            <w:proofErr w:type="spellEnd"/>
            <w:r w:rsidRPr="00FB4FA5">
              <w:rPr>
                <w:b/>
                <w:bCs/>
                <w:i/>
                <w:iCs/>
                <w:color w:val="000000"/>
                <w:sz w:val="20"/>
                <w:szCs w:val="20"/>
                <w:lang w:val="en-US" w:eastAsia="es-ES"/>
              </w:rPr>
              <w:t xml:space="preserve"> - P. </w:t>
            </w:r>
            <w:proofErr w:type="spellStart"/>
            <w:r w:rsidRPr="00FB4FA5">
              <w:rPr>
                <w:b/>
                <w:bCs/>
                <w:i/>
                <w:iCs/>
                <w:color w:val="000000"/>
                <w:sz w:val="20"/>
                <w:szCs w:val="20"/>
                <w:lang w:val="en-US" w:eastAsia="es-ES"/>
              </w:rPr>
              <w:t>achatinus</w:t>
            </w:r>
            <w:proofErr w:type="spellEnd"/>
          </w:p>
        </w:tc>
        <w:tc>
          <w:tcPr>
            <w:tcW w:w="1856" w:type="dxa"/>
            <w:tcBorders>
              <w:top w:val="nil"/>
              <w:left w:val="nil"/>
              <w:bottom w:val="nil"/>
              <w:right w:val="nil"/>
            </w:tcBorders>
            <w:noWrap/>
            <w:vAlign w:val="bottom"/>
            <w:hideMark/>
          </w:tcPr>
          <w:p w14:paraId="07DD7C6F" w14:textId="77777777" w:rsidR="00303A70" w:rsidRPr="00FB4FA5" w:rsidRDefault="00303A70" w:rsidP="002A5306">
            <w:pPr>
              <w:jc w:val="center"/>
              <w:rPr>
                <w:b/>
                <w:bCs/>
                <w:color w:val="000000"/>
                <w:sz w:val="20"/>
                <w:szCs w:val="20"/>
                <w:lang w:val="en-US" w:eastAsia="es-ES"/>
              </w:rPr>
            </w:pPr>
            <w:r w:rsidRPr="00FB4FA5">
              <w:rPr>
                <w:b/>
                <w:bCs/>
                <w:color w:val="000000"/>
                <w:sz w:val="20"/>
                <w:szCs w:val="20"/>
                <w:lang w:val="en-US" w:eastAsia="es-ES"/>
              </w:rPr>
              <w:t>0.28</w:t>
            </w:r>
          </w:p>
        </w:tc>
        <w:tc>
          <w:tcPr>
            <w:tcW w:w="1110" w:type="dxa"/>
            <w:tcBorders>
              <w:top w:val="nil"/>
              <w:left w:val="nil"/>
              <w:bottom w:val="nil"/>
              <w:right w:val="nil"/>
            </w:tcBorders>
            <w:noWrap/>
            <w:vAlign w:val="bottom"/>
            <w:hideMark/>
          </w:tcPr>
          <w:p w14:paraId="56FB6A57" w14:textId="77777777" w:rsidR="00303A70" w:rsidRPr="00FB4FA5" w:rsidRDefault="00303A70" w:rsidP="002A5306">
            <w:pPr>
              <w:jc w:val="center"/>
              <w:rPr>
                <w:b/>
                <w:bCs/>
                <w:color w:val="000000"/>
                <w:sz w:val="20"/>
                <w:szCs w:val="20"/>
                <w:lang w:val="en-US" w:eastAsia="es-ES"/>
              </w:rPr>
            </w:pPr>
            <w:r w:rsidRPr="00FB4FA5">
              <w:rPr>
                <w:b/>
                <w:bCs/>
                <w:color w:val="000000"/>
                <w:sz w:val="20"/>
                <w:szCs w:val="20"/>
                <w:lang w:val="en-US" w:eastAsia="es-ES"/>
              </w:rPr>
              <w:t>0.10</w:t>
            </w:r>
          </w:p>
        </w:tc>
        <w:tc>
          <w:tcPr>
            <w:tcW w:w="1714" w:type="dxa"/>
            <w:tcBorders>
              <w:top w:val="nil"/>
              <w:left w:val="nil"/>
              <w:bottom w:val="nil"/>
              <w:right w:val="nil"/>
            </w:tcBorders>
            <w:noWrap/>
            <w:vAlign w:val="bottom"/>
            <w:hideMark/>
          </w:tcPr>
          <w:p w14:paraId="062B7868" w14:textId="77777777" w:rsidR="00303A70" w:rsidRPr="00FB4FA5" w:rsidRDefault="00303A70" w:rsidP="002A5306">
            <w:pPr>
              <w:jc w:val="center"/>
              <w:rPr>
                <w:b/>
                <w:bCs/>
                <w:color w:val="000000"/>
                <w:sz w:val="20"/>
                <w:szCs w:val="20"/>
                <w:lang w:val="en-US" w:eastAsia="es-ES"/>
              </w:rPr>
            </w:pPr>
            <w:r w:rsidRPr="00FB4FA5">
              <w:rPr>
                <w:b/>
                <w:bCs/>
                <w:color w:val="000000"/>
                <w:sz w:val="20"/>
                <w:szCs w:val="20"/>
                <w:lang w:val="en-US" w:eastAsia="es-ES"/>
              </w:rPr>
              <w:t>2.98</w:t>
            </w:r>
          </w:p>
        </w:tc>
        <w:tc>
          <w:tcPr>
            <w:tcW w:w="1004" w:type="dxa"/>
            <w:tcBorders>
              <w:top w:val="nil"/>
              <w:left w:val="nil"/>
              <w:bottom w:val="nil"/>
              <w:right w:val="nil"/>
            </w:tcBorders>
            <w:noWrap/>
            <w:vAlign w:val="bottom"/>
            <w:hideMark/>
          </w:tcPr>
          <w:p w14:paraId="4CB6D75E" w14:textId="77777777" w:rsidR="00303A70" w:rsidRPr="00FB4FA5" w:rsidRDefault="00303A70" w:rsidP="002A5306">
            <w:pPr>
              <w:jc w:val="center"/>
              <w:rPr>
                <w:b/>
                <w:bCs/>
                <w:color w:val="000000"/>
                <w:sz w:val="20"/>
                <w:szCs w:val="20"/>
                <w:lang w:val="en-US" w:eastAsia="es-ES"/>
              </w:rPr>
            </w:pPr>
            <w:r w:rsidRPr="00FB4FA5">
              <w:rPr>
                <w:b/>
                <w:bCs/>
                <w:color w:val="000000"/>
                <w:sz w:val="20"/>
                <w:szCs w:val="20"/>
                <w:lang w:val="en-US" w:eastAsia="es-ES"/>
              </w:rPr>
              <w:t>0.0413*</w:t>
            </w:r>
          </w:p>
        </w:tc>
      </w:tr>
      <w:tr w:rsidR="00303A70" w:rsidRPr="00FB4FA5" w14:paraId="135EDBF9" w14:textId="77777777" w:rsidTr="002A5306">
        <w:trPr>
          <w:trHeight w:val="289"/>
        </w:trPr>
        <w:tc>
          <w:tcPr>
            <w:tcW w:w="3330" w:type="dxa"/>
            <w:tcBorders>
              <w:top w:val="nil"/>
              <w:left w:val="nil"/>
              <w:bottom w:val="nil"/>
              <w:right w:val="nil"/>
            </w:tcBorders>
            <w:noWrap/>
            <w:vAlign w:val="bottom"/>
            <w:hideMark/>
          </w:tcPr>
          <w:p w14:paraId="13A88A21" w14:textId="77777777" w:rsidR="00303A70" w:rsidRPr="00FB4FA5" w:rsidRDefault="00303A70" w:rsidP="002A5306">
            <w:pPr>
              <w:rPr>
                <w:i/>
                <w:iCs/>
                <w:color w:val="000000"/>
                <w:sz w:val="20"/>
                <w:szCs w:val="20"/>
                <w:lang w:val="en-US" w:eastAsia="es-ES"/>
              </w:rPr>
            </w:pPr>
            <w:r w:rsidRPr="00FB4FA5">
              <w:rPr>
                <w:i/>
                <w:iCs/>
                <w:color w:val="000000"/>
                <w:sz w:val="20"/>
                <w:szCs w:val="20"/>
                <w:lang w:val="en-US" w:eastAsia="es-ES"/>
              </w:rPr>
              <w:t xml:space="preserve">P. </w:t>
            </w:r>
            <w:proofErr w:type="spellStart"/>
            <w:r w:rsidRPr="00FB4FA5">
              <w:rPr>
                <w:i/>
                <w:iCs/>
                <w:color w:val="000000"/>
                <w:sz w:val="20"/>
                <w:szCs w:val="20"/>
                <w:lang w:val="en-US" w:eastAsia="es-ES"/>
              </w:rPr>
              <w:t>verecundus</w:t>
            </w:r>
            <w:proofErr w:type="spellEnd"/>
            <w:r w:rsidRPr="00FB4FA5">
              <w:rPr>
                <w:i/>
                <w:iCs/>
                <w:color w:val="000000"/>
                <w:sz w:val="20"/>
                <w:szCs w:val="20"/>
                <w:lang w:val="en-US" w:eastAsia="es-ES"/>
              </w:rPr>
              <w:t xml:space="preserve"> - P. </w:t>
            </w:r>
            <w:proofErr w:type="spellStart"/>
            <w:r w:rsidRPr="00FB4FA5">
              <w:rPr>
                <w:i/>
                <w:iCs/>
                <w:color w:val="000000"/>
                <w:sz w:val="20"/>
                <w:szCs w:val="20"/>
                <w:lang w:val="en-US" w:eastAsia="es-ES"/>
              </w:rPr>
              <w:t>achatinus</w:t>
            </w:r>
            <w:proofErr w:type="spellEnd"/>
          </w:p>
        </w:tc>
        <w:tc>
          <w:tcPr>
            <w:tcW w:w="1856" w:type="dxa"/>
            <w:tcBorders>
              <w:top w:val="nil"/>
              <w:left w:val="nil"/>
              <w:bottom w:val="nil"/>
              <w:right w:val="nil"/>
            </w:tcBorders>
            <w:noWrap/>
            <w:vAlign w:val="bottom"/>
            <w:hideMark/>
          </w:tcPr>
          <w:p w14:paraId="43C7D720"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0.10</w:t>
            </w:r>
          </w:p>
        </w:tc>
        <w:tc>
          <w:tcPr>
            <w:tcW w:w="1110" w:type="dxa"/>
            <w:tcBorders>
              <w:top w:val="nil"/>
              <w:left w:val="nil"/>
              <w:bottom w:val="nil"/>
              <w:right w:val="nil"/>
            </w:tcBorders>
            <w:noWrap/>
            <w:vAlign w:val="bottom"/>
            <w:hideMark/>
          </w:tcPr>
          <w:p w14:paraId="6494B6DF"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0.11</w:t>
            </w:r>
          </w:p>
        </w:tc>
        <w:tc>
          <w:tcPr>
            <w:tcW w:w="1714" w:type="dxa"/>
            <w:tcBorders>
              <w:top w:val="nil"/>
              <w:left w:val="nil"/>
              <w:bottom w:val="nil"/>
              <w:right w:val="nil"/>
            </w:tcBorders>
            <w:noWrap/>
            <w:vAlign w:val="bottom"/>
            <w:hideMark/>
          </w:tcPr>
          <w:p w14:paraId="38387775"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0.90</w:t>
            </w:r>
          </w:p>
        </w:tc>
        <w:tc>
          <w:tcPr>
            <w:tcW w:w="1004" w:type="dxa"/>
            <w:tcBorders>
              <w:top w:val="nil"/>
              <w:left w:val="nil"/>
              <w:bottom w:val="nil"/>
              <w:right w:val="nil"/>
            </w:tcBorders>
            <w:noWrap/>
            <w:vAlign w:val="bottom"/>
            <w:hideMark/>
          </w:tcPr>
          <w:p w14:paraId="694B934D"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0.970</w:t>
            </w:r>
          </w:p>
        </w:tc>
      </w:tr>
      <w:tr w:rsidR="00303A70" w:rsidRPr="00FB4FA5" w14:paraId="4C7DB9EE" w14:textId="77777777" w:rsidTr="002A5306">
        <w:trPr>
          <w:trHeight w:val="289"/>
        </w:trPr>
        <w:tc>
          <w:tcPr>
            <w:tcW w:w="3330" w:type="dxa"/>
            <w:tcBorders>
              <w:top w:val="nil"/>
              <w:left w:val="nil"/>
              <w:bottom w:val="nil"/>
              <w:right w:val="nil"/>
            </w:tcBorders>
            <w:noWrap/>
            <w:vAlign w:val="bottom"/>
            <w:hideMark/>
          </w:tcPr>
          <w:p w14:paraId="3929A19F" w14:textId="77777777" w:rsidR="00303A70" w:rsidRPr="00FB4FA5" w:rsidRDefault="00303A70" w:rsidP="002A5306">
            <w:pPr>
              <w:rPr>
                <w:i/>
                <w:iCs/>
                <w:color w:val="000000"/>
                <w:sz w:val="20"/>
                <w:szCs w:val="20"/>
                <w:lang w:val="en-US" w:eastAsia="es-ES"/>
              </w:rPr>
            </w:pPr>
            <w:r w:rsidRPr="00FB4FA5">
              <w:rPr>
                <w:i/>
                <w:iCs/>
                <w:color w:val="000000"/>
                <w:sz w:val="20"/>
                <w:szCs w:val="20"/>
                <w:lang w:val="en-US" w:eastAsia="es-ES"/>
              </w:rPr>
              <w:t xml:space="preserve">P. </w:t>
            </w:r>
            <w:proofErr w:type="spellStart"/>
            <w:r w:rsidRPr="00FB4FA5">
              <w:rPr>
                <w:i/>
                <w:iCs/>
                <w:color w:val="000000"/>
                <w:sz w:val="20"/>
                <w:szCs w:val="20"/>
                <w:lang w:val="en-US" w:eastAsia="es-ES"/>
              </w:rPr>
              <w:t>hectus</w:t>
            </w:r>
            <w:proofErr w:type="spellEnd"/>
            <w:r w:rsidRPr="00FB4FA5">
              <w:rPr>
                <w:i/>
                <w:iCs/>
                <w:color w:val="000000"/>
                <w:sz w:val="20"/>
                <w:szCs w:val="20"/>
                <w:lang w:val="en-US" w:eastAsia="es-ES"/>
              </w:rPr>
              <w:t xml:space="preserve"> - P. </w:t>
            </w:r>
            <w:proofErr w:type="spellStart"/>
            <w:r w:rsidRPr="00FB4FA5">
              <w:rPr>
                <w:i/>
                <w:iCs/>
                <w:color w:val="000000"/>
                <w:sz w:val="20"/>
                <w:szCs w:val="20"/>
                <w:lang w:val="en-US" w:eastAsia="es-ES"/>
              </w:rPr>
              <w:t>apiculatus</w:t>
            </w:r>
            <w:proofErr w:type="spellEnd"/>
          </w:p>
        </w:tc>
        <w:tc>
          <w:tcPr>
            <w:tcW w:w="1856" w:type="dxa"/>
            <w:tcBorders>
              <w:top w:val="nil"/>
              <w:left w:val="nil"/>
              <w:bottom w:val="nil"/>
              <w:right w:val="nil"/>
            </w:tcBorders>
            <w:noWrap/>
            <w:vAlign w:val="bottom"/>
            <w:hideMark/>
          </w:tcPr>
          <w:p w14:paraId="0D2A1327"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-0.19</w:t>
            </w:r>
          </w:p>
        </w:tc>
        <w:tc>
          <w:tcPr>
            <w:tcW w:w="1110" w:type="dxa"/>
            <w:tcBorders>
              <w:top w:val="nil"/>
              <w:left w:val="nil"/>
              <w:bottom w:val="nil"/>
              <w:right w:val="nil"/>
            </w:tcBorders>
            <w:noWrap/>
            <w:vAlign w:val="bottom"/>
            <w:hideMark/>
          </w:tcPr>
          <w:p w14:paraId="222D7019"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0.13</w:t>
            </w:r>
          </w:p>
        </w:tc>
        <w:tc>
          <w:tcPr>
            <w:tcW w:w="1714" w:type="dxa"/>
            <w:tcBorders>
              <w:top w:val="nil"/>
              <w:left w:val="nil"/>
              <w:bottom w:val="nil"/>
              <w:right w:val="nil"/>
            </w:tcBorders>
            <w:noWrap/>
            <w:vAlign w:val="bottom"/>
            <w:hideMark/>
          </w:tcPr>
          <w:p w14:paraId="44323A03"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-1.46</w:t>
            </w:r>
          </w:p>
        </w:tc>
        <w:tc>
          <w:tcPr>
            <w:tcW w:w="1004" w:type="dxa"/>
            <w:tcBorders>
              <w:top w:val="nil"/>
              <w:left w:val="nil"/>
              <w:bottom w:val="nil"/>
              <w:right w:val="nil"/>
            </w:tcBorders>
            <w:noWrap/>
            <w:vAlign w:val="bottom"/>
            <w:hideMark/>
          </w:tcPr>
          <w:p w14:paraId="55E85124"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0.752</w:t>
            </w:r>
          </w:p>
        </w:tc>
      </w:tr>
      <w:tr w:rsidR="00303A70" w:rsidRPr="00FB4FA5" w14:paraId="3D071F27" w14:textId="77777777" w:rsidTr="002A5306">
        <w:trPr>
          <w:trHeight w:val="289"/>
        </w:trPr>
        <w:tc>
          <w:tcPr>
            <w:tcW w:w="3330" w:type="dxa"/>
            <w:tcBorders>
              <w:top w:val="nil"/>
              <w:left w:val="nil"/>
              <w:bottom w:val="nil"/>
              <w:right w:val="nil"/>
            </w:tcBorders>
            <w:noWrap/>
            <w:vAlign w:val="bottom"/>
            <w:hideMark/>
          </w:tcPr>
          <w:p w14:paraId="0E52AFDD" w14:textId="77777777" w:rsidR="00303A70" w:rsidRPr="00FB4FA5" w:rsidRDefault="00303A70" w:rsidP="002A5306">
            <w:pPr>
              <w:rPr>
                <w:i/>
                <w:iCs/>
                <w:color w:val="000000"/>
                <w:sz w:val="20"/>
                <w:szCs w:val="20"/>
                <w:lang w:val="en-US" w:eastAsia="es-ES"/>
              </w:rPr>
            </w:pPr>
            <w:r w:rsidRPr="00FB4FA5">
              <w:rPr>
                <w:i/>
                <w:iCs/>
                <w:color w:val="000000"/>
                <w:sz w:val="20"/>
                <w:szCs w:val="20"/>
                <w:lang w:val="en-US" w:eastAsia="es-ES"/>
              </w:rPr>
              <w:t xml:space="preserve">P. </w:t>
            </w:r>
            <w:proofErr w:type="spellStart"/>
            <w:r w:rsidRPr="00FB4FA5">
              <w:rPr>
                <w:i/>
                <w:iCs/>
                <w:color w:val="000000"/>
                <w:sz w:val="20"/>
                <w:szCs w:val="20"/>
                <w:lang w:val="en-US" w:eastAsia="es-ES"/>
              </w:rPr>
              <w:t>laticlavius</w:t>
            </w:r>
            <w:proofErr w:type="spellEnd"/>
            <w:r w:rsidRPr="00FB4FA5">
              <w:rPr>
                <w:i/>
                <w:iCs/>
                <w:color w:val="000000"/>
                <w:sz w:val="20"/>
                <w:szCs w:val="20"/>
                <w:lang w:val="en-US" w:eastAsia="es-ES"/>
              </w:rPr>
              <w:t xml:space="preserve"> - P. </w:t>
            </w:r>
            <w:proofErr w:type="spellStart"/>
            <w:r w:rsidRPr="00FB4FA5">
              <w:rPr>
                <w:i/>
                <w:iCs/>
                <w:color w:val="000000"/>
                <w:sz w:val="20"/>
                <w:szCs w:val="20"/>
                <w:lang w:val="en-US" w:eastAsia="es-ES"/>
              </w:rPr>
              <w:t>apiculatus</w:t>
            </w:r>
            <w:proofErr w:type="spellEnd"/>
          </w:p>
        </w:tc>
        <w:tc>
          <w:tcPr>
            <w:tcW w:w="1856" w:type="dxa"/>
            <w:tcBorders>
              <w:top w:val="nil"/>
              <w:left w:val="nil"/>
              <w:bottom w:val="nil"/>
              <w:right w:val="nil"/>
            </w:tcBorders>
            <w:noWrap/>
            <w:vAlign w:val="bottom"/>
            <w:hideMark/>
          </w:tcPr>
          <w:p w14:paraId="153160F1"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0.11</w:t>
            </w:r>
          </w:p>
        </w:tc>
        <w:tc>
          <w:tcPr>
            <w:tcW w:w="1110" w:type="dxa"/>
            <w:tcBorders>
              <w:top w:val="nil"/>
              <w:left w:val="nil"/>
              <w:bottom w:val="nil"/>
              <w:right w:val="nil"/>
            </w:tcBorders>
            <w:noWrap/>
            <w:vAlign w:val="bottom"/>
            <w:hideMark/>
          </w:tcPr>
          <w:p w14:paraId="2260C51C"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0.09</w:t>
            </w:r>
          </w:p>
        </w:tc>
        <w:tc>
          <w:tcPr>
            <w:tcW w:w="1714" w:type="dxa"/>
            <w:tcBorders>
              <w:top w:val="nil"/>
              <w:left w:val="nil"/>
              <w:bottom w:val="nil"/>
              <w:right w:val="nil"/>
            </w:tcBorders>
            <w:noWrap/>
            <w:vAlign w:val="bottom"/>
            <w:hideMark/>
          </w:tcPr>
          <w:p w14:paraId="7576888D"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1.22</w:t>
            </w:r>
          </w:p>
        </w:tc>
        <w:tc>
          <w:tcPr>
            <w:tcW w:w="1004" w:type="dxa"/>
            <w:tcBorders>
              <w:top w:val="nil"/>
              <w:left w:val="nil"/>
              <w:bottom w:val="nil"/>
              <w:right w:val="nil"/>
            </w:tcBorders>
            <w:noWrap/>
            <w:vAlign w:val="bottom"/>
            <w:hideMark/>
          </w:tcPr>
          <w:p w14:paraId="5F619111"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0.876</w:t>
            </w:r>
          </w:p>
        </w:tc>
      </w:tr>
      <w:tr w:rsidR="00303A70" w:rsidRPr="00FB4FA5" w14:paraId="552CC81F" w14:textId="77777777" w:rsidTr="002A5306">
        <w:trPr>
          <w:trHeight w:val="289"/>
        </w:trPr>
        <w:tc>
          <w:tcPr>
            <w:tcW w:w="3330" w:type="dxa"/>
            <w:tcBorders>
              <w:top w:val="nil"/>
              <w:left w:val="nil"/>
              <w:bottom w:val="nil"/>
              <w:right w:val="nil"/>
            </w:tcBorders>
            <w:noWrap/>
            <w:vAlign w:val="bottom"/>
            <w:hideMark/>
          </w:tcPr>
          <w:p w14:paraId="5542FD2C" w14:textId="77777777" w:rsidR="00303A70" w:rsidRPr="00FB4FA5" w:rsidRDefault="00303A70" w:rsidP="002A5306">
            <w:pPr>
              <w:rPr>
                <w:i/>
                <w:iCs/>
                <w:color w:val="000000"/>
                <w:sz w:val="20"/>
                <w:szCs w:val="20"/>
                <w:lang w:val="en-US" w:eastAsia="es-ES"/>
              </w:rPr>
            </w:pPr>
            <w:r w:rsidRPr="00FB4FA5">
              <w:rPr>
                <w:i/>
                <w:iCs/>
                <w:color w:val="000000"/>
                <w:sz w:val="20"/>
                <w:szCs w:val="20"/>
                <w:lang w:val="en-US" w:eastAsia="es-ES"/>
              </w:rPr>
              <w:t xml:space="preserve">P. </w:t>
            </w:r>
            <w:proofErr w:type="spellStart"/>
            <w:r w:rsidRPr="00FB4FA5">
              <w:rPr>
                <w:i/>
                <w:iCs/>
                <w:color w:val="000000"/>
                <w:sz w:val="20"/>
                <w:szCs w:val="20"/>
                <w:lang w:val="en-US" w:eastAsia="es-ES"/>
              </w:rPr>
              <w:t>verecundus</w:t>
            </w:r>
            <w:proofErr w:type="spellEnd"/>
            <w:r w:rsidRPr="00FB4FA5">
              <w:rPr>
                <w:i/>
                <w:iCs/>
                <w:color w:val="000000"/>
                <w:sz w:val="20"/>
                <w:szCs w:val="20"/>
                <w:lang w:val="en-US" w:eastAsia="es-ES"/>
              </w:rPr>
              <w:t xml:space="preserve"> - P. </w:t>
            </w:r>
            <w:proofErr w:type="spellStart"/>
            <w:r w:rsidRPr="00FB4FA5">
              <w:rPr>
                <w:i/>
                <w:iCs/>
                <w:color w:val="000000"/>
                <w:sz w:val="20"/>
                <w:szCs w:val="20"/>
                <w:lang w:val="en-US" w:eastAsia="es-ES"/>
              </w:rPr>
              <w:t>apiculatus</w:t>
            </w:r>
            <w:proofErr w:type="spellEnd"/>
          </w:p>
        </w:tc>
        <w:tc>
          <w:tcPr>
            <w:tcW w:w="1856" w:type="dxa"/>
            <w:tcBorders>
              <w:top w:val="nil"/>
              <w:left w:val="nil"/>
              <w:bottom w:val="nil"/>
              <w:right w:val="nil"/>
            </w:tcBorders>
            <w:noWrap/>
            <w:vAlign w:val="bottom"/>
            <w:hideMark/>
          </w:tcPr>
          <w:p w14:paraId="05F7714E"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-0.08</w:t>
            </w:r>
          </w:p>
        </w:tc>
        <w:tc>
          <w:tcPr>
            <w:tcW w:w="1110" w:type="dxa"/>
            <w:tcBorders>
              <w:top w:val="nil"/>
              <w:left w:val="nil"/>
              <w:bottom w:val="nil"/>
              <w:right w:val="nil"/>
            </w:tcBorders>
            <w:noWrap/>
            <w:vAlign w:val="bottom"/>
            <w:hideMark/>
          </w:tcPr>
          <w:p w14:paraId="00C27B88"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0.11</w:t>
            </w:r>
          </w:p>
        </w:tc>
        <w:tc>
          <w:tcPr>
            <w:tcW w:w="1714" w:type="dxa"/>
            <w:tcBorders>
              <w:top w:val="nil"/>
              <w:left w:val="nil"/>
              <w:bottom w:val="nil"/>
              <w:right w:val="nil"/>
            </w:tcBorders>
            <w:noWrap/>
            <w:vAlign w:val="bottom"/>
            <w:hideMark/>
          </w:tcPr>
          <w:p w14:paraId="4009BABE"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-0.74</w:t>
            </w:r>
          </w:p>
        </w:tc>
        <w:tc>
          <w:tcPr>
            <w:tcW w:w="1004" w:type="dxa"/>
            <w:tcBorders>
              <w:top w:val="nil"/>
              <w:left w:val="nil"/>
              <w:bottom w:val="nil"/>
              <w:right w:val="nil"/>
            </w:tcBorders>
            <w:noWrap/>
            <w:vAlign w:val="bottom"/>
            <w:hideMark/>
          </w:tcPr>
          <w:p w14:paraId="504DD68D"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0.989</w:t>
            </w:r>
          </w:p>
        </w:tc>
      </w:tr>
      <w:tr w:rsidR="00303A70" w:rsidRPr="00FB4FA5" w14:paraId="5C28F9DA" w14:textId="77777777" w:rsidTr="002A5306">
        <w:trPr>
          <w:trHeight w:val="289"/>
        </w:trPr>
        <w:tc>
          <w:tcPr>
            <w:tcW w:w="3330" w:type="dxa"/>
            <w:tcBorders>
              <w:top w:val="nil"/>
              <w:left w:val="nil"/>
              <w:bottom w:val="nil"/>
              <w:right w:val="nil"/>
            </w:tcBorders>
            <w:noWrap/>
            <w:vAlign w:val="bottom"/>
            <w:hideMark/>
          </w:tcPr>
          <w:p w14:paraId="3206327E" w14:textId="77777777" w:rsidR="00303A70" w:rsidRPr="00FB4FA5" w:rsidRDefault="00303A70" w:rsidP="002A5306">
            <w:pPr>
              <w:rPr>
                <w:i/>
                <w:iCs/>
                <w:color w:val="000000"/>
                <w:sz w:val="20"/>
                <w:szCs w:val="20"/>
                <w:lang w:val="en-US" w:eastAsia="es-ES"/>
              </w:rPr>
            </w:pPr>
            <w:r w:rsidRPr="00FB4FA5">
              <w:rPr>
                <w:i/>
                <w:iCs/>
                <w:color w:val="000000"/>
                <w:sz w:val="20"/>
                <w:szCs w:val="20"/>
                <w:lang w:val="en-US" w:eastAsia="es-ES"/>
              </w:rPr>
              <w:t xml:space="preserve">P. </w:t>
            </w:r>
            <w:proofErr w:type="spellStart"/>
            <w:r w:rsidRPr="00FB4FA5">
              <w:rPr>
                <w:i/>
                <w:iCs/>
                <w:color w:val="000000"/>
                <w:sz w:val="20"/>
                <w:szCs w:val="20"/>
                <w:lang w:val="en-US" w:eastAsia="es-ES"/>
              </w:rPr>
              <w:t>laticlavius</w:t>
            </w:r>
            <w:proofErr w:type="spellEnd"/>
            <w:r w:rsidRPr="00FB4FA5">
              <w:rPr>
                <w:i/>
                <w:iCs/>
                <w:color w:val="000000"/>
                <w:sz w:val="20"/>
                <w:szCs w:val="20"/>
                <w:lang w:val="en-US" w:eastAsia="es-ES"/>
              </w:rPr>
              <w:t xml:space="preserve"> - P. </w:t>
            </w:r>
            <w:proofErr w:type="spellStart"/>
            <w:r w:rsidRPr="00FB4FA5">
              <w:rPr>
                <w:i/>
                <w:iCs/>
                <w:color w:val="000000"/>
                <w:sz w:val="20"/>
                <w:szCs w:val="20"/>
                <w:lang w:val="en-US" w:eastAsia="es-ES"/>
              </w:rPr>
              <w:t>hectus</w:t>
            </w:r>
            <w:proofErr w:type="spellEnd"/>
          </w:p>
        </w:tc>
        <w:tc>
          <w:tcPr>
            <w:tcW w:w="1856" w:type="dxa"/>
            <w:tcBorders>
              <w:top w:val="nil"/>
              <w:left w:val="nil"/>
              <w:bottom w:val="nil"/>
              <w:right w:val="nil"/>
            </w:tcBorders>
            <w:noWrap/>
            <w:vAlign w:val="bottom"/>
            <w:hideMark/>
          </w:tcPr>
          <w:p w14:paraId="32CBCE76"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0.29</w:t>
            </w:r>
          </w:p>
        </w:tc>
        <w:tc>
          <w:tcPr>
            <w:tcW w:w="1110" w:type="dxa"/>
            <w:tcBorders>
              <w:top w:val="nil"/>
              <w:left w:val="nil"/>
              <w:bottom w:val="nil"/>
              <w:right w:val="nil"/>
            </w:tcBorders>
            <w:noWrap/>
            <w:vAlign w:val="bottom"/>
            <w:hideMark/>
          </w:tcPr>
          <w:p w14:paraId="4FBC51AB"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0.11</w:t>
            </w:r>
          </w:p>
        </w:tc>
        <w:tc>
          <w:tcPr>
            <w:tcW w:w="1714" w:type="dxa"/>
            <w:tcBorders>
              <w:top w:val="nil"/>
              <w:left w:val="nil"/>
              <w:bottom w:val="nil"/>
              <w:right w:val="nil"/>
            </w:tcBorders>
            <w:noWrap/>
            <w:vAlign w:val="bottom"/>
            <w:hideMark/>
          </w:tcPr>
          <w:p w14:paraId="0695EDEF"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2.75</w:t>
            </w:r>
          </w:p>
        </w:tc>
        <w:tc>
          <w:tcPr>
            <w:tcW w:w="1004" w:type="dxa"/>
            <w:tcBorders>
              <w:top w:val="nil"/>
              <w:left w:val="nil"/>
              <w:bottom w:val="nil"/>
              <w:right w:val="nil"/>
            </w:tcBorders>
            <w:noWrap/>
            <w:vAlign w:val="bottom"/>
            <w:hideMark/>
          </w:tcPr>
          <w:p w14:paraId="40D59103"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 xml:space="preserve">0.0785 </w:t>
            </w:r>
            <w:r w:rsidRPr="00FB4FA5">
              <w:rPr>
                <w:rFonts w:ascii="Arial" w:hAnsi="Arial" w:cs="Arial"/>
                <w:b/>
                <w:color w:val="4D5156"/>
                <w:sz w:val="20"/>
                <w:szCs w:val="20"/>
                <w:shd w:val="clear" w:color="auto" w:fill="FFFFFF"/>
                <w:lang w:val="en-US"/>
              </w:rPr>
              <w:t>·</w:t>
            </w:r>
          </w:p>
        </w:tc>
      </w:tr>
      <w:tr w:rsidR="00303A70" w:rsidRPr="00FB4FA5" w14:paraId="7C761054" w14:textId="77777777" w:rsidTr="002A5306">
        <w:trPr>
          <w:trHeight w:val="289"/>
        </w:trPr>
        <w:tc>
          <w:tcPr>
            <w:tcW w:w="3330" w:type="dxa"/>
            <w:tcBorders>
              <w:top w:val="nil"/>
              <w:left w:val="nil"/>
              <w:right w:val="nil"/>
            </w:tcBorders>
            <w:noWrap/>
            <w:vAlign w:val="bottom"/>
            <w:hideMark/>
          </w:tcPr>
          <w:p w14:paraId="2B061144" w14:textId="77777777" w:rsidR="00303A70" w:rsidRPr="00FB4FA5" w:rsidRDefault="00303A70" w:rsidP="002A5306">
            <w:pPr>
              <w:rPr>
                <w:i/>
                <w:iCs/>
                <w:color w:val="000000"/>
                <w:sz w:val="20"/>
                <w:szCs w:val="20"/>
                <w:lang w:val="en-US" w:eastAsia="es-ES"/>
              </w:rPr>
            </w:pPr>
            <w:r w:rsidRPr="00FB4FA5">
              <w:rPr>
                <w:i/>
                <w:iCs/>
                <w:color w:val="000000"/>
                <w:sz w:val="20"/>
                <w:szCs w:val="20"/>
                <w:lang w:val="en-US" w:eastAsia="es-ES"/>
              </w:rPr>
              <w:t xml:space="preserve">P. </w:t>
            </w:r>
            <w:proofErr w:type="spellStart"/>
            <w:r w:rsidRPr="00FB4FA5">
              <w:rPr>
                <w:i/>
                <w:iCs/>
                <w:color w:val="000000"/>
                <w:sz w:val="20"/>
                <w:szCs w:val="20"/>
                <w:lang w:val="en-US" w:eastAsia="es-ES"/>
              </w:rPr>
              <w:t>verecundus</w:t>
            </w:r>
            <w:proofErr w:type="spellEnd"/>
            <w:r w:rsidRPr="00FB4FA5">
              <w:rPr>
                <w:i/>
                <w:iCs/>
                <w:color w:val="000000"/>
                <w:sz w:val="20"/>
                <w:szCs w:val="20"/>
                <w:lang w:val="en-US" w:eastAsia="es-ES"/>
              </w:rPr>
              <w:t xml:space="preserve"> - P. </w:t>
            </w:r>
            <w:proofErr w:type="spellStart"/>
            <w:r w:rsidRPr="00FB4FA5">
              <w:rPr>
                <w:i/>
                <w:iCs/>
                <w:color w:val="000000"/>
                <w:sz w:val="20"/>
                <w:szCs w:val="20"/>
                <w:lang w:val="en-US" w:eastAsia="es-ES"/>
              </w:rPr>
              <w:t>hectus</w:t>
            </w:r>
            <w:proofErr w:type="spellEnd"/>
          </w:p>
        </w:tc>
        <w:tc>
          <w:tcPr>
            <w:tcW w:w="1856" w:type="dxa"/>
            <w:tcBorders>
              <w:top w:val="nil"/>
              <w:left w:val="nil"/>
              <w:right w:val="nil"/>
            </w:tcBorders>
            <w:noWrap/>
            <w:vAlign w:val="bottom"/>
            <w:hideMark/>
          </w:tcPr>
          <w:p w14:paraId="22D114DA"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0.11</w:t>
            </w:r>
          </w:p>
        </w:tc>
        <w:tc>
          <w:tcPr>
            <w:tcW w:w="1110" w:type="dxa"/>
            <w:tcBorders>
              <w:top w:val="nil"/>
              <w:left w:val="nil"/>
              <w:right w:val="nil"/>
            </w:tcBorders>
            <w:noWrap/>
            <w:vAlign w:val="bottom"/>
            <w:hideMark/>
          </w:tcPr>
          <w:p w14:paraId="4A19BD0C"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0.12</w:t>
            </w:r>
          </w:p>
        </w:tc>
        <w:tc>
          <w:tcPr>
            <w:tcW w:w="1714" w:type="dxa"/>
            <w:tcBorders>
              <w:top w:val="nil"/>
              <w:left w:val="nil"/>
              <w:right w:val="nil"/>
            </w:tcBorders>
            <w:noWrap/>
            <w:vAlign w:val="bottom"/>
            <w:hideMark/>
          </w:tcPr>
          <w:p w14:paraId="587644A2"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0.89</w:t>
            </w:r>
          </w:p>
        </w:tc>
        <w:tc>
          <w:tcPr>
            <w:tcW w:w="1004" w:type="dxa"/>
            <w:tcBorders>
              <w:top w:val="nil"/>
              <w:left w:val="nil"/>
              <w:right w:val="nil"/>
            </w:tcBorders>
            <w:noWrap/>
            <w:vAlign w:val="bottom"/>
            <w:hideMark/>
          </w:tcPr>
          <w:p w14:paraId="4C33DB6F"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0.971</w:t>
            </w:r>
          </w:p>
        </w:tc>
      </w:tr>
      <w:tr w:rsidR="00303A70" w:rsidRPr="00FB4FA5" w14:paraId="3476E160" w14:textId="77777777" w:rsidTr="002A5306">
        <w:trPr>
          <w:trHeight w:val="289"/>
        </w:trPr>
        <w:tc>
          <w:tcPr>
            <w:tcW w:w="3330" w:type="dxa"/>
            <w:tcBorders>
              <w:top w:val="nil"/>
              <w:left w:val="nil"/>
              <w:bottom w:val="single" w:sz="4" w:space="0" w:color="auto"/>
              <w:right w:val="nil"/>
            </w:tcBorders>
            <w:noWrap/>
            <w:vAlign w:val="bottom"/>
            <w:hideMark/>
          </w:tcPr>
          <w:p w14:paraId="585D7301" w14:textId="77777777" w:rsidR="00303A70" w:rsidRPr="00FB4FA5" w:rsidRDefault="00303A70" w:rsidP="002A5306">
            <w:pPr>
              <w:rPr>
                <w:i/>
                <w:iCs/>
                <w:color w:val="000000"/>
                <w:sz w:val="20"/>
                <w:szCs w:val="20"/>
                <w:lang w:val="en-US" w:eastAsia="es-ES"/>
              </w:rPr>
            </w:pPr>
            <w:r w:rsidRPr="00FB4FA5">
              <w:rPr>
                <w:i/>
                <w:iCs/>
                <w:color w:val="000000"/>
                <w:sz w:val="20"/>
                <w:szCs w:val="20"/>
                <w:lang w:val="en-US" w:eastAsia="es-ES"/>
              </w:rPr>
              <w:t xml:space="preserve">P. </w:t>
            </w:r>
            <w:proofErr w:type="spellStart"/>
            <w:r w:rsidRPr="00FB4FA5">
              <w:rPr>
                <w:i/>
                <w:iCs/>
                <w:color w:val="000000"/>
                <w:sz w:val="20"/>
                <w:szCs w:val="20"/>
                <w:lang w:val="en-US" w:eastAsia="es-ES"/>
              </w:rPr>
              <w:t>verecundus</w:t>
            </w:r>
            <w:proofErr w:type="spellEnd"/>
            <w:r w:rsidRPr="00FB4FA5">
              <w:rPr>
                <w:i/>
                <w:iCs/>
                <w:color w:val="000000"/>
                <w:sz w:val="20"/>
                <w:szCs w:val="20"/>
                <w:lang w:val="en-US" w:eastAsia="es-ES"/>
              </w:rPr>
              <w:t xml:space="preserve"> - P. </w:t>
            </w:r>
            <w:proofErr w:type="spellStart"/>
            <w:r w:rsidRPr="00FB4FA5">
              <w:rPr>
                <w:i/>
                <w:iCs/>
                <w:color w:val="000000"/>
                <w:sz w:val="20"/>
                <w:szCs w:val="20"/>
                <w:lang w:val="en-US" w:eastAsia="es-ES"/>
              </w:rPr>
              <w:t>laticlavius</w:t>
            </w:r>
            <w:proofErr w:type="spellEnd"/>
          </w:p>
        </w:tc>
        <w:tc>
          <w:tcPr>
            <w:tcW w:w="1856" w:type="dxa"/>
            <w:tcBorders>
              <w:top w:val="nil"/>
              <w:left w:val="nil"/>
              <w:bottom w:val="single" w:sz="4" w:space="0" w:color="auto"/>
              <w:right w:val="nil"/>
            </w:tcBorders>
            <w:noWrap/>
            <w:vAlign w:val="bottom"/>
            <w:hideMark/>
          </w:tcPr>
          <w:p w14:paraId="1411DD62"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-0.18</w:t>
            </w:r>
          </w:p>
        </w:tc>
        <w:tc>
          <w:tcPr>
            <w:tcW w:w="1110" w:type="dxa"/>
            <w:tcBorders>
              <w:top w:val="nil"/>
              <w:left w:val="nil"/>
              <w:bottom w:val="single" w:sz="4" w:space="0" w:color="auto"/>
              <w:right w:val="nil"/>
            </w:tcBorders>
            <w:noWrap/>
            <w:vAlign w:val="bottom"/>
            <w:hideMark/>
          </w:tcPr>
          <w:p w14:paraId="0C66C149"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0.08</w:t>
            </w:r>
          </w:p>
        </w:tc>
        <w:tc>
          <w:tcPr>
            <w:tcW w:w="1714" w:type="dxa"/>
            <w:tcBorders>
              <w:top w:val="nil"/>
              <w:left w:val="nil"/>
              <w:bottom w:val="single" w:sz="4" w:space="0" w:color="auto"/>
              <w:right w:val="nil"/>
            </w:tcBorders>
            <w:noWrap/>
            <w:vAlign w:val="bottom"/>
            <w:hideMark/>
          </w:tcPr>
          <w:p w14:paraId="5D11C856"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-2.35</w:t>
            </w:r>
          </w:p>
        </w:tc>
        <w:tc>
          <w:tcPr>
            <w:tcW w:w="1004" w:type="dxa"/>
            <w:tcBorders>
              <w:top w:val="nil"/>
              <w:left w:val="nil"/>
              <w:bottom w:val="single" w:sz="4" w:space="0" w:color="auto"/>
              <w:right w:val="nil"/>
            </w:tcBorders>
            <w:noWrap/>
            <w:vAlign w:val="bottom"/>
            <w:hideMark/>
          </w:tcPr>
          <w:p w14:paraId="0E3F7BA3" w14:textId="77777777" w:rsidR="00303A70" w:rsidRPr="00FB4FA5" w:rsidRDefault="00303A70" w:rsidP="002A5306">
            <w:pPr>
              <w:jc w:val="center"/>
              <w:rPr>
                <w:color w:val="000000"/>
                <w:sz w:val="20"/>
                <w:szCs w:val="20"/>
                <w:lang w:val="en-US" w:eastAsia="es-ES"/>
              </w:rPr>
            </w:pPr>
            <w:r w:rsidRPr="00FB4FA5">
              <w:rPr>
                <w:color w:val="000000"/>
                <w:sz w:val="20"/>
                <w:szCs w:val="20"/>
                <w:lang w:val="en-US" w:eastAsia="es-ES"/>
              </w:rPr>
              <w:t>0.205</w:t>
            </w:r>
          </w:p>
        </w:tc>
      </w:tr>
    </w:tbl>
    <w:p w14:paraId="4FB0EC73" w14:textId="77777777" w:rsidR="00303A70" w:rsidRDefault="00303A70" w:rsidP="00303A70">
      <w:pPr>
        <w:spacing w:line="360" w:lineRule="auto"/>
        <w:rPr>
          <w:lang w:val="en-US"/>
        </w:rPr>
      </w:pPr>
    </w:p>
    <w:p w14:paraId="516BEA0B" w14:textId="77777777" w:rsidR="00303A70" w:rsidRDefault="00303A70" w:rsidP="00303A70">
      <w:pPr>
        <w:spacing w:line="360" w:lineRule="auto"/>
        <w:rPr>
          <w:lang w:val="en-US"/>
        </w:rPr>
      </w:pPr>
    </w:p>
    <w:p w14:paraId="33FE81E9" w14:textId="77777777" w:rsidR="00303A70" w:rsidRDefault="00303A70" w:rsidP="00303A70">
      <w:pPr>
        <w:spacing w:line="360" w:lineRule="auto"/>
        <w:rPr>
          <w:lang w:val="en-US"/>
        </w:rPr>
      </w:pPr>
    </w:p>
    <w:p w14:paraId="45CAA049" w14:textId="77777777" w:rsidR="00303A70" w:rsidRDefault="00303A70" w:rsidP="00303A70">
      <w:pPr>
        <w:spacing w:line="360" w:lineRule="auto"/>
        <w:rPr>
          <w:lang w:val="en-US"/>
        </w:rPr>
      </w:pPr>
    </w:p>
    <w:p w14:paraId="0973E5CB" w14:textId="77777777" w:rsidR="00303A70" w:rsidRDefault="00303A70" w:rsidP="00303A70">
      <w:pPr>
        <w:spacing w:line="360" w:lineRule="auto"/>
        <w:rPr>
          <w:lang w:val="en-US"/>
        </w:rPr>
      </w:pPr>
    </w:p>
    <w:p w14:paraId="3E4344FC" w14:textId="77777777" w:rsidR="00303A70" w:rsidRDefault="00303A70" w:rsidP="00303A70">
      <w:pPr>
        <w:spacing w:line="360" w:lineRule="auto"/>
        <w:rPr>
          <w:lang w:val="en-US"/>
        </w:rPr>
      </w:pPr>
    </w:p>
    <w:p w14:paraId="35BA3FC7" w14:textId="77777777" w:rsidR="00303A70" w:rsidRDefault="00303A70" w:rsidP="00303A70">
      <w:pPr>
        <w:spacing w:line="360" w:lineRule="auto"/>
        <w:rPr>
          <w:lang w:val="en-US"/>
        </w:rPr>
      </w:pPr>
    </w:p>
    <w:p w14:paraId="452D9307" w14:textId="77777777" w:rsidR="00303A70" w:rsidRDefault="00303A70" w:rsidP="00303A70">
      <w:pPr>
        <w:spacing w:line="360" w:lineRule="auto"/>
        <w:rPr>
          <w:lang w:val="en-US"/>
        </w:rPr>
      </w:pPr>
    </w:p>
    <w:p w14:paraId="006E564D" w14:textId="77777777" w:rsidR="00303A70" w:rsidRPr="006955F7" w:rsidRDefault="00303A70" w:rsidP="00303A70">
      <w:pPr>
        <w:spacing w:line="360" w:lineRule="auto"/>
        <w:rPr>
          <w:lang w:val="en-US"/>
        </w:rPr>
      </w:pPr>
    </w:p>
    <w:p w14:paraId="23F18AE3" w14:textId="77777777" w:rsidR="00303A70" w:rsidRPr="006955F7" w:rsidRDefault="00303A70" w:rsidP="00303A70">
      <w:pPr>
        <w:spacing w:line="360" w:lineRule="auto"/>
        <w:rPr>
          <w:lang w:val="en-US"/>
        </w:rPr>
      </w:pPr>
    </w:p>
    <w:p w14:paraId="0469E1D0" w14:textId="77777777" w:rsidR="00303A70" w:rsidRPr="006955F7" w:rsidRDefault="00303A70" w:rsidP="00303A70">
      <w:pPr>
        <w:spacing w:line="360" w:lineRule="auto"/>
        <w:rPr>
          <w:lang w:val="en-US"/>
        </w:rPr>
      </w:pPr>
    </w:p>
    <w:p w14:paraId="131C3BB6" w14:textId="77777777" w:rsidR="003C0330" w:rsidRDefault="003C0330" w:rsidP="000134FD">
      <w:pPr>
        <w:spacing w:line="480" w:lineRule="auto"/>
        <w:rPr>
          <w:b/>
          <w:bCs/>
          <w:sz w:val="20"/>
          <w:szCs w:val="20"/>
          <w:lang w:val="en-US"/>
        </w:rPr>
      </w:pPr>
    </w:p>
    <w:p w14:paraId="6D08A224" w14:textId="10A89A2D" w:rsidR="00303A70" w:rsidRDefault="00470B02" w:rsidP="000134FD">
      <w:pPr>
        <w:spacing w:line="480" w:lineRule="auto"/>
        <w:rPr>
          <w:sz w:val="20"/>
          <w:szCs w:val="20"/>
          <w:lang w:val="en-US"/>
        </w:rPr>
      </w:pPr>
      <w:r>
        <w:rPr>
          <w:b/>
          <w:bCs/>
          <w:sz w:val="20"/>
          <w:szCs w:val="20"/>
          <w:lang w:val="en-US"/>
        </w:rPr>
        <w:lastRenderedPageBreak/>
        <w:t>Appendix S12</w:t>
      </w:r>
      <w:r w:rsidR="00303A70" w:rsidRPr="00030219">
        <w:rPr>
          <w:b/>
          <w:bCs/>
          <w:sz w:val="20"/>
          <w:szCs w:val="20"/>
          <w:lang w:val="en-US"/>
        </w:rPr>
        <w:t xml:space="preserve">. </w:t>
      </w:r>
      <w:r w:rsidR="00303A70" w:rsidRPr="00030219">
        <w:rPr>
          <w:sz w:val="20"/>
          <w:szCs w:val="20"/>
          <w:lang w:val="en-US"/>
        </w:rPr>
        <w:t>Historic</w:t>
      </w:r>
      <w:r w:rsidR="00303A70" w:rsidRPr="00030219">
        <w:rPr>
          <w:b/>
          <w:bCs/>
          <w:sz w:val="20"/>
          <w:szCs w:val="20"/>
          <w:lang w:val="en-US"/>
        </w:rPr>
        <w:t xml:space="preserve"> </w:t>
      </w:r>
      <w:r w:rsidR="00303A70" w:rsidRPr="005C5265">
        <w:rPr>
          <w:sz w:val="20"/>
          <w:szCs w:val="20"/>
          <w:lang w:val="en-US"/>
        </w:rPr>
        <w:t xml:space="preserve">prevalence of </w:t>
      </w:r>
      <w:proofErr w:type="spellStart"/>
      <w:r w:rsidR="00303A70" w:rsidRPr="005C5265">
        <w:rPr>
          <w:i/>
          <w:iCs/>
          <w:sz w:val="20"/>
          <w:szCs w:val="20"/>
          <w:lang w:val="en-US"/>
        </w:rPr>
        <w:t>Bd</w:t>
      </w:r>
      <w:proofErr w:type="spellEnd"/>
      <w:r w:rsidR="00303A70" w:rsidRPr="005C5265">
        <w:rPr>
          <w:sz w:val="20"/>
          <w:szCs w:val="20"/>
          <w:lang w:val="en-US"/>
        </w:rPr>
        <w:t xml:space="preserve"> infection (number of </w:t>
      </w:r>
      <w:proofErr w:type="spellStart"/>
      <w:r w:rsidR="00303A70" w:rsidRPr="005C5265">
        <w:rPr>
          <w:i/>
          <w:iCs/>
          <w:sz w:val="20"/>
          <w:szCs w:val="20"/>
          <w:lang w:val="en-US"/>
        </w:rPr>
        <w:t>Bd</w:t>
      </w:r>
      <w:proofErr w:type="spellEnd"/>
      <w:r w:rsidR="00303A70" w:rsidRPr="005C5265">
        <w:rPr>
          <w:sz w:val="20"/>
          <w:szCs w:val="20"/>
          <w:lang w:val="en-US"/>
        </w:rPr>
        <w:t xml:space="preserve">-positive individuals divided by the total sampled) among museum specimens collected in RNLP by year. </w:t>
      </w:r>
      <w:r w:rsidR="00A7571D" w:rsidRPr="005C5265">
        <w:rPr>
          <w:sz w:val="20"/>
          <w:szCs w:val="20"/>
          <w:lang w:val="en-US"/>
        </w:rPr>
        <w:t xml:space="preserve">Total number of individuals swabbed and positive results per year are noted in bold. </w:t>
      </w:r>
      <w:r w:rsidR="00303A70" w:rsidRPr="005C5265">
        <w:rPr>
          <w:sz w:val="20"/>
          <w:szCs w:val="20"/>
          <w:lang w:val="en-US"/>
        </w:rPr>
        <w:t>The year 1986</w:t>
      </w:r>
      <w:r w:rsidR="0003621D" w:rsidRPr="005C5265">
        <w:rPr>
          <w:sz w:val="20"/>
          <w:szCs w:val="20"/>
          <w:lang w:val="en-US"/>
        </w:rPr>
        <w:t xml:space="preserve"> is underlined to denote the year of the original studies in La </w:t>
      </w:r>
      <w:proofErr w:type="spellStart"/>
      <w:r w:rsidR="0003621D" w:rsidRPr="005C5265">
        <w:rPr>
          <w:sz w:val="20"/>
          <w:szCs w:val="20"/>
          <w:lang w:val="en-US"/>
        </w:rPr>
        <w:t>Planada</w:t>
      </w:r>
      <w:proofErr w:type="spellEnd"/>
      <w:r w:rsidR="0003621D" w:rsidRPr="005C5265">
        <w:rPr>
          <w:sz w:val="20"/>
          <w:szCs w:val="20"/>
          <w:lang w:val="en-US"/>
        </w:rPr>
        <w:t xml:space="preserve"> (</w:t>
      </w:r>
      <w:proofErr w:type="spellStart"/>
      <w:r w:rsidR="0003621D" w:rsidRPr="005C5265">
        <w:rPr>
          <w:sz w:val="20"/>
          <w:szCs w:val="20"/>
          <w:lang w:val="en-US"/>
        </w:rPr>
        <w:t>Burrowes</w:t>
      </w:r>
      <w:proofErr w:type="spellEnd"/>
      <w:r w:rsidR="0003621D" w:rsidRPr="005C5265">
        <w:rPr>
          <w:sz w:val="20"/>
          <w:szCs w:val="20"/>
          <w:lang w:val="en-US"/>
        </w:rPr>
        <w:t xml:space="preserve"> 1987)</w:t>
      </w:r>
      <w:r w:rsidR="00F016E1" w:rsidRPr="005C5265">
        <w:rPr>
          <w:sz w:val="20"/>
          <w:szCs w:val="20"/>
          <w:lang w:val="en-US"/>
        </w:rPr>
        <w:t>.</w:t>
      </w:r>
    </w:p>
    <w:tbl>
      <w:tblPr>
        <w:tblW w:w="9090" w:type="dxa"/>
        <w:tblCellMar>
          <w:left w:w="70" w:type="dxa"/>
          <w:right w:w="70" w:type="dxa"/>
        </w:tblCellMar>
        <w:tblLook w:val="04A0" w:firstRow="1" w:lastRow="0" w:firstColumn="1" w:lastColumn="0" w:noHBand="0" w:noVBand="1"/>
      </w:tblPr>
      <w:tblGrid>
        <w:gridCol w:w="2520"/>
        <w:gridCol w:w="1440"/>
        <w:gridCol w:w="720"/>
        <w:gridCol w:w="4410"/>
      </w:tblGrid>
      <w:tr w:rsidR="00F03AB5" w:rsidRPr="00F03AB5" w14:paraId="78EF5D08" w14:textId="77777777" w:rsidTr="00373202">
        <w:trPr>
          <w:trHeight w:val="346"/>
        </w:trPr>
        <w:tc>
          <w:tcPr>
            <w:tcW w:w="2520" w:type="dxa"/>
            <w:tcBorders>
              <w:top w:val="single" w:sz="4" w:space="0" w:color="auto"/>
              <w:left w:val="nil"/>
              <w:bottom w:val="single" w:sz="4" w:space="0" w:color="auto"/>
              <w:right w:val="nil"/>
            </w:tcBorders>
            <w:shd w:val="clear" w:color="auto" w:fill="auto"/>
            <w:vAlign w:val="center"/>
            <w:hideMark/>
          </w:tcPr>
          <w:p w14:paraId="0E81E34C" w14:textId="1A5A47CA" w:rsidR="00F03AB5" w:rsidRPr="00F03AB5" w:rsidRDefault="00F03AB5" w:rsidP="004B3D51">
            <w:pPr>
              <w:rPr>
                <w:b/>
                <w:bCs/>
                <w:color w:val="000000"/>
                <w:sz w:val="20"/>
                <w:szCs w:val="20"/>
                <w:lang w:eastAsia="es-ES"/>
              </w:rPr>
            </w:pPr>
            <w:proofErr w:type="spellStart"/>
            <w:r w:rsidRPr="00F03AB5">
              <w:rPr>
                <w:b/>
                <w:bCs/>
                <w:color w:val="000000"/>
                <w:sz w:val="20"/>
                <w:szCs w:val="20"/>
                <w:lang w:eastAsia="es-ES"/>
              </w:rPr>
              <w:t>Collection</w:t>
            </w:r>
            <w:proofErr w:type="spellEnd"/>
            <w:r w:rsidRPr="00F03AB5">
              <w:rPr>
                <w:b/>
                <w:bCs/>
                <w:color w:val="000000"/>
                <w:sz w:val="20"/>
                <w:szCs w:val="20"/>
                <w:lang w:eastAsia="es-ES"/>
              </w:rPr>
              <w:t xml:space="preserve"> </w:t>
            </w:r>
            <w:proofErr w:type="spellStart"/>
            <w:r w:rsidRPr="00F03AB5">
              <w:rPr>
                <w:b/>
                <w:bCs/>
                <w:color w:val="000000"/>
                <w:sz w:val="20"/>
                <w:szCs w:val="20"/>
                <w:lang w:eastAsia="es-ES"/>
              </w:rPr>
              <w:t>year</w:t>
            </w:r>
            <w:proofErr w:type="spellEnd"/>
            <w:r w:rsidRPr="00F03AB5">
              <w:rPr>
                <w:b/>
                <w:bCs/>
                <w:color w:val="000000"/>
                <w:sz w:val="20"/>
                <w:szCs w:val="20"/>
                <w:lang w:eastAsia="es-ES"/>
              </w:rPr>
              <w:t>/</w:t>
            </w:r>
            <w:proofErr w:type="spellStart"/>
            <w:r w:rsidRPr="00F03AB5">
              <w:rPr>
                <w:b/>
                <w:bCs/>
                <w:color w:val="000000"/>
                <w:sz w:val="20"/>
                <w:szCs w:val="20"/>
                <w:lang w:eastAsia="es-ES"/>
              </w:rPr>
              <w:t>species</w:t>
            </w:r>
            <w:proofErr w:type="spellEnd"/>
          </w:p>
        </w:tc>
        <w:tc>
          <w:tcPr>
            <w:tcW w:w="1440" w:type="dxa"/>
            <w:tcBorders>
              <w:top w:val="single" w:sz="4" w:space="0" w:color="auto"/>
              <w:left w:val="nil"/>
              <w:bottom w:val="single" w:sz="4" w:space="0" w:color="auto"/>
              <w:right w:val="nil"/>
            </w:tcBorders>
            <w:shd w:val="clear" w:color="auto" w:fill="auto"/>
            <w:vAlign w:val="center"/>
            <w:hideMark/>
          </w:tcPr>
          <w:p w14:paraId="27F9A3E4" w14:textId="77777777" w:rsidR="00F03AB5" w:rsidRPr="00F03AB5" w:rsidRDefault="00F03AB5" w:rsidP="004B3D51">
            <w:pPr>
              <w:jc w:val="center"/>
              <w:rPr>
                <w:b/>
                <w:bCs/>
                <w:color w:val="000000"/>
                <w:sz w:val="20"/>
                <w:szCs w:val="20"/>
                <w:lang w:eastAsia="es-ES"/>
              </w:rPr>
            </w:pPr>
            <w:proofErr w:type="spellStart"/>
            <w:r w:rsidRPr="00F03AB5">
              <w:rPr>
                <w:b/>
                <w:bCs/>
                <w:color w:val="000000"/>
                <w:sz w:val="20"/>
                <w:szCs w:val="20"/>
                <w:lang w:eastAsia="es-ES"/>
              </w:rPr>
              <w:t>Num</w:t>
            </w:r>
            <w:proofErr w:type="spellEnd"/>
            <w:r w:rsidRPr="00F03AB5">
              <w:rPr>
                <w:b/>
                <w:bCs/>
                <w:color w:val="000000"/>
                <w:sz w:val="20"/>
                <w:szCs w:val="20"/>
                <w:lang w:eastAsia="es-ES"/>
              </w:rPr>
              <w:t xml:space="preserve">. </w:t>
            </w:r>
            <w:proofErr w:type="spellStart"/>
            <w:r w:rsidRPr="00F03AB5">
              <w:rPr>
                <w:b/>
                <w:bCs/>
                <w:color w:val="000000"/>
                <w:sz w:val="20"/>
                <w:szCs w:val="20"/>
                <w:lang w:eastAsia="es-ES"/>
              </w:rPr>
              <w:t>Sampled</w:t>
            </w:r>
            <w:proofErr w:type="spellEnd"/>
          </w:p>
        </w:tc>
        <w:tc>
          <w:tcPr>
            <w:tcW w:w="720" w:type="dxa"/>
            <w:tcBorders>
              <w:top w:val="single" w:sz="4" w:space="0" w:color="auto"/>
              <w:left w:val="nil"/>
              <w:bottom w:val="single" w:sz="4" w:space="0" w:color="auto"/>
              <w:right w:val="nil"/>
            </w:tcBorders>
            <w:shd w:val="clear" w:color="auto" w:fill="auto"/>
            <w:vAlign w:val="center"/>
            <w:hideMark/>
          </w:tcPr>
          <w:p w14:paraId="2F112E08" w14:textId="77777777" w:rsidR="00F03AB5" w:rsidRPr="00F03AB5" w:rsidRDefault="00F03AB5" w:rsidP="004B3D51">
            <w:pPr>
              <w:jc w:val="center"/>
              <w:rPr>
                <w:b/>
                <w:bCs/>
                <w:i/>
                <w:iCs/>
                <w:color w:val="000000"/>
                <w:sz w:val="20"/>
                <w:szCs w:val="20"/>
                <w:lang w:eastAsia="es-ES"/>
              </w:rPr>
            </w:pPr>
            <w:proofErr w:type="spellStart"/>
            <w:r w:rsidRPr="00F03AB5">
              <w:rPr>
                <w:b/>
                <w:bCs/>
                <w:i/>
                <w:iCs/>
                <w:color w:val="000000"/>
                <w:sz w:val="20"/>
                <w:szCs w:val="20"/>
                <w:lang w:eastAsia="es-ES"/>
              </w:rPr>
              <w:t>Bd</w:t>
            </w:r>
            <w:proofErr w:type="spellEnd"/>
            <w:r w:rsidRPr="00F03AB5">
              <w:rPr>
                <w:b/>
                <w:bCs/>
                <w:color w:val="000000"/>
                <w:sz w:val="20"/>
                <w:szCs w:val="20"/>
                <w:lang w:eastAsia="es-ES"/>
              </w:rPr>
              <w:t>+</w:t>
            </w:r>
          </w:p>
        </w:tc>
        <w:tc>
          <w:tcPr>
            <w:tcW w:w="4410" w:type="dxa"/>
            <w:tcBorders>
              <w:top w:val="single" w:sz="4" w:space="0" w:color="auto"/>
              <w:left w:val="nil"/>
              <w:bottom w:val="single" w:sz="4" w:space="0" w:color="auto"/>
              <w:right w:val="nil"/>
            </w:tcBorders>
            <w:shd w:val="clear" w:color="auto" w:fill="auto"/>
            <w:vAlign w:val="center"/>
            <w:hideMark/>
          </w:tcPr>
          <w:p w14:paraId="411FB855" w14:textId="77777777" w:rsidR="00F03AB5" w:rsidRPr="00F03AB5" w:rsidRDefault="00F03AB5" w:rsidP="004B3D51">
            <w:pPr>
              <w:jc w:val="center"/>
              <w:rPr>
                <w:b/>
                <w:bCs/>
                <w:color w:val="000000"/>
                <w:sz w:val="20"/>
                <w:szCs w:val="20"/>
                <w:lang w:eastAsia="es-ES"/>
              </w:rPr>
            </w:pPr>
            <w:proofErr w:type="spellStart"/>
            <w:r w:rsidRPr="00F03AB5">
              <w:rPr>
                <w:b/>
                <w:bCs/>
                <w:color w:val="000000"/>
                <w:sz w:val="20"/>
                <w:szCs w:val="20"/>
                <w:lang w:eastAsia="es-ES"/>
              </w:rPr>
              <w:t>Collection</w:t>
            </w:r>
            <w:proofErr w:type="spellEnd"/>
            <w:r w:rsidRPr="00F03AB5">
              <w:rPr>
                <w:b/>
                <w:bCs/>
                <w:color w:val="000000"/>
                <w:sz w:val="20"/>
                <w:szCs w:val="20"/>
                <w:lang w:eastAsia="es-ES"/>
              </w:rPr>
              <w:t xml:space="preserve"> </w:t>
            </w:r>
            <w:proofErr w:type="spellStart"/>
            <w:r w:rsidRPr="00F03AB5">
              <w:rPr>
                <w:b/>
                <w:bCs/>
                <w:color w:val="000000"/>
                <w:sz w:val="20"/>
                <w:szCs w:val="20"/>
                <w:lang w:eastAsia="es-ES"/>
              </w:rPr>
              <w:t>code</w:t>
            </w:r>
            <w:proofErr w:type="spellEnd"/>
          </w:p>
        </w:tc>
      </w:tr>
      <w:tr w:rsidR="00F03AB5" w:rsidRPr="00F03AB5" w14:paraId="69B787D5" w14:textId="77777777" w:rsidTr="00373202">
        <w:trPr>
          <w:trHeight w:val="432"/>
        </w:trPr>
        <w:tc>
          <w:tcPr>
            <w:tcW w:w="2520" w:type="dxa"/>
            <w:tcBorders>
              <w:top w:val="nil"/>
              <w:left w:val="nil"/>
              <w:bottom w:val="nil"/>
              <w:right w:val="nil"/>
            </w:tcBorders>
            <w:shd w:val="clear" w:color="auto" w:fill="auto"/>
            <w:noWrap/>
            <w:vAlign w:val="bottom"/>
            <w:hideMark/>
          </w:tcPr>
          <w:p w14:paraId="11D0F90A" w14:textId="77777777" w:rsidR="00F03AB5" w:rsidRPr="00F03AB5" w:rsidRDefault="00F03AB5" w:rsidP="00702C88">
            <w:pPr>
              <w:rPr>
                <w:b/>
                <w:bCs/>
                <w:color w:val="000000"/>
                <w:sz w:val="20"/>
                <w:szCs w:val="20"/>
                <w:lang w:eastAsia="es-ES"/>
              </w:rPr>
            </w:pPr>
            <w:r w:rsidRPr="00F03AB5">
              <w:rPr>
                <w:b/>
                <w:bCs/>
                <w:color w:val="000000"/>
                <w:sz w:val="20"/>
                <w:szCs w:val="20"/>
                <w:lang w:eastAsia="es-ES"/>
              </w:rPr>
              <w:t>1982</w:t>
            </w:r>
          </w:p>
        </w:tc>
        <w:tc>
          <w:tcPr>
            <w:tcW w:w="1440" w:type="dxa"/>
            <w:tcBorders>
              <w:top w:val="nil"/>
              <w:left w:val="nil"/>
              <w:bottom w:val="nil"/>
              <w:right w:val="nil"/>
            </w:tcBorders>
            <w:shd w:val="clear" w:color="auto" w:fill="auto"/>
            <w:noWrap/>
            <w:vAlign w:val="bottom"/>
            <w:hideMark/>
          </w:tcPr>
          <w:p w14:paraId="18EEB54C" w14:textId="2A540182" w:rsidR="00F03AB5" w:rsidRPr="00F03AB5" w:rsidRDefault="00702C88" w:rsidP="00702C88">
            <w:pPr>
              <w:jc w:val="center"/>
              <w:rPr>
                <w:b/>
                <w:bCs/>
                <w:color w:val="000000"/>
                <w:sz w:val="20"/>
                <w:szCs w:val="20"/>
                <w:lang w:eastAsia="es-ES"/>
              </w:rPr>
            </w:pPr>
            <w:r>
              <w:rPr>
                <w:b/>
                <w:bCs/>
                <w:color w:val="000000"/>
                <w:sz w:val="20"/>
                <w:szCs w:val="20"/>
                <w:lang w:eastAsia="es-ES"/>
              </w:rPr>
              <w:t>1</w:t>
            </w:r>
          </w:p>
        </w:tc>
        <w:tc>
          <w:tcPr>
            <w:tcW w:w="720" w:type="dxa"/>
            <w:tcBorders>
              <w:top w:val="nil"/>
              <w:left w:val="nil"/>
              <w:bottom w:val="nil"/>
              <w:right w:val="nil"/>
            </w:tcBorders>
            <w:shd w:val="clear" w:color="auto" w:fill="auto"/>
            <w:noWrap/>
            <w:vAlign w:val="bottom"/>
            <w:hideMark/>
          </w:tcPr>
          <w:p w14:paraId="18ADF516" w14:textId="700B9E1A" w:rsidR="00F03AB5" w:rsidRPr="00F03AB5" w:rsidRDefault="00702C88" w:rsidP="00702C88">
            <w:pPr>
              <w:jc w:val="center"/>
              <w:rPr>
                <w:b/>
                <w:sz w:val="20"/>
                <w:szCs w:val="20"/>
                <w:lang w:eastAsia="es-ES"/>
              </w:rPr>
            </w:pPr>
            <w:r w:rsidRPr="00702C88">
              <w:rPr>
                <w:b/>
                <w:sz w:val="20"/>
                <w:szCs w:val="20"/>
                <w:lang w:eastAsia="es-ES"/>
              </w:rPr>
              <w:t>0</w:t>
            </w:r>
          </w:p>
        </w:tc>
        <w:tc>
          <w:tcPr>
            <w:tcW w:w="4410" w:type="dxa"/>
            <w:tcBorders>
              <w:top w:val="nil"/>
              <w:left w:val="nil"/>
              <w:bottom w:val="nil"/>
              <w:right w:val="nil"/>
            </w:tcBorders>
            <w:shd w:val="clear" w:color="auto" w:fill="auto"/>
            <w:noWrap/>
            <w:vAlign w:val="bottom"/>
            <w:hideMark/>
          </w:tcPr>
          <w:p w14:paraId="64A0039D" w14:textId="77777777" w:rsidR="00F03AB5" w:rsidRPr="00F03AB5" w:rsidRDefault="00F03AB5" w:rsidP="00702C88">
            <w:pPr>
              <w:rPr>
                <w:sz w:val="20"/>
                <w:szCs w:val="20"/>
                <w:lang w:eastAsia="es-ES"/>
              </w:rPr>
            </w:pPr>
          </w:p>
        </w:tc>
      </w:tr>
      <w:tr w:rsidR="00F03AB5" w:rsidRPr="00F03AB5" w14:paraId="0F941A74" w14:textId="77777777" w:rsidTr="00373202">
        <w:trPr>
          <w:trHeight w:val="276"/>
        </w:trPr>
        <w:tc>
          <w:tcPr>
            <w:tcW w:w="2520" w:type="dxa"/>
            <w:tcBorders>
              <w:top w:val="nil"/>
              <w:left w:val="nil"/>
              <w:bottom w:val="nil"/>
              <w:right w:val="nil"/>
            </w:tcBorders>
            <w:shd w:val="clear" w:color="auto" w:fill="auto"/>
            <w:noWrap/>
            <w:vAlign w:val="bottom"/>
            <w:hideMark/>
          </w:tcPr>
          <w:p w14:paraId="40E2E280" w14:textId="77777777" w:rsidR="00F03AB5" w:rsidRPr="00F03AB5" w:rsidRDefault="00F03AB5" w:rsidP="00F03AB5">
            <w:pPr>
              <w:rPr>
                <w:i/>
                <w:iCs/>
                <w:color w:val="000000"/>
                <w:sz w:val="20"/>
                <w:szCs w:val="20"/>
                <w:lang w:eastAsia="es-ES"/>
              </w:rPr>
            </w:pPr>
            <w:proofErr w:type="spellStart"/>
            <w:r w:rsidRPr="00F03AB5">
              <w:rPr>
                <w:i/>
                <w:iCs/>
                <w:color w:val="000000"/>
                <w:sz w:val="20"/>
                <w:szCs w:val="20"/>
                <w:lang w:eastAsia="es-ES"/>
              </w:rPr>
              <w:t>Pristimantis</w:t>
            </w:r>
            <w:proofErr w:type="spellEnd"/>
            <w:r w:rsidRPr="00F03AB5">
              <w:rPr>
                <w:i/>
                <w:iCs/>
                <w:color w:val="000000"/>
                <w:sz w:val="20"/>
                <w:szCs w:val="20"/>
                <w:lang w:eastAsia="es-ES"/>
              </w:rPr>
              <w:t xml:space="preserve"> </w:t>
            </w:r>
            <w:proofErr w:type="spellStart"/>
            <w:r w:rsidRPr="00F03AB5">
              <w:rPr>
                <w:i/>
                <w:iCs/>
                <w:color w:val="000000"/>
                <w:sz w:val="20"/>
                <w:szCs w:val="20"/>
                <w:lang w:eastAsia="es-ES"/>
              </w:rPr>
              <w:t>hectus</w:t>
            </w:r>
            <w:proofErr w:type="spellEnd"/>
          </w:p>
        </w:tc>
        <w:tc>
          <w:tcPr>
            <w:tcW w:w="1440" w:type="dxa"/>
            <w:tcBorders>
              <w:top w:val="nil"/>
              <w:left w:val="nil"/>
              <w:bottom w:val="nil"/>
              <w:right w:val="nil"/>
            </w:tcBorders>
            <w:shd w:val="clear" w:color="auto" w:fill="auto"/>
            <w:noWrap/>
            <w:vAlign w:val="bottom"/>
            <w:hideMark/>
          </w:tcPr>
          <w:p w14:paraId="5B182675" w14:textId="77777777" w:rsidR="00F03AB5" w:rsidRPr="00F03AB5" w:rsidRDefault="00F03AB5" w:rsidP="00F03AB5">
            <w:pPr>
              <w:jc w:val="center"/>
              <w:rPr>
                <w:color w:val="000000"/>
                <w:sz w:val="20"/>
                <w:szCs w:val="20"/>
                <w:lang w:eastAsia="es-ES"/>
              </w:rPr>
            </w:pPr>
            <w:r w:rsidRPr="00F03AB5">
              <w:rPr>
                <w:color w:val="000000"/>
                <w:sz w:val="20"/>
                <w:szCs w:val="20"/>
                <w:lang w:eastAsia="es-ES"/>
              </w:rPr>
              <w:t>1</w:t>
            </w:r>
          </w:p>
        </w:tc>
        <w:tc>
          <w:tcPr>
            <w:tcW w:w="720" w:type="dxa"/>
            <w:tcBorders>
              <w:top w:val="nil"/>
              <w:left w:val="nil"/>
              <w:bottom w:val="nil"/>
              <w:right w:val="nil"/>
            </w:tcBorders>
            <w:shd w:val="clear" w:color="auto" w:fill="auto"/>
            <w:noWrap/>
            <w:vAlign w:val="bottom"/>
            <w:hideMark/>
          </w:tcPr>
          <w:p w14:paraId="48884E2A" w14:textId="77777777" w:rsidR="00F03AB5" w:rsidRPr="00F03AB5" w:rsidRDefault="00F03AB5" w:rsidP="00F03AB5">
            <w:pPr>
              <w:jc w:val="center"/>
              <w:rPr>
                <w:color w:val="000000"/>
                <w:sz w:val="20"/>
                <w:szCs w:val="20"/>
                <w:lang w:eastAsia="es-ES"/>
              </w:rPr>
            </w:pPr>
            <w:r w:rsidRPr="00F03AB5">
              <w:rPr>
                <w:color w:val="000000"/>
                <w:sz w:val="20"/>
                <w:szCs w:val="20"/>
                <w:lang w:eastAsia="es-ES"/>
              </w:rPr>
              <w:t>0</w:t>
            </w:r>
          </w:p>
        </w:tc>
        <w:tc>
          <w:tcPr>
            <w:tcW w:w="4410" w:type="dxa"/>
            <w:tcBorders>
              <w:top w:val="nil"/>
              <w:left w:val="nil"/>
              <w:bottom w:val="nil"/>
              <w:right w:val="nil"/>
            </w:tcBorders>
            <w:shd w:val="clear" w:color="auto" w:fill="auto"/>
            <w:noWrap/>
            <w:vAlign w:val="bottom"/>
            <w:hideMark/>
          </w:tcPr>
          <w:p w14:paraId="302B7E2C" w14:textId="77777777" w:rsidR="00F03AB5" w:rsidRPr="00F03AB5" w:rsidRDefault="00F03AB5" w:rsidP="00F03AB5">
            <w:pPr>
              <w:jc w:val="center"/>
              <w:rPr>
                <w:color w:val="000000"/>
                <w:sz w:val="20"/>
                <w:szCs w:val="20"/>
                <w:lang w:eastAsia="es-ES"/>
              </w:rPr>
            </w:pPr>
            <w:r w:rsidRPr="00F03AB5">
              <w:rPr>
                <w:color w:val="000000"/>
                <w:sz w:val="20"/>
                <w:szCs w:val="20"/>
                <w:lang w:eastAsia="es-ES"/>
              </w:rPr>
              <w:t>PSO-CZ 931</w:t>
            </w:r>
          </w:p>
        </w:tc>
      </w:tr>
      <w:tr w:rsidR="00F03AB5" w:rsidRPr="00F03AB5" w14:paraId="4A662405" w14:textId="77777777" w:rsidTr="00373202">
        <w:trPr>
          <w:trHeight w:val="432"/>
        </w:trPr>
        <w:tc>
          <w:tcPr>
            <w:tcW w:w="2520" w:type="dxa"/>
            <w:tcBorders>
              <w:top w:val="nil"/>
              <w:left w:val="nil"/>
              <w:bottom w:val="nil"/>
              <w:right w:val="nil"/>
            </w:tcBorders>
            <w:shd w:val="clear" w:color="auto" w:fill="auto"/>
            <w:noWrap/>
            <w:vAlign w:val="bottom"/>
            <w:hideMark/>
          </w:tcPr>
          <w:p w14:paraId="3FC79E05" w14:textId="77777777" w:rsidR="00F03AB5" w:rsidRPr="00F03AB5" w:rsidRDefault="00F03AB5" w:rsidP="00F03AB5">
            <w:pPr>
              <w:rPr>
                <w:b/>
                <w:bCs/>
                <w:color w:val="000000"/>
                <w:sz w:val="20"/>
                <w:szCs w:val="20"/>
                <w:lang w:eastAsia="es-ES"/>
              </w:rPr>
            </w:pPr>
            <w:r w:rsidRPr="00F03AB5">
              <w:rPr>
                <w:b/>
                <w:bCs/>
                <w:color w:val="000000"/>
                <w:sz w:val="20"/>
                <w:szCs w:val="20"/>
                <w:lang w:eastAsia="es-ES"/>
              </w:rPr>
              <w:t>1983</w:t>
            </w:r>
          </w:p>
        </w:tc>
        <w:tc>
          <w:tcPr>
            <w:tcW w:w="1440" w:type="dxa"/>
            <w:tcBorders>
              <w:top w:val="nil"/>
              <w:left w:val="nil"/>
              <w:bottom w:val="nil"/>
              <w:right w:val="nil"/>
            </w:tcBorders>
            <w:shd w:val="clear" w:color="auto" w:fill="auto"/>
            <w:noWrap/>
            <w:vAlign w:val="bottom"/>
            <w:hideMark/>
          </w:tcPr>
          <w:p w14:paraId="68060366" w14:textId="50F2309C" w:rsidR="00F03AB5" w:rsidRPr="00F03AB5" w:rsidRDefault="004B1236" w:rsidP="004B1236">
            <w:pPr>
              <w:jc w:val="center"/>
              <w:rPr>
                <w:b/>
                <w:bCs/>
                <w:color w:val="000000"/>
                <w:sz w:val="20"/>
                <w:szCs w:val="20"/>
                <w:lang w:eastAsia="es-ES"/>
              </w:rPr>
            </w:pPr>
            <w:r>
              <w:rPr>
                <w:b/>
                <w:bCs/>
                <w:color w:val="000000"/>
                <w:sz w:val="20"/>
                <w:szCs w:val="20"/>
                <w:lang w:eastAsia="es-ES"/>
              </w:rPr>
              <w:t>16</w:t>
            </w:r>
          </w:p>
        </w:tc>
        <w:tc>
          <w:tcPr>
            <w:tcW w:w="720" w:type="dxa"/>
            <w:tcBorders>
              <w:top w:val="nil"/>
              <w:left w:val="nil"/>
              <w:bottom w:val="nil"/>
              <w:right w:val="nil"/>
            </w:tcBorders>
            <w:shd w:val="clear" w:color="auto" w:fill="auto"/>
            <w:noWrap/>
            <w:vAlign w:val="bottom"/>
            <w:hideMark/>
          </w:tcPr>
          <w:p w14:paraId="49BD5B3D" w14:textId="6695EF1A" w:rsidR="00F03AB5" w:rsidRPr="00F03AB5" w:rsidRDefault="004B1236" w:rsidP="004B1236">
            <w:pPr>
              <w:jc w:val="center"/>
              <w:rPr>
                <w:b/>
                <w:sz w:val="20"/>
                <w:szCs w:val="20"/>
                <w:lang w:eastAsia="es-ES"/>
              </w:rPr>
            </w:pPr>
            <w:r w:rsidRPr="004B1236">
              <w:rPr>
                <w:b/>
                <w:sz w:val="20"/>
                <w:szCs w:val="20"/>
                <w:lang w:eastAsia="es-ES"/>
              </w:rPr>
              <w:t>0</w:t>
            </w:r>
          </w:p>
        </w:tc>
        <w:tc>
          <w:tcPr>
            <w:tcW w:w="4410" w:type="dxa"/>
            <w:tcBorders>
              <w:top w:val="nil"/>
              <w:left w:val="nil"/>
              <w:bottom w:val="nil"/>
              <w:right w:val="nil"/>
            </w:tcBorders>
            <w:shd w:val="clear" w:color="auto" w:fill="auto"/>
            <w:noWrap/>
            <w:vAlign w:val="bottom"/>
            <w:hideMark/>
          </w:tcPr>
          <w:p w14:paraId="0061FE51" w14:textId="77777777" w:rsidR="00F03AB5" w:rsidRPr="00F03AB5" w:rsidRDefault="00F03AB5" w:rsidP="00F03AB5">
            <w:pPr>
              <w:jc w:val="center"/>
              <w:rPr>
                <w:sz w:val="20"/>
                <w:szCs w:val="20"/>
                <w:lang w:eastAsia="es-ES"/>
              </w:rPr>
            </w:pPr>
          </w:p>
        </w:tc>
      </w:tr>
      <w:tr w:rsidR="00F03AB5" w:rsidRPr="00F03AB5" w14:paraId="5E4F560D" w14:textId="77777777" w:rsidTr="00373202">
        <w:trPr>
          <w:trHeight w:val="276"/>
        </w:trPr>
        <w:tc>
          <w:tcPr>
            <w:tcW w:w="2520" w:type="dxa"/>
            <w:tcBorders>
              <w:top w:val="nil"/>
              <w:left w:val="nil"/>
              <w:bottom w:val="nil"/>
              <w:right w:val="nil"/>
            </w:tcBorders>
            <w:shd w:val="clear" w:color="auto" w:fill="auto"/>
            <w:noWrap/>
            <w:vAlign w:val="bottom"/>
            <w:hideMark/>
          </w:tcPr>
          <w:p w14:paraId="4B80AF4E" w14:textId="77777777" w:rsidR="00F03AB5" w:rsidRPr="00F03AB5" w:rsidRDefault="00F03AB5" w:rsidP="00F03AB5">
            <w:pPr>
              <w:rPr>
                <w:i/>
                <w:iCs/>
                <w:color w:val="000000"/>
                <w:sz w:val="20"/>
                <w:szCs w:val="20"/>
                <w:lang w:eastAsia="es-ES"/>
              </w:rPr>
            </w:pPr>
            <w:proofErr w:type="spellStart"/>
            <w:r w:rsidRPr="00F03AB5">
              <w:rPr>
                <w:i/>
                <w:iCs/>
                <w:color w:val="000000"/>
                <w:sz w:val="20"/>
                <w:szCs w:val="20"/>
                <w:lang w:eastAsia="es-ES"/>
              </w:rPr>
              <w:t>Atelopus</w:t>
            </w:r>
            <w:proofErr w:type="spellEnd"/>
            <w:r w:rsidRPr="00F03AB5">
              <w:rPr>
                <w:i/>
                <w:iCs/>
                <w:color w:val="000000"/>
                <w:sz w:val="20"/>
                <w:szCs w:val="20"/>
                <w:lang w:eastAsia="es-ES"/>
              </w:rPr>
              <w:t xml:space="preserve"> </w:t>
            </w:r>
            <w:proofErr w:type="spellStart"/>
            <w:r w:rsidRPr="00F03AB5">
              <w:rPr>
                <w:i/>
                <w:iCs/>
                <w:color w:val="000000"/>
                <w:sz w:val="20"/>
                <w:szCs w:val="20"/>
                <w:lang w:eastAsia="es-ES"/>
              </w:rPr>
              <w:t>lynchi</w:t>
            </w:r>
            <w:proofErr w:type="spellEnd"/>
          </w:p>
        </w:tc>
        <w:tc>
          <w:tcPr>
            <w:tcW w:w="1440" w:type="dxa"/>
            <w:tcBorders>
              <w:top w:val="nil"/>
              <w:left w:val="nil"/>
              <w:bottom w:val="nil"/>
              <w:right w:val="nil"/>
            </w:tcBorders>
            <w:shd w:val="clear" w:color="auto" w:fill="auto"/>
            <w:noWrap/>
            <w:vAlign w:val="bottom"/>
            <w:hideMark/>
          </w:tcPr>
          <w:p w14:paraId="22D2233F" w14:textId="77777777" w:rsidR="00F03AB5" w:rsidRPr="00F03AB5" w:rsidRDefault="00F03AB5" w:rsidP="00F03AB5">
            <w:pPr>
              <w:jc w:val="center"/>
              <w:rPr>
                <w:color w:val="000000"/>
                <w:sz w:val="20"/>
                <w:szCs w:val="20"/>
                <w:lang w:eastAsia="es-ES"/>
              </w:rPr>
            </w:pPr>
            <w:r w:rsidRPr="00F03AB5">
              <w:rPr>
                <w:color w:val="000000"/>
                <w:sz w:val="20"/>
                <w:szCs w:val="20"/>
                <w:lang w:eastAsia="es-ES"/>
              </w:rPr>
              <w:t>3</w:t>
            </w:r>
          </w:p>
        </w:tc>
        <w:tc>
          <w:tcPr>
            <w:tcW w:w="720" w:type="dxa"/>
            <w:tcBorders>
              <w:top w:val="nil"/>
              <w:left w:val="nil"/>
              <w:bottom w:val="nil"/>
              <w:right w:val="nil"/>
            </w:tcBorders>
            <w:shd w:val="clear" w:color="auto" w:fill="auto"/>
            <w:noWrap/>
            <w:vAlign w:val="bottom"/>
            <w:hideMark/>
          </w:tcPr>
          <w:p w14:paraId="729EEE8B" w14:textId="77777777" w:rsidR="00F03AB5" w:rsidRPr="00F03AB5" w:rsidRDefault="00F03AB5" w:rsidP="00F03AB5">
            <w:pPr>
              <w:jc w:val="center"/>
              <w:rPr>
                <w:color w:val="000000"/>
                <w:sz w:val="20"/>
                <w:szCs w:val="20"/>
                <w:lang w:eastAsia="es-ES"/>
              </w:rPr>
            </w:pPr>
            <w:r w:rsidRPr="00F03AB5">
              <w:rPr>
                <w:color w:val="000000"/>
                <w:sz w:val="20"/>
                <w:szCs w:val="20"/>
                <w:lang w:eastAsia="es-ES"/>
              </w:rPr>
              <w:t>0</w:t>
            </w:r>
          </w:p>
        </w:tc>
        <w:tc>
          <w:tcPr>
            <w:tcW w:w="4410" w:type="dxa"/>
            <w:tcBorders>
              <w:top w:val="nil"/>
              <w:left w:val="nil"/>
              <w:bottom w:val="nil"/>
              <w:right w:val="nil"/>
            </w:tcBorders>
            <w:shd w:val="clear" w:color="auto" w:fill="auto"/>
            <w:noWrap/>
            <w:vAlign w:val="bottom"/>
            <w:hideMark/>
          </w:tcPr>
          <w:p w14:paraId="56322F59" w14:textId="77777777" w:rsidR="00F03AB5" w:rsidRPr="00F03AB5" w:rsidRDefault="00F03AB5" w:rsidP="00F03AB5">
            <w:pPr>
              <w:jc w:val="center"/>
              <w:rPr>
                <w:color w:val="000000"/>
                <w:sz w:val="20"/>
                <w:szCs w:val="20"/>
                <w:lang w:eastAsia="es-ES"/>
              </w:rPr>
            </w:pPr>
            <w:r w:rsidRPr="00F03AB5">
              <w:rPr>
                <w:color w:val="000000"/>
                <w:sz w:val="20"/>
                <w:szCs w:val="20"/>
                <w:lang w:eastAsia="es-ES"/>
              </w:rPr>
              <w:t>PSO-CZ 444; PSO-CZ 446; PSO- CZ 447</w:t>
            </w:r>
          </w:p>
        </w:tc>
      </w:tr>
      <w:tr w:rsidR="00F03AB5" w:rsidRPr="00F03AB5" w14:paraId="7AA35129" w14:textId="77777777" w:rsidTr="00373202">
        <w:trPr>
          <w:trHeight w:val="276"/>
        </w:trPr>
        <w:tc>
          <w:tcPr>
            <w:tcW w:w="2520" w:type="dxa"/>
            <w:tcBorders>
              <w:top w:val="nil"/>
              <w:left w:val="nil"/>
              <w:bottom w:val="nil"/>
              <w:right w:val="nil"/>
            </w:tcBorders>
            <w:shd w:val="clear" w:color="auto" w:fill="auto"/>
            <w:noWrap/>
            <w:vAlign w:val="bottom"/>
            <w:hideMark/>
          </w:tcPr>
          <w:p w14:paraId="24A52011" w14:textId="77777777" w:rsidR="00F03AB5" w:rsidRPr="00F03AB5" w:rsidRDefault="00F03AB5" w:rsidP="00F03AB5">
            <w:pPr>
              <w:rPr>
                <w:i/>
                <w:iCs/>
                <w:color w:val="000000"/>
                <w:sz w:val="20"/>
                <w:szCs w:val="20"/>
                <w:lang w:eastAsia="es-ES"/>
              </w:rPr>
            </w:pPr>
            <w:proofErr w:type="spellStart"/>
            <w:r w:rsidRPr="00F03AB5">
              <w:rPr>
                <w:i/>
                <w:iCs/>
                <w:color w:val="000000"/>
                <w:sz w:val="20"/>
                <w:szCs w:val="20"/>
                <w:lang w:eastAsia="es-ES"/>
              </w:rPr>
              <w:t>Gastrotheca</w:t>
            </w:r>
            <w:proofErr w:type="spellEnd"/>
            <w:r w:rsidRPr="00F03AB5">
              <w:rPr>
                <w:i/>
                <w:iCs/>
                <w:color w:val="000000"/>
                <w:sz w:val="20"/>
                <w:szCs w:val="20"/>
                <w:lang w:eastAsia="es-ES"/>
              </w:rPr>
              <w:t xml:space="preserve"> </w:t>
            </w:r>
            <w:proofErr w:type="spellStart"/>
            <w:r w:rsidRPr="00F03AB5">
              <w:rPr>
                <w:i/>
                <w:iCs/>
                <w:color w:val="000000"/>
                <w:sz w:val="20"/>
                <w:szCs w:val="20"/>
                <w:lang w:eastAsia="es-ES"/>
              </w:rPr>
              <w:t>guentheri</w:t>
            </w:r>
            <w:proofErr w:type="spellEnd"/>
          </w:p>
        </w:tc>
        <w:tc>
          <w:tcPr>
            <w:tcW w:w="1440" w:type="dxa"/>
            <w:tcBorders>
              <w:top w:val="nil"/>
              <w:left w:val="nil"/>
              <w:bottom w:val="nil"/>
              <w:right w:val="nil"/>
            </w:tcBorders>
            <w:shd w:val="clear" w:color="auto" w:fill="auto"/>
            <w:noWrap/>
            <w:vAlign w:val="bottom"/>
            <w:hideMark/>
          </w:tcPr>
          <w:p w14:paraId="6DCC02DE" w14:textId="77777777" w:rsidR="00F03AB5" w:rsidRPr="00F03AB5" w:rsidRDefault="00F03AB5" w:rsidP="00F03AB5">
            <w:pPr>
              <w:jc w:val="center"/>
              <w:rPr>
                <w:color w:val="000000"/>
                <w:sz w:val="20"/>
                <w:szCs w:val="20"/>
                <w:lang w:eastAsia="es-ES"/>
              </w:rPr>
            </w:pPr>
            <w:r w:rsidRPr="00F03AB5">
              <w:rPr>
                <w:color w:val="000000"/>
                <w:sz w:val="20"/>
                <w:szCs w:val="20"/>
                <w:lang w:eastAsia="es-ES"/>
              </w:rPr>
              <w:t>1</w:t>
            </w:r>
          </w:p>
        </w:tc>
        <w:tc>
          <w:tcPr>
            <w:tcW w:w="720" w:type="dxa"/>
            <w:tcBorders>
              <w:top w:val="nil"/>
              <w:left w:val="nil"/>
              <w:bottom w:val="nil"/>
              <w:right w:val="nil"/>
            </w:tcBorders>
            <w:shd w:val="clear" w:color="auto" w:fill="auto"/>
            <w:noWrap/>
            <w:vAlign w:val="bottom"/>
            <w:hideMark/>
          </w:tcPr>
          <w:p w14:paraId="4696DE8E" w14:textId="77777777" w:rsidR="00F03AB5" w:rsidRPr="00F03AB5" w:rsidRDefault="00F03AB5" w:rsidP="00F03AB5">
            <w:pPr>
              <w:jc w:val="center"/>
              <w:rPr>
                <w:color w:val="000000"/>
                <w:sz w:val="20"/>
                <w:szCs w:val="20"/>
                <w:lang w:eastAsia="es-ES"/>
              </w:rPr>
            </w:pPr>
            <w:r w:rsidRPr="00F03AB5">
              <w:rPr>
                <w:color w:val="000000"/>
                <w:sz w:val="20"/>
                <w:szCs w:val="20"/>
                <w:lang w:eastAsia="es-ES"/>
              </w:rPr>
              <w:t>0</w:t>
            </w:r>
          </w:p>
        </w:tc>
        <w:tc>
          <w:tcPr>
            <w:tcW w:w="4410" w:type="dxa"/>
            <w:tcBorders>
              <w:top w:val="nil"/>
              <w:left w:val="nil"/>
              <w:bottom w:val="nil"/>
              <w:right w:val="nil"/>
            </w:tcBorders>
            <w:shd w:val="clear" w:color="auto" w:fill="auto"/>
            <w:noWrap/>
            <w:vAlign w:val="bottom"/>
            <w:hideMark/>
          </w:tcPr>
          <w:p w14:paraId="24E4DA9C" w14:textId="77777777" w:rsidR="00F03AB5" w:rsidRPr="00F03AB5" w:rsidRDefault="00F03AB5" w:rsidP="00F03AB5">
            <w:pPr>
              <w:jc w:val="center"/>
              <w:rPr>
                <w:color w:val="000000"/>
                <w:sz w:val="20"/>
                <w:szCs w:val="20"/>
                <w:lang w:eastAsia="es-ES"/>
              </w:rPr>
            </w:pPr>
            <w:r w:rsidRPr="00F03AB5">
              <w:rPr>
                <w:color w:val="000000"/>
                <w:sz w:val="20"/>
                <w:szCs w:val="20"/>
                <w:lang w:eastAsia="es-ES"/>
              </w:rPr>
              <w:t>PSO-CZ 726</w:t>
            </w:r>
          </w:p>
        </w:tc>
      </w:tr>
      <w:tr w:rsidR="00F03AB5" w:rsidRPr="00F03AB5" w14:paraId="37E089A2" w14:textId="77777777" w:rsidTr="00373202">
        <w:trPr>
          <w:trHeight w:val="276"/>
        </w:trPr>
        <w:tc>
          <w:tcPr>
            <w:tcW w:w="2520" w:type="dxa"/>
            <w:tcBorders>
              <w:top w:val="nil"/>
              <w:left w:val="nil"/>
              <w:bottom w:val="nil"/>
              <w:right w:val="nil"/>
            </w:tcBorders>
            <w:shd w:val="clear" w:color="auto" w:fill="auto"/>
            <w:noWrap/>
            <w:vAlign w:val="bottom"/>
            <w:hideMark/>
          </w:tcPr>
          <w:p w14:paraId="666D7E77" w14:textId="77777777" w:rsidR="00F03AB5" w:rsidRPr="00F03AB5" w:rsidRDefault="00F03AB5" w:rsidP="00F03AB5">
            <w:pPr>
              <w:rPr>
                <w:i/>
                <w:iCs/>
                <w:color w:val="000000"/>
                <w:sz w:val="20"/>
                <w:szCs w:val="20"/>
                <w:lang w:eastAsia="es-ES"/>
              </w:rPr>
            </w:pPr>
            <w:proofErr w:type="spellStart"/>
            <w:r w:rsidRPr="00F03AB5">
              <w:rPr>
                <w:i/>
                <w:iCs/>
                <w:color w:val="000000"/>
                <w:sz w:val="20"/>
                <w:szCs w:val="20"/>
                <w:lang w:eastAsia="es-ES"/>
              </w:rPr>
              <w:t>Hyloxalus</w:t>
            </w:r>
            <w:proofErr w:type="spellEnd"/>
            <w:r w:rsidRPr="00F03AB5">
              <w:rPr>
                <w:i/>
                <w:iCs/>
                <w:color w:val="000000"/>
                <w:sz w:val="20"/>
                <w:szCs w:val="20"/>
                <w:lang w:eastAsia="es-ES"/>
              </w:rPr>
              <w:t xml:space="preserve"> </w:t>
            </w:r>
            <w:proofErr w:type="spellStart"/>
            <w:r w:rsidRPr="00F03AB5">
              <w:rPr>
                <w:i/>
                <w:iCs/>
                <w:color w:val="000000"/>
                <w:sz w:val="20"/>
                <w:szCs w:val="20"/>
                <w:lang w:eastAsia="es-ES"/>
              </w:rPr>
              <w:t>lehmanni</w:t>
            </w:r>
            <w:proofErr w:type="spellEnd"/>
          </w:p>
        </w:tc>
        <w:tc>
          <w:tcPr>
            <w:tcW w:w="1440" w:type="dxa"/>
            <w:tcBorders>
              <w:top w:val="nil"/>
              <w:left w:val="nil"/>
              <w:bottom w:val="nil"/>
              <w:right w:val="nil"/>
            </w:tcBorders>
            <w:shd w:val="clear" w:color="auto" w:fill="auto"/>
            <w:noWrap/>
            <w:vAlign w:val="bottom"/>
            <w:hideMark/>
          </w:tcPr>
          <w:p w14:paraId="11997CB7" w14:textId="77777777" w:rsidR="00F03AB5" w:rsidRPr="00F03AB5" w:rsidRDefault="00F03AB5" w:rsidP="00F03AB5">
            <w:pPr>
              <w:jc w:val="center"/>
              <w:rPr>
                <w:color w:val="000000"/>
                <w:sz w:val="20"/>
                <w:szCs w:val="20"/>
                <w:lang w:eastAsia="es-ES"/>
              </w:rPr>
            </w:pPr>
            <w:r w:rsidRPr="00F03AB5">
              <w:rPr>
                <w:color w:val="000000"/>
                <w:sz w:val="20"/>
                <w:szCs w:val="20"/>
                <w:lang w:eastAsia="es-ES"/>
              </w:rPr>
              <w:t>3</w:t>
            </w:r>
          </w:p>
        </w:tc>
        <w:tc>
          <w:tcPr>
            <w:tcW w:w="720" w:type="dxa"/>
            <w:tcBorders>
              <w:top w:val="nil"/>
              <w:left w:val="nil"/>
              <w:bottom w:val="nil"/>
              <w:right w:val="nil"/>
            </w:tcBorders>
            <w:shd w:val="clear" w:color="auto" w:fill="auto"/>
            <w:noWrap/>
            <w:vAlign w:val="bottom"/>
            <w:hideMark/>
          </w:tcPr>
          <w:p w14:paraId="48523805" w14:textId="77777777" w:rsidR="00F03AB5" w:rsidRPr="00F03AB5" w:rsidRDefault="00F03AB5" w:rsidP="00F03AB5">
            <w:pPr>
              <w:jc w:val="center"/>
              <w:rPr>
                <w:color w:val="000000"/>
                <w:sz w:val="20"/>
                <w:szCs w:val="20"/>
                <w:lang w:eastAsia="es-ES"/>
              </w:rPr>
            </w:pPr>
            <w:r w:rsidRPr="00F03AB5">
              <w:rPr>
                <w:color w:val="000000"/>
                <w:sz w:val="20"/>
                <w:szCs w:val="20"/>
                <w:lang w:eastAsia="es-ES"/>
              </w:rPr>
              <w:t>0</w:t>
            </w:r>
          </w:p>
        </w:tc>
        <w:tc>
          <w:tcPr>
            <w:tcW w:w="4410" w:type="dxa"/>
            <w:tcBorders>
              <w:top w:val="nil"/>
              <w:left w:val="nil"/>
              <w:bottom w:val="nil"/>
              <w:right w:val="nil"/>
            </w:tcBorders>
            <w:shd w:val="clear" w:color="auto" w:fill="auto"/>
            <w:noWrap/>
            <w:vAlign w:val="bottom"/>
            <w:hideMark/>
          </w:tcPr>
          <w:p w14:paraId="153BF2DB" w14:textId="77777777" w:rsidR="00F03AB5" w:rsidRPr="00F03AB5" w:rsidRDefault="00F03AB5" w:rsidP="00F03AB5">
            <w:pPr>
              <w:jc w:val="center"/>
              <w:rPr>
                <w:color w:val="000000"/>
                <w:sz w:val="20"/>
                <w:szCs w:val="20"/>
                <w:lang w:eastAsia="es-ES"/>
              </w:rPr>
            </w:pPr>
            <w:r w:rsidRPr="00F03AB5">
              <w:rPr>
                <w:color w:val="000000"/>
                <w:sz w:val="20"/>
                <w:szCs w:val="20"/>
                <w:lang w:eastAsia="es-ES"/>
              </w:rPr>
              <w:t>PSO-CZ 707; PSO-CZ 708; PSO- CZ 709</w:t>
            </w:r>
          </w:p>
        </w:tc>
      </w:tr>
      <w:tr w:rsidR="00F03AB5" w:rsidRPr="00F03AB5" w14:paraId="109A2420" w14:textId="77777777" w:rsidTr="00373202">
        <w:trPr>
          <w:trHeight w:val="276"/>
        </w:trPr>
        <w:tc>
          <w:tcPr>
            <w:tcW w:w="2520" w:type="dxa"/>
            <w:tcBorders>
              <w:top w:val="nil"/>
              <w:left w:val="nil"/>
              <w:bottom w:val="nil"/>
              <w:right w:val="nil"/>
            </w:tcBorders>
            <w:shd w:val="clear" w:color="auto" w:fill="auto"/>
            <w:noWrap/>
            <w:vAlign w:val="bottom"/>
            <w:hideMark/>
          </w:tcPr>
          <w:p w14:paraId="3C0CF008" w14:textId="77777777" w:rsidR="00F03AB5" w:rsidRPr="00F03AB5" w:rsidRDefault="00F03AB5" w:rsidP="00F03AB5">
            <w:pPr>
              <w:rPr>
                <w:i/>
                <w:iCs/>
                <w:color w:val="000000"/>
                <w:sz w:val="20"/>
                <w:szCs w:val="20"/>
                <w:lang w:eastAsia="es-ES"/>
              </w:rPr>
            </w:pPr>
            <w:proofErr w:type="spellStart"/>
            <w:r w:rsidRPr="00F03AB5">
              <w:rPr>
                <w:i/>
                <w:iCs/>
                <w:color w:val="000000"/>
                <w:sz w:val="20"/>
                <w:szCs w:val="20"/>
                <w:lang w:eastAsia="es-ES"/>
              </w:rPr>
              <w:t>Pristimantis</w:t>
            </w:r>
            <w:proofErr w:type="spellEnd"/>
            <w:r w:rsidRPr="00F03AB5">
              <w:rPr>
                <w:i/>
                <w:iCs/>
                <w:color w:val="000000"/>
                <w:sz w:val="20"/>
                <w:szCs w:val="20"/>
                <w:lang w:eastAsia="es-ES"/>
              </w:rPr>
              <w:t xml:space="preserve"> </w:t>
            </w:r>
            <w:proofErr w:type="spellStart"/>
            <w:r w:rsidRPr="00F03AB5">
              <w:rPr>
                <w:i/>
                <w:iCs/>
                <w:color w:val="000000"/>
                <w:sz w:val="20"/>
                <w:szCs w:val="20"/>
                <w:lang w:eastAsia="es-ES"/>
              </w:rPr>
              <w:t>apiculatus</w:t>
            </w:r>
            <w:proofErr w:type="spellEnd"/>
          </w:p>
        </w:tc>
        <w:tc>
          <w:tcPr>
            <w:tcW w:w="1440" w:type="dxa"/>
            <w:tcBorders>
              <w:top w:val="nil"/>
              <w:left w:val="nil"/>
              <w:bottom w:val="nil"/>
              <w:right w:val="nil"/>
            </w:tcBorders>
            <w:shd w:val="clear" w:color="auto" w:fill="auto"/>
            <w:noWrap/>
            <w:vAlign w:val="bottom"/>
            <w:hideMark/>
          </w:tcPr>
          <w:p w14:paraId="57613720" w14:textId="77777777" w:rsidR="00F03AB5" w:rsidRPr="00F03AB5" w:rsidRDefault="00F03AB5" w:rsidP="00F03AB5">
            <w:pPr>
              <w:jc w:val="center"/>
              <w:rPr>
                <w:color w:val="000000"/>
                <w:sz w:val="20"/>
                <w:szCs w:val="20"/>
                <w:lang w:eastAsia="es-ES"/>
              </w:rPr>
            </w:pPr>
            <w:r w:rsidRPr="00F03AB5">
              <w:rPr>
                <w:color w:val="000000"/>
                <w:sz w:val="20"/>
                <w:szCs w:val="20"/>
                <w:lang w:eastAsia="es-ES"/>
              </w:rPr>
              <w:t>1</w:t>
            </w:r>
          </w:p>
        </w:tc>
        <w:tc>
          <w:tcPr>
            <w:tcW w:w="720" w:type="dxa"/>
            <w:tcBorders>
              <w:top w:val="nil"/>
              <w:left w:val="nil"/>
              <w:bottom w:val="nil"/>
              <w:right w:val="nil"/>
            </w:tcBorders>
            <w:shd w:val="clear" w:color="auto" w:fill="auto"/>
            <w:noWrap/>
            <w:vAlign w:val="bottom"/>
            <w:hideMark/>
          </w:tcPr>
          <w:p w14:paraId="478CA6C2" w14:textId="77777777" w:rsidR="00F03AB5" w:rsidRPr="00F03AB5" w:rsidRDefault="00F03AB5" w:rsidP="00F03AB5">
            <w:pPr>
              <w:jc w:val="center"/>
              <w:rPr>
                <w:color w:val="000000"/>
                <w:sz w:val="20"/>
                <w:szCs w:val="20"/>
                <w:lang w:eastAsia="es-ES"/>
              </w:rPr>
            </w:pPr>
            <w:r w:rsidRPr="00F03AB5">
              <w:rPr>
                <w:color w:val="000000"/>
                <w:sz w:val="20"/>
                <w:szCs w:val="20"/>
                <w:lang w:eastAsia="es-ES"/>
              </w:rPr>
              <w:t>0</w:t>
            </w:r>
          </w:p>
        </w:tc>
        <w:tc>
          <w:tcPr>
            <w:tcW w:w="4410" w:type="dxa"/>
            <w:tcBorders>
              <w:top w:val="nil"/>
              <w:left w:val="nil"/>
              <w:bottom w:val="nil"/>
              <w:right w:val="nil"/>
            </w:tcBorders>
            <w:shd w:val="clear" w:color="auto" w:fill="auto"/>
            <w:noWrap/>
            <w:vAlign w:val="bottom"/>
            <w:hideMark/>
          </w:tcPr>
          <w:p w14:paraId="79E63C09" w14:textId="77777777" w:rsidR="00F03AB5" w:rsidRPr="00F03AB5" w:rsidRDefault="00F03AB5" w:rsidP="00F03AB5">
            <w:pPr>
              <w:jc w:val="center"/>
              <w:rPr>
                <w:color w:val="000000"/>
                <w:sz w:val="20"/>
                <w:szCs w:val="20"/>
                <w:lang w:eastAsia="es-ES"/>
              </w:rPr>
            </w:pPr>
            <w:r w:rsidRPr="00F03AB5">
              <w:rPr>
                <w:color w:val="000000"/>
                <w:sz w:val="20"/>
                <w:szCs w:val="20"/>
                <w:lang w:eastAsia="es-ES"/>
              </w:rPr>
              <w:t>PSO-CZ 588</w:t>
            </w:r>
          </w:p>
        </w:tc>
      </w:tr>
      <w:tr w:rsidR="00F03AB5" w:rsidRPr="00F03AB5" w14:paraId="1043A515" w14:textId="77777777" w:rsidTr="00373202">
        <w:trPr>
          <w:trHeight w:val="276"/>
        </w:trPr>
        <w:tc>
          <w:tcPr>
            <w:tcW w:w="2520" w:type="dxa"/>
            <w:tcBorders>
              <w:top w:val="nil"/>
              <w:left w:val="nil"/>
              <w:bottom w:val="nil"/>
              <w:right w:val="nil"/>
            </w:tcBorders>
            <w:shd w:val="clear" w:color="auto" w:fill="auto"/>
            <w:noWrap/>
            <w:vAlign w:val="bottom"/>
            <w:hideMark/>
          </w:tcPr>
          <w:p w14:paraId="0468A709" w14:textId="77777777" w:rsidR="00F03AB5" w:rsidRPr="00F03AB5" w:rsidRDefault="00F03AB5" w:rsidP="00F03AB5">
            <w:pPr>
              <w:rPr>
                <w:i/>
                <w:iCs/>
                <w:color w:val="000000"/>
                <w:sz w:val="20"/>
                <w:szCs w:val="20"/>
                <w:lang w:eastAsia="es-ES"/>
              </w:rPr>
            </w:pPr>
            <w:proofErr w:type="spellStart"/>
            <w:r w:rsidRPr="00F03AB5">
              <w:rPr>
                <w:i/>
                <w:iCs/>
                <w:color w:val="000000"/>
                <w:sz w:val="20"/>
                <w:szCs w:val="20"/>
                <w:lang w:eastAsia="es-ES"/>
              </w:rPr>
              <w:t>Pristimantis</w:t>
            </w:r>
            <w:proofErr w:type="spellEnd"/>
            <w:r w:rsidRPr="00F03AB5">
              <w:rPr>
                <w:i/>
                <w:iCs/>
                <w:color w:val="000000"/>
                <w:sz w:val="20"/>
                <w:szCs w:val="20"/>
                <w:lang w:eastAsia="es-ES"/>
              </w:rPr>
              <w:t xml:space="preserve"> </w:t>
            </w:r>
            <w:proofErr w:type="spellStart"/>
            <w:r w:rsidRPr="00F03AB5">
              <w:rPr>
                <w:i/>
                <w:iCs/>
                <w:color w:val="000000"/>
                <w:sz w:val="20"/>
                <w:szCs w:val="20"/>
                <w:lang w:eastAsia="es-ES"/>
              </w:rPr>
              <w:t>chalceus</w:t>
            </w:r>
            <w:proofErr w:type="spellEnd"/>
          </w:p>
        </w:tc>
        <w:tc>
          <w:tcPr>
            <w:tcW w:w="1440" w:type="dxa"/>
            <w:tcBorders>
              <w:top w:val="nil"/>
              <w:left w:val="nil"/>
              <w:bottom w:val="nil"/>
              <w:right w:val="nil"/>
            </w:tcBorders>
            <w:shd w:val="clear" w:color="auto" w:fill="auto"/>
            <w:noWrap/>
            <w:vAlign w:val="bottom"/>
            <w:hideMark/>
          </w:tcPr>
          <w:p w14:paraId="3DDCBBB8" w14:textId="77777777" w:rsidR="00F03AB5" w:rsidRPr="00F03AB5" w:rsidRDefault="00F03AB5" w:rsidP="00F03AB5">
            <w:pPr>
              <w:jc w:val="center"/>
              <w:rPr>
                <w:color w:val="000000"/>
                <w:sz w:val="20"/>
                <w:szCs w:val="20"/>
                <w:lang w:eastAsia="es-ES"/>
              </w:rPr>
            </w:pPr>
            <w:r w:rsidRPr="00F03AB5">
              <w:rPr>
                <w:color w:val="000000"/>
                <w:sz w:val="20"/>
                <w:szCs w:val="20"/>
                <w:lang w:eastAsia="es-ES"/>
              </w:rPr>
              <w:t>1</w:t>
            </w:r>
          </w:p>
        </w:tc>
        <w:tc>
          <w:tcPr>
            <w:tcW w:w="720" w:type="dxa"/>
            <w:tcBorders>
              <w:top w:val="nil"/>
              <w:left w:val="nil"/>
              <w:bottom w:val="nil"/>
              <w:right w:val="nil"/>
            </w:tcBorders>
            <w:shd w:val="clear" w:color="auto" w:fill="auto"/>
            <w:noWrap/>
            <w:vAlign w:val="bottom"/>
            <w:hideMark/>
          </w:tcPr>
          <w:p w14:paraId="581A4534" w14:textId="77777777" w:rsidR="00F03AB5" w:rsidRPr="00F03AB5" w:rsidRDefault="00F03AB5" w:rsidP="00F03AB5">
            <w:pPr>
              <w:jc w:val="center"/>
              <w:rPr>
                <w:color w:val="000000"/>
                <w:sz w:val="20"/>
                <w:szCs w:val="20"/>
                <w:lang w:eastAsia="es-ES"/>
              </w:rPr>
            </w:pPr>
            <w:r w:rsidRPr="00F03AB5">
              <w:rPr>
                <w:color w:val="000000"/>
                <w:sz w:val="20"/>
                <w:szCs w:val="20"/>
                <w:lang w:eastAsia="es-ES"/>
              </w:rPr>
              <w:t>0</w:t>
            </w:r>
          </w:p>
        </w:tc>
        <w:tc>
          <w:tcPr>
            <w:tcW w:w="4410" w:type="dxa"/>
            <w:tcBorders>
              <w:top w:val="nil"/>
              <w:left w:val="nil"/>
              <w:bottom w:val="nil"/>
              <w:right w:val="nil"/>
            </w:tcBorders>
            <w:shd w:val="clear" w:color="auto" w:fill="auto"/>
            <w:noWrap/>
            <w:vAlign w:val="bottom"/>
            <w:hideMark/>
          </w:tcPr>
          <w:p w14:paraId="02DDC10C" w14:textId="77777777" w:rsidR="00F03AB5" w:rsidRPr="00F03AB5" w:rsidRDefault="00F03AB5" w:rsidP="00F03AB5">
            <w:pPr>
              <w:jc w:val="center"/>
              <w:rPr>
                <w:color w:val="000000"/>
                <w:sz w:val="20"/>
                <w:szCs w:val="20"/>
                <w:lang w:eastAsia="es-ES"/>
              </w:rPr>
            </w:pPr>
            <w:r w:rsidRPr="00F03AB5">
              <w:rPr>
                <w:color w:val="000000"/>
                <w:sz w:val="20"/>
                <w:szCs w:val="20"/>
                <w:lang w:eastAsia="es-ES"/>
              </w:rPr>
              <w:t>PSO-CZ 755</w:t>
            </w:r>
          </w:p>
        </w:tc>
      </w:tr>
      <w:tr w:rsidR="00F03AB5" w:rsidRPr="00F03AB5" w14:paraId="130A3D15" w14:textId="77777777" w:rsidTr="00373202">
        <w:trPr>
          <w:trHeight w:val="276"/>
        </w:trPr>
        <w:tc>
          <w:tcPr>
            <w:tcW w:w="2520" w:type="dxa"/>
            <w:tcBorders>
              <w:top w:val="nil"/>
              <w:left w:val="nil"/>
              <w:bottom w:val="nil"/>
              <w:right w:val="nil"/>
            </w:tcBorders>
            <w:shd w:val="clear" w:color="auto" w:fill="auto"/>
            <w:noWrap/>
            <w:vAlign w:val="bottom"/>
            <w:hideMark/>
          </w:tcPr>
          <w:p w14:paraId="0E20C132" w14:textId="77777777" w:rsidR="00F03AB5" w:rsidRPr="00F03AB5" w:rsidRDefault="00F03AB5" w:rsidP="00F03AB5">
            <w:pPr>
              <w:rPr>
                <w:i/>
                <w:iCs/>
                <w:color w:val="000000"/>
                <w:sz w:val="20"/>
                <w:szCs w:val="20"/>
                <w:lang w:eastAsia="es-ES"/>
              </w:rPr>
            </w:pPr>
            <w:proofErr w:type="spellStart"/>
            <w:r w:rsidRPr="00F03AB5">
              <w:rPr>
                <w:i/>
                <w:iCs/>
                <w:color w:val="000000"/>
                <w:sz w:val="20"/>
                <w:szCs w:val="20"/>
                <w:lang w:eastAsia="es-ES"/>
              </w:rPr>
              <w:t>Pristimantis</w:t>
            </w:r>
            <w:proofErr w:type="spellEnd"/>
            <w:r w:rsidRPr="00F03AB5">
              <w:rPr>
                <w:i/>
                <w:iCs/>
                <w:color w:val="000000"/>
                <w:sz w:val="20"/>
                <w:szCs w:val="20"/>
                <w:lang w:eastAsia="es-ES"/>
              </w:rPr>
              <w:t xml:space="preserve"> </w:t>
            </w:r>
            <w:proofErr w:type="spellStart"/>
            <w:r w:rsidRPr="00F03AB5">
              <w:rPr>
                <w:i/>
                <w:iCs/>
                <w:color w:val="000000"/>
                <w:sz w:val="20"/>
                <w:szCs w:val="20"/>
                <w:lang w:eastAsia="es-ES"/>
              </w:rPr>
              <w:t>siopelus</w:t>
            </w:r>
            <w:proofErr w:type="spellEnd"/>
          </w:p>
        </w:tc>
        <w:tc>
          <w:tcPr>
            <w:tcW w:w="1440" w:type="dxa"/>
            <w:tcBorders>
              <w:top w:val="nil"/>
              <w:left w:val="nil"/>
              <w:bottom w:val="nil"/>
              <w:right w:val="nil"/>
            </w:tcBorders>
            <w:shd w:val="clear" w:color="auto" w:fill="auto"/>
            <w:noWrap/>
            <w:vAlign w:val="bottom"/>
            <w:hideMark/>
          </w:tcPr>
          <w:p w14:paraId="19A045E0" w14:textId="77777777" w:rsidR="00F03AB5" w:rsidRPr="00F03AB5" w:rsidRDefault="00F03AB5" w:rsidP="00F03AB5">
            <w:pPr>
              <w:jc w:val="center"/>
              <w:rPr>
                <w:color w:val="000000"/>
                <w:sz w:val="20"/>
                <w:szCs w:val="20"/>
                <w:lang w:eastAsia="es-ES"/>
              </w:rPr>
            </w:pPr>
            <w:r w:rsidRPr="00F03AB5">
              <w:rPr>
                <w:color w:val="000000"/>
                <w:sz w:val="20"/>
                <w:szCs w:val="20"/>
                <w:lang w:eastAsia="es-ES"/>
              </w:rPr>
              <w:t>2</w:t>
            </w:r>
          </w:p>
        </w:tc>
        <w:tc>
          <w:tcPr>
            <w:tcW w:w="720" w:type="dxa"/>
            <w:tcBorders>
              <w:top w:val="nil"/>
              <w:left w:val="nil"/>
              <w:bottom w:val="nil"/>
              <w:right w:val="nil"/>
            </w:tcBorders>
            <w:shd w:val="clear" w:color="auto" w:fill="auto"/>
            <w:noWrap/>
            <w:vAlign w:val="bottom"/>
            <w:hideMark/>
          </w:tcPr>
          <w:p w14:paraId="34A56A62" w14:textId="77777777" w:rsidR="00F03AB5" w:rsidRPr="00F03AB5" w:rsidRDefault="00F03AB5" w:rsidP="00F03AB5">
            <w:pPr>
              <w:jc w:val="center"/>
              <w:rPr>
                <w:color w:val="000000"/>
                <w:sz w:val="20"/>
                <w:szCs w:val="20"/>
                <w:lang w:eastAsia="es-ES"/>
              </w:rPr>
            </w:pPr>
            <w:r w:rsidRPr="00F03AB5">
              <w:rPr>
                <w:color w:val="000000"/>
                <w:sz w:val="20"/>
                <w:szCs w:val="20"/>
                <w:lang w:eastAsia="es-ES"/>
              </w:rPr>
              <w:t>0</w:t>
            </w:r>
          </w:p>
        </w:tc>
        <w:tc>
          <w:tcPr>
            <w:tcW w:w="4410" w:type="dxa"/>
            <w:tcBorders>
              <w:top w:val="nil"/>
              <w:left w:val="nil"/>
              <w:bottom w:val="nil"/>
              <w:right w:val="nil"/>
            </w:tcBorders>
            <w:shd w:val="clear" w:color="auto" w:fill="auto"/>
            <w:noWrap/>
            <w:vAlign w:val="bottom"/>
            <w:hideMark/>
          </w:tcPr>
          <w:p w14:paraId="48EEFA6F" w14:textId="77777777" w:rsidR="00F03AB5" w:rsidRPr="00F03AB5" w:rsidRDefault="00F03AB5" w:rsidP="00F03AB5">
            <w:pPr>
              <w:jc w:val="center"/>
              <w:rPr>
                <w:color w:val="000000"/>
                <w:sz w:val="20"/>
                <w:szCs w:val="20"/>
                <w:lang w:eastAsia="es-ES"/>
              </w:rPr>
            </w:pPr>
            <w:r w:rsidRPr="00F03AB5">
              <w:rPr>
                <w:color w:val="000000"/>
                <w:sz w:val="20"/>
                <w:szCs w:val="20"/>
                <w:lang w:eastAsia="es-ES"/>
              </w:rPr>
              <w:t>PSO-CZ 702; PSO-CZ 1921</w:t>
            </w:r>
          </w:p>
        </w:tc>
      </w:tr>
      <w:tr w:rsidR="00F03AB5" w:rsidRPr="00F03AB5" w14:paraId="5EC59338" w14:textId="77777777" w:rsidTr="00373202">
        <w:trPr>
          <w:trHeight w:val="276"/>
        </w:trPr>
        <w:tc>
          <w:tcPr>
            <w:tcW w:w="2520" w:type="dxa"/>
            <w:tcBorders>
              <w:top w:val="nil"/>
              <w:left w:val="nil"/>
              <w:bottom w:val="nil"/>
              <w:right w:val="nil"/>
            </w:tcBorders>
            <w:shd w:val="clear" w:color="auto" w:fill="auto"/>
            <w:noWrap/>
            <w:vAlign w:val="bottom"/>
            <w:hideMark/>
          </w:tcPr>
          <w:p w14:paraId="0AD6106B" w14:textId="77777777" w:rsidR="00F03AB5" w:rsidRPr="00F03AB5" w:rsidRDefault="00F03AB5" w:rsidP="00F03AB5">
            <w:pPr>
              <w:rPr>
                <w:i/>
                <w:iCs/>
                <w:color w:val="000000"/>
                <w:sz w:val="20"/>
                <w:szCs w:val="20"/>
                <w:lang w:eastAsia="es-ES"/>
              </w:rPr>
            </w:pPr>
            <w:proofErr w:type="spellStart"/>
            <w:r w:rsidRPr="00F03AB5">
              <w:rPr>
                <w:i/>
                <w:iCs/>
                <w:color w:val="000000"/>
                <w:sz w:val="20"/>
                <w:szCs w:val="20"/>
                <w:lang w:eastAsia="es-ES"/>
              </w:rPr>
              <w:t>Pristimantis</w:t>
            </w:r>
            <w:proofErr w:type="spellEnd"/>
            <w:r w:rsidRPr="00F03AB5">
              <w:rPr>
                <w:i/>
                <w:iCs/>
                <w:color w:val="000000"/>
                <w:sz w:val="20"/>
                <w:szCs w:val="20"/>
                <w:lang w:eastAsia="es-ES"/>
              </w:rPr>
              <w:t xml:space="preserve"> </w:t>
            </w:r>
            <w:proofErr w:type="spellStart"/>
            <w:r w:rsidRPr="00F03AB5">
              <w:rPr>
                <w:i/>
                <w:iCs/>
                <w:color w:val="000000"/>
                <w:sz w:val="20"/>
                <w:szCs w:val="20"/>
                <w:lang w:eastAsia="es-ES"/>
              </w:rPr>
              <w:t>sulculus</w:t>
            </w:r>
            <w:proofErr w:type="spellEnd"/>
          </w:p>
        </w:tc>
        <w:tc>
          <w:tcPr>
            <w:tcW w:w="1440" w:type="dxa"/>
            <w:tcBorders>
              <w:top w:val="nil"/>
              <w:left w:val="nil"/>
              <w:bottom w:val="nil"/>
              <w:right w:val="nil"/>
            </w:tcBorders>
            <w:shd w:val="clear" w:color="auto" w:fill="auto"/>
            <w:noWrap/>
            <w:vAlign w:val="bottom"/>
            <w:hideMark/>
          </w:tcPr>
          <w:p w14:paraId="51409EC7" w14:textId="77777777" w:rsidR="00F03AB5" w:rsidRPr="00F03AB5" w:rsidRDefault="00F03AB5" w:rsidP="00F03AB5">
            <w:pPr>
              <w:jc w:val="center"/>
              <w:rPr>
                <w:color w:val="000000"/>
                <w:sz w:val="20"/>
                <w:szCs w:val="20"/>
                <w:lang w:eastAsia="es-ES"/>
              </w:rPr>
            </w:pPr>
            <w:r w:rsidRPr="00F03AB5">
              <w:rPr>
                <w:color w:val="000000"/>
                <w:sz w:val="20"/>
                <w:szCs w:val="20"/>
                <w:lang w:eastAsia="es-ES"/>
              </w:rPr>
              <w:t>2</w:t>
            </w:r>
          </w:p>
        </w:tc>
        <w:tc>
          <w:tcPr>
            <w:tcW w:w="720" w:type="dxa"/>
            <w:tcBorders>
              <w:top w:val="nil"/>
              <w:left w:val="nil"/>
              <w:bottom w:val="nil"/>
              <w:right w:val="nil"/>
            </w:tcBorders>
            <w:shd w:val="clear" w:color="auto" w:fill="auto"/>
            <w:noWrap/>
            <w:vAlign w:val="bottom"/>
            <w:hideMark/>
          </w:tcPr>
          <w:p w14:paraId="37182431" w14:textId="77777777" w:rsidR="00F03AB5" w:rsidRPr="00F03AB5" w:rsidRDefault="00F03AB5" w:rsidP="00F03AB5">
            <w:pPr>
              <w:jc w:val="center"/>
              <w:rPr>
                <w:color w:val="000000"/>
                <w:sz w:val="20"/>
                <w:szCs w:val="20"/>
                <w:lang w:eastAsia="es-ES"/>
              </w:rPr>
            </w:pPr>
            <w:r w:rsidRPr="00F03AB5">
              <w:rPr>
                <w:color w:val="000000"/>
                <w:sz w:val="20"/>
                <w:szCs w:val="20"/>
                <w:lang w:eastAsia="es-ES"/>
              </w:rPr>
              <w:t>0</w:t>
            </w:r>
          </w:p>
        </w:tc>
        <w:tc>
          <w:tcPr>
            <w:tcW w:w="4410" w:type="dxa"/>
            <w:tcBorders>
              <w:top w:val="nil"/>
              <w:left w:val="nil"/>
              <w:bottom w:val="nil"/>
              <w:right w:val="nil"/>
            </w:tcBorders>
            <w:shd w:val="clear" w:color="auto" w:fill="auto"/>
            <w:noWrap/>
            <w:vAlign w:val="bottom"/>
            <w:hideMark/>
          </w:tcPr>
          <w:p w14:paraId="343134DB" w14:textId="77777777" w:rsidR="00F03AB5" w:rsidRPr="00F03AB5" w:rsidRDefault="00F03AB5" w:rsidP="00F03AB5">
            <w:pPr>
              <w:jc w:val="center"/>
              <w:rPr>
                <w:color w:val="000000"/>
                <w:sz w:val="20"/>
                <w:szCs w:val="20"/>
                <w:lang w:eastAsia="es-ES"/>
              </w:rPr>
            </w:pPr>
            <w:r w:rsidRPr="00F03AB5">
              <w:rPr>
                <w:color w:val="000000"/>
                <w:sz w:val="20"/>
                <w:szCs w:val="20"/>
                <w:lang w:eastAsia="es-ES"/>
              </w:rPr>
              <w:t>PSO-CZ 641; PSO-CZ 1922</w:t>
            </w:r>
          </w:p>
        </w:tc>
      </w:tr>
      <w:tr w:rsidR="00F03AB5" w:rsidRPr="00F03AB5" w14:paraId="7943F2A9" w14:textId="77777777" w:rsidTr="00373202">
        <w:trPr>
          <w:trHeight w:val="276"/>
        </w:trPr>
        <w:tc>
          <w:tcPr>
            <w:tcW w:w="2520" w:type="dxa"/>
            <w:tcBorders>
              <w:top w:val="nil"/>
              <w:left w:val="nil"/>
              <w:bottom w:val="nil"/>
              <w:right w:val="nil"/>
            </w:tcBorders>
            <w:shd w:val="clear" w:color="auto" w:fill="auto"/>
            <w:noWrap/>
            <w:vAlign w:val="bottom"/>
            <w:hideMark/>
          </w:tcPr>
          <w:p w14:paraId="5CADA721" w14:textId="77777777" w:rsidR="00F03AB5" w:rsidRPr="00F03AB5" w:rsidRDefault="00F03AB5" w:rsidP="00F03AB5">
            <w:pPr>
              <w:rPr>
                <w:i/>
                <w:iCs/>
                <w:color w:val="000000"/>
                <w:sz w:val="20"/>
                <w:szCs w:val="20"/>
                <w:lang w:eastAsia="es-ES"/>
              </w:rPr>
            </w:pPr>
            <w:proofErr w:type="spellStart"/>
            <w:r w:rsidRPr="00F03AB5">
              <w:rPr>
                <w:i/>
                <w:iCs/>
                <w:color w:val="000000"/>
                <w:sz w:val="20"/>
                <w:szCs w:val="20"/>
                <w:lang w:eastAsia="es-ES"/>
              </w:rPr>
              <w:t>Pristimantis</w:t>
            </w:r>
            <w:proofErr w:type="spellEnd"/>
            <w:r w:rsidRPr="00F03AB5">
              <w:rPr>
                <w:i/>
                <w:iCs/>
                <w:color w:val="000000"/>
                <w:sz w:val="20"/>
                <w:szCs w:val="20"/>
                <w:lang w:eastAsia="es-ES"/>
              </w:rPr>
              <w:t xml:space="preserve"> w-</w:t>
            </w:r>
            <w:proofErr w:type="spellStart"/>
            <w:r w:rsidRPr="00F03AB5">
              <w:rPr>
                <w:i/>
                <w:iCs/>
                <w:color w:val="000000"/>
                <w:sz w:val="20"/>
                <w:szCs w:val="20"/>
                <w:lang w:eastAsia="es-ES"/>
              </w:rPr>
              <w:t>nigrum</w:t>
            </w:r>
            <w:proofErr w:type="spellEnd"/>
          </w:p>
        </w:tc>
        <w:tc>
          <w:tcPr>
            <w:tcW w:w="1440" w:type="dxa"/>
            <w:tcBorders>
              <w:top w:val="nil"/>
              <w:left w:val="nil"/>
              <w:bottom w:val="nil"/>
              <w:right w:val="nil"/>
            </w:tcBorders>
            <w:shd w:val="clear" w:color="auto" w:fill="auto"/>
            <w:noWrap/>
            <w:vAlign w:val="bottom"/>
            <w:hideMark/>
          </w:tcPr>
          <w:p w14:paraId="0CF18A63" w14:textId="77777777" w:rsidR="00F03AB5" w:rsidRPr="00F03AB5" w:rsidRDefault="00F03AB5" w:rsidP="00F03AB5">
            <w:pPr>
              <w:jc w:val="center"/>
              <w:rPr>
                <w:color w:val="000000"/>
                <w:sz w:val="20"/>
                <w:szCs w:val="20"/>
                <w:lang w:eastAsia="es-ES"/>
              </w:rPr>
            </w:pPr>
            <w:r w:rsidRPr="00F03AB5">
              <w:rPr>
                <w:color w:val="000000"/>
                <w:sz w:val="20"/>
                <w:szCs w:val="20"/>
                <w:lang w:eastAsia="es-ES"/>
              </w:rPr>
              <w:t>3</w:t>
            </w:r>
          </w:p>
        </w:tc>
        <w:tc>
          <w:tcPr>
            <w:tcW w:w="720" w:type="dxa"/>
            <w:tcBorders>
              <w:top w:val="nil"/>
              <w:left w:val="nil"/>
              <w:bottom w:val="nil"/>
              <w:right w:val="nil"/>
            </w:tcBorders>
            <w:shd w:val="clear" w:color="auto" w:fill="auto"/>
            <w:noWrap/>
            <w:vAlign w:val="bottom"/>
            <w:hideMark/>
          </w:tcPr>
          <w:p w14:paraId="2956B2EF" w14:textId="77777777" w:rsidR="00F03AB5" w:rsidRPr="00F03AB5" w:rsidRDefault="00F03AB5" w:rsidP="00F03AB5">
            <w:pPr>
              <w:jc w:val="center"/>
              <w:rPr>
                <w:color w:val="000000"/>
                <w:sz w:val="20"/>
                <w:szCs w:val="20"/>
                <w:lang w:eastAsia="es-ES"/>
              </w:rPr>
            </w:pPr>
            <w:r w:rsidRPr="00F03AB5">
              <w:rPr>
                <w:color w:val="000000"/>
                <w:sz w:val="20"/>
                <w:szCs w:val="20"/>
                <w:lang w:eastAsia="es-ES"/>
              </w:rPr>
              <w:t>0</w:t>
            </w:r>
          </w:p>
        </w:tc>
        <w:tc>
          <w:tcPr>
            <w:tcW w:w="4410" w:type="dxa"/>
            <w:tcBorders>
              <w:top w:val="nil"/>
              <w:left w:val="nil"/>
              <w:bottom w:val="nil"/>
              <w:right w:val="nil"/>
            </w:tcBorders>
            <w:shd w:val="clear" w:color="auto" w:fill="auto"/>
            <w:noWrap/>
            <w:vAlign w:val="bottom"/>
            <w:hideMark/>
          </w:tcPr>
          <w:p w14:paraId="7E1B52C9" w14:textId="77777777" w:rsidR="00F03AB5" w:rsidRPr="00F03AB5" w:rsidRDefault="00F03AB5" w:rsidP="00F03AB5">
            <w:pPr>
              <w:jc w:val="center"/>
              <w:rPr>
                <w:color w:val="000000"/>
                <w:sz w:val="20"/>
                <w:szCs w:val="20"/>
                <w:lang w:eastAsia="es-ES"/>
              </w:rPr>
            </w:pPr>
            <w:r w:rsidRPr="00F03AB5">
              <w:rPr>
                <w:color w:val="000000"/>
                <w:sz w:val="20"/>
                <w:szCs w:val="20"/>
                <w:lang w:eastAsia="es-ES"/>
              </w:rPr>
              <w:t>PSO-CZ 449; PSO-CZ 461; PSO-CZ 508</w:t>
            </w:r>
          </w:p>
        </w:tc>
      </w:tr>
      <w:tr w:rsidR="00F03AB5" w:rsidRPr="00F03AB5" w14:paraId="2A80D08F" w14:textId="77777777" w:rsidTr="00373202">
        <w:trPr>
          <w:trHeight w:val="432"/>
        </w:trPr>
        <w:tc>
          <w:tcPr>
            <w:tcW w:w="2520" w:type="dxa"/>
            <w:tcBorders>
              <w:top w:val="nil"/>
              <w:left w:val="nil"/>
              <w:bottom w:val="nil"/>
              <w:right w:val="nil"/>
            </w:tcBorders>
            <w:shd w:val="clear" w:color="auto" w:fill="auto"/>
            <w:noWrap/>
            <w:vAlign w:val="bottom"/>
            <w:hideMark/>
          </w:tcPr>
          <w:p w14:paraId="3EC13129" w14:textId="77777777" w:rsidR="00F03AB5" w:rsidRPr="00F03AB5" w:rsidRDefault="00F03AB5" w:rsidP="00F03AB5">
            <w:pPr>
              <w:rPr>
                <w:b/>
                <w:bCs/>
                <w:color w:val="000000"/>
                <w:sz w:val="20"/>
                <w:szCs w:val="20"/>
                <w:lang w:eastAsia="es-ES"/>
              </w:rPr>
            </w:pPr>
            <w:r w:rsidRPr="00F03AB5">
              <w:rPr>
                <w:b/>
                <w:bCs/>
                <w:color w:val="000000"/>
                <w:sz w:val="20"/>
                <w:szCs w:val="20"/>
                <w:lang w:eastAsia="es-ES"/>
              </w:rPr>
              <w:t>1984</w:t>
            </w:r>
          </w:p>
        </w:tc>
        <w:tc>
          <w:tcPr>
            <w:tcW w:w="1440" w:type="dxa"/>
            <w:tcBorders>
              <w:top w:val="nil"/>
              <w:left w:val="nil"/>
              <w:bottom w:val="nil"/>
              <w:right w:val="nil"/>
            </w:tcBorders>
            <w:shd w:val="clear" w:color="auto" w:fill="auto"/>
            <w:noWrap/>
            <w:vAlign w:val="bottom"/>
            <w:hideMark/>
          </w:tcPr>
          <w:p w14:paraId="1487BDCD" w14:textId="7FF9CF68" w:rsidR="00F03AB5" w:rsidRPr="00F03AB5" w:rsidRDefault="004B1236" w:rsidP="004B1236">
            <w:pPr>
              <w:jc w:val="center"/>
              <w:rPr>
                <w:b/>
                <w:bCs/>
                <w:color w:val="000000"/>
                <w:sz w:val="20"/>
                <w:szCs w:val="20"/>
                <w:lang w:eastAsia="es-ES"/>
              </w:rPr>
            </w:pPr>
            <w:r w:rsidRPr="004B1236">
              <w:rPr>
                <w:b/>
                <w:bCs/>
                <w:color w:val="000000"/>
                <w:sz w:val="20"/>
                <w:szCs w:val="20"/>
                <w:lang w:eastAsia="es-ES"/>
              </w:rPr>
              <w:t>50</w:t>
            </w:r>
          </w:p>
        </w:tc>
        <w:tc>
          <w:tcPr>
            <w:tcW w:w="720" w:type="dxa"/>
            <w:tcBorders>
              <w:top w:val="nil"/>
              <w:left w:val="nil"/>
              <w:bottom w:val="nil"/>
              <w:right w:val="nil"/>
            </w:tcBorders>
            <w:shd w:val="clear" w:color="auto" w:fill="auto"/>
            <w:noWrap/>
            <w:vAlign w:val="bottom"/>
            <w:hideMark/>
          </w:tcPr>
          <w:p w14:paraId="36891506" w14:textId="2D96B5CE" w:rsidR="00F03AB5" w:rsidRPr="00F03AB5" w:rsidRDefault="004B1236" w:rsidP="004B1236">
            <w:pPr>
              <w:jc w:val="center"/>
              <w:rPr>
                <w:b/>
                <w:sz w:val="20"/>
                <w:szCs w:val="20"/>
                <w:lang w:eastAsia="es-ES"/>
              </w:rPr>
            </w:pPr>
            <w:r w:rsidRPr="004B1236">
              <w:rPr>
                <w:b/>
                <w:sz w:val="20"/>
                <w:szCs w:val="20"/>
                <w:lang w:eastAsia="es-ES"/>
              </w:rPr>
              <w:t>1</w:t>
            </w:r>
          </w:p>
        </w:tc>
        <w:tc>
          <w:tcPr>
            <w:tcW w:w="4410" w:type="dxa"/>
            <w:tcBorders>
              <w:top w:val="nil"/>
              <w:left w:val="nil"/>
              <w:bottom w:val="nil"/>
              <w:right w:val="nil"/>
            </w:tcBorders>
            <w:shd w:val="clear" w:color="auto" w:fill="auto"/>
            <w:noWrap/>
            <w:vAlign w:val="bottom"/>
            <w:hideMark/>
          </w:tcPr>
          <w:p w14:paraId="43F85FD2" w14:textId="77777777" w:rsidR="00F03AB5" w:rsidRPr="00F03AB5" w:rsidRDefault="00F03AB5" w:rsidP="00F03AB5">
            <w:pPr>
              <w:jc w:val="center"/>
              <w:rPr>
                <w:sz w:val="20"/>
                <w:szCs w:val="20"/>
                <w:lang w:eastAsia="es-ES"/>
              </w:rPr>
            </w:pPr>
          </w:p>
        </w:tc>
      </w:tr>
      <w:tr w:rsidR="00F03AB5" w:rsidRPr="00F03AB5" w14:paraId="50358F43" w14:textId="77777777" w:rsidTr="00373202">
        <w:trPr>
          <w:trHeight w:val="276"/>
        </w:trPr>
        <w:tc>
          <w:tcPr>
            <w:tcW w:w="2520" w:type="dxa"/>
            <w:tcBorders>
              <w:top w:val="nil"/>
              <w:left w:val="nil"/>
              <w:bottom w:val="nil"/>
              <w:right w:val="nil"/>
            </w:tcBorders>
            <w:shd w:val="clear" w:color="auto" w:fill="auto"/>
            <w:noWrap/>
            <w:vAlign w:val="bottom"/>
            <w:hideMark/>
          </w:tcPr>
          <w:p w14:paraId="2ACDCC8D" w14:textId="77777777" w:rsidR="00F03AB5" w:rsidRPr="00F03AB5" w:rsidRDefault="00F03AB5" w:rsidP="00F03AB5">
            <w:pPr>
              <w:rPr>
                <w:i/>
                <w:iCs/>
                <w:color w:val="000000"/>
                <w:sz w:val="20"/>
                <w:szCs w:val="20"/>
                <w:lang w:eastAsia="es-ES"/>
              </w:rPr>
            </w:pPr>
            <w:proofErr w:type="spellStart"/>
            <w:r w:rsidRPr="00F03AB5">
              <w:rPr>
                <w:i/>
                <w:iCs/>
                <w:color w:val="000000"/>
                <w:sz w:val="20"/>
                <w:szCs w:val="20"/>
                <w:lang w:eastAsia="es-ES"/>
              </w:rPr>
              <w:t>Atelopus</w:t>
            </w:r>
            <w:proofErr w:type="spellEnd"/>
            <w:r w:rsidRPr="00F03AB5">
              <w:rPr>
                <w:i/>
                <w:iCs/>
                <w:color w:val="000000"/>
                <w:sz w:val="20"/>
                <w:szCs w:val="20"/>
                <w:lang w:eastAsia="es-ES"/>
              </w:rPr>
              <w:t xml:space="preserve"> </w:t>
            </w:r>
            <w:proofErr w:type="spellStart"/>
            <w:r w:rsidRPr="00F03AB5">
              <w:rPr>
                <w:i/>
                <w:iCs/>
                <w:color w:val="000000"/>
                <w:sz w:val="20"/>
                <w:szCs w:val="20"/>
                <w:lang w:eastAsia="es-ES"/>
              </w:rPr>
              <w:t>lynchi</w:t>
            </w:r>
            <w:proofErr w:type="spellEnd"/>
          </w:p>
        </w:tc>
        <w:tc>
          <w:tcPr>
            <w:tcW w:w="1440" w:type="dxa"/>
            <w:tcBorders>
              <w:top w:val="nil"/>
              <w:left w:val="nil"/>
              <w:bottom w:val="nil"/>
              <w:right w:val="nil"/>
            </w:tcBorders>
            <w:shd w:val="clear" w:color="auto" w:fill="auto"/>
            <w:noWrap/>
            <w:vAlign w:val="bottom"/>
            <w:hideMark/>
          </w:tcPr>
          <w:p w14:paraId="342D0574" w14:textId="77777777" w:rsidR="00F03AB5" w:rsidRPr="00F03AB5" w:rsidRDefault="00F03AB5" w:rsidP="00F03AB5">
            <w:pPr>
              <w:jc w:val="center"/>
              <w:rPr>
                <w:color w:val="000000"/>
                <w:sz w:val="20"/>
                <w:szCs w:val="20"/>
                <w:lang w:eastAsia="es-ES"/>
              </w:rPr>
            </w:pPr>
            <w:r w:rsidRPr="00F03AB5">
              <w:rPr>
                <w:color w:val="000000"/>
                <w:sz w:val="20"/>
                <w:szCs w:val="20"/>
                <w:lang w:eastAsia="es-ES"/>
              </w:rPr>
              <w:t>6</w:t>
            </w:r>
          </w:p>
        </w:tc>
        <w:tc>
          <w:tcPr>
            <w:tcW w:w="720" w:type="dxa"/>
            <w:tcBorders>
              <w:top w:val="nil"/>
              <w:left w:val="nil"/>
              <w:bottom w:val="nil"/>
              <w:right w:val="nil"/>
            </w:tcBorders>
            <w:shd w:val="clear" w:color="auto" w:fill="auto"/>
            <w:noWrap/>
            <w:vAlign w:val="bottom"/>
            <w:hideMark/>
          </w:tcPr>
          <w:p w14:paraId="3E3710E0" w14:textId="77777777" w:rsidR="00F03AB5" w:rsidRPr="00F03AB5" w:rsidRDefault="00F03AB5" w:rsidP="00F03AB5">
            <w:pPr>
              <w:jc w:val="center"/>
              <w:rPr>
                <w:color w:val="000000"/>
                <w:sz w:val="20"/>
                <w:szCs w:val="20"/>
                <w:lang w:eastAsia="es-ES"/>
              </w:rPr>
            </w:pPr>
            <w:r w:rsidRPr="00F03AB5">
              <w:rPr>
                <w:color w:val="000000"/>
                <w:sz w:val="20"/>
                <w:szCs w:val="20"/>
                <w:lang w:eastAsia="es-ES"/>
              </w:rPr>
              <w:t>1</w:t>
            </w:r>
          </w:p>
        </w:tc>
        <w:tc>
          <w:tcPr>
            <w:tcW w:w="4410" w:type="dxa"/>
            <w:tcBorders>
              <w:top w:val="nil"/>
              <w:left w:val="nil"/>
              <w:bottom w:val="nil"/>
              <w:right w:val="nil"/>
            </w:tcBorders>
            <w:shd w:val="clear" w:color="auto" w:fill="auto"/>
            <w:noWrap/>
            <w:vAlign w:val="bottom"/>
            <w:hideMark/>
          </w:tcPr>
          <w:p w14:paraId="618F4421" w14:textId="77777777" w:rsidR="00F03AB5" w:rsidRPr="00F03AB5" w:rsidRDefault="00F03AB5" w:rsidP="00F03AB5">
            <w:pPr>
              <w:jc w:val="center"/>
              <w:rPr>
                <w:color w:val="000000"/>
                <w:sz w:val="20"/>
                <w:szCs w:val="20"/>
                <w:lang w:eastAsia="es-ES"/>
              </w:rPr>
            </w:pPr>
            <w:r w:rsidRPr="00F03AB5">
              <w:rPr>
                <w:color w:val="000000"/>
                <w:sz w:val="20"/>
                <w:szCs w:val="20"/>
                <w:lang w:eastAsia="es-ES"/>
              </w:rPr>
              <w:t>KU200241; KU200242; PSO-CZ 442; PSO-CZ 443; PSO-CZ 445; PSO-CZ 448</w:t>
            </w:r>
          </w:p>
        </w:tc>
      </w:tr>
      <w:tr w:rsidR="00F03AB5" w:rsidRPr="00F03AB5" w14:paraId="6124D2FF" w14:textId="77777777" w:rsidTr="00373202">
        <w:trPr>
          <w:trHeight w:val="276"/>
        </w:trPr>
        <w:tc>
          <w:tcPr>
            <w:tcW w:w="2520" w:type="dxa"/>
            <w:tcBorders>
              <w:top w:val="nil"/>
              <w:left w:val="nil"/>
              <w:bottom w:val="nil"/>
              <w:right w:val="nil"/>
            </w:tcBorders>
            <w:shd w:val="clear" w:color="auto" w:fill="auto"/>
            <w:noWrap/>
            <w:vAlign w:val="bottom"/>
            <w:hideMark/>
          </w:tcPr>
          <w:p w14:paraId="31C5DF0C" w14:textId="77777777" w:rsidR="00F03AB5" w:rsidRPr="00F03AB5" w:rsidRDefault="00F03AB5" w:rsidP="00F03AB5">
            <w:pPr>
              <w:rPr>
                <w:i/>
                <w:iCs/>
                <w:color w:val="000000"/>
                <w:sz w:val="20"/>
                <w:szCs w:val="20"/>
                <w:lang w:eastAsia="es-ES"/>
              </w:rPr>
            </w:pPr>
            <w:proofErr w:type="spellStart"/>
            <w:r w:rsidRPr="00F03AB5">
              <w:rPr>
                <w:i/>
                <w:iCs/>
                <w:color w:val="000000"/>
                <w:sz w:val="20"/>
                <w:szCs w:val="20"/>
                <w:lang w:eastAsia="es-ES"/>
              </w:rPr>
              <w:t>Centrolene</w:t>
            </w:r>
            <w:proofErr w:type="spellEnd"/>
            <w:r w:rsidRPr="00F03AB5">
              <w:rPr>
                <w:i/>
                <w:iCs/>
                <w:color w:val="000000"/>
                <w:sz w:val="20"/>
                <w:szCs w:val="20"/>
                <w:lang w:eastAsia="es-ES"/>
              </w:rPr>
              <w:t xml:space="preserve"> </w:t>
            </w:r>
            <w:proofErr w:type="spellStart"/>
            <w:r w:rsidRPr="00F03AB5">
              <w:rPr>
                <w:i/>
                <w:iCs/>
                <w:color w:val="000000"/>
                <w:sz w:val="20"/>
                <w:szCs w:val="20"/>
                <w:lang w:eastAsia="es-ES"/>
              </w:rPr>
              <w:t>ballux</w:t>
            </w:r>
            <w:proofErr w:type="spellEnd"/>
          </w:p>
        </w:tc>
        <w:tc>
          <w:tcPr>
            <w:tcW w:w="1440" w:type="dxa"/>
            <w:tcBorders>
              <w:top w:val="nil"/>
              <w:left w:val="nil"/>
              <w:bottom w:val="nil"/>
              <w:right w:val="nil"/>
            </w:tcBorders>
            <w:shd w:val="clear" w:color="auto" w:fill="auto"/>
            <w:noWrap/>
            <w:vAlign w:val="bottom"/>
            <w:hideMark/>
          </w:tcPr>
          <w:p w14:paraId="0F0AA3CF" w14:textId="77777777" w:rsidR="00F03AB5" w:rsidRPr="00F03AB5" w:rsidRDefault="00F03AB5" w:rsidP="00F03AB5">
            <w:pPr>
              <w:jc w:val="center"/>
              <w:rPr>
                <w:color w:val="000000"/>
                <w:sz w:val="20"/>
                <w:szCs w:val="20"/>
                <w:lang w:eastAsia="es-ES"/>
              </w:rPr>
            </w:pPr>
            <w:r w:rsidRPr="00F03AB5">
              <w:rPr>
                <w:color w:val="000000"/>
                <w:sz w:val="20"/>
                <w:szCs w:val="20"/>
                <w:lang w:eastAsia="es-ES"/>
              </w:rPr>
              <w:t>1</w:t>
            </w:r>
          </w:p>
        </w:tc>
        <w:tc>
          <w:tcPr>
            <w:tcW w:w="720" w:type="dxa"/>
            <w:tcBorders>
              <w:top w:val="nil"/>
              <w:left w:val="nil"/>
              <w:bottom w:val="nil"/>
              <w:right w:val="nil"/>
            </w:tcBorders>
            <w:shd w:val="clear" w:color="auto" w:fill="auto"/>
            <w:noWrap/>
            <w:vAlign w:val="bottom"/>
            <w:hideMark/>
          </w:tcPr>
          <w:p w14:paraId="263AE483" w14:textId="77777777" w:rsidR="00F03AB5" w:rsidRPr="00F03AB5" w:rsidRDefault="00F03AB5" w:rsidP="00F03AB5">
            <w:pPr>
              <w:jc w:val="center"/>
              <w:rPr>
                <w:color w:val="000000"/>
                <w:sz w:val="20"/>
                <w:szCs w:val="20"/>
                <w:lang w:eastAsia="es-ES"/>
              </w:rPr>
            </w:pPr>
            <w:r w:rsidRPr="00F03AB5">
              <w:rPr>
                <w:color w:val="000000"/>
                <w:sz w:val="20"/>
                <w:szCs w:val="20"/>
                <w:lang w:eastAsia="es-ES"/>
              </w:rPr>
              <w:t>0</w:t>
            </w:r>
          </w:p>
        </w:tc>
        <w:tc>
          <w:tcPr>
            <w:tcW w:w="4410" w:type="dxa"/>
            <w:tcBorders>
              <w:top w:val="nil"/>
              <w:left w:val="nil"/>
              <w:bottom w:val="nil"/>
              <w:right w:val="nil"/>
            </w:tcBorders>
            <w:shd w:val="clear" w:color="auto" w:fill="auto"/>
            <w:noWrap/>
            <w:vAlign w:val="bottom"/>
            <w:hideMark/>
          </w:tcPr>
          <w:p w14:paraId="3C5D44CA" w14:textId="77777777" w:rsidR="00F03AB5" w:rsidRPr="00F03AB5" w:rsidRDefault="00F03AB5" w:rsidP="00F03AB5">
            <w:pPr>
              <w:jc w:val="center"/>
              <w:rPr>
                <w:color w:val="000000"/>
                <w:sz w:val="20"/>
                <w:szCs w:val="20"/>
                <w:lang w:eastAsia="es-ES"/>
              </w:rPr>
            </w:pPr>
            <w:r w:rsidRPr="00F03AB5">
              <w:rPr>
                <w:color w:val="000000"/>
                <w:sz w:val="20"/>
                <w:szCs w:val="20"/>
                <w:lang w:eastAsia="es-ES"/>
              </w:rPr>
              <w:t>PSO-CZ 557</w:t>
            </w:r>
          </w:p>
        </w:tc>
      </w:tr>
      <w:tr w:rsidR="00F03AB5" w:rsidRPr="00F03AB5" w14:paraId="081C940F" w14:textId="77777777" w:rsidTr="00373202">
        <w:trPr>
          <w:trHeight w:val="276"/>
        </w:trPr>
        <w:tc>
          <w:tcPr>
            <w:tcW w:w="2520" w:type="dxa"/>
            <w:tcBorders>
              <w:top w:val="nil"/>
              <w:left w:val="nil"/>
              <w:bottom w:val="nil"/>
              <w:right w:val="nil"/>
            </w:tcBorders>
            <w:shd w:val="clear" w:color="auto" w:fill="auto"/>
            <w:noWrap/>
            <w:vAlign w:val="bottom"/>
            <w:hideMark/>
          </w:tcPr>
          <w:p w14:paraId="5CBF63C4" w14:textId="77777777" w:rsidR="00F03AB5" w:rsidRPr="00F03AB5" w:rsidRDefault="00F03AB5" w:rsidP="00F03AB5">
            <w:pPr>
              <w:rPr>
                <w:i/>
                <w:iCs/>
                <w:color w:val="000000"/>
                <w:sz w:val="20"/>
                <w:szCs w:val="20"/>
                <w:lang w:eastAsia="es-ES"/>
              </w:rPr>
            </w:pPr>
            <w:proofErr w:type="spellStart"/>
            <w:r w:rsidRPr="00F03AB5">
              <w:rPr>
                <w:i/>
                <w:iCs/>
                <w:color w:val="000000"/>
                <w:sz w:val="20"/>
                <w:szCs w:val="20"/>
                <w:lang w:eastAsia="es-ES"/>
              </w:rPr>
              <w:t>Gastrotheca</w:t>
            </w:r>
            <w:proofErr w:type="spellEnd"/>
            <w:r w:rsidRPr="00F03AB5">
              <w:rPr>
                <w:i/>
                <w:iCs/>
                <w:color w:val="000000"/>
                <w:sz w:val="20"/>
                <w:szCs w:val="20"/>
                <w:lang w:eastAsia="es-ES"/>
              </w:rPr>
              <w:t xml:space="preserve"> </w:t>
            </w:r>
            <w:proofErr w:type="spellStart"/>
            <w:r w:rsidRPr="00F03AB5">
              <w:rPr>
                <w:i/>
                <w:iCs/>
                <w:color w:val="000000"/>
                <w:sz w:val="20"/>
                <w:szCs w:val="20"/>
                <w:lang w:eastAsia="es-ES"/>
              </w:rPr>
              <w:t>guentheri</w:t>
            </w:r>
            <w:proofErr w:type="spellEnd"/>
          </w:p>
        </w:tc>
        <w:tc>
          <w:tcPr>
            <w:tcW w:w="1440" w:type="dxa"/>
            <w:tcBorders>
              <w:top w:val="nil"/>
              <w:left w:val="nil"/>
              <w:bottom w:val="nil"/>
              <w:right w:val="nil"/>
            </w:tcBorders>
            <w:shd w:val="clear" w:color="auto" w:fill="auto"/>
            <w:noWrap/>
            <w:vAlign w:val="bottom"/>
            <w:hideMark/>
          </w:tcPr>
          <w:p w14:paraId="35633BF5" w14:textId="77777777" w:rsidR="00F03AB5" w:rsidRPr="00F03AB5" w:rsidRDefault="00F03AB5" w:rsidP="00F03AB5">
            <w:pPr>
              <w:jc w:val="center"/>
              <w:rPr>
                <w:color w:val="000000"/>
                <w:sz w:val="20"/>
                <w:szCs w:val="20"/>
                <w:lang w:eastAsia="es-ES"/>
              </w:rPr>
            </w:pPr>
            <w:r w:rsidRPr="00F03AB5">
              <w:rPr>
                <w:color w:val="000000"/>
                <w:sz w:val="20"/>
                <w:szCs w:val="20"/>
                <w:lang w:eastAsia="es-ES"/>
              </w:rPr>
              <w:t>3</w:t>
            </w:r>
          </w:p>
        </w:tc>
        <w:tc>
          <w:tcPr>
            <w:tcW w:w="720" w:type="dxa"/>
            <w:tcBorders>
              <w:top w:val="nil"/>
              <w:left w:val="nil"/>
              <w:bottom w:val="nil"/>
              <w:right w:val="nil"/>
            </w:tcBorders>
            <w:shd w:val="clear" w:color="auto" w:fill="auto"/>
            <w:noWrap/>
            <w:vAlign w:val="bottom"/>
            <w:hideMark/>
          </w:tcPr>
          <w:p w14:paraId="3AFFF31B" w14:textId="77777777" w:rsidR="00F03AB5" w:rsidRPr="00F03AB5" w:rsidRDefault="00F03AB5" w:rsidP="00F03AB5">
            <w:pPr>
              <w:jc w:val="center"/>
              <w:rPr>
                <w:color w:val="000000"/>
                <w:sz w:val="20"/>
                <w:szCs w:val="20"/>
                <w:lang w:eastAsia="es-ES"/>
              </w:rPr>
            </w:pPr>
            <w:r w:rsidRPr="00F03AB5">
              <w:rPr>
                <w:color w:val="000000"/>
                <w:sz w:val="20"/>
                <w:szCs w:val="20"/>
                <w:lang w:eastAsia="es-ES"/>
              </w:rPr>
              <w:t>0</w:t>
            </w:r>
          </w:p>
        </w:tc>
        <w:tc>
          <w:tcPr>
            <w:tcW w:w="4410" w:type="dxa"/>
            <w:tcBorders>
              <w:top w:val="nil"/>
              <w:left w:val="nil"/>
              <w:bottom w:val="nil"/>
              <w:right w:val="nil"/>
            </w:tcBorders>
            <w:shd w:val="clear" w:color="auto" w:fill="auto"/>
            <w:noWrap/>
            <w:vAlign w:val="bottom"/>
            <w:hideMark/>
          </w:tcPr>
          <w:p w14:paraId="081E2921" w14:textId="77777777" w:rsidR="00F03AB5" w:rsidRPr="00F03AB5" w:rsidRDefault="00F03AB5" w:rsidP="00F03AB5">
            <w:pPr>
              <w:jc w:val="center"/>
              <w:rPr>
                <w:color w:val="000000"/>
                <w:sz w:val="20"/>
                <w:szCs w:val="20"/>
                <w:lang w:eastAsia="es-ES"/>
              </w:rPr>
            </w:pPr>
            <w:r w:rsidRPr="00F03AB5">
              <w:rPr>
                <w:color w:val="000000"/>
                <w:sz w:val="20"/>
                <w:szCs w:val="20"/>
                <w:lang w:eastAsia="es-ES"/>
              </w:rPr>
              <w:t>KU195628; KU200259; KU200260</w:t>
            </w:r>
          </w:p>
        </w:tc>
      </w:tr>
      <w:tr w:rsidR="00F03AB5" w:rsidRPr="00F03AB5" w14:paraId="5C7AFD32" w14:textId="77777777" w:rsidTr="00373202">
        <w:trPr>
          <w:trHeight w:val="276"/>
        </w:trPr>
        <w:tc>
          <w:tcPr>
            <w:tcW w:w="2520" w:type="dxa"/>
            <w:tcBorders>
              <w:top w:val="nil"/>
              <w:left w:val="nil"/>
              <w:bottom w:val="nil"/>
              <w:right w:val="nil"/>
            </w:tcBorders>
            <w:shd w:val="clear" w:color="auto" w:fill="auto"/>
            <w:noWrap/>
            <w:vAlign w:val="bottom"/>
            <w:hideMark/>
          </w:tcPr>
          <w:p w14:paraId="4B68B859" w14:textId="77777777" w:rsidR="00F03AB5" w:rsidRPr="00F03AB5" w:rsidRDefault="00F03AB5" w:rsidP="00F03AB5">
            <w:pPr>
              <w:rPr>
                <w:i/>
                <w:iCs/>
                <w:color w:val="000000"/>
                <w:sz w:val="20"/>
                <w:szCs w:val="20"/>
                <w:lang w:eastAsia="es-ES"/>
              </w:rPr>
            </w:pPr>
            <w:proofErr w:type="spellStart"/>
            <w:r w:rsidRPr="00F03AB5">
              <w:rPr>
                <w:i/>
                <w:iCs/>
                <w:color w:val="000000"/>
                <w:sz w:val="20"/>
                <w:szCs w:val="20"/>
                <w:lang w:eastAsia="es-ES"/>
              </w:rPr>
              <w:t>Hyloxalus</w:t>
            </w:r>
            <w:proofErr w:type="spellEnd"/>
            <w:r w:rsidRPr="00F03AB5">
              <w:rPr>
                <w:i/>
                <w:iCs/>
                <w:color w:val="000000"/>
                <w:sz w:val="20"/>
                <w:szCs w:val="20"/>
                <w:lang w:eastAsia="es-ES"/>
              </w:rPr>
              <w:t xml:space="preserve"> </w:t>
            </w:r>
            <w:proofErr w:type="spellStart"/>
            <w:r w:rsidRPr="00F03AB5">
              <w:rPr>
                <w:i/>
                <w:iCs/>
                <w:color w:val="000000"/>
                <w:sz w:val="20"/>
                <w:szCs w:val="20"/>
                <w:lang w:eastAsia="es-ES"/>
              </w:rPr>
              <w:t>lehmanni</w:t>
            </w:r>
            <w:proofErr w:type="spellEnd"/>
          </w:p>
        </w:tc>
        <w:tc>
          <w:tcPr>
            <w:tcW w:w="1440" w:type="dxa"/>
            <w:tcBorders>
              <w:top w:val="nil"/>
              <w:left w:val="nil"/>
              <w:bottom w:val="nil"/>
              <w:right w:val="nil"/>
            </w:tcBorders>
            <w:shd w:val="clear" w:color="auto" w:fill="auto"/>
            <w:noWrap/>
            <w:vAlign w:val="bottom"/>
            <w:hideMark/>
          </w:tcPr>
          <w:p w14:paraId="0B751151" w14:textId="77777777" w:rsidR="00F03AB5" w:rsidRPr="00F03AB5" w:rsidRDefault="00F03AB5" w:rsidP="00F03AB5">
            <w:pPr>
              <w:jc w:val="center"/>
              <w:rPr>
                <w:color w:val="000000"/>
                <w:sz w:val="20"/>
                <w:szCs w:val="20"/>
                <w:lang w:eastAsia="es-ES"/>
              </w:rPr>
            </w:pPr>
            <w:r w:rsidRPr="00F03AB5">
              <w:rPr>
                <w:color w:val="000000"/>
                <w:sz w:val="20"/>
                <w:szCs w:val="20"/>
                <w:lang w:eastAsia="es-ES"/>
              </w:rPr>
              <w:t>1</w:t>
            </w:r>
          </w:p>
        </w:tc>
        <w:tc>
          <w:tcPr>
            <w:tcW w:w="720" w:type="dxa"/>
            <w:tcBorders>
              <w:top w:val="nil"/>
              <w:left w:val="nil"/>
              <w:bottom w:val="nil"/>
              <w:right w:val="nil"/>
            </w:tcBorders>
            <w:shd w:val="clear" w:color="auto" w:fill="auto"/>
            <w:noWrap/>
            <w:vAlign w:val="bottom"/>
            <w:hideMark/>
          </w:tcPr>
          <w:p w14:paraId="252601E1" w14:textId="77777777" w:rsidR="00F03AB5" w:rsidRPr="00F03AB5" w:rsidRDefault="00F03AB5" w:rsidP="00F03AB5">
            <w:pPr>
              <w:jc w:val="center"/>
              <w:rPr>
                <w:color w:val="000000"/>
                <w:sz w:val="20"/>
                <w:szCs w:val="20"/>
                <w:lang w:eastAsia="es-ES"/>
              </w:rPr>
            </w:pPr>
            <w:r w:rsidRPr="00F03AB5">
              <w:rPr>
                <w:color w:val="000000"/>
                <w:sz w:val="20"/>
                <w:szCs w:val="20"/>
                <w:lang w:eastAsia="es-ES"/>
              </w:rPr>
              <w:t>0</w:t>
            </w:r>
          </w:p>
        </w:tc>
        <w:tc>
          <w:tcPr>
            <w:tcW w:w="4410" w:type="dxa"/>
            <w:tcBorders>
              <w:top w:val="nil"/>
              <w:left w:val="nil"/>
              <w:bottom w:val="nil"/>
              <w:right w:val="nil"/>
            </w:tcBorders>
            <w:shd w:val="clear" w:color="auto" w:fill="auto"/>
            <w:noWrap/>
            <w:vAlign w:val="bottom"/>
            <w:hideMark/>
          </w:tcPr>
          <w:p w14:paraId="3E22EA15" w14:textId="77777777" w:rsidR="00F03AB5" w:rsidRPr="00F03AB5" w:rsidRDefault="00F03AB5" w:rsidP="00F03AB5">
            <w:pPr>
              <w:jc w:val="center"/>
              <w:rPr>
                <w:color w:val="000000"/>
                <w:sz w:val="20"/>
                <w:szCs w:val="20"/>
                <w:lang w:eastAsia="es-ES"/>
              </w:rPr>
            </w:pPr>
            <w:r w:rsidRPr="00F03AB5">
              <w:rPr>
                <w:color w:val="000000"/>
                <w:sz w:val="20"/>
                <w:szCs w:val="20"/>
                <w:lang w:eastAsia="es-ES"/>
              </w:rPr>
              <w:t>KU200258</w:t>
            </w:r>
          </w:p>
        </w:tc>
      </w:tr>
      <w:tr w:rsidR="00F03AB5" w:rsidRPr="00F03AB5" w14:paraId="291B8B6F" w14:textId="77777777" w:rsidTr="00373202">
        <w:trPr>
          <w:trHeight w:val="276"/>
        </w:trPr>
        <w:tc>
          <w:tcPr>
            <w:tcW w:w="2520" w:type="dxa"/>
            <w:tcBorders>
              <w:top w:val="nil"/>
              <w:left w:val="nil"/>
              <w:bottom w:val="nil"/>
              <w:right w:val="nil"/>
            </w:tcBorders>
            <w:shd w:val="clear" w:color="auto" w:fill="auto"/>
            <w:noWrap/>
            <w:vAlign w:val="bottom"/>
            <w:hideMark/>
          </w:tcPr>
          <w:p w14:paraId="755051A2" w14:textId="77777777" w:rsidR="00F03AB5" w:rsidRPr="00F03AB5" w:rsidRDefault="00F03AB5" w:rsidP="00F03AB5">
            <w:pPr>
              <w:rPr>
                <w:i/>
                <w:iCs/>
                <w:color w:val="000000"/>
                <w:sz w:val="20"/>
                <w:szCs w:val="20"/>
                <w:lang w:eastAsia="es-ES"/>
              </w:rPr>
            </w:pPr>
            <w:proofErr w:type="spellStart"/>
            <w:r w:rsidRPr="00F03AB5">
              <w:rPr>
                <w:i/>
                <w:iCs/>
                <w:color w:val="000000"/>
                <w:sz w:val="20"/>
                <w:szCs w:val="20"/>
                <w:lang w:eastAsia="es-ES"/>
              </w:rPr>
              <w:t>Hyloscirtus</w:t>
            </w:r>
            <w:proofErr w:type="spellEnd"/>
            <w:r w:rsidRPr="00F03AB5">
              <w:rPr>
                <w:i/>
                <w:iCs/>
                <w:color w:val="000000"/>
                <w:sz w:val="20"/>
                <w:szCs w:val="20"/>
                <w:lang w:eastAsia="es-ES"/>
              </w:rPr>
              <w:t xml:space="preserve"> </w:t>
            </w:r>
            <w:proofErr w:type="spellStart"/>
            <w:r w:rsidRPr="00F03AB5">
              <w:rPr>
                <w:i/>
                <w:iCs/>
                <w:color w:val="000000"/>
                <w:sz w:val="20"/>
                <w:szCs w:val="20"/>
                <w:lang w:eastAsia="es-ES"/>
              </w:rPr>
              <w:t>alytolylax</w:t>
            </w:r>
            <w:proofErr w:type="spellEnd"/>
          </w:p>
        </w:tc>
        <w:tc>
          <w:tcPr>
            <w:tcW w:w="1440" w:type="dxa"/>
            <w:tcBorders>
              <w:top w:val="nil"/>
              <w:left w:val="nil"/>
              <w:bottom w:val="nil"/>
              <w:right w:val="nil"/>
            </w:tcBorders>
            <w:shd w:val="clear" w:color="auto" w:fill="auto"/>
            <w:noWrap/>
            <w:vAlign w:val="bottom"/>
            <w:hideMark/>
          </w:tcPr>
          <w:p w14:paraId="2558B854" w14:textId="77777777" w:rsidR="00F03AB5" w:rsidRPr="00F03AB5" w:rsidRDefault="00F03AB5" w:rsidP="00F03AB5">
            <w:pPr>
              <w:jc w:val="center"/>
              <w:rPr>
                <w:color w:val="000000"/>
                <w:sz w:val="20"/>
                <w:szCs w:val="20"/>
                <w:lang w:eastAsia="es-ES"/>
              </w:rPr>
            </w:pPr>
            <w:r w:rsidRPr="00F03AB5">
              <w:rPr>
                <w:color w:val="000000"/>
                <w:sz w:val="20"/>
                <w:szCs w:val="20"/>
                <w:lang w:eastAsia="es-ES"/>
              </w:rPr>
              <w:t>2</w:t>
            </w:r>
          </w:p>
        </w:tc>
        <w:tc>
          <w:tcPr>
            <w:tcW w:w="720" w:type="dxa"/>
            <w:tcBorders>
              <w:top w:val="nil"/>
              <w:left w:val="nil"/>
              <w:bottom w:val="nil"/>
              <w:right w:val="nil"/>
            </w:tcBorders>
            <w:shd w:val="clear" w:color="auto" w:fill="auto"/>
            <w:noWrap/>
            <w:vAlign w:val="bottom"/>
            <w:hideMark/>
          </w:tcPr>
          <w:p w14:paraId="57A42763" w14:textId="77777777" w:rsidR="00F03AB5" w:rsidRPr="00F03AB5" w:rsidRDefault="00F03AB5" w:rsidP="00F03AB5">
            <w:pPr>
              <w:jc w:val="center"/>
              <w:rPr>
                <w:color w:val="000000"/>
                <w:sz w:val="20"/>
                <w:szCs w:val="20"/>
                <w:lang w:eastAsia="es-ES"/>
              </w:rPr>
            </w:pPr>
            <w:r w:rsidRPr="00F03AB5">
              <w:rPr>
                <w:color w:val="000000"/>
                <w:sz w:val="20"/>
                <w:szCs w:val="20"/>
                <w:lang w:eastAsia="es-ES"/>
              </w:rPr>
              <w:t>0</w:t>
            </w:r>
          </w:p>
        </w:tc>
        <w:tc>
          <w:tcPr>
            <w:tcW w:w="4410" w:type="dxa"/>
            <w:tcBorders>
              <w:top w:val="nil"/>
              <w:left w:val="nil"/>
              <w:bottom w:val="nil"/>
              <w:right w:val="nil"/>
            </w:tcBorders>
            <w:shd w:val="clear" w:color="auto" w:fill="auto"/>
            <w:noWrap/>
            <w:vAlign w:val="bottom"/>
            <w:hideMark/>
          </w:tcPr>
          <w:p w14:paraId="4F87D5A2" w14:textId="77777777" w:rsidR="00F03AB5" w:rsidRPr="00F03AB5" w:rsidRDefault="00F03AB5" w:rsidP="00F03AB5">
            <w:pPr>
              <w:jc w:val="center"/>
              <w:rPr>
                <w:color w:val="000000"/>
                <w:sz w:val="20"/>
                <w:szCs w:val="20"/>
                <w:lang w:eastAsia="es-ES"/>
              </w:rPr>
            </w:pPr>
            <w:r w:rsidRPr="00F03AB5">
              <w:rPr>
                <w:color w:val="000000"/>
                <w:sz w:val="20"/>
                <w:szCs w:val="20"/>
                <w:lang w:eastAsia="es-ES"/>
              </w:rPr>
              <w:t>KU200262; KU200263</w:t>
            </w:r>
          </w:p>
        </w:tc>
      </w:tr>
      <w:tr w:rsidR="00F03AB5" w:rsidRPr="00F03AB5" w14:paraId="7A4CFBC7" w14:textId="77777777" w:rsidTr="00373202">
        <w:trPr>
          <w:trHeight w:val="276"/>
        </w:trPr>
        <w:tc>
          <w:tcPr>
            <w:tcW w:w="2520" w:type="dxa"/>
            <w:tcBorders>
              <w:top w:val="nil"/>
              <w:left w:val="nil"/>
              <w:bottom w:val="nil"/>
              <w:right w:val="nil"/>
            </w:tcBorders>
            <w:shd w:val="clear" w:color="auto" w:fill="auto"/>
            <w:noWrap/>
            <w:vAlign w:val="bottom"/>
            <w:hideMark/>
          </w:tcPr>
          <w:p w14:paraId="20C0E42A" w14:textId="77777777" w:rsidR="00F03AB5" w:rsidRPr="00F03AB5" w:rsidRDefault="00F03AB5" w:rsidP="00F03AB5">
            <w:pPr>
              <w:rPr>
                <w:i/>
                <w:iCs/>
                <w:color w:val="000000"/>
                <w:sz w:val="20"/>
                <w:szCs w:val="20"/>
                <w:lang w:eastAsia="es-ES"/>
              </w:rPr>
            </w:pPr>
            <w:proofErr w:type="spellStart"/>
            <w:r w:rsidRPr="00F03AB5">
              <w:rPr>
                <w:i/>
                <w:iCs/>
                <w:color w:val="000000"/>
                <w:sz w:val="20"/>
                <w:szCs w:val="20"/>
                <w:lang w:eastAsia="es-ES"/>
              </w:rPr>
              <w:t>Niceforonia</w:t>
            </w:r>
            <w:proofErr w:type="spellEnd"/>
            <w:r w:rsidRPr="00F03AB5">
              <w:rPr>
                <w:i/>
                <w:iCs/>
                <w:color w:val="000000"/>
                <w:sz w:val="20"/>
                <w:szCs w:val="20"/>
                <w:lang w:eastAsia="es-ES"/>
              </w:rPr>
              <w:t xml:space="preserve"> </w:t>
            </w:r>
            <w:proofErr w:type="spellStart"/>
            <w:r w:rsidRPr="00F03AB5">
              <w:rPr>
                <w:i/>
                <w:iCs/>
                <w:color w:val="000000"/>
                <w:sz w:val="20"/>
                <w:szCs w:val="20"/>
                <w:lang w:eastAsia="es-ES"/>
              </w:rPr>
              <w:t>babax</w:t>
            </w:r>
            <w:proofErr w:type="spellEnd"/>
          </w:p>
        </w:tc>
        <w:tc>
          <w:tcPr>
            <w:tcW w:w="1440" w:type="dxa"/>
            <w:tcBorders>
              <w:top w:val="nil"/>
              <w:left w:val="nil"/>
              <w:bottom w:val="nil"/>
              <w:right w:val="nil"/>
            </w:tcBorders>
            <w:shd w:val="clear" w:color="auto" w:fill="auto"/>
            <w:noWrap/>
            <w:vAlign w:val="bottom"/>
            <w:hideMark/>
          </w:tcPr>
          <w:p w14:paraId="22FDD3A3" w14:textId="77777777" w:rsidR="00F03AB5" w:rsidRPr="00F03AB5" w:rsidRDefault="00F03AB5" w:rsidP="00F03AB5">
            <w:pPr>
              <w:jc w:val="center"/>
              <w:rPr>
                <w:color w:val="000000"/>
                <w:sz w:val="20"/>
                <w:szCs w:val="20"/>
                <w:lang w:eastAsia="es-ES"/>
              </w:rPr>
            </w:pPr>
            <w:r w:rsidRPr="00F03AB5">
              <w:rPr>
                <w:color w:val="000000"/>
                <w:sz w:val="20"/>
                <w:szCs w:val="20"/>
                <w:lang w:eastAsia="es-ES"/>
              </w:rPr>
              <w:t>2</w:t>
            </w:r>
          </w:p>
        </w:tc>
        <w:tc>
          <w:tcPr>
            <w:tcW w:w="720" w:type="dxa"/>
            <w:tcBorders>
              <w:top w:val="nil"/>
              <w:left w:val="nil"/>
              <w:bottom w:val="nil"/>
              <w:right w:val="nil"/>
            </w:tcBorders>
            <w:shd w:val="clear" w:color="auto" w:fill="auto"/>
            <w:noWrap/>
            <w:vAlign w:val="bottom"/>
            <w:hideMark/>
          </w:tcPr>
          <w:p w14:paraId="7EACC66A" w14:textId="77777777" w:rsidR="00F03AB5" w:rsidRPr="00F03AB5" w:rsidRDefault="00F03AB5" w:rsidP="00F03AB5">
            <w:pPr>
              <w:jc w:val="center"/>
              <w:rPr>
                <w:color w:val="000000"/>
                <w:sz w:val="20"/>
                <w:szCs w:val="20"/>
                <w:lang w:eastAsia="es-ES"/>
              </w:rPr>
            </w:pPr>
            <w:r w:rsidRPr="00F03AB5">
              <w:rPr>
                <w:color w:val="000000"/>
                <w:sz w:val="20"/>
                <w:szCs w:val="20"/>
                <w:lang w:eastAsia="es-ES"/>
              </w:rPr>
              <w:t>0</w:t>
            </w:r>
          </w:p>
        </w:tc>
        <w:tc>
          <w:tcPr>
            <w:tcW w:w="4410" w:type="dxa"/>
            <w:tcBorders>
              <w:top w:val="nil"/>
              <w:left w:val="nil"/>
              <w:bottom w:val="nil"/>
              <w:right w:val="nil"/>
            </w:tcBorders>
            <w:shd w:val="clear" w:color="auto" w:fill="auto"/>
            <w:noWrap/>
            <w:vAlign w:val="bottom"/>
            <w:hideMark/>
          </w:tcPr>
          <w:p w14:paraId="4544C52C" w14:textId="77777777" w:rsidR="00F03AB5" w:rsidRPr="00F03AB5" w:rsidRDefault="00F03AB5" w:rsidP="00F03AB5">
            <w:pPr>
              <w:jc w:val="center"/>
              <w:rPr>
                <w:color w:val="000000"/>
                <w:sz w:val="20"/>
                <w:szCs w:val="20"/>
                <w:lang w:eastAsia="es-ES"/>
              </w:rPr>
            </w:pPr>
            <w:r w:rsidRPr="00F03AB5">
              <w:rPr>
                <w:color w:val="000000"/>
                <w:sz w:val="20"/>
                <w:szCs w:val="20"/>
                <w:lang w:eastAsia="es-ES"/>
              </w:rPr>
              <w:t>KU200201; KU200202</w:t>
            </w:r>
          </w:p>
        </w:tc>
      </w:tr>
      <w:tr w:rsidR="00F03AB5" w:rsidRPr="00F03AB5" w14:paraId="7BE13EE6" w14:textId="77777777" w:rsidTr="00373202">
        <w:trPr>
          <w:trHeight w:val="276"/>
        </w:trPr>
        <w:tc>
          <w:tcPr>
            <w:tcW w:w="2520" w:type="dxa"/>
            <w:tcBorders>
              <w:top w:val="nil"/>
              <w:left w:val="nil"/>
              <w:bottom w:val="nil"/>
              <w:right w:val="nil"/>
            </w:tcBorders>
            <w:shd w:val="clear" w:color="auto" w:fill="auto"/>
            <w:noWrap/>
            <w:vAlign w:val="bottom"/>
            <w:hideMark/>
          </w:tcPr>
          <w:p w14:paraId="7663F67A" w14:textId="77777777" w:rsidR="00F03AB5" w:rsidRPr="00F03AB5" w:rsidRDefault="00F03AB5" w:rsidP="00F03AB5">
            <w:pPr>
              <w:rPr>
                <w:i/>
                <w:iCs/>
                <w:color w:val="000000"/>
                <w:sz w:val="20"/>
                <w:szCs w:val="20"/>
                <w:lang w:eastAsia="es-ES"/>
              </w:rPr>
            </w:pPr>
            <w:proofErr w:type="spellStart"/>
            <w:r w:rsidRPr="00F03AB5">
              <w:rPr>
                <w:i/>
                <w:iCs/>
                <w:color w:val="000000"/>
                <w:sz w:val="20"/>
                <w:szCs w:val="20"/>
                <w:lang w:eastAsia="es-ES"/>
              </w:rPr>
              <w:t>Nymphargus</w:t>
            </w:r>
            <w:proofErr w:type="spellEnd"/>
            <w:r w:rsidRPr="00F03AB5">
              <w:rPr>
                <w:i/>
                <w:iCs/>
                <w:color w:val="000000"/>
                <w:sz w:val="20"/>
                <w:szCs w:val="20"/>
                <w:lang w:eastAsia="es-ES"/>
              </w:rPr>
              <w:t xml:space="preserve"> </w:t>
            </w:r>
            <w:proofErr w:type="spellStart"/>
            <w:r w:rsidRPr="00F03AB5">
              <w:rPr>
                <w:i/>
                <w:iCs/>
                <w:color w:val="000000"/>
                <w:sz w:val="20"/>
                <w:szCs w:val="20"/>
                <w:lang w:eastAsia="es-ES"/>
              </w:rPr>
              <w:t>grandisonae</w:t>
            </w:r>
            <w:proofErr w:type="spellEnd"/>
          </w:p>
        </w:tc>
        <w:tc>
          <w:tcPr>
            <w:tcW w:w="1440" w:type="dxa"/>
            <w:tcBorders>
              <w:top w:val="nil"/>
              <w:left w:val="nil"/>
              <w:bottom w:val="nil"/>
              <w:right w:val="nil"/>
            </w:tcBorders>
            <w:shd w:val="clear" w:color="auto" w:fill="auto"/>
            <w:noWrap/>
            <w:vAlign w:val="bottom"/>
            <w:hideMark/>
          </w:tcPr>
          <w:p w14:paraId="73F3A9D1" w14:textId="77777777" w:rsidR="00F03AB5" w:rsidRPr="00F03AB5" w:rsidRDefault="00F03AB5" w:rsidP="00F03AB5">
            <w:pPr>
              <w:jc w:val="center"/>
              <w:rPr>
                <w:color w:val="000000"/>
                <w:sz w:val="20"/>
                <w:szCs w:val="20"/>
                <w:lang w:eastAsia="es-ES"/>
              </w:rPr>
            </w:pPr>
            <w:r w:rsidRPr="00F03AB5">
              <w:rPr>
                <w:color w:val="000000"/>
                <w:sz w:val="20"/>
                <w:szCs w:val="20"/>
                <w:lang w:eastAsia="es-ES"/>
              </w:rPr>
              <w:t>7</w:t>
            </w:r>
          </w:p>
        </w:tc>
        <w:tc>
          <w:tcPr>
            <w:tcW w:w="720" w:type="dxa"/>
            <w:tcBorders>
              <w:top w:val="nil"/>
              <w:left w:val="nil"/>
              <w:bottom w:val="nil"/>
              <w:right w:val="nil"/>
            </w:tcBorders>
            <w:shd w:val="clear" w:color="auto" w:fill="auto"/>
            <w:noWrap/>
            <w:vAlign w:val="bottom"/>
            <w:hideMark/>
          </w:tcPr>
          <w:p w14:paraId="65C6AEBC" w14:textId="77777777" w:rsidR="00F03AB5" w:rsidRPr="00F03AB5" w:rsidRDefault="00F03AB5" w:rsidP="00F03AB5">
            <w:pPr>
              <w:jc w:val="center"/>
              <w:rPr>
                <w:color w:val="000000"/>
                <w:sz w:val="20"/>
                <w:szCs w:val="20"/>
                <w:lang w:eastAsia="es-ES"/>
              </w:rPr>
            </w:pPr>
            <w:r w:rsidRPr="00F03AB5">
              <w:rPr>
                <w:color w:val="000000"/>
                <w:sz w:val="20"/>
                <w:szCs w:val="20"/>
                <w:lang w:eastAsia="es-ES"/>
              </w:rPr>
              <w:t>0</w:t>
            </w:r>
          </w:p>
        </w:tc>
        <w:tc>
          <w:tcPr>
            <w:tcW w:w="4410" w:type="dxa"/>
            <w:tcBorders>
              <w:top w:val="nil"/>
              <w:left w:val="nil"/>
              <w:bottom w:val="nil"/>
              <w:right w:val="nil"/>
            </w:tcBorders>
            <w:shd w:val="clear" w:color="auto" w:fill="auto"/>
            <w:noWrap/>
            <w:vAlign w:val="bottom"/>
            <w:hideMark/>
          </w:tcPr>
          <w:p w14:paraId="122A4D39" w14:textId="77777777" w:rsidR="00F03AB5" w:rsidRPr="00F03AB5" w:rsidRDefault="00F03AB5" w:rsidP="00F03AB5">
            <w:pPr>
              <w:jc w:val="center"/>
              <w:rPr>
                <w:color w:val="000000"/>
                <w:sz w:val="20"/>
                <w:szCs w:val="20"/>
                <w:lang w:eastAsia="es-ES"/>
              </w:rPr>
            </w:pPr>
            <w:r w:rsidRPr="00F03AB5">
              <w:rPr>
                <w:color w:val="000000"/>
                <w:sz w:val="20"/>
                <w:szCs w:val="20"/>
                <w:lang w:eastAsia="es-ES"/>
              </w:rPr>
              <w:t>KU200264; KU200265; KU200266; KU200267; PSO-CZ 662; PSO-CZ 663; PSO-CZ 664</w:t>
            </w:r>
          </w:p>
        </w:tc>
      </w:tr>
      <w:tr w:rsidR="00F03AB5" w:rsidRPr="00F03AB5" w14:paraId="06C5CB16" w14:textId="77777777" w:rsidTr="00373202">
        <w:trPr>
          <w:trHeight w:val="276"/>
        </w:trPr>
        <w:tc>
          <w:tcPr>
            <w:tcW w:w="2520" w:type="dxa"/>
            <w:tcBorders>
              <w:top w:val="nil"/>
              <w:left w:val="nil"/>
              <w:bottom w:val="nil"/>
              <w:right w:val="nil"/>
            </w:tcBorders>
            <w:shd w:val="clear" w:color="auto" w:fill="auto"/>
            <w:noWrap/>
            <w:vAlign w:val="bottom"/>
            <w:hideMark/>
          </w:tcPr>
          <w:p w14:paraId="0B36EA6E" w14:textId="77777777" w:rsidR="00F03AB5" w:rsidRPr="00F03AB5" w:rsidRDefault="00F03AB5" w:rsidP="00F03AB5">
            <w:pPr>
              <w:rPr>
                <w:i/>
                <w:iCs/>
                <w:color w:val="000000"/>
                <w:sz w:val="20"/>
                <w:szCs w:val="20"/>
                <w:lang w:eastAsia="es-ES"/>
              </w:rPr>
            </w:pPr>
            <w:proofErr w:type="spellStart"/>
            <w:r w:rsidRPr="00F03AB5">
              <w:rPr>
                <w:i/>
                <w:iCs/>
                <w:color w:val="000000"/>
                <w:sz w:val="20"/>
                <w:szCs w:val="20"/>
                <w:lang w:eastAsia="es-ES"/>
              </w:rPr>
              <w:t>Paruwrobates</w:t>
            </w:r>
            <w:proofErr w:type="spellEnd"/>
            <w:r w:rsidRPr="00F03AB5">
              <w:rPr>
                <w:i/>
                <w:iCs/>
                <w:color w:val="000000"/>
                <w:sz w:val="20"/>
                <w:szCs w:val="20"/>
                <w:lang w:eastAsia="es-ES"/>
              </w:rPr>
              <w:t xml:space="preserve"> </w:t>
            </w:r>
            <w:proofErr w:type="spellStart"/>
            <w:r w:rsidRPr="00F03AB5">
              <w:rPr>
                <w:i/>
                <w:iCs/>
                <w:color w:val="000000"/>
                <w:sz w:val="20"/>
                <w:szCs w:val="20"/>
                <w:lang w:eastAsia="es-ES"/>
              </w:rPr>
              <w:t>andinus</w:t>
            </w:r>
            <w:proofErr w:type="spellEnd"/>
          </w:p>
        </w:tc>
        <w:tc>
          <w:tcPr>
            <w:tcW w:w="1440" w:type="dxa"/>
            <w:tcBorders>
              <w:top w:val="nil"/>
              <w:left w:val="nil"/>
              <w:bottom w:val="nil"/>
              <w:right w:val="nil"/>
            </w:tcBorders>
            <w:shd w:val="clear" w:color="auto" w:fill="auto"/>
            <w:noWrap/>
            <w:vAlign w:val="bottom"/>
            <w:hideMark/>
          </w:tcPr>
          <w:p w14:paraId="54CC2E97" w14:textId="77777777" w:rsidR="00F03AB5" w:rsidRPr="00F03AB5" w:rsidRDefault="00F03AB5" w:rsidP="00F03AB5">
            <w:pPr>
              <w:jc w:val="center"/>
              <w:rPr>
                <w:color w:val="000000"/>
                <w:sz w:val="20"/>
                <w:szCs w:val="20"/>
                <w:lang w:eastAsia="es-ES"/>
              </w:rPr>
            </w:pPr>
            <w:r w:rsidRPr="00F03AB5">
              <w:rPr>
                <w:color w:val="000000"/>
                <w:sz w:val="20"/>
                <w:szCs w:val="20"/>
                <w:lang w:eastAsia="es-ES"/>
              </w:rPr>
              <w:t>3</w:t>
            </w:r>
          </w:p>
        </w:tc>
        <w:tc>
          <w:tcPr>
            <w:tcW w:w="720" w:type="dxa"/>
            <w:tcBorders>
              <w:top w:val="nil"/>
              <w:left w:val="nil"/>
              <w:bottom w:val="nil"/>
              <w:right w:val="nil"/>
            </w:tcBorders>
            <w:shd w:val="clear" w:color="auto" w:fill="auto"/>
            <w:noWrap/>
            <w:vAlign w:val="bottom"/>
            <w:hideMark/>
          </w:tcPr>
          <w:p w14:paraId="38242C46" w14:textId="77777777" w:rsidR="00F03AB5" w:rsidRPr="00F03AB5" w:rsidRDefault="00F03AB5" w:rsidP="00F03AB5">
            <w:pPr>
              <w:jc w:val="center"/>
              <w:rPr>
                <w:color w:val="000000"/>
                <w:sz w:val="20"/>
                <w:szCs w:val="20"/>
                <w:lang w:eastAsia="es-ES"/>
              </w:rPr>
            </w:pPr>
            <w:r w:rsidRPr="00F03AB5">
              <w:rPr>
                <w:color w:val="000000"/>
                <w:sz w:val="20"/>
                <w:szCs w:val="20"/>
                <w:lang w:eastAsia="es-ES"/>
              </w:rPr>
              <w:t>0</w:t>
            </w:r>
          </w:p>
        </w:tc>
        <w:tc>
          <w:tcPr>
            <w:tcW w:w="4410" w:type="dxa"/>
            <w:tcBorders>
              <w:top w:val="nil"/>
              <w:left w:val="nil"/>
              <w:bottom w:val="nil"/>
              <w:right w:val="nil"/>
            </w:tcBorders>
            <w:shd w:val="clear" w:color="auto" w:fill="auto"/>
            <w:noWrap/>
            <w:vAlign w:val="bottom"/>
            <w:hideMark/>
          </w:tcPr>
          <w:p w14:paraId="5EC355F7" w14:textId="77777777" w:rsidR="00F03AB5" w:rsidRPr="00F03AB5" w:rsidRDefault="00F03AB5" w:rsidP="00F03AB5">
            <w:pPr>
              <w:jc w:val="center"/>
              <w:rPr>
                <w:color w:val="000000"/>
                <w:sz w:val="20"/>
                <w:szCs w:val="20"/>
                <w:lang w:eastAsia="es-ES"/>
              </w:rPr>
            </w:pPr>
            <w:r w:rsidRPr="00F03AB5">
              <w:rPr>
                <w:color w:val="000000"/>
                <w:sz w:val="20"/>
                <w:szCs w:val="20"/>
                <w:lang w:eastAsia="es-ES"/>
              </w:rPr>
              <w:t>PSO-CZ 624; PSO-CZ 625; PSO-CZ 627</w:t>
            </w:r>
          </w:p>
        </w:tc>
      </w:tr>
      <w:tr w:rsidR="00F03AB5" w:rsidRPr="00F03AB5" w14:paraId="2E523F8C" w14:textId="77777777" w:rsidTr="00373202">
        <w:trPr>
          <w:trHeight w:val="276"/>
        </w:trPr>
        <w:tc>
          <w:tcPr>
            <w:tcW w:w="2520" w:type="dxa"/>
            <w:tcBorders>
              <w:top w:val="nil"/>
              <w:left w:val="nil"/>
              <w:bottom w:val="nil"/>
              <w:right w:val="nil"/>
            </w:tcBorders>
            <w:shd w:val="clear" w:color="auto" w:fill="auto"/>
            <w:noWrap/>
            <w:vAlign w:val="bottom"/>
            <w:hideMark/>
          </w:tcPr>
          <w:p w14:paraId="6D0CC31C" w14:textId="77777777" w:rsidR="00F03AB5" w:rsidRPr="00F03AB5" w:rsidRDefault="00F03AB5" w:rsidP="00F03AB5">
            <w:pPr>
              <w:rPr>
                <w:i/>
                <w:iCs/>
                <w:color w:val="000000"/>
                <w:sz w:val="20"/>
                <w:szCs w:val="20"/>
                <w:lang w:eastAsia="es-ES"/>
              </w:rPr>
            </w:pPr>
            <w:proofErr w:type="spellStart"/>
            <w:r w:rsidRPr="00F03AB5">
              <w:rPr>
                <w:i/>
                <w:iCs/>
                <w:color w:val="000000"/>
                <w:sz w:val="20"/>
                <w:szCs w:val="20"/>
                <w:lang w:eastAsia="es-ES"/>
              </w:rPr>
              <w:t>Pristimantis</w:t>
            </w:r>
            <w:proofErr w:type="spellEnd"/>
            <w:r w:rsidRPr="00F03AB5">
              <w:rPr>
                <w:i/>
                <w:iCs/>
                <w:color w:val="000000"/>
                <w:sz w:val="20"/>
                <w:szCs w:val="20"/>
                <w:lang w:eastAsia="es-ES"/>
              </w:rPr>
              <w:t xml:space="preserve"> </w:t>
            </w:r>
            <w:proofErr w:type="spellStart"/>
            <w:r w:rsidRPr="00F03AB5">
              <w:rPr>
                <w:i/>
                <w:iCs/>
                <w:color w:val="000000"/>
                <w:sz w:val="20"/>
                <w:szCs w:val="20"/>
                <w:lang w:eastAsia="es-ES"/>
              </w:rPr>
              <w:t>acatallelus</w:t>
            </w:r>
            <w:proofErr w:type="spellEnd"/>
          </w:p>
        </w:tc>
        <w:tc>
          <w:tcPr>
            <w:tcW w:w="1440" w:type="dxa"/>
            <w:tcBorders>
              <w:top w:val="nil"/>
              <w:left w:val="nil"/>
              <w:bottom w:val="nil"/>
              <w:right w:val="nil"/>
            </w:tcBorders>
            <w:shd w:val="clear" w:color="auto" w:fill="auto"/>
            <w:noWrap/>
            <w:vAlign w:val="bottom"/>
            <w:hideMark/>
          </w:tcPr>
          <w:p w14:paraId="1DA60B40" w14:textId="77777777" w:rsidR="00F03AB5" w:rsidRPr="00F03AB5" w:rsidRDefault="00F03AB5" w:rsidP="00F03AB5">
            <w:pPr>
              <w:jc w:val="center"/>
              <w:rPr>
                <w:color w:val="000000"/>
                <w:sz w:val="20"/>
                <w:szCs w:val="20"/>
                <w:lang w:eastAsia="es-ES"/>
              </w:rPr>
            </w:pPr>
            <w:r w:rsidRPr="00F03AB5">
              <w:rPr>
                <w:color w:val="000000"/>
                <w:sz w:val="20"/>
                <w:szCs w:val="20"/>
                <w:lang w:eastAsia="es-ES"/>
              </w:rPr>
              <w:t>4</w:t>
            </w:r>
          </w:p>
        </w:tc>
        <w:tc>
          <w:tcPr>
            <w:tcW w:w="720" w:type="dxa"/>
            <w:tcBorders>
              <w:top w:val="nil"/>
              <w:left w:val="nil"/>
              <w:bottom w:val="nil"/>
              <w:right w:val="nil"/>
            </w:tcBorders>
            <w:shd w:val="clear" w:color="auto" w:fill="auto"/>
            <w:noWrap/>
            <w:vAlign w:val="bottom"/>
            <w:hideMark/>
          </w:tcPr>
          <w:p w14:paraId="060A5651" w14:textId="77777777" w:rsidR="00F03AB5" w:rsidRPr="00F03AB5" w:rsidRDefault="00F03AB5" w:rsidP="00F03AB5">
            <w:pPr>
              <w:jc w:val="center"/>
              <w:rPr>
                <w:color w:val="000000"/>
                <w:sz w:val="20"/>
                <w:szCs w:val="20"/>
                <w:lang w:eastAsia="es-ES"/>
              </w:rPr>
            </w:pPr>
            <w:r w:rsidRPr="00F03AB5">
              <w:rPr>
                <w:color w:val="000000"/>
                <w:sz w:val="20"/>
                <w:szCs w:val="20"/>
                <w:lang w:eastAsia="es-ES"/>
              </w:rPr>
              <w:t>0</w:t>
            </w:r>
          </w:p>
        </w:tc>
        <w:tc>
          <w:tcPr>
            <w:tcW w:w="4410" w:type="dxa"/>
            <w:tcBorders>
              <w:top w:val="nil"/>
              <w:left w:val="nil"/>
              <w:bottom w:val="nil"/>
              <w:right w:val="nil"/>
            </w:tcBorders>
            <w:shd w:val="clear" w:color="auto" w:fill="auto"/>
            <w:noWrap/>
            <w:vAlign w:val="bottom"/>
            <w:hideMark/>
          </w:tcPr>
          <w:p w14:paraId="559E2084" w14:textId="77777777" w:rsidR="00F03AB5" w:rsidRPr="00F03AB5" w:rsidRDefault="00F03AB5" w:rsidP="00F03AB5">
            <w:pPr>
              <w:jc w:val="center"/>
              <w:rPr>
                <w:color w:val="000000"/>
                <w:sz w:val="20"/>
                <w:szCs w:val="20"/>
                <w:lang w:eastAsia="es-ES"/>
              </w:rPr>
            </w:pPr>
            <w:r w:rsidRPr="00F03AB5">
              <w:rPr>
                <w:color w:val="000000"/>
                <w:sz w:val="20"/>
                <w:szCs w:val="20"/>
                <w:lang w:eastAsia="es-ES"/>
              </w:rPr>
              <w:t>KU200138; KU200139; KU200140; KU200141</w:t>
            </w:r>
          </w:p>
        </w:tc>
      </w:tr>
      <w:tr w:rsidR="00F03AB5" w:rsidRPr="00F03AB5" w14:paraId="6ED21ABE" w14:textId="77777777" w:rsidTr="00373202">
        <w:trPr>
          <w:trHeight w:val="276"/>
        </w:trPr>
        <w:tc>
          <w:tcPr>
            <w:tcW w:w="2520" w:type="dxa"/>
            <w:tcBorders>
              <w:top w:val="nil"/>
              <w:left w:val="nil"/>
              <w:bottom w:val="nil"/>
              <w:right w:val="nil"/>
            </w:tcBorders>
            <w:shd w:val="clear" w:color="auto" w:fill="auto"/>
            <w:noWrap/>
            <w:vAlign w:val="bottom"/>
            <w:hideMark/>
          </w:tcPr>
          <w:p w14:paraId="245C9E4D" w14:textId="77777777" w:rsidR="00F03AB5" w:rsidRPr="00F03AB5" w:rsidRDefault="00F03AB5" w:rsidP="00F03AB5">
            <w:pPr>
              <w:rPr>
                <w:i/>
                <w:iCs/>
                <w:color w:val="000000"/>
                <w:sz w:val="20"/>
                <w:szCs w:val="20"/>
                <w:lang w:eastAsia="es-ES"/>
              </w:rPr>
            </w:pPr>
            <w:proofErr w:type="spellStart"/>
            <w:r w:rsidRPr="00F03AB5">
              <w:rPr>
                <w:i/>
                <w:iCs/>
                <w:color w:val="000000"/>
                <w:sz w:val="20"/>
                <w:szCs w:val="20"/>
                <w:lang w:eastAsia="es-ES"/>
              </w:rPr>
              <w:t>Pristimantis</w:t>
            </w:r>
            <w:proofErr w:type="spellEnd"/>
            <w:r w:rsidRPr="00F03AB5">
              <w:rPr>
                <w:i/>
                <w:iCs/>
                <w:color w:val="000000"/>
                <w:sz w:val="20"/>
                <w:szCs w:val="20"/>
                <w:lang w:eastAsia="es-ES"/>
              </w:rPr>
              <w:t xml:space="preserve"> </w:t>
            </w:r>
            <w:proofErr w:type="spellStart"/>
            <w:r w:rsidRPr="00F03AB5">
              <w:rPr>
                <w:i/>
                <w:iCs/>
                <w:color w:val="000000"/>
                <w:sz w:val="20"/>
                <w:szCs w:val="20"/>
                <w:lang w:eastAsia="es-ES"/>
              </w:rPr>
              <w:t>achatinus</w:t>
            </w:r>
            <w:proofErr w:type="spellEnd"/>
          </w:p>
        </w:tc>
        <w:tc>
          <w:tcPr>
            <w:tcW w:w="1440" w:type="dxa"/>
            <w:tcBorders>
              <w:top w:val="nil"/>
              <w:left w:val="nil"/>
              <w:bottom w:val="nil"/>
              <w:right w:val="nil"/>
            </w:tcBorders>
            <w:shd w:val="clear" w:color="auto" w:fill="auto"/>
            <w:noWrap/>
            <w:vAlign w:val="bottom"/>
            <w:hideMark/>
          </w:tcPr>
          <w:p w14:paraId="1031AB8B" w14:textId="77777777" w:rsidR="00F03AB5" w:rsidRPr="00F03AB5" w:rsidRDefault="00F03AB5" w:rsidP="00F03AB5">
            <w:pPr>
              <w:jc w:val="center"/>
              <w:rPr>
                <w:color w:val="000000"/>
                <w:sz w:val="20"/>
                <w:szCs w:val="20"/>
                <w:lang w:eastAsia="es-ES"/>
              </w:rPr>
            </w:pPr>
            <w:r w:rsidRPr="00F03AB5">
              <w:rPr>
                <w:color w:val="000000"/>
                <w:sz w:val="20"/>
                <w:szCs w:val="20"/>
                <w:lang w:eastAsia="es-ES"/>
              </w:rPr>
              <w:t>3</w:t>
            </w:r>
          </w:p>
        </w:tc>
        <w:tc>
          <w:tcPr>
            <w:tcW w:w="720" w:type="dxa"/>
            <w:tcBorders>
              <w:top w:val="nil"/>
              <w:left w:val="nil"/>
              <w:bottom w:val="nil"/>
              <w:right w:val="nil"/>
            </w:tcBorders>
            <w:shd w:val="clear" w:color="auto" w:fill="auto"/>
            <w:noWrap/>
            <w:vAlign w:val="bottom"/>
            <w:hideMark/>
          </w:tcPr>
          <w:p w14:paraId="5C8EB67B" w14:textId="77777777" w:rsidR="00F03AB5" w:rsidRPr="00F03AB5" w:rsidRDefault="00F03AB5" w:rsidP="00F03AB5">
            <w:pPr>
              <w:jc w:val="center"/>
              <w:rPr>
                <w:color w:val="000000"/>
                <w:sz w:val="20"/>
                <w:szCs w:val="20"/>
                <w:lang w:eastAsia="es-ES"/>
              </w:rPr>
            </w:pPr>
            <w:r w:rsidRPr="00F03AB5">
              <w:rPr>
                <w:color w:val="000000"/>
                <w:sz w:val="20"/>
                <w:szCs w:val="20"/>
                <w:lang w:eastAsia="es-ES"/>
              </w:rPr>
              <w:t>0</w:t>
            </w:r>
          </w:p>
        </w:tc>
        <w:tc>
          <w:tcPr>
            <w:tcW w:w="4410" w:type="dxa"/>
            <w:tcBorders>
              <w:top w:val="nil"/>
              <w:left w:val="nil"/>
              <w:bottom w:val="nil"/>
              <w:right w:val="nil"/>
            </w:tcBorders>
            <w:shd w:val="clear" w:color="auto" w:fill="auto"/>
            <w:noWrap/>
            <w:vAlign w:val="bottom"/>
            <w:hideMark/>
          </w:tcPr>
          <w:p w14:paraId="69FB755B" w14:textId="77777777" w:rsidR="00F03AB5" w:rsidRPr="00F03AB5" w:rsidRDefault="00F03AB5" w:rsidP="00F03AB5">
            <w:pPr>
              <w:jc w:val="center"/>
              <w:rPr>
                <w:color w:val="000000"/>
                <w:sz w:val="20"/>
                <w:szCs w:val="20"/>
                <w:lang w:eastAsia="es-ES"/>
              </w:rPr>
            </w:pPr>
            <w:r w:rsidRPr="00F03AB5">
              <w:rPr>
                <w:color w:val="000000"/>
                <w:sz w:val="20"/>
                <w:szCs w:val="20"/>
                <w:lang w:eastAsia="es-ES"/>
              </w:rPr>
              <w:t>KU200142; KU200143; KU200144</w:t>
            </w:r>
          </w:p>
        </w:tc>
      </w:tr>
      <w:tr w:rsidR="00F03AB5" w:rsidRPr="00F03AB5" w14:paraId="09A3DA1F" w14:textId="77777777" w:rsidTr="00373202">
        <w:trPr>
          <w:trHeight w:val="276"/>
        </w:trPr>
        <w:tc>
          <w:tcPr>
            <w:tcW w:w="2520" w:type="dxa"/>
            <w:tcBorders>
              <w:top w:val="nil"/>
              <w:left w:val="nil"/>
              <w:bottom w:val="nil"/>
              <w:right w:val="nil"/>
            </w:tcBorders>
            <w:shd w:val="clear" w:color="auto" w:fill="auto"/>
            <w:noWrap/>
            <w:vAlign w:val="bottom"/>
            <w:hideMark/>
          </w:tcPr>
          <w:p w14:paraId="0D58E071" w14:textId="77777777" w:rsidR="00F03AB5" w:rsidRPr="00F03AB5" w:rsidRDefault="00F03AB5" w:rsidP="00F03AB5">
            <w:pPr>
              <w:rPr>
                <w:i/>
                <w:iCs/>
                <w:color w:val="000000"/>
                <w:sz w:val="20"/>
                <w:szCs w:val="20"/>
                <w:lang w:eastAsia="es-ES"/>
              </w:rPr>
            </w:pPr>
            <w:proofErr w:type="spellStart"/>
            <w:r w:rsidRPr="00F03AB5">
              <w:rPr>
                <w:i/>
                <w:iCs/>
                <w:color w:val="000000"/>
                <w:sz w:val="20"/>
                <w:szCs w:val="20"/>
                <w:lang w:eastAsia="es-ES"/>
              </w:rPr>
              <w:t>Pristimantis</w:t>
            </w:r>
            <w:proofErr w:type="spellEnd"/>
            <w:r w:rsidRPr="00F03AB5">
              <w:rPr>
                <w:i/>
                <w:iCs/>
                <w:color w:val="000000"/>
                <w:sz w:val="20"/>
                <w:szCs w:val="20"/>
                <w:lang w:eastAsia="es-ES"/>
              </w:rPr>
              <w:t xml:space="preserve"> </w:t>
            </w:r>
            <w:proofErr w:type="spellStart"/>
            <w:r w:rsidRPr="00F03AB5">
              <w:rPr>
                <w:i/>
                <w:iCs/>
                <w:color w:val="000000"/>
                <w:sz w:val="20"/>
                <w:szCs w:val="20"/>
                <w:lang w:eastAsia="es-ES"/>
              </w:rPr>
              <w:t>brevifrons</w:t>
            </w:r>
            <w:proofErr w:type="spellEnd"/>
          </w:p>
        </w:tc>
        <w:tc>
          <w:tcPr>
            <w:tcW w:w="1440" w:type="dxa"/>
            <w:tcBorders>
              <w:top w:val="nil"/>
              <w:left w:val="nil"/>
              <w:bottom w:val="nil"/>
              <w:right w:val="nil"/>
            </w:tcBorders>
            <w:shd w:val="clear" w:color="auto" w:fill="auto"/>
            <w:noWrap/>
            <w:vAlign w:val="bottom"/>
            <w:hideMark/>
          </w:tcPr>
          <w:p w14:paraId="25A6F471" w14:textId="77777777" w:rsidR="00F03AB5" w:rsidRPr="00F03AB5" w:rsidRDefault="00F03AB5" w:rsidP="00F03AB5">
            <w:pPr>
              <w:jc w:val="center"/>
              <w:rPr>
                <w:color w:val="000000"/>
                <w:sz w:val="20"/>
                <w:szCs w:val="20"/>
                <w:lang w:eastAsia="es-ES"/>
              </w:rPr>
            </w:pPr>
            <w:r w:rsidRPr="00F03AB5">
              <w:rPr>
                <w:color w:val="000000"/>
                <w:sz w:val="20"/>
                <w:szCs w:val="20"/>
                <w:lang w:eastAsia="es-ES"/>
              </w:rPr>
              <w:t>2</w:t>
            </w:r>
          </w:p>
        </w:tc>
        <w:tc>
          <w:tcPr>
            <w:tcW w:w="720" w:type="dxa"/>
            <w:tcBorders>
              <w:top w:val="nil"/>
              <w:left w:val="nil"/>
              <w:bottom w:val="nil"/>
              <w:right w:val="nil"/>
            </w:tcBorders>
            <w:shd w:val="clear" w:color="auto" w:fill="auto"/>
            <w:noWrap/>
            <w:vAlign w:val="bottom"/>
            <w:hideMark/>
          </w:tcPr>
          <w:p w14:paraId="10FC5F08" w14:textId="77777777" w:rsidR="00F03AB5" w:rsidRPr="00F03AB5" w:rsidRDefault="00F03AB5" w:rsidP="00F03AB5">
            <w:pPr>
              <w:jc w:val="center"/>
              <w:rPr>
                <w:color w:val="000000"/>
                <w:sz w:val="20"/>
                <w:szCs w:val="20"/>
                <w:lang w:eastAsia="es-ES"/>
              </w:rPr>
            </w:pPr>
            <w:r w:rsidRPr="00F03AB5">
              <w:rPr>
                <w:color w:val="000000"/>
                <w:sz w:val="20"/>
                <w:szCs w:val="20"/>
                <w:lang w:eastAsia="es-ES"/>
              </w:rPr>
              <w:t>0</w:t>
            </w:r>
          </w:p>
        </w:tc>
        <w:tc>
          <w:tcPr>
            <w:tcW w:w="4410" w:type="dxa"/>
            <w:tcBorders>
              <w:top w:val="nil"/>
              <w:left w:val="nil"/>
              <w:bottom w:val="nil"/>
              <w:right w:val="nil"/>
            </w:tcBorders>
            <w:shd w:val="clear" w:color="auto" w:fill="auto"/>
            <w:noWrap/>
            <w:vAlign w:val="bottom"/>
            <w:hideMark/>
          </w:tcPr>
          <w:p w14:paraId="3CD6706D" w14:textId="77777777" w:rsidR="00F03AB5" w:rsidRPr="00F03AB5" w:rsidRDefault="00F03AB5" w:rsidP="00F03AB5">
            <w:pPr>
              <w:jc w:val="center"/>
              <w:rPr>
                <w:color w:val="000000"/>
                <w:sz w:val="20"/>
                <w:szCs w:val="20"/>
                <w:lang w:eastAsia="es-ES"/>
              </w:rPr>
            </w:pPr>
            <w:r w:rsidRPr="00F03AB5">
              <w:rPr>
                <w:color w:val="000000"/>
                <w:sz w:val="20"/>
                <w:szCs w:val="20"/>
                <w:lang w:eastAsia="es-ES"/>
              </w:rPr>
              <w:t>KU200145; KU200146</w:t>
            </w:r>
          </w:p>
        </w:tc>
      </w:tr>
      <w:tr w:rsidR="00F03AB5" w:rsidRPr="00F03AB5" w14:paraId="3878551E" w14:textId="77777777" w:rsidTr="00373202">
        <w:trPr>
          <w:trHeight w:val="276"/>
        </w:trPr>
        <w:tc>
          <w:tcPr>
            <w:tcW w:w="2520" w:type="dxa"/>
            <w:tcBorders>
              <w:top w:val="nil"/>
              <w:left w:val="nil"/>
              <w:bottom w:val="nil"/>
              <w:right w:val="nil"/>
            </w:tcBorders>
            <w:shd w:val="clear" w:color="auto" w:fill="auto"/>
            <w:noWrap/>
            <w:vAlign w:val="bottom"/>
            <w:hideMark/>
          </w:tcPr>
          <w:p w14:paraId="6DF3868A" w14:textId="77777777" w:rsidR="00F03AB5" w:rsidRPr="00F03AB5" w:rsidRDefault="00F03AB5" w:rsidP="00F03AB5">
            <w:pPr>
              <w:rPr>
                <w:i/>
                <w:iCs/>
                <w:color w:val="000000"/>
                <w:sz w:val="20"/>
                <w:szCs w:val="20"/>
                <w:lang w:eastAsia="es-ES"/>
              </w:rPr>
            </w:pPr>
            <w:proofErr w:type="spellStart"/>
            <w:r w:rsidRPr="00F03AB5">
              <w:rPr>
                <w:i/>
                <w:iCs/>
                <w:color w:val="000000"/>
                <w:sz w:val="20"/>
                <w:szCs w:val="20"/>
                <w:lang w:eastAsia="es-ES"/>
              </w:rPr>
              <w:t>Pristimantis</w:t>
            </w:r>
            <w:proofErr w:type="spellEnd"/>
            <w:r w:rsidRPr="00F03AB5">
              <w:rPr>
                <w:i/>
                <w:iCs/>
                <w:color w:val="000000"/>
                <w:sz w:val="20"/>
                <w:szCs w:val="20"/>
                <w:lang w:eastAsia="es-ES"/>
              </w:rPr>
              <w:t xml:space="preserve"> </w:t>
            </w:r>
            <w:proofErr w:type="spellStart"/>
            <w:r w:rsidRPr="00F03AB5">
              <w:rPr>
                <w:i/>
                <w:iCs/>
                <w:color w:val="000000"/>
                <w:sz w:val="20"/>
                <w:szCs w:val="20"/>
                <w:lang w:eastAsia="es-ES"/>
              </w:rPr>
              <w:t>cabrerai</w:t>
            </w:r>
            <w:proofErr w:type="spellEnd"/>
          </w:p>
        </w:tc>
        <w:tc>
          <w:tcPr>
            <w:tcW w:w="1440" w:type="dxa"/>
            <w:tcBorders>
              <w:top w:val="nil"/>
              <w:left w:val="nil"/>
              <w:bottom w:val="nil"/>
              <w:right w:val="nil"/>
            </w:tcBorders>
            <w:shd w:val="clear" w:color="auto" w:fill="auto"/>
            <w:noWrap/>
            <w:vAlign w:val="bottom"/>
            <w:hideMark/>
          </w:tcPr>
          <w:p w14:paraId="327D4D93" w14:textId="77777777" w:rsidR="00F03AB5" w:rsidRPr="00F03AB5" w:rsidRDefault="00F03AB5" w:rsidP="00F03AB5">
            <w:pPr>
              <w:jc w:val="center"/>
              <w:rPr>
                <w:color w:val="000000"/>
                <w:sz w:val="20"/>
                <w:szCs w:val="20"/>
                <w:lang w:eastAsia="es-ES"/>
              </w:rPr>
            </w:pPr>
            <w:r w:rsidRPr="00F03AB5">
              <w:rPr>
                <w:color w:val="000000"/>
                <w:sz w:val="20"/>
                <w:szCs w:val="20"/>
                <w:lang w:eastAsia="es-ES"/>
              </w:rPr>
              <w:t>1</w:t>
            </w:r>
          </w:p>
        </w:tc>
        <w:tc>
          <w:tcPr>
            <w:tcW w:w="720" w:type="dxa"/>
            <w:tcBorders>
              <w:top w:val="nil"/>
              <w:left w:val="nil"/>
              <w:bottom w:val="nil"/>
              <w:right w:val="nil"/>
            </w:tcBorders>
            <w:shd w:val="clear" w:color="auto" w:fill="auto"/>
            <w:noWrap/>
            <w:vAlign w:val="bottom"/>
            <w:hideMark/>
          </w:tcPr>
          <w:p w14:paraId="0C15DA8B" w14:textId="77777777" w:rsidR="00F03AB5" w:rsidRPr="00F03AB5" w:rsidRDefault="00F03AB5" w:rsidP="00F03AB5">
            <w:pPr>
              <w:jc w:val="center"/>
              <w:rPr>
                <w:color w:val="000000"/>
                <w:sz w:val="20"/>
                <w:szCs w:val="20"/>
                <w:lang w:eastAsia="es-ES"/>
              </w:rPr>
            </w:pPr>
            <w:r w:rsidRPr="00F03AB5">
              <w:rPr>
                <w:color w:val="000000"/>
                <w:sz w:val="20"/>
                <w:szCs w:val="20"/>
                <w:lang w:eastAsia="es-ES"/>
              </w:rPr>
              <w:t>0</w:t>
            </w:r>
          </w:p>
        </w:tc>
        <w:tc>
          <w:tcPr>
            <w:tcW w:w="4410" w:type="dxa"/>
            <w:tcBorders>
              <w:top w:val="nil"/>
              <w:left w:val="nil"/>
              <w:bottom w:val="nil"/>
              <w:right w:val="nil"/>
            </w:tcBorders>
            <w:shd w:val="clear" w:color="auto" w:fill="auto"/>
            <w:noWrap/>
            <w:vAlign w:val="bottom"/>
            <w:hideMark/>
          </w:tcPr>
          <w:p w14:paraId="3D6DCDAE" w14:textId="77777777" w:rsidR="00F03AB5" w:rsidRPr="00F03AB5" w:rsidRDefault="00F03AB5" w:rsidP="00F03AB5">
            <w:pPr>
              <w:jc w:val="center"/>
              <w:rPr>
                <w:color w:val="000000"/>
                <w:sz w:val="20"/>
                <w:szCs w:val="20"/>
                <w:lang w:eastAsia="es-ES"/>
              </w:rPr>
            </w:pPr>
            <w:r w:rsidRPr="00F03AB5">
              <w:rPr>
                <w:color w:val="000000"/>
                <w:sz w:val="20"/>
                <w:szCs w:val="20"/>
                <w:lang w:eastAsia="es-ES"/>
              </w:rPr>
              <w:t>KU200148</w:t>
            </w:r>
          </w:p>
        </w:tc>
      </w:tr>
      <w:tr w:rsidR="00F03AB5" w:rsidRPr="00F03AB5" w14:paraId="3D995413" w14:textId="77777777" w:rsidTr="00373202">
        <w:trPr>
          <w:trHeight w:val="276"/>
        </w:trPr>
        <w:tc>
          <w:tcPr>
            <w:tcW w:w="2520" w:type="dxa"/>
            <w:tcBorders>
              <w:top w:val="nil"/>
              <w:left w:val="nil"/>
              <w:bottom w:val="nil"/>
              <w:right w:val="nil"/>
            </w:tcBorders>
            <w:shd w:val="clear" w:color="auto" w:fill="auto"/>
            <w:noWrap/>
            <w:vAlign w:val="bottom"/>
            <w:hideMark/>
          </w:tcPr>
          <w:p w14:paraId="7B662F9E" w14:textId="77777777" w:rsidR="00F03AB5" w:rsidRPr="00F03AB5" w:rsidRDefault="00F03AB5" w:rsidP="00F03AB5">
            <w:pPr>
              <w:rPr>
                <w:i/>
                <w:iCs/>
                <w:color w:val="000000"/>
                <w:sz w:val="20"/>
                <w:szCs w:val="20"/>
                <w:lang w:eastAsia="es-ES"/>
              </w:rPr>
            </w:pPr>
            <w:proofErr w:type="spellStart"/>
            <w:r w:rsidRPr="00F03AB5">
              <w:rPr>
                <w:i/>
                <w:iCs/>
                <w:color w:val="000000"/>
                <w:sz w:val="20"/>
                <w:szCs w:val="20"/>
                <w:lang w:eastAsia="es-ES"/>
              </w:rPr>
              <w:t>Pristimantis</w:t>
            </w:r>
            <w:proofErr w:type="spellEnd"/>
            <w:r w:rsidRPr="00F03AB5">
              <w:rPr>
                <w:i/>
                <w:iCs/>
                <w:color w:val="000000"/>
                <w:sz w:val="20"/>
                <w:szCs w:val="20"/>
                <w:lang w:eastAsia="es-ES"/>
              </w:rPr>
              <w:t xml:space="preserve"> </w:t>
            </w:r>
            <w:proofErr w:type="spellStart"/>
            <w:r w:rsidRPr="00F03AB5">
              <w:rPr>
                <w:i/>
                <w:iCs/>
                <w:color w:val="000000"/>
                <w:sz w:val="20"/>
                <w:szCs w:val="20"/>
                <w:lang w:eastAsia="es-ES"/>
              </w:rPr>
              <w:t>calcarulatus</w:t>
            </w:r>
            <w:proofErr w:type="spellEnd"/>
          </w:p>
        </w:tc>
        <w:tc>
          <w:tcPr>
            <w:tcW w:w="1440" w:type="dxa"/>
            <w:tcBorders>
              <w:top w:val="nil"/>
              <w:left w:val="nil"/>
              <w:bottom w:val="nil"/>
              <w:right w:val="nil"/>
            </w:tcBorders>
            <w:shd w:val="clear" w:color="auto" w:fill="auto"/>
            <w:noWrap/>
            <w:vAlign w:val="bottom"/>
            <w:hideMark/>
          </w:tcPr>
          <w:p w14:paraId="1A3DCACB" w14:textId="77777777" w:rsidR="00F03AB5" w:rsidRPr="00F03AB5" w:rsidRDefault="00F03AB5" w:rsidP="00F03AB5">
            <w:pPr>
              <w:jc w:val="center"/>
              <w:rPr>
                <w:color w:val="000000"/>
                <w:sz w:val="20"/>
                <w:szCs w:val="20"/>
                <w:lang w:eastAsia="es-ES"/>
              </w:rPr>
            </w:pPr>
            <w:r w:rsidRPr="00F03AB5">
              <w:rPr>
                <w:color w:val="000000"/>
                <w:sz w:val="20"/>
                <w:szCs w:val="20"/>
                <w:lang w:eastAsia="es-ES"/>
              </w:rPr>
              <w:t>1</w:t>
            </w:r>
          </w:p>
        </w:tc>
        <w:tc>
          <w:tcPr>
            <w:tcW w:w="720" w:type="dxa"/>
            <w:tcBorders>
              <w:top w:val="nil"/>
              <w:left w:val="nil"/>
              <w:bottom w:val="nil"/>
              <w:right w:val="nil"/>
            </w:tcBorders>
            <w:shd w:val="clear" w:color="auto" w:fill="auto"/>
            <w:noWrap/>
            <w:vAlign w:val="bottom"/>
            <w:hideMark/>
          </w:tcPr>
          <w:p w14:paraId="4F99941A" w14:textId="77777777" w:rsidR="00F03AB5" w:rsidRPr="00F03AB5" w:rsidRDefault="00F03AB5" w:rsidP="00F03AB5">
            <w:pPr>
              <w:jc w:val="center"/>
              <w:rPr>
                <w:color w:val="000000"/>
                <w:sz w:val="20"/>
                <w:szCs w:val="20"/>
                <w:lang w:eastAsia="es-ES"/>
              </w:rPr>
            </w:pPr>
            <w:r w:rsidRPr="00F03AB5">
              <w:rPr>
                <w:color w:val="000000"/>
                <w:sz w:val="20"/>
                <w:szCs w:val="20"/>
                <w:lang w:eastAsia="es-ES"/>
              </w:rPr>
              <w:t>0</w:t>
            </w:r>
          </w:p>
        </w:tc>
        <w:tc>
          <w:tcPr>
            <w:tcW w:w="4410" w:type="dxa"/>
            <w:tcBorders>
              <w:top w:val="nil"/>
              <w:left w:val="nil"/>
              <w:bottom w:val="nil"/>
              <w:right w:val="nil"/>
            </w:tcBorders>
            <w:shd w:val="clear" w:color="auto" w:fill="auto"/>
            <w:noWrap/>
            <w:vAlign w:val="bottom"/>
            <w:hideMark/>
          </w:tcPr>
          <w:p w14:paraId="51D398CA" w14:textId="77777777" w:rsidR="00F03AB5" w:rsidRPr="00F03AB5" w:rsidRDefault="00F03AB5" w:rsidP="00F03AB5">
            <w:pPr>
              <w:jc w:val="center"/>
              <w:rPr>
                <w:color w:val="000000"/>
                <w:sz w:val="20"/>
                <w:szCs w:val="20"/>
                <w:lang w:eastAsia="es-ES"/>
              </w:rPr>
            </w:pPr>
            <w:r w:rsidRPr="00F03AB5">
              <w:rPr>
                <w:color w:val="000000"/>
                <w:sz w:val="20"/>
                <w:szCs w:val="20"/>
                <w:lang w:eastAsia="es-ES"/>
              </w:rPr>
              <w:t>KU200149</w:t>
            </w:r>
          </w:p>
        </w:tc>
      </w:tr>
      <w:tr w:rsidR="00F03AB5" w:rsidRPr="00F03AB5" w14:paraId="6156A22A" w14:textId="77777777" w:rsidTr="00373202">
        <w:trPr>
          <w:trHeight w:val="276"/>
        </w:trPr>
        <w:tc>
          <w:tcPr>
            <w:tcW w:w="2520" w:type="dxa"/>
            <w:tcBorders>
              <w:top w:val="nil"/>
              <w:left w:val="nil"/>
              <w:bottom w:val="nil"/>
              <w:right w:val="nil"/>
            </w:tcBorders>
            <w:shd w:val="clear" w:color="auto" w:fill="auto"/>
            <w:noWrap/>
            <w:vAlign w:val="bottom"/>
            <w:hideMark/>
          </w:tcPr>
          <w:p w14:paraId="3E3B3CD0" w14:textId="77777777" w:rsidR="00F03AB5" w:rsidRPr="00F03AB5" w:rsidRDefault="00F03AB5" w:rsidP="00F03AB5">
            <w:pPr>
              <w:rPr>
                <w:i/>
                <w:iCs/>
                <w:color w:val="000000"/>
                <w:sz w:val="20"/>
                <w:szCs w:val="20"/>
                <w:lang w:eastAsia="es-ES"/>
              </w:rPr>
            </w:pPr>
            <w:proofErr w:type="spellStart"/>
            <w:r w:rsidRPr="00F03AB5">
              <w:rPr>
                <w:i/>
                <w:iCs/>
                <w:color w:val="000000"/>
                <w:sz w:val="20"/>
                <w:szCs w:val="20"/>
                <w:lang w:eastAsia="es-ES"/>
              </w:rPr>
              <w:t>Pristimantis</w:t>
            </w:r>
            <w:proofErr w:type="spellEnd"/>
            <w:r w:rsidRPr="00F03AB5">
              <w:rPr>
                <w:i/>
                <w:iCs/>
                <w:color w:val="000000"/>
                <w:sz w:val="20"/>
                <w:szCs w:val="20"/>
                <w:lang w:eastAsia="es-ES"/>
              </w:rPr>
              <w:t xml:space="preserve"> </w:t>
            </w:r>
            <w:proofErr w:type="spellStart"/>
            <w:r w:rsidRPr="00F03AB5">
              <w:rPr>
                <w:i/>
                <w:iCs/>
                <w:color w:val="000000"/>
                <w:sz w:val="20"/>
                <w:szCs w:val="20"/>
                <w:lang w:eastAsia="es-ES"/>
              </w:rPr>
              <w:t>celator</w:t>
            </w:r>
            <w:proofErr w:type="spellEnd"/>
          </w:p>
        </w:tc>
        <w:tc>
          <w:tcPr>
            <w:tcW w:w="1440" w:type="dxa"/>
            <w:tcBorders>
              <w:top w:val="nil"/>
              <w:left w:val="nil"/>
              <w:bottom w:val="nil"/>
              <w:right w:val="nil"/>
            </w:tcBorders>
            <w:shd w:val="clear" w:color="auto" w:fill="auto"/>
            <w:noWrap/>
            <w:vAlign w:val="bottom"/>
            <w:hideMark/>
          </w:tcPr>
          <w:p w14:paraId="0198BE39" w14:textId="77777777" w:rsidR="00F03AB5" w:rsidRPr="00F03AB5" w:rsidRDefault="00F03AB5" w:rsidP="00F03AB5">
            <w:pPr>
              <w:jc w:val="center"/>
              <w:rPr>
                <w:color w:val="000000"/>
                <w:sz w:val="20"/>
                <w:szCs w:val="20"/>
                <w:lang w:eastAsia="es-ES"/>
              </w:rPr>
            </w:pPr>
            <w:r w:rsidRPr="00F03AB5">
              <w:rPr>
                <w:color w:val="000000"/>
                <w:sz w:val="20"/>
                <w:szCs w:val="20"/>
                <w:lang w:eastAsia="es-ES"/>
              </w:rPr>
              <w:t>2</w:t>
            </w:r>
          </w:p>
        </w:tc>
        <w:tc>
          <w:tcPr>
            <w:tcW w:w="720" w:type="dxa"/>
            <w:tcBorders>
              <w:top w:val="nil"/>
              <w:left w:val="nil"/>
              <w:bottom w:val="nil"/>
              <w:right w:val="nil"/>
            </w:tcBorders>
            <w:shd w:val="clear" w:color="auto" w:fill="auto"/>
            <w:noWrap/>
            <w:vAlign w:val="bottom"/>
            <w:hideMark/>
          </w:tcPr>
          <w:p w14:paraId="5BC64F32" w14:textId="77777777" w:rsidR="00F03AB5" w:rsidRPr="00F03AB5" w:rsidRDefault="00F03AB5" w:rsidP="00F03AB5">
            <w:pPr>
              <w:jc w:val="center"/>
              <w:rPr>
                <w:color w:val="000000"/>
                <w:sz w:val="20"/>
                <w:szCs w:val="20"/>
                <w:lang w:eastAsia="es-ES"/>
              </w:rPr>
            </w:pPr>
            <w:r w:rsidRPr="00F03AB5">
              <w:rPr>
                <w:color w:val="000000"/>
                <w:sz w:val="20"/>
                <w:szCs w:val="20"/>
                <w:lang w:eastAsia="es-ES"/>
              </w:rPr>
              <w:t>0</w:t>
            </w:r>
          </w:p>
        </w:tc>
        <w:tc>
          <w:tcPr>
            <w:tcW w:w="4410" w:type="dxa"/>
            <w:tcBorders>
              <w:top w:val="nil"/>
              <w:left w:val="nil"/>
              <w:bottom w:val="nil"/>
              <w:right w:val="nil"/>
            </w:tcBorders>
            <w:shd w:val="clear" w:color="auto" w:fill="auto"/>
            <w:noWrap/>
            <w:vAlign w:val="bottom"/>
            <w:hideMark/>
          </w:tcPr>
          <w:p w14:paraId="61D91DBC" w14:textId="77777777" w:rsidR="00F03AB5" w:rsidRPr="00F03AB5" w:rsidRDefault="00F03AB5" w:rsidP="00F03AB5">
            <w:pPr>
              <w:jc w:val="center"/>
              <w:rPr>
                <w:color w:val="000000"/>
                <w:sz w:val="20"/>
                <w:szCs w:val="20"/>
                <w:lang w:eastAsia="es-ES"/>
              </w:rPr>
            </w:pPr>
            <w:r w:rsidRPr="00F03AB5">
              <w:rPr>
                <w:color w:val="000000"/>
                <w:sz w:val="20"/>
                <w:szCs w:val="20"/>
                <w:lang w:eastAsia="es-ES"/>
              </w:rPr>
              <w:t>KU200150; KU200151</w:t>
            </w:r>
          </w:p>
        </w:tc>
      </w:tr>
      <w:tr w:rsidR="00F03AB5" w:rsidRPr="00F03AB5" w14:paraId="0DDC8EA5" w14:textId="77777777" w:rsidTr="00373202">
        <w:trPr>
          <w:trHeight w:val="276"/>
        </w:trPr>
        <w:tc>
          <w:tcPr>
            <w:tcW w:w="2520" w:type="dxa"/>
            <w:tcBorders>
              <w:top w:val="nil"/>
              <w:left w:val="nil"/>
              <w:bottom w:val="nil"/>
              <w:right w:val="nil"/>
            </w:tcBorders>
            <w:shd w:val="clear" w:color="auto" w:fill="auto"/>
            <w:noWrap/>
            <w:vAlign w:val="bottom"/>
            <w:hideMark/>
          </w:tcPr>
          <w:p w14:paraId="53982289" w14:textId="77777777" w:rsidR="00F03AB5" w:rsidRPr="00F03AB5" w:rsidRDefault="00F03AB5" w:rsidP="00F03AB5">
            <w:pPr>
              <w:rPr>
                <w:i/>
                <w:iCs/>
                <w:color w:val="000000"/>
                <w:sz w:val="20"/>
                <w:szCs w:val="20"/>
                <w:lang w:eastAsia="es-ES"/>
              </w:rPr>
            </w:pPr>
            <w:proofErr w:type="spellStart"/>
            <w:r w:rsidRPr="00F03AB5">
              <w:rPr>
                <w:i/>
                <w:iCs/>
                <w:color w:val="000000"/>
                <w:sz w:val="20"/>
                <w:szCs w:val="20"/>
                <w:lang w:eastAsia="es-ES"/>
              </w:rPr>
              <w:t>Pristimantis</w:t>
            </w:r>
            <w:proofErr w:type="spellEnd"/>
            <w:r w:rsidRPr="00F03AB5">
              <w:rPr>
                <w:i/>
                <w:iCs/>
                <w:color w:val="000000"/>
                <w:sz w:val="20"/>
                <w:szCs w:val="20"/>
                <w:lang w:eastAsia="es-ES"/>
              </w:rPr>
              <w:t xml:space="preserve"> </w:t>
            </w:r>
            <w:proofErr w:type="spellStart"/>
            <w:r w:rsidRPr="00F03AB5">
              <w:rPr>
                <w:i/>
                <w:iCs/>
                <w:color w:val="000000"/>
                <w:sz w:val="20"/>
                <w:szCs w:val="20"/>
                <w:lang w:eastAsia="es-ES"/>
              </w:rPr>
              <w:t>chalceus</w:t>
            </w:r>
            <w:proofErr w:type="spellEnd"/>
          </w:p>
        </w:tc>
        <w:tc>
          <w:tcPr>
            <w:tcW w:w="1440" w:type="dxa"/>
            <w:tcBorders>
              <w:top w:val="nil"/>
              <w:left w:val="nil"/>
              <w:bottom w:val="nil"/>
              <w:right w:val="nil"/>
            </w:tcBorders>
            <w:shd w:val="clear" w:color="auto" w:fill="auto"/>
            <w:noWrap/>
            <w:vAlign w:val="bottom"/>
            <w:hideMark/>
          </w:tcPr>
          <w:p w14:paraId="0E71D696" w14:textId="77777777" w:rsidR="00F03AB5" w:rsidRPr="00F03AB5" w:rsidRDefault="00F03AB5" w:rsidP="00F03AB5">
            <w:pPr>
              <w:jc w:val="center"/>
              <w:rPr>
                <w:color w:val="000000"/>
                <w:sz w:val="20"/>
                <w:szCs w:val="20"/>
                <w:lang w:eastAsia="es-ES"/>
              </w:rPr>
            </w:pPr>
            <w:r w:rsidRPr="00F03AB5">
              <w:rPr>
                <w:color w:val="000000"/>
                <w:sz w:val="20"/>
                <w:szCs w:val="20"/>
                <w:lang w:eastAsia="es-ES"/>
              </w:rPr>
              <w:t>4</w:t>
            </w:r>
          </w:p>
        </w:tc>
        <w:tc>
          <w:tcPr>
            <w:tcW w:w="720" w:type="dxa"/>
            <w:tcBorders>
              <w:top w:val="nil"/>
              <w:left w:val="nil"/>
              <w:bottom w:val="nil"/>
              <w:right w:val="nil"/>
            </w:tcBorders>
            <w:shd w:val="clear" w:color="auto" w:fill="auto"/>
            <w:noWrap/>
            <w:vAlign w:val="bottom"/>
            <w:hideMark/>
          </w:tcPr>
          <w:p w14:paraId="4041F2C9" w14:textId="77777777" w:rsidR="00F03AB5" w:rsidRPr="00F03AB5" w:rsidRDefault="00F03AB5" w:rsidP="00F03AB5">
            <w:pPr>
              <w:jc w:val="center"/>
              <w:rPr>
                <w:color w:val="000000"/>
                <w:sz w:val="20"/>
                <w:szCs w:val="20"/>
                <w:lang w:eastAsia="es-ES"/>
              </w:rPr>
            </w:pPr>
            <w:r w:rsidRPr="00F03AB5">
              <w:rPr>
                <w:color w:val="000000"/>
                <w:sz w:val="20"/>
                <w:szCs w:val="20"/>
                <w:lang w:eastAsia="es-ES"/>
              </w:rPr>
              <w:t>0</w:t>
            </w:r>
          </w:p>
        </w:tc>
        <w:tc>
          <w:tcPr>
            <w:tcW w:w="4410" w:type="dxa"/>
            <w:tcBorders>
              <w:top w:val="nil"/>
              <w:left w:val="nil"/>
              <w:bottom w:val="nil"/>
              <w:right w:val="nil"/>
            </w:tcBorders>
            <w:shd w:val="clear" w:color="auto" w:fill="auto"/>
            <w:noWrap/>
            <w:vAlign w:val="bottom"/>
            <w:hideMark/>
          </w:tcPr>
          <w:p w14:paraId="3D0BEEFF" w14:textId="77777777" w:rsidR="00F03AB5" w:rsidRPr="00F03AB5" w:rsidRDefault="00F03AB5" w:rsidP="00F03AB5">
            <w:pPr>
              <w:jc w:val="center"/>
              <w:rPr>
                <w:color w:val="000000"/>
                <w:sz w:val="20"/>
                <w:szCs w:val="20"/>
                <w:lang w:eastAsia="es-ES"/>
              </w:rPr>
            </w:pPr>
            <w:r w:rsidRPr="00F03AB5">
              <w:rPr>
                <w:color w:val="000000"/>
                <w:sz w:val="20"/>
                <w:szCs w:val="20"/>
                <w:lang w:eastAsia="es-ES"/>
              </w:rPr>
              <w:t>KU200152; KU200153; KU200154; KU200155</w:t>
            </w:r>
          </w:p>
        </w:tc>
      </w:tr>
      <w:tr w:rsidR="00F03AB5" w:rsidRPr="00F03AB5" w14:paraId="59BC88C0" w14:textId="77777777" w:rsidTr="00373202">
        <w:trPr>
          <w:trHeight w:val="276"/>
        </w:trPr>
        <w:tc>
          <w:tcPr>
            <w:tcW w:w="2520" w:type="dxa"/>
            <w:tcBorders>
              <w:top w:val="nil"/>
              <w:left w:val="nil"/>
              <w:bottom w:val="nil"/>
              <w:right w:val="nil"/>
            </w:tcBorders>
            <w:shd w:val="clear" w:color="auto" w:fill="auto"/>
            <w:noWrap/>
            <w:vAlign w:val="bottom"/>
            <w:hideMark/>
          </w:tcPr>
          <w:p w14:paraId="615919E5" w14:textId="77777777" w:rsidR="00F03AB5" w:rsidRPr="00F03AB5" w:rsidRDefault="00F03AB5" w:rsidP="00F03AB5">
            <w:pPr>
              <w:rPr>
                <w:i/>
                <w:iCs/>
                <w:color w:val="000000"/>
                <w:sz w:val="20"/>
                <w:szCs w:val="20"/>
                <w:lang w:eastAsia="es-ES"/>
              </w:rPr>
            </w:pPr>
            <w:proofErr w:type="spellStart"/>
            <w:r w:rsidRPr="00F03AB5">
              <w:rPr>
                <w:i/>
                <w:iCs/>
                <w:color w:val="000000"/>
                <w:sz w:val="20"/>
                <w:szCs w:val="20"/>
                <w:lang w:eastAsia="es-ES"/>
              </w:rPr>
              <w:t>Pristimantis</w:t>
            </w:r>
            <w:proofErr w:type="spellEnd"/>
            <w:r w:rsidRPr="00F03AB5">
              <w:rPr>
                <w:i/>
                <w:iCs/>
                <w:color w:val="000000"/>
                <w:sz w:val="20"/>
                <w:szCs w:val="20"/>
                <w:lang w:eastAsia="es-ES"/>
              </w:rPr>
              <w:t xml:space="preserve"> </w:t>
            </w:r>
            <w:proofErr w:type="spellStart"/>
            <w:r w:rsidRPr="00F03AB5">
              <w:rPr>
                <w:i/>
                <w:iCs/>
                <w:color w:val="000000"/>
                <w:sz w:val="20"/>
                <w:szCs w:val="20"/>
                <w:lang w:eastAsia="es-ES"/>
              </w:rPr>
              <w:t>duellmani</w:t>
            </w:r>
            <w:proofErr w:type="spellEnd"/>
          </w:p>
        </w:tc>
        <w:tc>
          <w:tcPr>
            <w:tcW w:w="1440" w:type="dxa"/>
            <w:tcBorders>
              <w:top w:val="nil"/>
              <w:left w:val="nil"/>
              <w:bottom w:val="nil"/>
              <w:right w:val="nil"/>
            </w:tcBorders>
            <w:shd w:val="clear" w:color="auto" w:fill="auto"/>
            <w:noWrap/>
            <w:vAlign w:val="bottom"/>
            <w:hideMark/>
          </w:tcPr>
          <w:p w14:paraId="32434ABF" w14:textId="77777777" w:rsidR="00F03AB5" w:rsidRPr="00F03AB5" w:rsidRDefault="00F03AB5" w:rsidP="00F03AB5">
            <w:pPr>
              <w:jc w:val="center"/>
              <w:rPr>
                <w:color w:val="000000"/>
                <w:sz w:val="20"/>
                <w:szCs w:val="20"/>
                <w:lang w:eastAsia="es-ES"/>
              </w:rPr>
            </w:pPr>
            <w:r w:rsidRPr="00F03AB5">
              <w:rPr>
                <w:color w:val="000000"/>
                <w:sz w:val="20"/>
                <w:szCs w:val="20"/>
                <w:lang w:eastAsia="es-ES"/>
              </w:rPr>
              <w:t>3</w:t>
            </w:r>
          </w:p>
        </w:tc>
        <w:tc>
          <w:tcPr>
            <w:tcW w:w="720" w:type="dxa"/>
            <w:tcBorders>
              <w:top w:val="nil"/>
              <w:left w:val="nil"/>
              <w:bottom w:val="nil"/>
              <w:right w:val="nil"/>
            </w:tcBorders>
            <w:shd w:val="clear" w:color="auto" w:fill="auto"/>
            <w:noWrap/>
            <w:vAlign w:val="bottom"/>
            <w:hideMark/>
          </w:tcPr>
          <w:p w14:paraId="5A975215" w14:textId="77777777" w:rsidR="00F03AB5" w:rsidRPr="00F03AB5" w:rsidRDefault="00F03AB5" w:rsidP="00F03AB5">
            <w:pPr>
              <w:jc w:val="center"/>
              <w:rPr>
                <w:color w:val="000000"/>
                <w:sz w:val="20"/>
                <w:szCs w:val="20"/>
                <w:lang w:eastAsia="es-ES"/>
              </w:rPr>
            </w:pPr>
            <w:r w:rsidRPr="00F03AB5">
              <w:rPr>
                <w:color w:val="000000"/>
                <w:sz w:val="20"/>
                <w:szCs w:val="20"/>
                <w:lang w:eastAsia="es-ES"/>
              </w:rPr>
              <w:t>0</w:t>
            </w:r>
          </w:p>
        </w:tc>
        <w:tc>
          <w:tcPr>
            <w:tcW w:w="4410" w:type="dxa"/>
            <w:tcBorders>
              <w:top w:val="nil"/>
              <w:left w:val="nil"/>
              <w:bottom w:val="nil"/>
              <w:right w:val="nil"/>
            </w:tcBorders>
            <w:shd w:val="clear" w:color="auto" w:fill="auto"/>
            <w:noWrap/>
            <w:vAlign w:val="bottom"/>
            <w:hideMark/>
          </w:tcPr>
          <w:p w14:paraId="7A34E184" w14:textId="77777777" w:rsidR="00F03AB5" w:rsidRPr="00F03AB5" w:rsidRDefault="00F03AB5" w:rsidP="00F03AB5">
            <w:pPr>
              <w:jc w:val="center"/>
              <w:rPr>
                <w:color w:val="000000"/>
                <w:sz w:val="20"/>
                <w:szCs w:val="20"/>
                <w:lang w:eastAsia="es-ES"/>
              </w:rPr>
            </w:pPr>
            <w:r w:rsidRPr="00F03AB5">
              <w:rPr>
                <w:color w:val="000000"/>
                <w:sz w:val="20"/>
                <w:szCs w:val="20"/>
                <w:lang w:eastAsia="es-ES"/>
              </w:rPr>
              <w:t>KU200157; KU200158; KU200196</w:t>
            </w:r>
          </w:p>
        </w:tc>
      </w:tr>
      <w:tr w:rsidR="00F03AB5" w:rsidRPr="00F03AB5" w14:paraId="25A9FDEA" w14:textId="77777777" w:rsidTr="00373202">
        <w:trPr>
          <w:trHeight w:val="276"/>
        </w:trPr>
        <w:tc>
          <w:tcPr>
            <w:tcW w:w="2520" w:type="dxa"/>
            <w:tcBorders>
              <w:top w:val="nil"/>
              <w:left w:val="nil"/>
              <w:bottom w:val="nil"/>
              <w:right w:val="nil"/>
            </w:tcBorders>
            <w:shd w:val="clear" w:color="auto" w:fill="auto"/>
            <w:noWrap/>
            <w:vAlign w:val="bottom"/>
            <w:hideMark/>
          </w:tcPr>
          <w:p w14:paraId="30D71B12" w14:textId="77777777" w:rsidR="00F03AB5" w:rsidRPr="00F03AB5" w:rsidRDefault="00F03AB5" w:rsidP="00F03AB5">
            <w:pPr>
              <w:rPr>
                <w:i/>
                <w:iCs/>
                <w:color w:val="000000"/>
                <w:sz w:val="20"/>
                <w:szCs w:val="20"/>
                <w:lang w:eastAsia="es-ES"/>
              </w:rPr>
            </w:pPr>
            <w:proofErr w:type="spellStart"/>
            <w:r w:rsidRPr="00F03AB5">
              <w:rPr>
                <w:i/>
                <w:iCs/>
                <w:color w:val="000000"/>
                <w:sz w:val="20"/>
                <w:szCs w:val="20"/>
                <w:lang w:eastAsia="es-ES"/>
              </w:rPr>
              <w:t>Pristimantis</w:t>
            </w:r>
            <w:proofErr w:type="spellEnd"/>
            <w:r w:rsidRPr="00F03AB5">
              <w:rPr>
                <w:i/>
                <w:iCs/>
                <w:color w:val="000000"/>
                <w:sz w:val="20"/>
                <w:szCs w:val="20"/>
                <w:lang w:eastAsia="es-ES"/>
              </w:rPr>
              <w:t xml:space="preserve"> </w:t>
            </w:r>
            <w:proofErr w:type="spellStart"/>
            <w:r w:rsidRPr="00F03AB5">
              <w:rPr>
                <w:i/>
                <w:iCs/>
                <w:color w:val="000000"/>
                <w:sz w:val="20"/>
                <w:szCs w:val="20"/>
                <w:lang w:eastAsia="es-ES"/>
              </w:rPr>
              <w:t>laticlavius</w:t>
            </w:r>
            <w:proofErr w:type="spellEnd"/>
          </w:p>
        </w:tc>
        <w:tc>
          <w:tcPr>
            <w:tcW w:w="1440" w:type="dxa"/>
            <w:tcBorders>
              <w:top w:val="nil"/>
              <w:left w:val="nil"/>
              <w:bottom w:val="nil"/>
              <w:right w:val="nil"/>
            </w:tcBorders>
            <w:shd w:val="clear" w:color="auto" w:fill="auto"/>
            <w:noWrap/>
            <w:vAlign w:val="bottom"/>
            <w:hideMark/>
          </w:tcPr>
          <w:p w14:paraId="47365BE7" w14:textId="77777777" w:rsidR="00F03AB5" w:rsidRPr="00F03AB5" w:rsidRDefault="00F03AB5" w:rsidP="00F03AB5">
            <w:pPr>
              <w:jc w:val="center"/>
              <w:rPr>
                <w:color w:val="000000"/>
                <w:sz w:val="20"/>
                <w:szCs w:val="20"/>
                <w:lang w:eastAsia="es-ES"/>
              </w:rPr>
            </w:pPr>
            <w:r w:rsidRPr="00F03AB5">
              <w:rPr>
                <w:color w:val="000000"/>
                <w:sz w:val="20"/>
                <w:szCs w:val="20"/>
                <w:lang w:eastAsia="es-ES"/>
              </w:rPr>
              <w:t>3</w:t>
            </w:r>
          </w:p>
        </w:tc>
        <w:tc>
          <w:tcPr>
            <w:tcW w:w="720" w:type="dxa"/>
            <w:tcBorders>
              <w:top w:val="nil"/>
              <w:left w:val="nil"/>
              <w:bottom w:val="nil"/>
              <w:right w:val="nil"/>
            </w:tcBorders>
            <w:shd w:val="clear" w:color="auto" w:fill="auto"/>
            <w:noWrap/>
            <w:vAlign w:val="bottom"/>
            <w:hideMark/>
          </w:tcPr>
          <w:p w14:paraId="0B708902" w14:textId="77777777" w:rsidR="00F03AB5" w:rsidRPr="00F03AB5" w:rsidRDefault="00F03AB5" w:rsidP="00F03AB5">
            <w:pPr>
              <w:jc w:val="center"/>
              <w:rPr>
                <w:color w:val="000000"/>
                <w:sz w:val="20"/>
                <w:szCs w:val="20"/>
                <w:lang w:eastAsia="es-ES"/>
              </w:rPr>
            </w:pPr>
            <w:r w:rsidRPr="00F03AB5">
              <w:rPr>
                <w:color w:val="000000"/>
                <w:sz w:val="20"/>
                <w:szCs w:val="20"/>
                <w:lang w:eastAsia="es-ES"/>
              </w:rPr>
              <w:t>0</w:t>
            </w:r>
          </w:p>
        </w:tc>
        <w:tc>
          <w:tcPr>
            <w:tcW w:w="4410" w:type="dxa"/>
            <w:tcBorders>
              <w:top w:val="nil"/>
              <w:left w:val="nil"/>
              <w:bottom w:val="nil"/>
              <w:right w:val="nil"/>
            </w:tcBorders>
            <w:shd w:val="clear" w:color="auto" w:fill="auto"/>
            <w:noWrap/>
            <w:vAlign w:val="bottom"/>
            <w:hideMark/>
          </w:tcPr>
          <w:p w14:paraId="7744CE44" w14:textId="77777777" w:rsidR="00F03AB5" w:rsidRPr="00F03AB5" w:rsidRDefault="00F03AB5" w:rsidP="00F03AB5">
            <w:pPr>
              <w:jc w:val="center"/>
              <w:rPr>
                <w:color w:val="000000"/>
                <w:sz w:val="20"/>
                <w:szCs w:val="20"/>
                <w:lang w:eastAsia="es-ES"/>
              </w:rPr>
            </w:pPr>
            <w:r w:rsidRPr="00F03AB5">
              <w:rPr>
                <w:color w:val="000000"/>
                <w:sz w:val="20"/>
                <w:szCs w:val="20"/>
                <w:lang w:eastAsia="es-ES"/>
              </w:rPr>
              <w:t>KU200188; KU200190; KU200191</w:t>
            </w:r>
          </w:p>
        </w:tc>
      </w:tr>
      <w:tr w:rsidR="00F03AB5" w:rsidRPr="00F03AB5" w14:paraId="493B1441" w14:textId="77777777" w:rsidTr="00373202">
        <w:trPr>
          <w:trHeight w:val="276"/>
        </w:trPr>
        <w:tc>
          <w:tcPr>
            <w:tcW w:w="2520" w:type="dxa"/>
            <w:tcBorders>
              <w:top w:val="nil"/>
              <w:left w:val="nil"/>
              <w:bottom w:val="nil"/>
              <w:right w:val="nil"/>
            </w:tcBorders>
            <w:shd w:val="clear" w:color="auto" w:fill="auto"/>
            <w:noWrap/>
            <w:vAlign w:val="bottom"/>
            <w:hideMark/>
          </w:tcPr>
          <w:p w14:paraId="057ED38D" w14:textId="77777777" w:rsidR="00F03AB5" w:rsidRPr="00F03AB5" w:rsidRDefault="00F03AB5" w:rsidP="00F03AB5">
            <w:pPr>
              <w:rPr>
                <w:i/>
                <w:iCs/>
                <w:color w:val="000000"/>
                <w:sz w:val="20"/>
                <w:szCs w:val="20"/>
                <w:lang w:eastAsia="es-ES"/>
              </w:rPr>
            </w:pPr>
            <w:proofErr w:type="spellStart"/>
            <w:r w:rsidRPr="00F03AB5">
              <w:rPr>
                <w:i/>
                <w:iCs/>
                <w:color w:val="000000"/>
                <w:sz w:val="20"/>
                <w:szCs w:val="20"/>
                <w:lang w:eastAsia="es-ES"/>
              </w:rPr>
              <w:t>Pristimantis</w:t>
            </w:r>
            <w:proofErr w:type="spellEnd"/>
            <w:r w:rsidRPr="00F03AB5">
              <w:rPr>
                <w:i/>
                <w:iCs/>
                <w:color w:val="000000"/>
                <w:sz w:val="20"/>
                <w:szCs w:val="20"/>
                <w:lang w:eastAsia="es-ES"/>
              </w:rPr>
              <w:t xml:space="preserve"> </w:t>
            </w:r>
            <w:proofErr w:type="spellStart"/>
            <w:r w:rsidRPr="00F03AB5">
              <w:rPr>
                <w:i/>
                <w:iCs/>
                <w:color w:val="000000"/>
                <w:sz w:val="20"/>
                <w:szCs w:val="20"/>
                <w:lang w:eastAsia="es-ES"/>
              </w:rPr>
              <w:t>quinquagesimus</w:t>
            </w:r>
            <w:proofErr w:type="spellEnd"/>
          </w:p>
        </w:tc>
        <w:tc>
          <w:tcPr>
            <w:tcW w:w="1440" w:type="dxa"/>
            <w:tcBorders>
              <w:top w:val="nil"/>
              <w:left w:val="nil"/>
              <w:bottom w:val="nil"/>
              <w:right w:val="nil"/>
            </w:tcBorders>
            <w:shd w:val="clear" w:color="auto" w:fill="auto"/>
            <w:noWrap/>
            <w:vAlign w:val="bottom"/>
            <w:hideMark/>
          </w:tcPr>
          <w:p w14:paraId="6D867E05" w14:textId="77777777" w:rsidR="00F03AB5" w:rsidRPr="00F03AB5" w:rsidRDefault="00F03AB5" w:rsidP="00F03AB5">
            <w:pPr>
              <w:jc w:val="center"/>
              <w:rPr>
                <w:color w:val="000000"/>
                <w:sz w:val="20"/>
                <w:szCs w:val="20"/>
                <w:lang w:eastAsia="es-ES"/>
              </w:rPr>
            </w:pPr>
            <w:r w:rsidRPr="00F03AB5">
              <w:rPr>
                <w:color w:val="000000"/>
                <w:sz w:val="20"/>
                <w:szCs w:val="20"/>
                <w:lang w:eastAsia="es-ES"/>
              </w:rPr>
              <w:t>1</w:t>
            </w:r>
          </w:p>
        </w:tc>
        <w:tc>
          <w:tcPr>
            <w:tcW w:w="720" w:type="dxa"/>
            <w:tcBorders>
              <w:top w:val="nil"/>
              <w:left w:val="nil"/>
              <w:bottom w:val="nil"/>
              <w:right w:val="nil"/>
            </w:tcBorders>
            <w:shd w:val="clear" w:color="auto" w:fill="auto"/>
            <w:noWrap/>
            <w:vAlign w:val="bottom"/>
            <w:hideMark/>
          </w:tcPr>
          <w:p w14:paraId="5B9D6FB0" w14:textId="77777777" w:rsidR="00F03AB5" w:rsidRPr="00F03AB5" w:rsidRDefault="00F03AB5" w:rsidP="00F03AB5">
            <w:pPr>
              <w:jc w:val="center"/>
              <w:rPr>
                <w:color w:val="000000"/>
                <w:sz w:val="20"/>
                <w:szCs w:val="20"/>
                <w:lang w:eastAsia="es-ES"/>
              </w:rPr>
            </w:pPr>
            <w:r w:rsidRPr="00F03AB5">
              <w:rPr>
                <w:color w:val="000000"/>
                <w:sz w:val="20"/>
                <w:szCs w:val="20"/>
                <w:lang w:eastAsia="es-ES"/>
              </w:rPr>
              <w:t>0</w:t>
            </w:r>
          </w:p>
        </w:tc>
        <w:tc>
          <w:tcPr>
            <w:tcW w:w="4410" w:type="dxa"/>
            <w:tcBorders>
              <w:top w:val="nil"/>
              <w:left w:val="nil"/>
              <w:bottom w:val="nil"/>
              <w:right w:val="nil"/>
            </w:tcBorders>
            <w:shd w:val="clear" w:color="auto" w:fill="auto"/>
            <w:noWrap/>
            <w:vAlign w:val="bottom"/>
            <w:hideMark/>
          </w:tcPr>
          <w:p w14:paraId="41D2A61A" w14:textId="77777777" w:rsidR="00F03AB5" w:rsidRPr="00F03AB5" w:rsidRDefault="00F03AB5" w:rsidP="00F03AB5">
            <w:pPr>
              <w:jc w:val="center"/>
              <w:rPr>
                <w:color w:val="000000"/>
                <w:sz w:val="20"/>
                <w:szCs w:val="20"/>
                <w:lang w:eastAsia="es-ES"/>
              </w:rPr>
            </w:pPr>
            <w:r w:rsidRPr="00F03AB5">
              <w:rPr>
                <w:color w:val="000000"/>
                <w:sz w:val="20"/>
                <w:szCs w:val="20"/>
                <w:lang w:eastAsia="es-ES"/>
              </w:rPr>
              <w:t>KU200197</w:t>
            </w:r>
          </w:p>
        </w:tc>
      </w:tr>
      <w:tr w:rsidR="00F03AB5" w:rsidRPr="00F03AB5" w14:paraId="4119FFD1" w14:textId="77777777" w:rsidTr="00373202">
        <w:trPr>
          <w:trHeight w:val="276"/>
        </w:trPr>
        <w:tc>
          <w:tcPr>
            <w:tcW w:w="2520" w:type="dxa"/>
            <w:tcBorders>
              <w:top w:val="nil"/>
              <w:left w:val="nil"/>
              <w:bottom w:val="nil"/>
              <w:right w:val="nil"/>
            </w:tcBorders>
            <w:shd w:val="clear" w:color="auto" w:fill="auto"/>
            <w:noWrap/>
            <w:vAlign w:val="bottom"/>
            <w:hideMark/>
          </w:tcPr>
          <w:p w14:paraId="7A84CF29" w14:textId="77777777" w:rsidR="00F03AB5" w:rsidRPr="00F03AB5" w:rsidRDefault="00F03AB5" w:rsidP="00F03AB5">
            <w:pPr>
              <w:rPr>
                <w:i/>
                <w:iCs/>
                <w:color w:val="000000"/>
                <w:sz w:val="20"/>
                <w:szCs w:val="20"/>
                <w:lang w:eastAsia="es-ES"/>
              </w:rPr>
            </w:pPr>
            <w:proofErr w:type="spellStart"/>
            <w:r w:rsidRPr="00F03AB5">
              <w:rPr>
                <w:i/>
                <w:iCs/>
                <w:color w:val="000000"/>
                <w:sz w:val="20"/>
                <w:szCs w:val="20"/>
                <w:lang w:eastAsia="es-ES"/>
              </w:rPr>
              <w:t>Pristimantis</w:t>
            </w:r>
            <w:proofErr w:type="spellEnd"/>
            <w:r w:rsidRPr="00F03AB5">
              <w:rPr>
                <w:i/>
                <w:iCs/>
                <w:color w:val="000000"/>
                <w:sz w:val="20"/>
                <w:szCs w:val="20"/>
                <w:lang w:eastAsia="es-ES"/>
              </w:rPr>
              <w:t xml:space="preserve"> </w:t>
            </w:r>
            <w:proofErr w:type="spellStart"/>
            <w:r w:rsidRPr="00F03AB5">
              <w:rPr>
                <w:i/>
                <w:iCs/>
                <w:color w:val="000000"/>
                <w:sz w:val="20"/>
                <w:szCs w:val="20"/>
                <w:lang w:eastAsia="es-ES"/>
              </w:rPr>
              <w:t>scolodiscus</w:t>
            </w:r>
            <w:proofErr w:type="spellEnd"/>
          </w:p>
        </w:tc>
        <w:tc>
          <w:tcPr>
            <w:tcW w:w="1440" w:type="dxa"/>
            <w:tcBorders>
              <w:top w:val="nil"/>
              <w:left w:val="nil"/>
              <w:bottom w:val="nil"/>
              <w:right w:val="nil"/>
            </w:tcBorders>
            <w:shd w:val="clear" w:color="auto" w:fill="auto"/>
            <w:noWrap/>
            <w:vAlign w:val="bottom"/>
            <w:hideMark/>
          </w:tcPr>
          <w:p w14:paraId="540C5805" w14:textId="77777777" w:rsidR="00F03AB5" w:rsidRPr="00F03AB5" w:rsidRDefault="00F03AB5" w:rsidP="00F03AB5">
            <w:pPr>
              <w:jc w:val="center"/>
              <w:rPr>
                <w:color w:val="000000"/>
                <w:sz w:val="20"/>
                <w:szCs w:val="20"/>
                <w:lang w:eastAsia="es-ES"/>
              </w:rPr>
            </w:pPr>
            <w:r w:rsidRPr="00F03AB5">
              <w:rPr>
                <w:color w:val="000000"/>
                <w:sz w:val="20"/>
                <w:szCs w:val="20"/>
                <w:lang w:eastAsia="es-ES"/>
              </w:rPr>
              <w:t>1</w:t>
            </w:r>
          </w:p>
        </w:tc>
        <w:tc>
          <w:tcPr>
            <w:tcW w:w="720" w:type="dxa"/>
            <w:tcBorders>
              <w:top w:val="nil"/>
              <w:left w:val="nil"/>
              <w:bottom w:val="nil"/>
              <w:right w:val="nil"/>
            </w:tcBorders>
            <w:shd w:val="clear" w:color="auto" w:fill="auto"/>
            <w:noWrap/>
            <w:vAlign w:val="bottom"/>
            <w:hideMark/>
          </w:tcPr>
          <w:p w14:paraId="7899A908" w14:textId="77777777" w:rsidR="00F03AB5" w:rsidRPr="00F03AB5" w:rsidRDefault="00F03AB5" w:rsidP="00F03AB5">
            <w:pPr>
              <w:jc w:val="center"/>
              <w:rPr>
                <w:color w:val="000000"/>
                <w:sz w:val="20"/>
                <w:szCs w:val="20"/>
                <w:lang w:eastAsia="es-ES"/>
              </w:rPr>
            </w:pPr>
            <w:r w:rsidRPr="00F03AB5">
              <w:rPr>
                <w:color w:val="000000"/>
                <w:sz w:val="20"/>
                <w:szCs w:val="20"/>
                <w:lang w:eastAsia="es-ES"/>
              </w:rPr>
              <w:t>0</w:t>
            </w:r>
          </w:p>
        </w:tc>
        <w:tc>
          <w:tcPr>
            <w:tcW w:w="4410" w:type="dxa"/>
            <w:tcBorders>
              <w:top w:val="nil"/>
              <w:left w:val="nil"/>
              <w:bottom w:val="nil"/>
              <w:right w:val="nil"/>
            </w:tcBorders>
            <w:shd w:val="clear" w:color="auto" w:fill="auto"/>
            <w:noWrap/>
            <w:vAlign w:val="bottom"/>
            <w:hideMark/>
          </w:tcPr>
          <w:p w14:paraId="39F6835B" w14:textId="77777777" w:rsidR="00F03AB5" w:rsidRPr="00F03AB5" w:rsidRDefault="00F03AB5" w:rsidP="00F03AB5">
            <w:pPr>
              <w:jc w:val="center"/>
              <w:rPr>
                <w:color w:val="000000"/>
                <w:sz w:val="20"/>
                <w:szCs w:val="20"/>
                <w:lang w:eastAsia="es-ES"/>
              </w:rPr>
            </w:pPr>
            <w:r w:rsidRPr="00F03AB5">
              <w:rPr>
                <w:color w:val="000000"/>
                <w:sz w:val="20"/>
                <w:szCs w:val="20"/>
                <w:lang w:eastAsia="es-ES"/>
              </w:rPr>
              <w:t>KU200198</w:t>
            </w:r>
          </w:p>
        </w:tc>
      </w:tr>
      <w:tr w:rsidR="00F03AB5" w:rsidRPr="00F03AB5" w14:paraId="6A633E02" w14:textId="77777777" w:rsidTr="00373202">
        <w:trPr>
          <w:trHeight w:val="432"/>
        </w:trPr>
        <w:tc>
          <w:tcPr>
            <w:tcW w:w="2520" w:type="dxa"/>
            <w:tcBorders>
              <w:top w:val="nil"/>
              <w:left w:val="nil"/>
              <w:bottom w:val="nil"/>
              <w:right w:val="nil"/>
            </w:tcBorders>
            <w:shd w:val="clear" w:color="auto" w:fill="auto"/>
            <w:noWrap/>
            <w:vAlign w:val="bottom"/>
            <w:hideMark/>
          </w:tcPr>
          <w:p w14:paraId="1D77D2E3" w14:textId="77777777" w:rsidR="00F03AB5" w:rsidRPr="00F03AB5" w:rsidRDefault="00F03AB5" w:rsidP="00F03AB5">
            <w:pPr>
              <w:rPr>
                <w:b/>
                <w:bCs/>
                <w:color w:val="000000"/>
                <w:sz w:val="20"/>
                <w:szCs w:val="20"/>
                <w:lang w:eastAsia="es-ES"/>
              </w:rPr>
            </w:pPr>
            <w:r w:rsidRPr="00F03AB5">
              <w:rPr>
                <w:b/>
                <w:bCs/>
                <w:color w:val="000000"/>
                <w:sz w:val="20"/>
                <w:szCs w:val="20"/>
                <w:lang w:eastAsia="es-ES"/>
              </w:rPr>
              <w:t>1985</w:t>
            </w:r>
          </w:p>
        </w:tc>
        <w:tc>
          <w:tcPr>
            <w:tcW w:w="1440" w:type="dxa"/>
            <w:tcBorders>
              <w:top w:val="nil"/>
              <w:left w:val="nil"/>
              <w:bottom w:val="nil"/>
              <w:right w:val="nil"/>
            </w:tcBorders>
            <w:shd w:val="clear" w:color="auto" w:fill="auto"/>
            <w:noWrap/>
            <w:vAlign w:val="bottom"/>
            <w:hideMark/>
          </w:tcPr>
          <w:p w14:paraId="18E21FC4" w14:textId="64BC41EA" w:rsidR="00F03AB5" w:rsidRPr="00F03AB5" w:rsidRDefault="004B1236" w:rsidP="004B1236">
            <w:pPr>
              <w:jc w:val="center"/>
              <w:rPr>
                <w:b/>
                <w:bCs/>
                <w:color w:val="000000"/>
                <w:sz w:val="20"/>
                <w:szCs w:val="20"/>
                <w:lang w:eastAsia="es-ES"/>
              </w:rPr>
            </w:pPr>
            <w:r w:rsidRPr="004B1236">
              <w:rPr>
                <w:b/>
                <w:bCs/>
                <w:color w:val="000000"/>
                <w:sz w:val="20"/>
                <w:szCs w:val="20"/>
                <w:lang w:eastAsia="es-ES"/>
              </w:rPr>
              <w:t>19</w:t>
            </w:r>
          </w:p>
        </w:tc>
        <w:tc>
          <w:tcPr>
            <w:tcW w:w="720" w:type="dxa"/>
            <w:tcBorders>
              <w:top w:val="nil"/>
              <w:left w:val="nil"/>
              <w:bottom w:val="nil"/>
              <w:right w:val="nil"/>
            </w:tcBorders>
            <w:shd w:val="clear" w:color="auto" w:fill="auto"/>
            <w:noWrap/>
            <w:vAlign w:val="bottom"/>
            <w:hideMark/>
          </w:tcPr>
          <w:p w14:paraId="35E958C0" w14:textId="4B7ADB8F" w:rsidR="00F03AB5" w:rsidRPr="00F03AB5" w:rsidRDefault="004B1236" w:rsidP="004B1236">
            <w:pPr>
              <w:jc w:val="center"/>
              <w:rPr>
                <w:b/>
                <w:sz w:val="20"/>
                <w:szCs w:val="20"/>
                <w:lang w:eastAsia="es-ES"/>
              </w:rPr>
            </w:pPr>
            <w:r w:rsidRPr="004B1236">
              <w:rPr>
                <w:b/>
                <w:sz w:val="20"/>
                <w:szCs w:val="20"/>
                <w:lang w:eastAsia="es-ES"/>
              </w:rPr>
              <w:t>0</w:t>
            </w:r>
          </w:p>
        </w:tc>
        <w:tc>
          <w:tcPr>
            <w:tcW w:w="4410" w:type="dxa"/>
            <w:tcBorders>
              <w:top w:val="nil"/>
              <w:left w:val="nil"/>
              <w:bottom w:val="nil"/>
              <w:right w:val="nil"/>
            </w:tcBorders>
            <w:shd w:val="clear" w:color="auto" w:fill="auto"/>
            <w:noWrap/>
            <w:vAlign w:val="bottom"/>
            <w:hideMark/>
          </w:tcPr>
          <w:p w14:paraId="53FEA094" w14:textId="77777777" w:rsidR="00F03AB5" w:rsidRPr="00F03AB5" w:rsidRDefault="00F03AB5" w:rsidP="00F03AB5">
            <w:pPr>
              <w:jc w:val="center"/>
              <w:rPr>
                <w:sz w:val="20"/>
                <w:szCs w:val="20"/>
                <w:lang w:eastAsia="es-ES"/>
              </w:rPr>
            </w:pPr>
          </w:p>
        </w:tc>
      </w:tr>
      <w:tr w:rsidR="00F03AB5" w:rsidRPr="00F03AB5" w14:paraId="020A7867" w14:textId="77777777" w:rsidTr="00373202">
        <w:trPr>
          <w:trHeight w:val="276"/>
        </w:trPr>
        <w:tc>
          <w:tcPr>
            <w:tcW w:w="2520" w:type="dxa"/>
            <w:tcBorders>
              <w:top w:val="nil"/>
              <w:left w:val="nil"/>
              <w:bottom w:val="nil"/>
              <w:right w:val="nil"/>
            </w:tcBorders>
            <w:shd w:val="clear" w:color="auto" w:fill="auto"/>
            <w:noWrap/>
            <w:vAlign w:val="bottom"/>
            <w:hideMark/>
          </w:tcPr>
          <w:p w14:paraId="7C4EB04F" w14:textId="77777777" w:rsidR="00F03AB5" w:rsidRPr="00F03AB5" w:rsidRDefault="00F03AB5" w:rsidP="00F03AB5">
            <w:pPr>
              <w:rPr>
                <w:i/>
                <w:iCs/>
                <w:color w:val="000000"/>
                <w:sz w:val="20"/>
                <w:szCs w:val="20"/>
                <w:lang w:eastAsia="es-ES"/>
              </w:rPr>
            </w:pPr>
            <w:proofErr w:type="spellStart"/>
            <w:r w:rsidRPr="00F03AB5">
              <w:rPr>
                <w:i/>
                <w:iCs/>
                <w:color w:val="000000"/>
                <w:sz w:val="20"/>
                <w:szCs w:val="20"/>
                <w:lang w:eastAsia="es-ES"/>
              </w:rPr>
              <w:t>Bolitoglossa</w:t>
            </w:r>
            <w:proofErr w:type="spellEnd"/>
            <w:r w:rsidRPr="00F03AB5">
              <w:rPr>
                <w:i/>
                <w:iCs/>
                <w:color w:val="000000"/>
                <w:sz w:val="20"/>
                <w:szCs w:val="20"/>
                <w:lang w:eastAsia="es-ES"/>
              </w:rPr>
              <w:t xml:space="preserve"> </w:t>
            </w:r>
            <w:proofErr w:type="spellStart"/>
            <w:r w:rsidRPr="00F03AB5">
              <w:rPr>
                <w:i/>
                <w:iCs/>
                <w:color w:val="000000"/>
                <w:sz w:val="20"/>
                <w:szCs w:val="20"/>
                <w:lang w:eastAsia="es-ES"/>
              </w:rPr>
              <w:t>walkeri</w:t>
            </w:r>
            <w:proofErr w:type="spellEnd"/>
          </w:p>
        </w:tc>
        <w:tc>
          <w:tcPr>
            <w:tcW w:w="1440" w:type="dxa"/>
            <w:tcBorders>
              <w:top w:val="nil"/>
              <w:left w:val="nil"/>
              <w:bottom w:val="nil"/>
              <w:right w:val="nil"/>
            </w:tcBorders>
            <w:shd w:val="clear" w:color="auto" w:fill="auto"/>
            <w:noWrap/>
            <w:vAlign w:val="bottom"/>
            <w:hideMark/>
          </w:tcPr>
          <w:p w14:paraId="71CEC1E1" w14:textId="77777777" w:rsidR="00F03AB5" w:rsidRPr="00F03AB5" w:rsidRDefault="00F03AB5" w:rsidP="00F03AB5">
            <w:pPr>
              <w:jc w:val="center"/>
              <w:rPr>
                <w:color w:val="000000"/>
                <w:sz w:val="20"/>
                <w:szCs w:val="20"/>
                <w:lang w:eastAsia="es-ES"/>
              </w:rPr>
            </w:pPr>
            <w:r w:rsidRPr="00F03AB5">
              <w:rPr>
                <w:color w:val="000000"/>
                <w:sz w:val="20"/>
                <w:szCs w:val="20"/>
                <w:lang w:eastAsia="es-ES"/>
              </w:rPr>
              <w:t>2</w:t>
            </w:r>
          </w:p>
        </w:tc>
        <w:tc>
          <w:tcPr>
            <w:tcW w:w="720" w:type="dxa"/>
            <w:tcBorders>
              <w:top w:val="nil"/>
              <w:left w:val="nil"/>
              <w:bottom w:val="nil"/>
              <w:right w:val="nil"/>
            </w:tcBorders>
            <w:shd w:val="clear" w:color="auto" w:fill="auto"/>
            <w:noWrap/>
            <w:vAlign w:val="bottom"/>
            <w:hideMark/>
          </w:tcPr>
          <w:p w14:paraId="23F0C642" w14:textId="77777777" w:rsidR="00F03AB5" w:rsidRPr="00F03AB5" w:rsidRDefault="00F03AB5" w:rsidP="00F03AB5">
            <w:pPr>
              <w:jc w:val="center"/>
              <w:rPr>
                <w:color w:val="000000"/>
                <w:sz w:val="20"/>
                <w:szCs w:val="20"/>
                <w:lang w:eastAsia="es-ES"/>
              </w:rPr>
            </w:pPr>
            <w:r w:rsidRPr="00F03AB5">
              <w:rPr>
                <w:color w:val="000000"/>
                <w:sz w:val="20"/>
                <w:szCs w:val="20"/>
                <w:lang w:eastAsia="es-ES"/>
              </w:rPr>
              <w:t>0</w:t>
            </w:r>
          </w:p>
        </w:tc>
        <w:tc>
          <w:tcPr>
            <w:tcW w:w="4410" w:type="dxa"/>
            <w:tcBorders>
              <w:top w:val="nil"/>
              <w:left w:val="nil"/>
              <w:bottom w:val="nil"/>
              <w:right w:val="nil"/>
            </w:tcBorders>
            <w:shd w:val="clear" w:color="auto" w:fill="auto"/>
            <w:noWrap/>
            <w:vAlign w:val="bottom"/>
            <w:hideMark/>
          </w:tcPr>
          <w:p w14:paraId="66F28CA5" w14:textId="77777777" w:rsidR="00F03AB5" w:rsidRPr="00F03AB5" w:rsidRDefault="00F03AB5" w:rsidP="00F03AB5">
            <w:pPr>
              <w:jc w:val="center"/>
              <w:rPr>
                <w:color w:val="000000"/>
                <w:sz w:val="20"/>
                <w:szCs w:val="20"/>
                <w:lang w:eastAsia="es-ES"/>
              </w:rPr>
            </w:pPr>
            <w:r w:rsidRPr="00F03AB5">
              <w:rPr>
                <w:color w:val="000000"/>
                <w:sz w:val="20"/>
                <w:szCs w:val="20"/>
                <w:lang w:eastAsia="es-ES"/>
              </w:rPr>
              <w:t>PSO-CZ 983; PSO-CZ 984</w:t>
            </w:r>
          </w:p>
        </w:tc>
      </w:tr>
      <w:tr w:rsidR="00F03AB5" w:rsidRPr="00F03AB5" w14:paraId="71731B93" w14:textId="77777777" w:rsidTr="00373202">
        <w:trPr>
          <w:trHeight w:val="276"/>
        </w:trPr>
        <w:tc>
          <w:tcPr>
            <w:tcW w:w="2520" w:type="dxa"/>
            <w:tcBorders>
              <w:top w:val="nil"/>
              <w:left w:val="nil"/>
              <w:bottom w:val="nil"/>
              <w:right w:val="nil"/>
            </w:tcBorders>
            <w:shd w:val="clear" w:color="auto" w:fill="auto"/>
            <w:noWrap/>
            <w:vAlign w:val="bottom"/>
            <w:hideMark/>
          </w:tcPr>
          <w:p w14:paraId="66B9AE74" w14:textId="77777777" w:rsidR="00F03AB5" w:rsidRPr="00F03AB5" w:rsidRDefault="00F03AB5" w:rsidP="00F03AB5">
            <w:pPr>
              <w:rPr>
                <w:i/>
                <w:iCs/>
                <w:color w:val="000000"/>
                <w:sz w:val="20"/>
                <w:szCs w:val="20"/>
                <w:lang w:eastAsia="es-ES"/>
              </w:rPr>
            </w:pPr>
            <w:proofErr w:type="spellStart"/>
            <w:r w:rsidRPr="00F03AB5">
              <w:rPr>
                <w:i/>
                <w:iCs/>
                <w:color w:val="000000"/>
                <w:sz w:val="20"/>
                <w:szCs w:val="20"/>
                <w:lang w:eastAsia="es-ES"/>
              </w:rPr>
              <w:t>Centrolene</w:t>
            </w:r>
            <w:proofErr w:type="spellEnd"/>
            <w:r w:rsidRPr="00F03AB5">
              <w:rPr>
                <w:i/>
                <w:iCs/>
                <w:color w:val="000000"/>
                <w:sz w:val="20"/>
                <w:szCs w:val="20"/>
                <w:lang w:eastAsia="es-ES"/>
              </w:rPr>
              <w:t xml:space="preserve"> </w:t>
            </w:r>
            <w:proofErr w:type="spellStart"/>
            <w:r w:rsidRPr="00F03AB5">
              <w:rPr>
                <w:i/>
                <w:iCs/>
                <w:color w:val="000000"/>
                <w:sz w:val="20"/>
                <w:szCs w:val="20"/>
                <w:lang w:eastAsia="es-ES"/>
              </w:rPr>
              <w:t>ballux</w:t>
            </w:r>
            <w:proofErr w:type="spellEnd"/>
          </w:p>
        </w:tc>
        <w:tc>
          <w:tcPr>
            <w:tcW w:w="1440" w:type="dxa"/>
            <w:tcBorders>
              <w:top w:val="nil"/>
              <w:left w:val="nil"/>
              <w:bottom w:val="nil"/>
              <w:right w:val="nil"/>
            </w:tcBorders>
            <w:shd w:val="clear" w:color="auto" w:fill="auto"/>
            <w:noWrap/>
            <w:vAlign w:val="bottom"/>
            <w:hideMark/>
          </w:tcPr>
          <w:p w14:paraId="7C668A55" w14:textId="77777777" w:rsidR="00F03AB5" w:rsidRPr="00F03AB5" w:rsidRDefault="00F03AB5" w:rsidP="00F03AB5">
            <w:pPr>
              <w:jc w:val="center"/>
              <w:rPr>
                <w:color w:val="000000"/>
                <w:sz w:val="20"/>
                <w:szCs w:val="20"/>
                <w:lang w:eastAsia="es-ES"/>
              </w:rPr>
            </w:pPr>
            <w:r w:rsidRPr="00F03AB5">
              <w:rPr>
                <w:color w:val="000000"/>
                <w:sz w:val="20"/>
                <w:szCs w:val="20"/>
                <w:lang w:eastAsia="es-ES"/>
              </w:rPr>
              <w:t>1</w:t>
            </w:r>
          </w:p>
        </w:tc>
        <w:tc>
          <w:tcPr>
            <w:tcW w:w="720" w:type="dxa"/>
            <w:tcBorders>
              <w:top w:val="nil"/>
              <w:left w:val="nil"/>
              <w:bottom w:val="nil"/>
              <w:right w:val="nil"/>
            </w:tcBorders>
            <w:shd w:val="clear" w:color="auto" w:fill="auto"/>
            <w:noWrap/>
            <w:vAlign w:val="bottom"/>
            <w:hideMark/>
          </w:tcPr>
          <w:p w14:paraId="04D5C8D5" w14:textId="77777777" w:rsidR="00F03AB5" w:rsidRPr="00F03AB5" w:rsidRDefault="00F03AB5" w:rsidP="00F03AB5">
            <w:pPr>
              <w:jc w:val="center"/>
              <w:rPr>
                <w:color w:val="000000"/>
                <w:sz w:val="20"/>
                <w:szCs w:val="20"/>
                <w:lang w:eastAsia="es-ES"/>
              </w:rPr>
            </w:pPr>
            <w:r w:rsidRPr="00F03AB5">
              <w:rPr>
                <w:color w:val="000000"/>
                <w:sz w:val="20"/>
                <w:szCs w:val="20"/>
                <w:lang w:eastAsia="es-ES"/>
              </w:rPr>
              <w:t>0</w:t>
            </w:r>
          </w:p>
        </w:tc>
        <w:tc>
          <w:tcPr>
            <w:tcW w:w="4410" w:type="dxa"/>
            <w:tcBorders>
              <w:top w:val="nil"/>
              <w:left w:val="nil"/>
              <w:bottom w:val="nil"/>
              <w:right w:val="nil"/>
            </w:tcBorders>
            <w:shd w:val="clear" w:color="auto" w:fill="auto"/>
            <w:noWrap/>
            <w:vAlign w:val="bottom"/>
            <w:hideMark/>
          </w:tcPr>
          <w:p w14:paraId="188640DD" w14:textId="77777777" w:rsidR="00F03AB5" w:rsidRPr="00F03AB5" w:rsidRDefault="00F03AB5" w:rsidP="00F03AB5">
            <w:pPr>
              <w:jc w:val="center"/>
              <w:rPr>
                <w:color w:val="000000"/>
                <w:sz w:val="20"/>
                <w:szCs w:val="20"/>
                <w:lang w:eastAsia="es-ES"/>
              </w:rPr>
            </w:pPr>
            <w:r w:rsidRPr="00F03AB5">
              <w:rPr>
                <w:color w:val="000000"/>
                <w:sz w:val="20"/>
                <w:szCs w:val="20"/>
                <w:lang w:eastAsia="es-ES"/>
              </w:rPr>
              <w:t>PSO-CZ 566</w:t>
            </w:r>
          </w:p>
        </w:tc>
      </w:tr>
      <w:tr w:rsidR="00F03AB5" w:rsidRPr="00F03AB5" w14:paraId="0B19278F" w14:textId="77777777" w:rsidTr="00373202">
        <w:trPr>
          <w:trHeight w:val="276"/>
        </w:trPr>
        <w:tc>
          <w:tcPr>
            <w:tcW w:w="2520" w:type="dxa"/>
            <w:tcBorders>
              <w:top w:val="nil"/>
              <w:left w:val="nil"/>
              <w:bottom w:val="nil"/>
              <w:right w:val="nil"/>
            </w:tcBorders>
            <w:shd w:val="clear" w:color="auto" w:fill="auto"/>
            <w:noWrap/>
            <w:vAlign w:val="bottom"/>
            <w:hideMark/>
          </w:tcPr>
          <w:p w14:paraId="67F5C691" w14:textId="77777777" w:rsidR="00F03AB5" w:rsidRPr="00F03AB5" w:rsidRDefault="00F03AB5" w:rsidP="00F03AB5">
            <w:pPr>
              <w:rPr>
                <w:i/>
                <w:iCs/>
                <w:color w:val="000000"/>
                <w:sz w:val="20"/>
                <w:szCs w:val="20"/>
                <w:lang w:eastAsia="es-ES"/>
              </w:rPr>
            </w:pPr>
            <w:proofErr w:type="spellStart"/>
            <w:r w:rsidRPr="00F03AB5">
              <w:rPr>
                <w:i/>
                <w:iCs/>
                <w:color w:val="000000"/>
                <w:sz w:val="20"/>
                <w:szCs w:val="20"/>
                <w:lang w:eastAsia="es-ES"/>
              </w:rPr>
              <w:t>Gastrotheca</w:t>
            </w:r>
            <w:proofErr w:type="spellEnd"/>
            <w:r w:rsidRPr="00F03AB5">
              <w:rPr>
                <w:i/>
                <w:iCs/>
                <w:color w:val="000000"/>
                <w:sz w:val="20"/>
                <w:szCs w:val="20"/>
                <w:lang w:eastAsia="es-ES"/>
              </w:rPr>
              <w:t xml:space="preserve"> </w:t>
            </w:r>
            <w:proofErr w:type="spellStart"/>
            <w:r w:rsidRPr="00F03AB5">
              <w:rPr>
                <w:i/>
                <w:iCs/>
                <w:color w:val="000000"/>
                <w:sz w:val="20"/>
                <w:szCs w:val="20"/>
                <w:lang w:eastAsia="es-ES"/>
              </w:rPr>
              <w:t>dendronastes</w:t>
            </w:r>
            <w:proofErr w:type="spellEnd"/>
          </w:p>
        </w:tc>
        <w:tc>
          <w:tcPr>
            <w:tcW w:w="1440" w:type="dxa"/>
            <w:tcBorders>
              <w:top w:val="nil"/>
              <w:left w:val="nil"/>
              <w:bottom w:val="nil"/>
              <w:right w:val="nil"/>
            </w:tcBorders>
            <w:shd w:val="clear" w:color="auto" w:fill="auto"/>
            <w:noWrap/>
            <w:vAlign w:val="bottom"/>
            <w:hideMark/>
          </w:tcPr>
          <w:p w14:paraId="5ACFA5BB" w14:textId="77777777" w:rsidR="00F03AB5" w:rsidRPr="00F03AB5" w:rsidRDefault="00F03AB5" w:rsidP="00F03AB5">
            <w:pPr>
              <w:jc w:val="center"/>
              <w:rPr>
                <w:color w:val="000000"/>
                <w:sz w:val="20"/>
                <w:szCs w:val="20"/>
                <w:lang w:eastAsia="es-ES"/>
              </w:rPr>
            </w:pPr>
            <w:r w:rsidRPr="00F03AB5">
              <w:rPr>
                <w:color w:val="000000"/>
                <w:sz w:val="20"/>
                <w:szCs w:val="20"/>
                <w:lang w:eastAsia="es-ES"/>
              </w:rPr>
              <w:t>1</w:t>
            </w:r>
          </w:p>
        </w:tc>
        <w:tc>
          <w:tcPr>
            <w:tcW w:w="720" w:type="dxa"/>
            <w:tcBorders>
              <w:top w:val="nil"/>
              <w:left w:val="nil"/>
              <w:bottom w:val="nil"/>
              <w:right w:val="nil"/>
            </w:tcBorders>
            <w:shd w:val="clear" w:color="auto" w:fill="auto"/>
            <w:noWrap/>
            <w:vAlign w:val="bottom"/>
            <w:hideMark/>
          </w:tcPr>
          <w:p w14:paraId="6B15D6D7" w14:textId="77777777" w:rsidR="00F03AB5" w:rsidRPr="00F03AB5" w:rsidRDefault="00F03AB5" w:rsidP="00F03AB5">
            <w:pPr>
              <w:jc w:val="center"/>
              <w:rPr>
                <w:color w:val="000000"/>
                <w:sz w:val="20"/>
                <w:szCs w:val="20"/>
                <w:lang w:eastAsia="es-ES"/>
              </w:rPr>
            </w:pPr>
            <w:r w:rsidRPr="00F03AB5">
              <w:rPr>
                <w:color w:val="000000"/>
                <w:sz w:val="20"/>
                <w:szCs w:val="20"/>
                <w:lang w:eastAsia="es-ES"/>
              </w:rPr>
              <w:t>0</w:t>
            </w:r>
          </w:p>
        </w:tc>
        <w:tc>
          <w:tcPr>
            <w:tcW w:w="4410" w:type="dxa"/>
            <w:tcBorders>
              <w:top w:val="nil"/>
              <w:left w:val="nil"/>
              <w:bottom w:val="nil"/>
              <w:right w:val="nil"/>
            </w:tcBorders>
            <w:shd w:val="clear" w:color="auto" w:fill="auto"/>
            <w:noWrap/>
            <w:vAlign w:val="bottom"/>
            <w:hideMark/>
          </w:tcPr>
          <w:p w14:paraId="3FDFE320" w14:textId="77777777" w:rsidR="00F03AB5" w:rsidRPr="00F03AB5" w:rsidRDefault="00F03AB5" w:rsidP="00F03AB5">
            <w:pPr>
              <w:jc w:val="center"/>
              <w:rPr>
                <w:color w:val="000000"/>
                <w:sz w:val="20"/>
                <w:szCs w:val="20"/>
                <w:lang w:eastAsia="es-ES"/>
              </w:rPr>
            </w:pPr>
            <w:r w:rsidRPr="00F03AB5">
              <w:rPr>
                <w:color w:val="000000"/>
                <w:sz w:val="20"/>
                <w:szCs w:val="20"/>
                <w:lang w:eastAsia="es-ES"/>
              </w:rPr>
              <w:t>PSO-CZ 734</w:t>
            </w:r>
          </w:p>
        </w:tc>
      </w:tr>
      <w:tr w:rsidR="00F03AB5" w:rsidRPr="00F03AB5" w14:paraId="7F836153" w14:textId="77777777" w:rsidTr="00373202">
        <w:trPr>
          <w:trHeight w:val="276"/>
        </w:trPr>
        <w:tc>
          <w:tcPr>
            <w:tcW w:w="2520" w:type="dxa"/>
            <w:tcBorders>
              <w:top w:val="nil"/>
              <w:left w:val="nil"/>
              <w:bottom w:val="nil"/>
              <w:right w:val="nil"/>
            </w:tcBorders>
            <w:shd w:val="clear" w:color="auto" w:fill="auto"/>
            <w:noWrap/>
            <w:vAlign w:val="bottom"/>
            <w:hideMark/>
          </w:tcPr>
          <w:p w14:paraId="5F0F3FC3" w14:textId="77777777" w:rsidR="00F03AB5" w:rsidRPr="00F03AB5" w:rsidRDefault="00F03AB5" w:rsidP="00F03AB5">
            <w:pPr>
              <w:rPr>
                <w:i/>
                <w:iCs/>
                <w:color w:val="000000"/>
                <w:sz w:val="20"/>
                <w:szCs w:val="20"/>
                <w:lang w:eastAsia="es-ES"/>
              </w:rPr>
            </w:pPr>
            <w:proofErr w:type="spellStart"/>
            <w:r w:rsidRPr="00F03AB5">
              <w:rPr>
                <w:i/>
                <w:iCs/>
                <w:color w:val="000000"/>
                <w:sz w:val="20"/>
                <w:szCs w:val="20"/>
                <w:lang w:eastAsia="es-ES"/>
              </w:rPr>
              <w:t>Gastrotheca</w:t>
            </w:r>
            <w:proofErr w:type="spellEnd"/>
            <w:r w:rsidRPr="00F03AB5">
              <w:rPr>
                <w:i/>
                <w:iCs/>
                <w:color w:val="000000"/>
                <w:sz w:val="20"/>
                <w:szCs w:val="20"/>
                <w:lang w:eastAsia="es-ES"/>
              </w:rPr>
              <w:t xml:space="preserve"> </w:t>
            </w:r>
            <w:proofErr w:type="spellStart"/>
            <w:r w:rsidRPr="00F03AB5">
              <w:rPr>
                <w:i/>
                <w:iCs/>
                <w:color w:val="000000"/>
                <w:sz w:val="20"/>
                <w:szCs w:val="20"/>
                <w:lang w:eastAsia="es-ES"/>
              </w:rPr>
              <w:t>guentheri</w:t>
            </w:r>
            <w:proofErr w:type="spellEnd"/>
          </w:p>
        </w:tc>
        <w:tc>
          <w:tcPr>
            <w:tcW w:w="1440" w:type="dxa"/>
            <w:tcBorders>
              <w:top w:val="nil"/>
              <w:left w:val="nil"/>
              <w:bottom w:val="nil"/>
              <w:right w:val="nil"/>
            </w:tcBorders>
            <w:shd w:val="clear" w:color="auto" w:fill="auto"/>
            <w:noWrap/>
            <w:vAlign w:val="bottom"/>
            <w:hideMark/>
          </w:tcPr>
          <w:p w14:paraId="670DF920" w14:textId="77777777" w:rsidR="00F03AB5" w:rsidRPr="00F03AB5" w:rsidRDefault="00F03AB5" w:rsidP="00F03AB5">
            <w:pPr>
              <w:jc w:val="center"/>
              <w:rPr>
                <w:color w:val="000000"/>
                <w:sz w:val="20"/>
                <w:szCs w:val="20"/>
                <w:lang w:eastAsia="es-ES"/>
              </w:rPr>
            </w:pPr>
            <w:r w:rsidRPr="00F03AB5">
              <w:rPr>
                <w:color w:val="000000"/>
                <w:sz w:val="20"/>
                <w:szCs w:val="20"/>
                <w:lang w:eastAsia="es-ES"/>
              </w:rPr>
              <w:t>2</w:t>
            </w:r>
          </w:p>
        </w:tc>
        <w:tc>
          <w:tcPr>
            <w:tcW w:w="720" w:type="dxa"/>
            <w:tcBorders>
              <w:top w:val="nil"/>
              <w:left w:val="nil"/>
              <w:bottom w:val="nil"/>
              <w:right w:val="nil"/>
            </w:tcBorders>
            <w:shd w:val="clear" w:color="auto" w:fill="auto"/>
            <w:noWrap/>
            <w:vAlign w:val="bottom"/>
            <w:hideMark/>
          </w:tcPr>
          <w:p w14:paraId="1E1B1FF0" w14:textId="77777777" w:rsidR="00F03AB5" w:rsidRPr="00F03AB5" w:rsidRDefault="00F03AB5" w:rsidP="00F03AB5">
            <w:pPr>
              <w:jc w:val="center"/>
              <w:rPr>
                <w:color w:val="000000"/>
                <w:sz w:val="20"/>
                <w:szCs w:val="20"/>
                <w:lang w:eastAsia="es-ES"/>
              </w:rPr>
            </w:pPr>
            <w:r w:rsidRPr="00F03AB5">
              <w:rPr>
                <w:color w:val="000000"/>
                <w:sz w:val="20"/>
                <w:szCs w:val="20"/>
                <w:lang w:eastAsia="es-ES"/>
              </w:rPr>
              <w:t>0</w:t>
            </w:r>
          </w:p>
        </w:tc>
        <w:tc>
          <w:tcPr>
            <w:tcW w:w="4410" w:type="dxa"/>
            <w:tcBorders>
              <w:top w:val="nil"/>
              <w:left w:val="nil"/>
              <w:bottom w:val="nil"/>
              <w:right w:val="nil"/>
            </w:tcBorders>
            <w:shd w:val="clear" w:color="auto" w:fill="auto"/>
            <w:noWrap/>
            <w:vAlign w:val="bottom"/>
            <w:hideMark/>
          </w:tcPr>
          <w:p w14:paraId="11A4EF77" w14:textId="77777777" w:rsidR="00F03AB5" w:rsidRPr="00F03AB5" w:rsidRDefault="00F03AB5" w:rsidP="00F03AB5">
            <w:pPr>
              <w:jc w:val="center"/>
              <w:rPr>
                <w:color w:val="000000"/>
                <w:sz w:val="20"/>
                <w:szCs w:val="20"/>
                <w:lang w:eastAsia="es-ES"/>
              </w:rPr>
            </w:pPr>
            <w:r w:rsidRPr="00F03AB5">
              <w:rPr>
                <w:color w:val="000000"/>
                <w:sz w:val="20"/>
                <w:szCs w:val="20"/>
                <w:lang w:eastAsia="es-ES"/>
              </w:rPr>
              <w:t>PSO- CZ 967; PSO-CZ 968</w:t>
            </w:r>
          </w:p>
        </w:tc>
      </w:tr>
      <w:tr w:rsidR="00F03AB5" w:rsidRPr="00F03AB5" w14:paraId="52DF1BA6" w14:textId="77777777" w:rsidTr="00373202">
        <w:trPr>
          <w:trHeight w:val="276"/>
        </w:trPr>
        <w:tc>
          <w:tcPr>
            <w:tcW w:w="2520" w:type="dxa"/>
            <w:tcBorders>
              <w:top w:val="nil"/>
              <w:left w:val="nil"/>
              <w:bottom w:val="nil"/>
              <w:right w:val="nil"/>
            </w:tcBorders>
            <w:shd w:val="clear" w:color="auto" w:fill="auto"/>
            <w:noWrap/>
            <w:vAlign w:val="bottom"/>
            <w:hideMark/>
          </w:tcPr>
          <w:p w14:paraId="6E3996B9" w14:textId="77777777" w:rsidR="00F03AB5" w:rsidRPr="00F03AB5" w:rsidRDefault="00F03AB5" w:rsidP="00F03AB5">
            <w:pPr>
              <w:rPr>
                <w:i/>
                <w:iCs/>
                <w:color w:val="000000"/>
                <w:sz w:val="20"/>
                <w:szCs w:val="20"/>
                <w:lang w:eastAsia="es-ES"/>
              </w:rPr>
            </w:pPr>
            <w:proofErr w:type="spellStart"/>
            <w:r w:rsidRPr="00F03AB5">
              <w:rPr>
                <w:i/>
                <w:iCs/>
                <w:color w:val="000000"/>
                <w:sz w:val="20"/>
                <w:szCs w:val="20"/>
                <w:lang w:eastAsia="es-ES"/>
              </w:rPr>
              <w:t>Hyloxalus</w:t>
            </w:r>
            <w:proofErr w:type="spellEnd"/>
            <w:r w:rsidRPr="00F03AB5">
              <w:rPr>
                <w:i/>
                <w:iCs/>
                <w:color w:val="000000"/>
                <w:sz w:val="20"/>
                <w:szCs w:val="20"/>
                <w:lang w:eastAsia="es-ES"/>
              </w:rPr>
              <w:t xml:space="preserve"> </w:t>
            </w:r>
            <w:proofErr w:type="spellStart"/>
            <w:r w:rsidRPr="00F03AB5">
              <w:rPr>
                <w:i/>
                <w:iCs/>
                <w:color w:val="000000"/>
                <w:sz w:val="20"/>
                <w:szCs w:val="20"/>
                <w:lang w:eastAsia="es-ES"/>
              </w:rPr>
              <w:t>lehmanni</w:t>
            </w:r>
            <w:proofErr w:type="spellEnd"/>
          </w:p>
        </w:tc>
        <w:tc>
          <w:tcPr>
            <w:tcW w:w="1440" w:type="dxa"/>
            <w:tcBorders>
              <w:top w:val="nil"/>
              <w:left w:val="nil"/>
              <w:bottom w:val="nil"/>
              <w:right w:val="nil"/>
            </w:tcBorders>
            <w:shd w:val="clear" w:color="auto" w:fill="auto"/>
            <w:noWrap/>
            <w:vAlign w:val="bottom"/>
            <w:hideMark/>
          </w:tcPr>
          <w:p w14:paraId="325834DD" w14:textId="77777777" w:rsidR="00F03AB5" w:rsidRPr="00F03AB5" w:rsidRDefault="00F03AB5" w:rsidP="00F03AB5">
            <w:pPr>
              <w:jc w:val="center"/>
              <w:rPr>
                <w:color w:val="000000"/>
                <w:sz w:val="20"/>
                <w:szCs w:val="20"/>
                <w:lang w:eastAsia="es-ES"/>
              </w:rPr>
            </w:pPr>
            <w:r w:rsidRPr="00F03AB5">
              <w:rPr>
                <w:color w:val="000000"/>
                <w:sz w:val="20"/>
                <w:szCs w:val="20"/>
                <w:lang w:eastAsia="es-ES"/>
              </w:rPr>
              <w:t>1</w:t>
            </w:r>
          </w:p>
        </w:tc>
        <w:tc>
          <w:tcPr>
            <w:tcW w:w="720" w:type="dxa"/>
            <w:tcBorders>
              <w:top w:val="nil"/>
              <w:left w:val="nil"/>
              <w:bottom w:val="nil"/>
              <w:right w:val="nil"/>
            </w:tcBorders>
            <w:shd w:val="clear" w:color="auto" w:fill="auto"/>
            <w:noWrap/>
            <w:vAlign w:val="bottom"/>
            <w:hideMark/>
          </w:tcPr>
          <w:p w14:paraId="7CF0CD49" w14:textId="77777777" w:rsidR="00F03AB5" w:rsidRPr="00F03AB5" w:rsidRDefault="00F03AB5" w:rsidP="00F03AB5">
            <w:pPr>
              <w:jc w:val="center"/>
              <w:rPr>
                <w:color w:val="000000"/>
                <w:sz w:val="20"/>
                <w:szCs w:val="20"/>
                <w:lang w:eastAsia="es-ES"/>
              </w:rPr>
            </w:pPr>
            <w:r w:rsidRPr="00F03AB5">
              <w:rPr>
                <w:color w:val="000000"/>
                <w:sz w:val="20"/>
                <w:szCs w:val="20"/>
                <w:lang w:eastAsia="es-ES"/>
              </w:rPr>
              <w:t>0</w:t>
            </w:r>
          </w:p>
        </w:tc>
        <w:tc>
          <w:tcPr>
            <w:tcW w:w="4410" w:type="dxa"/>
            <w:tcBorders>
              <w:top w:val="nil"/>
              <w:left w:val="nil"/>
              <w:bottom w:val="nil"/>
              <w:right w:val="nil"/>
            </w:tcBorders>
            <w:shd w:val="clear" w:color="auto" w:fill="auto"/>
            <w:noWrap/>
            <w:vAlign w:val="bottom"/>
            <w:hideMark/>
          </w:tcPr>
          <w:p w14:paraId="3D0062E7" w14:textId="77777777" w:rsidR="00F03AB5" w:rsidRPr="00F03AB5" w:rsidRDefault="00F03AB5" w:rsidP="00F03AB5">
            <w:pPr>
              <w:jc w:val="center"/>
              <w:rPr>
                <w:color w:val="000000"/>
                <w:sz w:val="20"/>
                <w:szCs w:val="20"/>
                <w:lang w:eastAsia="es-ES"/>
              </w:rPr>
            </w:pPr>
            <w:r w:rsidRPr="00F03AB5">
              <w:rPr>
                <w:color w:val="000000"/>
                <w:sz w:val="20"/>
                <w:szCs w:val="20"/>
                <w:lang w:eastAsia="es-ES"/>
              </w:rPr>
              <w:t>PSO- CZ 710</w:t>
            </w:r>
          </w:p>
        </w:tc>
      </w:tr>
      <w:tr w:rsidR="00F03AB5" w:rsidRPr="00F03AB5" w14:paraId="0F805D42" w14:textId="77777777" w:rsidTr="00373202">
        <w:trPr>
          <w:trHeight w:val="276"/>
        </w:trPr>
        <w:tc>
          <w:tcPr>
            <w:tcW w:w="2520" w:type="dxa"/>
            <w:tcBorders>
              <w:top w:val="nil"/>
              <w:left w:val="nil"/>
              <w:bottom w:val="nil"/>
              <w:right w:val="nil"/>
            </w:tcBorders>
            <w:shd w:val="clear" w:color="auto" w:fill="auto"/>
            <w:noWrap/>
            <w:vAlign w:val="bottom"/>
            <w:hideMark/>
          </w:tcPr>
          <w:p w14:paraId="54348014" w14:textId="77777777" w:rsidR="00F03AB5" w:rsidRPr="00F03AB5" w:rsidRDefault="00F03AB5" w:rsidP="00F03AB5">
            <w:pPr>
              <w:rPr>
                <w:i/>
                <w:iCs/>
                <w:color w:val="000000"/>
                <w:sz w:val="20"/>
                <w:szCs w:val="20"/>
                <w:lang w:eastAsia="es-ES"/>
              </w:rPr>
            </w:pPr>
            <w:proofErr w:type="spellStart"/>
            <w:r w:rsidRPr="00F03AB5">
              <w:rPr>
                <w:i/>
                <w:iCs/>
                <w:color w:val="000000"/>
                <w:sz w:val="20"/>
                <w:szCs w:val="20"/>
                <w:lang w:eastAsia="es-ES"/>
              </w:rPr>
              <w:t>Leucostethus</w:t>
            </w:r>
            <w:proofErr w:type="spellEnd"/>
            <w:r w:rsidRPr="00F03AB5">
              <w:rPr>
                <w:i/>
                <w:iCs/>
                <w:color w:val="000000"/>
                <w:sz w:val="20"/>
                <w:szCs w:val="20"/>
                <w:lang w:eastAsia="es-ES"/>
              </w:rPr>
              <w:t xml:space="preserve"> </w:t>
            </w:r>
            <w:proofErr w:type="spellStart"/>
            <w:r w:rsidRPr="00F03AB5">
              <w:rPr>
                <w:i/>
                <w:iCs/>
                <w:color w:val="000000"/>
                <w:sz w:val="20"/>
                <w:szCs w:val="20"/>
                <w:lang w:eastAsia="es-ES"/>
              </w:rPr>
              <w:t>fraterdanieli</w:t>
            </w:r>
            <w:proofErr w:type="spellEnd"/>
          </w:p>
        </w:tc>
        <w:tc>
          <w:tcPr>
            <w:tcW w:w="1440" w:type="dxa"/>
            <w:tcBorders>
              <w:top w:val="nil"/>
              <w:left w:val="nil"/>
              <w:bottom w:val="nil"/>
              <w:right w:val="nil"/>
            </w:tcBorders>
            <w:shd w:val="clear" w:color="auto" w:fill="auto"/>
            <w:noWrap/>
            <w:vAlign w:val="bottom"/>
            <w:hideMark/>
          </w:tcPr>
          <w:p w14:paraId="7D2251C2" w14:textId="77777777" w:rsidR="00F03AB5" w:rsidRPr="00F03AB5" w:rsidRDefault="00F03AB5" w:rsidP="00F03AB5">
            <w:pPr>
              <w:jc w:val="center"/>
              <w:rPr>
                <w:color w:val="000000"/>
                <w:sz w:val="20"/>
                <w:szCs w:val="20"/>
                <w:lang w:eastAsia="es-ES"/>
              </w:rPr>
            </w:pPr>
            <w:r w:rsidRPr="00F03AB5">
              <w:rPr>
                <w:color w:val="000000"/>
                <w:sz w:val="20"/>
                <w:szCs w:val="20"/>
                <w:lang w:eastAsia="es-ES"/>
              </w:rPr>
              <w:t>1</w:t>
            </w:r>
          </w:p>
        </w:tc>
        <w:tc>
          <w:tcPr>
            <w:tcW w:w="720" w:type="dxa"/>
            <w:tcBorders>
              <w:top w:val="nil"/>
              <w:left w:val="nil"/>
              <w:bottom w:val="nil"/>
              <w:right w:val="nil"/>
            </w:tcBorders>
            <w:shd w:val="clear" w:color="auto" w:fill="auto"/>
            <w:noWrap/>
            <w:vAlign w:val="bottom"/>
            <w:hideMark/>
          </w:tcPr>
          <w:p w14:paraId="28A77F28" w14:textId="77777777" w:rsidR="00F03AB5" w:rsidRPr="00F03AB5" w:rsidRDefault="00F03AB5" w:rsidP="00F03AB5">
            <w:pPr>
              <w:jc w:val="center"/>
              <w:rPr>
                <w:color w:val="000000"/>
                <w:sz w:val="20"/>
                <w:szCs w:val="20"/>
                <w:lang w:eastAsia="es-ES"/>
              </w:rPr>
            </w:pPr>
            <w:r w:rsidRPr="00F03AB5">
              <w:rPr>
                <w:color w:val="000000"/>
                <w:sz w:val="20"/>
                <w:szCs w:val="20"/>
                <w:lang w:eastAsia="es-ES"/>
              </w:rPr>
              <w:t>0</w:t>
            </w:r>
          </w:p>
        </w:tc>
        <w:tc>
          <w:tcPr>
            <w:tcW w:w="4410" w:type="dxa"/>
            <w:tcBorders>
              <w:top w:val="nil"/>
              <w:left w:val="nil"/>
              <w:bottom w:val="nil"/>
              <w:right w:val="nil"/>
            </w:tcBorders>
            <w:shd w:val="clear" w:color="auto" w:fill="auto"/>
            <w:noWrap/>
            <w:vAlign w:val="bottom"/>
            <w:hideMark/>
          </w:tcPr>
          <w:p w14:paraId="3CC5E8CA" w14:textId="77777777" w:rsidR="00F03AB5" w:rsidRPr="00F03AB5" w:rsidRDefault="00F03AB5" w:rsidP="00F03AB5">
            <w:pPr>
              <w:jc w:val="center"/>
              <w:rPr>
                <w:color w:val="000000"/>
                <w:sz w:val="20"/>
                <w:szCs w:val="20"/>
                <w:lang w:eastAsia="es-ES"/>
              </w:rPr>
            </w:pPr>
            <w:r w:rsidRPr="00F03AB5">
              <w:rPr>
                <w:color w:val="000000"/>
                <w:sz w:val="20"/>
                <w:szCs w:val="20"/>
                <w:lang w:eastAsia="es-ES"/>
              </w:rPr>
              <w:t>PSO-CZ 628</w:t>
            </w:r>
          </w:p>
        </w:tc>
      </w:tr>
      <w:tr w:rsidR="00F03AB5" w:rsidRPr="00F03AB5" w14:paraId="07A69E5F" w14:textId="77777777" w:rsidTr="00373202">
        <w:trPr>
          <w:trHeight w:val="276"/>
        </w:trPr>
        <w:tc>
          <w:tcPr>
            <w:tcW w:w="2520" w:type="dxa"/>
            <w:tcBorders>
              <w:top w:val="nil"/>
              <w:left w:val="nil"/>
              <w:bottom w:val="nil"/>
              <w:right w:val="nil"/>
            </w:tcBorders>
            <w:shd w:val="clear" w:color="auto" w:fill="auto"/>
            <w:noWrap/>
            <w:vAlign w:val="bottom"/>
            <w:hideMark/>
          </w:tcPr>
          <w:p w14:paraId="4A867894" w14:textId="77777777" w:rsidR="00F03AB5" w:rsidRPr="00F03AB5" w:rsidRDefault="00F03AB5" w:rsidP="00F03AB5">
            <w:pPr>
              <w:rPr>
                <w:i/>
                <w:iCs/>
                <w:color w:val="000000"/>
                <w:sz w:val="20"/>
                <w:szCs w:val="20"/>
                <w:lang w:eastAsia="es-ES"/>
              </w:rPr>
            </w:pPr>
            <w:proofErr w:type="spellStart"/>
            <w:r w:rsidRPr="00F03AB5">
              <w:rPr>
                <w:i/>
                <w:iCs/>
                <w:color w:val="000000"/>
                <w:sz w:val="20"/>
                <w:szCs w:val="20"/>
                <w:lang w:eastAsia="es-ES"/>
              </w:rPr>
              <w:lastRenderedPageBreak/>
              <w:t>Niceforonia</w:t>
            </w:r>
            <w:proofErr w:type="spellEnd"/>
            <w:r w:rsidRPr="00F03AB5">
              <w:rPr>
                <w:i/>
                <w:iCs/>
                <w:color w:val="000000"/>
                <w:sz w:val="20"/>
                <w:szCs w:val="20"/>
                <w:lang w:eastAsia="es-ES"/>
              </w:rPr>
              <w:t xml:space="preserve"> </w:t>
            </w:r>
            <w:proofErr w:type="spellStart"/>
            <w:r w:rsidRPr="00F03AB5">
              <w:rPr>
                <w:i/>
                <w:iCs/>
                <w:color w:val="000000"/>
                <w:sz w:val="20"/>
                <w:szCs w:val="20"/>
                <w:lang w:eastAsia="es-ES"/>
              </w:rPr>
              <w:t>babax</w:t>
            </w:r>
            <w:proofErr w:type="spellEnd"/>
          </w:p>
        </w:tc>
        <w:tc>
          <w:tcPr>
            <w:tcW w:w="1440" w:type="dxa"/>
            <w:tcBorders>
              <w:top w:val="nil"/>
              <w:left w:val="nil"/>
              <w:bottom w:val="nil"/>
              <w:right w:val="nil"/>
            </w:tcBorders>
            <w:shd w:val="clear" w:color="auto" w:fill="auto"/>
            <w:noWrap/>
            <w:vAlign w:val="bottom"/>
            <w:hideMark/>
          </w:tcPr>
          <w:p w14:paraId="23CCAA2C" w14:textId="77777777" w:rsidR="00F03AB5" w:rsidRPr="00F03AB5" w:rsidRDefault="00F03AB5" w:rsidP="00F03AB5">
            <w:pPr>
              <w:jc w:val="center"/>
              <w:rPr>
                <w:color w:val="000000"/>
                <w:sz w:val="20"/>
                <w:szCs w:val="20"/>
                <w:lang w:eastAsia="es-ES"/>
              </w:rPr>
            </w:pPr>
            <w:r w:rsidRPr="00F03AB5">
              <w:rPr>
                <w:color w:val="000000"/>
                <w:sz w:val="20"/>
                <w:szCs w:val="20"/>
                <w:lang w:eastAsia="es-ES"/>
              </w:rPr>
              <w:t>1</w:t>
            </w:r>
          </w:p>
        </w:tc>
        <w:tc>
          <w:tcPr>
            <w:tcW w:w="720" w:type="dxa"/>
            <w:tcBorders>
              <w:top w:val="nil"/>
              <w:left w:val="nil"/>
              <w:bottom w:val="nil"/>
              <w:right w:val="nil"/>
            </w:tcBorders>
            <w:shd w:val="clear" w:color="auto" w:fill="auto"/>
            <w:noWrap/>
            <w:vAlign w:val="bottom"/>
            <w:hideMark/>
          </w:tcPr>
          <w:p w14:paraId="7DA91CBE" w14:textId="77777777" w:rsidR="00F03AB5" w:rsidRPr="00F03AB5" w:rsidRDefault="00F03AB5" w:rsidP="00F03AB5">
            <w:pPr>
              <w:jc w:val="center"/>
              <w:rPr>
                <w:color w:val="000000"/>
                <w:sz w:val="20"/>
                <w:szCs w:val="20"/>
                <w:lang w:eastAsia="es-ES"/>
              </w:rPr>
            </w:pPr>
            <w:r w:rsidRPr="00F03AB5">
              <w:rPr>
                <w:color w:val="000000"/>
                <w:sz w:val="20"/>
                <w:szCs w:val="20"/>
                <w:lang w:eastAsia="es-ES"/>
              </w:rPr>
              <w:t>0</w:t>
            </w:r>
          </w:p>
        </w:tc>
        <w:tc>
          <w:tcPr>
            <w:tcW w:w="4410" w:type="dxa"/>
            <w:tcBorders>
              <w:top w:val="nil"/>
              <w:left w:val="nil"/>
              <w:bottom w:val="nil"/>
              <w:right w:val="nil"/>
            </w:tcBorders>
            <w:shd w:val="clear" w:color="auto" w:fill="auto"/>
            <w:noWrap/>
            <w:vAlign w:val="bottom"/>
            <w:hideMark/>
          </w:tcPr>
          <w:p w14:paraId="5BC09F28" w14:textId="77777777" w:rsidR="00F03AB5" w:rsidRPr="00F03AB5" w:rsidRDefault="00F03AB5" w:rsidP="00F03AB5">
            <w:pPr>
              <w:jc w:val="center"/>
              <w:rPr>
                <w:color w:val="000000"/>
                <w:sz w:val="20"/>
                <w:szCs w:val="20"/>
                <w:lang w:eastAsia="es-ES"/>
              </w:rPr>
            </w:pPr>
            <w:r w:rsidRPr="00F03AB5">
              <w:rPr>
                <w:color w:val="000000"/>
                <w:sz w:val="20"/>
                <w:szCs w:val="20"/>
                <w:lang w:eastAsia="es-ES"/>
              </w:rPr>
              <w:t>PSO-CZ 652</w:t>
            </w:r>
          </w:p>
        </w:tc>
      </w:tr>
      <w:tr w:rsidR="00F03AB5" w:rsidRPr="00F03AB5" w14:paraId="56400436" w14:textId="77777777" w:rsidTr="00373202">
        <w:trPr>
          <w:trHeight w:val="276"/>
        </w:trPr>
        <w:tc>
          <w:tcPr>
            <w:tcW w:w="2520" w:type="dxa"/>
            <w:tcBorders>
              <w:top w:val="nil"/>
              <w:left w:val="nil"/>
              <w:bottom w:val="nil"/>
              <w:right w:val="nil"/>
            </w:tcBorders>
            <w:shd w:val="clear" w:color="auto" w:fill="auto"/>
            <w:noWrap/>
            <w:vAlign w:val="bottom"/>
            <w:hideMark/>
          </w:tcPr>
          <w:p w14:paraId="1E165803" w14:textId="77777777" w:rsidR="00F03AB5" w:rsidRPr="00F03AB5" w:rsidRDefault="00F03AB5" w:rsidP="00F03AB5">
            <w:pPr>
              <w:rPr>
                <w:i/>
                <w:iCs/>
                <w:color w:val="000000"/>
                <w:sz w:val="20"/>
                <w:szCs w:val="20"/>
                <w:lang w:eastAsia="es-ES"/>
              </w:rPr>
            </w:pPr>
            <w:proofErr w:type="spellStart"/>
            <w:r w:rsidRPr="00F03AB5">
              <w:rPr>
                <w:i/>
                <w:iCs/>
                <w:color w:val="000000"/>
                <w:sz w:val="20"/>
                <w:szCs w:val="20"/>
                <w:lang w:eastAsia="es-ES"/>
              </w:rPr>
              <w:t>Pristimantis</w:t>
            </w:r>
            <w:proofErr w:type="spellEnd"/>
            <w:r w:rsidRPr="00F03AB5">
              <w:rPr>
                <w:i/>
                <w:iCs/>
                <w:color w:val="000000"/>
                <w:sz w:val="20"/>
                <w:szCs w:val="20"/>
                <w:lang w:eastAsia="es-ES"/>
              </w:rPr>
              <w:t xml:space="preserve"> </w:t>
            </w:r>
            <w:proofErr w:type="spellStart"/>
            <w:r w:rsidRPr="00F03AB5">
              <w:rPr>
                <w:i/>
                <w:iCs/>
                <w:color w:val="000000"/>
                <w:sz w:val="20"/>
                <w:szCs w:val="20"/>
                <w:lang w:eastAsia="es-ES"/>
              </w:rPr>
              <w:t>duellmani</w:t>
            </w:r>
            <w:proofErr w:type="spellEnd"/>
          </w:p>
        </w:tc>
        <w:tc>
          <w:tcPr>
            <w:tcW w:w="1440" w:type="dxa"/>
            <w:tcBorders>
              <w:top w:val="nil"/>
              <w:left w:val="nil"/>
              <w:bottom w:val="nil"/>
              <w:right w:val="nil"/>
            </w:tcBorders>
            <w:shd w:val="clear" w:color="auto" w:fill="auto"/>
            <w:noWrap/>
            <w:vAlign w:val="bottom"/>
            <w:hideMark/>
          </w:tcPr>
          <w:p w14:paraId="5A3B3917" w14:textId="77777777" w:rsidR="00F03AB5" w:rsidRPr="00F03AB5" w:rsidRDefault="00F03AB5" w:rsidP="00F03AB5">
            <w:pPr>
              <w:jc w:val="center"/>
              <w:rPr>
                <w:color w:val="000000"/>
                <w:sz w:val="20"/>
                <w:szCs w:val="20"/>
                <w:lang w:eastAsia="es-ES"/>
              </w:rPr>
            </w:pPr>
            <w:r w:rsidRPr="00F03AB5">
              <w:rPr>
                <w:color w:val="000000"/>
                <w:sz w:val="20"/>
                <w:szCs w:val="20"/>
                <w:lang w:eastAsia="es-ES"/>
              </w:rPr>
              <w:t>1</w:t>
            </w:r>
          </w:p>
        </w:tc>
        <w:tc>
          <w:tcPr>
            <w:tcW w:w="720" w:type="dxa"/>
            <w:tcBorders>
              <w:top w:val="nil"/>
              <w:left w:val="nil"/>
              <w:bottom w:val="nil"/>
              <w:right w:val="nil"/>
            </w:tcBorders>
            <w:shd w:val="clear" w:color="auto" w:fill="auto"/>
            <w:noWrap/>
            <w:vAlign w:val="bottom"/>
            <w:hideMark/>
          </w:tcPr>
          <w:p w14:paraId="2D0A0491" w14:textId="77777777" w:rsidR="00F03AB5" w:rsidRPr="00F03AB5" w:rsidRDefault="00F03AB5" w:rsidP="00F03AB5">
            <w:pPr>
              <w:jc w:val="center"/>
              <w:rPr>
                <w:color w:val="000000"/>
                <w:sz w:val="20"/>
                <w:szCs w:val="20"/>
                <w:lang w:eastAsia="es-ES"/>
              </w:rPr>
            </w:pPr>
            <w:r w:rsidRPr="00F03AB5">
              <w:rPr>
                <w:color w:val="000000"/>
                <w:sz w:val="20"/>
                <w:szCs w:val="20"/>
                <w:lang w:eastAsia="es-ES"/>
              </w:rPr>
              <w:t>0</w:t>
            </w:r>
          </w:p>
        </w:tc>
        <w:tc>
          <w:tcPr>
            <w:tcW w:w="4410" w:type="dxa"/>
            <w:tcBorders>
              <w:top w:val="nil"/>
              <w:left w:val="nil"/>
              <w:bottom w:val="nil"/>
              <w:right w:val="nil"/>
            </w:tcBorders>
            <w:shd w:val="clear" w:color="auto" w:fill="auto"/>
            <w:noWrap/>
            <w:vAlign w:val="bottom"/>
            <w:hideMark/>
          </w:tcPr>
          <w:p w14:paraId="745E0703" w14:textId="77777777" w:rsidR="00F03AB5" w:rsidRPr="00F03AB5" w:rsidRDefault="00F03AB5" w:rsidP="00F03AB5">
            <w:pPr>
              <w:jc w:val="center"/>
              <w:rPr>
                <w:color w:val="000000"/>
                <w:sz w:val="20"/>
                <w:szCs w:val="20"/>
                <w:lang w:eastAsia="es-ES"/>
              </w:rPr>
            </w:pPr>
            <w:r w:rsidRPr="00F03AB5">
              <w:rPr>
                <w:color w:val="000000"/>
                <w:sz w:val="20"/>
                <w:szCs w:val="20"/>
                <w:lang w:eastAsia="es-ES"/>
              </w:rPr>
              <w:t>PSO-CZ 647</w:t>
            </w:r>
          </w:p>
        </w:tc>
      </w:tr>
      <w:tr w:rsidR="00F03AB5" w:rsidRPr="00F03AB5" w14:paraId="58B09C91" w14:textId="77777777" w:rsidTr="00373202">
        <w:trPr>
          <w:trHeight w:val="276"/>
        </w:trPr>
        <w:tc>
          <w:tcPr>
            <w:tcW w:w="2520" w:type="dxa"/>
            <w:tcBorders>
              <w:top w:val="nil"/>
              <w:left w:val="nil"/>
              <w:bottom w:val="nil"/>
              <w:right w:val="nil"/>
            </w:tcBorders>
            <w:shd w:val="clear" w:color="auto" w:fill="auto"/>
            <w:noWrap/>
            <w:vAlign w:val="bottom"/>
            <w:hideMark/>
          </w:tcPr>
          <w:p w14:paraId="70EE6AD9" w14:textId="77777777" w:rsidR="00F03AB5" w:rsidRPr="00F03AB5" w:rsidRDefault="00F03AB5" w:rsidP="00F03AB5">
            <w:pPr>
              <w:rPr>
                <w:i/>
                <w:iCs/>
                <w:color w:val="000000"/>
                <w:sz w:val="20"/>
                <w:szCs w:val="20"/>
                <w:lang w:eastAsia="es-ES"/>
              </w:rPr>
            </w:pPr>
            <w:proofErr w:type="spellStart"/>
            <w:r w:rsidRPr="00F03AB5">
              <w:rPr>
                <w:i/>
                <w:iCs/>
                <w:color w:val="000000"/>
                <w:sz w:val="20"/>
                <w:szCs w:val="20"/>
                <w:lang w:eastAsia="es-ES"/>
              </w:rPr>
              <w:t>Pristimantis</w:t>
            </w:r>
            <w:proofErr w:type="spellEnd"/>
            <w:r w:rsidRPr="00F03AB5">
              <w:rPr>
                <w:i/>
                <w:iCs/>
                <w:color w:val="000000"/>
                <w:sz w:val="20"/>
                <w:szCs w:val="20"/>
                <w:lang w:eastAsia="es-ES"/>
              </w:rPr>
              <w:t xml:space="preserve"> </w:t>
            </w:r>
            <w:proofErr w:type="spellStart"/>
            <w:r w:rsidRPr="00F03AB5">
              <w:rPr>
                <w:i/>
                <w:iCs/>
                <w:color w:val="000000"/>
                <w:sz w:val="20"/>
                <w:szCs w:val="20"/>
                <w:lang w:eastAsia="es-ES"/>
              </w:rPr>
              <w:t>eremitus</w:t>
            </w:r>
            <w:proofErr w:type="spellEnd"/>
          </w:p>
        </w:tc>
        <w:tc>
          <w:tcPr>
            <w:tcW w:w="1440" w:type="dxa"/>
            <w:tcBorders>
              <w:top w:val="nil"/>
              <w:left w:val="nil"/>
              <w:bottom w:val="nil"/>
              <w:right w:val="nil"/>
            </w:tcBorders>
            <w:shd w:val="clear" w:color="auto" w:fill="auto"/>
            <w:noWrap/>
            <w:vAlign w:val="bottom"/>
            <w:hideMark/>
          </w:tcPr>
          <w:p w14:paraId="058601DE" w14:textId="77777777" w:rsidR="00F03AB5" w:rsidRPr="00F03AB5" w:rsidRDefault="00F03AB5" w:rsidP="00F03AB5">
            <w:pPr>
              <w:jc w:val="center"/>
              <w:rPr>
                <w:color w:val="000000"/>
                <w:sz w:val="20"/>
                <w:szCs w:val="20"/>
                <w:lang w:eastAsia="es-ES"/>
              </w:rPr>
            </w:pPr>
            <w:r w:rsidRPr="00F03AB5">
              <w:rPr>
                <w:color w:val="000000"/>
                <w:sz w:val="20"/>
                <w:szCs w:val="20"/>
                <w:lang w:eastAsia="es-ES"/>
              </w:rPr>
              <w:t>1</w:t>
            </w:r>
          </w:p>
        </w:tc>
        <w:tc>
          <w:tcPr>
            <w:tcW w:w="720" w:type="dxa"/>
            <w:tcBorders>
              <w:top w:val="nil"/>
              <w:left w:val="nil"/>
              <w:bottom w:val="nil"/>
              <w:right w:val="nil"/>
            </w:tcBorders>
            <w:shd w:val="clear" w:color="auto" w:fill="auto"/>
            <w:noWrap/>
            <w:vAlign w:val="bottom"/>
            <w:hideMark/>
          </w:tcPr>
          <w:p w14:paraId="01025F05" w14:textId="77777777" w:rsidR="00F03AB5" w:rsidRPr="00F03AB5" w:rsidRDefault="00F03AB5" w:rsidP="00F03AB5">
            <w:pPr>
              <w:jc w:val="center"/>
              <w:rPr>
                <w:color w:val="000000"/>
                <w:sz w:val="20"/>
                <w:szCs w:val="20"/>
                <w:lang w:eastAsia="es-ES"/>
              </w:rPr>
            </w:pPr>
            <w:r w:rsidRPr="00F03AB5">
              <w:rPr>
                <w:color w:val="000000"/>
                <w:sz w:val="20"/>
                <w:szCs w:val="20"/>
                <w:lang w:eastAsia="es-ES"/>
              </w:rPr>
              <w:t>0</w:t>
            </w:r>
          </w:p>
        </w:tc>
        <w:tc>
          <w:tcPr>
            <w:tcW w:w="4410" w:type="dxa"/>
            <w:tcBorders>
              <w:top w:val="nil"/>
              <w:left w:val="nil"/>
              <w:bottom w:val="nil"/>
              <w:right w:val="nil"/>
            </w:tcBorders>
            <w:shd w:val="clear" w:color="auto" w:fill="auto"/>
            <w:noWrap/>
            <w:vAlign w:val="bottom"/>
            <w:hideMark/>
          </w:tcPr>
          <w:p w14:paraId="5303ED3A" w14:textId="77777777" w:rsidR="00F03AB5" w:rsidRPr="00F03AB5" w:rsidRDefault="00F03AB5" w:rsidP="00F03AB5">
            <w:pPr>
              <w:jc w:val="center"/>
              <w:rPr>
                <w:color w:val="000000"/>
                <w:sz w:val="20"/>
                <w:szCs w:val="20"/>
                <w:lang w:eastAsia="es-ES"/>
              </w:rPr>
            </w:pPr>
            <w:r w:rsidRPr="00F03AB5">
              <w:rPr>
                <w:color w:val="000000"/>
                <w:sz w:val="20"/>
                <w:szCs w:val="20"/>
                <w:lang w:eastAsia="es-ES"/>
              </w:rPr>
              <w:t>PSO-CZ 592</w:t>
            </w:r>
          </w:p>
        </w:tc>
      </w:tr>
      <w:tr w:rsidR="00F03AB5" w:rsidRPr="00F03AB5" w14:paraId="019BEA57" w14:textId="77777777" w:rsidTr="00373202">
        <w:trPr>
          <w:trHeight w:val="276"/>
        </w:trPr>
        <w:tc>
          <w:tcPr>
            <w:tcW w:w="2520" w:type="dxa"/>
            <w:tcBorders>
              <w:top w:val="nil"/>
              <w:left w:val="nil"/>
              <w:bottom w:val="nil"/>
              <w:right w:val="nil"/>
            </w:tcBorders>
            <w:shd w:val="clear" w:color="auto" w:fill="auto"/>
            <w:noWrap/>
            <w:vAlign w:val="bottom"/>
            <w:hideMark/>
          </w:tcPr>
          <w:p w14:paraId="0A734B75" w14:textId="77777777" w:rsidR="00F03AB5" w:rsidRPr="00F03AB5" w:rsidRDefault="00F03AB5" w:rsidP="00F03AB5">
            <w:pPr>
              <w:rPr>
                <w:i/>
                <w:iCs/>
                <w:color w:val="000000"/>
                <w:sz w:val="20"/>
                <w:szCs w:val="20"/>
                <w:lang w:eastAsia="es-ES"/>
              </w:rPr>
            </w:pPr>
            <w:proofErr w:type="spellStart"/>
            <w:r w:rsidRPr="00F03AB5">
              <w:rPr>
                <w:i/>
                <w:iCs/>
                <w:color w:val="000000"/>
                <w:sz w:val="20"/>
                <w:szCs w:val="20"/>
                <w:lang w:eastAsia="es-ES"/>
              </w:rPr>
              <w:t>Pristimantis</w:t>
            </w:r>
            <w:proofErr w:type="spellEnd"/>
            <w:r w:rsidRPr="00F03AB5">
              <w:rPr>
                <w:i/>
                <w:iCs/>
                <w:color w:val="000000"/>
                <w:sz w:val="20"/>
                <w:szCs w:val="20"/>
                <w:lang w:eastAsia="es-ES"/>
              </w:rPr>
              <w:t xml:space="preserve"> </w:t>
            </w:r>
            <w:proofErr w:type="spellStart"/>
            <w:r w:rsidRPr="00F03AB5">
              <w:rPr>
                <w:i/>
                <w:iCs/>
                <w:color w:val="000000"/>
                <w:sz w:val="20"/>
                <w:szCs w:val="20"/>
                <w:lang w:eastAsia="es-ES"/>
              </w:rPr>
              <w:t>laticlavius</w:t>
            </w:r>
            <w:proofErr w:type="spellEnd"/>
          </w:p>
        </w:tc>
        <w:tc>
          <w:tcPr>
            <w:tcW w:w="1440" w:type="dxa"/>
            <w:tcBorders>
              <w:top w:val="nil"/>
              <w:left w:val="nil"/>
              <w:bottom w:val="nil"/>
              <w:right w:val="nil"/>
            </w:tcBorders>
            <w:shd w:val="clear" w:color="auto" w:fill="auto"/>
            <w:noWrap/>
            <w:vAlign w:val="bottom"/>
            <w:hideMark/>
          </w:tcPr>
          <w:p w14:paraId="042286BF" w14:textId="77777777" w:rsidR="00F03AB5" w:rsidRPr="00F03AB5" w:rsidRDefault="00F03AB5" w:rsidP="00F03AB5">
            <w:pPr>
              <w:jc w:val="center"/>
              <w:rPr>
                <w:color w:val="000000"/>
                <w:sz w:val="20"/>
                <w:szCs w:val="20"/>
                <w:lang w:eastAsia="es-ES"/>
              </w:rPr>
            </w:pPr>
            <w:r w:rsidRPr="00F03AB5">
              <w:rPr>
                <w:color w:val="000000"/>
                <w:sz w:val="20"/>
                <w:szCs w:val="20"/>
                <w:lang w:eastAsia="es-ES"/>
              </w:rPr>
              <w:t>1</w:t>
            </w:r>
          </w:p>
        </w:tc>
        <w:tc>
          <w:tcPr>
            <w:tcW w:w="720" w:type="dxa"/>
            <w:tcBorders>
              <w:top w:val="nil"/>
              <w:left w:val="nil"/>
              <w:bottom w:val="nil"/>
              <w:right w:val="nil"/>
            </w:tcBorders>
            <w:shd w:val="clear" w:color="auto" w:fill="auto"/>
            <w:noWrap/>
            <w:vAlign w:val="bottom"/>
            <w:hideMark/>
          </w:tcPr>
          <w:p w14:paraId="3B980C8D" w14:textId="77777777" w:rsidR="00F03AB5" w:rsidRPr="00F03AB5" w:rsidRDefault="00F03AB5" w:rsidP="00F03AB5">
            <w:pPr>
              <w:jc w:val="center"/>
              <w:rPr>
                <w:color w:val="000000"/>
                <w:sz w:val="20"/>
                <w:szCs w:val="20"/>
                <w:lang w:eastAsia="es-ES"/>
              </w:rPr>
            </w:pPr>
            <w:r w:rsidRPr="00F03AB5">
              <w:rPr>
                <w:color w:val="000000"/>
                <w:sz w:val="20"/>
                <w:szCs w:val="20"/>
                <w:lang w:eastAsia="es-ES"/>
              </w:rPr>
              <w:t>0</w:t>
            </w:r>
          </w:p>
        </w:tc>
        <w:tc>
          <w:tcPr>
            <w:tcW w:w="4410" w:type="dxa"/>
            <w:tcBorders>
              <w:top w:val="nil"/>
              <w:left w:val="nil"/>
              <w:bottom w:val="nil"/>
              <w:right w:val="nil"/>
            </w:tcBorders>
            <w:shd w:val="clear" w:color="auto" w:fill="auto"/>
            <w:noWrap/>
            <w:vAlign w:val="bottom"/>
            <w:hideMark/>
          </w:tcPr>
          <w:p w14:paraId="53265BC8" w14:textId="77777777" w:rsidR="00F03AB5" w:rsidRPr="00F03AB5" w:rsidRDefault="00F03AB5" w:rsidP="00F03AB5">
            <w:pPr>
              <w:jc w:val="center"/>
              <w:rPr>
                <w:color w:val="000000"/>
                <w:sz w:val="20"/>
                <w:szCs w:val="20"/>
                <w:lang w:eastAsia="es-ES"/>
              </w:rPr>
            </w:pPr>
            <w:r w:rsidRPr="00F03AB5">
              <w:rPr>
                <w:color w:val="000000"/>
                <w:sz w:val="20"/>
                <w:szCs w:val="20"/>
                <w:lang w:eastAsia="es-ES"/>
              </w:rPr>
              <w:t>PSO-CZ 622</w:t>
            </w:r>
          </w:p>
        </w:tc>
      </w:tr>
      <w:tr w:rsidR="00F03AB5" w:rsidRPr="00F03AB5" w14:paraId="1ECF1BF6" w14:textId="77777777" w:rsidTr="00373202">
        <w:trPr>
          <w:trHeight w:val="276"/>
        </w:trPr>
        <w:tc>
          <w:tcPr>
            <w:tcW w:w="2520" w:type="dxa"/>
            <w:tcBorders>
              <w:top w:val="nil"/>
              <w:left w:val="nil"/>
              <w:bottom w:val="nil"/>
              <w:right w:val="nil"/>
            </w:tcBorders>
            <w:shd w:val="clear" w:color="auto" w:fill="auto"/>
            <w:noWrap/>
            <w:vAlign w:val="bottom"/>
            <w:hideMark/>
          </w:tcPr>
          <w:p w14:paraId="5579C78C" w14:textId="77777777" w:rsidR="00F03AB5" w:rsidRPr="00F03AB5" w:rsidRDefault="00F03AB5" w:rsidP="00F03AB5">
            <w:pPr>
              <w:rPr>
                <w:i/>
                <w:iCs/>
                <w:color w:val="000000"/>
                <w:sz w:val="20"/>
                <w:szCs w:val="20"/>
                <w:lang w:eastAsia="es-ES"/>
              </w:rPr>
            </w:pPr>
            <w:proofErr w:type="spellStart"/>
            <w:r w:rsidRPr="00F03AB5">
              <w:rPr>
                <w:i/>
                <w:iCs/>
                <w:color w:val="000000"/>
                <w:sz w:val="20"/>
                <w:szCs w:val="20"/>
                <w:lang w:eastAsia="es-ES"/>
              </w:rPr>
              <w:t>Pristimantis</w:t>
            </w:r>
            <w:proofErr w:type="spellEnd"/>
            <w:r w:rsidRPr="00F03AB5">
              <w:rPr>
                <w:i/>
                <w:iCs/>
                <w:color w:val="000000"/>
                <w:sz w:val="20"/>
                <w:szCs w:val="20"/>
                <w:lang w:eastAsia="es-ES"/>
              </w:rPr>
              <w:t xml:space="preserve"> </w:t>
            </w:r>
            <w:proofErr w:type="spellStart"/>
            <w:r w:rsidRPr="00F03AB5">
              <w:rPr>
                <w:i/>
                <w:iCs/>
                <w:color w:val="000000"/>
                <w:sz w:val="20"/>
                <w:szCs w:val="20"/>
                <w:lang w:eastAsia="es-ES"/>
              </w:rPr>
              <w:t>quinquagesimus</w:t>
            </w:r>
            <w:proofErr w:type="spellEnd"/>
          </w:p>
        </w:tc>
        <w:tc>
          <w:tcPr>
            <w:tcW w:w="1440" w:type="dxa"/>
            <w:tcBorders>
              <w:top w:val="nil"/>
              <w:left w:val="nil"/>
              <w:bottom w:val="nil"/>
              <w:right w:val="nil"/>
            </w:tcBorders>
            <w:shd w:val="clear" w:color="auto" w:fill="auto"/>
            <w:noWrap/>
            <w:vAlign w:val="bottom"/>
            <w:hideMark/>
          </w:tcPr>
          <w:p w14:paraId="3BE92BB0" w14:textId="77777777" w:rsidR="00F03AB5" w:rsidRPr="00F03AB5" w:rsidRDefault="00F03AB5" w:rsidP="00F03AB5">
            <w:pPr>
              <w:jc w:val="center"/>
              <w:rPr>
                <w:color w:val="000000"/>
                <w:sz w:val="20"/>
                <w:szCs w:val="20"/>
                <w:lang w:eastAsia="es-ES"/>
              </w:rPr>
            </w:pPr>
            <w:r w:rsidRPr="00F03AB5">
              <w:rPr>
                <w:color w:val="000000"/>
                <w:sz w:val="20"/>
                <w:szCs w:val="20"/>
                <w:lang w:eastAsia="es-ES"/>
              </w:rPr>
              <w:t>1</w:t>
            </w:r>
          </w:p>
        </w:tc>
        <w:tc>
          <w:tcPr>
            <w:tcW w:w="720" w:type="dxa"/>
            <w:tcBorders>
              <w:top w:val="nil"/>
              <w:left w:val="nil"/>
              <w:bottom w:val="nil"/>
              <w:right w:val="nil"/>
            </w:tcBorders>
            <w:shd w:val="clear" w:color="auto" w:fill="auto"/>
            <w:noWrap/>
            <w:vAlign w:val="bottom"/>
            <w:hideMark/>
          </w:tcPr>
          <w:p w14:paraId="7B3DDE78" w14:textId="77777777" w:rsidR="00F03AB5" w:rsidRPr="00F03AB5" w:rsidRDefault="00F03AB5" w:rsidP="00F03AB5">
            <w:pPr>
              <w:jc w:val="center"/>
              <w:rPr>
                <w:color w:val="000000"/>
                <w:sz w:val="20"/>
                <w:szCs w:val="20"/>
                <w:lang w:eastAsia="es-ES"/>
              </w:rPr>
            </w:pPr>
            <w:r w:rsidRPr="00F03AB5">
              <w:rPr>
                <w:color w:val="000000"/>
                <w:sz w:val="20"/>
                <w:szCs w:val="20"/>
                <w:lang w:eastAsia="es-ES"/>
              </w:rPr>
              <w:t>0</w:t>
            </w:r>
          </w:p>
        </w:tc>
        <w:tc>
          <w:tcPr>
            <w:tcW w:w="4410" w:type="dxa"/>
            <w:tcBorders>
              <w:top w:val="nil"/>
              <w:left w:val="nil"/>
              <w:bottom w:val="nil"/>
              <w:right w:val="nil"/>
            </w:tcBorders>
            <w:shd w:val="clear" w:color="auto" w:fill="auto"/>
            <w:noWrap/>
            <w:vAlign w:val="bottom"/>
            <w:hideMark/>
          </w:tcPr>
          <w:p w14:paraId="0F8C9224" w14:textId="77777777" w:rsidR="00F03AB5" w:rsidRPr="00F03AB5" w:rsidRDefault="00F03AB5" w:rsidP="00F03AB5">
            <w:pPr>
              <w:jc w:val="center"/>
              <w:rPr>
                <w:color w:val="000000"/>
                <w:sz w:val="20"/>
                <w:szCs w:val="20"/>
                <w:lang w:eastAsia="es-ES"/>
              </w:rPr>
            </w:pPr>
            <w:r w:rsidRPr="00F03AB5">
              <w:rPr>
                <w:color w:val="000000"/>
                <w:sz w:val="20"/>
                <w:szCs w:val="20"/>
                <w:lang w:eastAsia="es-ES"/>
              </w:rPr>
              <w:t>PSO-CZ 658</w:t>
            </w:r>
          </w:p>
        </w:tc>
      </w:tr>
      <w:tr w:rsidR="00F03AB5" w:rsidRPr="00F03AB5" w14:paraId="27DC3AB3" w14:textId="77777777" w:rsidTr="00373202">
        <w:trPr>
          <w:trHeight w:val="276"/>
        </w:trPr>
        <w:tc>
          <w:tcPr>
            <w:tcW w:w="2520" w:type="dxa"/>
            <w:tcBorders>
              <w:top w:val="nil"/>
              <w:left w:val="nil"/>
              <w:bottom w:val="nil"/>
              <w:right w:val="nil"/>
            </w:tcBorders>
            <w:shd w:val="clear" w:color="auto" w:fill="auto"/>
            <w:noWrap/>
            <w:vAlign w:val="bottom"/>
            <w:hideMark/>
          </w:tcPr>
          <w:p w14:paraId="0A707EA4" w14:textId="77777777" w:rsidR="00F03AB5" w:rsidRPr="00F03AB5" w:rsidRDefault="00F03AB5" w:rsidP="00F03AB5">
            <w:pPr>
              <w:rPr>
                <w:i/>
                <w:iCs/>
                <w:color w:val="000000"/>
                <w:sz w:val="20"/>
                <w:szCs w:val="20"/>
                <w:lang w:eastAsia="es-ES"/>
              </w:rPr>
            </w:pPr>
            <w:proofErr w:type="spellStart"/>
            <w:r w:rsidRPr="00F03AB5">
              <w:rPr>
                <w:i/>
                <w:iCs/>
                <w:color w:val="000000"/>
                <w:sz w:val="20"/>
                <w:szCs w:val="20"/>
                <w:lang w:eastAsia="es-ES"/>
              </w:rPr>
              <w:t>Pristimantis</w:t>
            </w:r>
            <w:proofErr w:type="spellEnd"/>
            <w:r w:rsidRPr="00F03AB5">
              <w:rPr>
                <w:i/>
                <w:iCs/>
                <w:color w:val="000000"/>
                <w:sz w:val="20"/>
                <w:szCs w:val="20"/>
                <w:lang w:eastAsia="es-ES"/>
              </w:rPr>
              <w:t xml:space="preserve"> </w:t>
            </w:r>
            <w:proofErr w:type="spellStart"/>
            <w:r w:rsidRPr="00F03AB5">
              <w:rPr>
                <w:i/>
                <w:iCs/>
                <w:color w:val="000000"/>
                <w:sz w:val="20"/>
                <w:szCs w:val="20"/>
                <w:lang w:eastAsia="es-ES"/>
              </w:rPr>
              <w:t>scolodiscus</w:t>
            </w:r>
            <w:proofErr w:type="spellEnd"/>
          </w:p>
        </w:tc>
        <w:tc>
          <w:tcPr>
            <w:tcW w:w="1440" w:type="dxa"/>
            <w:tcBorders>
              <w:top w:val="nil"/>
              <w:left w:val="nil"/>
              <w:bottom w:val="nil"/>
              <w:right w:val="nil"/>
            </w:tcBorders>
            <w:shd w:val="clear" w:color="auto" w:fill="auto"/>
            <w:noWrap/>
            <w:vAlign w:val="bottom"/>
            <w:hideMark/>
          </w:tcPr>
          <w:p w14:paraId="18B71DFE" w14:textId="77777777" w:rsidR="00F03AB5" w:rsidRPr="00F03AB5" w:rsidRDefault="00F03AB5" w:rsidP="00F03AB5">
            <w:pPr>
              <w:jc w:val="center"/>
              <w:rPr>
                <w:color w:val="000000"/>
                <w:sz w:val="20"/>
                <w:szCs w:val="20"/>
                <w:lang w:eastAsia="es-ES"/>
              </w:rPr>
            </w:pPr>
            <w:r w:rsidRPr="00F03AB5">
              <w:rPr>
                <w:color w:val="000000"/>
                <w:sz w:val="20"/>
                <w:szCs w:val="20"/>
                <w:lang w:eastAsia="es-ES"/>
              </w:rPr>
              <w:t>1</w:t>
            </w:r>
          </w:p>
        </w:tc>
        <w:tc>
          <w:tcPr>
            <w:tcW w:w="720" w:type="dxa"/>
            <w:tcBorders>
              <w:top w:val="nil"/>
              <w:left w:val="nil"/>
              <w:bottom w:val="nil"/>
              <w:right w:val="nil"/>
            </w:tcBorders>
            <w:shd w:val="clear" w:color="auto" w:fill="auto"/>
            <w:noWrap/>
            <w:vAlign w:val="bottom"/>
            <w:hideMark/>
          </w:tcPr>
          <w:p w14:paraId="44064688" w14:textId="77777777" w:rsidR="00F03AB5" w:rsidRPr="00F03AB5" w:rsidRDefault="00F03AB5" w:rsidP="00F03AB5">
            <w:pPr>
              <w:jc w:val="center"/>
              <w:rPr>
                <w:color w:val="000000"/>
                <w:sz w:val="20"/>
                <w:szCs w:val="20"/>
                <w:lang w:eastAsia="es-ES"/>
              </w:rPr>
            </w:pPr>
            <w:r w:rsidRPr="00F03AB5">
              <w:rPr>
                <w:color w:val="000000"/>
                <w:sz w:val="20"/>
                <w:szCs w:val="20"/>
                <w:lang w:eastAsia="es-ES"/>
              </w:rPr>
              <w:t>0</w:t>
            </w:r>
          </w:p>
        </w:tc>
        <w:tc>
          <w:tcPr>
            <w:tcW w:w="4410" w:type="dxa"/>
            <w:tcBorders>
              <w:top w:val="nil"/>
              <w:left w:val="nil"/>
              <w:bottom w:val="nil"/>
              <w:right w:val="nil"/>
            </w:tcBorders>
            <w:shd w:val="clear" w:color="auto" w:fill="auto"/>
            <w:noWrap/>
            <w:vAlign w:val="bottom"/>
            <w:hideMark/>
          </w:tcPr>
          <w:p w14:paraId="3FCC9E28" w14:textId="77777777" w:rsidR="00F03AB5" w:rsidRPr="00F03AB5" w:rsidRDefault="00F03AB5" w:rsidP="00F03AB5">
            <w:pPr>
              <w:jc w:val="center"/>
              <w:rPr>
                <w:color w:val="000000"/>
                <w:sz w:val="20"/>
                <w:szCs w:val="20"/>
                <w:lang w:eastAsia="es-ES"/>
              </w:rPr>
            </w:pPr>
            <w:r w:rsidRPr="00F03AB5">
              <w:rPr>
                <w:color w:val="000000"/>
                <w:sz w:val="20"/>
                <w:szCs w:val="20"/>
                <w:lang w:eastAsia="es-ES"/>
              </w:rPr>
              <w:t>PSO-CZ 599</w:t>
            </w:r>
          </w:p>
        </w:tc>
      </w:tr>
      <w:tr w:rsidR="00F03AB5" w:rsidRPr="00F03AB5" w14:paraId="2A0EA88A" w14:textId="77777777" w:rsidTr="00373202">
        <w:trPr>
          <w:trHeight w:val="276"/>
        </w:trPr>
        <w:tc>
          <w:tcPr>
            <w:tcW w:w="2520" w:type="dxa"/>
            <w:tcBorders>
              <w:top w:val="nil"/>
              <w:left w:val="nil"/>
              <w:bottom w:val="nil"/>
              <w:right w:val="nil"/>
            </w:tcBorders>
            <w:shd w:val="clear" w:color="auto" w:fill="auto"/>
            <w:noWrap/>
            <w:vAlign w:val="bottom"/>
            <w:hideMark/>
          </w:tcPr>
          <w:p w14:paraId="46C4BA85" w14:textId="77777777" w:rsidR="00F03AB5" w:rsidRPr="00F03AB5" w:rsidRDefault="00F03AB5" w:rsidP="00F03AB5">
            <w:pPr>
              <w:rPr>
                <w:i/>
                <w:iCs/>
                <w:color w:val="000000"/>
                <w:sz w:val="20"/>
                <w:szCs w:val="20"/>
                <w:lang w:eastAsia="es-ES"/>
              </w:rPr>
            </w:pPr>
            <w:proofErr w:type="spellStart"/>
            <w:r w:rsidRPr="00F03AB5">
              <w:rPr>
                <w:i/>
                <w:iCs/>
                <w:color w:val="000000"/>
                <w:sz w:val="20"/>
                <w:szCs w:val="20"/>
                <w:lang w:eastAsia="es-ES"/>
              </w:rPr>
              <w:t>Pristimantis</w:t>
            </w:r>
            <w:proofErr w:type="spellEnd"/>
            <w:r w:rsidRPr="00F03AB5">
              <w:rPr>
                <w:i/>
                <w:iCs/>
                <w:color w:val="000000"/>
                <w:sz w:val="20"/>
                <w:szCs w:val="20"/>
                <w:lang w:eastAsia="es-ES"/>
              </w:rPr>
              <w:t xml:space="preserve"> </w:t>
            </w:r>
            <w:proofErr w:type="spellStart"/>
            <w:r w:rsidRPr="00F03AB5">
              <w:rPr>
                <w:i/>
                <w:iCs/>
                <w:color w:val="000000"/>
                <w:sz w:val="20"/>
                <w:szCs w:val="20"/>
                <w:lang w:eastAsia="es-ES"/>
              </w:rPr>
              <w:t>verecundus</w:t>
            </w:r>
            <w:proofErr w:type="spellEnd"/>
          </w:p>
        </w:tc>
        <w:tc>
          <w:tcPr>
            <w:tcW w:w="1440" w:type="dxa"/>
            <w:tcBorders>
              <w:top w:val="nil"/>
              <w:left w:val="nil"/>
              <w:bottom w:val="nil"/>
              <w:right w:val="nil"/>
            </w:tcBorders>
            <w:shd w:val="clear" w:color="auto" w:fill="auto"/>
            <w:noWrap/>
            <w:vAlign w:val="bottom"/>
            <w:hideMark/>
          </w:tcPr>
          <w:p w14:paraId="043463D3" w14:textId="77777777" w:rsidR="00F03AB5" w:rsidRPr="00F03AB5" w:rsidRDefault="00F03AB5" w:rsidP="00F03AB5">
            <w:pPr>
              <w:jc w:val="center"/>
              <w:rPr>
                <w:color w:val="000000"/>
                <w:sz w:val="20"/>
                <w:szCs w:val="20"/>
                <w:lang w:eastAsia="es-ES"/>
              </w:rPr>
            </w:pPr>
            <w:r w:rsidRPr="00F03AB5">
              <w:rPr>
                <w:color w:val="000000"/>
                <w:sz w:val="20"/>
                <w:szCs w:val="20"/>
                <w:lang w:eastAsia="es-ES"/>
              </w:rPr>
              <w:t>2</w:t>
            </w:r>
          </w:p>
        </w:tc>
        <w:tc>
          <w:tcPr>
            <w:tcW w:w="720" w:type="dxa"/>
            <w:tcBorders>
              <w:top w:val="nil"/>
              <w:left w:val="nil"/>
              <w:bottom w:val="nil"/>
              <w:right w:val="nil"/>
            </w:tcBorders>
            <w:shd w:val="clear" w:color="auto" w:fill="auto"/>
            <w:noWrap/>
            <w:vAlign w:val="bottom"/>
            <w:hideMark/>
          </w:tcPr>
          <w:p w14:paraId="68E65185" w14:textId="77777777" w:rsidR="00F03AB5" w:rsidRPr="00F03AB5" w:rsidRDefault="00F03AB5" w:rsidP="00F03AB5">
            <w:pPr>
              <w:jc w:val="center"/>
              <w:rPr>
                <w:color w:val="000000"/>
                <w:sz w:val="20"/>
                <w:szCs w:val="20"/>
                <w:lang w:eastAsia="es-ES"/>
              </w:rPr>
            </w:pPr>
            <w:r w:rsidRPr="00F03AB5">
              <w:rPr>
                <w:color w:val="000000"/>
                <w:sz w:val="20"/>
                <w:szCs w:val="20"/>
                <w:lang w:eastAsia="es-ES"/>
              </w:rPr>
              <w:t>0</w:t>
            </w:r>
          </w:p>
        </w:tc>
        <w:tc>
          <w:tcPr>
            <w:tcW w:w="4410" w:type="dxa"/>
            <w:tcBorders>
              <w:top w:val="nil"/>
              <w:left w:val="nil"/>
              <w:bottom w:val="nil"/>
              <w:right w:val="nil"/>
            </w:tcBorders>
            <w:shd w:val="clear" w:color="auto" w:fill="auto"/>
            <w:noWrap/>
            <w:vAlign w:val="bottom"/>
            <w:hideMark/>
          </w:tcPr>
          <w:p w14:paraId="66D23A2C" w14:textId="77777777" w:rsidR="00F03AB5" w:rsidRPr="00F03AB5" w:rsidRDefault="00F03AB5" w:rsidP="00F03AB5">
            <w:pPr>
              <w:jc w:val="center"/>
              <w:rPr>
                <w:color w:val="000000"/>
                <w:sz w:val="20"/>
                <w:szCs w:val="20"/>
                <w:lang w:eastAsia="es-ES"/>
              </w:rPr>
            </w:pPr>
            <w:r w:rsidRPr="00F03AB5">
              <w:rPr>
                <w:color w:val="000000"/>
                <w:sz w:val="20"/>
                <w:szCs w:val="20"/>
                <w:lang w:eastAsia="es-ES"/>
              </w:rPr>
              <w:t>PSO-CZ 615; PSO-CZ 980</w:t>
            </w:r>
          </w:p>
        </w:tc>
      </w:tr>
      <w:tr w:rsidR="00F03AB5" w:rsidRPr="00F03AB5" w14:paraId="35C10380" w14:textId="77777777" w:rsidTr="00373202">
        <w:trPr>
          <w:trHeight w:val="276"/>
        </w:trPr>
        <w:tc>
          <w:tcPr>
            <w:tcW w:w="2520" w:type="dxa"/>
            <w:tcBorders>
              <w:top w:val="nil"/>
              <w:left w:val="nil"/>
              <w:bottom w:val="nil"/>
              <w:right w:val="nil"/>
            </w:tcBorders>
            <w:shd w:val="clear" w:color="auto" w:fill="auto"/>
            <w:noWrap/>
            <w:vAlign w:val="bottom"/>
            <w:hideMark/>
          </w:tcPr>
          <w:p w14:paraId="0F6487F5" w14:textId="77777777" w:rsidR="00F03AB5" w:rsidRPr="00F03AB5" w:rsidRDefault="00F03AB5" w:rsidP="00F03AB5">
            <w:pPr>
              <w:rPr>
                <w:i/>
                <w:iCs/>
                <w:color w:val="000000"/>
                <w:sz w:val="20"/>
                <w:szCs w:val="20"/>
                <w:lang w:eastAsia="es-ES"/>
              </w:rPr>
            </w:pPr>
            <w:proofErr w:type="spellStart"/>
            <w:r w:rsidRPr="00F03AB5">
              <w:rPr>
                <w:i/>
                <w:iCs/>
                <w:color w:val="000000"/>
                <w:sz w:val="20"/>
                <w:szCs w:val="20"/>
                <w:lang w:eastAsia="es-ES"/>
              </w:rPr>
              <w:t>Strabomantis</w:t>
            </w:r>
            <w:proofErr w:type="spellEnd"/>
            <w:r w:rsidRPr="00F03AB5">
              <w:rPr>
                <w:i/>
                <w:iCs/>
                <w:color w:val="000000"/>
                <w:sz w:val="20"/>
                <w:szCs w:val="20"/>
                <w:lang w:eastAsia="es-ES"/>
              </w:rPr>
              <w:t xml:space="preserve"> </w:t>
            </w:r>
            <w:proofErr w:type="spellStart"/>
            <w:r w:rsidRPr="00F03AB5">
              <w:rPr>
                <w:i/>
                <w:iCs/>
                <w:color w:val="000000"/>
                <w:sz w:val="20"/>
                <w:szCs w:val="20"/>
                <w:lang w:eastAsia="es-ES"/>
              </w:rPr>
              <w:t>anatipes</w:t>
            </w:r>
            <w:proofErr w:type="spellEnd"/>
          </w:p>
        </w:tc>
        <w:tc>
          <w:tcPr>
            <w:tcW w:w="1440" w:type="dxa"/>
            <w:tcBorders>
              <w:top w:val="nil"/>
              <w:left w:val="nil"/>
              <w:bottom w:val="nil"/>
              <w:right w:val="nil"/>
            </w:tcBorders>
            <w:shd w:val="clear" w:color="auto" w:fill="auto"/>
            <w:noWrap/>
            <w:vAlign w:val="bottom"/>
            <w:hideMark/>
          </w:tcPr>
          <w:p w14:paraId="1EC082F8" w14:textId="77777777" w:rsidR="00F03AB5" w:rsidRPr="00F03AB5" w:rsidRDefault="00F03AB5" w:rsidP="00F03AB5">
            <w:pPr>
              <w:jc w:val="center"/>
              <w:rPr>
                <w:color w:val="000000"/>
                <w:sz w:val="20"/>
                <w:szCs w:val="20"/>
                <w:lang w:eastAsia="es-ES"/>
              </w:rPr>
            </w:pPr>
            <w:r w:rsidRPr="00F03AB5">
              <w:rPr>
                <w:color w:val="000000"/>
                <w:sz w:val="20"/>
                <w:szCs w:val="20"/>
                <w:lang w:eastAsia="es-ES"/>
              </w:rPr>
              <w:t>1</w:t>
            </w:r>
          </w:p>
        </w:tc>
        <w:tc>
          <w:tcPr>
            <w:tcW w:w="720" w:type="dxa"/>
            <w:tcBorders>
              <w:top w:val="nil"/>
              <w:left w:val="nil"/>
              <w:bottom w:val="nil"/>
              <w:right w:val="nil"/>
            </w:tcBorders>
            <w:shd w:val="clear" w:color="auto" w:fill="auto"/>
            <w:noWrap/>
            <w:vAlign w:val="bottom"/>
            <w:hideMark/>
          </w:tcPr>
          <w:p w14:paraId="5A6D2A13" w14:textId="77777777" w:rsidR="00F03AB5" w:rsidRPr="00F03AB5" w:rsidRDefault="00F03AB5" w:rsidP="00F03AB5">
            <w:pPr>
              <w:jc w:val="center"/>
              <w:rPr>
                <w:color w:val="000000"/>
                <w:sz w:val="20"/>
                <w:szCs w:val="20"/>
                <w:lang w:eastAsia="es-ES"/>
              </w:rPr>
            </w:pPr>
            <w:r w:rsidRPr="00F03AB5">
              <w:rPr>
                <w:color w:val="000000"/>
                <w:sz w:val="20"/>
                <w:szCs w:val="20"/>
                <w:lang w:eastAsia="es-ES"/>
              </w:rPr>
              <w:t>0</w:t>
            </w:r>
          </w:p>
        </w:tc>
        <w:tc>
          <w:tcPr>
            <w:tcW w:w="4410" w:type="dxa"/>
            <w:tcBorders>
              <w:top w:val="nil"/>
              <w:left w:val="nil"/>
              <w:bottom w:val="nil"/>
              <w:right w:val="nil"/>
            </w:tcBorders>
            <w:shd w:val="clear" w:color="auto" w:fill="auto"/>
            <w:noWrap/>
            <w:vAlign w:val="bottom"/>
            <w:hideMark/>
          </w:tcPr>
          <w:p w14:paraId="28F40DC5" w14:textId="77777777" w:rsidR="00F03AB5" w:rsidRPr="00F03AB5" w:rsidRDefault="00F03AB5" w:rsidP="00F03AB5">
            <w:pPr>
              <w:jc w:val="center"/>
              <w:rPr>
                <w:color w:val="000000"/>
                <w:sz w:val="20"/>
                <w:szCs w:val="20"/>
                <w:lang w:eastAsia="es-ES"/>
              </w:rPr>
            </w:pPr>
            <w:r w:rsidRPr="00F03AB5">
              <w:rPr>
                <w:color w:val="000000"/>
                <w:sz w:val="20"/>
                <w:szCs w:val="20"/>
                <w:lang w:eastAsia="es-ES"/>
              </w:rPr>
              <w:t>PSO-CZ 629</w:t>
            </w:r>
          </w:p>
        </w:tc>
      </w:tr>
      <w:tr w:rsidR="00F03AB5" w:rsidRPr="00F03AB5" w14:paraId="06490265" w14:textId="77777777" w:rsidTr="00373202">
        <w:trPr>
          <w:trHeight w:val="276"/>
        </w:trPr>
        <w:tc>
          <w:tcPr>
            <w:tcW w:w="2520" w:type="dxa"/>
            <w:tcBorders>
              <w:top w:val="nil"/>
              <w:left w:val="nil"/>
              <w:bottom w:val="nil"/>
              <w:right w:val="nil"/>
            </w:tcBorders>
            <w:shd w:val="clear" w:color="auto" w:fill="auto"/>
            <w:noWrap/>
            <w:vAlign w:val="bottom"/>
            <w:hideMark/>
          </w:tcPr>
          <w:p w14:paraId="48B02389" w14:textId="77777777" w:rsidR="00F03AB5" w:rsidRPr="00F03AB5" w:rsidRDefault="00F03AB5" w:rsidP="00F03AB5">
            <w:pPr>
              <w:rPr>
                <w:i/>
                <w:iCs/>
                <w:color w:val="000000"/>
                <w:sz w:val="20"/>
                <w:szCs w:val="20"/>
                <w:lang w:eastAsia="es-ES"/>
              </w:rPr>
            </w:pPr>
            <w:proofErr w:type="spellStart"/>
            <w:r w:rsidRPr="00F03AB5">
              <w:rPr>
                <w:i/>
                <w:iCs/>
                <w:color w:val="000000"/>
                <w:sz w:val="20"/>
                <w:szCs w:val="20"/>
                <w:lang w:eastAsia="es-ES"/>
              </w:rPr>
              <w:t>Strabomantis</w:t>
            </w:r>
            <w:proofErr w:type="spellEnd"/>
            <w:r w:rsidRPr="00F03AB5">
              <w:rPr>
                <w:i/>
                <w:iCs/>
                <w:color w:val="000000"/>
                <w:sz w:val="20"/>
                <w:szCs w:val="20"/>
                <w:lang w:eastAsia="es-ES"/>
              </w:rPr>
              <w:t xml:space="preserve"> </w:t>
            </w:r>
            <w:proofErr w:type="spellStart"/>
            <w:r w:rsidRPr="00F03AB5">
              <w:rPr>
                <w:i/>
                <w:iCs/>
                <w:color w:val="000000"/>
                <w:sz w:val="20"/>
                <w:szCs w:val="20"/>
                <w:lang w:eastAsia="es-ES"/>
              </w:rPr>
              <w:t>necerus</w:t>
            </w:r>
            <w:proofErr w:type="spellEnd"/>
          </w:p>
        </w:tc>
        <w:tc>
          <w:tcPr>
            <w:tcW w:w="1440" w:type="dxa"/>
            <w:tcBorders>
              <w:top w:val="nil"/>
              <w:left w:val="nil"/>
              <w:bottom w:val="nil"/>
              <w:right w:val="nil"/>
            </w:tcBorders>
            <w:shd w:val="clear" w:color="auto" w:fill="auto"/>
            <w:noWrap/>
            <w:vAlign w:val="bottom"/>
            <w:hideMark/>
          </w:tcPr>
          <w:p w14:paraId="28501709" w14:textId="77777777" w:rsidR="00F03AB5" w:rsidRPr="00F03AB5" w:rsidRDefault="00F03AB5" w:rsidP="00F03AB5">
            <w:pPr>
              <w:jc w:val="center"/>
              <w:rPr>
                <w:color w:val="000000"/>
                <w:sz w:val="20"/>
                <w:szCs w:val="20"/>
                <w:lang w:eastAsia="es-ES"/>
              </w:rPr>
            </w:pPr>
            <w:r w:rsidRPr="00F03AB5">
              <w:rPr>
                <w:color w:val="000000"/>
                <w:sz w:val="20"/>
                <w:szCs w:val="20"/>
                <w:lang w:eastAsia="es-ES"/>
              </w:rPr>
              <w:t>2</w:t>
            </w:r>
          </w:p>
        </w:tc>
        <w:tc>
          <w:tcPr>
            <w:tcW w:w="720" w:type="dxa"/>
            <w:tcBorders>
              <w:top w:val="nil"/>
              <w:left w:val="nil"/>
              <w:bottom w:val="nil"/>
              <w:right w:val="nil"/>
            </w:tcBorders>
            <w:shd w:val="clear" w:color="auto" w:fill="auto"/>
            <w:noWrap/>
            <w:vAlign w:val="bottom"/>
            <w:hideMark/>
          </w:tcPr>
          <w:p w14:paraId="23908D10" w14:textId="77777777" w:rsidR="00F03AB5" w:rsidRPr="00F03AB5" w:rsidRDefault="00F03AB5" w:rsidP="00F03AB5">
            <w:pPr>
              <w:jc w:val="center"/>
              <w:rPr>
                <w:color w:val="000000"/>
                <w:sz w:val="20"/>
                <w:szCs w:val="20"/>
                <w:lang w:eastAsia="es-ES"/>
              </w:rPr>
            </w:pPr>
            <w:r w:rsidRPr="00F03AB5">
              <w:rPr>
                <w:color w:val="000000"/>
                <w:sz w:val="20"/>
                <w:szCs w:val="20"/>
                <w:lang w:eastAsia="es-ES"/>
              </w:rPr>
              <w:t>0</w:t>
            </w:r>
          </w:p>
        </w:tc>
        <w:tc>
          <w:tcPr>
            <w:tcW w:w="4410" w:type="dxa"/>
            <w:tcBorders>
              <w:top w:val="nil"/>
              <w:left w:val="nil"/>
              <w:bottom w:val="nil"/>
              <w:right w:val="nil"/>
            </w:tcBorders>
            <w:shd w:val="clear" w:color="auto" w:fill="auto"/>
            <w:noWrap/>
            <w:vAlign w:val="bottom"/>
            <w:hideMark/>
          </w:tcPr>
          <w:p w14:paraId="7B805BA7" w14:textId="77777777" w:rsidR="00F03AB5" w:rsidRPr="00F03AB5" w:rsidRDefault="00F03AB5" w:rsidP="00F03AB5">
            <w:pPr>
              <w:jc w:val="center"/>
              <w:rPr>
                <w:color w:val="000000"/>
                <w:sz w:val="20"/>
                <w:szCs w:val="20"/>
                <w:lang w:eastAsia="es-ES"/>
              </w:rPr>
            </w:pPr>
            <w:r w:rsidRPr="00F03AB5">
              <w:rPr>
                <w:color w:val="000000"/>
                <w:sz w:val="20"/>
                <w:szCs w:val="20"/>
                <w:lang w:eastAsia="es-ES"/>
              </w:rPr>
              <w:t>PSO-CZ 691; PSO-CZ 692</w:t>
            </w:r>
          </w:p>
        </w:tc>
      </w:tr>
      <w:tr w:rsidR="00F03AB5" w:rsidRPr="00F03AB5" w14:paraId="566BDC26" w14:textId="77777777" w:rsidTr="00373202">
        <w:trPr>
          <w:trHeight w:val="432"/>
        </w:trPr>
        <w:tc>
          <w:tcPr>
            <w:tcW w:w="2520" w:type="dxa"/>
            <w:tcBorders>
              <w:top w:val="nil"/>
              <w:left w:val="nil"/>
              <w:bottom w:val="nil"/>
              <w:right w:val="nil"/>
            </w:tcBorders>
            <w:shd w:val="clear" w:color="auto" w:fill="auto"/>
            <w:noWrap/>
            <w:vAlign w:val="bottom"/>
            <w:hideMark/>
          </w:tcPr>
          <w:p w14:paraId="39ED7F62" w14:textId="77777777" w:rsidR="00F03AB5" w:rsidRPr="00F03AB5" w:rsidRDefault="00F03AB5" w:rsidP="00F03AB5">
            <w:pPr>
              <w:rPr>
                <w:b/>
                <w:bCs/>
                <w:color w:val="000000"/>
                <w:sz w:val="20"/>
                <w:szCs w:val="20"/>
                <w:u w:val="single"/>
                <w:lang w:eastAsia="es-ES"/>
              </w:rPr>
            </w:pPr>
            <w:r w:rsidRPr="00F03AB5">
              <w:rPr>
                <w:b/>
                <w:bCs/>
                <w:color w:val="000000"/>
                <w:sz w:val="20"/>
                <w:szCs w:val="20"/>
                <w:u w:val="single"/>
                <w:lang w:eastAsia="es-ES"/>
              </w:rPr>
              <w:t>1986</w:t>
            </w:r>
          </w:p>
        </w:tc>
        <w:tc>
          <w:tcPr>
            <w:tcW w:w="1440" w:type="dxa"/>
            <w:tcBorders>
              <w:top w:val="nil"/>
              <w:left w:val="nil"/>
              <w:bottom w:val="nil"/>
              <w:right w:val="nil"/>
            </w:tcBorders>
            <w:shd w:val="clear" w:color="auto" w:fill="auto"/>
            <w:noWrap/>
            <w:vAlign w:val="bottom"/>
            <w:hideMark/>
          </w:tcPr>
          <w:p w14:paraId="673CB043" w14:textId="686ABF45" w:rsidR="00F03AB5" w:rsidRPr="00F03AB5" w:rsidRDefault="004B1236" w:rsidP="004B1236">
            <w:pPr>
              <w:jc w:val="center"/>
              <w:rPr>
                <w:b/>
                <w:bCs/>
                <w:color w:val="000000"/>
                <w:sz w:val="20"/>
                <w:szCs w:val="20"/>
                <w:lang w:eastAsia="es-ES"/>
              </w:rPr>
            </w:pPr>
            <w:r w:rsidRPr="004B1236">
              <w:rPr>
                <w:b/>
                <w:bCs/>
                <w:color w:val="000000"/>
                <w:sz w:val="20"/>
                <w:szCs w:val="20"/>
                <w:lang w:eastAsia="es-ES"/>
              </w:rPr>
              <w:t>35</w:t>
            </w:r>
          </w:p>
        </w:tc>
        <w:tc>
          <w:tcPr>
            <w:tcW w:w="720" w:type="dxa"/>
            <w:tcBorders>
              <w:top w:val="nil"/>
              <w:left w:val="nil"/>
              <w:bottom w:val="nil"/>
              <w:right w:val="nil"/>
            </w:tcBorders>
            <w:shd w:val="clear" w:color="auto" w:fill="auto"/>
            <w:noWrap/>
            <w:vAlign w:val="bottom"/>
            <w:hideMark/>
          </w:tcPr>
          <w:p w14:paraId="1E42D621" w14:textId="6238A61C" w:rsidR="00F03AB5" w:rsidRPr="00F03AB5" w:rsidRDefault="004B1236" w:rsidP="004B1236">
            <w:pPr>
              <w:jc w:val="center"/>
              <w:rPr>
                <w:b/>
                <w:sz w:val="20"/>
                <w:szCs w:val="20"/>
                <w:lang w:eastAsia="es-ES"/>
              </w:rPr>
            </w:pPr>
            <w:r w:rsidRPr="004B1236">
              <w:rPr>
                <w:b/>
                <w:sz w:val="20"/>
                <w:szCs w:val="20"/>
                <w:lang w:eastAsia="es-ES"/>
              </w:rPr>
              <w:t>0</w:t>
            </w:r>
          </w:p>
        </w:tc>
        <w:tc>
          <w:tcPr>
            <w:tcW w:w="4410" w:type="dxa"/>
            <w:tcBorders>
              <w:top w:val="nil"/>
              <w:left w:val="nil"/>
              <w:bottom w:val="nil"/>
              <w:right w:val="nil"/>
            </w:tcBorders>
            <w:shd w:val="clear" w:color="auto" w:fill="auto"/>
            <w:noWrap/>
            <w:vAlign w:val="bottom"/>
            <w:hideMark/>
          </w:tcPr>
          <w:p w14:paraId="051D7706" w14:textId="77777777" w:rsidR="00F03AB5" w:rsidRPr="00F03AB5" w:rsidRDefault="00F03AB5" w:rsidP="00F03AB5">
            <w:pPr>
              <w:jc w:val="center"/>
              <w:rPr>
                <w:sz w:val="20"/>
                <w:szCs w:val="20"/>
                <w:lang w:eastAsia="es-ES"/>
              </w:rPr>
            </w:pPr>
          </w:p>
        </w:tc>
      </w:tr>
      <w:tr w:rsidR="00F03AB5" w:rsidRPr="00F03AB5" w14:paraId="0CEFCF7B" w14:textId="77777777" w:rsidTr="00373202">
        <w:trPr>
          <w:trHeight w:val="276"/>
        </w:trPr>
        <w:tc>
          <w:tcPr>
            <w:tcW w:w="2520" w:type="dxa"/>
            <w:tcBorders>
              <w:top w:val="nil"/>
              <w:left w:val="nil"/>
              <w:bottom w:val="nil"/>
              <w:right w:val="nil"/>
            </w:tcBorders>
            <w:shd w:val="clear" w:color="auto" w:fill="auto"/>
            <w:noWrap/>
            <w:vAlign w:val="bottom"/>
            <w:hideMark/>
          </w:tcPr>
          <w:p w14:paraId="02E975C6" w14:textId="77777777" w:rsidR="00F03AB5" w:rsidRPr="00F03AB5" w:rsidRDefault="00F03AB5" w:rsidP="00F03AB5">
            <w:pPr>
              <w:rPr>
                <w:i/>
                <w:iCs/>
                <w:color w:val="000000"/>
                <w:sz w:val="20"/>
                <w:szCs w:val="20"/>
                <w:lang w:eastAsia="es-ES"/>
              </w:rPr>
            </w:pPr>
            <w:proofErr w:type="spellStart"/>
            <w:r w:rsidRPr="00F03AB5">
              <w:rPr>
                <w:i/>
                <w:iCs/>
                <w:color w:val="000000"/>
                <w:sz w:val="20"/>
                <w:szCs w:val="20"/>
                <w:lang w:eastAsia="es-ES"/>
              </w:rPr>
              <w:t>Atelopus</w:t>
            </w:r>
            <w:proofErr w:type="spellEnd"/>
            <w:r w:rsidRPr="00F03AB5">
              <w:rPr>
                <w:i/>
                <w:iCs/>
                <w:color w:val="000000"/>
                <w:sz w:val="20"/>
                <w:szCs w:val="20"/>
                <w:lang w:eastAsia="es-ES"/>
              </w:rPr>
              <w:t xml:space="preserve"> cf. </w:t>
            </w:r>
            <w:proofErr w:type="spellStart"/>
            <w:r w:rsidRPr="00F03AB5">
              <w:rPr>
                <w:i/>
                <w:iCs/>
                <w:color w:val="000000"/>
                <w:sz w:val="20"/>
                <w:szCs w:val="20"/>
                <w:lang w:eastAsia="es-ES"/>
              </w:rPr>
              <w:t>mindoensis</w:t>
            </w:r>
            <w:proofErr w:type="spellEnd"/>
          </w:p>
        </w:tc>
        <w:tc>
          <w:tcPr>
            <w:tcW w:w="1440" w:type="dxa"/>
            <w:tcBorders>
              <w:top w:val="nil"/>
              <w:left w:val="nil"/>
              <w:bottom w:val="nil"/>
              <w:right w:val="nil"/>
            </w:tcBorders>
            <w:shd w:val="clear" w:color="auto" w:fill="auto"/>
            <w:noWrap/>
            <w:vAlign w:val="bottom"/>
            <w:hideMark/>
          </w:tcPr>
          <w:p w14:paraId="5157E9D8" w14:textId="77777777" w:rsidR="00F03AB5" w:rsidRPr="00F03AB5" w:rsidRDefault="00F03AB5" w:rsidP="00F03AB5">
            <w:pPr>
              <w:jc w:val="center"/>
              <w:rPr>
                <w:sz w:val="20"/>
                <w:szCs w:val="20"/>
                <w:lang w:eastAsia="es-ES"/>
              </w:rPr>
            </w:pPr>
            <w:r w:rsidRPr="00F03AB5">
              <w:rPr>
                <w:sz w:val="20"/>
                <w:szCs w:val="20"/>
                <w:lang w:eastAsia="es-ES"/>
              </w:rPr>
              <w:t>3</w:t>
            </w:r>
          </w:p>
        </w:tc>
        <w:tc>
          <w:tcPr>
            <w:tcW w:w="720" w:type="dxa"/>
            <w:tcBorders>
              <w:top w:val="nil"/>
              <w:left w:val="nil"/>
              <w:bottom w:val="nil"/>
              <w:right w:val="nil"/>
            </w:tcBorders>
            <w:shd w:val="clear" w:color="auto" w:fill="auto"/>
            <w:noWrap/>
            <w:vAlign w:val="bottom"/>
            <w:hideMark/>
          </w:tcPr>
          <w:p w14:paraId="34B2F729" w14:textId="77777777" w:rsidR="00F03AB5" w:rsidRPr="00F03AB5" w:rsidRDefault="00F03AB5" w:rsidP="00F03AB5">
            <w:pPr>
              <w:jc w:val="center"/>
              <w:rPr>
                <w:sz w:val="20"/>
                <w:szCs w:val="20"/>
                <w:lang w:eastAsia="es-ES"/>
              </w:rPr>
            </w:pPr>
            <w:r w:rsidRPr="00F03AB5">
              <w:rPr>
                <w:sz w:val="20"/>
                <w:szCs w:val="20"/>
                <w:lang w:eastAsia="es-ES"/>
              </w:rPr>
              <w:t>0</w:t>
            </w:r>
          </w:p>
        </w:tc>
        <w:tc>
          <w:tcPr>
            <w:tcW w:w="4410" w:type="dxa"/>
            <w:tcBorders>
              <w:top w:val="nil"/>
              <w:left w:val="nil"/>
              <w:bottom w:val="nil"/>
              <w:right w:val="nil"/>
            </w:tcBorders>
            <w:shd w:val="clear" w:color="auto" w:fill="auto"/>
            <w:noWrap/>
            <w:vAlign w:val="bottom"/>
            <w:hideMark/>
          </w:tcPr>
          <w:p w14:paraId="50C0BBC2" w14:textId="77777777" w:rsidR="00F03AB5" w:rsidRPr="00F03AB5" w:rsidRDefault="00F03AB5" w:rsidP="00F03AB5">
            <w:pPr>
              <w:jc w:val="center"/>
              <w:rPr>
                <w:color w:val="000000"/>
                <w:sz w:val="20"/>
                <w:szCs w:val="20"/>
                <w:lang w:eastAsia="es-ES"/>
              </w:rPr>
            </w:pPr>
            <w:r w:rsidRPr="00F03AB5">
              <w:rPr>
                <w:color w:val="000000"/>
                <w:sz w:val="20"/>
                <w:szCs w:val="20"/>
                <w:lang w:eastAsia="es-ES"/>
              </w:rPr>
              <w:t>PSO-CZ 499; PSO-CZ 738; PSO-CZ 921</w:t>
            </w:r>
          </w:p>
        </w:tc>
      </w:tr>
      <w:tr w:rsidR="00F03AB5" w:rsidRPr="00F03AB5" w14:paraId="6F6A2FC6" w14:textId="77777777" w:rsidTr="00373202">
        <w:trPr>
          <w:trHeight w:val="276"/>
        </w:trPr>
        <w:tc>
          <w:tcPr>
            <w:tcW w:w="2520" w:type="dxa"/>
            <w:tcBorders>
              <w:top w:val="nil"/>
              <w:left w:val="nil"/>
              <w:bottom w:val="nil"/>
              <w:right w:val="nil"/>
            </w:tcBorders>
            <w:shd w:val="clear" w:color="auto" w:fill="auto"/>
            <w:noWrap/>
            <w:vAlign w:val="bottom"/>
            <w:hideMark/>
          </w:tcPr>
          <w:p w14:paraId="66F75887" w14:textId="634BC38C" w:rsidR="00F03AB5" w:rsidRPr="00F03AB5" w:rsidRDefault="00F03AB5" w:rsidP="00287293">
            <w:pPr>
              <w:rPr>
                <w:i/>
                <w:iCs/>
                <w:color w:val="000000"/>
                <w:sz w:val="20"/>
                <w:szCs w:val="20"/>
                <w:lang w:eastAsia="es-ES"/>
              </w:rPr>
            </w:pPr>
            <w:proofErr w:type="spellStart"/>
            <w:r w:rsidRPr="00287293">
              <w:rPr>
                <w:i/>
                <w:iCs/>
                <w:sz w:val="20"/>
                <w:szCs w:val="20"/>
                <w:lang w:eastAsia="es-ES"/>
              </w:rPr>
              <w:t>Bolitoglossa</w:t>
            </w:r>
            <w:proofErr w:type="spellEnd"/>
            <w:r w:rsidRPr="00287293">
              <w:rPr>
                <w:i/>
                <w:iCs/>
                <w:sz w:val="20"/>
                <w:szCs w:val="20"/>
                <w:lang w:eastAsia="es-ES"/>
              </w:rPr>
              <w:t xml:space="preserve"> </w:t>
            </w:r>
            <w:r w:rsidR="00597544">
              <w:rPr>
                <w:i/>
                <w:iCs/>
                <w:sz w:val="20"/>
                <w:szCs w:val="20"/>
                <w:lang w:eastAsia="es-ES"/>
              </w:rPr>
              <w:t xml:space="preserve">cf. </w:t>
            </w:r>
            <w:bookmarkStart w:id="0" w:name="_GoBack"/>
            <w:bookmarkEnd w:id="0"/>
            <w:proofErr w:type="spellStart"/>
            <w:r w:rsidR="00287293" w:rsidRPr="00287293">
              <w:rPr>
                <w:i/>
                <w:iCs/>
                <w:sz w:val="20"/>
                <w:szCs w:val="20"/>
                <w:lang w:eastAsia="es-ES"/>
              </w:rPr>
              <w:t>walkeri</w:t>
            </w:r>
            <w:proofErr w:type="spellEnd"/>
          </w:p>
        </w:tc>
        <w:tc>
          <w:tcPr>
            <w:tcW w:w="1440" w:type="dxa"/>
            <w:tcBorders>
              <w:top w:val="nil"/>
              <w:left w:val="nil"/>
              <w:bottom w:val="nil"/>
              <w:right w:val="nil"/>
            </w:tcBorders>
            <w:shd w:val="clear" w:color="auto" w:fill="auto"/>
            <w:noWrap/>
            <w:vAlign w:val="bottom"/>
            <w:hideMark/>
          </w:tcPr>
          <w:p w14:paraId="3A0C31BF" w14:textId="77777777" w:rsidR="00F03AB5" w:rsidRPr="00F03AB5" w:rsidRDefault="00F03AB5" w:rsidP="00F03AB5">
            <w:pPr>
              <w:jc w:val="center"/>
              <w:rPr>
                <w:sz w:val="20"/>
                <w:szCs w:val="20"/>
                <w:lang w:eastAsia="es-ES"/>
              </w:rPr>
            </w:pPr>
            <w:r w:rsidRPr="00F03AB5">
              <w:rPr>
                <w:sz w:val="20"/>
                <w:szCs w:val="20"/>
                <w:lang w:eastAsia="es-ES"/>
              </w:rPr>
              <w:t>2</w:t>
            </w:r>
          </w:p>
        </w:tc>
        <w:tc>
          <w:tcPr>
            <w:tcW w:w="720" w:type="dxa"/>
            <w:tcBorders>
              <w:top w:val="nil"/>
              <w:left w:val="nil"/>
              <w:bottom w:val="nil"/>
              <w:right w:val="nil"/>
            </w:tcBorders>
            <w:shd w:val="clear" w:color="auto" w:fill="auto"/>
            <w:noWrap/>
            <w:vAlign w:val="bottom"/>
            <w:hideMark/>
          </w:tcPr>
          <w:p w14:paraId="00DD4C26" w14:textId="77777777" w:rsidR="00F03AB5" w:rsidRPr="00F03AB5" w:rsidRDefault="00F03AB5" w:rsidP="00F03AB5">
            <w:pPr>
              <w:jc w:val="center"/>
              <w:rPr>
                <w:sz w:val="20"/>
                <w:szCs w:val="20"/>
                <w:lang w:eastAsia="es-ES"/>
              </w:rPr>
            </w:pPr>
            <w:r w:rsidRPr="00F03AB5">
              <w:rPr>
                <w:sz w:val="20"/>
                <w:szCs w:val="20"/>
                <w:lang w:eastAsia="es-ES"/>
              </w:rPr>
              <w:t>0</w:t>
            </w:r>
          </w:p>
        </w:tc>
        <w:tc>
          <w:tcPr>
            <w:tcW w:w="4410" w:type="dxa"/>
            <w:tcBorders>
              <w:top w:val="nil"/>
              <w:left w:val="nil"/>
              <w:bottom w:val="nil"/>
              <w:right w:val="nil"/>
            </w:tcBorders>
            <w:shd w:val="clear" w:color="auto" w:fill="auto"/>
            <w:noWrap/>
            <w:vAlign w:val="bottom"/>
            <w:hideMark/>
          </w:tcPr>
          <w:p w14:paraId="44BF0687" w14:textId="77777777" w:rsidR="00F03AB5" w:rsidRPr="00F03AB5" w:rsidRDefault="00F03AB5" w:rsidP="00F03AB5">
            <w:pPr>
              <w:jc w:val="center"/>
              <w:rPr>
                <w:color w:val="000000"/>
                <w:sz w:val="20"/>
                <w:szCs w:val="20"/>
                <w:lang w:eastAsia="es-ES"/>
              </w:rPr>
            </w:pPr>
            <w:proofErr w:type="spellStart"/>
            <w:r w:rsidRPr="00F03AB5">
              <w:rPr>
                <w:color w:val="000000"/>
                <w:sz w:val="20"/>
                <w:szCs w:val="20"/>
                <w:lang w:eastAsia="es-ES"/>
              </w:rPr>
              <w:t>IAvH</w:t>
            </w:r>
            <w:proofErr w:type="spellEnd"/>
            <w:r w:rsidRPr="00F03AB5">
              <w:rPr>
                <w:color w:val="000000"/>
                <w:sz w:val="20"/>
                <w:szCs w:val="20"/>
                <w:lang w:eastAsia="es-ES"/>
              </w:rPr>
              <w:t xml:space="preserve">-Am 1401; </w:t>
            </w:r>
            <w:proofErr w:type="spellStart"/>
            <w:r w:rsidRPr="00F03AB5">
              <w:rPr>
                <w:color w:val="000000"/>
                <w:sz w:val="20"/>
                <w:szCs w:val="20"/>
                <w:lang w:eastAsia="es-ES"/>
              </w:rPr>
              <w:t>IAvH</w:t>
            </w:r>
            <w:proofErr w:type="spellEnd"/>
            <w:r w:rsidRPr="00F03AB5">
              <w:rPr>
                <w:color w:val="000000"/>
                <w:sz w:val="20"/>
                <w:szCs w:val="20"/>
                <w:lang w:eastAsia="es-ES"/>
              </w:rPr>
              <w:t>-Am 1403</w:t>
            </w:r>
          </w:p>
        </w:tc>
      </w:tr>
      <w:tr w:rsidR="00F03AB5" w:rsidRPr="00F03AB5" w14:paraId="3BB9EA8C" w14:textId="77777777" w:rsidTr="00373202">
        <w:trPr>
          <w:trHeight w:val="276"/>
        </w:trPr>
        <w:tc>
          <w:tcPr>
            <w:tcW w:w="2520" w:type="dxa"/>
            <w:tcBorders>
              <w:top w:val="nil"/>
              <w:left w:val="nil"/>
              <w:bottom w:val="nil"/>
              <w:right w:val="nil"/>
            </w:tcBorders>
            <w:shd w:val="clear" w:color="auto" w:fill="auto"/>
            <w:noWrap/>
            <w:vAlign w:val="bottom"/>
            <w:hideMark/>
          </w:tcPr>
          <w:p w14:paraId="57B7B637" w14:textId="77777777" w:rsidR="00F03AB5" w:rsidRPr="00F03AB5" w:rsidRDefault="00F03AB5" w:rsidP="00F03AB5">
            <w:pPr>
              <w:rPr>
                <w:i/>
                <w:iCs/>
                <w:color w:val="000000"/>
                <w:sz w:val="20"/>
                <w:szCs w:val="20"/>
                <w:lang w:eastAsia="es-ES"/>
              </w:rPr>
            </w:pPr>
            <w:proofErr w:type="spellStart"/>
            <w:r w:rsidRPr="00F03AB5">
              <w:rPr>
                <w:i/>
                <w:iCs/>
                <w:color w:val="000000"/>
                <w:sz w:val="20"/>
                <w:szCs w:val="20"/>
                <w:lang w:eastAsia="es-ES"/>
              </w:rPr>
              <w:t>Centrolene</w:t>
            </w:r>
            <w:proofErr w:type="spellEnd"/>
            <w:r w:rsidRPr="00F03AB5">
              <w:rPr>
                <w:i/>
                <w:iCs/>
                <w:color w:val="000000"/>
                <w:sz w:val="20"/>
                <w:szCs w:val="20"/>
                <w:lang w:eastAsia="es-ES"/>
              </w:rPr>
              <w:t xml:space="preserve"> </w:t>
            </w:r>
            <w:proofErr w:type="spellStart"/>
            <w:r w:rsidRPr="00F03AB5">
              <w:rPr>
                <w:i/>
                <w:iCs/>
                <w:color w:val="000000"/>
                <w:sz w:val="20"/>
                <w:szCs w:val="20"/>
                <w:lang w:eastAsia="es-ES"/>
              </w:rPr>
              <w:t>ballux</w:t>
            </w:r>
            <w:proofErr w:type="spellEnd"/>
          </w:p>
        </w:tc>
        <w:tc>
          <w:tcPr>
            <w:tcW w:w="1440" w:type="dxa"/>
            <w:tcBorders>
              <w:top w:val="nil"/>
              <w:left w:val="nil"/>
              <w:bottom w:val="nil"/>
              <w:right w:val="nil"/>
            </w:tcBorders>
            <w:shd w:val="clear" w:color="auto" w:fill="auto"/>
            <w:noWrap/>
            <w:vAlign w:val="bottom"/>
            <w:hideMark/>
          </w:tcPr>
          <w:p w14:paraId="3DD63C6A" w14:textId="77777777" w:rsidR="00F03AB5" w:rsidRPr="00F03AB5" w:rsidRDefault="00F03AB5" w:rsidP="00F03AB5">
            <w:pPr>
              <w:jc w:val="center"/>
              <w:rPr>
                <w:sz w:val="20"/>
                <w:szCs w:val="20"/>
                <w:lang w:eastAsia="es-ES"/>
              </w:rPr>
            </w:pPr>
            <w:r w:rsidRPr="00F03AB5">
              <w:rPr>
                <w:sz w:val="20"/>
                <w:szCs w:val="20"/>
                <w:lang w:eastAsia="es-ES"/>
              </w:rPr>
              <w:t>1</w:t>
            </w:r>
          </w:p>
        </w:tc>
        <w:tc>
          <w:tcPr>
            <w:tcW w:w="720" w:type="dxa"/>
            <w:tcBorders>
              <w:top w:val="nil"/>
              <w:left w:val="nil"/>
              <w:bottom w:val="nil"/>
              <w:right w:val="nil"/>
            </w:tcBorders>
            <w:shd w:val="clear" w:color="auto" w:fill="auto"/>
            <w:noWrap/>
            <w:vAlign w:val="bottom"/>
            <w:hideMark/>
          </w:tcPr>
          <w:p w14:paraId="5ED87F94" w14:textId="77777777" w:rsidR="00F03AB5" w:rsidRPr="00F03AB5" w:rsidRDefault="00F03AB5" w:rsidP="00F03AB5">
            <w:pPr>
              <w:jc w:val="center"/>
              <w:rPr>
                <w:sz w:val="20"/>
                <w:szCs w:val="20"/>
                <w:lang w:eastAsia="es-ES"/>
              </w:rPr>
            </w:pPr>
            <w:r w:rsidRPr="00F03AB5">
              <w:rPr>
                <w:sz w:val="20"/>
                <w:szCs w:val="20"/>
                <w:lang w:eastAsia="es-ES"/>
              </w:rPr>
              <w:t>0</w:t>
            </w:r>
          </w:p>
        </w:tc>
        <w:tc>
          <w:tcPr>
            <w:tcW w:w="4410" w:type="dxa"/>
            <w:tcBorders>
              <w:top w:val="nil"/>
              <w:left w:val="nil"/>
              <w:bottom w:val="nil"/>
              <w:right w:val="nil"/>
            </w:tcBorders>
            <w:shd w:val="clear" w:color="auto" w:fill="auto"/>
            <w:noWrap/>
            <w:vAlign w:val="bottom"/>
            <w:hideMark/>
          </w:tcPr>
          <w:p w14:paraId="32A33F23" w14:textId="77777777" w:rsidR="00F03AB5" w:rsidRPr="00F03AB5" w:rsidRDefault="00F03AB5" w:rsidP="00F03AB5">
            <w:pPr>
              <w:jc w:val="center"/>
              <w:rPr>
                <w:color w:val="000000"/>
                <w:sz w:val="20"/>
                <w:szCs w:val="20"/>
                <w:lang w:eastAsia="es-ES"/>
              </w:rPr>
            </w:pPr>
            <w:r w:rsidRPr="00F03AB5">
              <w:rPr>
                <w:color w:val="000000"/>
                <w:sz w:val="20"/>
                <w:szCs w:val="20"/>
                <w:lang w:eastAsia="es-ES"/>
              </w:rPr>
              <w:t>PSO-CZ 569</w:t>
            </w:r>
          </w:p>
        </w:tc>
      </w:tr>
      <w:tr w:rsidR="00F03AB5" w:rsidRPr="00F03AB5" w14:paraId="131CCBB5" w14:textId="77777777" w:rsidTr="00373202">
        <w:trPr>
          <w:trHeight w:val="276"/>
        </w:trPr>
        <w:tc>
          <w:tcPr>
            <w:tcW w:w="2520" w:type="dxa"/>
            <w:tcBorders>
              <w:top w:val="nil"/>
              <w:left w:val="nil"/>
              <w:bottom w:val="nil"/>
              <w:right w:val="nil"/>
            </w:tcBorders>
            <w:shd w:val="clear" w:color="auto" w:fill="auto"/>
            <w:noWrap/>
            <w:vAlign w:val="bottom"/>
            <w:hideMark/>
          </w:tcPr>
          <w:p w14:paraId="6667C59D" w14:textId="77777777" w:rsidR="00F03AB5" w:rsidRPr="00F03AB5" w:rsidRDefault="00F03AB5" w:rsidP="00F03AB5">
            <w:pPr>
              <w:rPr>
                <w:i/>
                <w:iCs/>
                <w:color w:val="000000"/>
                <w:sz w:val="20"/>
                <w:szCs w:val="20"/>
                <w:lang w:eastAsia="es-ES"/>
              </w:rPr>
            </w:pPr>
            <w:proofErr w:type="spellStart"/>
            <w:r w:rsidRPr="00F03AB5">
              <w:rPr>
                <w:i/>
                <w:iCs/>
                <w:color w:val="000000"/>
                <w:sz w:val="20"/>
                <w:szCs w:val="20"/>
                <w:lang w:eastAsia="es-ES"/>
              </w:rPr>
              <w:t>Gastrotheca</w:t>
            </w:r>
            <w:proofErr w:type="spellEnd"/>
            <w:r w:rsidRPr="00F03AB5">
              <w:rPr>
                <w:i/>
                <w:iCs/>
                <w:color w:val="000000"/>
                <w:sz w:val="20"/>
                <w:szCs w:val="20"/>
                <w:lang w:eastAsia="es-ES"/>
              </w:rPr>
              <w:t xml:space="preserve"> </w:t>
            </w:r>
            <w:proofErr w:type="spellStart"/>
            <w:r w:rsidRPr="00F03AB5">
              <w:rPr>
                <w:i/>
                <w:iCs/>
                <w:color w:val="000000"/>
                <w:sz w:val="20"/>
                <w:szCs w:val="20"/>
                <w:lang w:eastAsia="es-ES"/>
              </w:rPr>
              <w:t>guentheri</w:t>
            </w:r>
            <w:proofErr w:type="spellEnd"/>
          </w:p>
        </w:tc>
        <w:tc>
          <w:tcPr>
            <w:tcW w:w="1440" w:type="dxa"/>
            <w:tcBorders>
              <w:top w:val="nil"/>
              <w:left w:val="nil"/>
              <w:bottom w:val="nil"/>
              <w:right w:val="nil"/>
            </w:tcBorders>
            <w:shd w:val="clear" w:color="auto" w:fill="auto"/>
            <w:noWrap/>
            <w:vAlign w:val="bottom"/>
            <w:hideMark/>
          </w:tcPr>
          <w:p w14:paraId="36150030" w14:textId="77777777" w:rsidR="00F03AB5" w:rsidRPr="00F03AB5" w:rsidRDefault="00F03AB5" w:rsidP="00F03AB5">
            <w:pPr>
              <w:jc w:val="center"/>
              <w:rPr>
                <w:sz w:val="20"/>
                <w:szCs w:val="20"/>
                <w:lang w:eastAsia="es-ES"/>
              </w:rPr>
            </w:pPr>
            <w:r w:rsidRPr="00F03AB5">
              <w:rPr>
                <w:sz w:val="20"/>
                <w:szCs w:val="20"/>
                <w:lang w:eastAsia="es-ES"/>
              </w:rPr>
              <w:t>2</w:t>
            </w:r>
          </w:p>
        </w:tc>
        <w:tc>
          <w:tcPr>
            <w:tcW w:w="720" w:type="dxa"/>
            <w:tcBorders>
              <w:top w:val="nil"/>
              <w:left w:val="nil"/>
              <w:bottom w:val="nil"/>
              <w:right w:val="nil"/>
            </w:tcBorders>
            <w:shd w:val="clear" w:color="auto" w:fill="auto"/>
            <w:noWrap/>
            <w:vAlign w:val="bottom"/>
            <w:hideMark/>
          </w:tcPr>
          <w:p w14:paraId="5EB4F758" w14:textId="77777777" w:rsidR="00F03AB5" w:rsidRPr="00F03AB5" w:rsidRDefault="00F03AB5" w:rsidP="00F03AB5">
            <w:pPr>
              <w:jc w:val="center"/>
              <w:rPr>
                <w:sz w:val="20"/>
                <w:szCs w:val="20"/>
                <w:lang w:eastAsia="es-ES"/>
              </w:rPr>
            </w:pPr>
            <w:r w:rsidRPr="00F03AB5">
              <w:rPr>
                <w:sz w:val="20"/>
                <w:szCs w:val="20"/>
                <w:lang w:eastAsia="es-ES"/>
              </w:rPr>
              <w:t>0</w:t>
            </w:r>
          </w:p>
        </w:tc>
        <w:tc>
          <w:tcPr>
            <w:tcW w:w="4410" w:type="dxa"/>
            <w:tcBorders>
              <w:top w:val="nil"/>
              <w:left w:val="nil"/>
              <w:bottom w:val="nil"/>
              <w:right w:val="nil"/>
            </w:tcBorders>
            <w:shd w:val="clear" w:color="auto" w:fill="auto"/>
            <w:noWrap/>
            <w:vAlign w:val="bottom"/>
            <w:hideMark/>
          </w:tcPr>
          <w:p w14:paraId="5F81D6DD" w14:textId="77777777" w:rsidR="00F03AB5" w:rsidRPr="00F03AB5" w:rsidRDefault="00F03AB5" w:rsidP="00F03AB5">
            <w:pPr>
              <w:jc w:val="center"/>
              <w:rPr>
                <w:color w:val="000000"/>
                <w:sz w:val="20"/>
                <w:szCs w:val="20"/>
                <w:lang w:eastAsia="es-ES"/>
              </w:rPr>
            </w:pPr>
            <w:r w:rsidRPr="00F03AB5">
              <w:rPr>
                <w:color w:val="000000"/>
                <w:sz w:val="20"/>
                <w:szCs w:val="20"/>
                <w:lang w:eastAsia="es-ES"/>
              </w:rPr>
              <w:t>PSO-CZ 720; PSO-CZ 725</w:t>
            </w:r>
          </w:p>
        </w:tc>
      </w:tr>
      <w:tr w:rsidR="00F03AB5" w:rsidRPr="00F03AB5" w14:paraId="017B55C3" w14:textId="77777777" w:rsidTr="00373202">
        <w:trPr>
          <w:trHeight w:val="276"/>
        </w:trPr>
        <w:tc>
          <w:tcPr>
            <w:tcW w:w="2520" w:type="dxa"/>
            <w:tcBorders>
              <w:top w:val="nil"/>
              <w:left w:val="nil"/>
              <w:bottom w:val="nil"/>
              <w:right w:val="nil"/>
            </w:tcBorders>
            <w:shd w:val="clear" w:color="auto" w:fill="auto"/>
            <w:noWrap/>
            <w:vAlign w:val="bottom"/>
            <w:hideMark/>
          </w:tcPr>
          <w:p w14:paraId="52BF960D" w14:textId="77777777" w:rsidR="00F03AB5" w:rsidRPr="00F03AB5" w:rsidRDefault="00F03AB5" w:rsidP="00F03AB5">
            <w:pPr>
              <w:rPr>
                <w:i/>
                <w:iCs/>
                <w:color w:val="000000"/>
                <w:sz w:val="20"/>
                <w:szCs w:val="20"/>
                <w:lang w:eastAsia="es-ES"/>
              </w:rPr>
            </w:pPr>
            <w:proofErr w:type="spellStart"/>
            <w:r w:rsidRPr="00F03AB5">
              <w:rPr>
                <w:i/>
                <w:iCs/>
                <w:color w:val="000000"/>
                <w:sz w:val="20"/>
                <w:szCs w:val="20"/>
                <w:lang w:eastAsia="es-ES"/>
              </w:rPr>
              <w:t>Hemiphractus</w:t>
            </w:r>
            <w:proofErr w:type="spellEnd"/>
            <w:r w:rsidRPr="00F03AB5">
              <w:rPr>
                <w:i/>
                <w:iCs/>
                <w:color w:val="000000"/>
                <w:sz w:val="20"/>
                <w:szCs w:val="20"/>
                <w:lang w:eastAsia="es-ES"/>
              </w:rPr>
              <w:t xml:space="preserve"> </w:t>
            </w:r>
            <w:proofErr w:type="spellStart"/>
            <w:r w:rsidRPr="00F03AB5">
              <w:rPr>
                <w:i/>
                <w:iCs/>
                <w:color w:val="000000"/>
                <w:sz w:val="20"/>
                <w:szCs w:val="20"/>
                <w:lang w:eastAsia="es-ES"/>
              </w:rPr>
              <w:t>fasciatus</w:t>
            </w:r>
            <w:proofErr w:type="spellEnd"/>
          </w:p>
        </w:tc>
        <w:tc>
          <w:tcPr>
            <w:tcW w:w="1440" w:type="dxa"/>
            <w:tcBorders>
              <w:top w:val="nil"/>
              <w:left w:val="nil"/>
              <w:bottom w:val="nil"/>
              <w:right w:val="nil"/>
            </w:tcBorders>
            <w:shd w:val="clear" w:color="auto" w:fill="auto"/>
            <w:noWrap/>
            <w:vAlign w:val="bottom"/>
            <w:hideMark/>
          </w:tcPr>
          <w:p w14:paraId="1AEC4C83" w14:textId="77777777" w:rsidR="00F03AB5" w:rsidRPr="00F03AB5" w:rsidRDefault="00F03AB5" w:rsidP="00F03AB5">
            <w:pPr>
              <w:jc w:val="center"/>
              <w:rPr>
                <w:sz w:val="20"/>
                <w:szCs w:val="20"/>
                <w:lang w:eastAsia="es-ES"/>
              </w:rPr>
            </w:pPr>
            <w:r w:rsidRPr="00F03AB5">
              <w:rPr>
                <w:sz w:val="20"/>
                <w:szCs w:val="20"/>
                <w:lang w:eastAsia="es-ES"/>
              </w:rPr>
              <w:t>1</w:t>
            </w:r>
          </w:p>
        </w:tc>
        <w:tc>
          <w:tcPr>
            <w:tcW w:w="720" w:type="dxa"/>
            <w:tcBorders>
              <w:top w:val="nil"/>
              <w:left w:val="nil"/>
              <w:bottom w:val="nil"/>
              <w:right w:val="nil"/>
            </w:tcBorders>
            <w:shd w:val="clear" w:color="auto" w:fill="auto"/>
            <w:noWrap/>
            <w:vAlign w:val="bottom"/>
            <w:hideMark/>
          </w:tcPr>
          <w:p w14:paraId="7640049E" w14:textId="77777777" w:rsidR="00F03AB5" w:rsidRPr="00F03AB5" w:rsidRDefault="00F03AB5" w:rsidP="00F03AB5">
            <w:pPr>
              <w:jc w:val="center"/>
              <w:rPr>
                <w:sz w:val="20"/>
                <w:szCs w:val="20"/>
                <w:lang w:eastAsia="es-ES"/>
              </w:rPr>
            </w:pPr>
            <w:r w:rsidRPr="00F03AB5">
              <w:rPr>
                <w:sz w:val="20"/>
                <w:szCs w:val="20"/>
                <w:lang w:eastAsia="es-ES"/>
              </w:rPr>
              <w:t>0</w:t>
            </w:r>
          </w:p>
        </w:tc>
        <w:tc>
          <w:tcPr>
            <w:tcW w:w="4410" w:type="dxa"/>
            <w:tcBorders>
              <w:top w:val="nil"/>
              <w:left w:val="nil"/>
              <w:bottom w:val="nil"/>
              <w:right w:val="nil"/>
            </w:tcBorders>
            <w:shd w:val="clear" w:color="auto" w:fill="auto"/>
            <w:noWrap/>
            <w:vAlign w:val="bottom"/>
            <w:hideMark/>
          </w:tcPr>
          <w:p w14:paraId="10FE2919" w14:textId="77777777" w:rsidR="00F03AB5" w:rsidRPr="00F03AB5" w:rsidRDefault="00F03AB5" w:rsidP="00F03AB5">
            <w:pPr>
              <w:jc w:val="center"/>
              <w:rPr>
                <w:color w:val="000000"/>
                <w:sz w:val="20"/>
                <w:szCs w:val="20"/>
                <w:lang w:eastAsia="es-ES"/>
              </w:rPr>
            </w:pPr>
            <w:proofErr w:type="spellStart"/>
            <w:r w:rsidRPr="00F03AB5">
              <w:rPr>
                <w:color w:val="000000"/>
                <w:sz w:val="20"/>
                <w:szCs w:val="20"/>
                <w:lang w:eastAsia="es-ES"/>
              </w:rPr>
              <w:t>IAvH</w:t>
            </w:r>
            <w:proofErr w:type="spellEnd"/>
            <w:r w:rsidRPr="00F03AB5">
              <w:rPr>
                <w:color w:val="000000"/>
                <w:sz w:val="20"/>
                <w:szCs w:val="20"/>
                <w:lang w:eastAsia="es-ES"/>
              </w:rPr>
              <w:t>-Am 1437</w:t>
            </w:r>
          </w:p>
        </w:tc>
      </w:tr>
      <w:tr w:rsidR="00F03AB5" w:rsidRPr="00F03AB5" w14:paraId="1E16DFB1" w14:textId="77777777" w:rsidTr="00373202">
        <w:trPr>
          <w:trHeight w:val="276"/>
        </w:trPr>
        <w:tc>
          <w:tcPr>
            <w:tcW w:w="2520" w:type="dxa"/>
            <w:tcBorders>
              <w:top w:val="nil"/>
              <w:left w:val="nil"/>
              <w:bottom w:val="nil"/>
              <w:right w:val="nil"/>
            </w:tcBorders>
            <w:shd w:val="clear" w:color="auto" w:fill="auto"/>
            <w:noWrap/>
            <w:vAlign w:val="bottom"/>
            <w:hideMark/>
          </w:tcPr>
          <w:p w14:paraId="7395DDB9" w14:textId="77777777" w:rsidR="00F03AB5" w:rsidRPr="00F03AB5" w:rsidRDefault="00F03AB5" w:rsidP="00F03AB5">
            <w:pPr>
              <w:rPr>
                <w:i/>
                <w:iCs/>
                <w:color w:val="000000"/>
                <w:sz w:val="20"/>
                <w:szCs w:val="20"/>
                <w:lang w:eastAsia="es-ES"/>
              </w:rPr>
            </w:pPr>
            <w:proofErr w:type="spellStart"/>
            <w:r w:rsidRPr="00F03AB5">
              <w:rPr>
                <w:i/>
                <w:iCs/>
                <w:color w:val="000000"/>
                <w:sz w:val="20"/>
                <w:szCs w:val="20"/>
                <w:lang w:eastAsia="es-ES"/>
              </w:rPr>
              <w:t>Hyloscirtus</w:t>
            </w:r>
            <w:proofErr w:type="spellEnd"/>
            <w:r w:rsidRPr="00F03AB5">
              <w:rPr>
                <w:i/>
                <w:iCs/>
                <w:color w:val="000000"/>
                <w:sz w:val="20"/>
                <w:szCs w:val="20"/>
                <w:lang w:eastAsia="es-ES"/>
              </w:rPr>
              <w:t xml:space="preserve"> </w:t>
            </w:r>
            <w:proofErr w:type="spellStart"/>
            <w:r w:rsidRPr="00F03AB5">
              <w:rPr>
                <w:i/>
                <w:iCs/>
                <w:color w:val="000000"/>
                <w:sz w:val="20"/>
                <w:szCs w:val="20"/>
                <w:lang w:eastAsia="es-ES"/>
              </w:rPr>
              <w:t>alytolylax</w:t>
            </w:r>
            <w:proofErr w:type="spellEnd"/>
          </w:p>
        </w:tc>
        <w:tc>
          <w:tcPr>
            <w:tcW w:w="1440" w:type="dxa"/>
            <w:tcBorders>
              <w:top w:val="nil"/>
              <w:left w:val="nil"/>
              <w:bottom w:val="nil"/>
              <w:right w:val="nil"/>
            </w:tcBorders>
            <w:shd w:val="clear" w:color="auto" w:fill="auto"/>
            <w:noWrap/>
            <w:vAlign w:val="bottom"/>
            <w:hideMark/>
          </w:tcPr>
          <w:p w14:paraId="5767F1C6" w14:textId="77777777" w:rsidR="00F03AB5" w:rsidRPr="00F03AB5" w:rsidRDefault="00F03AB5" w:rsidP="00F03AB5">
            <w:pPr>
              <w:jc w:val="center"/>
              <w:rPr>
                <w:sz w:val="20"/>
                <w:szCs w:val="20"/>
                <w:lang w:eastAsia="es-ES"/>
              </w:rPr>
            </w:pPr>
            <w:r w:rsidRPr="00F03AB5">
              <w:rPr>
                <w:sz w:val="20"/>
                <w:szCs w:val="20"/>
                <w:lang w:eastAsia="es-ES"/>
              </w:rPr>
              <w:t>1</w:t>
            </w:r>
          </w:p>
        </w:tc>
        <w:tc>
          <w:tcPr>
            <w:tcW w:w="720" w:type="dxa"/>
            <w:tcBorders>
              <w:top w:val="nil"/>
              <w:left w:val="nil"/>
              <w:bottom w:val="nil"/>
              <w:right w:val="nil"/>
            </w:tcBorders>
            <w:shd w:val="clear" w:color="auto" w:fill="auto"/>
            <w:noWrap/>
            <w:vAlign w:val="bottom"/>
            <w:hideMark/>
          </w:tcPr>
          <w:p w14:paraId="49B33024" w14:textId="77777777" w:rsidR="00F03AB5" w:rsidRPr="00F03AB5" w:rsidRDefault="00F03AB5" w:rsidP="00F03AB5">
            <w:pPr>
              <w:jc w:val="center"/>
              <w:rPr>
                <w:sz w:val="20"/>
                <w:szCs w:val="20"/>
                <w:lang w:eastAsia="es-ES"/>
              </w:rPr>
            </w:pPr>
            <w:r w:rsidRPr="00F03AB5">
              <w:rPr>
                <w:sz w:val="20"/>
                <w:szCs w:val="20"/>
                <w:lang w:eastAsia="es-ES"/>
              </w:rPr>
              <w:t>0</w:t>
            </w:r>
          </w:p>
        </w:tc>
        <w:tc>
          <w:tcPr>
            <w:tcW w:w="4410" w:type="dxa"/>
            <w:tcBorders>
              <w:top w:val="nil"/>
              <w:left w:val="nil"/>
              <w:bottom w:val="nil"/>
              <w:right w:val="nil"/>
            </w:tcBorders>
            <w:shd w:val="clear" w:color="auto" w:fill="auto"/>
            <w:noWrap/>
            <w:vAlign w:val="bottom"/>
            <w:hideMark/>
          </w:tcPr>
          <w:p w14:paraId="7A4AAE8A" w14:textId="77777777" w:rsidR="00F03AB5" w:rsidRPr="00F03AB5" w:rsidRDefault="00F03AB5" w:rsidP="00F03AB5">
            <w:pPr>
              <w:jc w:val="center"/>
              <w:rPr>
                <w:color w:val="000000"/>
                <w:sz w:val="20"/>
                <w:szCs w:val="20"/>
                <w:lang w:eastAsia="es-ES"/>
              </w:rPr>
            </w:pPr>
            <w:r w:rsidRPr="00F03AB5">
              <w:rPr>
                <w:color w:val="000000"/>
                <w:sz w:val="20"/>
                <w:szCs w:val="20"/>
                <w:lang w:eastAsia="es-ES"/>
              </w:rPr>
              <w:t>PSO-CZ 899</w:t>
            </w:r>
          </w:p>
        </w:tc>
      </w:tr>
      <w:tr w:rsidR="00F03AB5" w:rsidRPr="00F03AB5" w14:paraId="0E8D23CB" w14:textId="77777777" w:rsidTr="00373202">
        <w:trPr>
          <w:trHeight w:val="276"/>
        </w:trPr>
        <w:tc>
          <w:tcPr>
            <w:tcW w:w="2520" w:type="dxa"/>
            <w:tcBorders>
              <w:top w:val="nil"/>
              <w:left w:val="nil"/>
              <w:bottom w:val="nil"/>
              <w:right w:val="nil"/>
            </w:tcBorders>
            <w:shd w:val="clear" w:color="auto" w:fill="auto"/>
            <w:noWrap/>
            <w:vAlign w:val="bottom"/>
            <w:hideMark/>
          </w:tcPr>
          <w:p w14:paraId="6E905101" w14:textId="77777777" w:rsidR="00F03AB5" w:rsidRPr="00F03AB5" w:rsidRDefault="00F03AB5" w:rsidP="00F03AB5">
            <w:pPr>
              <w:rPr>
                <w:i/>
                <w:iCs/>
                <w:color w:val="000000"/>
                <w:sz w:val="20"/>
                <w:szCs w:val="20"/>
                <w:lang w:eastAsia="es-ES"/>
              </w:rPr>
            </w:pPr>
            <w:proofErr w:type="spellStart"/>
            <w:r w:rsidRPr="00F03AB5">
              <w:rPr>
                <w:i/>
                <w:iCs/>
                <w:color w:val="000000"/>
                <w:sz w:val="20"/>
                <w:szCs w:val="20"/>
                <w:lang w:eastAsia="es-ES"/>
              </w:rPr>
              <w:t>Nymphargus</w:t>
            </w:r>
            <w:proofErr w:type="spellEnd"/>
            <w:r w:rsidRPr="00F03AB5">
              <w:rPr>
                <w:i/>
                <w:iCs/>
                <w:color w:val="000000"/>
                <w:sz w:val="20"/>
                <w:szCs w:val="20"/>
                <w:lang w:eastAsia="es-ES"/>
              </w:rPr>
              <w:t xml:space="preserve"> </w:t>
            </w:r>
            <w:proofErr w:type="spellStart"/>
            <w:r w:rsidRPr="00F03AB5">
              <w:rPr>
                <w:i/>
                <w:iCs/>
                <w:color w:val="000000"/>
                <w:sz w:val="20"/>
                <w:szCs w:val="20"/>
                <w:lang w:eastAsia="es-ES"/>
              </w:rPr>
              <w:t>grandisonae</w:t>
            </w:r>
            <w:proofErr w:type="spellEnd"/>
            <w:r w:rsidRPr="00F03AB5">
              <w:rPr>
                <w:i/>
                <w:iCs/>
                <w:color w:val="000000"/>
                <w:sz w:val="20"/>
                <w:szCs w:val="20"/>
                <w:lang w:eastAsia="es-ES"/>
              </w:rPr>
              <w:t xml:space="preserve"> </w:t>
            </w:r>
          </w:p>
        </w:tc>
        <w:tc>
          <w:tcPr>
            <w:tcW w:w="1440" w:type="dxa"/>
            <w:tcBorders>
              <w:top w:val="nil"/>
              <w:left w:val="nil"/>
              <w:bottom w:val="nil"/>
              <w:right w:val="nil"/>
            </w:tcBorders>
            <w:shd w:val="clear" w:color="auto" w:fill="auto"/>
            <w:noWrap/>
            <w:vAlign w:val="bottom"/>
            <w:hideMark/>
          </w:tcPr>
          <w:p w14:paraId="31808D0C" w14:textId="77777777" w:rsidR="00F03AB5" w:rsidRPr="00F03AB5" w:rsidRDefault="00F03AB5" w:rsidP="00F03AB5">
            <w:pPr>
              <w:jc w:val="center"/>
              <w:rPr>
                <w:sz w:val="20"/>
                <w:szCs w:val="20"/>
                <w:lang w:eastAsia="es-ES"/>
              </w:rPr>
            </w:pPr>
            <w:r w:rsidRPr="00F03AB5">
              <w:rPr>
                <w:sz w:val="20"/>
                <w:szCs w:val="20"/>
                <w:lang w:eastAsia="es-ES"/>
              </w:rPr>
              <w:t>1</w:t>
            </w:r>
          </w:p>
        </w:tc>
        <w:tc>
          <w:tcPr>
            <w:tcW w:w="720" w:type="dxa"/>
            <w:tcBorders>
              <w:top w:val="nil"/>
              <w:left w:val="nil"/>
              <w:bottom w:val="nil"/>
              <w:right w:val="nil"/>
            </w:tcBorders>
            <w:shd w:val="clear" w:color="auto" w:fill="auto"/>
            <w:noWrap/>
            <w:vAlign w:val="bottom"/>
            <w:hideMark/>
          </w:tcPr>
          <w:p w14:paraId="2BAFDE9A" w14:textId="77777777" w:rsidR="00F03AB5" w:rsidRPr="00F03AB5" w:rsidRDefault="00F03AB5" w:rsidP="00F03AB5">
            <w:pPr>
              <w:jc w:val="center"/>
              <w:rPr>
                <w:sz w:val="20"/>
                <w:szCs w:val="20"/>
                <w:lang w:eastAsia="es-ES"/>
              </w:rPr>
            </w:pPr>
            <w:r w:rsidRPr="00F03AB5">
              <w:rPr>
                <w:sz w:val="20"/>
                <w:szCs w:val="20"/>
                <w:lang w:eastAsia="es-ES"/>
              </w:rPr>
              <w:t>0</w:t>
            </w:r>
          </w:p>
        </w:tc>
        <w:tc>
          <w:tcPr>
            <w:tcW w:w="4410" w:type="dxa"/>
            <w:tcBorders>
              <w:top w:val="nil"/>
              <w:left w:val="nil"/>
              <w:bottom w:val="nil"/>
              <w:right w:val="nil"/>
            </w:tcBorders>
            <w:shd w:val="clear" w:color="auto" w:fill="auto"/>
            <w:noWrap/>
            <w:vAlign w:val="bottom"/>
            <w:hideMark/>
          </w:tcPr>
          <w:p w14:paraId="14FB7A3D" w14:textId="77777777" w:rsidR="00F03AB5" w:rsidRPr="00F03AB5" w:rsidRDefault="00F03AB5" w:rsidP="00F03AB5">
            <w:pPr>
              <w:jc w:val="center"/>
              <w:rPr>
                <w:color w:val="000000"/>
                <w:sz w:val="20"/>
                <w:szCs w:val="20"/>
                <w:lang w:eastAsia="es-ES"/>
              </w:rPr>
            </w:pPr>
            <w:r w:rsidRPr="00F03AB5">
              <w:rPr>
                <w:color w:val="000000"/>
                <w:sz w:val="20"/>
                <w:szCs w:val="20"/>
                <w:lang w:eastAsia="es-ES"/>
              </w:rPr>
              <w:t>PSO-CZ 666</w:t>
            </w:r>
          </w:p>
        </w:tc>
      </w:tr>
      <w:tr w:rsidR="00F03AB5" w:rsidRPr="00287293" w14:paraId="2140D235" w14:textId="77777777" w:rsidTr="00373202">
        <w:trPr>
          <w:trHeight w:val="276"/>
        </w:trPr>
        <w:tc>
          <w:tcPr>
            <w:tcW w:w="2520" w:type="dxa"/>
            <w:tcBorders>
              <w:top w:val="nil"/>
              <w:left w:val="nil"/>
              <w:bottom w:val="nil"/>
              <w:right w:val="nil"/>
            </w:tcBorders>
            <w:shd w:val="clear" w:color="auto" w:fill="auto"/>
            <w:noWrap/>
            <w:vAlign w:val="bottom"/>
            <w:hideMark/>
          </w:tcPr>
          <w:p w14:paraId="57A2EDF9" w14:textId="77777777" w:rsidR="00F03AB5" w:rsidRPr="00F03AB5" w:rsidRDefault="00F03AB5" w:rsidP="00F03AB5">
            <w:pPr>
              <w:rPr>
                <w:i/>
                <w:iCs/>
                <w:color w:val="000000"/>
                <w:sz w:val="20"/>
                <w:szCs w:val="20"/>
                <w:lang w:eastAsia="es-ES"/>
              </w:rPr>
            </w:pPr>
            <w:proofErr w:type="spellStart"/>
            <w:r w:rsidRPr="00F03AB5">
              <w:rPr>
                <w:i/>
                <w:iCs/>
                <w:color w:val="000000"/>
                <w:sz w:val="20"/>
                <w:szCs w:val="20"/>
                <w:lang w:eastAsia="es-ES"/>
              </w:rPr>
              <w:t>Paruwrobates</w:t>
            </w:r>
            <w:proofErr w:type="spellEnd"/>
            <w:r w:rsidRPr="00F03AB5">
              <w:rPr>
                <w:i/>
                <w:iCs/>
                <w:color w:val="000000"/>
                <w:sz w:val="20"/>
                <w:szCs w:val="20"/>
                <w:lang w:eastAsia="es-ES"/>
              </w:rPr>
              <w:t xml:space="preserve"> </w:t>
            </w:r>
            <w:proofErr w:type="spellStart"/>
            <w:r w:rsidRPr="00F03AB5">
              <w:rPr>
                <w:i/>
                <w:iCs/>
                <w:color w:val="000000"/>
                <w:sz w:val="20"/>
                <w:szCs w:val="20"/>
                <w:lang w:eastAsia="es-ES"/>
              </w:rPr>
              <w:t>andinus</w:t>
            </w:r>
            <w:proofErr w:type="spellEnd"/>
          </w:p>
        </w:tc>
        <w:tc>
          <w:tcPr>
            <w:tcW w:w="1440" w:type="dxa"/>
            <w:tcBorders>
              <w:top w:val="nil"/>
              <w:left w:val="nil"/>
              <w:bottom w:val="nil"/>
              <w:right w:val="nil"/>
            </w:tcBorders>
            <w:shd w:val="clear" w:color="auto" w:fill="auto"/>
            <w:noWrap/>
            <w:vAlign w:val="bottom"/>
            <w:hideMark/>
          </w:tcPr>
          <w:p w14:paraId="20905163" w14:textId="77777777" w:rsidR="00F03AB5" w:rsidRPr="00F03AB5" w:rsidRDefault="00F03AB5" w:rsidP="00F03AB5">
            <w:pPr>
              <w:jc w:val="center"/>
              <w:rPr>
                <w:sz w:val="20"/>
                <w:szCs w:val="20"/>
                <w:lang w:eastAsia="es-ES"/>
              </w:rPr>
            </w:pPr>
            <w:r w:rsidRPr="00F03AB5">
              <w:rPr>
                <w:sz w:val="20"/>
                <w:szCs w:val="20"/>
                <w:lang w:eastAsia="es-ES"/>
              </w:rPr>
              <w:t>3</w:t>
            </w:r>
          </w:p>
        </w:tc>
        <w:tc>
          <w:tcPr>
            <w:tcW w:w="720" w:type="dxa"/>
            <w:tcBorders>
              <w:top w:val="nil"/>
              <w:left w:val="nil"/>
              <w:bottom w:val="nil"/>
              <w:right w:val="nil"/>
            </w:tcBorders>
            <w:shd w:val="clear" w:color="auto" w:fill="auto"/>
            <w:noWrap/>
            <w:vAlign w:val="bottom"/>
            <w:hideMark/>
          </w:tcPr>
          <w:p w14:paraId="5B8EF3F7" w14:textId="77777777" w:rsidR="00F03AB5" w:rsidRPr="00F03AB5" w:rsidRDefault="00F03AB5" w:rsidP="00F03AB5">
            <w:pPr>
              <w:jc w:val="center"/>
              <w:rPr>
                <w:sz w:val="20"/>
                <w:szCs w:val="20"/>
                <w:lang w:eastAsia="es-ES"/>
              </w:rPr>
            </w:pPr>
            <w:r w:rsidRPr="00F03AB5">
              <w:rPr>
                <w:sz w:val="20"/>
                <w:szCs w:val="20"/>
                <w:lang w:eastAsia="es-ES"/>
              </w:rPr>
              <w:t>0</w:t>
            </w:r>
          </w:p>
        </w:tc>
        <w:tc>
          <w:tcPr>
            <w:tcW w:w="4410" w:type="dxa"/>
            <w:tcBorders>
              <w:top w:val="nil"/>
              <w:left w:val="nil"/>
              <w:bottom w:val="nil"/>
              <w:right w:val="nil"/>
            </w:tcBorders>
            <w:shd w:val="clear" w:color="auto" w:fill="auto"/>
            <w:noWrap/>
            <w:vAlign w:val="bottom"/>
            <w:hideMark/>
          </w:tcPr>
          <w:p w14:paraId="163242FE" w14:textId="77777777" w:rsidR="00F03AB5" w:rsidRPr="00F03AB5" w:rsidRDefault="00F03AB5" w:rsidP="00F03AB5">
            <w:pPr>
              <w:jc w:val="center"/>
              <w:rPr>
                <w:color w:val="000000"/>
                <w:sz w:val="20"/>
                <w:szCs w:val="20"/>
                <w:lang w:val="en-US" w:eastAsia="es-ES"/>
              </w:rPr>
            </w:pPr>
            <w:proofErr w:type="spellStart"/>
            <w:r w:rsidRPr="00F03AB5">
              <w:rPr>
                <w:color w:val="000000"/>
                <w:sz w:val="20"/>
                <w:szCs w:val="20"/>
                <w:lang w:val="en-US" w:eastAsia="es-ES"/>
              </w:rPr>
              <w:t>IAvH</w:t>
            </w:r>
            <w:proofErr w:type="spellEnd"/>
            <w:r w:rsidRPr="00F03AB5">
              <w:rPr>
                <w:color w:val="000000"/>
                <w:sz w:val="20"/>
                <w:szCs w:val="20"/>
                <w:lang w:val="en-US" w:eastAsia="es-ES"/>
              </w:rPr>
              <w:t xml:space="preserve">-Am 1539; </w:t>
            </w:r>
            <w:proofErr w:type="spellStart"/>
            <w:r w:rsidRPr="00F03AB5">
              <w:rPr>
                <w:color w:val="000000"/>
                <w:sz w:val="20"/>
                <w:szCs w:val="20"/>
                <w:lang w:val="en-US" w:eastAsia="es-ES"/>
              </w:rPr>
              <w:t>IAvH</w:t>
            </w:r>
            <w:proofErr w:type="spellEnd"/>
            <w:r w:rsidRPr="00F03AB5">
              <w:rPr>
                <w:color w:val="000000"/>
                <w:sz w:val="20"/>
                <w:szCs w:val="20"/>
                <w:lang w:val="en-US" w:eastAsia="es-ES"/>
              </w:rPr>
              <w:t xml:space="preserve">-Am 1555; </w:t>
            </w:r>
            <w:proofErr w:type="spellStart"/>
            <w:r w:rsidRPr="00F03AB5">
              <w:rPr>
                <w:color w:val="000000"/>
                <w:sz w:val="20"/>
                <w:szCs w:val="20"/>
                <w:lang w:val="en-US" w:eastAsia="es-ES"/>
              </w:rPr>
              <w:t>IAvH</w:t>
            </w:r>
            <w:proofErr w:type="spellEnd"/>
            <w:r w:rsidRPr="00F03AB5">
              <w:rPr>
                <w:color w:val="000000"/>
                <w:sz w:val="20"/>
                <w:szCs w:val="20"/>
                <w:lang w:val="en-US" w:eastAsia="es-ES"/>
              </w:rPr>
              <w:t>-Am 1556</w:t>
            </w:r>
          </w:p>
        </w:tc>
      </w:tr>
      <w:tr w:rsidR="00F03AB5" w:rsidRPr="00F03AB5" w14:paraId="1F31F937" w14:textId="77777777" w:rsidTr="00373202">
        <w:trPr>
          <w:trHeight w:val="276"/>
        </w:trPr>
        <w:tc>
          <w:tcPr>
            <w:tcW w:w="2520" w:type="dxa"/>
            <w:tcBorders>
              <w:top w:val="nil"/>
              <w:left w:val="nil"/>
              <w:bottom w:val="nil"/>
              <w:right w:val="nil"/>
            </w:tcBorders>
            <w:shd w:val="clear" w:color="auto" w:fill="auto"/>
            <w:noWrap/>
            <w:vAlign w:val="bottom"/>
            <w:hideMark/>
          </w:tcPr>
          <w:p w14:paraId="4ECCFD1E" w14:textId="77777777" w:rsidR="00F03AB5" w:rsidRPr="00F03AB5" w:rsidRDefault="00F03AB5" w:rsidP="00F03AB5">
            <w:pPr>
              <w:rPr>
                <w:i/>
                <w:iCs/>
                <w:color w:val="000000"/>
                <w:sz w:val="20"/>
                <w:szCs w:val="20"/>
                <w:lang w:eastAsia="es-ES"/>
              </w:rPr>
            </w:pPr>
            <w:proofErr w:type="spellStart"/>
            <w:r w:rsidRPr="00F03AB5">
              <w:rPr>
                <w:i/>
                <w:iCs/>
                <w:color w:val="000000"/>
                <w:sz w:val="20"/>
                <w:szCs w:val="20"/>
                <w:lang w:eastAsia="es-ES"/>
              </w:rPr>
              <w:t>Pristimantis</w:t>
            </w:r>
            <w:proofErr w:type="spellEnd"/>
            <w:r w:rsidRPr="00F03AB5">
              <w:rPr>
                <w:i/>
                <w:iCs/>
                <w:color w:val="000000"/>
                <w:sz w:val="20"/>
                <w:szCs w:val="20"/>
                <w:lang w:eastAsia="es-ES"/>
              </w:rPr>
              <w:t xml:space="preserve"> </w:t>
            </w:r>
            <w:proofErr w:type="spellStart"/>
            <w:r w:rsidRPr="00F03AB5">
              <w:rPr>
                <w:i/>
                <w:iCs/>
                <w:color w:val="000000"/>
                <w:sz w:val="20"/>
                <w:szCs w:val="20"/>
                <w:lang w:eastAsia="es-ES"/>
              </w:rPr>
              <w:t>apiculatus</w:t>
            </w:r>
            <w:proofErr w:type="spellEnd"/>
          </w:p>
        </w:tc>
        <w:tc>
          <w:tcPr>
            <w:tcW w:w="1440" w:type="dxa"/>
            <w:tcBorders>
              <w:top w:val="nil"/>
              <w:left w:val="nil"/>
              <w:bottom w:val="nil"/>
              <w:right w:val="nil"/>
            </w:tcBorders>
            <w:shd w:val="clear" w:color="auto" w:fill="auto"/>
            <w:noWrap/>
            <w:vAlign w:val="bottom"/>
            <w:hideMark/>
          </w:tcPr>
          <w:p w14:paraId="291734C7" w14:textId="77777777" w:rsidR="00F03AB5" w:rsidRPr="00F03AB5" w:rsidRDefault="00F03AB5" w:rsidP="00F03AB5">
            <w:pPr>
              <w:jc w:val="center"/>
              <w:rPr>
                <w:color w:val="000000"/>
                <w:sz w:val="20"/>
                <w:szCs w:val="20"/>
                <w:lang w:eastAsia="es-ES"/>
              </w:rPr>
            </w:pPr>
            <w:r w:rsidRPr="00F03AB5">
              <w:rPr>
                <w:color w:val="000000"/>
                <w:sz w:val="20"/>
                <w:szCs w:val="20"/>
                <w:lang w:eastAsia="es-ES"/>
              </w:rPr>
              <w:t>4</w:t>
            </w:r>
          </w:p>
        </w:tc>
        <w:tc>
          <w:tcPr>
            <w:tcW w:w="720" w:type="dxa"/>
            <w:tcBorders>
              <w:top w:val="nil"/>
              <w:left w:val="nil"/>
              <w:bottom w:val="nil"/>
              <w:right w:val="nil"/>
            </w:tcBorders>
            <w:shd w:val="clear" w:color="auto" w:fill="auto"/>
            <w:noWrap/>
            <w:vAlign w:val="bottom"/>
            <w:hideMark/>
          </w:tcPr>
          <w:p w14:paraId="7A5077B4" w14:textId="77777777" w:rsidR="00F03AB5" w:rsidRPr="00F03AB5" w:rsidRDefault="00F03AB5" w:rsidP="00F03AB5">
            <w:pPr>
              <w:jc w:val="center"/>
              <w:rPr>
                <w:color w:val="000000"/>
                <w:sz w:val="20"/>
                <w:szCs w:val="20"/>
                <w:lang w:eastAsia="es-ES"/>
              </w:rPr>
            </w:pPr>
            <w:r w:rsidRPr="00F03AB5">
              <w:rPr>
                <w:color w:val="000000"/>
                <w:sz w:val="20"/>
                <w:szCs w:val="20"/>
                <w:lang w:eastAsia="es-ES"/>
              </w:rPr>
              <w:t>0</w:t>
            </w:r>
          </w:p>
        </w:tc>
        <w:tc>
          <w:tcPr>
            <w:tcW w:w="4410" w:type="dxa"/>
            <w:tcBorders>
              <w:top w:val="nil"/>
              <w:left w:val="nil"/>
              <w:bottom w:val="nil"/>
              <w:right w:val="nil"/>
            </w:tcBorders>
            <w:shd w:val="clear" w:color="auto" w:fill="auto"/>
            <w:noWrap/>
            <w:vAlign w:val="bottom"/>
            <w:hideMark/>
          </w:tcPr>
          <w:p w14:paraId="7C0D242E" w14:textId="77777777" w:rsidR="00F03AB5" w:rsidRPr="00F03AB5" w:rsidRDefault="00F03AB5" w:rsidP="00F03AB5">
            <w:pPr>
              <w:jc w:val="center"/>
              <w:rPr>
                <w:color w:val="000000"/>
                <w:sz w:val="20"/>
                <w:szCs w:val="20"/>
                <w:lang w:eastAsia="es-ES"/>
              </w:rPr>
            </w:pPr>
            <w:r w:rsidRPr="00F03AB5">
              <w:rPr>
                <w:color w:val="000000"/>
                <w:sz w:val="20"/>
                <w:szCs w:val="20"/>
                <w:lang w:eastAsia="es-ES"/>
              </w:rPr>
              <w:t>KU212534; KU212535; KU212536; KU212537</w:t>
            </w:r>
          </w:p>
        </w:tc>
      </w:tr>
      <w:tr w:rsidR="00F03AB5" w:rsidRPr="00F03AB5" w14:paraId="32B120A2" w14:textId="77777777" w:rsidTr="00373202">
        <w:trPr>
          <w:trHeight w:val="276"/>
        </w:trPr>
        <w:tc>
          <w:tcPr>
            <w:tcW w:w="2520" w:type="dxa"/>
            <w:tcBorders>
              <w:top w:val="nil"/>
              <w:left w:val="nil"/>
              <w:bottom w:val="nil"/>
              <w:right w:val="nil"/>
            </w:tcBorders>
            <w:shd w:val="clear" w:color="auto" w:fill="auto"/>
            <w:noWrap/>
            <w:vAlign w:val="bottom"/>
            <w:hideMark/>
          </w:tcPr>
          <w:p w14:paraId="5B327A3C" w14:textId="77777777" w:rsidR="00F03AB5" w:rsidRPr="00F03AB5" w:rsidRDefault="00F03AB5" w:rsidP="00F03AB5">
            <w:pPr>
              <w:rPr>
                <w:i/>
                <w:iCs/>
                <w:color w:val="000000"/>
                <w:sz w:val="20"/>
                <w:szCs w:val="20"/>
                <w:lang w:eastAsia="es-ES"/>
              </w:rPr>
            </w:pPr>
            <w:proofErr w:type="spellStart"/>
            <w:r w:rsidRPr="00F03AB5">
              <w:rPr>
                <w:i/>
                <w:iCs/>
                <w:color w:val="000000"/>
                <w:sz w:val="20"/>
                <w:szCs w:val="20"/>
                <w:lang w:eastAsia="es-ES"/>
              </w:rPr>
              <w:t>Pristimantis</w:t>
            </w:r>
            <w:proofErr w:type="spellEnd"/>
            <w:r w:rsidRPr="00F03AB5">
              <w:rPr>
                <w:i/>
                <w:iCs/>
                <w:color w:val="000000"/>
                <w:sz w:val="20"/>
                <w:szCs w:val="20"/>
                <w:lang w:eastAsia="es-ES"/>
              </w:rPr>
              <w:t xml:space="preserve"> </w:t>
            </w:r>
            <w:proofErr w:type="spellStart"/>
            <w:r w:rsidRPr="00F03AB5">
              <w:rPr>
                <w:i/>
                <w:iCs/>
                <w:color w:val="000000"/>
                <w:sz w:val="20"/>
                <w:szCs w:val="20"/>
                <w:lang w:eastAsia="es-ES"/>
              </w:rPr>
              <w:t>appendiculatus</w:t>
            </w:r>
            <w:proofErr w:type="spellEnd"/>
          </w:p>
        </w:tc>
        <w:tc>
          <w:tcPr>
            <w:tcW w:w="1440" w:type="dxa"/>
            <w:tcBorders>
              <w:top w:val="nil"/>
              <w:left w:val="nil"/>
              <w:bottom w:val="nil"/>
              <w:right w:val="nil"/>
            </w:tcBorders>
            <w:shd w:val="clear" w:color="auto" w:fill="auto"/>
            <w:noWrap/>
            <w:vAlign w:val="bottom"/>
            <w:hideMark/>
          </w:tcPr>
          <w:p w14:paraId="3A884609" w14:textId="77777777" w:rsidR="00F03AB5" w:rsidRPr="00F03AB5" w:rsidRDefault="00F03AB5" w:rsidP="00F03AB5">
            <w:pPr>
              <w:jc w:val="center"/>
              <w:rPr>
                <w:sz w:val="20"/>
                <w:szCs w:val="20"/>
                <w:lang w:eastAsia="es-ES"/>
              </w:rPr>
            </w:pPr>
            <w:r w:rsidRPr="00F03AB5">
              <w:rPr>
                <w:sz w:val="20"/>
                <w:szCs w:val="20"/>
                <w:lang w:eastAsia="es-ES"/>
              </w:rPr>
              <w:t>1</w:t>
            </w:r>
          </w:p>
        </w:tc>
        <w:tc>
          <w:tcPr>
            <w:tcW w:w="720" w:type="dxa"/>
            <w:tcBorders>
              <w:top w:val="nil"/>
              <w:left w:val="nil"/>
              <w:bottom w:val="nil"/>
              <w:right w:val="nil"/>
            </w:tcBorders>
            <w:shd w:val="clear" w:color="auto" w:fill="auto"/>
            <w:noWrap/>
            <w:vAlign w:val="bottom"/>
            <w:hideMark/>
          </w:tcPr>
          <w:p w14:paraId="18F392E0" w14:textId="77777777" w:rsidR="00F03AB5" w:rsidRPr="00F03AB5" w:rsidRDefault="00F03AB5" w:rsidP="00F03AB5">
            <w:pPr>
              <w:jc w:val="center"/>
              <w:rPr>
                <w:sz w:val="20"/>
                <w:szCs w:val="20"/>
                <w:lang w:eastAsia="es-ES"/>
              </w:rPr>
            </w:pPr>
            <w:r w:rsidRPr="00F03AB5">
              <w:rPr>
                <w:sz w:val="20"/>
                <w:szCs w:val="20"/>
                <w:lang w:eastAsia="es-ES"/>
              </w:rPr>
              <w:t>0</w:t>
            </w:r>
          </w:p>
        </w:tc>
        <w:tc>
          <w:tcPr>
            <w:tcW w:w="4410" w:type="dxa"/>
            <w:tcBorders>
              <w:top w:val="nil"/>
              <w:left w:val="nil"/>
              <w:bottom w:val="nil"/>
              <w:right w:val="nil"/>
            </w:tcBorders>
            <w:shd w:val="clear" w:color="auto" w:fill="auto"/>
            <w:noWrap/>
            <w:vAlign w:val="bottom"/>
            <w:hideMark/>
          </w:tcPr>
          <w:p w14:paraId="5356596A" w14:textId="77777777" w:rsidR="00F03AB5" w:rsidRPr="00F03AB5" w:rsidRDefault="00F03AB5" w:rsidP="00F03AB5">
            <w:pPr>
              <w:jc w:val="center"/>
              <w:rPr>
                <w:color w:val="000000"/>
                <w:sz w:val="20"/>
                <w:szCs w:val="20"/>
                <w:lang w:eastAsia="es-ES"/>
              </w:rPr>
            </w:pPr>
            <w:r w:rsidRPr="00F03AB5">
              <w:rPr>
                <w:color w:val="000000"/>
                <w:sz w:val="20"/>
                <w:szCs w:val="20"/>
                <w:lang w:eastAsia="es-ES"/>
              </w:rPr>
              <w:t>PSO-CZ 730</w:t>
            </w:r>
          </w:p>
        </w:tc>
      </w:tr>
      <w:tr w:rsidR="00F03AB5" w:rsidRPr="00287293" w14:paraId="6901B150" w14:textId="77777777" w:rsidTr="00373202">
        <w:trPr>
          <w:trHeight w:val="276"/>
        </w:trPr>
        <w:tc>
          <w:tcPr>
            <w:tcW w:w="2520" w:type="dxa"/>
            <w:tcBorders>
              <w:top w:val="nil"/>
              <w:left w:val="nil"/>
              <w:bottom w:val="nil"/>
              <w:right w:val="nil"/>
            </w:tcBorders>
            <w:shd w:val="clear" w:color="auto" w:fill="auto"/>
            <w:noWrap/>
            <w:vAlign w:val="bottom"/>
            <w:hideMark/>
          </w:tcPr>
          <w:p w14:paraId="503DBA9F" w14:textId="77777777" w:rsidR="00F03AB5" w:rsidRPr="00F03AB5" w:rsidRDefault="00F03AB5" w:rsidP="00F03AB5">
            <w:pPr>
              <w:rPr>
                <w:i/>
                <w:iCs/>
                <w:color w:val="000000"/>
                <w:sz w:val="20"/>
                <w:szCs w:val="20"/>
                <w:lang w:eastAsia="es-ES"/>
              </w:rPr>
            </w:pPr>
            <w:proofErr w:type="spellStart"/>
            <w:r w:rsidRPr="00F03AB5">
              <w:rPr>
                <w:i/>
                <w:iCs/>
                <w:color w:val="000000"/>
                <w:sz w:val="20"/>
                <w:szCs w:val="20"/>
                <w:lang w:eastAsia="es-ES"/>
              </w:rPr>
              <w:t>Pristimantis</w:t>
            </w:r>
            <w:proofErr w:type="spellEnd"/>
            <w:r w:rsidRPr="00F03AB5">
              <w:rPr>
                <w:i/>
                <w:iCs/>
                <w:color w:val="000000"/>
                <w:sz w:val="20"/>
                <w:szCs w:val="20"/>
                <w:lang w:eastAsia="es-ES"/>
              </w:rPr>
              <w:t xml:space="preserve"> </w:t>
            </w:r>
            <w:proofErr w:type="spellStart"/>
            <w:r w:rsidRPr="00F03AB5">
              <w:rPr>
                <w:i/>
                <w:iCs/>
                <w:color w:val="000000"/>
                <w:sz w:val="20"/>
                <w:szCs w:val="20"/>
                <w:lang w:eastAsia="es-ES"/>
              </w:rPr>
              <w:t>hectus</w:t>
            </w:r>
            <w:proofErr w:type="spellEnd"/>
          </w:p>
        </w:tc>
        <w:tc>
          <w:tcPr>
            <w:tcW w:w="1440" w:type="dxa"/>
            <w:tcBorders>
              <w:top w:val="nil"/>
              <w:left w:val="nil"/>
              <w:bottom w:val="nil"/>
              <w:right w:val="nil"/>
            </w:tcBorders>
            <w:shd w:val="clear" w:color="auto" w:fill="auto"/>
            <w:noWrap/>
            <w:vAlign w:val="bottom"/>
            <w:hideMark/>
          </w:tcPr>
          <w:p w14:paraId="6B2D4272" w14:textId="77777777" w:rsidR="00F03AB5" w:rsidRPr="00F03AB5" w:rsidRDefault="00F03AB5" w:rsidP="00F03AB5">
            <w:pPr>
              <w:jc w:val="center"/>
              <w:rPr>
                <w:sz w:val="20"/>
                <w:szCs w:val="20"/>
                <w:lang w:eastAsia="es-ES"/>
              </w:rPr>
            </w:pPr>
            <w:r w:rsidRPr="00F03AB5">
              <w:rPr>
                <w:sz w:val="20"/>
                <w:szCs w:val="20"/>
                <w:lang w:eastAsia="es-ES"/>
              </w:rPr>
              <w:t>6</w:t>
            </w:r>
          </w:p>
        </w:tc>
        <w:tc>
          <w:tcPr>
            <w:tcW w:w="720" w:type="dxa"/>
            <w:tcBorders>
              <w:top w:val="nil"/>
              <w:left w:val="nil"/>
              <w:bottom w:val="nil"/>
              <w:right w:val="nil"/>
            </w:tcBorders>
            <w:shd w:val="clear" w:color="auto" w:fill="auto"/>
            <w:noWrap/>
            <w:vAlign w:val="bottom"/>
            <w:hideMark/>
          </w:tcPr>
          <w:p w14:paraId="425B03B4" w14:textId="77777777" w:rsidR="00F03AB5" w:rsidRPr="00F03AB5" w:rsidRDefault="00F03AB5" w:rsidP="00F03AB5">
            <w:pPr>
              <w:jc w:val="center"/>
              <w:rPr>
                <w:sz w:val="20"/>
                <w:szCs w:val="20"/>
                <w:lang w:eastAsia="es-ES"/>
              </w:rPr>
            </w:pPr>
            <w:r w:rsidRPr="00F03AB5">
              <w:rPr>
                <w:sz w:val="20"/>
                <w:szCs w:val="20"/>
                <w:lang w:eastAsia="es-ES"/>
              </w:rPr>
              <w:t>0</w:t>
            </w:r>
          </w:p>
        </w:tc>
        <w:tc>
          <w:tcPr>
            <w:tcW w:w="4410" w:type="dxa"/>
            <w:tcBorders>
              <w:top w:val="nil"/>
              <w:left w:val="nil"/>
              <w:bottom w:val="nil"/>
              <w:right w:val="nil"/>
            </w:tcBorders>
            <w:shd w:val="clear" w:color="auto" w:fill="auto"/>
            <w:noWrap/>
            <w:vAlign w:val="bottom"/>
            <w:hideMark/>
          </w:tcPr>
          <w:p w14:paraId="38A9E6A2" w14:textId="77777777" w:rsidR="00F03AB5" w:rsidRPr="00F03AB5" w:rsidRDefault="00F03AB5" w:rsidP="00F03AB5">
            <w:pPr>
              <w:jc w:val="center"/>
              <w:rPr>
                <w:color w:val="000000"/>
                <w:sz w:val="20"/>
                <w:szCs w:val="20"/>
                <w:lang w:val="en-US" w:eastAsia="es-ES"/>
              </w:rPr>
            </w:pPr>
            <w:r w:rsidRPr="00F03AB5">
              <w:rPr>
                <w:color w:val="000000"/>
                <w:sz w:val="20"/>
                <w:szCs w:val="20"/>
                <w:lang w:val="en-US" w:eastAsia="es-ES"/>
              </w:rPr>
              <w:t>KU212539; KU212540; KU212541; KU212542; KU212543; KU212544</w:t>
            </w:r>
          </w:p>
        </w:tc>
      </w:tr>
      <w:tr w:rsidR="00F03AB5" w:rsidRPr="00287293" w14:paraId="65359CE1" w14:textId="77777777" w:rsidTr="00373202">
        <w:trPr>
          <w:trHeight w:val="276"/>
        </w:trPr>
        <w:tc>
          <w:tcPr>
            <w:tcW w:w="2520" w:type="dxa"/>
            <w:tcBorders>
              <w:top w:val="nil"/>
              <w:left w:val="nil"/>
              <w:bottom w:val="nil"/>
              <w:right w:val="nil"/>
            </w:tcBorders>
            <w:shd w:val="clear" w:color="auto" w:fill="auto"/>
            <w:noWrap/>
            <w:vAlign w:val="bottom"/>
            <w:hideMark/>
          </w:tcPr>
          <w:p w14:paraId="00FC2973" w14:textId="77777777" w:rsidR="00F03AB5" w:rsidRPr="00F03AB5" w:rsidRDefault="00F03AB5" w:rsidP="00F03AB5">
            <w:pPr>
              <w:rPr>
                <w:i/>
                <w:iCs/>
                <w:color w:val="000000"/>
                <w:sz w:val="20"/>
                <w:szCs w:val="20"/>
                <w:lang w:eastAsia="es-ES"/>
              </w:rPr>
            </w:pPr>
            <w:proofErr w:type="spellStart"/>
            <w:r w:rsidRPr="00F03AB5">
              <w:rPr>
                <w:i/>
                <w:iCs/>
                <w:color w:val="000000"/>
                <w:sz w:val="20"/>
                <w:szCs w:val="20"/>
                <w:lang w:eastAsia="es-ES"/>
              </w:rPr>
              <w:t>Pristimantis</w:t>
            </w:r>
            <w:proofErr w:type="spellEnd"/>
            <w:r w:rsidRPr="00F03AB5">
              <w:rPr>
                <w:i/>
                <w:iCs/>
                <w:color w:val="000000"/>
                <w:sz w:val="20"/>
                <w:szCs w:val="20"/>
                <w:lang w:eastAsia="es-ES"/>
              </w:rPr>
              <w:t xml:space="preserve"> </w:t>
            </w:r>
            <w:proofErr w:type="spellStart"/>
            <w:r w:rsidRPr="00F03AB5">
              <w:rPr>
                <w:i/>
                <w:iCs/>
                <w:color w:val="000000"/>
                <w:sz w:val="20"/>
                <w:szCs w:val="20"/>
                <w:lang w:eastAsia="es-ES"/>
              </w:rPr>
              <w:t>laticlavius</w:t>
            </w:r>
            <w:proofErr w:type="spellEnd"/>
          </w:p>
        </w:tc>
        <w:tc>
          <w:tcPr>
            <w:tcW w:w="1440" w:type="dxa"/>
            <w:tcBorders>
              <w:top w:val="nil"/>
              <w:left w:val="nil"/>
              <w:bottom w:val="nil"/>
              <w:right w:val="nil"/>
            </w:tcBorders>
            <w:shd w:val="clear" w:color="auto" w:fill="auto"/>
            <w:noWrap/>
            <w:vAlign w:val="bottom"/>
            <w:hideMark/>
          </w:tcPr>
          <w:p w14:paraId="64CEDD05" w14:textId="77777777" w:rsidR="00F03AB5" w:rsidRPr="00F03AB5" w:rsidRDefault="00F03AB5" w:rsidP="00F03AB5">
            <w:pPr>
              <w:jc w:val="center"/>
              <w:rPr>
                <w:sz w:val="20"/>
                <w:szCs w:val="20"/>
                <w:lang w:eastAsia="es-ES"/>
              </w:rPr>
            </w:pPr>
            <w:r w:rsidRPr="00F03AB5">
              <w:rPr>
                <w:sz w:val="20"/>
                <w:szCs w:val="20"/>
                <w:lang w:eastAsia="es-ES"/>
              </w:rPr>
              <w:t>3</w:t>
            </w:r>
          </w:p>
        </w:tc>
        <w:tc>
          <w:tcPr>
            <w:tcW w:w="720" w:type="dxa"/>
            <w:tcBorders>
              <w:top w:val="nil"/>
              <w:left w:val="nil"/>
              <w:bottom w:val="nil"/>
              <w:right w:val="nil"/>
            </w:tcBorders>
            <w:shd w:val="clear" w:color="auto" w:fill="auto"/>
            <w:noWrap/>
            <w:vAlign w:val="bottom"/>
            <w:hideMark/>
          </w:tcPr>
          <w:p w14:paraId="6F01E427" w14:textId="77777777" w:rsidR="00F03AB5" w:rsidRPr="00F03AB5" w:rsidRDefault="00F03AB5" w:rsidP="00F03AB5">
            <w:pPr>
              <w:jc w:val="center"/>
              <w:rPr>
                <w:sz w:val="20"/>
                <w:szCs w:val="20"/>
                <w:lang w:eastAsia="es-ES"/>
              </w:rPr>
            </w:pPr>
            <w:r w:rsidRPr="00F03AB5">
              <w:rPr>
                <w:sz w:val="20"/>
                <w:szCs w:val="20"/>
                <w:lang w:eastAsia="es-ES"/>
              </w:rPr>
              <w:t>0</w:t>
            </w:r>
          </w:p>
        </w:tc>
        <w:tc>
          <w:tcPr>
            <w:tcW w:w="4410" w:type="dxa"/>
            <w:tcBorders>
              <w:top w:val="nil"/>
              <w:left w:val="nil"/>
              <w:bottom w:val="nil"/>
              <w:right w:val="nil"/>
            </w:tcBorders>
            <w:shd w:val="clear" w:color="auto" w:fill="auto"/>
            <w:noWrap/>
            <w:vAlign w:val="bottom"/>
            <w:hideMark/>
          </w:tcPr>
          <w:p w14:paraId="369AA195" w14:textId="77777777" w:rsidR="00F03AB5" w:rsidRPr="00F03AB5" w:rsidRDefault="00F03AB5" w:rsidP="00F03AB5">
            <w:pPr>
              <w:jc w:val="center"/>
              <w:rPr>
                <w:color w:val="000000"/>
                <w:sz w:val="20"/>
                <w:szCs w:val="20"/>
                <w:lang w:val="en-US" w:eastAsia="es-ES"/>
              </w:rPr>
            </w:pPr>
            <w:r w:rsidRPr="00F03AB5">
              <w:rPr>
                <w:color w:val="000000"/>
                <w:sz w:val="20"/>
                <w:szCs w:val="20"/>
                <w:lang w:val="en-US" w:eastAsia="es-ES"/>
              </w:rPr>
              <w:t xml:space="preserve">KU212545; </w:t>
            </w:r>
            <w:proofErr w:type="spellStart"/>
            <w:r w:rsidRPr="00F03AB5">
              <w:rPr>
                <w:color w:val="000000"/>
                <w:sz w:val="20"/>
                <w:szCs w:val="20"/>
                <w:lang w:val="en-US" w:eastAsia="es-ES"/>
              </w:rPr>
              <w:t>IAvH</w:t>
            </w:r>
            <w:proofErr w:type="spellEnd"/>
            <w:r w:rsidRPr="00F03AB5">
              <w:rPr>
                <w:color w:val="000000"/>
                <w:sz w:val="20"/>
                <w:szCs w:val="20"/>
                <w:lang w:val="en-US" w:eastAsia="es-ES"/>
              </w:rPr>
              <w:t xml:space="preserve">-Am 1564; </w:t>
            </w:r>
            <w:proofErr w:type="spellStart"/>
            <w:r w:rsidRPr="00F03AB5">
              <w:rPr>
                <w:color w:val="000000"/>
                <w:sz w:val="20"/>
                <w:szCs w:val="20"/>
                <w:lang w:val="en-US" w:eastAsia="es-ES"/>
              </w:rPr>
              <w:t>IAvH</w:t>
            </w:r>
            <w:proofErr w:type="spellEnd"/>
            <w:r w:rsidRPr="00F03AB5">
              <w:rPr>
                <w:color w:val="000000"/>
                <w:sz w:val="20"/>
                <w:szCs w:val="20"/>
                <w:lang w:val="en-US" w:eastAsia="es-ES"/>
              </w:rPr>
              <w:t>-Am 1804</w:t>
            </w:r>
          </w:p>
        </w:tc>
      </w:tr>
      <w:tr w:rsidR="00F03AB5" w:rsidRPr="00F03AB5" w14:paraId="7B103A2F" w14:textId="77777777" w:rsidTr="00373202">
        <w:trPr>
          <w:trHeight w:val="276"/>
        </w:trPr>
        <w:tc>
          <w:tcPr>
            <w:tcW w:w="2520" w:type="dxa"/>
            <w:tcBorders>
              <w:top w:val="nil"/>
              <w:left w:val="nil"/>
              <w:bottom w:val="nil"/>
              <w:right w:val="nil"/>
            </w:tcBorders>
            <w:shd w:val="clear" w:color="auto" w:fill="auto"/>
            <w:noWrap/>
            <w:vAlign w:val="bottom"/>
            <w:hideMark/>
          </w:tcPr>
          <w:p w14:paraId="54D05614" w14:textId="77777777" w:rsidR="00F03AB5" w:rsidRPr="00F03AB5" w:rsidRDefault="00F03AB5" w:rsidP="00F03AB5">
            <w:pPr>
              <w:rPr>
                <w:i/>
                <w:iCs/>
                <w:color w:val="000000"/>
                <w:sz w:val="20"/>
                <w:szCs w:val="20"/>
                <w:lang w:eastAsia="es-ES"/>
              </w:rPr>
            </w:pPr>
            <w:proofErr w:type="spellStart"/>
            <w:r w:rsidRPr="00F03AB5">
              <w:rPr>
                <w:i/>
                <w:iCs/>
                <w:color w:val="000000"/>
                <w:sz w:val="20"/>
                <w:szCs w:val="20"/>
                <w:lang w:eastAsia="es-ES"/>
              </w:rPr>
              <w:t>Pristimantis</w:t>
            </w:r>
            <w:proofErr w:type="spellEnd"/>
            <w:r w:rsidRPr="00F03AB5">
              <w:rPr>
                <w:i/>
                <w:iCs/>
                <w:color w:val="000000"/>
                <w:sz w:val="20"/>
                <w:szCs w:val="20"/>
                <w:lang w:eastAsia="es-ES"/>
              </w:rPr>
              <w:t xml:space="preserve"> </w:t>
            </w:r>
            <w:proofErr w:type="spellStart"/>
            <w:r w:rsidRPr="00F03AB5">
              <w:rPr>
                <w:i/>
                <w:iCs/>
                <w:color w:val="000000"/>
                <w:sz w:val="20"/>
                <w:szCs w:val="20"/>
                <w:lang w:eastAsia="es-ES"/>
              </w:rPr>
              <w:t>ocellatus</w:t>
            </w:r>
            <w:proofErr w:type="spellEnd"/>
          </w:p>
        </w:tc>
        <w:tc>
          <w:tcPr>
            <w:tcW w:w="1440" w:type="dxa"/>
            <w:tcBorders>
              <w:top w:val="nil"/>
              <w:left w:val="nil"/>
              <w:bottom w:val="nil"/>
              <w:right w:val="nil"/>
            </w:tcBorders>
            <w:shd w:val="clear" w:color="auto" w:fill="auto"/>
            <w:noWrap/>
            <w:vAlign w:val="bottom"/>
            <w:hideMark/>
          </w:tcPr>
          <w:p w14:paraId="57831E26" w14:textId="77777777" w:rsidR="00F03AB5" w:rsidRPr="00F03AB5" w:rsidRDefault="00F03AB5" w:rsidP="00F03AB5">
            <w:pPr>
              <w:jc w:val="center"/>
              <w:rPr>
                <w:sz w:val="20"/>
                <w:szCs w:val="20"/>
                <w:lang w:eastAsia="es-ES"/>
              </w:rPr>
            </w:pPr>
            <w:r w:rsidRPr="00F03AB5">
              <w:rPr>
                <w:sz w:val="20"/>
                <w:szCs w:val="20"/>
                <w:lang w:eastAsia="es-ES"/>
              </w:rPr>
              <w:t>2</w:t>
            </w:r>
          </w:p>
        </w:tc>
        <w:tc>
          <w:tcPr>
            <w:tcW w:w="720" w:type="dxa"/>
            <w:tcBorders>
              <w:top w:val="nil"/>
              <w:left w:val="nil"/>
              <w:bottom w:val="nil"/>
              <w:right w:val="nil"/>
            </w:tcBorders>
            <w:shd w:val="clear" w:color="auto" w:fill="auto"/>
            <w:noWrap/>
            <w:vAlign w:val="bottom"/>
            <w:hideMark/>
          </w:tcPr>
          <w:p w14:paraId="5C286C53" w14:textId="77777777" w:rsidR="00F03AB5" w:rsidRPr="00F03AB5" w:rsidRDefault="00F03AB5" w:rsidP="00F03AB5">
            <w:pPr>
              <w:jc w:val="center"/>
              <w:rPr>
                <w:sz w:val="20"/>
                <w:szCs w:val="20"/>
                <w:lang w:eastAsia="es-ES"/>
              </w:rPr>
            </w:pPr>
            <w:r w:rsidRPr="00F03AB5">
              <w:rPr>
                <w:sz w:val="20"/>
                <w:szCs w:val="20"/>
                <w:lang w:eastAsia="es-ES"/>
              </w:rPr>
              <w:t>0</w:t>
            </w:r>
          </w:p>
        </w:tc>
        <w:tc>
          <w:tcPr>
            <w:tcW w:w="4410" w:type="dxa"/>
            <w:tcBorders>
              <w:top w:val="nil"/>
              <w:left w:val="nil"/>
              <w:bottom w:val="nil"/>
              <w:right w:val="nil"/>
            </w:tcBorders>
            <w:shd w:val="clear" w:color="auto" w:fill="auto"/>
            <w:noWrap/>
            <w:vAlign w:val="bottom"/>
            <w:hideMark/>
          </w:tcPr>
          <w:p w14:paraId="15D081CC" w14:textId="77777777" w:rsidR="00F03AB5" w:rsidRPr="00F03AB5" w:rsidRDefault="00F03AB5" w:rsidP="00F03AB5">
            <w:pPr>
              <w:jc w:val="center"/>
              <w:rPr>
                <w:color w:val="000000"/>
                <w:sz w:val="20"/>
                <w:szCs w:val="20"/>
                <w:lang w:eastAsia="es-ES"/>
              </w:rPr>
            </w:pPr>
            <w:proofErr w:type="spellStart"/>
            <w:r w:rsidRPr="00F03AB5">
              <w:rPr>
                <w:color w:val="000000"/>
                <w:sz w:val="20"/>
                <w:szCs w:val="20"/>
                <w:lang w:eastAsia="es-ES"/>
              </w:rPr>
              <w:t>IAvH</w:t>
            </w:r>
            <w:proofErr w:type="spellEnd"/>
            <w:r w:rsidRPr="00F03AB5">
              <w:rPr>
                <w:color w:val="000000"/>
                <w:sz w:val="20"/>
                <w:szCs w:val="20"/>
                <w:lang w:eastAsia="es-ES"/>
              </w:rPr>
              <w:t xml:space="preserve">-Am 1441; </w:t>
            </w:r>
            <w:proofErr w:type="spellStart"/>
            <w:r w:rsidRPr="00F03AB5">
              <w:rPr>
                <w:color w:val="000000"/>
                <w:sz w:val="20"/>
                <w:szCs w:val="20"/>
                <w:lang w:eastAsia="es-ES"/>
              </w:rPr>
              <w:t>IAvH</w:t>
            </w:r>
            <w:proofErr w:type="spellEnd"/>
            <w:r w:rsidRPr="00F03AB5">
              <w:rPr>
                <w:color w:val="000000"/>
                <w:sz w:val="20"/>
                <w:szCs w:val="20"/>
                <w:lang w:eastAsia="es-ES"/>
              </w:rPr>
              <w:t>-Am 1460</w:t>
            </w:r>
          </w:p>
        </w:tc>
      </w:tr>
      <w:tr w:rsidR="00F03AB5" w:rsidRPr="00F03AB5" w14:paraId="55C6C5AD" w14:textId="77777777" w:rsidTr="00373202">
        <w:trPr>
          <w:trHeight w:val="276"/>
        </w:trPr>
        <w:tc>
          <w:tcPr>
            <w:tcW w:w="2520" w:type="dxa"/>
            <w:tcBorders>
              <w:top w:val="nil"/>
              <w:left w:val="nil"/>
              <w:bottom w:val="nil"/>
              <w:right w:val="nil"/>
            </w:tcBorders>
            <w:shd w:val="clear" w:color="auto" w:fill="auto"/>
            <w:noWrap/>
            <w:vAlign w:val="bottom"/>
            <w:hideMark/>
          </w:tcPr>
          <w:p w14:paraId="38951D6D" w14:textId="77777777" w:rsidR="00F03AB5" w:rsidRPr="00F03AB5" w:rsidRDefault="00F03AB5" w:rsidP="00F03AB5">
            <w:pPr>
              <w:rPr>
                <w:i/>
                <w:iCs/>
                <w:color w:val="000000"/>
                <w:sz w:val="20"/>
                <w:szCs w:val="20"/>
                <w:lang w:eastAsia="es-ES"/>
              </w:rPr>
            </w:pPr>
            <w:proofErr w:type="spellStart"/>
            <w:r w:rsidRPr="00F03AB5">
              <w:rPr>
                <w:i/>
                <w:iCs/>
                <w:color w:val="000000"/>
                <w:sz w:val="20"/>
                <w:szCs w:val="20"/>
                <w:lang w:eastAsia="es-ES"/>
              </w:rPr>
              <w:t>Pristimantis</w:t>
            </w:r>
            <w:proofErr w:type="spellEnd"/>
            <w:r w:rsidRPr="00F03AB5">
              <w:rPr>
                <w:i/>
                <w:iCs/>
                <w:color w:val="000000"/>
                <w:sz w:val="20"/>
                <w:szCs w:val="20"/>
                <w:lang w:eastAsia="es-ES"/>
              </w:rPr>
              <w:t xml:space="preserve"> </w:t>
            </w:r>
            <w:proofErr w:type="spellStart"/>
            <w:r w:rsidRPr="00F03AB5">
              <w:rPr>
                <w:i/>
                <w:iCs/>
                <w:color w:val="000000"/>
                <w:sz w:val="20"/>
                <w:szCs w:val="20"/>
                <w:lang w:eastAsia="es-ES"/>
              </w:rPr>
              <w:t>quinquagesimus</w:t>
            </w:r>
            <w:proofErr w:type="spellEnd"/>
          </w:p>
        </w:tc>
        <w:tc>
          <w:tcPr>
            <w:tcW w:w="1440" w:type="dxa"/>
            <w:tcBorders>
              <w:top w:val="nil"/>
              <w:left w:val="nil"/>
              <w:bottom w:val="nil"/>
              <w:right w:val="nil"/>
            </w:tcBorders>
            <w:shd w:val="clear" w:color="auto" w:fill="auto"/>
            <w:noWrap/>
            <w:vAlign w:val="bottom"/>
            <w:hideMark/>
          </w:tcPr>
          <w:p w14:paraId="4B96BE48" w14:textId="77777777" w:rsidR="00F03AB5" w:rsidRPr="00F03AB5" w:rsidRDefault="00F03AB5" w:rsidP="00F03AB5">
            <w:pPr>
              <w:jc w:val="center"/>
              <w:rPr>
                <w:sz w:val="20"/>
                <w:szCs w:val="20"/>
                <w:lang w:eastAsia="es-ES"/>
              </w:rPr>
            </w:pPr>
            <w:r w:rsidRPr="00F03AB5">
              <w:rPr>
                <w:sz w:val="20"/>
                <w:szCs w:val="20"/>
                <w:lang w:eastAsia="es-ES"/>
              </w:rPr>
              <w:t>1</w:t>
            </w:r>
          </w:p>
        </w:tc>
        <w:tc>
          <w:tcPr>
            <w:tcW w:w="720" w:type="dxa"/>
            <w:tcBorders>
              <w:top w:val="nil"/>
              <w:left w:val="nil"/>
              <w:bottom w:val="nil"/>
              <w:right w:val="nil"/>
            </w:tcBorders>
            <w:shd w:val="clear" w:color="auto" w:fill="auto"/>
            <w:noWrap/>
            <w:vAlign w:val="bottom"/>
            <w:hideMark/>
          </w:tcPr>
          <w:p w14:paraId="710EA845" w14:textId="77777777" w:rsidR="00F03AB5" w:rsidRPr="00F03AB5" w:rsidRDefault="00F03AB5" w:rsidP="00F03AB5">
            <w:pPr>
              <w:jc w:val="center"/>
              <w:rPr>
                <w:sz w:val="20"/>
                <w:szCs w:val="20"/>
                <w:lang w:eastAsia="es-ES"/>
              </w:rPr>
            </w:pPr>
            <w:r w:rsidRPr="00F03AB5">
              <w:rPr>
                <w:sz w:val="20"/>
                <w:szCs w:val="20"/>
                <w:lang w:eastAsia="es-ES"/>
              </w:rPr>
              <w:t>0</w:t>
            </w:r>
          </w:p>
        </w:tc>
        <w:tc>
          <w:tcPr>
            <w:tcW w:w="4410" w:type="dxa"/>
            <w:tcBorders>
              <w:top w:val="nil"/>
              <w:left w:val="nil"/>
              <w:bottom w:val="nil"/>
              <w:right w:val="nil"/>
            </w:tcBorders>
            <w:shd w:val="clear" w:color="auto" w:fill="auto"/>
            <w:noWrap/>
            <w:vAlign w:val="bottom"/>
            <w:hideMark/>
          </w:tcPr>
          <w:p w14:paraId="5A5A5048" w14:textId="77777777" w:rsidR="00F03AB5" w:rsidRPr="00F03AB5" w:rsidRDefault="00F03AB5" w:rsidP="00F03AB5">
            <w:pPr>
              <w:jc w:val="center"/>
              <w:rPr>
                <w:color w:val="000000"/>
                <w:sz w:val="20"/>
                <w:szCs w:val="20"/>
                <w:lang w:eastAsia="es-ES"/>
              </w:rPr>
            </w:pPr>
            <w:r w:rsidRPr="00F03AB5">
              <w:rPr>
                <w:color w:val="000000"/>
                <w:sz w:val="20"/>
                <w:szCs w:val="20"/>
                <w:lang w:eastAsia="es-ES"/>
              </w:rPr>
              <w:t>PSO-CZ 733</w:t>
            </w:r>
          </w:p>
        </w:tc>
      </w:tr>
      <w:tr w:rsidR="00F03AB5" w:rsidRPr="00287293" w14:paraId="07178A01" w14:textId="77777777" w:rsidTr="00373202">
        <w:trPr>
          <w:trHeight w:val="276"/>
        </w:trPr>
        <w:tc>
          <w:tcPr>
            <w:tcW w:w="2520" w:type="dxa"/>
            <w:tcBorders>
              <w:top w:val="nil"/>
              <w:left w:val="nil"/>
              <w:bottom w:val="nil"/>
              <w:right w:val="nil"/>
            </w:tcBorders>
            <w:shd w:val="clear" w:color="auto" w:fill="auto"/>
            <w:noWrap/>
            <w:vAlign w:val="bottom"/>
            <w:hideMark/>
          </w:tcPr>
          <w:p w14:paraId="459A70CA" w14:textId="77777777" w:rsidR="00F03AB5" w:rsidRPr="00F03AB5" w:rsidRDefault="00F03AB5" w:rsidP="00F03AB5">
            <w:pPr>
              <w:rPr>
                <w:i/>
                <w:iCs/>
                <w:color w:val="000000"/>
                <w:sz w:val="20"/>
                <w:szCs w:val="20"/>
                <w:lang w:eastAsia="es-ES"/>
              </w:rPr>
            </w:pPr>
            <w:proofErr w:type="spellStart"/>
            <w:r w:rsidRPr="00F03AB5">
              <w:rPr>
                <w:i/>
                <w:iCs/>
                <w:color w:val="000000"/>
                <w:sz w:val="20"/>
                <w:szCs w:val="20"/>
                <w:lang w:eastAsia="es-ES"/>
              </w:rPr>
              <w:t>Pristimantis</w:t>
            </w:r>
            <w:proofErr w:type="spellEnd"/>
            <w:r w:rsidRPr="00F03AB5">
              <w:rPr>
                <w:i/>
                <w:iCs/>
                <w:color w:val="000000"/>
                <w:sz w:val="20"/>
                <w:szCs w:val="20"/>
                <w:lang w:eastAsia="es-ES"/>
              </w:rPr>
              <w:t xml:space="preserve"> </w:t>
            </w:r>
            <w:proofErr w:type="spellStart"/>
            <w:r w:rsidRPr="00F03AB5">
              <w:rPr>
                <w:i/>
                <w:iCs/>
                <w:color w:val="000000"/>
                <w:sz w:val="20"/>
                <w:szCs w:val="20"/>
                <w:lang w:eastAsia="es-ES"/>
              </w:rPr>
              <w:t>scolodiscus</w:t>
            </w:r>
            <w:proofErr w:type="spellEnd"/>
          </w:p>
        </w:tc>
        <w:tc>
          <w:tcPr>
            <w:tcW w:w="1440" w:type="dxa"/>
            <w:tcBorders>
              <w:top w:val="nil"/>
              <w:left w:val="nil"/>
              <w:bottom w:val="nil"/>
              <w:right w:val="nil"/>
            </w:tcBorders>
            <w:shd w:val="clear" w:color="auto" w:fill="auto"/>
            <w:noWrap/>
            <w:vAlign w:val="bottom"/>
            <w:hideMark/>
          </w:tcPr>
          <w:p w14:paraId="50E5C149" w14:textId="77777777" w:rsidR="00F03AB5" w:rsidRPr="00F03AB5" w:rsidRDefault="00F03AB5" w:rsidP="00F03AB5">
            <w:pPr>
              <w:jc w:val="center"/>
              <w:rPr>
                <w:sz w:val="20"/>
                <w:szCs w:val="20"/>
                <w:lang w:eastAsia="es-ES"/>
              </w:rPr>
            </w:pPr>
            <w:r w:rsidRPr="00F03AB5">
              <w:rPr>
                <w:sz w:val="20"/>
                <w:szCs w:val="20"/>
                <w:lang w:eastAsia="es-ES"/>
              </w:rPr>
              <w:t>3</w:t>
            </w:r>
          </w:p>
        </w:tc>
        <w:tc>
          <w:tcPr>
            <w:tcW w:w="720" w:type="dxa"/>
            <w:tcBorders>
              <w:top w:val="nil"/>
              <w:left w:val="nil"/>
              <w:bottom w:val="nil"/>
              <w:right w:val="nil"/>
            </w:tcBorders>
            <w:shd w:val="clear" w:color="auto" w:fill="auto"/>
            <w:noWrap/>
            <w:vAlign w:val="bottom"/>
            <w:hideMark/>
          </w:tcPr>
          <w:p w14:paraId="1934E770" w14:textId="77777777" w:rsidR="00F03AB5" w:rsidRPr="00F03AB5" w:rsidRDefault="00F03AB5" w:rsidP="00F03AB5">
            <w:pPr>
              <w:jc w:val="center"/>
              <w:rPr>
                <w:sz w:val="20"/>
                <w:szCs w:val="20"/>
                <w:lang w:eastAsia="es-ES"/>
              </w:rPr>
            </w:pPr>
            <w:r w:rsidRPr="00F03AB5">
              <w:rPr>
                <w:sz w:val="20"/>
                <w:szCs w:val="20"/>
                <w:lang w:eastAsia="es-ES"/>
              </w:rPr>
              <w:t>0</w:t>
            </w:r>
          </w:p>
        </w:tc>
        <w:tc>
          <w:tcPr>
            <w:tcW w:w="4410" w:type="dxa"/>
            <w:tcBorders>
              <w:top w:val="nil"/>
              <w:left w:val="nil"/>
              <w:bottom w:val="nil"/>
              <w:right w:val="nil"/>
            </w:tcBorders>
            <w:shd w:val="clear" w:color="auto" w:fill="auto"/>
            <w:noWrap/>
            <w:vAlign w:val="bottom"/>
            <w:hideMark/>
          </w:tcPr>
          <w:p w14:paraId="1D9F65F8" w14:textId="77777777" w:rsidR="00F03AB5" w:rsidRPr="00F03AB5" w:rsidRDefault="00F03AB5" w:rsidP="00F03AB5">
            <w:pPr>
              <w:jc w:val="center"/>
              <w:rPr>
                <w:color w:val="000000"/>
                <w:sz w:val="20"/>
                <w:szCs w:val="20"/>
                <w:lang w:val="en-US" w:eastAsia="es-ES"/>
              </w:rPr>
            </w:pPr>
            <w:proofErr w:type="spellStart"/>
            <w:r w:rsidRPr="00F03AB5">
              <w:rPr>
                <w:color w:val="000000"/>
                <w:sz w:val="20"/>
                <w:szCs w:val="20"/>
                <w:lang w:val="en-US" w:eastAsia="es-ES"/>
              </w:rPr>
              <w:t>IAvH</w:t>
            </w:r>
            <w:proofErr w:type="spellEnd"/>
            <w:r w:rsidRPr="00F03AB5">
              <w:rPr>
                <w:color w:val="000000"/>
                <w:sz w:val="20"/>
                <w:szCs w:val="20"/>
                <w:lang w:val="en-US" w:eastAsia="es-ES"/>
              </w:rPr>
              <w:t xml:space="preserve">-Am 1416; </w:t>
            </w:r>
            <w:proofErr w:type="spellStart"/>
            <w:r w:rsidRPr="00F03AB5">
              <w:rPr>
                <w:color w:val="000000"/>
                <w:sz w:val="20"/>
                <w:szCs w:val="20"/>
                <w:lang w:val="en-US" w:eastAsia="es-ES"/>
              </w:rPr>
              <w:t>IAvH</w:t>
            </w:r>
            <w:proofErr w:type="spellEnd"/>
            <w:r w:rsidRPr="00F03AB5">
              <w:rPr>
                <w:color w:val="000000"/>
                <w:sz w:val="20"/>
                <w:szCs w:val="20"/>
                <w:lang w:val="en-US" w:eastAsia="es-ES"/>
              </w:rPr>
              <w:t xml:space="preserve">-Am 1417; </w:t>
            </w:r>
            <w:proofErr w:type="spellStart"/>
            <w:r w:rsidRPr="00F03AB5">
              <w:rPr>
                <w:color w:val="000000"/>
                <w:sz w:val="20"/>
                <w:szCs w:val="20"/>
                <w:lang w:val="en-US" w:eastAsia="es-ES"/>
              </w:rPr>
              <w:t>IAvH</w:t>
            </w:r>
            <w:proofErr w:type="spellEnd"/>
            <w:r w:rsidRPr="00F03AB5">
              <w:rPr>
                <w:color w:val="000000"/>
                <w:sz w:val="20"/>
                <w:szCs w:val="20"/>
                <w:lang w:val="en-US" w:eastAsia="es-ES"/>
              </w:rPr>
              <w:t>-Am 1473</w:t>
            </w:r>
          </w:p>
        </w:tc>
      </w:tr>
      <w:tr w:rsidR="00F03AB5" w:rsidRPr="00F03AB5" w14:paraId="73BC3906" w14:textId="77777777" w:rsidTr="00373202">
        <w:trPr>
          <w:trHeight w:val="276"/>
        </w:trPr>
        <w:tc>
          <w:tcPr>
            <w:tcW w:w="2520" w:type="dxa"/>
            <w:tcBorders>
              <w:top w:val="nil"/>
              <w:left w:val="nil"/>
              <w:bottom w:val="nil"/>
              <w:right w:val="nil"/>
            </w:tcBorders>
            <w:shd w:val="clear" w:color="auto" w:fill="auto"/>
            <w:noWrap/>
            <w:vAlign w:val="bottom"/>
            <w:hideMark/>
          </w:tcPr>
          <w:p w14:paraId="2D15F09A" w14:textId="77777777" w:rsidR="00F03AB5" w:rsidRPr="00F03AB5" w:rsidRDefault="00F03AB5" w:rsidP="00F03AB5">
            <w:pPr>
              <w:rPr>
                <w:i/>
                <w:iCs/>
                <w:color w:val="000000"/>
                <w:sz w:val="20"/>
                <w:szCs w:val="20"/>
                <w:lang w:eastAsia="es-ES"/>
              </w:rPr>
            </w:pPr>
            <w:proofErr w:type="spellStart"/>
            <w:r w:rsidRPr="00F03AB5">
              <w:rPr>
                <w:i/>
                <w:iCs/>
                <w:color w:val="000000"/>
                <w:sz w:val="20"/>
                <w:szCs w:val="20"/>
                <w:lang w:eastAsia="es-ES"/>
              </w:rPr>
              <w:t>Pristimantis</w:t>
            </w:r>
            <w:proofErr w:type="spellEnd"/>
            <w:r w:rsidRPr="00F03AB5">
              <w:rPr>
                <w:i/>
                <w:iCs/>
                <w:color w:val="000000"/>
                <w:sz w:val="20"/>
                <w:szCs w:val="20"/>
                <w:lang w:eastAsia="es-ES"/>
              </w:rPr>
              <w:t xml:space="preserve"> </w:t>
            </w:r>
            <w:proofErr w:type="spellStart"/>
            <w:r w:rsidRPr="00F03AB5">
              <w:rPr>
                <w:i/>
                <w:iCs/>
                <w:color w:val="000000"/>
                <w:sz w:val="20"/>
                <w:szCs w:val="20"/>
                <w:lang w:eastAsia="es-ES"/>
              </w:rPr>
              <w:t>verecundus</w:t>
            </w:r>
            <w:proofErr w:type="spellEnd"/>
          </w:p>
        </w:tc>
        <w:tc>
          <w:tcPr>
            <w:tcW w:w="1440" w:type="dxa"/>
            <w:tcBorders>
              <w:top w:val="nil"/>
              <w:left w:val="nil"/>
              <w:bottom w:val="nil"/>
              <w:right w:val="nil"/>
            </w:tcBorders>
            <w:shd w:val="clear" w:color="auto" w:fill="auto"/>
            <w:noWrap/>
            <w:vAlign w:val="bottom"/>
            <w:hideMark/>
          </w:tcPr>
          <w:p w14:paraId="3DBC0C2D" w14:textId="77777777" w:rsidR="00F03AB5" w:rsidRPr="00F03AB5" w:rsidRDefault="00F03AB5" w:rsidP="00F03AB5">
            <w:pPr>
              <w:jc w:val="center"/>
              <w:rPr>
                <w:sz w:val="20"/>
                <w:szCs w:val="20"/>
                <w:lang w:eastAsia="es-ES"/>
              </w:rPr>
            </w:pPr>
            <w:r w:rsidRPr="00F03AB5">
              <w:rPr>
                <w:sz w:val="20"/>
                <w:szCs w:val="20"/>
                <w:lang w:eastAsia="es-ES"/>
              </w:rPr>
              <w:t>1</w:t>
            </w:r>
          </w:p>
        </w:tc>
        <w:tc>
          <w:tcPr>
            <w:tcW w:w="720" w:type="dxa"/>
            <w:tcBorders>
              <w:top w:val="nil"/>
              <w:left w:val="nil"/>
              <w:bottom w:val="nil"/>
              <w:right w:val="nil"/>
            </w:tcBorders>
            <w:shd w:val="clear" w:color="auto" w:fill="auto"/>
            <w:noWrap/>
            <w:vAlign w:val="bottom"/>
            <w:hideMark/>
          </w:tcPr>
          <w:p w14:paraId="722BF815" w14:textId="77777777" w:rsidR="00F03AB5" w:rsidRPr="00F03AB5" w:rsidRDefault="00F03AB5" w:rsidP="00F03AB5">
            <w:pPr>
              <w:jc w:val="center"/>
              <w:rPr>
                <w:sz w:val="20"/>
                <w:szCs w:val="20"/>
                <w:lang w:eastAsia="es-ES"/>
              </w:rPr>
            </w:pPr>
            <w:r w:rsidRPr="00F03AB5">
              <w:rPr>
                <w:sz w:val="20"/>
                <w:szCs w:val="20"/>
                <w:lang w:eastAsia="es-ES"/>
              </w:rPr>
              <w:t>0</w:t>
            </w:r>
          </w:p>
        </w:tc>
        <w:tc>
          <w:tcPr>
            <w:tcW w:w="4410" w:type="dxa"/>
            <w:tcBorders>
              <w:top w:val="nil"/>
              <w:left w:val="nil"/>
              <w:bottom w:val="nil"/>
              <w:right w:val="nil"/>
            </w:tcBorders>
            <w:shd w:val="clear" w:color="auto" w:fill="auto"/>
            <w:noWrap/>
            <w:vAlign w:val="bottom"/>
            <w:hideMark/>
          </w:tcPr>
          <w:p w14:paraId="1BD92063" w14:textId="77777777" w:rsidR="00F03AB5" w:rsidRPr="00F03AB5" w:rsidRDefault="00F03AB5" w:rsidP="00F03AB5">
            <w:pPr>
              <w:jc w:val="center"/>
              <w:rPr>
                <w:color w:val="000000"/>
                <w:sz w:val="20"/>
                <w:szCs w:val="20"/>
                <w:lang w:eastAsia="es-ES"/>
              </w:rPr>
            </w:pPr>
            <w:proofErr w:type="spellStart"/>
            <w:r w:rsidRPr="00F03AB5">
              <w:rPr>
                <w:color w:val="000000"/>
                <w:sz w:val="20"/>
                <w:szCs w:val="20"/>
                <w:lang w:eastAsia="es-ES"/>
              </w:rPr>
              <w:t>IAvH</w:t>
            </w:r>
            <w:proofErr w:type="spellEnd"/>
            <w:r w:rsidRPr="00F03AB5">
              <w:rPr>
                <w:color w:val="000000"/>
                <w:sz w:val="20"/>
                <w:szCs w:val="20"/>
                <w:lang w:eastAsia="es-ES"/>
              </w:rPr>
              <w:t>-Am 1834</w:t>
            </w:r>
          </w:p>
        </w:tc>
      </w:tr>
      <w:tr w:rsidR="00F03AB5" w:rsidRPr="00F03AB5" w14:paraId="667A4B90" w14:textId="77777777" w:rsidTr="00373202">
        <w:trPr>
          <w:trHeight w:val="432"/>
        </w:trPr>
        <w:tc>
          <w:tcPr>
            <w:tcW w:w="2520" w:type="dxa"/>
            <w:tcBorders>
              <w:top w:val="nil"/>
              <w:left w:val="nil"/>
              <w:bottom w:val="nil"/>
              <w:right w:val="nil"/>
            </w:tcBorders>
            <w:shd w:val="clear" w:color="auto" w:fill="auto"/>
            <w:noWrap/>
            <w:vAlign w:val="bottom"/>
            <w:hideMark/>
          </w:tcPr>
          <w:p w14:paraId="16E48AD3" w14:textId="77777777" w:rsidR="00F03AB5" w:rsidRPr="00F03AB5" w:rsidRDefault="00F03AB5" w:rsidP="00F03AB5">
            <w:pPr>
              <w:rPr>
                <w:b/>
                <w:bCs/>
                <w:color w:val="000000"/>
                <w:sz w:val="20"/>
                <w:szCs w:val="20"/>
                <w:lang w:eastAsia="es-ES"/>
              </w:rPr>
            </w:pPr>
            <w:r w:rsidRPr="00F03AB5">
              <w:rPr>
                <w:b/>
                <w:bCs/>
                <w:color w:val="000000"/>
                <w:sz w:val="20"/>
                <w:szCs w:val="20"/>
                <w:lang w:eastAsia="es-ES"/>
              </w:rPr>
              <w:t>1987</w:t>
            </w:r>
          </w:p>
        </w:tc>
        <w:tc>
          <w:tcPr>
            <w:tcW w:w="1440" w:type="dxa"/>
            <w:tcBorders>
              <w:top w:val="nil"/>
              <w:left w:val="nil"/>
              <w:bottom w:val="nil"/>
              <w:right w:val="nil"/>
            </w:tcBorders>
            <w:shd w:val="clear" w:color="auto" w:fill="auto"/>
            <w:noWrap/>
            <w:vAlign w:val="bottom"/>
            <w:hideMark/>
          </w:tcPr>
          <w:p w14:paraId="58AE8D01" w14:textId="48617976" w:rsidR="00F03AB5" w:rsidRPr="00F03AB5" w:rsidRDefault="004B1236" w:rsidP="004B1236">
            <w:pPr>
              <w:jc w:val="center"/>
              <w:rPr>
                <w:b/>
                <w:bCs/>
                <w:color w:val="000000"/>
                <w:sz w:val="20"/>
                <w:szCs w:val="20"/>
                <w:lang w:eastAsia="es-ES"/>
              </w:rPr>
            </w:pPr>
            <w:r w:rsidRPr="004B1236">
              <w:rPr>
                <w:b/>
                <w:bCs/>
                <w:color w:val="000000"/>
                <w:sz w:val="20"/>
                <w:szCs w:val="20"/>
                <w:lang w:eastAsia="es-ES"/>
              </w:rPr>
              <w:t>18</w:t>
            </w:r>
          </w:p>
        </w:tc>
        <w:tc>
          <w:tcPr>
            <w:tcW w:w="720" w:type="dxa"/>
            <w:tcBorders>
              <w:top w:val="nil"/>
              <w:left w:val="nil"/>
              <w:bottom w:val="nil"/>
              <w:right w:val="nil"/>
            </w:tcBorders>
            <w:shd w:val="clear" w:color="auto" w:fill="auto"/>
            <w:noWrap/>
            <w:vAlign w:val="bottom"/>
            <w:hideMark/>
          </w:tcPr>
          <w:p w14:paraId="3B643CB9" w14:textId="5E7D8067" w:rsidR="00F03AB5" w:rsidRPr="00F03AB5" w:rsidRDefault="004B1236" w:rsidP="004B1236">
            <w:pPr>
              <w:jc w:val="center"/>
              <w:rPr>
                <w:b/>
                <w:sz w:val="20"/>
                <w:szCs w:val="20"/>
                <w:lang w:eastAsia="es-ES"/>
              </w:rPr>
            </w:pPr>
            <w:r w:rsidRPr="004B1236">
              <w:rPr>
                <w:b/>
                <w:sz w:val="20"/>
                <w:szCs w:val="20"/>
                <w:lang w:eastAsia="es-ES"/>
              </w:rPr>
              <w:t>0</w:t>
            </w:r>
          </w:p>
        </w:tc>
        <w:tc>
          <w:tcPr>
            <w:tcW w:w="4410" w:type="dxa"/>
            <w:tcBorders>
              <w:top w:val="nil"/>
              <w:left w:val="nil"/>
              <w:bottom w:val="nil"/>
              <w:right w:val="nil"/>
            </w:tcBorders>
            <w:shd w:val="clear" w:color="auto" w:fill="auto"/>
            <w:noWrap/>
            <w:vAlign w:val="bottom"/>
            <w:hideMark/>
          </w:tcPr>
          <w:p w14:paraId="0F7A6B7D" w14:textId="77777777" w:rsidR="00F03AB5" w:rsidRPr="00F03AB5" w:rsidRDefault="00F03AB5" w:rsidP="00F03AB5">
            <w:pPr>
              <w:rPr>
                <w:sz w:val="20"/>
                <w:szCs w:val="20"/>
                <w:lang w:eastAsia="es-ES"/>
              </w:rPr>
            </w:pPr>
          </w:p>
        </w:tc>
      </w:tr>
      <w:tr w:rsidR="00F03AB5" w:rsidRPr="00F03AB5" w14:paraId="393D7DD7" w14:textId="77777777" w:rsidTr="00373202">
        <w:trPr>
          <w:trHeight w:val="276"/>
        </w:trPr>
        <w:tc>
          <w:tcPr>
            <w:tcW w:w="2520" w:type="dxa"/>
            <w:tcBorders>
              <w:top w:val="nil"/>
              <w:left w:val="nil"/>
              <w:bottom w:val="nil"/>
              <w:right w:val="nil"/>
            </w:tcBorders>
            <w:shd w:val="clear" w:color="auto" w:fill="auto"/>
            <w:noWrap/>
            <w:vAlign w:val="bottom"/>
            <w:hideMark/>
          </w:tcPr>
          <w:p w14:paraId="7CB1B324" w14:textId="77777777" w:rsidR="00F03AB5" w:rsidRPr="00F03AB5" w:rsidRDefault="00F03AB5" w:rsidP="00F03AB5">
            <w:pPr>
              <w:rPr>
                <w:i/>
                <w:iCs/>
                <w:color w:val="000000"/>
                <w:sz w:val="20"/>
                <w:szCs w:val="20"/>
                <w:lang w:eastAsia="es-ES"/>
              </w:rPr>
            </w:pPr>
            <w:proofErr w:type="spellStart"/>
            <w:r w:rsidRPr="00F03AB5">
              <w:rPr>
                <w:i/>
                <w:iCs/>
                <w:color w:val="000000"/>
                <w:sz w:val="20"/>
                <w:szCs w:val="20"/>
                <w:lang w:eastAsia="es-ES"/>
              </w:rPr>
              <w:t>Bolitoglossa</w:t>
            </w:r>
            <w:proofErr w:type="spellEnd"/>
            <w:r w:rsidRPr="00F03AB5">
              <w:rPr>
                <w:i/>
                <w:iCs/>
                <w:color w:val="000000"/>
                <w:sz w:val="20"/>
                <w:szCs w:val="20"/>
                <w:lang w:eastAsia="es-ES"/>
              </w:rPr>
              <w:t xml:space="preserve"> </w:t>
            </w:r>
            <w:proofErr w:type="spellStart"/>
            <w:r w:rsidRPr="00F03AB5">
              <w:rPr>
                <w:i/>
                <w:iCs/>
                <w:color w:val="000000"/>
                <w:sz w:val="20"/>
                <w:szCs w:val="20"/>
                <w:lang w:eastAsia="es-ES"/>
              </w:rPr>
              <w:t>walkeri</w:t>
            </w:r>
            <w:proofErr w:type="spellEnd"/>
          </w:p>
        </w:tc>
        <w:tc>
          <w:tcPr>
            <w:tcW w:w="1440" w:type="dxa"/>
            <w:tcBorders>
              <w:top w:val="nil"/>
              <w:left w:val="nil"/>
              <w:bottom w:val="nil"/>
              <w:right w:val="nil"/>
            </w:tcBorders>
            <w:shd w:val="clear" w:color="auto" w:fill="auto"/>
            <w:noWrap/>
            <w:vAlign w:val="bottom"/>
            <w:hideMark/>
          </w:tcPr>
          <w:p w14:paraId="4832787E" w14:textId="77777777" w:rsidR="00F03AB5" w:rsidRPr="00F03AB5" w:rsidRDefault="00F03AB5" w:rsidP="00F03AB5">
            <w:pPr>
              <w:jc w:val="center"/>
              <w:rPr>
                <w:sz w:val="20"/>
                <w:szCs w:val="20"/>
                <w:lang w:eastAsia="es-ES"/>
              </w:rPr>
            </w:pPr>
            <w:r w:rsidRPr="00F03AB5">
              <w:rPr>
                <w:sz w:val="20"/>
                <w:szCs w:val="20"/>
                <w:lang w:eastAsia="es-ES"/>
              </w:rPr>
              <w:t>2</w:t>
            </w:r>
          </w:p>
        </w:tc>
        <w:tc>
          <w:tcPr>
            <w:tcW w:w="720" w:type="dxa"/>
            <w:tcBorders>
              <w:top w:val="nil"/>
              <w:left w:val="nil"/>
              <w:bottom w:val="nil"/>
              <w:right w:val="nil"/>
            </w:tcBorders>
            <w:shd w:val="clear" w:color="auto" w:fill="auto"/>
            <w:noWrap/>
            <w:vAlign w:val="bottom"/>
            <w:hideMark/>
          </w:tcPr>
          <w:p w14:paraId="534562E6" w14:textId="77777777" w:rsidR="00F03AB5" w:rsidRPr="00F03AB5" w:rsidRDefault="00F03AB5" w:rsidP="00F03AB5">
            <w:pPr>
              <w:jc w:val="center"/>
              <w:rPr>
                <w:sz w:val="20"/>
                <w:szCs w:val="20"/>
                <w:lang w:eastAsia="es-ES"/>
              </w:rPr>
            </w:pPr>
            <w:r w:rsidRPr="00F03AB5">
              <w:rPr>
                <w:sz w:val="20"/>
                <w:szCs w:val="20"/>
                <w:lang w:eastAsia="es-ES"/>
              </w:rPr>
              <w:t>0</w:t>
            </w:r>
          </w:p>
        </w:tc>
        <w:tc>
          <w:tcPr>
            <w:tcW w:w="4410" w:type="dxa"/>
            <w:tcBorders>
              <w:top w:val="nil"/>
              <w:left w:val="nil"/>
              <w:bottom w:val="nil"/>
              <w:right w:val="nil"/>
            </w:tcBorders>
            <w:shd w:val="clear" w:color="auto" w:fill="auto"/>
            <w:noWrap/>
            <w:vAlign w:val="bottom"/>
            <w:hideMark/>
          </w:tcPr>
          <w:p w14:paraId="27EFE554" w14:textId="77777777" w:rsidR="00F03AB5" w:rsidRPr="00F03AB5" w:rsidRDefault="00F03AB5" w:rsidP="00F03AB5">
            <w:pPr>
              <w:jc w:val="center"/>
              <w:rPr>
                <w:sz w:val="20"/>
                <w:szCs w:val="20"/>
                <w:lang w:eastAsia="es-ES"/>
              </w:rPr>
            </w:pPr>
            <w:r w:rsidRPr="00F03AB5">
              <w:rPr>
                <w:sz w:val="20"/>
                <w:szCs w:val="20"/>
                <w:lang w:eastAsia="es-ES"/>
              </w:rPr>
              <w:t>PSO-CZ 774; PSO-CZ 775</w:t>
            </w:r>
          </w:p>
        </w:tc>
      </w:tr>
      <w:tr w:rsidR="00F03AB5" w:rsidRPr="00F03AB5" w14:paraId="576B4899" w14:textId="77777777" w:rsidTr="00373202">
        <w:trPr>
          <w:trHeight w:val="276"/>
        </w:trPr>
        <w:tc>
          <w:tcPr>
            <w:tcW w:w="2520" w:type="dxa"/>
            <w:tcBorders>
              <w:top w:val="nil"/>
              <w:left w:val="nil"/>
              <w:bottom w:val="nil"/>
              <w:right w:val="nil"/>
            </w:tcBorders>
            <w:shd w:val="clear" w:color="auto" w:fill="auto"/>
            <w:noWrap/>
            <w:vAlign w:val="bottom"/>
            <w:hideMark/>
          </w:tcPr>
          <w:p w14:paraId="07116F09" w14:textId="77777777" w:rsidR="00F03AB5" w:rsidRPr="00F03AB5" w:rsidRDefault="00F03AB5" w:rsidP="00F03AB5">
            <w:pPr>
              <w:rPr>
                <w:i/>
                <w:iCs/>
                <w:color w:val="000000"/>
                <w:sz w:val="20"/>
                <w:szCs w:val="20"/>
                <w:lang w:eastAsia="es-ES"/>
              </w:rPr>
            </w:pPr>
            <w:proofErr w:type="spellStart"/>
            <w:r w:rsidRPr="00F03AB5">
              <w:rPr>
                <w:i/>
                <w:iCs/>
                <w:color w:val="000000"/>
                <w:sz w:val="20"/>
                <w:szCs w:val="20"/>
                <w:lang w:eastAsia="es-ES"/>
              </w:rPr>
              <w:t>Centrolene</w:t>
            </w:r>
            <w:proofErr w:type="spellEnd"/>
            <w:r w:rsidRPr="00F03AB5">
              <w:rPr>
                <w:i/>
                <w:iCs/>
                <w:color w:val="000000"/>
                <w:sz w:val="20"/>
                <w:szCs w:val="20"/>
                <w:lang w:eastAsia="es-ES"/>
              </w:rPr>
              <w:t xml:space="preserve"> </w:t>
            </w:r>
            <w:proofErr w:type="spellStart"/>
            <w:r w:rsidRPr="00F03AB5">
              <w:rPr>
                <w:i/>
                <w:iCs/>
                <w:color w:val="000000"/>
                <w:sz w:val="20"/>
                <w:szCs w:val="20"/>
                <w:lang w:eastAsia="es-ES"/>
              </w:rPr>
              <w:t>ballux</w:t>
            </w:r>
            <w:proofErr w:type="spellEnd"/>
          </w:p>
        </w:tc>
        <w:tc>
          <w:tcPr>
            <w:tcW w:w="1440" w:type="dxa"/>
            <w:tcBorders>
              <w:top w:val="nil"/>
              <w:left w:val="nil"/>
              <w:bottom w:val="nil"/>
              <w:right w:val="nil"/>
            </w:tcBorders>
            <w:shd w:val="clear" w:color="auto" w:fill="auto"/>
            <w:noWrap/>
            <w:vAlign w:val="bottom"/>
            <w:hideMark/>
          </w:tcPr>
          <w:p w14:paraId="42DD5C26" w14:textId="77777777" w:rsidR="00F03AB5" w:rsidRPr="00F03AB5" w:rsidRDefault="00F03AB5" w:rsidP="00F03AB5">
            <w:pPr>
              <w:jc w:val="center"/>
              <w:rPr>
                <w:sz w:val="20"/>
                <w:szCs w:val="20"/>
                <w:lang w:eastAsia="es-ES"/>
              </w:rPr>
            </w:pPr>
            <w:r w:rsidRPr="00F03AB5">
              <w:rPr>
                <w:sz w:val="20"/>
                <w:szCs w:val="20"/>
                <w:lang w:eastAsia="es-ES"/>
              </w:rPr>
              <w:t>1</w:t>
            </w:r>
          </w:p>
        </w:tc>
        <w:tc>
          <w:tcPr>
            <w:tcW w:w="720" w:type="dxa"/>
            <w:tcBorders>
              <w:top w:val="nil"/>
              <w:left w:val="nil"/>
              <w:bottom w:val="nil"/>
              <w:right w:val="nil"/>
            </w:tcBorders>
            <w:shd w:val="clear" w:color="auto" w:fill="auto"/>
            <w:noWrap/>
            <w:vAlign w:val="bottom"/>
            <w:hideMark/>
          </w:tcPr>
          <w:p w14:paraId="4124FA44" w14:textId="77777777" w:rsidR="00F03AB5" w:rsidRPr="00F03AB5" w:rsidRDefault="00F03AB5" w:rsidP="00F03AB5">
            <w:pPr>
              <w:jc w:val="center"/>
              <w:rPr>
                <w:sz w:val="20"/>
                <w:szCs w:val="20"/>
                <w:lang w:eastAsia="es-ES"/>
              </w:rPr>
            </w:pPr>
            <w:r w:rsidRPr="00F03AB5">
              <w:rPr>
                <w:sz w:val="20"/>
                <w:szCs w:val="20"/>
                <w:lang w:eastAsia="es-ES"/>
              </w:rPr>
              <w:t>0</w:t>
            </w:r>
          </w:p>
        </w:tc>
        <w:tc>
          <w:tcPr>
            <w:tcW w:w="4410" w:type="dxa"/>
            <w:tcBorders>
              <w:top w:val="nil"/>
              <w:left w:val="nil"/>
              <w:bottom w:val="nil"/>
              <w:right w:val="nil"/>
            </w:tcBorders>
            <w:shd w:val="clear" w:color="auto" w:fill="auto"/>
            <w:noWrap/>
            <w:vAlign w:val="bottom"/>
            <w:hideMark/>
          </w:tcPr>
          <w:p w14:paraId="42A1E216" w14:textId="77777777" w:rsidR="00F03AB5" w:rsidRPr="00F03AB5" w:rsidRDefault="00F03AB5" w:rsidP="00F03AB5">
            <w:pPr>
              <w:jc w:val="center"/>
              <w:rPr>
                <w:sz w:val="20"/>
                <w:szCs w:val="20"/>
                <w:lang w:eastAsia="es-ES"/>
              </w:rPr>
            </w:pPr>
            <w:r w:rsidRPr="00F03AB5">
              <w:rPr>
                <w:sz w:val="20"/>
                <w:szCs w:val="20"/>
                <w:lang w:eastAsia="es-ES"/>
              </w:rPr>
              <w:t>PSO-CZ 902</w:t>
            </w:r>
          </w:p>
        </w:tc>
      </w:tr>
      <w:tr w:rsidR="00F03AB5" w:rsidRPr="00F03AB5" w14:paraId="1D090D41" w14:textId="77777777" w:rsidTr="00373202">
        <w:trPr>
          <w:trHeight w:val="276"/>
        </w:trPr>
        <w:tc>
          <w:tcPr>
            <w:tcW w:w="2520" w:type="dxa"/>
            <w:tcBorders>
              <w:top w:val="nil"/>
              <w:left w:val="nil"/>
              <w:bottom w:val="nil"/>
              <w:right w:val="nil"/>
            </w:tcBorders>
            <w:shd w:val="clear" w:color="auto" w:fill="auto"/>
            <w:noWrap/>
            <w:vAlign w:val="bottom"/>
            <w:hideMark/>
          </w:tcPr>
          <w:p w14:paraId="49CCF0EB" w14:textId="77777777" w:rsidR="00F03AB5" w:rsidRPr="00F03AB5" w:rsidRDefault="00F03AB5" w:rsidP="00F03AB5">
            <w:pPr>
              <w:rPr>
                <w:i/>
                <w:iCs/>
                <w:color w:val="000000"/>
                <w:sz w:val="20"/>
                <w:szCs w:val="20"/>
                <w:lang w:eastAsia="es-ES"/>
              </w:rPr>
            </w:pPr>
            <w:proofErr w:type="spellStart"/>
            <w:r w:rsidRPr="00F03AB5">
              <w:rPr>
                <w:i/>
                <w:iCs/>
                <w:color w:val="000000"/>
                <w:sz w:val="20"/>
                <w:szCs w:val="20"/>
                <w:lang w:eastAsia="es-ES"/>
              </w:rPr>
              <w:t>Centrolene</w:t>
            </w:r>
            <w:proofErr w:type="spellEnd"/>
            <w:r w:rsidRPr="00F03AB5">
              <w:rPr>
                <w:i/>
                <w:iCs/>
                <w:color w:val="000000"/>
                <w:sz w:val="20"/>
                <w:szCs w:val="20"/>
                <w:lang w:eastAsia="es-ES"/>
              </w:rPr>
              <w:t xml:space="preserve"> </w:t>
            </w:r>
            <w:proofErr w:type="spellStart"/>
            <w:r w:rsidRPr="00F03AB5">
              <w:rPr>
                <w:i/>
                <w:iCs/>
                <w:color w:val="000000"/>
                <w:sz w:val="20"/>
                <w:szCs w:val="20"/>
                <w:lang w:eastAsia="es-ES"/>
              </w:rPr>
              <w:t>heloderma</w:t>
            </w:r>
            <w:proofErr w:type="spellEnd"/>
          </w:p>
        </w:tc>
        <w:tc>
          <w:tcPr>
            <w:tcW w:w="1440" w:type="dxa"/>
            <w:tcBorders>
              <w:top w:val="nil"/>
              <w:left w:val="nil"/>
              <w:bottom w:val="nil"/>
              <w:right w:val="nil"/>
            </w:tcBorders>
            <w:shd w:val="clear" w:color="auto" w:fill="auto"/>
            <w:noWrap/>
            <w:vAlign w:val="bottom"/>
            <w:hideMark/>
          </w:tcPr>
          <w:p w14:paraId="56435152" w14:textId="77777777" w:rsidR="00F03AB5" w:rsidRPr="00F03AB5" w:rsidRDefault="00F03AB5" w:rsidP="00F03AB5">
            <w:pPr>
              <w:jc w:val="center"/>
              <w:rPr>
                <w:sz w:val="20"/>
                <w:szCs w:val="20"/>
                <w:lang w:eastAsia="es-ES"/>
              </w:rPr>
            </w:pPr>
            <w:r w:rsidRPr="00F03AB5">
              <w:rPr>
                <w:sz w:val="20"/>
                <w:szCs w:val="20"/>
                <w:lang w:eastAsia="es-ES"/>
              </w:rPr>
              <w:t>6</w:t>
            </w:r>
          </w:p>
        </w:tc>
        <w:tc>
          <w:tcPr>
            <w:tcW w:w="720" w:type="dxa"/>
            <w:tcBorders>
              <w:top w:val="nil"/>
              <w:left w:val="nil"/>
              <w:bottom w:val="nil"/>
              <w:right w:val="nil"/>
            </w:tcBorders>
            <w:shd w:val="clear" w:color="auto" w:fill="auto"/>
            <w:noWrap/>
            <w:vAlign w:val="bottom"/>
            <w:hideMark/>
          </w:tcPr>
          <w:p w14:paraId="6F938A7B" w14:textId="77777777" w:rsidR="00F03AB5" w:rsidRPr="00F03AB5" w:rsidRDefault="00F03AB5" w:rsidP="00F03AB5">
            <w:pPr>
              <w:jc w:val="center"/>
              <w:rPr>
                <w:sz w:val="20"/>
                <w:szCs w:val="20"/>
                <w:lang w:eastAsia="es-ES"/>
              </w:rPr>
            </w:pPr>
            <w:r w:rsidRPr="00F03AB5">
              <w:rPr>
                <w:sz w:val="20"/>
                <w:szCs w:val="20"/>
                <w:lang w:eastAsia="es-ES"/>
              </w:rPr>
              <w:t>0</w:t>
            </w:r>
          </w:p>
        </w:tc>
        <w:tc>
          <w:tcPr>
            <w:tcW w:w="4410" w:type="dxa"/>
            <w:tcBorders>
              <w:top w:val="nil"/>
              <w:left w:val="nil"/>
              <w:bottom w:val="nil"/>
              <w:right w:val="nil"/>
            </w:tcBorders>
            <w:shd w:val="clear" w:color="auto" w:fill="auto"/>
            <w:noWrap/>
            <w:vAlign w:val="bottom"/>
            <w:hideMark/>
          </w:tcPr>
          <w:p w14:paraId="0A348CC5" w14:textId="77777777" w:rsidR="00F03AB5" w:rsidRPr="00F03AB5" w:rsidRDefault="00F03AB5" w:rsidP="00F03AB5">
            <w:pPr>
              <w:jc w:val="center"/>
              <w:rPr>
                <w:sz w:val="20"/>
                <w:szCs w:val="20"/>
                <w:lang w:eastAsia="es-ES"/>
              </w:rPr>
            </w:pPr>
            <w:r w:rsidRPr="00F03AB5">
              <w:rPr>
                <w:sz w:val="20"/>
                <w:szCs w:val="20"/>
                <w:lang w:eastAsia="es-ES"/>
              </w:rPr>
              <w:t>PSO-CZ 903; PSO-CZ 904; PSO-CZ 905; PSO-CZ 906; PSO-CZ 907; PSO-CZ 908</w:t>
            </w:r>
          </w:p>
        </w:tc>
      </w:tr>
      <w:tr w:rsidR="00F03AB5" w:rsidRPr="00F03AB5" w14:paraId="07709FAF" w14:textId="77777777" w:rsidTr="00373202">
        <w:trPr>
          <w:trHeight w:val="276"/>
        </w:trPr>
        <w:tc>
          <w:tcPr>
            <w:tcW w:w="2520" w:type="dxa"/>
            <w:tcBorders>
              <w:top w:val="nil"/>
              <w:left w:val="nil"/>
              <w:bottom w:val="nil"/>
              <w:right w:val="nil"/>
            </w:tcBorders>
            <w:shd w:val="clear" w:color="auto" w:fill="auto"/>
            <w:noWrap/>
            <w:vAlign w:val="bottom"/>
            <w:hideMark/>
          </w:tcPr>
          <w:p w14:paraId="7F4E261D" w14:textId="77777777" w:rsidR="00F03AB5" w:rsidRPr="00F03AB5" w:rsidRDefault="00F03AB5" w:rsidP="00F03AB5">
            <w:pPr>
              <w:rPr>
                <w:i/>
                <w:iCs/>
                <w:color w:val="000000"/>
                <w:sz w:val="20"/>
                <w:szCs w:val="20"/>
                <w:lang w:eastAsia="es-ES"/>
              </w:rPr>
            </w:pPr>
            <w:proofErr w:type="spellStart"/>
            <w:r w:rsidRPr="00F03AB5">
              <w:rPr>
                <w:i/>
                <w:iCs/>
                <w:color w:val="000000"/>
                <w:sz w:val="20"/>
                <w:szCs w:val="20"/>
                <w:lang w:eastAsia="es-ES"/>
              </w:rPr>
              <w:t>Espadarana</w:t>
            </w:r>
            <w:proofErr w:type="spellEnd"/>
            <w:r w:rsidRPr="00F03AB5">
              <w:rPr>
                <w:i/>
                <w:iCs/>
                <w:color w:val="000000"/>
                <w:sz w:val="20"/>
                <w:szCs w:val="20"/>
                <w:lang w:eastAsia="es-ES"/>
              </w:rPr>
              <w:t xml:space="preserve"> </w:t>
            </w:r>
            <w:proofErr w:type="spellStart"/>
            <w:r w:rsidRPr="00F03AB5">
              <w:rPr>
                <w:i/>
                <w:iCs/>
                <w:color w:val="000000"/>
                <w:sz w:val="20"/>
                <w:szCs w:val="20"/>
                <w:lang w:eastAsia="es-ES"/>
              </w:rPr>
              <w:t>prosoblepon</w:t>
            </w:r>
            <w:proofErr w:type="spellEnd"/>
          </w:p>
        </w:tc>
        <w:tc>
          <w:tcPr>
            <w:tcW w:w="1440" w:type="dxa"/>
            <w:tcBorders>
              <w:top w:val="nil"/>
              <w:left w:val="nil"/>
              <w:bottom w:val="nil"/>
              <w:right w:val="nil"/>
            </w:tcBorders>
            <w:shd w:val="clear" w:color="auto" w:fill="auto"/>
            <w:noWrap/>
            <w:vAlign w:val="bottom"/>
            <w:hideMark/>
          </w:tcPr>
          <w:p w14:paraId="74192CE1" w14:textId="77777777" w:rsidR="00F03AB5" w:rsidRPr="00F03AB5" w:rsidRDefault="00F03AB5" w:rsidP="00F03AB5">
            <w:pPr>
              <w:jc w:val="center"/>
              <w:rPr>
                <w:color w:val="000000"/>
                <w:sz w:val="20"/>
                <w:szCs w:val="20"/>
                <w:lang w:eastAsia="es-ES"/>
              </w:rPr>
            </w:pPr>
            <w:r w:rsidRPr="00F03AB5">
              <w:rPr>
                <w:color w:val="000000"/>
                <w:sz w:val="20"/>
                <w:szCs w:val="20"/>
                <w:lang w:eastAsia="es-ES"/>
              </w:rPr>
              <w:t>1</w:t>
            </w:r>
          </w:p>
        </w:tc>
        <w:tc>
          <w:tcPr>
            <w:tcW w:w="720" w:type="dxa"/>
            <w:tcBorders>
              <w:top w:val="nil"/>
              <w:left w:val="nil"/>
              <w:bottom w:val="nil"/>
              <w:right w:val="nil"/>
            </w:tcBorders>
            <w:shd w:val="clear" w:color="auto" w:fill="auto"/>
            <w:noWrap/>
            <w:vAlign w:val="bottom"/>
            <w:hideMark/>
          </w:tcPr>
          <w:p w14:paraId="04DBA7CE" w14:textId="77777777" w:rsidR="00F03AB5" w:rsidRPr="00F03AB5" w:rsidRDefault="00F03AB5" w:rsidP="00F03AB5">
            <w:pPr>
              <w:jc w:val="center"/>
              <w:rPr>
                <w:sz w:val="20"/>
                <w:szCs w:val="20"/>
                <w:lang w:eastAsia="es-ES"/>
              </w:rPr>
            </w:pPr>
            <w:r w:rsidRPr="00F03AB5">
              <w:rPr>
                <w:sz w:val="20"/>
                <w:szCs w:val="20"/>
                <w:lang w:eastAsia="es-ES"/>
              </w:rPr>
              <w:t>0</w:t>
            </w:r>
          </w:p>
        </w:tc>
        <w:tc>
          <w:tcPr>
            <w:tcW w:w="4410" w:type="dxa"/>
            <w:tcBorders>
              <w:top w:val="nil"/>
              <w:left w:val="nil"/>
              <w:bottom w:val="nil"/>
              <w:right w:val="nil"/>
            </w:tcBorders>
            <w:shd w:val="clear" w:color="auto" w:fill="auto"/>
            <w:noWrap/>
            <w:vAlign w:val="bottom"/>
            <w:hideMark/>
          </w:tcPr>
          <w:p w14:paraId="79C14B3F" w14:textId="77777777" w:rsidR="00F03AB5" w:rsidRPr="00F03AB5" w:rsidRDefault="00F03AB5" w:rsidP="00F03AB5">
            <w:pPr>
              <w:jc w:val="center"/>
              <w:rPr>
                <w:color w:val="000000"/>
                <w:sz w:val="20"/>
                <w:szCs w:val="20"/>
                <w:lang w:eastAsia="es-ES"/>
              </w:rPr>
            </w:pPr>
            <w:r w:rsidRPr="00F03AB5">
              <w:rPr>
                <w:color w:val="000000"/>
                <w:sz w:val="20"/>
                <w:szCs w:val="20"/>
                <w:lang w:eastAsia="es-ES"/>
              </w:rPr>
              <w:t>PSO-CZ 900</w:t>
            </w:r>
          </w:p>
        </w:tc>
      </w:tr>
      <w:tr w:rsidR="00F03AB5" w:rsidRPr="00F03AB5" w14:paraId="1926A1CA" w14:textId="77777777" w:rsidTr="00373202">
        <w:trPr>
          <w:trHeight w:val="276"/>
        </w:trPr>
        <w:tc>
          <w:tcPr>
            <w:tcW w:w="2520" w:type="dxa"/>
            <w:tcBorders>
              <w:top w:val="nil"/>
              <w:left w:val="nil"/>
              <w:bottom w:val="nil"/>
              <w:right w:val="nil"/>
            </w:tcBorders>
            <w:shd w:val="clear" w:color="auto" w:fill="auto"/>
            <w:noWrap/>
            <w:vAlign w:val="bottom"/>
            <w:hideMark/>
          </w:tcPr>
          <w:p w14:paraId="06AAB05A" w14:textId="77777777" w:rsidR="00F03AB5" w:rsidRPr="00F03AB5" w:rsidRDefault="00F03AB5" w:rsidP="00F03AB5">
            <w:pPr>
              <w:rPr>
                <w:i/>
                <w:iCs/>
                <w:color w:val="000000"/>
                <w:sz w:val="20"/>
                <w:szCs w:val="20"/>
                <w:lang w:eastAsia="es-ES"/>
              </w:rPr>
            </w:pPr>
            <w:proofErr w:type="spellStart"/>
            <w:r w:rsidRPr="00F03AB5">
              <w:rPr>
                <w:i/>
                <w:iCs/>
                <w:color w:val="000000"/>
                <w:sz w:val="20"/>
                <w:szCs w:val="20"/>
                <w:lang w:eastAsia="es-ES"/>
              </w:rPr>
              <w:t>Gastrotheca</w:t>
            </w:r>
            <w:proofErr w:type="spellEnd"/>
            <w:r w:rsidRPr="00F03AB5">
              <w:rPr>
                <w:i/>
                <w:iCs/>
                <w:color w:val="000000"/>
                <w:sz w:val="20"/>
                <w:szCs w:val="20"/>
                <w:lang w:eastAsia="es-ES"/>
              </w:rPr>
              <w:t xml:space="preserve"> </w:t>
            </w:r>
            <w:proofErr w:type="spellStart"/>
            <w:r w:rsidRPr="00F03AB5">
              <w:rPr>
                <w:i/>
                <w:iCs/>
                <w:color w:val="000000"/>
                <w:sz w:val="20"/>
                <w:szCs w:val="20"/>
                <w:lang w:eastAsia="es-ES"/>
              </w:rPr>
              <w:t>guentheri</w:t>
            </w:r>
            <w:proofErr w:type="spellEnd"/>
          </w:p>
        </w:tc>
        <w:tc>
          <w:tcPr>
            <w:tcW w:w="1440" w:type="dxa"/>
            <w:tcBorders>
              <w:top w:val="nil"/>
              <w:left w:val="nil"/>
              <w:bottom w:val="nil"/>
              <w:right w:val="nil"/>
            </w:tcBorders>
            <w:shd w:val="clear" w:color="auto" w:fill="auto"/>
            <w:noWrap/>
            <w:vAlign w:val="bottom"/>
            <w:hideMark/>
          </w:tcPr>
          <w:p w14:paraId="5D3C33E0" w14:textId="77777777" w:rsidR="00F03AB5" w:rsidRPr="00F03AB5" w:rsidRDefault="00F03AB5" w:rsidP="00F03AB5">
            <w:pPr>
              <w:jc w:val="center"/>
              <w:rPr>
                <w:sz w:val="20"/>
                <w:szCs w:val="20"/>
                <w:lang w:eastAsia="es-ES"/>
              </w:rPr>
            </w:pPr>
            <w:r w:rsidRPr="00F03AB5">
              <w:rPr>
                <w:sz w:val="20"/>
                <w:szCs w:val="20"/>
                <w:lang w:eastAsia="es-ES"/>
              </w:rPr>
              <w:t>1</w:t>
            </w:r>
          </w:p>
        </w:tc>
        <w:tc>
          <w:tcPr>
            <w:tcW w:w="720" w:type="dxa"/>
            <w:tcBorders>
              <w:top w:val="nil"/>
              <w:left w:val="nil"/>
              <w:bottom w:val="nil"/>
              <w:right w:val="nil"/>
            </w:tcBorders>
            <w:shd w:val="clear" w:color="auto" w:fill="auto"/>
            <w:noWrap/>
            <w:vAlign w:val="bottom"/>
            <w:hideMark/>
          </w:tcPr>
          <w:p w14:paraId="699F07A4" w14:textId="77777777" w:rsidR="00F03AB5" w:rsidRPr="00F03AB5" w:rsidRDefault="00F03AB5" w:rsidP="00F03AB5">
            <w:pPr>
              <w:jc w:val="center"/>
              <w:rPr>
                <w:sz w:val="20"/>
                <w:szCs w:val="20"/>
                <w:lang w:eastAsia="es-ES"/>
              </w:rPr>
            </w:pPr>
            <w:r w:rsidRPr="00F03AB5">
              <w:rPr>
                <w:sz w:val="20"/>
                <w:szCs w:val="20"/>
                <w:lang w:eastAsia="es-ES"/>
              </w:rPr>
              <w:t>0</w:t>
            </w:r>
          </w:p>
        </w:tc>
        <w:tc>
          <w:tcPr>
            <w:tcW w:w="4410" w:type="dxa"/>
            <w:tcBorders>
              <w:top w:val="nil"/>
              <w:left w:val="nil"/>
              <w:bottom w:val="nil"/>
              <w:right w:val="nil"/>
            </w:tcBorders>
            <w:shd w:val="clear" w:color="auto" w:fill="auto"/>
            <w:noWrap/>
            <w:vAlign w:val="bottom"/>
            <w:hideMark/>
          </w:tcPr>
          <w:p w14:paraId="14F514AB" w14:textId="77777777" w:rsidR="00F03AB5" w:rsidRPr="00F03AB5" w:rsidRDefault="00F03AB5" w:rsidP="00F03AB5">
            <w:pPr>
              <w:jc w:val="center"/>
              <w:rPr>
                <w:sz w:val="20"/>
                <w:szCs w:val="20"/>
                <w:lang w:eastAsia="es-ES"/>
              </w:rPr>
            </w:pPr>
            <w:r w:rsidRPr="00F03AB5">
              <w:rPr>
                <w:sz w:val="20"/>
                <w:szCs w:val="20"/>
                <w:lang w:eastAsia="es-ES"/>
              </w:rPr>
              <w:t>PSO-CZ 724</w:t>
            </w:r>
          </w:p>
        </w:tc>
      </w:tr>
      <w:tr w:rsidR="00F03AB5" w:rsidRPr="00F03AB5" w14:paraId="45029ED1" w14:textId="77777777" w:rsidTr="00373202">
        <w:trPr>
          <w:trHeight w:val="276"/>
        </w:trPr>
        <w:tc>
          <w:tcPr>
            <w:tcW w:w="2520" w:type="dxa"/>
            <w:tcBorders>
              <w:top w:val="nil"/>
              <w:left w:val="nil"/>
              <w:bottom w:val="nil"/>
              <w:right w:val="nil"/>
            </w:tcBorders>
            <w:shd w:val="clear" w:color="auto" w:fill="auto"/>
            <w:noWrap/>
            <w:vAlign w:val="bottom"/>
            <w:hideMark/>
          </w:tcPr>
          <w:p w14:paraId="7A1988AA" w14:textId="77777777" w:rsidR="00F03AB5" w:rsidRPr="00F03AB5" w:rsidRDefault="00F03AB5" w:rsidP="00F03AB5">
            <w:pPr>
              <w:rPr>
                <w:i/>
                <w:iCs/>
                <w:color w:val="000000"/>
                <w:sz w:val="20"/>
                <w:szCs w:val="20"/>
                <w:lang w:eastAsia="es-ES"/>
              </w:rPr>
            </w:pPr>
            <w:proofErr w:type="spellStart"/>
            <w:r w:rsidRPr="00F03AB5">
              <w:rPr>
                <w:i/>
                <w:iCs/>
                <w:color w:val="000000"/>
                <w:sz w:val="20"/>
                <w:szCs w:val="20"/>
                <w:lang w:eastAsia="es-ES"/>
              </w:rPr>
              <w:t>Nymphargus</w:t>
            </w:r>
            <w:proofErr w:type="spellEnd"/>
            <w:r w:rsidRPr="00F03AB5">
              <w:rPr>
                <w:i/>
                <w:iCs/>
                <w:color w:val="000000"/>
                <w:sz w:val="20"/>
                <w:szCs w:val="20"/>
                <w:lang w:eastAsia="es-ES"/>
              </w:rPr>
              <w:t xml:space="preserve"> </w:t>
            </w:r>
            <w:proofErr w:type="spellStart"/>
            <w:r w:rsidRPr="00F03AB5">
              <w:rPr>
                <w:i/>
                <w:iCs/>
                <w:color w:val="000000"/>
                <w:sz w:val="20"/>
                <w:szCs w:val="20"/>
                <w:lang w:eastAsia="es-ES"/>
              </w:rPr>
              <w:t>grandisonae</w:t>
            </w:r>
            <w:proofErr w:type="spellEnd"/>
          </w:p>
        </w:tc>
        <w:tc>
          <w:tcPr>
            <w:tcW w:w="1440" w:type="dxa"/>
            <w:tcBorders>
              <w:top w:val="nil"/>
              <w:left w:val="nil"/>
              <w:bottom w:val="nil"/>
              <w:right w:val="nil"/>
            </w:tcBorders>
            <w:shd w:val="clear" w:color="auto" w:fill="auto"/>
            <w:noWrap/>
            <w:vAlign w:val="bottom"/>
            <w:hideMark/>
          </w:tcPr>
          <w:p w14:paraId="409CCA22" w14:textId="77777777" w:rsidR="00F03AB5" w:rsidRPr="00F03AB5" w:rsidRDefault="00F03AB5" w:rsidP="00F03AB5">
            <w:pPr>
              <w:jc w:val="center"/>
              <w:rPr>
                <w:color w:val="000000"/>
                <w:sz w:val="20"/>
                <w:szCs w:val="20"/>
                <w:lang w:eastAsia="es-ES"/>
              </w:rPr>
            </w:pPr>
            <w:r w:rsidRPr="00F03AB5">
              <w:rPr>
                <w:color w:val="000000"/>
                <w:sz w:val="20"/>
                <w:szCs w:val="20"/>
                <w:lang w:eastAsia="es-ES"/>
              </w:rPr>
              <w:t>1</w:t>
            </w:r>
          </w:p>
        </w:tc>
        <w:tc>
          <w:tcPr>
            <w:tcW w:w="720" w:type="dxa"/>
            <w:tcBorders>
              <w:top w:val="nil"/>
              <w:left w:val="nil"/>
              <w:bottom w:val="nil"/>
              <w:right w:val="nil"/>
            </w:tcBorders>
            <w:shd w:val="clear" w:color="auto" w:fill="auto"/>
            <w:noWrap/>
            <w:vAlign w:val="bottom"/>
            <w:hideMark/>
          </w:tcPr>
          <w:p w14:paraId="5A03553D" w14:textId="77777777" w:rsidR="00F03AB5" w:rsidRPr="00F03AB5" w:rsidRDefault="00F03AB5" w:rsidP="00F03AB5">
            <w:pPr>
              <w:jc w:val="center"/>
              <w:rPr>
                <w:sz w:val="20"/>
                <w:szCs w:val="20"/>
                <w:lang w:eastAsia="es-ES"/>
              </w:rPr>
            </w:pPr>
            <w:r w:rsidRPr="00F03AB5">
              <w:rPr>
                <w:sz w:val="20"/>
                <w:szCs w:val="20"/>
                <w:lang w:eastAsia="es-ES"/>
              </w:rPr>
              <w:t>0</w:t>
            </w:r>
          </w:p>
        </w:tc>
        <w:tc>
          <w:tcPr>
            <w:tcW w:w="4410" w:type="dxa"/>
            <w:tcBorders>
              <w:top w:val="nil"/>
              <w:left w:val="nil"/>
              <w:bottom w:val="nil"/>
              <w:right w:val="nil"/>
            </w:tcBorders>
            <w:shd w:val="clear" w:color="auto" w:fill="auto"/>
            <w:noWrap/>
            <w:vAlign w:val="bottom"/>
            <w:hideMark/>
          </w:tcPr>
          <w:p w14:paraId="4CE9EBA9" w14:textId="77777777" w:rsidR="00F03AB5" w:rsidRPr="00F03AB5" w:rsidRDefault="00F03AB5" w:rsidP="00F03AB5">
            <w:pPr>
              <w:jc w:val="center"/>
              <w:rPr>
                <w:sz w:val="20"/>
                <w:szCs w:val="20"/>
                <w:lang w:eastAsia="es-ES"/>
              </w:rPr>
            </w:pPr>
            <w:r w:rsidRPr="00F03AB5">
              <w:rPr>
                <w:sz w:val="20"/>
                <w:szCs w:val="20"/>
                <w:lang w:eastAsia="es-ES"/>
              </w:rPr>
              <w:t>PSO-CZ 909</w:t>
            </w:r>
          </w:p>
        </w:tc>
      </w:tr>
      <w:tr w:rsidR="00F03AB5" w:rsidRPr="00F03AB5" w14:paraId="4F8CA959" w14:textId="77777777" w:rsidTr="00373202">
        <w:trPr>
          <w:trHeight w:val="276"/>
        </w:trPr>
        <w:tc>
          <w:tcPr>
            <w:tcW w:w="2520" w:type="dxa"/>
            <w:tcBorders>
              <w:top w:val="nil"/>
              <w:left w:val="nil"/>
              <w:bottom w:val="nil"/>
              <w:right w:val="nil"/>
            </w:tcBorders>
            <w:shd w:val="clear" w:color="auto" w:fill="auto"/>
            <w:noWrap/>
            <w:vAlign w:val="bottom"/>
            <w:hideMark/>
          </w:tcPr>
          <w:p w14:paraId="10938B66" w14:textId="77777777" w:rsidR="00F03AB5" w:rsidRPr="00F03AB5" w:rsidRDefault="00F03AB5" w:rsidP="00F03AB5">
            <w:pPr>
              <w:rPr>
                <w:i/>
                <w:iCs/>
                <w:color w:val="000000"/>
                <w:sz w:val="20"/>
                <w:szCs w:val="20"/>
                <w:lang w:eastAsia="es-ES"/>
              </w:rPr>
            </w:pPr>
            <w:proofErr w:type="spellStart"/>
            <w:r w:rsidRPr="00F03AB5">
              <w:rPr>
                <w:i/>
                <w:iCs/>
                <w:color w:val="000000"/>
                <w:sz w:val="20"/>
                <w:szCs w:val="20"/>
                <w:lang w:eastAsia="es-ES"/>
              </w:rPr>
              <w:t>Nymphargus</w:t>
            </w:r>
            <w:proofErr w:type="spellEnd"/>
            <w:r w:rsidRPr="00F03AB5">
              <w:rPr>
                <w:i/>
                <w:iCs/>
                <w:color w:val="000000"/>
                <w:sz w:val="20"/>
                <w:szCs w:val="20"/>
                <w:lang w:eastAsia="es-ES"/>
              </w:rPr>
              <w:t xml:space="preserve"> </w:t>
            </w:r>
            <w:proofErr w:type="spellStart"/>
            <w:r w:rsidRPr="00F03AB5">
              <w:rPr>
                <w:i/>
                <w:iCs/>
                <w:color w:val="000000"/>
                <w:sz w:val="20"/>
                <w:szCs w:val="20"/>
                <w:lang w:eastAsia="es-ES"/>
              </w:rPr>
              <w:t>griffithsi</w:t>
            </w:r>
            <w:proofErr w:type="spellEnd"/>
          </w:p>
        </w:tc>
        <w:tc>
          <w:tcPr>
            <w:tcW w:w="1440" w:type="dxa"/>
            <w:tcBorders>
              <w:top w:val="nil"/>
              <w:left w:val="nil"/>
              <w:bottom w:val="nil"/>
              <w:right w:val="nil"/>
            </w:tcBorders>
            <w:shd w:val="clear" w:color="auto" w:fill="auto"/>
            <w:noWrap/>
            <w:vAlign w:val="bottom"/>
            <w:hideMark/>
          </w:tcPr>
          <w:p w14:paraId="075788DF" w14:textId="77777777" w:rsidR="00F03AB5" w:rsidRPr="00F03AB5" w:rsidRDefault="00F03AB5" w:rsidP="00F03AB5">
            <w:pPr>
              <w:jc w:val="center"/>
              <w:rPr>
                <w:sz w:val="20"/>
                <w:szCs w:val="20"/>
                <w:lang w:eastAsia="es-ES"/>
              </w:rPr>
            </w:pPr>
            <w:r w:rsidRPr="00F03AB5">
              <w:rPr>
                <w:sz w:val="20"/>
                <w:szCs w:val="20"/>
                <w:lang w:eastAsia="es-ES"/>
              </w:rPr>
              <w:t>2</w:t>
            </w:r>
          </w:p>
        </w:tc>
        <w:tc>
          <w:tcPr>
            <w:tcW w:w="720" w:type="dxa"/>
            <w:tcBorders>
              <w:top w:val="nil"/>
              <w:left w:val="nil"/>
              <w:bottom w:val="nil"/>
              <w:right w:val="nil"/>
            </w:tcBorders>
            <w:shd w:val="clear" w:color="auto" w:fill="auto"/>
            <w:noWrap/>
            <w:vAlign w:val="bottom"/>
            <w:hideMark/>
          </w:tcPr>
          <w:p w14:paraId="442A8B0F" w14:textId="77777777" w:rsidR="00F03AB5" w:rsidRPr="00F03AB5" w:rsidRDefault="00F03AB5" w:rsidP="00F03AB5">
            <w:pPr>
              <w:jc w:val="center"/>
              <w:rPr>
                <w:sz w:val="20"/>
                <w:szCs w:val="20"/>
                <w:lang w:eastAsia="es-ES"/>
              </w:rPr>
            </w:pPr>
            <w:r w:rsidRPr="00F03AB5">
              <w:rPr>
                <w:sz w:val="20"/>
                <w:szCs w:val="20"/>
                <w:lang w:eastAsia="es-ES"/>
              </w:rPr>
              <w:t>0</w:t>
            </w:r>
          </w:p>
        </w:tc>
        <w:tc>
          <w:tcPr>
            <w:tcW w:w="4410" w:type="dxa"/>
            <w:tcBorders>
              <w:top w:val="nil"/>
              <w:left w:val="nil"/>
              <w:bottom w:val="nil"/>
              <w:right w:val="nil"/>
            </w:tcBorders>
            <w:shd w:val="clear" w:color="auto" w:fill="auto"/>
            <w:noWrap/>
            <w:vAlign w:val="bottom"/>
            <w:hideMark/>
          </w:tcPr>
          <w:p w14:paraId="2F259332" w14:textId="77777777" w:rsidR="00F03AB5" w:rsidRPr="00F03AB5" w:rsidRDefault="00F03AB5" w:rsidP="00F03AB5">
            <w:pPr>
              <w:jc w:val="center"/>
              <w:rPr>
                <w:sz w:val="20"/>
                <w:szCs w:val="20"/>
                <w:lang w:eastAsia="es-ES"/>
              </w:rPr>
            </w:pPr>
            <w:r w:rsidRPr="00F03AB5">
              <w:rPr>
                <w:sz w:val="20"/>
                <w:szCs w:val="20"/>
                <w:lang w:eastAsia="es-ES"/>
              </w:rPr>
              <w:t>PSO-CZ 682; PSO-CZ 901</w:t>
            </w:r>
          </w:p>
        </w:tc>
      </w:tr>
      <w:tr w:rsidR="00F03AB5" w:rsidRPr="00F03AB5" w14:paraId="3729FCF8" w14:textId="77777777" w:rsidTr="00373202">
        <w:trPr>
          <w:trHeight w:val="276"/>
        </w:trPr>
        <w:tc>
          <w:tcPr>
            <w:tcW w:w="2520" w:type="dxa"/>
            <w:tcBorders>
              <w:top w:val="nil"/>
              <w:left w:val="nil"/>
              <w:bottom w:val="nil"/>
              <w:right w:val="nil"/>
            </w:tcBorders>
            <w:shd w:val="clear" w:color="auto" w:fill="auto"/>
            <w:noWrap/>
            <w:vAlign w:val="bottom"/>
            <w:hideMark/>
          </w:tcPr>
          <w:p w14:paraId="6249A069" w14:textId="77777777" w:rsidR="00F03AB5" w:rsidRPr="00F03AB5" w:rsidRDefault="00F03AB5" w:rsidP="00F03AB5">
            <w:pPr>
              <w:rPr>
                <w:i/>
                <w:iCs/>
                <w:color w:val="000000"/>
                <w:sz w:val="20"/>
                <w:szCs w:val="20"/>
                <w:lang w:eastAsia="es-ES"/>
              </w:rPr>
            </w:pPr>
            <w:proofErr w:type="spellStart"/>
            <w:r w:rsidRPr="00F03AB5">
              <w:rPr>
                <w:i/>
                <w:iCs/>
                <w:color w:val="000000"/>
                <w:sz w:val="20"/>
                <w:szCs w:val="20"/>
                <w:lang w:eastAsia="es-ES"/>
              </w:rPr>
              <w:t>Pristimantis</w:t>
            </w:r>
            <w:proofErr w:type="spellEnd"/>
            <w:r w:rsidRPr="00F03AB5">
              <w:rPr>
                <w:i/>
                <w:iCs/>
                <w:color w:val="000000"/>
                <w:sz w:val="20"/>
                <w:szCs w:val="20"/>
                <w:lang w:eastAsia="es-ES"/>
              </w:rPr>
              <w:t xml:space="preserve"> </w:t>
            </w:r>
            <w:proofErr w:type="spellStart"/>
            <w:r w:rsidRPr="00F03AB5">
              <w:rPr>
                <w:i/>
                <w:iCs/>
                <w:color w:val="000000"/>
                <w:sz w:val="20"/>
                <w:szCs w:val="20"/>
                <w:lang w:eastAsia="es-ES"/>
              </w:rPr>
              <w:t>achatinus</w:t>
            </w:r>
            <w:proofErr w:type="spellEnd"/>
          </w:p>
        </w:tc>
        <w:tc>
          <w:tcPr>
            <w:tcW w:w="1440" w:type="dxa"/>
            <w:tcBorders>
              <w:top w:val="nil"/>
              <w:left w:val="nil"/>
              <w:bottom w:val="nil"/>
              <w:right w:val="nil"/>
            </w:tcBorders>
            <w:shd w:val="clear" w:color="auto" w:fill="auto"/>
            <w:noWrap/>
            <w:vAlign w:val="bottom"/>
            <w:hideMark/>
          </w:tcPr>
          <w:p w14:paraId="3D9BB742" w14:textId="77777777" w:rsidR="00F03AB5" w:rsidRPr="00F03AB5" w:rsidRDefault="00F03AB5" w:rsidP="00F03AB5">
            <w:pPr>
              <w:jc w:val="center"/>
              <w:rPr>
                <w:sz w:val="20"/>
                <w:szCs w:val="20"/>
                <w:lang w:eastAsia="es-ES"/>
              </w:rPr>
            </w:pPr>
            <w:r w:rsidRPr="00F03AB5">
              <w:rPr>
                <w:sz w:val="20"/>
                <w:szCs w:val="20"/>
                <w:lang w:eastAsia="es-ES"/>
              </w:rPr>
              <w:t>1</w:t>
            </w:r>
          </w:p>
        </w:tc>
        <w:tc>
          <w:tcPr>
            <w:tcW w:w="720" w:type="dxa"/>
            <w:tcBorders>
              <w:top w:val="nil"/>
              <w:left w:val="nil"/>
              <w:bottom w:val="nil"/>
              <w:right w:val="nil"/>
            </w:tcBorders>
            <w:shd w:val="clear" w:color="auto" w:fill="auto"/>
            <w:noWrap/>
            <w:vAlign w:val="bottom"/>
            <w:hideMark/>
          </w:tcPr>
          <w:p w14:paraId="19D23406" w14:textId="77777777" w:rsidR="00F03AB5" w:rsidRPr="00F03AB5" w:rsidRDefault="00F03AB5" w:rsidP="00F03AB5">
            <w:pPr>
              <w:jc w:val="center"/>
              <w:rPr>
                <w:sz w:val="20"/>
                <w:szCs w:val="20"/>
                <w:lang w:eastAsia="es-ES"/>
              </w:rPr>
            </w:pPr>
            <w:r w:rsidRPr="00F03AB5">
              <w:rPr>
                <w:sz w:val="20"/>
                <w:szCs w:val="20"/>
                <w:lang w:eastAsia="es-ES"/>
              </w:rPr>
              <w:t>0</w:t>
            </w:r>
          </w:p>
        </w:tc>
        <w:tc>
          <w:tcPr>
            <w:tcW w:w="4410" w:type="dxa"/>
            <w:tcBorders>
              <w:top w:val="nil"/>
              <w:left w:val="nil"/>
              <w:bottom w:val="nil"/>
              <w:right w:val="nil"/>
            </w:tcBorders>
            <w:shd w:val="clear" w:color="auto" w:fill="auto"/>
            <w:noWrap/>
            <w:vAlign w:val="bottom"/>
            <w:hideMark/>
          </w:tcPr>
          <w:p w14:paraId="302283E0" w14:textId="77777777" w:rsidR="00F03AB5" w:rsidRPr="00F03AB5" w:rsidRDefault="00F03AB5" w:rsidP="00F03AB5">
            <w:pPr>
              <w:jc w:val="center"/>
              <w:rPr>
                <w:sz w:val="20"/>
                <w:szCs w:val="20"/>
                <w:lang w:eastAsia="es-ES"/>
              </w:rPr>
            </w:pPr>
            <w:r w:rsidRPr="00F03AB5">
              <w:rPr>
                <w:sz w:val="20"/>
                <w:szCs w:val="20"/>
                <w:lang w:eastAsia="es-ES"/>
              </w:rPr>
              <w:t>PSO-CZ 582</w:t>
            </w:r>
          </w:p>
        </w:tc>
      </w:tr>
      <w:tr w:rsidR="00F03AB5" w:rsidRPr="00F03AB5" w14:paraId="754C1A78" w14:textId="77777777" w:rsidTr="00373202">
        <w:trPr>
          <w:trHeight w:val="276"/>
        </w:trPr>
        <w:tc>
          <w:tcPr>
            <w:tcW w:w="2520" w:type="dxa"/>
            <w:tcBorders>
              <w:top w:val="nil"/>
              <w:left w:val="nil"/>
              <w:bottom w:val="nil"/>
              <w:right w:val="nil"/>
            </w:tcBorders>
            <w:shd w:val="clear" w:color="auto" w:fill="auto"/>
            <w:noWrap/>
            <w:vAlign w:val="bottom"/>
            <w:hideMark/>
          </w:tcPr>
          <w:p w14:paraId="60DA92B4" w14:textId="77777777" w:rsidR="00F03AB5" w:rsidRPr="00F03AB5" w:rsidRDefault="00F03AB5" w:rsidP="00F03AB5">
            <w:pPr>
              <w:rPr>
                <w:i/>
                <w:iCs/>
                <w:color w:val="000000"/>
                <w:sz w:val="20"/>
                <w:szCs w:val="20"/>
                <w:lang w:eastAsia="es-ES"/>
              </w:rPr>
            </w:pPr>
            <w:proofErr w:type="spellStart"/>
            <w:r w:rsidRPr="00F03AB5">
              <w:rPr>
                <w:i/>
                <w:iCs/>
                <w:color w:val="000000"/>
                <w:sz w:val="20"/>
                <w:szCs w:val="20"/>
                <w:lang w:eastAsia="es-ES"/>
              </w:rPr>
              <w:t>Pristimantis</w:t>
            </w:r>
            <w:proofErr w:type="spellEnd"/>
            <w:r w:rsidRPr="00F03AB5">
              <w:rPr>
                <w:i/>
                <w:iCs/>
                <w:color w:val="000000"/>
                <w:sz w:val="20"/>
                <w:szCs w:val="20"/>
                <w:lang w:eastAsia="es-ES"/>
              </w:rPr>
              <w:t xml:space="preserve"> </w:t>
            </w:r>
            <w:proofErr w:type="spellStart"/>
            <w:r w:rsidRPr="00F03AB5">
              <w:rPr>
                <w:i/>
                <w:iCs/>
                <w:color w:val="000000"/>
                <w:sz w:val="20"/>
                <w:szCs w:val="20"/>
                <w:lang w:eastAsia="es-ES"/>
              </w:rPr>
              <w:t>calcarulatus</w:t>
            </w:r>
            <w:proofErr w:type="spellEnd"/>
          </w:p>
        </w:tc>
        <w:tc>
          <w:tcPr>
            <w:tcW w:w="1440" w:type="dxa"/>
            <w:tcBorders>
              <w:top w:val="nil"/>
              <w:left w:val="nil"/>
              <w:bottom w:val="nil"/>
              <w:right w:val="nil"/>
            </w:tcBorders>
            <w:shd w:val="clear" w:color="auto" w:fill="auto"/>
            <w:noWrap/>
            <w:vAlign w:val="bottom"/>
            <w:hideMark/>
          </w:tcPr>
          <w:p w14:paraId="3C3AF0B6" w14:textId="77777777" w:rsidR="00F03AB5" w:rsidRPr="00F03AB5" w:rsidRDefault="00F03AB5" w:rsidP="00F03AB5">
            <w:pPr>
              <w:jc w:val="center"/>
              <w:rPr>
                <w:color w:val="000000"/>
                <w:sz w:val="20"/>
                <w:szCs w:val="20"/>
                <w:lang w:eastAsia="es-ES"/>
              </w:rPr>
            </w:pPr>
            <w:r w:rsidRPr="00F03AB5">
              <w:rPr>
                <w:color w:val="000000"/>
                <w:sz w:val="20"/>
                <w:szCs w:val="20"/>
                <w:lang w:eastAsia="es-ES"/>
              </w:rPr>
              <w:t>1</w:t>
            </w:r>
          </w:p>
        </w:tc>
        <w:tc>
          <w:tcPr>
            <w:tcW w:w="720" w:type="dxa"/>
            <w:tcBorders>
              <w:top w:val="nil"/>
              <w:left w:val="nil"/>
              <w:bottom w:val="nil"/>
              <w:right w:val="nil"/>
            </w:tcBorders>
            <w:shd w:val="clear" w:color="auto" w:fill="auto"/>
            <w:noWrap/>
            <w:vAlign w:val="bottom"/>
            <w:hideMark/>
          </w:tcPr>
          <w:p w14:paraId="3C31507B" w14:textId="77777777" w:rsidR="00F03AB5" w:rsidRPr="00F03AB5" w:rsidRDefault="00F03AB5" w:rsidP="00F03AB5">
            <w:pPr>
              <w:jc w:val="center"/>
              <w:rPr>
                <w:sz w:val="20"/>
                <w:szCs w:val="20"/>
                <w:lang w:eastAsia="es-ES"/>
              </w:rPr>
            </w:pPr>
            <w:r w:rsidRPr="00F03AB5">
              <w:rPr>
                <w:sz w:val="20"/>
                <w:szCs w:val="20"/>
                <w:lang w:eastAsia="es-ES"/>
              </w:rPr>
              <w:t>0</w:t>
            </w:r>
          </w:p>
        </w:tc>
        <w:tc>
          <w:tcPr>
            <w:tcW w:w="4410" w:type="dxa"/>
            <w:tcBorders>
              <w:top w:val="nil"/>
              <w:left w:val="nil"/>
              <w:bottom w:val="nil"/>
              <w:right w:val="nil"/>
            </w:tcBorders>
            <w:shd w:val="clear" w:color="auto" w:fill="auto"/>
            <w:noWrap/>
            <w:vAlign w:val="bottom"/>
            <w:hideMark/>
          </w:tcPr>
          <w:p w14:paraId="4AE95AC5" w14:textId="77777777" w:rsidR="00F03AB5" w:rsidRPr="00F03AB5" w:rsidRDefault="00F03AB5" w:rsidP="00F03AB5">
            <w:pPr>
              <w:jc w:val="center"/>
              <w:rPr>
                <w:sz w:val="20"/>
                <w:szCs w:val="20"/>
                <w:lang w:eastAsia="es-ES"/>
              </w:rPr>
            </w:pPr>
            <w:r w:rsidRPr="00F03AB5">
              <w:rPr>
                <w:sz w:val="20"/>
                <w:szCs w:val="20"/>
                <w:lang w:eastAsia="es-ES"/>
              </w:rPr>
              <w:t>PSO-CZ 583</w:t>
            </w:r>
          </w:p>
        </w:tc>
      </w:tr>
      <w:tr w:rsidR="00F03AB5" w:rsidRPr="00F03AB5" w14:paraId="49E2622B" w14:textId="77777777" w:rsidTr="00373202">
        <w:trPr>
          <w:trHeight w:val="276"/>
        </w:trPr>
        <w:tc>
          <w:tcPr>
            <w:tcW w:w="2520" w:type="dxa"/>
            <w:tcBorders>
              <w:top w:val="nil"/>
              <w:left w:val="nil"/>
              <w:bottom w:val="nil"/>
              <w:right w:val="nil"/>
            </w:tcBorders>
            <w:shd w:val="clear" w:color="auto" w:fill="auto"/>
            <w:noWrap/>
            <w:vAlign w:val="bottom"/>
            <w:hideMark/>
          </w:tcPr>
          <w:p w14:paraId="03A064CF" w14:textId="77777777" w:rsidR="00F03AB5" w:rsidRPr="00F03AB5" w:rsidRDefault="00F03AB5" w:rsidP="00F03AB5">
            <w:pPr>
              <w:rPr>
                <w:i/>
                <w:iCs/>
                <w:color w:val="000000"/>
                <w:sz w:val="20"/>
                <w:szCs w:val="20"/>
                <w:lang w:eastAsia="es-ES"/>
              </w:rPr>
            </w:pPr>
            <w:proofErr w:type="spellStart"/>
            <w:r w:rsidRPr="00F03AB5">
              <w:rPr>
                <w:i/>
                <w:iCs/>
                <w:color w:val="000000"/>
                <w:sz w:val="20"/>
                <w:szCs w:val="20"/>
                <w:lang w:eastAsia="es-ES"/>
              </w:rPr>
              <w:t>Pristimantis</w:t>
            </w:r>
            <w:proofErr w:type="spellEnd"/>
            <w:r w:rsidRPr="00F03AB5">
              <w:rPr>
                <w:i/>
                <w:iCs/>
                <w:color w:val="000000"/>
                <w:sz w:val="20"/>
                <w:szCs w:val="20"/>
                <w:lang w:eastAsia="es-ES"/>
              </w:rPr>
              <w:t xml:space="preserve"> </w:t>
            </w:r>
            <w:proofErr w:type="spellStart"/>
            <w:r w:rsidRPr="00F03AB5">
              <w:rPr>
                <w:i/>
                <w:iCs/>
                <w:color w:val="000000"/>
                <w:sz w:val="20"/>
                <w:szCs w:val="20"/>
                <w:lang w:eastAsia="es-ES"/>
              </w:rPr>
              <w:t>ecuadorensis</w:t>
            </w:r>
            <w:proofErr w:type="spellEnd"/>
          </w:p>
        </w:tc>
        <w:tc>
          <w:tcPr>
            <w:tcW w:w="1440" w:type="dxa"/>
            <w:tcBorders>
              <w:top w:val="nil"/>
              <w:left w:val="nil"/>
              <w:bottom w:val="nil"/>
              <w:right w:val="nil"/>
            </w:tcBorders>
            <w:shd w:val="clear" w:color="auto" w:fill="auto"/>
            <w:noWrap/>
            <w:vAlign w:val="bottom"/>
            <w:hideMark/>
          </w:tcPr>
          <w:p w14:paraId="3B480C60" w14:textId="77777777" w:rsidR="00F03AB5" w:rsidRPr="00F03AB5" w:rsidRDefault="00F03AB5" w:rsidP="00F03AB5">
            <w:pPr>
              <w:jc w:val="center"/>
              <w:rPr>
                <w:color w:val="000000"/>
                <w:sz w:val="20"/>
                <w:szCs w:val="20"/>
                <w:lang w:eastAsia="es-ES"/>
              </w:rPr>
            </w:pPr>
            <w:r w:rsidRPr="00F03AB5">
              <w:rPr>
                <w:color w:val="000000"/>
                <w:sz w:val="20"/>
                <w:szCs w:val="20"/>
                <w:lang w:eastAsia="es-ES"/>
              </w:rPr>
              <w:t>1</w:t>
            </w:r>
          </w:p>
        </w:tc>
        <w:tc>
          <w:tcPr>
            <w:tcW w:w="720" w:type="dxa"/>
            <w:tcBorders>
              <w:top w:val="nil"/>
              <w:left w:val="nil"/>
              <w:bottom w:val="nil"/>
              <w:right w:val="nil"/>
            </w:tcBorders>
            <w:shd w:val="clear" w:color="auto" w:fill="auto"/>
            <w:noWrap/>
            <w:vAlign w:val="bottom"/>
            <w:hideMark/>
          </w:tcPr>
          <w:p w14:paraId="560F9B09" w14:textId="77777777" w:rsidR="00F03AB5" w:rsidRPr="00F03AB5" w:rsidRDefault="00F03AB5" w:rsidP="00F03AB5">
            <w:pPr>
              <w:jc w:val="center"/>
              <w:rPr>
                <w:sz w:val="20"/>
                <w:szCs w:val="20"/>
                <w:lang w:eastAsia="es-ES"/>
              </w:rPr>
            </w:pPr>
            <w:r w:rsidRPr="00F03AB5">
              <w:rPr>
                <w:sz w:val="20"/>
                <w:szCs w:val="20"/>
                <w:lang w:eastAsia="es-ES"/>
              </w:rPr>
              <w:t>0</w:t>
            </w:r>
          </w:p>
        </w:tc>
        <w:tc>
          <w:tcPr>
            <w:tcW w:w="4410" w:type="dxa"/>
            <w:tcBorders>
              <w:top w:val="nil"/>
              <w:left w:val="nil"/>
              <w:bottom w:val="nil"/>
              <w:right w:val="nil"/>
            </w:tcBorders>
            <w:shd w:val="clear" w:color="auto" w:fill="auto"/>
            <w:noWrap/>
            <w:vAlign w:val="bottom"/>
            <w:hideMark/>
          </w:tcPr>
          <w:p w14:paraId="2FBB9225" w14:textId="77777777" w:rsidR="00F03AB5" w:rsidRPr="00F03AB5" w:rsidRDefault="00F03AB5" w:rsidP="00F03AB5">
            <w:pPr>
              <w:jc w:val="center"/>
              <w:rPr>
                <w:sz w:val="20"/>
                <w:szCs w:val="20"/>
                <w:lang w:eastAsia="es-ES"/>
              </w:rPr>
            </w:pPr>
            <w:r w:rsidRPr="00F03AB5">
              <w:rPr>
                <w:sz w:val="20"/>
                <w:szCs w:val="20"/>
                <w:lang w:eastAsia="es-ES"/>
              </w:rPr>
              <w:t>PSO-CZ 706</w:t>
            </w:r>
          </w:p>
        </w:tc>
      </w:tr>
      <w:tr w:rsidR="00F03AB5" w:rsidRPr="00F03AB5" w14:paraId="7ABE1E08" w14:textId="77777777" w:rsidTr="00373202">
        <w:trPr>
          <w:trHeight w:val="276"/>
        </w:trPr>
        <w:tc>
          <w:tcPr>
            <w:tcW w:w="2520" w:type="dxa"/>
            <w:tcBorders>
              <w:top w:val="nil"/>
              <w:left w:val="nil"/>
              <w:bottom w:val="nil"/>
              <w:right w:val="nil"/>
            </w:tcBorders>
            <w:shd w:val="clear" w:color="auto" w:fill="auto"/>
            <w:noWrap/>
            <w:vAlign w:val="bottom"/>
            <w:hideMark/>
          </w:tcPr>
          <w:p w14:paraId="0CDCE577" w14:textId="77777777" w:rsidR="00F03AB5" w:rsidRPr="00F03AB5" w:rsidRDefault="00F03AB5" w:rsidP="00F03AB5">
            <w:pPr>
              <w:rPr>
                <w:i/>
                <w:iCs/>
                <w:color w:val="000000"/>
                <w:sz w:val="20"/>
                <w:szCs w:val="20"/>
                <w:lang w:eastAsia="es-ES"/>
              </w:rPr>
            </w:pPr>
            <w:proofErr w:type="spellStart"/>
            <w:r w:rsidRPr="00F03AB5">
              <w:rPr>
                <w:i/>
                <w:iCs/>
                <w:color w:val="000000"/>
                <w:sz w:val="20"/>
                <w:szCs w:val="20"/>
                <w:lang w:eastAsia="es-ES"/>
              </w:rPr>
              <w:t>Pristimantis</w:t>
            </w:r>
            <w:proofErr w:type="spellEnd"/>
            <w:r w:rsidRPr="00F03AB5">
              <w:rPr>
                <w:i/>
                <w:iCs/>
                <w:color w:val="000000"/>
                <w:sz w:val="20"/>
                <w:szCs w:val="20"/>
                <w:lang w:eastAsia="es-ES"/>
              </w:rPr>
              <w:t xml:space="preserve"> </w:t>
            </w:r>
            <w:proofErr w:type="spellStart"/>
            <w:r w:rsidRPr="00F03AB5">
              <w:rPr>
                <w:i/>
                <w:iCs/>
                <w:color w:val="000000"/>
                <w:sz w:val="20"/>
                <w:szCs w:val="20"/>
                <w:lang w:eastAsia="es-ES"/>
              </w:rPr>
              <w:t>eremitus</w:t>
            </w:r>
            <w:proofErr w:type="spellEnd"/>
          </w:p>
        </w:tc>
        <w:tc>
          <w:tcPr>
            <w:tcW w:w="1440" w:type="dxa"/>
            <w:tcBorders>
              <w:top w:val="nil"/>
              <w:left w:val="nil"/>
              <w:bottom w:val="nil"/>
              <w:right w:val="nil"/>
            </w:tcBorders>
            <w:shd w:val="clear" w:color="auto" w:fill="auto"/>
            <w:noWrap/>
            <w:vAlign w:val="bottom"/>
            <w:hideMark/>
          </w:tcPr>
          <w:p w14:paraId="115BB18B" w14:textId="77777777" w:rsidR="00F03AB5" w:rsidRPr="00F03AB5" w:rsidRDefault="00F03AB5" w:rsidP="00F03AB5">
            <w:pPr>
              <w:jc w:val="center"/>
              <w:rPr>
                <w:sz w:val="20"/>
                <w:szCs w:val="20"/>
                <w:lang w:eastAsia="es-ES"/>
              </w:rPr>
            </w:pPr>
            <w:r w:rsidRPr="00F03AB5">
              <w:rPr>
                <w:sz w:val="20"/>
                <w:szCs w:val="20"/>
                <w:lang w:eastAsia="es-ES"/>
              </w:rPr>
              <w:t>1</w:t>
            </w:r>
          </w:p>
        </w:tc>
        <w:tc>
          <w:tcPr>
            <w:tcW w:w="720" w:type="dxa"/>
            <w:tcBorders>
              <w:top w:val="nil"/>
              <w:left w:val="nil"/>
              <w:bottom w:val="nil"/>
              <w:right w:val="nil"/>
            </w:tcBorders>
            <w:shd w:val="clear" w:color="auto" w:fill="auto"/>
            <w:noWrap/>
            <w:vAlign w:val="bottom"/>
            <w:hideMark/>
          </w:tcPr>
          <w:p w14:paraId="05B6D487" w14:textId="77777777" w:rsidR="00F03AB5" w:rsidRPr="00F03AB5" w:rsidRDefault="00F03AB5" w:rsidP="00F03AB5">
            <w:pPr>
              <w:jc w:val="center"/>
              <w:rPr>
                <w:sz w:val="20"/>
                <w:szCs w:val="20"/>
                <w:lang w:eastAsia="es-ES"/>
              </w:rPr>
            </w:pPr>
            <w:r w:rsidRPr="00F03AB5">
              <w:rPr>
                <w:sz w:val="20"/>
                <w:szCs w:val="20"/>
                <w:lang w:eastAsia="es-ES"/>
              </w:rPr>
              <w:t>0</w:t>
            </w:r>
          </w:p>
        </w:tc>
        <w:tc>
          <w:tcPr>
            <w:tcW w:w="4410" w:type="dxa"/>
            <w:tcBorders>
              <w:top w:val="nil"/>
              <w:left w:val="nil"/>
              <w:bottom w:val="nil"/>
              <w:right w:val="nil"/>
            </w:tcBorders>
            <w:shd w:val="clear" w:color="auto" w:fill="auto"/>
            <w:noWrap/>
            <w:vAlign w:val="bottom"/>
            <w:hideMark/>
          </w:tcPr>
          <w:p w14:paraId="5203E6E7" w14:textId="77777777" w:rsidR="00F03AB5" w:rsidRPr="00F03AB5" w:rsidRDefault="00F03AB5" w:rsidP="00F03AB5">
            <w:pPr>
              <w:jc w:val="center"/>
              <w:rPr>
                <w:sz w:val="20"/>
                <w:szCs w:val="20"/>
                <w:lang w:eastAsia="es-ES"/>
              </w:rPr>
            </w:pPr>
            <w:r w:rsidRPr="00F03AB5">
              <w:rPr>
                <w:sz w:val="20"/>
                <w:szCs w:val="20"/>
                <w:lang w:eastAsia="es-ES"/>
              </w:rPr>
              <w:t>PSO-CZ 705</w:t>
            </w:r>
          </w:p>
        </w:tc>
      </w:tr>
      <w:tr w:rsidR="00F03AB5" w:rsidRPr="00F03AB5" w14:paraId="5F630FB2" w14:textId="77777777" w:rsidTr="00373202">
        <w:trPr>
          <w:trHeight w:val="432"/>
        </w:trPr>
        <w:tc>
          <w:tcPr>
            <w:tcW w:w="2520" w:type="dxa"/>
            <w:tcBorders>
              <w:top w:val="nil"/>
              <w:left w:val="nil"/>
              <w:bottom w:val="nil"/>
              <w:right w:val="nil"/>
            </w:tcBorders>
            <w:shd w:val="clear" w:color="auto" w:fill="auto"/>
            <w:noWrap/>
            <w:vAlign w:val="bottom"/>
            <w:hideMark/>
          </w:tcPr>
          <w:p w14:paraId="6A930B3F" w14:textId="77777777" w:rsidR="00F03AB5" w:rsidRPr="00F03AB5" w:rsidRDefault="00F03AB5" w:rsidP="00F03AB5">
            <w:pPr>
              <w:rPr>
                <w:b/>
                <w:bCs/>
                <w:color w:val="000000"/>
                <w:sz w:val="20"/>
                <w:szCs w:val="20"/>
                <w:lang w:eastAsia="es-ES"/>
              </w:rPr>
            </w:pPr>
            <w:r w:rsidRPr="00F03AB5">
              <w:rPr>
                <w:b/>
                <w:bCs/>
                <w:color w:val="000000"/>
                <w:sz w:val="20"/>
                <w:szCs w:val="20"/>
                <w:lang w:eastAsia="es-ES"/>
              </w:rPr>
              <w:t>1988</w:t>
            </w:r>
          </w:p>
        </w:tc>
        <w:tc>
          <w:tcPr>
            <w:tcW w:w="1440" w:type="dxa"/>
            <w:tcBorders>
              <w:top w:val="nil"/>
              <w:left w:val="nil"/>
              <w:bottom w:val="nil"/>
              <w:right w:val="nil"/>
            </w:tcBorders>
            <w:shd w:val="clear" w:color="auto" w:fill="auto"/>
            <w:noWrap/>
            <w:vAlign w:val="bottom"/>
            <w:hideMark/>
          </w:tcPr>
          <w:p w14:paraId="262350EC" w14:textId="0FB3D5C6" w:rsidR="00F03AB5" w:rsidRPr="00F03AB5" w:rsidRDefault="004B1236" w:rsidP="004B1236">
            <w:pPr>
              <w:jc w:val="center"/>
              <w:rPr>
                <w:b/>
                <w:bCs/>
                <w:color w:val="000000"/>
                <w:sz w:val="20"/>
                <w:szCs w:val="20"/>
                <w:lang w:eastAsia="es-ES"/>
              </w:rPr>
            </w:pPr>
            <w:r w:rsidRPr="004B1236">
              <w:rPr>
                <w:b/>
                <w:bCs/>
                <w:color w:val="000000"/>
                <w:sz w:val="20"/>
                <w:szCs w:val="20"/>
                <w:lang w:eastAsia="es-ES"/>
              </w:rPr>
              <w:t>2</w:t>
            </w:r>
          </w:p>
        </w:tc>
        <w:tc>
          <w:tcPr>
            <w:tcW w:w="720" w:type="dxa"/>
            <w:tcBorders>
              <w:top w:val="nil"/>
              <w:left w:val="nil"/>
              <w:bottom w:val="nil"/>
              <w:right w:val="nil"/>
            </w:tcBorders>
            <w:shd w:val="clear" w:color="auto" w:fill="auto"/>
            <w:noWrap/>
            <w:vAlign w:val="bottom"/>
            <w:hideMark/>
          </w:tcPr>
          <w:p w14:paraId="33E429D4" w14:textId="011CC50E" w:rsidR="00F03AB5" w:rsidRPr="00F03AB5" w:rsidRDefault="004B1236" w:rsidP="004B1236">
            <w:pPr>
              <w:jc w:val="center"/>
              <w:rPr>
                <w:b/>
                <w:sz w:val="20"/>
                <w:szCs w:val="20"/>
                <w:lang w:eastAsia="es-ES"/>
              </w:rPr>
            </w:pPr>
            <w:r w:rsidRPr="004B1236">
              <w:rPr>
                <w:b/>
                <w:sz w:val="20"/>
                <w:szCs w:val="20"/>
                <w:lang w:eastAsia="es-ES"/>
              </w:rPr>
              <w:t>0</w:t>
            </w:r>
          </w:p>
        </w:tc>
        <w:tc>
          <w:tcPr>
            <w:tcW w:w="4410" w:type="dxa"/>
            <w:tcBorders>
              <w:top w:val="nil"/>
              <w:left w:val="nil"/>
              <w:bottom w:val="nil"/>
              <w:right w:val="nil"/>
            </w:tcBorders>
            <w:shd w:val="clear" w:color="auto" w:fill="auto"/>
            <w:noWrap/>
            <w:vAlign w:val="bottom"/>
            <w:hideMark/>
          </w:tcPr>
          <w:p w14:paraId="5325776A" w14:textId="77777777" w:rsidR="00F03AB5" w:rsidRPr="00F03AB5" w:rsidRDefault="00F03AB5" w:rsidP="00F03AB5">
            <w:pPr>
              <w:rPr>
                <w:sz w:val="20"/>
                <w:szCs w:val="20"/>
                <w:lang w:eastAsia="es-ES"/>
              </w:rPr>
            </w:pPr>
          </w:p>
        </w:tc>
      </w:tr>
      <w:tr w:rsidR="00F03AB5" w:rsidRPr="00F03AB5" w14:paraId="577E12C6" w14:textId="77777777" w:rsidTr="00373202">
        <w:trPr>
          <w:trHeight w:val="276"/>
        </w:trPr>
        <w:tc>
          <w:tcPr>
            <w:tcW w:w="2520" w:type="dxa"/>
            <w:tcBorders>
              <w:top w:val="nil"/>
              <w:left w:val="nil"/>
              <w:bottom w:val="nil"/>
              <w:right w:val="nil"/>
            </w:tcBorders>
            <w:shd w:val="clear" w:color="auto" w:fill="auto"/>
            <w:noWrap/>
            <w:vAlign w:val="bottom"/>
            <w:hideMark/>
          </w:tcPr>
          <w:p w14:paraId="765E18F8" w14:textId="77777777" w:rsidR="00F03AB5" w:rsidRPr="00F03AB5" w:rsidRDefault="00F03AB5" w:rsidP="00F03AB5">
            <w:pPr>
              <w:rPr>
                <w:i/>
                <w:iCs/>
                <w:color w:val="000000"/>
                <w:sz w:val="20"/>
                <w:szCs w:val="20"/>
                <w:lang w:eastAsia="es-ES"/>
              </w:rPr>
            </w:pPr>
            <w:proofErr w:type="spellStart"/>
            <w:r w:rsidRPr="00F03AB5">
              <w:rPr>
                <w:i/>
                <w:iCs/>
                <w:color w:val="000000"/>
                <w:sz w:val="20"/>
                <w:szCs w:val="20"/>
                <w:lang w:eastAsia="es-ES"/>
              </w:rPr>
              <w:t>Centrolene</w:t>
            </w:r>
            <w:proofErr w:type="spellEnd"/>
            <w:r w:rsidRPr="00F03AB5">
              <w:rPr>
                <w:i/>
                <w:iCs/>
                <w:color w:val="000000"/>
                <w:sz w:val="20"/>
                <w:szCs w:val="20"/>
                <w:lang w:eastAsia="es-ES"/>
              </w:rPr>
              <w:t xml:space="preserve"> </w:t>
            </w:r>
            <w:proofErr w:type="spellStart"/>
            <w:r w:rsidRPr="00F03AB5">
              <w:rPr>
                <w:i/>
                <w:iCs/>
                <w:color w:val="000000"/>
                <w:sz w:val="20"/>
                <w:szCs w:val="20"/>
                <w:lang w:eastAsia="es-ES"/>
              </w:rPr>
              <w:t>ballux</w:t>
            </w:r>
            <w:proofErr w:type="spellEnd"/>
          </w:p>
        </w:tc>
        <w:tc>
          <w:tcPr>
            <w:tcW w:w="1440" w:type="dxa"/>
            <w:tcBorders>
              <w:top w:val="nil"/>
              <w:left w:val="nil"/>
              <w:bottom w:val="nil"/>
              <w:right w:val="nil"/>
            </w:tcBorders>
            <w:shd w:val="clear" w:color="auto" w:fill="auto"/>
            <w:noWrap/>
            <w:vAlign w:val="bottom"/>
            <w:hideMark/>
          </w:tcPr>
          <w:p w14:paraId="12F0E539" w14:textId="77777777" w:rsidR="00F03AB5" w:rsidRPr="00F03AB5" w:rsidRDefault="00F03AB5" w:rsidP="00F03AB5">
            <w:pPr>
              <w:jc w:val="center"/>
              <w:rPr>
                <w:color w:val="000000"/>
                <w:sz w:val="20"/>
                <w:szCs w:val="20"/>
                <w:lang w:eastAsia="es-ES"/>
              </w:rPr>
            </w:pPr>
            <w:r w:rsidRPr="00F03AB5">
              <w:rPr>
                <w:color w:val="000000"/>
                <w:sz w:val="20"/>
                <w:szCs w:val="20"/>
                <w:lang w:eastAsia="es-ES"/>
              </w:rPr>
              <w:t>1</w:t>
            </w:r>
          </w:p>
        </w:tc>
        <w:tc>
          <w:tcPr>
            <w:tcW w:w="720" w:type="dxa"/>
            <w:tcBorders>
              <w:top w:val="nil"/>
              <w:left w:val="nil"/>
              <w:bottom w:val="nil"/>
              <w:right w:val="nil"/>
            </w:tcBorders>
            <w:shd w:val="clear" w:color="auto" w:fill="auto"/>
            <w:noWrap/>
            <w:vAlign w:val="bottom"/>
            <w:hideMark/>
          </w:tcPr>
          <w:p w14:paraId="3E966A63" w14:textId="77777777" w:rsidR="00F03AB5" w:rsidRPr="00F03AB5" w:rsidRDefault="00F03AB5" w:rsidP="00F03AB5">
            <w:pPr>
              <w:jc w:val="center"/>
              <w:rPr>
                <w:sz w:val="20"/>
                <w:szCs w:val="20"/>
                <w:lang w:eastAsia="es-ES"/>
              </w:rPr>
            </w:pPr>
            <w:r w:rsidRPr="00F03AB5">
              <w:rPr>
                <w:sz w:val="20"/>
                <w:szCs w:val="20"/>
                <w:lang w:eastAsia="es-ES"/>
              </w:rPr>
              <w:t>0</w:t>
            </w:r>
          </w:p>
        </w:tc>
        <w:tc>
          <w:tcPr>
            <w:tcW w:w="4410" w:type="dxa"/>
            <w:tcBorders>
              <w:top w:val="nil"/>
              <w:left w:val="nil"/>
              <w:bottom w:val="nil"/>
              <w:right w:val="nil"/>
            </w:tcBorders>
            <w:shd w:val="clear" w:color="auto" w:fill="auto"/>
            <w:noWrap/>
            <w:vAlign w:val="bottom"/>
            <w:hideMark/>
          </w:tcPr>
          <w:p w14:paraId="2B7C3806" w14:textId="77777777" w:rsidR="00F03AB5" w:rsidRPr="00F03AB5" w:rsidRDefault="00F03AB5" w:rsidP="00F03AB5">
            <w:pPr>
              <w:jc w:val="center"/>
              <w:rPr>
                <w:sz w:val="20"/>
                <w:szCs w:val="20"/>
                <w:lang w:eastAsia="es-ES"/>
              </w:rPr>
            </w:pPr>
            <w:r w:rsidRPr="00F03AB5">
              <w:rPr>
                <w:sz w:val="20"/>
                <w:szCs w:val="20"/>
                <w:lang w:eastAsia="es-ES"/>
              </w:rPr>
              <w:t>PSO-CZ 686</w:t>
            </w:r>
          </w:p>
        </w:tc>
      </w:tr>
      <w:tr w:rsidR="00F03AB5" w:rsidRPr="00F03AB5" w14:paraId="433151ED" w14:textId="77777777" w:rsidTr="00373202">
        <w:trPr>
          <w:trHeight w:val="276"/>
        </w:trPr>
        <w:tc>
          <w:tcPr>
            <w:tcW w:w="2520" w:type="dxa"/>
            <w:tcBorders>
              <w:top w:val="nil"/>
              <w:left w:val="nil"/>
              <w:bottom w:val="nil"/>
              <w:right w:val="nil"/>
            </w:tcBorders>
            <w:shd w:val="clear" w:color="auto" w:fill="auto"/>
            <w:noWrap/>
            <w:vAlign w:val="bottom"/>
            <w:hideMark/>
          </w:tcPr>
          <w:p w14:paraId="1AA3128B" w14:textId="77777777" w:rsidR="00F03AB5" w:rsidRPr="00F03AB5" w:rsidRDefault="00F03AB5" w:rsidP="00F03AB5">
            <w:pPr>
              <w:rPr>
                <w:i/>
                <w:iCs/>
                <w:color w:val="000000"/>
                <w:sz w:val="20"/>
                <w:szCs w:val="20"/>
                <w:lang w:eastAsia="es-ES"/>
              </w:rPr>
            </w:pPr>
            <w:proofErr w:type="spellStart"/>
            <w:r w:rsidRPr="00F03AB5">
              <w:rPr>
                <w:i/>
                <w:iCs/>
                <w:color w:val="000000"/>
                <w:sz w:val="20"/>
                <w:szCs w:val="20"/>
                <w:lang w:eastAsia="es-ES"/>
              </w:rPr>
              <w:t>Nymphargus</w:t>
            </w:r>
            <w:proofErr w:type="spellEnd"/>
            <w:r w:rsidRPr="00F03AB5">
              <w:rPr>
                <w:i/>
                <w:iCs/>
                <w:color w:val="000000"/>
                <w:sz w:val="20"/>
                <w:szCs w:val="20"/>
                <w:lang w:eastAsia="es-ES"/>
              </w:rPr>
              <w:t xml:space="preserve"> </w:t>
            </w:r>
            <w:proofErr w:type="spellStart"/>
            <w:r w:rsidRPr="00F03AB5">
              <w:rPr>
                <w:i/>
                <w:iCs/>
                <w:color w:val="000000"/>
                <w:sz w:val="20"/>
                <w:szCs w:val="20"/>
                <w:lang w:eastAsia="es-ES"/>
              </w:rPr>
              <w:t>griffithsi</w:t>
            </w:r>
            <w:proofErr w:type="spellEnd"/>
          </w:p>
        </w:tc>
        <w:tc>
          <w:tcPr>
            <w:tcW w:w="1440" w:type="dxa"/>
            <w:tcBorders>
              <w:top w:val="nil"/>
              <w:left w:val="nil"/>
              <w:bottom w:val="nil"/>
              <w:right w:val="nil"/>
            </w:tcBorders>
            <w:shd w:val="clear" w:color="auto" w:fill="auto"/>
            <w:noWrap/>
            <w:vAlign w:val="bottom"/>
            <w:hideMark/>
          </w:tcPr>
          <w:p w14:paraId="7D0B2573" w14:textId="77777777" w:rsidR="00F03AB5" w:rsidRPr="00F03AB5" w:rsidRDefault="00F03AB5" w:rsidP="00F03AB5">
            <w:pPr>
              <w:jc w:val="center"/>
              <w:rPr>
                <w:color w:val="000000"/>
                <w:sz w:val="20"/>
                <w:szCs w:val="20"/>
                <w:lang w:eastAsia="es-ES"/>
              </w:rPr>
            </w:pPr>
            <w:r w:rsidRPr="00F03AB5">
              <w:rPr>
                <w:color w:val="000000"/>
                <w:sz w:val="20"/>
                <w:szCs w:val="20"/>
                <w:lang w:eastAsia="es-ES"/>
              </w:rPr>
              <w:t>1</w:t>
            </w:r>
          </w:p>
        </w:tc>
        <w:tc>
          <w:tcPr>
            <w:tcW w:w="720" w:type="dxa"/>
            <w:tcBorders>
              <w:top w:val="nil"/>
              <w:left w:val="nil"/>
              <w:bottom w:val="nil"/>
              <w:right w:val="nil"/>
            </w:tcBorders>
            <w:shd w:val="clear" w:color="auto" w:fill="auto"/>
            <w:noWrap/>
            <w:vAlign w:val="bottom"/>
            <w:hideMark/>
          </w:tcPr>
          <w:p w14:paraId="2FA8AD81" w14:textId="77777777" w:rsidR="00F03AB5" w:rsidRPr="00F03AB5" w:rsidRDefault="00F03AB5" w:rsidP="00F03AB5">
            <w:pPr>
              <w:jc w:val="center"/>
              <w:rPr>
                <w:sz w:val="20"/>
                <w:szCs w:val="20"/>
                <w:lang w:eastAsia="es-ES"/>
              </w:rPr>
            </w:pPr>
            <w:r w:rsidRPr="00F03AB5">
              <w:rPr>
                <w:sz w:val="20"/>
                <w:szCs w:val="20"/>
                <w:lang w:eastAsia="es-ES"/>
              </w:rPr>
              <w:t>0</w:t>
            </w:r>
          </w:p>
        </w:tc>
        <w:tc>
          <w:tcPr>
            <w:tcW w:w="4410" w:type="dxa"/>
            <w:tcBorders>
              <w:top w:val="nil"/>
              <w:left w:val="nil"/>
              <w:bottom w:val="nil"/>
              <w:right w:val="nil"/>
            </w:tcBorders>
            <w:shd w:val="clear" w:color="auto" w:fill="auto"/>
            <w:noWrap/>
            <w:vAlign w:val="bottom"/>
            <w:hideMark/>
          </w:tcPr>
          <w:p w14:paraId="75150A19" w14:textId="77777777" w:rsidR="00F03AB5" w:rsidRPr="00F03AB5" w:rsidRDefault="00F03AB5" w:rsidP="00F03AB5">
            <w:pPr>
              <w:jc w:val="center"/>
              <w:rPr>
                <w:sz w:val="20"/>
                <w:szCs w:val="20"/>
                <w:lang w:eastAsia="es-ES"/>
              </w:rPr>
            </w:pPr>
            <w:r w:rsidRPr="00F03AB5">
              <w:rPr>
                <w:sz w:val="20"/>
                <w:szCs w:val="20"/>
                <w:lang w:eastAsia="es-ES"/>
              </w:rPr>
              <w:t>PSO-CZ 685</w:t>
            </w:r>
          </w:p>
        </w:tc>
      </w:tr>
      <w:tr w:rsidR="00F03AB5" w:rsidRPr="00F03AB5" w14:paraId="1180BC82" w14:textId="77777777" w:rsidTr="00373202">
        <w:trPr>
          <w:trHeight w:val="432"/>
        </w:trPr>
        <w:tc>
          <w:tcPr>
            <w:tcW w:w="2520" w:type="dxa"/>
            <w:tcBorders>
              <w:top w:val="nil"/>
              <w:left w:val="nil"/>
              <w:bottom w:val="nil"/>
              <w:right w:val="nil"/>
            </w:tcBorders>
            <w:shd w:val="clear" w:color="auto" w:fill="auto"/>
            <w:noWrap/>
            <w:vAlign w:val="bottom"/>
            <w:hideMark/>
          </w:tcPr>
          <w:p w14:paraId="5620B9DA" w14:textId="77777777" w:rsidR="00F03AB5" w:rsidRPr="00F03AB5" w:rsidRDefault="00F03AB5" w:rsidP="00F03AB5">
            <w:pPr>
              <w:rPr>
                <w:b/>
                <w:bCs/>
                <w:color w:val="000000"/>
                <w:sz w:val="20"/>
                <w:szCs w:val="20"/>
                <w:lang w:eastAsia="es-ES"/>
              </w:rPr>
            </w:pPr>
            <w:r w:rsidRPr="00F03AB5">
              <w:rPr>
                <w:b/>
                <w:bCs/>
                <w:color w:val="000000"/>
                <w:sz w:val="20"/>
                <w:szCs w:val="20"/>
                <w:lang w:eastAsia="es-ES"/>
              </w:rPr>
              <w:t>1990</w:t>
            </w:r>
          </w:p>
        </w:tc>
        <w:tc>
          <w:tcPr>
            <w:tcW w:w="1440" w:type="dxa"/>
            <w:tcBorders>
              <w:top w:val="nil"/>
              <w:left w:val="nil"/>
              <w:bottom w:val="nil"/>
              <w:right w:val="nil"/>
            </w:tcBorders>
            <w:shd w:val="clear" w:color="auto" w:fill="auto"/>
            <w:noWrap/>
            <w:vAlign w:val="bottom"/>
            <w:hideMark/>
          </w:tcPr>
          <w:p w14:paraId="4086C859" w14:textId="47C05F6F" w:rsidR="00F03AB5" w:rsidRPr="00F03AB5" w:rsidRDefault="004B1236" w:rsidP="004B1236">
            <w:pPr>
              <w:jc w:val="center"/>
              <w:rPr>
                <w:b/>
                <w:bCs/>
                <w:color w:val="000000"/>
                <w:sz w:val="20"/>
                <w:szCs w:val="20"/>
                <w:lang w:eastAsia="es-ES"/>
              </w:rPr>
            </w:pPr>
            <w:r w:rsidRPr="004B1236">
              <w:rPr>
                <w:b/>
                <w:bCs/>
                <w:color w:val="000000"/>
                <w:sz w:val="20"/>
                <w:szCs w:val="20"/>
                <w:lang w:eastAsia="es-ES"/>
              </w:rPr>
              <w:t>2</w:t>
            </w:r>
          </w:p>
        </w:tc>
        <w:tc>
          <w:tcPr>
            <w:tcW w:w="720" w:type="dxa"/>
            <w:tcBorders>
              <w:top w:val="nil"/>
              <w:left w:val="nil"/>
              <w:bottom w:val="nil"/>
              <w:right w:val="nil"/>
            </w:tcBorders>
            <w:shd w:val="clear" w:color="auto" w:fill="auto"/>
            <w:noWrap/>
            <w:vAlign w:val="bottom"/>
            <w:hideMark/>
          </w:tcPr>
          <w:p w14:paraId="0DC0C43E" w14:textId="3A1A0BC1" w:rsidR="00F03AB5" w:rsidRPr="00F03AB5" w:rsidRDefault="004B1236" w:rsidP="004B1236">
            <w:pPr>
              <w:jc w:val="center"/>
              <w:rPr>
                <w:b/>
                <w:sz w:val="20"/>
                <w:szCs w:val="20"/>
                <w:lang w:eastAsia="es-ES"/>
              </w:rPr>
            </w:pPr>
            <w:r w:rsidRPr="004B1236">
              <w:rPr>
                <w:b/>
                <w:sz w:val="20"/>
                <w:szCs w:val="20"/>
                <w:lang w:eastAsia="es-ES"/>
              </w:rPr>
              <w:t>0</w:t>
            </w:r>
          </w:p>
        </w:tc>
        <w:tc>
          <w:tcPr>
            <w:tcW w:w="4410" w:type="dxa"/>
            <w:tcBorders>
              <w:top w:val="nil"/>
              <w:left w:val="nil"/>
              <w:bottom w:val="nil"/>
              <w:right w:val="nil"/>
            </w:tcBorders>
            <w:shd w:val="clear" w:color="auto" w:fill="auto"/>
            <w:noWrap/>
            <w:vAlign w:val="bottom"/>
            <w:hideMark/>
          </w:tcPr>
          <w:p w14:paraId="3735440F" w14:textId="77777777" w:rsidR="00F03AB5" w:rsidRPr="00F03AB5" w:rsidRDefault="00F03AB5" w:rsidP="00F03AB5">
            <w:pPr>
              <w:rPr>
                <w:sz w:val="20"/>
                <w:szCs w:val="20"/>
                <w:lang w:eastAsia="es-ES"/>
              </w:rPr>
            </w:pPr>
          </w:p>
        </w:tc>
      </w:tr>
      <w:tr w:rsidR="00F03AB5" w:rsidRPr="00F03AB5" w14:paraId="212DCF79" w14:textId="77777777" w:rsidTr="00373202">
        <w:trPr>
          <w:trHeight w:val="276"/>
        </w:trPr>
        <w:tc>
          <w:tcPr>
            <w:tcW w:w="2520" w:type="dxa"/>
            <w:tcBorders>
              <w:top w:val="nil"/>
              <w:left w:val="nil"/>
              <w:bottom w:val="nil"/>
              <w:right w:val="nil"/>
            </w:tcBorders>
            <w:shd w:val="clear" w:color="auto" w:fill="auto"/>
            <w:noWrap/>
            <w:vAlign w:val="bottom"/>
            <w:hideMark/>
          </w:tcPr>
          <w:p w14:paraId="12CC7E87" w14:textId="77777777" w:rsidR="00F03AB5" w:rsidRPr="00F03AB5" w:rsidRDefault="00F03AB5" w:rsidP="00F03AB5">
            <w:pPr>
              <w:rPr>
                <w:i/>
                <w:iCs/>
                <w:color w:val="000000"/>
                <w:sz w:val="20"/>
                <w:szCs w:val="20"/>
                <w:lang w:eastAsia="es-ES"/>
              </w:rPr>
            </w:pPr>
            <w:proofErr w:type="spellStart"/>
            <w:r w:rsidRPr="00F03AB5">
              <w:rPr>
                <w:i/>
                <w:iCs/>
                <w:color w:val="000000"/>
                <w:sz w:val="20"/>
                <w:szCs w:val="20"/>
                <w:lang w:eastAsia="es-ES"/>
              </w:rPr>
              <w:t>Centrolene</w:t>
            </w:r>
            <w:proofErr w:type="spellEnd"/>
            <w:r w:rsidRPr="00F03AB5">
              <w:rPr>
                <w:i/>
                <w:iCs/>
                <w:color w:val="000000"/>
                <w:sz w:val="20"/>
                <w:szCs w:val="20"/>
                <w:lang w:eastAsia="es-ES"/>
              </w:rPr>
              <w:t xml:space="preserve"> </w:t>
            </w:r>
            <w:proofErr w:type="spellStart"/>
            <w:r w:rsidRPr="00F03AB5">
              <w:rPr>
                <w:i/>
                <w:iCs/>
                <w:color w:val="000000"/>
                <w:sz w:val="20"/>
                <w:szCs w:val="20"/>
                <w:lang w:eastAsia="es-ES"/>
              </w:rPr>
              <w:t>ballux</w:t>
            </w:r>
            <w:proofErr w:type="spellEnd"/>
          </w:p>
        </w:tc>
        <w:tc>
          <w:tcPr>
            <w:tcW w:w="1440" w:type="dxa"/>
            <w:tcBorders>
              <w:top w:val="nil"/>
              <w:left w:val="nil"/>
              <w:bottom w:val="nil"/>
              <w:right w:val="nil"/>
            </w:tcBorders>
            <w:shd w:val="clear" w:color="auto" w:fill="auto"/>
            <w:noWrap/>
            <w:vAlign w:val="bottom"/>
            <w:hideMark/>
          </w:tcPr>
          <w:p w14:paraId="4A1EB677" w14:textId="77777777" w:rsidR="00F03AB5" w:rsidRPr="00F03AB5" w:rsidRDefault="00F03AB5" w:rsidP="00F03AB5">
            <w:pPr>
              <w:jc w:val="center"/>
              <w:rPr>
                <w:color w:val="000000"/>
                <w:sz w:val="20"/>
                <w:szCs w:val="20"/>
                <w:lang w:eastAsia="es-ES"/>
              </w:rPr>
            </w:pPr>
            <w:r w:rsidRPr="00F03AB5">
              <w:rPr>
                <w:color w:val="000000"/>
                <w:sz w:val="20"/>
                <w:szCs w:val="20"/>
                <w:lang w:eastAsia="es-ES"/>
              </w:rPr>
              <w:t>1</w:t>
            </w:r>
          </w:p>
        </w:tc>
        <w:tc>
          <w:tcPr>
            <w:tcW w:w="720" w:type="dxa"/>
            <w:tcBorders>
              <w:top w:val="nil"/>
              <w:left w:val="nil"/>
              <w:bottom w:val="nil"/>
              <w:right w:val="nil"/>
            </w:tcBorders>
            <w:shd w:val="clear" w:color="auto" w:fill="auto"/>
            <w:noWrap/>
            <w:vAlign w:val="bottom"/>
            <w:hideMark/>
          </w:tcPr>
          <w:p w14:paraId="174AE0A1" w14:textId="77777777" w:rsidR="00F03AB5" w:rsidRPr="00F03AB5" w:rsidRDefault="00F03AB5" w:rsidP="00F03AB5">
            <w:pPr>
              <w:jc w:val="center"/>
              <w:rPr>
                <w:sz w:val="20"/>
                <w:szCs w:val="20"/>
                <w:lang w:eastAsia="es-ES"/>
              </w:rPr>
            </w:pPr>
            <w:r w:rsidRPr="00F03AB5">
              <w:rPr>
                <w:sz w:val="20"/>
                <w:szCs w:val="20"/>
                <w:lang w:eastAsia="es-ES"/>
              </w:rPr>
              <w:t>0</w:t>
            </w:r>
          </w:p>
        </w:tc>
        <w:tc>
          <w:tcPr>
            <w:tcW w:w="4410" w:type="dxa"/>
            <w:tcBorders>
              <w:top w:val="nil"/>
              <w:left w:val="nil"/>
              <w:bottom w:val="nil"/>
              <w:right w:val="nil"/>
            </w:tcBorders>
            <w:shd w:val="clear" w:color="auto" w:fill="auto"/>
            <w:noWrap/>
            <w:vAlign w:val="bottom"/>
            <w:hideMark/>
          </w:tcPr>
          <w:p w14:paraId="2E983B75" w14:textId="77777777" w:rsidR="00F03AB5" w:rsidRPr="00F03AB5" w:rsidRDefault="00F03AB5" w:rsidP="00F03AB5">
            <w:pPr>
              <w:jc w:val="center"/>
              <w:rPr>
                <w:color w:val="000000"/>
                <w:sz w:val="20"/>
                <w:szCs w:val="20"/>
                <w:lang w:eastAsia="es-ES"/>
              </w:rPr>
            </w:pPr>
            <w:r w:rsidRPr="00F03AB5">
              <w:rPr>
                <w:color w:val="000000"/>
                <w:sz w:val="20"/>
                <w:szCs w:val="20"/>
                <w:lang w:eastAsia="es-ES"/>
              </w:rPr>
              <w:t>PSO-CZ 669</w:t>
            </w:r>
          </w:p>
        </w:tc>
      </w:tr>
      <w:tr w:rsidR="00F03AB5" w:rsidRPr="00F03AB5" w14:paraId="4A56DAD0" w14:textId="77777777" w:rsidTr="00373202">
        <w:trPr>
          <w:trHeight w:val="276"/>
        </w:trPr>
        <w:tc>
          <w:tcPr>
            <w:tcW w:w="2520" w:type="dxa"/>
            <w:tcBorders>
              <w:top w:val="nil"/>
              <w:left w:val="nil"/>
              <w:bottom w:val="nil"/>
              <w:right w:val="nil"/>
            </w:tcBorders>
            <w:shd w:val="clear" w:color="auto" w:fill="auto"/>
            <w:noWrap/>
            <w:vAlign w:val="bottom"/>
            <w:hideMark/>
          </w:tcPr>
          <w:p w14:paraId="757D11DF" w14:textId="77777777" w:rsidR="00F03AB5" w:rsidRPr="00F03AB5" w:rsidRDefault="00F03AB5" w:rsidP="00F03AB5">
            <w:pPr>
              <w:rPr>
                <w:i/>
                <w:iCs/>
                <w:color w:val="000000"/>
                <w:sz w:val="20"/>
                <w:szCs w:val="20"/>
                <w:lang w:eastAsia="es-ES"/>
              </w:rPr>
            </w:pPr>
            <w:proofErr w:type="spellStart"/>
            <w:r w:rsidRPr="00F03AB5">
              <w:rPr>
                <w:i/>
                <w:iCs/>
                <w:color w:val="000000"/>
                <w:sz w:val="20"/>
                <w:szCs w:val="20"/>
                <w:lang w:eastAsia="es-ES"/>
              </w:rPr>
              <w:t>Pristimantis</w:t>
            </w:r>
            <w:proofErr w:type="spellEnd"/>
            <w:r w:rsidRPr="00F03AB5">
              <w:rPr>
                <w:i/>
                <w:iCs/>
                <w:color w:val="000000"/>
                <w:sz w:val="20"/>
                <w:szCs w:val="20"/>
                <w:lang w:eastAsia="es-ES"/>
              </w:rPr>
              <w:t xml:space="preserve"> </w:t>
            </w:r>
            <w:proofErr w:type="spellStart"/>
            <w:r w:rsidRPr="00F03AB5">
              <w:rPr>
                <w:i/>
                <w:iCs/>
                <w:color w:val="000000"/>
                <w:sz w:val="20"/>
                <w:szCs w:val="20"/>
                <w:lang w:eastAsia="es-ES"/>
              </w:rPr>
              <w:t>hectus</w:t>
            </w:r>
            <w:proofErr w:type="spellEnd"/>
          </w:p>
        </w:tc>
        <w:tc>
          <w:tcPr>
            <w:tcW w:w="1440" w:type="dxa"/>
            <w:tcBorders>
              <w:top w:val="nil"/>
              <w:left w:val="nil"/>
              <w:bottom w:val="nil"/>
              <w:right w:val="nil"/>
            </w:tcBorders>
            <w:shd w:val="clear" w:color="auto" w:fill="auto"/>
            <w:noWrap/>
            <w:vAlign w:val="bottom"/>
            <w:hideMark/>
          </w:tcPr>
          <w:p w14:paraId="5A238BB3" w14:textId="77777777" w:rsidR="00F03AB5" w:rsidRPr="00F03AB5" w:rsidRDefault="00F03AB5" w:rsidP="00F03AB5">
            <w:pPr>
              <w:jc w:val="center"/>
              <w:rPr>
                <w:color w:val="000000"/>
                <w:sz w:val="20"/>
                <w:szCs w:val="20"/>
                <w:lang w:eastAsia="es-ES"/>
              </w:rPr>
            </w:pPr>
            <w:r w:rsidRPr="00F03AB5">
              <w:rPr>
                <w:color w:val="000000"/>
                <w:sz w:val="20"/>
                <w:szCs w:val="20"/>
                <w:lang w:eastAsia="es-ES"/>
              </w:rPr>
              <w:t>1</w:t>
            </w:r>
          </w:p>
        </w:tc>
        <w:tc>
          <w:tcPr>
            <w:tcW w:w="720" w:type="dxa"/>
            <w:tcBorders>
              <w:top w:val="nil"/>
              <w:left w:val="nil"/>
              <w:bottom w:val="nil"/>
              <w:right w:val="nil"/>
            </w:tcBorders>
            <w:shd w:val="clear" w:color="auto" w:fill="auto"/>
            <w:noWrap/>
            <w:vAlign w:val="bottom"/>
            <w:hideMark/>
          </w:tcPr>
          <w:p w14:paraId="20B33D41" w14:textId="77777777" w:rsidR="00F03AB5" w:rsidRPr="00F03AB5" w:rsidRDefault="00F03AB5" w:rsidP="00F03AB5">
            <w:pPr>
              <w:jc w:val="center"/>
              <w:rPr>
                <w:sz w:val="20"/>
                <w:szCs w:val="20"/>
                <w:lang w:eastAsia="es-ES"/>
              </w:rPr>
            </w:pPr>
            <w:r w:rsidRPr="00F03AB5">
              <w:rPr>
                <w:sz w:val="20"/>
                <w:szCs w:val="20"/>
                <w:lang w:eastAsia="es-ES"/>
              </w:rPr>
              <w:t>0</w:t>
            </w:r>
          </w:p>
        </w:tc>
        <w:tc>
          <w:tcPr>
            <w:tcW w:w="4410" w:type="dxa"/>
            <w:tcBorders>
              <w:top w:val="nil"/>
              <w:left w:val="nil"/>
              <w:bottom w:val="nil"/>
              <w:right w:val="nil"/>
            </w:tcBorders>
            <w:shd w:val="clear" w:color="auto" w:fill="auto"/>
            <w:noWrap/>
            <w:vAlign w:val="bottom"/>
            <w:hideMark/>
          </w:tcPr>
          <w:p w14:paraId="17419752" w14:textId="77777777" w:rsidR="00F03AB5" w:rsidRPr="00F03AB5" w:rsidRDefault="00F03AB5" w:rsidP="00F03AB5">
            <w:pPr>
              <w:jc w:val="center"/>
              <w:rPr>
                <w:sz w:val="20"/>
                <w:szCs w:val="20"/>
                <w:lang w:eastAsia="es-ES"/>
              </w:rPr>
            </w:pPr>
            <w:r w:rsidRPr="00F03AB5">
              <w:rPr>
                <w:sz w:val="20"/>
                <w:szCs w:val="20"/>
                <w:lang w:eastAsia="es-ES"/>
              </w:rPr>
              <w:t>PSO-CZ 688</w:t>
            </w:r>
          </w:p>
        </w:tc>
      </w:tr>
      <w:tr w:rsidR="00F03AB5" w:rsidRPr="00F03AB5" w14:paraId="581A3AED" w14:textId="77777777" w:rsidTr="00373202">
        <w:trPr>
          <w:trHeight w:val="432"/>
        </w:trPr>
        <w:tc>
          <w:tcPr>
            <w:tcW w:w="2520" w:type="dxa"/>
            <w:tcBorders>
              <w:top w:val="nil"/>
              <w:left w:val="nil"/>
              <w:bottom w:val="nil"/>
              <w:right w:val="nil"/>
            </w:tcBorders>
            <w:shd w:val="clear" w:color="auto" w:fill="auto"/>
            <w:noWrap/>
            <w:vAlign w:val="bottom"/>
            <w:hideMark/>
          </w:tcPr>
          <w:p w14:paraId="011535FB" w14:textId="77777777" w:rsidR="00F03AB5" w:rsidRPr="00F03AB5" w:rsidRDefault="00F03AB5" w:rsidP="00F03AB5">
            <w:pPr>
              <w:rPr>
                <w:b/>
                <w:bCs/>
                <w:color w:val="000000"/>
                <w:sz w:val="20"/>
                <w:szCs w:val="20"/>
                <w:lang w:eastAsia="es-ES"/>
              </w:rPr>
            </w:pPr>
            <w:r w:rsidRPr="00F03AB5">
              <w:rPr>
                <w:b/>
                <w:bCs/>
                <w:color w:val="000000"/>
                <w:sz w:val="20"/>
                <w:szCs w:val="20"/>
                <w:lang w:eastAsia="es-ES"/>
              </w:rPr>
              <w:t>1996</w:t>
            </w:r>
          </w:p>
        </w:tc>
        <w:tc>
          <w:tcPr>
            <w:tcW w:w="1440" w:type="dxa"/>
            <w:tcBorders>
              <w:top w:val="nil"/>
              <w:left w:val="nil"/>
              <w:bottom w:val="nil"/>
              <w:right w:val="nil"/>
            </w:tcBorders>
            <w:shd w:val="clear" w:color="auto" w:fill="auto"/>
            <w:noWrap/>
            <w:vAlign w:val="bottom"/>
            <w:hideMark/>
          </w:tcPr>
          <w:p w14:paraId="25C49E8D" w14:textId="1441B5AC" w:rsidR="00F03AB5" w:rsidRPr="00F03AB5" w:rsidRDefault="004B1236" w:rsidP="004B1236">
            <w:pPr>
              <w:jc w:val="center"/>
              <w:rPr>
                <w:b/>
                <w:bCs/>
                <w:color w:val="000000"/>
                <w:sz w:val="20"/>
                <w:szCs w:val="20"/>
                <w:lang w:eastAsia="es-ES"/>
              </w:rPr>
            </w:pPr>
            <w:r w:rsidRPr="004B1236">
              <w:rPr>
                <w:b/>
                <w:bCs/>
                <w:color w:val="000000"/>
                <w:sz w:val="20"/>
                <w:szCs w:val="20"/>
                <w:lang w:eastAsia="es-ES"/>
              </w:rPr>
              <w:t>1</w:t>
            </w:r>
          </w:p>
        </w:tc>
        <w:tc>
          <w:tcPr>
            <w:tcW w:w="720" w:type="dxa"/>
            <w:tcBorders>
              <w:top w:val="nil"/>
              <w:left w:val="nil"/>
              <w:bottom w:val="nil"/>
              <w:right w:val="nil"/>
            </w:tcBorders>
            <w:shd w:val="clear" w:color="auto" w:fill="auto"/>
            <w:noWrap/>
            <w:vAlign w:val="bottom"/>
            <w:hideMark/>
          </w:tcPr>
          <w:p w14:paraId="03033BD4" w14:textId="37E330B2" w:rsidR="00F03AB5" w:rsidRPr="00F03AB5" w:rsidRDefault="004B1236" w:rsidP="004B1236">
            <w:pPr>
              <w:jc w:val="center"/>
              <w:rPr>
                <w:b/>
                <w:sz w:val="20"/>
                <w:szCs w:val="20"/>
                <w:lang w:eastAsia="es-ES"/>
              </w:rPr>
            </w:pPr>
            <w:r w:rsidRPr="004B1236">
              <w:rPr>
                <w:b/>
                <w:sz w:val="20"/>
                <w:szCs w:val="20"/>
                <w:lang w:eastAsia="es-ES"/>
              </w:rPr>
              <w:t>0</w:t>
            </w:r>
          </w:p>
        </w:tc>
        <w:tc>
          <w:tcPr>
            <w:tcW w:w="4410" w:type="dxa"/>
            <w:tcBorders>
              <w:top w:val="nil"/>
              <w:left w:val="nil"/>
              <w:bottom w:val="nil"/>
              <w:right w:val="nil"/>
            </w:tcBorders>
            <w:shd w:val="clear" w:color="auto" w:fill="auto"/>
            <w:noWrap/>
            <w:vAlign w:val="bottom"/>
            <w:hideMark/>
          </w:tcPr>
          <w:p w14:paraId="2E1AE043" w14:textId="77777777" w:rsidR="00F03AB5" w:rsidRPr="00F03AB5" w:rsidRDefault="00F03AB5" w:rsidP="00F03AB5">
            <w:pPr>
              <w:rPr>
                <w:sz w:val="20"/>
                <w:szCs w:val="20"/>
                <w:lang w:eastAsia="es-ES"/>
              </w:rPr>
            </w:pPr>
          </w:p>
        </w:tc>
      </w:tr>
      <w:tr w:rsidR="00F03AB5" w:rsidRPr="00F03AB5" w14:paraId="02A73EC9" w14:textId="77777777" w:rsidTr="00373202">
        <w:trPr>
          <w:trHeight w:val="276"/>
        </w:trPr>
        <w:tc>
          <w:tcPr>
            <w:tcW w:w="2520" w:type="dxa"/>
            <w:tcBorders>
              <w:top w:val="nil"/>
              <w:left w:val="nil"/>
              <w:bottom w:val="nil"/>
              <w:right w:val="nil"/>
            </w:tcBorders>
            <w:shd w:val="clear" w:color="auto" w:fill="auto"/>
            <w:noWrap/>
            <w:vAlign w:val="bottom"/>
            <w:hideMark/>
          </w:tcPr>
          <w:p w14:paraId="0153815D" w14:textId="77777777" w:rsidR="00F03AB5" w:rsidRPr="00F03AB5" w:rsidRDefault="00F03AB5" w:rsidP="00F03AB5">
            <w:pPr>
              <w:rPr>
                <w:i/>
                <w:iCs/>
                <w:color w:val="000000"/>
                <w:sz w:val="20"/>
                <w:szCs w:val="20"/>
                <w:lang w:eastAsia="es-ES"/>
              </w:rPr>
            </w:pPr>
            <w:proofErr w:type="spellStart"/>
            <w:r w:rsidRPr="00F03AB5">
              <w:rPr>
                <w:i/>
                <w:iCs/>
                <w:color w:val="000000"/>
                <w:sz w:val="20"/>
                <w:szCs w:val="20"/>
                <w:lang w:eastAsia="es-ES"/>
              </w:rPr>
              <w:t>Pristimantis</w:t>
            </w:r>
            <w:proofErr w:type="spellEnd"/>
            <w:r w:rsidRPr="00F03AB5">
              <w:rPr>
                <w:i/>
                <w:iCs/>
                <w:color w:val="000000"/>
                <w:sz w:val="20"/>
                <w:szCs w:val="20"/>
                <w:lang w:eastAsia="es-ES"/>
              </w:rPr>
              <w:t xml:space="preserve"> </w:t>
            </w:r>
            <w:proofErr w:type="spellStart"/>
            <w:r w:rsidRPr="00F03AB5">
              <w:rPr>
                <w:i/>
                <w:iCs/>
                <w:color w:val="000000"/>
                <w:sz w:val="20"/>
                <w:szCs w:val="20"/>
                <w:lang w:eastAsia="es-ES"/>
              </w:rPr>
              <w:t>achatinus</w:t>
            </w:r>
            <w:proofErr w:type="spellEnd"/>
          </w:p>
        </w:tc>
        <w:tc>
          <w:tcPr>
            <w:tcW w:w="1440" w:type="dxa"/>
            <w:tcBorders>
              <w:top w:val="nil"/>
              <w:left w:val="nil"/>
              <w:bottom w:val="nil"/>
              <w:right w:val="nil"/>
            </w:tcBorders>
            <w:shd w:val="clear" w:color="auto" w:fill="auto"/>
            <w:noWrap/>
            <w:vAlign w:val="bottom"/>
            <w:hideMark/>
          </w:tcPr>
          <w:p w14:paraId="7B966DC0" w14:textId="77777777" w:rsidR="00F03AB5" w:rsidRPr="00F03AB5" w:rsidRDefault="00F03AB5" w:rsidP="00F03AB5">
            <w:pPr>
              <w:jc w:val="center"/>
              <w:rPr>
                <w:color w:val="000000"/>
                <w:sz w:val="20"/>
                <w:szCs w:val="20"/>
                <w:lang w:eastAsia="es-ES"/>
              </w:rPr>
            </w:pPr>
            <w:r w:rsidRPr="00F03AB5">
              <w:rPr>
                <w:color w:val="000000"/>
                <w:sz w:val="20"/>
                <w:szCs w:val="20"/>
                <w:lang w:eastAsia="es-ES"/>
              </w:rPr>
              <w:t>1</w:t>
            </w:r>
          </w:p>
        </w:tc>
        <w:tc>
          <w:tcPr>
            <w:tcW w:w="720" w:type="dxa"/>
            <w:tcBorders>
              <w:top w:val="nil"/>
              <w:left w:val="nil"/>
              <w:bottom w:val="nil"/>
              <w:right w:val="nil"/>
            </w:tcBorders>
            <w:shd w:val="clear" w:color="auto" w:fill="auto"/>
            <w:noWrap/>
            <w:vAlign w:val="bottom"/>
            <w:hideMark/>
          </w:tcPr>
          <w:p w14:paraId="54FD5BF5" w14:textId="77777777" w:rsidR="00F03AB5" w:rsidRPr="00F03AB5" w:rsidRDefault="00F03AB5" w:rsidP="00F03AB5">
            <w:pPr>
              <w:jc w:val="center"/>
              <w:rPr>
                <w:sz w:val="20"/>
                <w:szCs w:val="20"/>
                <w:lang w:eastAsia="es-ES"/>
              </w:rPr>
            </w:pPr>
            <w:r w:rsidRPr="00F03AB5">
              <w:rPr>
                <w:sz w:val="20"/>
                <w:szCs w:val="20"/>
                <w:lang w:eastAsia="es-ES"/>
              </w:rPr>
              <w:t>0</w:t>
            </w:r>
          </w:p>
        </w:tc>
        <w:tc>
          <w:tcPr>
            <w:tcW w:w="4410" w:type="dxa"/>
            <w:tcBorders>
              <w:top w:val="nil"/>
              <w:left w:val="nil"/>
              <w:bottom w:val="nil"/>
              <w:right w:val="nil"/>
            </w:tcBorders>
            <w:shd w:val="clear" w:color="auto" w:fill="auto"/>
            <w:noWrap/>
            <w:vAlign w:val="bottom"/>
            <w:hideMark/>
          </w:tcPr>
          <w:p w14:paraId="16BD991A" w14:textId="77777777" w:rsidR="00F03AB5" w:rsidRPr="00F03AB5" w:rsidRDefault="00F03AB5" w:rsidP="00F03AB5">
            <w:pPr>
              <w:jc w:val="center"/>
              <w:rPr>
                <w:color w:val="000000"/>
                <w:sz w:val="20"/>
                <w:szCs w:val="20"/>
                <w:lang w:eastAsia="es-ES"/>
              </w:rPr>
            </w:pPr>
            <w:r w:rsidRPr="00F03AB5">
              <w:rPr>
                <w:color w:val="000000"/>
                <w:sz w:val="20"/>
                <w:szCs w:val="20"/>
                <w:lang w:eastAsia="es-ES"/>
              </w:rPr>
              <w:t>PSO-CZ 032</w:t>
            </w:r>
          </w:p>
        </w:tc>
      </w:tr>
      <w:tr w:rsidR="00F03AB5" w:rsidRPr="00F03AB5" w14:paraId="1A9492E0" w14:textId="77777777" w:rsidTr="00373202">
        <w:trPr>
          <w:trHeight w:val="432"/>
        </w:trPr>
        <w:tc>
          <w:tcPr>
            <w:tcW w:w="2520" w:type="dxa"/>
            <w:tcBorders>
              <w:top w:val="nil"/>
              <w:left w:val="nil"/>
              <w:bottom w:val="nil"/>
              <w:right w:val="nil"/>
            </w:tcBorders>
            <w:shd w:val="clear" w:color="auto" w:fill="auto"/>
            <w:noWrap/>
            <w:vAlign w:val="bottom"/>
            <w:hideMark/>
          </w:tcPr>
          <w:p w14:paraId="65204B4E" w14:textId="77777777" w:rsidR="00F03AB5" w:rsidRPr="00F03AB5" w:rsidRDefault="00F03AB5" w:rsidP="00F03AB5">
            <w:pPr>
              <w:rPr>
                <w:b/>
                <w:bCs/>
                <w:color w:val="000000"/>
                <w:sz w:val="20"/>
                <w:szCs w:val="20"/>
                <w:lang w:eastAsia="es-ES"/>
              </w:rPr>
            </w:pPr>
            <w:r w:rsidRPr="00F03AB5">
              <w:rPr>
                <w:b/>
                <w:bCs/>
                <w:color w:val="000000"/>
                <w:sz w:val="20"/>
                <w:szCs w:val="20"/>
                <w:lang w:eastAsia="es-ES"/>
              </w:rPr>
              <w:lastRenderedPageBreak/>
              <w:t>2005</w:t>
            </w:r>
          </w:p>
        </w:tc>
        <w:tc>
          <w:tcPr>
            <w:tcW w:w="1440" w:type="dxa"/>
            <w:tcBorders>
              <w:top w:val="nil"/>
              <w:left w:val="nil"/>
              <w:bottom w:val="nil"/>
              <w:right w:val="nil"/>
            </w:tcBorders>
            <w:shd w:val="clear" w:color="auto" w:fill="auto"/>
            <w:noWrap/>
            <w:vAlign w:val="bottom"/>
            <w:hideMark/>
          </w:tcPr>
          <w:p w14:paraId="22F5E893" w14:textId="21CFF2C2" w:rsidR="00F03AB5" w:rsidRPr="00F03AB5" w:rsidRDefault="004B1236" w:rsidP="004B1236">
            <w:pPr>
              <w:jc w:val="center"/>
              <w:rPr>
                <w:b/>
                <w:bCs/>
                <w:color w:val="000000"/>
                <w:sz w:val="20"/>
                <w:szCs w:val="20"/>
                <w:lang w:eastAsia="es-ES"/>
              </w:rPr>
            </w:pPr>
            <w:r w:rsidRPr="004B1236">
              <w:rPr>
                <w:b/>
                <w:bCs/>
                <w:color w:val="000000"/>
                <w:sz w:val="20"/>
                <w:szCs w:val="20"/>
                <w:lang w:eastAsia="es-ES"/>
              </w:rPr>
              <w:t>1</w:t>
            </w:r>
          </w:p>
        </w:tc>
        <w:tc>
          <w:tcPr>
            <w:tcW w:w="720" w:type="dxa"/>
            <w:tcBorders>
              <w:top w:val="nil"/>
              <w:left w:val="nil"/>
              <w:bottom w:val="nil"/>
              <w:right w:val="nil"/>
            </w:tcBorders>
            <w:shd w:val="clear" w:color="auto" w:fill="auto"/>
            <w:noWrap/>
            <w:vAlign w:val="bottom"/>
            <w:hideMark/>
          </w:tcPr>
          <w:p w14:paraId="4EE815D6" w14:textId="41A0CB00" w:rsidR="00F03AB5" w:rsidRPr="00F03AB5" w:rsidRDefault="004B1236" w:rsidP="004B1236">
            <w:pPr>
              <w:jc w:val="center"/>
              <w:rPr>
                <w:b/>
                <w:sz w:val="20"/>
                <w:szCs w:val="20"/>
                <w:lang w:eastAsia="es-ES"/>
              </w:rPr>
            </w:pPr>
            <w:r w:rsidRPr="004B1236">
              <w:rPr>
                <w:b/>
                <w:sz w:val="20"/>
                <w:szCs w:val="20"/>
                <w:lang w:eastAsia="es-ES"/>
              </w:rPr>
              <w:t>0</w:t>
            </w:r>
          </w:p>
        </w:tc>
        <w:tc>
          <w:tcPr>
            <w:tcW w:w="4410" w:type="dxa"/>
            <w:tcBorders>
              <w:top w:val="nil"/>
              <w:left w:val="nil"/>
              <w:bottom w:val="nil"/>
              <w:right w:val="nil"/>
            </w:tcBorders>
            <w:shd w:val="clear" w:color="auto" w:fill="auto"/>
            <w:noWrap/>
            <w:vAlign w:val="bottom"/>
            <w:hideMark/>
          </w:tcPr>
          <w:p w14:paraId="389A82B1" w14:textId="77777777" w:rsidR="00F03AB5" w:rsidRPr="00F03AB5" w:rsidRDefault="00F03AB5" w:rsidP="00F03AB5">
            <w:pPr>
              <w:rPr>
                <w:sz w:val="20"/>
                <w:szCs w:val="20"/>
                <w:lang w:eastAsia="es-ES"/>
              </w:rPr>
            </w:pPr>
          </w:p>
        </w:tc>
      </w:tr>
      <w:tr w:rsidR="00F03AB5" w:rsidRPr="00F03AB5" w14:paraId="13D9BE90" w14:textId="77777777" w:rsidTr="00373202">
        <w:trPr>
          <w:trHeight w:val="276"/>
        </w:trPr>
        <w:tc>
          <w:tcPr>
            <w:tcW w:w="2520" w:type="dxa"/>
            <w:tcBorders>
              <w:top w:val="nil"/>
              <w:left w:val="nil"/>
              <w:bottom w:val="nil"/>
              <w:right w:val="nil"/>
            </w:tcBorders>
            <w:shd w:val="clear" w:color="auto" w:fill="auto"/>
            <w:noWrap/>
            <w:vAlign w:val="bottom"/>
            <w:hideMark/>
          </w:tcPr>
          <w:p w14:paraId="50D3554B" w14:textId="3910C3C8" w:rsidR="00F03AB5" w:rsidRPr="00F03AB5" w:rsidRDefault="00F03AB5" w:rsidP="00E05D30">
            <w:pPr>
              <w:rPr>
                <w:i/>
                <w:iCs/>
                <w:color w:val="000000"/>
                <w:sz w:val="20"/>
                <w:szCs w:val="20"/>
                <w:lang w:eastAsia="es-ES"/>
              </w:rPr>
            </w:pPr>
            <w:proofErr w:type="spellStart"/>
            <w:r w:rsidRPr="00F03AB5">
              <w:rPr>
                <w:i/>
                <w:iCs/>
                <w:color w:val="000000"/>
                <w:sz w:val="20"/>
                <w:szCs w:val="20"/>
                <w:lang w:eastAsia="es-ES"/>
              </w:rPr>
              <w:t>Pristimantis</w:t>
            </w:r>
            <w:proofErr w:type="spellEnd"/>
            <w:r w:rsidRPr="00F03AB5">
              <w:rPr>
                <w:i/>
                <w:iCs/>
                <w:color w:val="000000"/>
                <w:sz w:val="20"/>
                <w:szCs w:val="20"/>
                <w:lang w:eastAsia="es-ES"/>
              </w:rPr>
              <w:t xml:space="preserve"> </w:t>
            </w:r>
            <w:proofErr w:type="spellStart"/>
            <w:r w:rsidRPr="00F03AB5">
              <w:rPr>
                <w:i/>
                <w:iCs/>
                <w:color w:val="000000"/>
                <w:sz w:val="20"/>
                <w:szCs w:val="20"/>
                <w:lang w:eastAsia="es-ES"/>
              </w:rPr>
              <w:t>aff</w:t>
            </w:r>
            <w:proofErr w:type="spellEnd"/>
            <w:r w:rsidRPr="00F03AB5">
              <w:rPr>
                <w:i/>
                <w:iCs/>
                <w:color w:val="000000"/>
                <w:sz w:val="20"/>
                <w:szCs w:val="20"/>
                <w:lang w:eastAsia="es-ES"/>
              </w:rPr>
              <w:t xml:space="preserve">. </w:t>
            </w:r>
            <w:proofErr w:type="spellStart"/>
            <w:r w:rsidRPr="00F03AB5">
              <w:rPr>
                <w:i/>
                <w:iCs/>
                <w:color w:val="000000"/>
                <w:sz w:val="20"/>
                <w:szCs w:val="20"/>
                <w:lang w:eastAsia="es-ES"/>
              </w:rPr>
              <w:t>latidiscus</w:t>
            </w:r>
            <w:proofErr w:type="spellEnd"/>
          </w:p>
        </w:tc>
        <w:tc>
          <w:tcPr>
            <w:tcW w:w="1440" w:type="dxa"/>
            <w:tcBorders>
              <w:top w:val="nil"/>
              <w:left w:val="nil"/>
              <w:bottom w:val="nil"/>
              <w:right w:val="nil"/>
            </w:tcBorders>
            <w:shd w:val="clear" w:color="auto" w:fill="auto"/>
            <w:noWrap/>
            <w:vAlign w:val="bottom"/>
            <w:hideMark/>
          </w:tcPr>
          <w:p w14:paraId="567C07BE" w14:textId="77777777" w:rsidR="00F03AB5" w:rsidRPr="00F03AB5" w:rsidRDefault="00F03AB5" w:rsidP="00F03AB5">
            <w:pPr>
              <w:jc w:val="center"/>
              <w:rPr>
                <w:color w:val="000000"/>
                <w:sz w:val="20"/>
                <w:szCs w:val="20"/>
                <w:lang w:eastAsia="es-ES"/>
              </w:rPr>
            </w:pPr>
            <w:r w:rsidRPr="00F03AB5">
              <w:rPr>
                <w:color w:val="000000"/>
                <w:sz w:val="20"/>
                <w:szCs w:val="20"/>
                <w:lang w:eastAsia="es-ES"/>
              </w:rPr>
              <w:t>1</w:t>
            </w:r>
          </w:p>
        </w:tc>
        <w:tc>
          <w:tcPr>
            <w:tcW w:w="720" w:type="dxa"/>
            <w:tcBorders>
              <w:top w:val="nil"/>
              <w:left w:val="nil"/>
              <w:bottom w:val="nil"/>
              <w:right w:val="nil"/>
            </w:tcBorders>
            <w:shd w:val="clear" w:color="auto" w:fill="auto"/>
            <w:noWrap/>
            <w:vAlign w:val="bottom"/>
            <w:hideMark/>
          </w:tcPr>
          <w:p w14:paraId="6F41FAA2" w14:textId="77777777" w:rsidR="00F03AB5" w:rsidRPr="00F03AB5" w:rsidRDefault="00F03AB5" w:rsidP="00F03AB5">
            <w:pPr>
              <w:jc w:val="center"/>
              <w:rPr>
                <w:sz w:val="20"/>
                <w:szCs w:val="20"/>
                <w:lang w:eastAsia="es-ES"/>
              </w:rPr>
            </w:pPr>
            <w:r w:rsidRPr="00F03AB5">
              <w:rPr>
                <w:sz w:val="20"/>
                <w:szCs w:val="20"/>
                <w:lang w:eastAsia="es-ES"/>
              </w:rPr>
              <w:t>0</w:t>
            </w:r>
          </w:p>
        </w:tc>
        <w:tc>
          <w:tcPr>
            <w:tcW w:w="4410" w:type="dxa"/>
            <w:tcBorders>
              <w:top w:val="nil"/>
              <w:left w:val="nil"/>
              <w:bottom w:val="nil"/>
              <w:right w:val="nil"/>
            </w:tcBorders>
            <w:shd w:val="clear" w:color="auto" w:fill="auto"/>
            <w:noWrap/>
            <w:vAlign w:val="bottom"/>
            <w:hideMark/>
          </w:tcPr>
          <w:p w14:paraId="5139074C" w14:textId="77777777" w:rsidR="00F03AB5" w:rsidRPr="00F03AB5" w:rsidRDefault="00F03AB5" w:rsidP="00F03AB5">
            <w:pPr>
              <w:jc w:val="center"/>
              <w:rPr>
                <w:sz w:val="20"/>
                <w:szCs w:val="20"/>
                <w:lang w:eastAsia="es-ES"/>
              </w:rPr>
            </w:pPr>
            <w:r w:rsidRPr="00F03AB5">
              <w:rPr>
                <w:sz w:val="20"/>
                <w:szCs w:val="20"/>
                <w:lang w:eastAsia="es-ES"/>
              </w:rPr>
              <w:t>PSO-CZ 364</w:t>
            </w:r>
          </w:p>
        </w:tc>
      </w:tr>
      <w:tr w:rsidR="00F03AB5" w:rsidRPr="00F03AB5" w14:paraId="499E7BD2" w14:textId="77777777" w:rsidTr="00373202">
        <w:trPr>
          <w:trHeight w:val="432"/>
        </w:trPr>
        <w:tc>
          <w:tcPr>
            <w:tcW w:w="2520" w:type="dxa"/>
            <w:tcBorders>
              <w:top w:val="nil"/>
              <w:left w:val="nil"/>
              <w:bottom w:val="nil"/>
              <w:right w:val="nil"/>
            </w:tcBorders>
            <w:shd w:val="clear" w:color="auto" w:fill="auto"/>
            <w:noWrap/>
            <w:vAlign w:val="bottom"/>
            <w:hideMark/>
          </w:tcPr>
          <w:p w14:paraId="23704686" w14:textId="77777777" w:rsidR="00F03AB5" w:rsidRPr="00F03AB5" w:rsidRDefault="00F03AB5" w:rsidP="00F03AB5">
            <w:pPr>
              <w:rPr>
                <w:b/>
                <w:bCs/>
                <w:color w:val="000000"/>
                <w:sz w:val="20"/>
                <w:szCs w:val="20"/>
                <w:lang w:eastAsia="es-ES"/>
              </w:rPr>
            </w:pPr>
            <w:r w:rsidRPr="00F03AB5">
              <w:rPr>
                <w:b/>
                <w:bCs/>
                <w:color w:val="000000"/>
                <w:sz w:val="20"/>
                <w:szCs w:val="20"/>
                <w:lang w:eastAsia="es-ES"/>
              </w:rPr>
              <w:t>2006</w:t>
            </w:r>
          </w:p>
        </w:tc>
        <w:tc>
          <w:tcPr>
            <w:tcW w:w="1440" w:type="dxa"/>
            <w:tcBorders>
              <w:top w:val="nil"/>
              <w:left w:val="nil"/>
              <w:bottom w:val="nil"/>
              <w:right w:val="nil"/>
            </w:tcBorders>
            <w:shd w:val="clear" w:color="auto" w:fill="auto"/>
            <w:noWrap/>
            <w:vAlign w:val="bottom"/>
            <w:hideMark/>
          </w:tcPr>
          <w:p w14:paraId="254E3C9A" w14:textId="5098A6A0" w:rsidR="00F03AB5" w:rsidRPr="00F03AB5" w:rsidRDefault="004B1236" w:rsidP="004B1236">
            <w:pPr>
              <w:jc w:val="center"/>
              <w:rPr>
                <w:b/>
                <w:bCs/>
                <w:color w:val="000000"/>
                <w:sz w:val="20"/>
                <w:szCs w:val="20"/>
                <w:lang w:eastAsia="es-ES"/>
              </w:rPr>
            </w:pPr>
            <w:r w:rsidRPr="004B1236">
              <w:rPr>
                <w:b/>
                <w:bCs/>
                <w:color w:val="000000"/>
                <w:sz w:val="20"/>
                <w:szCs w:val="20"/>
                <w:lang w:eastAsia="es-ES"/>
              </w:rPr>
              <w:t>3</w:t>
            </w:r>
          </w:p>
        </w:tc>
        <w:tc>
          <w:tcPr>
            <w:tcW w:w="720" w:type="dxa"/>
            <w:tcBorders>
              <w:top w:val="nil"/>
              <w:left w:val="nil"/>
              <w:bottom w:val="nil"/>
              <w:right w:val="nil"/>
            </w:tcBorders>
            <w:shd w:val="clear" w:color="auto" w:fill="auto"/>
            <w:noWrap/>
            <w:vAlign w:val="bottom"/>
            <w:hideMark/>
          </w:tcPr>
          <w:p w14:paraId="4577A315" w14:textId="0B3D29FC" w:rsidR="00F03AB5" w:rsidRPr="00F03AB5" w:rsidRDefault="004B1236" w:rsidP="004B1236">
            <w:pPr>
              <w:jc w:val="center"/>
              <w:rPr>
                <w:b/>
                <w:sz w:val="20"/>
                <w:szCs w:val="20"/>
                <w:lang w:eastAsia="es-ES"/>
              </w:rPr>
            </w:pPr>
            <w:r w:rsidRPr="004B1236">
              <w:rPr>
                <w:b/>
                <w:sz w:val="20"/>
                <w:szCs w:val="20"/>
                <w:lang w:eastAsia="es-ES"/>
              </w:rPr>
              <w:t>0</w:t>
            </w:r>
          </w:p>
        </w:tc>
        <w:tc>
          <w:tcPr>
            <w:tcW w:w="4410" w:type="dxa"/>
            <w:tcBorders>
              <w:top w:val="nil"/>
              <w:left w:val="nil"/>
              <w:bottom w:val="nil"/>
              <w:right w:val="nil"/>
            </w:tcBorders>
            <w:shd w:val="clear" w:color="auto" w:fill="auto"/>
            <w:noWrap/>
            <w:vAlign w:val="bottom"/>
            <w:hideMark/>
          </w:tcPr>
          <w:p w14:paraId="19B82CE1" w14:textId="77777777" w:rsidR="00F03AB5" w:rsidRPr="00F03AB5" w:rsidRDefault="00F03AB5" w:rsidP="00F03AB5">
            <w:pPr>
              <w:jc w:val="center"/>
              <w:rPr>
                <w:sz w:val="20"/>
                <w:szCs w:val="20"/>
                <w:lang w:eastAsia="es-ES"/>
              </w:rPr>
            </w:pPr>
          </w:p>
        </w:tc>
      </w:tr>
      <w:tr w:rsidR="00F03AB5" w:rsidRPr="00F03AB5" w14:paraId="3D09C632" w14:textId="77777777" w:rsidTr="00373202">
        <w:trPr>
          <w:trHeight w:val="276"/>
        </w:trPr>
        <w:tc>
          <w:tcPr>
            <w:tcW w:w="2520" w:type="dxa"/>
            <w:tcBorders>
              <w:top w:val="nil"/>
              <w:left w:val="nil"/>
              <w:bottom w:val="nil"/>
              <w:right w:val="nil"/>
            </w:tcBorders>
            <w:shd w:val="clear" w:color="auto" w:fill="auto"/>
            <w:noWrap/>
            <w:vAlign w:val="bottom"/>
            <w:hideMark/>
          </w:tcPr>
          <w:p w14:paraId="6000F716" w14:textId="77777777" w:rsidR="00F03AB5" w:rsidRPr="00F03AB5" w:rsidRDefault="00F03AB5" w:rsidP="00F03AB5">
            <w:pPr>
              <w:rPr>
                <w:i/>
                <w:iCs/>
                <w:sz w:val="20"/>
                <w:szCs w:val="20"/>
                <w:lang w:eastAsia="es-ES"/>
              </w:rPr>
            </w:pPr>
            <w:proofErr w:type="spellStart"/>
            <w:r w:rsidRPr="00F03AB5">
              <w:rPr>
                <w:i/>
                <w:iCs/>
                <w:sz w:val="20"/>
                <w:szCs w:val="20"/>
                <w:lang w:eastAsia="es-ES"/>
              </w:rPr>
              <w:t>Bolitoglossa</w:t>
            </w:r>
            <w:proofErr w:type="spellEnd"/>
            <w:r w:rsidRPr="00F03AB5">
              <w:rPr>
                <w:i/>
                <w:iCs/>
                <w:sz w:val="20"/>
                <w:szCs w:val="20"/>
                <w:lang w:eastAsia="es-ES"/>
              </w:rPr>
              <w:t xml:space="preserve"> </w:t>
            </w:r>
            <w:proofErr w:type="spellStart"/>
            <w:r w:rsidRPr="00F03AB5">
              <w:rPr>
                <w:i/>
                <w:iCs/>
                <w:sz w:val="20"/>
                <w:szCs w:val="20"/>
                <w:lang w:eastAsia="es-ES"/>
              </w:rPr>
              <w:t>walkeri</w:t>
            </w:r>
            <w:proofErr w:type="spellEnd"/>
          </w:p>
        </w:tc>
        <w:tc>
          <w:tcPr>
            <w:tcW w:w="1440" w:type="dxa"/>
            <w:tcBorders>
              <w:top w:val="nil"/>
              <w:left w:val="nil"/>
              <w:bottom w:val="nil"/>
              <w:right w:val="nil"/>
            </w:tcBorders>
            <w:shd w:val="clear" w:color="auto" w:fill="auto"/>
            <w:noWrap/>
            <w:vAlign w:val="bottom"/>
            <w:hideMark/>
          </w:tcPr>
          <w:p w14:paraId="2013F1FE" w14:textId="77777777" w:rsidR="00F03AB5" w:rsidRPr="00F03AB5" w:rsidRDefault="00F03AB5" w:rsidP="00F03AB5">
            <w:pPr>
              <w:jc w:val="center"/>
              <w:rPr>
                <w:sz w:val="20"/>
                <w:szCs w:val="20"/>
                <w:lang w:eastAsia="es-ES"/>
              </w:rPr>
            </w:pPr>
            <w:r w:rsidRPr="00F03AB5">
              <w:rPr>
                <w:sz w:val="20"/>
                <w:szCs w:val="20"/>
                <w:lang w:eastAsia="es-ES"/>
              </w:rPr>
              <w:t>1</w:t>
            </w:r>
          </w:p>
        </w:tc>
        <w:tc>
          <w:tcPr>
            <w:tcW w:w="720" w:type="dxa"/>
            <w:tcBorders>
              <w:top w:val="nil"/>
              <w:left w:val="nil"/>
              <w:bottom w:val="nil"/>
              <w:right w:val="nil"/>
            </w:tcBorders>
            <w:shd w:val="clear" w:color="auto" w:fill="auto"/>
            <w:noWrap/>
            <w:vAlign w:val="bottom"/>
            <w:hideMark/>
          </w:tcPr>
          <w:p w14:paraId="38375F70" w14:textId="77777777" w:rsidR="00F03AB5" w:rsidRPr="00F03AB5" w:rsidRDefault="00F03AB5" w:rsidP="00F03AB5">
            <w:pPr>
              <w:jc w:val="center"/>
              <w:rPr>
                <w:color w:val="000000"/>
                <w:sz w:val="20"/>
                <w:szCs w:val="20"/>
                <w:lang w:eastAsia="es-ES"/>
              </w:rPr>
            </w:pPr>
            <w:r w:rsidRPr="00F03AB5">
              <w:rPr>
                <w:color w:val="000000"/>
                <w:sz w:val="20"/>
                <w:szCs w:val="20"/>
                <w:lang w:eastAsia="es-ES"/>
              </w:rPr>
              <w:t>0</w:t>
            </w:r>
          </w:p>
        </w:tc>
        <w:tc>
          <w:tcPr>
            <w:tcW w:w="4410" w:type="dxa"/>
            <w:tcBorders>
              <w:top w:val="nil"/>
              <w:left w:val="nil"/>
              <w:bottom w:val="nil"/>
              <w:right w:val="nil"/>
            </w:tcBorders>
            <w:shd w:val="clear" w:color="auto" w:fill="auto"/>
            <w:noWrap/>
            <w:vAlign w:val="bottom"/>
            <w:hideMark/>
          </w:tcPr>
          <w:p w14:paraId="3F550E13" w14:textId="77777777" w:rsidR="00F03AB5" w:rsidRPr="00F03AB5" w:rsidRDefault="00F03AB5" w:rsidP="00F03AB5">
            <w:pPr>
              <w:jc w:val="center"/>
              <w:rPr>
                <w:color w:val="000000"/>
                <w:sz w:val="20"/>
                <w:szCs w:val="20"/>
                <w:lang w:eastAsia="es-ES"/>
              </w:rPr>
            </w:pPr>
            <w:r w:rsidRPr="00F03AB5">
              <w:rPr>
                <w:color w:val="000000"/>
                <w:sz w:val="20"/>
                <w:szCs w:val="20"/>
                <w:lang w:eastAsia="es-ES"/>
              </w:rPr>
              <w:t>PSO-CZ 395</w:t>
            </w:r>
          </w:p>
        </w:tc>
      </w:tr>
      <w:tr w:rsidR="00F03AB5" w:rsidRPr="00F03AB5" w14:paraId="20657216" w14:textId="77777777" w:rsidTr="00373202">
        <w:trPr>
          <w:trHeight w:val="276"/>
        </w:trPr>
        <w:tc>
          <w:tcPr>
            <w:tcW w:w="2520" w:type="dxa"/>
            <w:tcBorders>
              <w:top w:val="nil"/>
              <w:left w:val="nil"/>
              <w:bottom w:val="nil"/>
              <w:right w:val="nil"/>
            </w:tcBorders>
            <w:shd w:val="clear" w:color="auto" w:fill="auto"/>
            <w:noWrap/>
            <w:vAlign w:val="center"/>
            <w:hideMark/>
          </w:tcPr>
          <w:p w14:paraId="3B053718" w14:textId="77777777" w:rsidR="00F03AB5" w:rsidRPr="00F03AB5" w:rsidRDefault="00F03AB5" w:rsidP="00F03AB5">
            <w:pPr>
              <w:rPr>
                <w:i/>
                <w:iCs/>
                <w:sz w:val="20"/>
                <w:szCs w:val="20"/>
                <w:lang w:eastAsia="es-ES"/>
              </w:rPr>
            </w:pPr>
            <w:proofErr w:type="spellStart"/>
            <w:r w:rsidRPr="00F03AB5">
              <w:rPr>
                <w:i/>
                <w:iCs/>
                <w:sz w:val="20"/>
                <w:szCs w:val="20"/>
                <w:lang w:eastAsia="es-ES"/>
              </w:rPr>
              <w:t>Pristimantis</w:t>
            </w:r>
            <w:proofErr w:type="spellEnd"/>
            <w:r w:rsidRPr="00F03AB5">
              <w:rPr>
                <w:i/>
                <w:iCs/>
                <w:sz w:val="20"/>
                <w:szCs w:val="20"/>
                <w:lang w:eastAsia="es-ES"/>
              </w:rPr>
              <w:t xml:space="preserve"> </w:t>
            </w:r>
            <w:proofErr w:type="spellStart"/>
            <w:r w:rsidRPr="00F03AB5">
              <w:rPr>
                <w:i/>
                <w:iCs/>
                <w:sz w:val="20"/>
                <w:szCs w:val="20"/>
                <w:lang w:eastAsia="es-ES"/>
              </w:rPr>
              <w:t>apiculatus</w:t>
            </w:r>
            <w:proofErr w:type="spellEnd"/>
          </w:p>
        </w:tc>
        <w:tc>
          <w:tcPr>
            <w:tcW w:w="1440" w:type="dxa"/>
            <w:tcBorders>
              <w:top w:val="nil"/>
              <w:left w:val="nil"/>
              <w:bottom w:val="nil"/>
              <w:right w:val="nil"/>
            </w:tcBorders>
            <w:shd w:val="clear" w:color="auto" w:fill="auto"/>
            <w:noWrap/>
            <w:vAlign w:val="bottom"/>
            <w:hideMark/>
          </w:tcPr>
          <w:p w14:paraId="521F5FC5" w14:textId="77777777" w:rsidR="00F03AB5" w:rsidRPr="00F03AB5" w:rsidRDefault="00F03AB5" w:rsidP="00F03AB5">
            <w:pPr>
              <w:jc w:val="center"/>
              <w:rPr>
                <w:sz w:val="20"/>
                <w:szCs w:val="20"/>
                <w:lang w:eastAsia="es-ES"/>
              </w:rPr>
            </w:pPr>
            <w:r w:rsidRPr="00F03AB5">
              <w:rPr>
                <w:sz w:val="20"/>
                <w:szCs w:val="20"/>
                <w:lang w:eastAsia="es-ES"/>
              </w:rPr>
              <w:t>1</w:t>
            </w:r>
          </w:p>
        </w:tc>
        <w:tc>
          <w:tcPr>
            <w:tcW w:w="720" w:type="dxa"/>
            <w:tcBorders>
              <w:top w:val="nil"/>
              <w:left w:val="nil"/>
              <w:bottom w:val="nil"/>
              <w:right w:val="nil"/>
            </w:tcBorders>
            <w:shd w:val="clear" w:color="auto" w:fill="auto"/>
            <w:noWrap/>
            <w:vAlign w:val="bottom"/>
            <w:hideMark/>
          </w:tcPr>
          <w:p w14:paraId="18A9F06B" w14:textId="77777777" w:rsidR="00F03AB5" w:rsidRPr="00F03AB5" w:rsidRDefault="00F03AB5" w:rsidP="00F03AB5">
            <w:pPr>
              <w:jc w:val="center"/>
              <w:rPr>
                <w:color w:val="000000"/>
                <w:sz w:val="20"/>
                <w:szCs w:val="20"/>
                <w:lang w:eastAsia="es-ES"/>
              </w:rPr>
            </w:pPr>
            <w:r w:rsidRPr="00F03AB5">
              <w:rPr>
                <w:color w:val="000000"/>
                <w:sz w:val="20"/>
                <w:szCs w:val="20"/>
                <w:lang w:eastAsia="es-ES"/>
              </w:rPr>
              <w:t>0</w:t>
            </w:r>
          </w:p>
        </w:tc>
        <w:tc>
          <w:tcPr>
            <w:tcW w:w="4410" w:type="dxa"/>
            <w:tcBorders>
              <w:top w:val="nil"/>
              <w:left w:val="nil"/>
              <w:bottom w:val="nil"/>
              <w:right w:val="nil"/>
            </w:tcBorders>
            <w:shd w:val="clear" w:color="auto" w:fill="auto"/>
            <w:noWrap/>
            <w:vAlign w:val="bottom"/>
            <w:hideMark/>
          </w:tcPr>
          <w:p w14:paraId="4A790945" w14:textId="77777777" w:rsidR="00F03AB5" w:rsidRPr="00F03AB5" w:rsidRDefault="00F03AB5" w:rsidP="00F03AB5">
            <w:pPr>
              <w:jc w:val="center"/>
              <w:rPr>
                <w:color w:val="000000"/>
                <w:sz w:val="20"/>
                <w:szCs w:val="20"/>
                <w:lang w:eastAsia="es-ES"/>
              </w:rPr>
            </w:pPr>
            <w:r w:rsidRPr="00F03AB5">
              <w:rPr>
                <w:color w:val="000000"/>
                <w:sz w:val="20"/>
                <w:szCs w:val="20"/>
                <w:lang w:eastAsia="es-ES"/>
              </w:rPr>
              <w:t>PSO-CZ 396</w:t>
            </w:r>
          </w:p>
        </w:tc>
      </w:tr>
      <w:tr w:rsidR="00F03AB5" w:rsidRPr="00F03AB5" w14:paraId="59BDFC56" w14:textId="77777777" w:rsidTr="00373202">
        <w:trPr>
          <w:trHeight w:val="276"/>
        </w:trPr>
        <w:tc>
          <w:tcPr>
            <w:tcW w:w="2520" w:type="dxa"/>
            <w:tcBorders>
              <w:top w:val="nil"/>
              <w:left w:val="nil"/>
              <w:bottom w:val="nil"/>
              <w:right w:val="nil"/>
            </w:tcBorders>
            <w:shd w:val="clear" w:color="auto" w:fill="auto"/>
            <w:noWrap/>
            <w:vAlign w:val="bottom"/>
            <w:hideMark/>
          </w:tcPr>
          <w:p w14:paraId="6ED67D8C" w14:textId="77777777" w:rsidR="00F03AB5" w:rsidRPr="00F03AB5" w:rsidRDefault="00F03AB5" w:rsidP="00F03AB5">
            <w:pPr>
              <w:rPr>
                <w:i/>
                <w:iCs/>
                <w:sz w:val="20"/>
                <w:szCs w:val="20"/>
                <w:lang w:eastAsia="es-ES"/>
              </w:rPr>
            </w:pPr>
            <w:proofErr w:type="spellStart"/>
            <w:r w:rsidRPr="00F03AB5">
              <w:rPr>
                <w:i/>
                <w:iCs/>
                <w:sz w:val="20"/>
                <w:szCs w:val="20"/>
                <w:lang w:eastAsia="es-ES"/>
              </w:rPr>
              <w:t>Pristimantis</w:t>
            </w:r>
            <w:proofErr w:type="spellEnd"/>
            <w:r w:rsidRPr="00F03AB5">
              <w:rPr>
                <w:i/>
                <w:iCs/>
                <w:sz w:val="20"/>
                <w:szCs w:val="20"/>
                <w:lang w:eastAsia="es-ES"/>
              </w:rPr>
              <w:t xml:space="preserve"> </w:t>
            </w:r>
            <w:proofErr w:type="spellStart"/>
            <w:r w:rsidRPr="00F03AB5">
              <w:rPr>
                <w:i/>
                <w:iCs/>
                <w:sz w:val="20"/>
                <w:szCs w:val="20"/>
                <w:lang w:eastAsia="es-ES"/>
              </w:rPr>
              <w:t>chalceus</w:t>
            </w:r>
            <w:proofErr w:type="spellEnd"/>
          </w:p>
        </w:tc>
        <w:tc>
          <w:tcPr>
            <w:tcW w:w="1440" w:type="dxa"/>
            <w:tcBorders>
              <w:top w:val="nil"/>
              <w:left w:val="nil"/>
              <w:bottom w:val="nil"/>
              <w:right w:val="nil"/>
            </w:tcBorders>
            <w:shd w:val="clear" w:color="auto" w:fill="auto"/>
            <w:noWrap/>
            <w:vAlign w:val="bottom"/>
            <w:hideMark/>
          </w:tcPr>
          <w:p w14:paraId="359B4F9B" w14:textId="77777777" w:rsidR="00F03AB5" w:rsidRPr="00F03AB5" w:rsidRDefault="00F03AB5" w:rsidP="00F03AB5">
            <w:pPr>
              <w:jc w:val="center"/>
              <w:rPr>
                <w:sz w:val="20"/>
                <w:szCs w:val="20"/>
                <w:lang w:eastAsia="es-ES"/>
              </w:rPr>
            </w:pPr>
            <w:r w:rsidRPr="00F03AB5">
              <w:rPr>
                <w:sz w:val="20"/>
                <w:szCs w:val="20"/>
                <w:lang w:eastAsia="es-ES"/>
              </w:rPr>
              <w:t>1</w:t>
            </w:r>
          </w:p>
        </w:tc>
        <w:tc>
          <w:tcPr>
            <w:tcW w:w="720" w:type="dxa"/>
            <w:tcBorders>
              <w:top w:val="nil"/>
              <w:left w:val="nil"/>
              <w:bottom w:val="nil"/>
              <w:right w:val="nil"/>
            </w:tcBorders>
            <w:shd w:val="clear" w:color="auto" w:fill="auto"/>
            <w:noWrap/>
            <w:vAlign w:val="bottom"/>
            <w:hideMark/>
          </w:tcPr>
          <w:p w14:paraId="2249CEF1" w14:textId="77777777" w:rsidR="00F03AB5" w:rsidRPr="00F03AB5" w:rsidRDefault="00F03AB5" w:rsidP="00F03AB5">
            <w:pPr>
              <w:jc w:val="center"/>
              <w:rPr>
                <w:color w:val="000000"/>
                <w:sz w:val="20"/>
                <w:szCs w:val="20"/>
                <w:lang w:eastAsia="es-ES"/>
              </w:rPr>
            </w:pPr>
            <w:r w:rsidRPr="00F03AB5">
              <w:rPr>
                <w:color w:val="000000"/>
                <w:sz w:val="20"/>
                <w:szCs w:val="20"/>
                <w:lang w:eastAsia="es-ES"/>
              </w:rPr>
              <w:t>0</w:t>
            </w:r>
          </w:p>
        </w:tc>
        <w:tc>
          <w:tcPr>
            <w:tcW w:w="4410" w:type="dxa"/>
            <w:tcBorders>
              <w:top w:val="nil"/>
              <w:left w:val="nil"/>
              <w:bottom w:val="nil"/>
              <w:right w:val="nil"/>
            </w:tcBorders>
            <w:shd w:val="clear" w:color="auto" w:fill="auto"/>
            <w:noWrap/>
            <w:vAlign w:val="bottom"/>
            <w:hideMark/>
          </w:tcPr>
          <w:p w14:paraId="0494C108" w14:textId="77777777" w:rsidR="00F03AB5" w:rsidRPr="00F03AB5" w:rsidRDefault="00F03AB5" w:rsidP="00F03AB5">
            <w:pPr>
              <w:jc w:val="center"/>
              <w:rPr>
                <w:color w:val="000000"/>
                <w:sz w:val="20"/>
                <w:szCs w:val="20"/>
                <w:lang w:eastAsia="es-ES"/>
              </w:rPr>
            </w:pPr>
            <w:r w:rsidRPr="00F03AB5">
              <w:rPr>
                <w:color w:val="000000"/>
                <w:sz w:val="20"/>
                <w:szCs w:val="20"/>
                <w:lang w:eastAsia="es-ES"/>
              </w:rPr>
              <w:t>PSO-CZ 403</w:t>
            </w:r>
          </w:p>
        </w:tc>
      </w:tr>
      <w:tr w:rsidR="00F03AB5" w:rsidRPr="00F03AB5" w14:paraId="15D07D87" w14:textId="77777777" w:rsidTr="00373202">
        <w:trPr>
          <w:trHeight w:val="432"/>
        </w:trPr>
        <w:tc>
          <w:tcPr>
            <w:tcW w:w="2520" w:type="dxa"/>
            <w:tcBorders>
              <w:top w:val="nil"/>
              <w:left w:val="nil"/>
              <w:bottom w:val="nil"/>
              <w:right w:val="nil"/>
            </w:tcBorders>
            <w:shd w:val="clear" w:color="auto" w:fill="auto"/>
            <w:noWrap/>
            <w:vAlign w:val="bottom"/>
            <w:hideMark/>
          </w:tcPr>
          <w:p w14:paraId="6886646E" w14:textId="77777777" w:rsidR="00F03AB5" w:rsidRPr="00F03AB5" w:rsidRDefault="00F03AB5" w:rsidP="00F03AB5">
            <w:pPr>
              <w:rPr>
                <w:b/>
                <w:bCs/>
                <w:color w:val="000000"/>
                <w:sz w:val="20"/>
                <w:szCs w:val="20"/>
                <w:lang w:eastAsia="es-ES"/>
              </w:rPr>
            </w:pPr>
            <w:r w:rsidRPr="00F03AB5">
              <w:rPr>
                <w:b/>
                <w:bCs/>
                <w:color w:val="000000"/>
                <w:sz w:val="20"/>
                <w:szCs w:val="20"/>
                <w:lang w:eastAsia="es-ES"/>
              </w:rPr>
              <w:t>2007</w:t>
            </w:r>
          </w:p>
        </w:tc>
        <w:tc>
          <w:tcPr>
            <w:tcW w:w="1440" w:type="dxa"/>
            <w:tcBorders>
              <w:top w:val="nil"/>
              <w:left w:val="nil"/>
              <w:bottom w:val="nil"/>
              <w:right w:val="nil"/>
            </w:tcBorders>
            <w:shd w:val="clear" w:color="auto" w:fill="auto"/>
            <w:noWrap/>
            <w:vAlign w:val="bottom"/>
            <w:hideMark/>
          </w:tcPr>
          <w:p w14:paraId="06C7AD1A" w14:textId="5B6359E4" w:rsidR="00F03AB5" w:rsidRPr="00F03AB5" w:rsidRDefault="004B1236" w:rsidP="004B1236">
            <w:pPr>
              <w:jc w:val="center"/>
              <w:rPr>
                <w:b/>
                <w:bCs/>
                <w:color w:val="000000"/>
                <w:sz w:val="20"/>
                <w:szCs w:val="20"/>
                <w:lang w:eastAsia="es-ES"/>
              </w:rPr>
            </w:pPr>
            <w:r w:rsidRPr="004B1236">
              <w:rPr>
                <w:b/>
                <w:bCs/>
                <w:color w:val="000000"/>
                <w:sz w:val="20"/>
                <w:szCs w:val="20"/>
                <w:lang w:eastAsia="es-ES"/>
              </w:rPr>
              <w:t>1</w:t>
            </w:r>
          </w:p>
        </w:tc>
        <w:tc>
          <w:tcPr>
            <w:tcW w:w="720" w:type="dxa"/>
            <w:tcBorders>
              <w:top w:val="nil"/>
              <w:left w:val="nil"/>
              <w:bottom w:val="nil"/>
              <w:right w:val="nil"/>
            </w:tcBorders>
            <w:shd w:val="clear" w:color="auto" w:fill="auto"/>
            <w:noWrap/>
            <w:vAlign w:val="bottom"/>
            <w:hideMark/>
          </w:tcPr>
          <w:p w14:paraId="35486975" w14:textId="0D7C7671" w:rsidR="00F03AB5" w:rsidRPr="00F03AB5" w:rsidRDefault="004B1236" w:rsidP="004B1236">
            <w:pPr>
              <w:jc w:val="center"/>
              <w:rPr>
                <w:b/>
                <w:sz w:val="20"/>
                <w:szCs w:val="20"/>
                <w:lang w:eastAsia="es-ES"/>
              </w:rPr>
            </w:pPr>
            <w:r w:rsidRPr="004B1236">
              <w:rPr>
                <w:b/>
                <w:sz w:val="20"/>
                <w:szCs w:val="20"/>
                <w:lang w:eastAsia="es-ES"/>
              </w:rPr>
              <w:t>1</w:t>
            </w:r>
          </w:p>
        </w:tc>
        <w:tc>
          <w:tcPr>
            <w:tcW w:w="4410" w:type="dxa"/>
            <w:tcBorders>
              <w:top w:val="nil"/>
              <w:left w:val="nil"/>
              <w:bottom w:val="nil"/>
              <w:right w:val="nil"/>
            </w:tcBorders>
            <w:shd w:val="clear" w:color="auto" w:fill="auto"/>
            <w:noWrap/>
            <w:vAlign w:val="bottom"/>
            <w:hideMark/>
          </w:tcPr>
          <w:p w14:paraId="36026B05" w14:textId="77777777" w:rsidR="00F03AB5" w:rsidRPr="00F03AB5" w:rsidRDefault="00F03AB5" w:rsidP="00F03AB5">
            <w:pPr>
              <w:jc w:val="center"/>
              <w:rPr>
                <w:sz w:val="20"/>
                <w:szCs w:val="20"/>
                <w:lang w:eastAsia="es-ES"/>
              </w:rPr>
            </w:pPr>
          </w:p>
        </w:tc>
      </w:tr>
      <w:tr w:rsidR="00F03AB5" w:rsidRPr="00F03AB5" w14:paraId="10AAD93D" w14:textId="77777777" w:rsidTr="00373202">
        <w:trPr>
          <w:trHeight w:val="276"/>
        </w:trPr>
        <w:tc>
          <w:tcPr>
            <w:tcW w:w="2520" w:type="dxa"/>
            <w:tcBorders>
              <w:top w:val="nil"/>
              <w:left w:val="nil"/>
              <w:bottom w:val="nil"/>
              <w:right w:val="nil"/>
            </w:tcBorders>
            <w:shd w:val="clear" w:color="auto" w:fill="auto"/>
            <w:noWrap/>
            <w:vAlign w:val="bottom"/>
            <w:hideMark/>
          </w:tcPr>
          <w:p w14:paraId="7A6C6E4B" w14:textId="77777777" w:rsidR="00F03AB5" w:rsidRPr="00F03AB5" w:rsidRDefault="00F03AB5" w:rsidP="00F03AB5">
            <w:pPr>
              <w:rPr>
                <w:i/>
                <w:iCs/>
                <w:color w:val="000000"/>
                <w:sz w:val="20"/>
                <w:szCs w:val="20"/>
                <w:lang w:eastAsia="es-ES"/>
              </w:rPr>
            </w:pPr>
            <w:proofErr w:type="spellStart"/>
            <w:r w:rsidRPr="00F03AB5">
              <w:rPr>
                <w:i/>
                <w:iCs/>
                <w:color w:val="000000"/>
                <w:sz w:val="20"/>
                <w:szCs w:val="20"/>
                <w:lang w:eastAsia="es-ES"/>
              </w:rPr>
              <w:t>Leucostethus</w:t>
            </w:r>
            <w:proofErr w:type="spellEnd"/>
            <w:r w:rsidRPr="00F03AB5">
              <w:rPr>
                <w:i/>
                <w:iCs/>
                <w:color w:val="000000"/>
                <w:sz w:val="20"/>
                <w:szCs w:val="20"/>
                <w:lang w:eastAsia="es-ES"/>
              </w:rPr>
              <w:t xml:space="preserve"> </w:t>
            </w:r>
            <w:proofErr w:type="spellStart"/>
            <w:r w:rsidRPr="00F03AB5">
              <w:rPr>
                <w:i/>
                <w:iCs/>
                <w:color w:val="000000"/>
                <w:sz w:val="20"/>
                <w:szCs w:val="20"/>
                <w:lang w:eastAsia="es-ES"/>
              </w:rPr>
              <w:t>fraterdanieli</w:t>
            </w:r>
            <w:proofErr w:type="spellEnd"/>
          </w:p>
        </w:tc>
        <w:tc>
          <w:tcPr>
            <w:tcW w:w="1440" w:type="dxa"/>
            <w:tcBorders>
              <w:top w:val="nil"/>
              <w:left w:val="nil"/>
              <w:bottom w:val="nil"/>
              <w:right w:val="nil"/>
            </w:tcBorders>
            <w:shd w:val="clear" w:color="auto" w:fill="auto"/>
            <w:noWrap/>
            <w:vAlign w:val="bottom"/>
            <w:hideMark/>
          </w:tcPr>
          <w:p w14:paraId="2CD033AD" w14:textId="77777777" w:rsidR="00F03AB5" w:rsidRPr="00F03AB5" w:rsidRDefault="00F03AB5" w:rsidP="00F03AB5">
            <w:pPr>
              <w:jc w:val="center"/>
              <w:rPr>
                <w:sz w:val="20"/>
                <w:szCs w:val="20"/>
                <w:lang w:eastAsia="es-ES"/>
              </w:rPr>
            </w:pPr>
            <w:r w:rsidRPr="00F03AB5">
              <w:rPr>
                <w:sz w:val="20"/>
                <w:szCs w:val="20"/>
                <w:lang w:eastAsia="es-ES"/>
              </w:rPr>
              <w:t>1</w:t>
            </w:r>
          </w:p>
        </w:tc>
        <w:tc>
          <w:tcPr>
            <w:tcW w:w="720" w:type="dxa"/>
            <w:tcBorders>
              <w:top w:val="nil"/>
              <w:left w:val="nil"/>
              <w:bottom w:val="nil"/>
              <w:right w:val="nil"/>
            </w:tcBorders>
            <w:shd w:val="clear" w:color="auto" w:fill="auto"/>
            <w:noWrap/>
            <w:vAlign w:val="bottom"/>
            <w:hideMark/>
          </w:tcPr>
          <w:p w14:paraId="4A5B3436" w14:textId="77777777" w:rsidR="00F03AB5" w:rsidRPr="00F03AB5" w:rsidRDefault="00F03AB5" w:rsidP="00F03AB5">
            <w:pPr>
              <w:jc w:val="center"/>
              <w:rPr>
                <w:color w:val="000000"/>
                <w:sz w:val="20"/>
                <w:szCs w:val="20"/>
                <w:lang w:eastAsia="es-ES"/>
              </w:rPr>
            </w:pPr>
            <w:r w:rsidRPr="00F03AB5">
              <w:rPr>
                <w:color w:val="000000"/>
                <w:sz w:val="20"/>
                <w:szCs w:val="20"/>
                <w:lang w:eastAsia="es-ES"/>
              </w:rPr>
              <w:t>1</w:t>
            </w:r>
          </w:p>
        </w:tc>
        <w:tc>
          <w:tcPr>
            <w:tcW w:w="4410" w:type="dxa"/>
            <w:tcBorders>
              <w:top w:val="nil"/>
              <w:left w:val="nil"/>
              <w:bottom w:val="nil"/>
              <w:right w:val="nil"/>
            </w:tcBorders>
            <w:shd w:val="clear" w:color="auto" w:fill="auto"/>
            <w:noWrap/>
            <w:vAlign w:val="bottom"/>
            <w:hideMark/>
          </w:tcPr>
          <w:p w14:paraId="27EED695" w14:textId="77777777" w:rsidR="00F03AB5" w:rsidRPr="00F03AB5" w:rsidRDefault="00F03AB5" w:rsidP="00F03AB5">
            <w:pPr>
              <w:jc w:val="center"/>
              <w:rPr>
                <w:color w:val="000000"/>
                <w:sz w:val="20"/>
                <w:szCs w:val="20"/>
                <w:lang w:eastAsia="es-ES"/>
              </w:rPr>
            </w:pPr>
            <w:r w:rsidRPr="00F03AB5">
              <w:rPr>
                <w:color w:val="000000"/>
                <w:sz w:val="20"/>
                <w:szCs w:val="20"/>
                <w:lang w:eastAsia="es-ES"/>
              </w:rPr>
              <w:t>PSO-CZ 1075</w:t>
            </w:r>
          </w:p>
        </w:tc>
      </w:tr>
      <w:tr w:rsidR="00F03AB5" w:rsidRPr="00F03AB5" w14:paraId="779532FC" w14:textId="77777777" w:rsidTr="00373202">
        <w:trPr>
          <w:trHeight w:val="432"/>
        </w:trPr>
        <w:tc>
          <w:tcPr>
            <w:tcW w:w="2520" w:type="dxa"/>
            <w:tcBorders>
              <w:top w:val="nil"/>
              <w:left w:val="nil"/>
              <w:bottom w:val="nil"/>
              <w:right w:val="nil"/>
            </w:tcBorders>
            <w:shd w:val="clear" w:color="auto" w:fill="auto"/>
            <w:noWrap/>
            <w:vAlign w:val="bottom"/>
            <w:hideMark/>
          </w:tcPr>
          <w:p w14:paraId="055CBB1A" w14:textId="77777777" w:rsidR="00F03AB5" w:rsidRPr="00F03AB5" w:rsidRDefault="00F03AB5" w:rsidP="00F03AB5">
            <w:pPr>
              <w:rPr>
                <w:b/>
                <w:bCs/>
                <w:color w:val="000000"/>
                <w:sz w:val="20"/>
                <w:szCs w:val="20"/>
                <w:lang w:eastAsia="es-ES"/>
              </w:rPr>
            </w:pPr>
            <w:r w:rsidRPr="00F03AB5">
              <w:rPr>
                <w:b/>
                <w:bCs/>
                <w:color w:val="000000"/>
                <w:sz w:val="20"/>
                <w:szCs w:val="20"/>
                <w:lang w:eastAsia="es-ES"/>
              </w:rPr>
              <w:t>2015</w:t>
            </w:r>
          </w:p>
        </w:tc>
        <w:tc>
          <w:tcPr>
            <w:tcW w:w="1440" w:type="dxa"/>
            <w:tcBorders>
              <w:top w:val="nil"/>
              <w:left w:val="nil"/>
              <w:bottom w:val="nil"/>
              <w:right w:val="nil"/>
            </w:tcBorders>
            <w:shd w:val="clear" w:color="auto" w:fill="auto"/>
            <w:noWrap/>
            <w:vAlign w:val="bottom"/>
            <w:hideMark/>
          </w:tcPr>
          <w:p w14:paraId="518281ED" w14:textId="55C415C7" w:rsidR="00F03AB5" w:rsidRPr="00F03AB5" w:rsidRDefault="004B1236" w:rsidP="004B1236">
            <w:pPr>
              <w:jc w:val="center"/>
              <w:rPr>
                <w:b/>
                <w:bCs/>
                <w:color w:val="000000"/>
                <w:sz w:val="20"/>
                <w:szCs w:val="20"/>
                <w:lang w:eastAsia="es-ES"/>
              </w:rPr>
            </w:pPr>
            <w:r w:rsidRPr="004B1236">
              <w:rPr>
                <w:b/>
                <w:bCs/>
                <w:color w:val="000000"/>
                <w:sz w:val="20"/>
                <w:szCs w:val="20"/>
                <w:lang w:eastAsia="es-ES"/>
              </w:rPr>
              <w:t>9</w:t>
            </w:r>
          </w:p>
        </w:tc>
        <w:tc>
          <w:tcPr>
            <w:tcW w:w="720" w:type="dxa"/>
            <w:tcBorders>
              <w:top w:val="nil"/>
              <w:left w:val="nil"/>
              <w:bottom w:val="nil"/>
              <w:right w:val="nil"/>
            </w:tcBorders>
            <w:shd w:val="clear" w:color="auto" w:fill="auto"/>
            <w:noWrap/>
            <w:vAlign w:val="bottom"/>
            <w:hideMark/>
          </w:tcPr>
          <w:p w14:paraId="16BF44C1" w14:textId="5E8460E9" w:rsidR="00F03AB5" w:rsidRPr="00F03AB5" w:rsidRDefault="004B1236" w:rsidP="004B1236">
            <w:pPr>
              <w:jc w:val="center"/>
              <w:rPr>
                <w:b/>
                <w:sz w:val="20"/>
                <w:szCs w:val="20"/>
                <w:lang w:eastAsia="es-ES"/>
              </w:rPr>
            </w:pPr>
            <w:r w:rsidRPr="004B1236">
              <w:rPr>
                <w:b/>
                <w:sz w:val="20"/>
                <w:szCs w:val="20"/>
                <w:lang w:eastAsia="es-ES"/>
              </w:rPr>
              <w:t>2</w:t>
            </w:r>
          </w:p>
        </w:tc>
        <w:tc>
          <w:tcPr>
            <w:tcW w:w="4410" w:type="dxa"/>
            <w:tcBorders>
              <w:top w:val="nil"/>
              <w:left w:val="nil"/>
              <w:bottom w:val="nil"/>
              <w:right w:val="nil"/>
            </w:tcBorders>
            <w:shd w:val="clear" w:color="auto" w:fill="auto"/>
            <w:noWrap/>
            <w:vAlign w:val="bottom"/>
            <w:hideMark/>
          </w:tcPr>
          <w:p w14:paraId="42BD69EB" w14:textId="77777777" w:rsidR="00F03AB5" w:rsidRPr="00F03AB5" w:rsidRDefault="00F03AB5" w:rsidP="00F03AB5">
            <w:pPr>
              <w:jc w:val="center"/>
              <w:rPr>
                <w:sz w:val="20"/>
                <w:szCs w:val="20"/>
                <w:lang w:eastAsia="es-ES"/>
              </w:rPr>
            </w:pPr>
          </w:p>
        </w:tc>
      </w:tr>
      <w:tr w:rsidR="00F03AB5" w:rsidRPr="00F03AB5" w14:paraId="0F21E03A" w14:textId="77777777" w:rsidTr="00373202">
        <w:trPr>
          <w:trHeight w:val="276"/>
        </w:trPr>
        <w:tc>
          <w:tcPr>
            <w:tcW w:w="2520" w:type="dxa"/>
            <w:tcBorders>
              <w:top w:val="nil"/>
              <w:left w:val="nil"/>
              <w:bottom w:val="nil"/>
              <w:right w:val="nil"/>
            </w:tcBorders>
            <w:shd w:val="clear" w:color="auto" w:fill="auto"/>
            <w:noWrap/>
            <w:vAlign w:val="bottom"/>
            <w:hideMark/>
          </w:tcPr>
          <w:p w14:paraId="31D1ECDA" w14:textId="77777777" w:rsidR="00F03AB5" w:rsidRPr="00F03AB5" w:rsidRDefault="00F03AB5" w:rsidP="00F03AB5">
            <w:pPr>
              <w:rPr>
                <w:i/>
                <w:iCs/>
                <w:sz w:val="20"/>
                <w:szCs w:val="20"/>
                <w:lang w:eastAsia="es-ES"/>
              </w:rPr>
            </w:pPr>
            <w:proofErr w:type="spellStart"/>
            <w:r w:rsidRPr="00F03AB5">
              <w:rPr>
                <w:i/>
                <w:iCs/>
                <w:sz w:val="20"/>
                <w:szCs w:val="20"/>
                <w:lang w:eastAsia="es-ES"/>
              </w:rPr>
              <w:t>Centrolene</w:t>
            </w:r>
            <w:proofErr w:type="spellEnd"/>
            <w:r w:rsidRPr="00F03AB5">
              <w:rPr>
                <w:i/>
                <w:iCs/>
                <w:sz w:val="20"/>
                <w:szCs w:val="20"/>
                <w:lang w:eastAsia="es-ES"/>
              </w:rPr>
              <w:t xml:space="preserve"> </w:t>
            </w:r>
            <w:proofErr w:type="spellStart"/>
            <w:r w:rsidRPr="00F03AB5">
              <w:rPr>
                <w:i/>
                <w:iCs/>
                <w:sz w:val="20"/>
                <w:szCs w:val="20"/>
                <w:lang w:eastAsia="es-ES"/>
              </w:rPr>
              <w:t>peristicta</w:t>
            </w:r>
            <w:proofErr w:type="spellEnd"/>
          </w:p>
        </w:tc>
        <w:tc>
          <w:tcPr>
            <w:tcW w:w="1440" w:type="dxa"/>
            <w:tcBorders>
              <w:top w:val="nil"/>
              <w:left w:val="nil"/>
              <w:bottom w:val="nil"/>
              <w:right w:val="nil"/>
            </w:tcBorders>
            <w:shd w:val="clear" w:color="auto" w:fill="auto"/>
            <w:noWrap/>
            <w:vAlign w:val="bottom"/>
            <w:hideMark/>
          </w:tcPr>
          <w:p w14:paraId="5D78320C" w14:textId="77777777" w:rsidR="00F03AB5" w:rsidRPr="00F03AB5" w:rsidRDefault="00F03AB5" w:rsidP="00F03AB5">
            <w:pPr>
              <w:jc w:val="center"/>
              <w:rPr>
                <w:sz w:val="20"/>
                <w:szCs w:val="20"/>
                <w:lang w:eastAsia="es-ES"/>
              </w:rPr>
            </w:pPr>
            <w:r w:rsidRPr="00F03AB5">
              <w:rPr>
                <w:sz w:val="20"/>
                <w:szCs w:val="20"/>
                <w:lang w:eastAsia="es-ES"/>
              </w:rPr>
              <w:t>1</w:t>
            </w:r>
          </w:p>
        </w:tc>
        <w:tc>
          <w:tcPr>
            <w:tcW w:w="720" w:type="dxa"/>
            <w:tcBorders>
              <w:top w:val="nil"/>
              <w:left w:val="nil"/>
              <w:bottom w:val="nil"/>
              <w:right w:val="nil"/>
            </w:tcBorders>
            <w:shd w:val="clear" w:color="auto" w:fill="auto"/>
            <w:noWrap/>
            <w:vAlign w:val="bottom"/>
            <w:hideMark/>
          </w:tcPr>
          <w:p w14:paraId="6724E1CE" w14:textId="77777777" w:rsidR="00F03AB5" w:rsidRPr="00F03AB5" w:rsidRDefault="00F03AB5" w:rsidP="00F03AB5">
            <w:pPr>
              <w:jc w:val="center"/>
              <w:rPr>
                <w:color w:val="000000"/>
                <w:sz w:val="20"/>
                <w:szCs w:val="20"/>
                <w:lang w:eastAsia="es-ES"/>
              </w:rPr>
            </w:pPr>
            <w:r w:rsidRPr="00F03AB5">
              <w:rPr>
                <w:color w:val="000000"/>
                <w:sz w:val="20"/>
                <w:szCs w:val="20"/>
                <w:lang w:eastAsia="es-ES"/>
              </w:rPr>
              <w:t>1</w:t>
            </w:r>
          </w:p>
        </w:tc>
        <w:tc>
          <w:tcPr>
            <w:tcW w:w="4410" w:type="dxa"/>
            <w:tcBorders>
              <w:top w:val="nil"/>
              <w:left w:val="nil"/>
              <w:bottom w:val="nil"/>
              <w:right w:val="nil"/>
            </w:tcBorders>
            <w:shd w:val="clear" w:color="auto" w:fill="auto"/>
            <w:noWrap/>
            <w:vAlign w:val="bottom"/>
            <w:hideMark/>
          </w:tcPr>
          <w:p w14:paraId="0CF787D0" w14:textId="77777777" w:rsidR="00F03AB5" w:rsidRPr="00F03AB5" w:rsidRDefault="00F03AB5" w:rsidP="00F03AB5">
            <w:pPr>
              <w:jc w:val="center"/>
              <w:rPr>
                <w:color w:val="000000"/>
                <w:sz w:val="20"/>
                <w:szCs w:val="20"/>
                <w:lang w:eastAsia="es-ES"/>
              </w:rPr>
            </w:pPr>
            <w:r w:rsidRPr="00F03AB5">
              <w:rPr>
                <w:color w:val="000000"/>
                <w:sz w:val="20"/>
                <w:szCs w:val="20"/>
                <w:lang w:eastAsia="es-ES"/>
              </w:rPr>
              <w:t>PSO-CZ 3499</w:t>
            </w:r>
          </w:p>
        </w:tc>
      </w:tr>
      <w:tr w:rsidR="00F03AB5" w:rsidRPr="00F03AB5" w14:paraId="5818BB84" w14:textId="77777777" w:rsidTr="00373202">
        <w:trPr>
          <w:trHeight w:val="276"/>
        </w:trPr>
        <w:tc>
          <w:tcPr>
            <w:tcW w:w="2520" w:type="dxa"/>
            <w:tcBorders>
              <w:top w:val="nil"/>
              <w:left w:val="nil"/>
              <w:bottom w:val="nil"/>
              <w:right w:val="nil"/>
            </w:tcBorders>
            <w:shd w:val="clear" w:color="auto" w:fill="auto"/>
            <w:noWrap/>
            <w:vAlign w:val="bottom"/>
            <w:hideMark/>
          </w:tcPr>
          <w:p w14:paraId="21A3C440" w14:textId="77777777" w:rsidR="00F03AB5" w:rsidRPr="00F03AB5" w:rsidRDefault="00F03AB5" w:rsidP="00F03AB5">
            <w:pPr>
              <w:rPr>
                <w:i/>
                <w:iCs/>
                <w:sz w:val="20"/>
                <w:szCs w:val="20"/>
                <w:lang w:eastAsia="es-ES"/>
              </w:rPr>
            </w:pPr>
            <w:proofErr w:type="spellStart"/>
            <w:r w:rsidRPr="00F03AB5">
              <w:rPr>
                <w:i/>
                <w:iCs/>
                <w:sz w:val="20"/>
                <w:szCs w:val="20"/>
                <w:lang w:eastAsia="es-ES"/>
              </w:rPr>
              <w:t>Pristimantis</w:t>
            </w:r>
            <w:proofErr w:type="spellEnd"/>
            <w:r w:rsidRPr="00F03AB5">
              <w:rPr>
                <w:i/>
                <w:iCs/>
                <w:sz w:val="20"/>
                <w:szCs w:val="20"/>
                <w:lang w:eastAsia="es-ES"/>
              </w:rPr>
              <w:t xml:space="preserve"> </w:t>
            </w:r>
            <w:proofErr w:type="spellStart"/>
            <w:r w:rsidRPr="00F03AB5">
              <w:rPr>
                <w:i/>
                <w:iCs/>
                <w:sz w:val="20"/>
                <w:szCs w:val="20"/>
                <w:lang w:eastAsia="es-ES"/>
              </w:rPr>
              <w:t>crucifer</w:t>
            </w:r>
            <w:proofErr w:type="spellEnd"/>
          </w:p>
        </w:tc>
        <w:tc>
          <w:tcPr>
            <w:tcW w:w="1440" w:type="dxa"/>
            <w:tcBorders>
              <w:top w:val="nil"/>
              <w:left w:val="nil"/>
              <w:bottom w:val="nil"/>
              <w:right w:val="nil"/>
            </w:tcBorders>
            <w:shd w:val="clear" w:color="auto" w:fill="auto"/>
            <w:noWrap/>
            <w:vAlign w:val="bottom"/>
            <w:hideMark/>
          </w:tcPr>
          <w:p w14:paraId="22AC810D" w14:textId="77777777" w:rsidR="00F03AB5" w:rsidRPr="00F03AB5" w:rsidRDefault="00F03AB5" w:rsidP="00F03AB5">
            <w:pPr>
              <w:jc w:val="center"/>
              <w:rPr>
                <w:sz w:val="20"/>
                <w:szCs w:val="20"/>
                <w:lang w:eastAsia="es-ES"/>
              </w:rPr>
            </w:pPr>
            <w:r w:rsidRPr="00F03AB5">
              <w:rPr>
                <w:sz w:val="20"/>
                <w:szCs w:val="20"/>
                <w:lang w:eastAsia="es-ES"/>
              </w:rPr>
              <w:t>2</w:t>
            </w:r>
          </w:p>
        </w:tc>
        <w:tc>
          <w:tcPr>
            <w:tcW w:w="720" w:type="dxa"/>
            <w:tcBorders>
              <w:top w:val="nil"/>
              <w:left w:val="nil"/>
              <w:bottom w:val="nil"/>
              <w:right w:val="nil"/>
            </w:tcBorders>
            <w:shd w:val="clear" w:color="auto" w:fill="auto"/>
            <w:noWrap/>
            <w:vAlign w:val="bottom"/>
            <w:hideMark/>
          </w:tcPr>
          <w:p w14:paraId="4EDF933C" w14:textId="77777777" w:rsidR="00F03AB5" w:rsidRPr="00F03AB5" w:rsidRDefault="00F03AB5" w:rsidP="00F03AB5">
            <w:pPr>
              <w:jc w:val="center"/>
              <w:rPr>
                <w:color w:val="000000"/>
                <w:sz w:val="20"/>
                <w:szCs w:val="20"/>
                <w:lang w:eastAsia="es-ES"/>
              </w:rPr>
            </w:pPr>
            <w:r w:rsidRPr="00F03AB5">
              <w:rPr>
                <w:color w:val="000000"/>
                <w:sz w:val="20"/>
                <w:szCs w:val="20"/>
                <w:lang w:eastAsia="es-ES"/>
              </w:rPr>
              <w:t>1</w:t>
            </w:r>
          </w:p>
        </w:tc>
        <w:tc>
          <w:tcPr>
            <w:tcW w:w="4410" w:type="dxa"/>
            <w:tcBorders>
              <w:top w:val="nil"/>
              <w:left w:val="nil"/>
              <w:bottom w:val="nil"/>
              <w:right w:val="nil"/>
            </w:tcBorders>
            <w:shd w:val="clear" w:color="auto" w:fill="auto"/>
            <w:noWrap/>
            <w:vAlign w:val="bottom"/>
            <w:hideMark/>
          </w:tcPr>
          <w:p w14:paraId="72203185" w14:textId="77777777" w:rsidR="00F03AB5" w:rsidRPr="00F03AB5" w:rsidRDefault="00F03AB5" w:rsidP="00F03AB5">
            <w:pPr>
              <w:jc w:val="center"/>
              <w:rPr>
                <w:color w:val="000000"/>
                <w:sz w:val="20"/>
                <w:szCs w:val="20"/>
                <w:lang w:eastAsia="es-ES"/>
              </w:rPr>
            </w:pPr>
            <w:r w:rsidRPr="00F03AB5">
              <w:rPr>
                <w:color w:val="000000"/>
                <w:sz w:val="20"/>
                <w:szCs w:val="20"/>
                <w:lang w:eastAsia="es-ES"/>
              </w:rPr>
              <w:t>PSO-CZ 2293; PSO-CZ 2294</w:t>
            </w:r>
          </w:p>
        </w:tc>
      </w:tr>
      <w:tr w:rsidR="00F03AB5" w:rsidRPr="00F03AB5" w14:paraId="55FE1280" w14:textId="77777777" w:rsidTr="00373202">
        <w:trPr>
          <w:trHeight w:val="276"/>
        </w:trPr>
        <w:tc>
          <w:tcPr>
            <w:tcW w:w="2520" w:type="dxa"/>
            <w:tcBorders>
              <w:top w:val="nil"/>
              <w:left w:val="nil"/>
              <w:bottom w:val="nil"/>
              <w:right w:val="nil"/>
            </w:tcBorders>
            <w:shd w:val="clear" w:color="auto" w:fill="auto"/>
            <w:noWrap/>
            <w:vAlign w:val="bottom"/>
            <w:hideMark/>
          </w:tcPr>
          <w:p w14:paraId="47DEAF10" w14:textId="77777777" w:rsidR="00F03AB5" w:rsidRPr="00F03AB5" w:rsidRDefault="00F03AB5" w:rsidP="00F03AB5">
            <w:pPr>
              <w:rPr>
                <w:i/>
                <w:iCs/>
                <w:sz w:val="20"/>
                <w:szCs w:val="20"/>
                <w:lang w:eastAsia="es-ES"/>
              </w:rPr>
            </w:pPr>
            <w:proofErr w:type="spellStart"/>
            <w:r w:rsidRPr="00F03AB5">
              <w:rPr>
                <w:i/>
                <w:iCs/>
                <w:sz w:val="20"/>
                <w:szCs w:val="20"/>
                <w:lang w:eastAsia="es-ES"/>
              </w:rPr>
              <w:t>Pristimantis</w:t>
            </w:r>
            <w:proofErr w:type="spellEnd"/>
            <w:r w:rsidRPr="00F03AB5">
              <w:rPr>
                <w:i/>
                <w:iCs/>
                <w:sz w:val="20"/>
                <w:szCs w:val="20"/>
                <w:lang w:eastAsia="es-ES"/>
              </w:rPr>
              <w:t xml:space="preserve"> </w:t>
            </w:r>
            <w:proofErr w:type="spellStart"/>
            <w:r w:rsidRPr="00F03AB5">
              <w:rPr>
                <w:i/>
                <w:iCs/>
                <w:sz w:val="20"/>
                <w:szCs w:val="20"/>
                <w:lang w:eastAsia="es-ES"/>
              </w:rPr>
              <w:t>hectus</w:t>
            </w:r>
            <w:proofErr w:type="spellEnd"/>
          </w:p>
        </w:tc>
        <w:tc>
          <w:tcPr>
            <w:tcW w:w="1440" w:type="dxa"/>
            <w:tcBorders>
              <w:top w:val="nil"/>
              <w:left w:val="nil"/>
              <w:bottom w:val="nil"/>
              <w:right w:val="nil"/>
            </w:tcBorders>
            <w:shd w:val="clear" w:color="auto" w:fill="auto"/>
            <w:noWrap/>
            <w:vAlign w:val="bottom"/>
            <w:hideMark/>
          </w:tcPr>
          <w:p w14:paraId="44EED92C" w14:textId="77777777" w:rsidR="00F03AB5" w:rsidRPr="00F03AB5" w:rsidRDefault="00F03AB5" w:rsidP="00F03AB5">
            <w:pPr>
              <w:jc w:val="center"/>
              <w:rPr>
                <w:sz w:val="20"/>
                <w:szCs w:val="20"/>
                <w:lang w:eastAsia="es-ES"/>
              </w:rPr>
            </w:pPr>
            <w:r w:rsidRPr="00F03AB5">
              <w:rPr>
                <w:sz w:val="20"/>
                <w:szCs w:val="20"/>
                <w:lang w:eastAsia="es-ES"/>
              </w:rPr>
              <w:t>2</w:t>
            </w:r>
          </w:p>
        </w:tc>
        <w:tc>
          <w:tcPr>
            <w:tcW w:w="720" w:type="dxa"/>
            <w:tcBorders>
              <w:top w:val="nil"/>
              <w:left w:val="nil"/>
              <w:bottom w:val="nil"/>
              <w:right w:val="nil"/>
            </w:tcBorders>
            <w:shd w:val="clear" w:color="auto" w:fill="auto"/>
            <w:noWrap/>
            <w:vAlign w:val="bottom"/>
            <w:hideMark/>
          </w:tcPr>
          <w:p w14:paraId="1A0E3717" w14:textId="77777777" w:rsidR="00F03AB5" w:rsidRPr="00F03AB5" w:rsidRDefault="00F03AB5" w:rsidP="00F03AB5">
            <w:pPr>
              <w:jc w:val="center"/>
              <w:rPr>
                <w:color w:val="000000"/>
                <w:sz w:val="20"/>
                <w:szCs w:val="20"/>
                <w:lang w:eastAsia="es-ES"/>
              </w:rPr>
            </w:pPr>
            <w:r w:rsidRPr="00F03AB5">
              <w:rPr>
                <w:color w:val="000000"/>
                <w:sz w:val="20"/>
                <w:szCs w:val="20"/>
                <w:lang w:eastAsia="es-ES"/>
              </w:rPr>
              <w:t>0</w:t>
            </w:r>
          </w:p>
        </w:tc>
        <w:tc>
          <w:tcPr>
            <w:tcW w:w="4410" w:type="dxa"/>
            <w:tcBorders>
              <w:top w:val="nil"/>
              <w:left w:val="nil"/>
              <w:bottom w:val="nil"/>
              <w:right w:val="nil"/>
            </w:tcBorders>
            <w:shd w:val="clear" w:color="auto" w:fill="auto"/>
            <w:noWrap/>
            <w:vAlign w:val="bottom"/>
            <w:hideMark/>
          </w:tcPr>
          <w:p w14:paraId="2E64397C" w14:textId="77777777" w:rsidR="00F03AB5" w:rsidRPr="00F03AB5" w:rsidRDefault="00F03AB5" w:rsidP="00F03AB5">
            <w:pPr>
              <w:jc w:val="center"/>
              <w:rPr>
                <w:color w:val="000000"/>
                <w:sz w:val="20"/>
                <w:szCs w:val="20"/>
                <w:lang w:eastAsia="es-ES"/>
              </w:rPr>
            </w:pPr>
            <w:r w:rsidRPr="00F03AB5">
              <w:rPr>
                <w:color w:val="000000"/>
                <w:sz w:val="20"/>
                <w:szCs w:val="20"/>
                <w:lang w:eastAsia="es-ES"/>
              </w:rPr>
              <w:t>PSO-CZ 2284; PSO-CZ 2290</w:t>
            </w:r>
          </w:p>
        </w:tc>
      </w:tr>
      <w:tr w:rsidR="00F03AB5" w:rsidRPr="00F03AB5" w14:paraId="069B3FDE" w14:textId="77777777" w:rsidTr="00373202">
        <w:trPr>
          <w:trHeight w:val="276"/>
        </w:trPr>
        <w:tc>
          <w:tcPr>
            <w:tcW w:w="2520" w:type="dxa"/>
            <w:tcBorders>
              <w:top w:val="nil"/>
              <w:left w:val="nil"/>
              <w:right w:val="nil"/>
            </w:tcBorders>
            <w:shd w:val="clear" w:color="auto" w:fill="auto"/>
            <w:noWrap/>
            <w:vAlign w:val="bottom"/>
            <w:hideMark/>
          </w:tcPr>
          <w:p w14:paraId="0F18AB25" w14:textId="77777777" w:rsidR="00F03AB5" w:rsidRPr="00F03AB5" w:rsidRDefault="00F03AB5" w:rsidP="00F03AB5">
            <w:pPr>
              <w:rPr>
                <w:i/>
                <w:iCs/>
                <w:sz w:val="20"/>
                <w:szCs w:val="20"/>
                <w:lang w:eastAsia="es-ES"/>
              </w:rPr>
            </w:pPr>
            <w:proofErr w:type="spellStart"/>
            <w:r w:rsidRPr="00F03AB5">
              <w:rPr>
                <w:i/>
                <w:iCs/>
                <w:sz w:val="20"/>
                <w:szCs w:val="20"/>
                <w:lang w:eastAsia="es-ES"/>
              </w:rPr>
              <w:t>Pristimantis</w:t>
            </w:r>
            <w:proofErr w:type="spellEnd"/>
            <w:r w:rsidRPr="00F03AB5">
              <w:rPr>
                <w:i/>
                <w:iCs/>
                <w:sz w:val="20"/>
                <w:szCs w:val="20"/>
                <w:lang w:eastAsia="es-ES"/>
              </w:rPr>
              <w:t xml:space="preserve"> </w:t>
            </w:r>
            <w:proofErr w:type="spellStart"/>
            <w:r w:rsidRPr="00F03AB5">
              <w:rPr>
                <w:i/>
                <w:iCs/>
                <w:sz w:val="20"/>
                <w:szCs w:val="20"/>
                <w:lang w:eastAsia="es-ES"/>
              </w:rPr>
              <w:t>laticlavius</w:t>
            </w:r>
            <w:proofErr w:type="spellEnd"/>
          </w:p>
        </w:tc>
        <w:tc>
          <w:tcPr>
            <w:tcW w:w="1440" w:type="dxa"/>
            <w:tcBorders>
              <w:top w:val="nil"/>
              <w:left w:val="nil"/>
              <w:right w:val="nil"/>
            </w:tcBorders>
            <w:shd w:val="clear" w:color="auto" w:fill="auto"/>
            <w:noWrap/>
            <w:vAlign w:val="bottom"/>
            <w:hideMark/>
          </w:tcPr>
          <w:p w14:paraId="406A5A79" w14:textId="77777777" w:rsidR="00F03AB5" w:rsidRPr="00F03AB5" w:rsidRDefault="00F03AB5" w:rsidP="00F03AB5">
            <w:pPr>
              <w:jc w:val="center"/>
              <w:rPr>
                <w:sz w:val="20"/>
                <w:szCs w:val="20"/>
                <w:lang w:eastAsia="es-ES"/>
              </w:rPr>
            </w:pPr>
            <w:r w:rsidRPr="00F03AB5">
              <w:rPr>
                <w:sz w:val="20"/>
                <w:szCs w:val="20"/>
                <w:lang w:eastAsia="es-ES"/>
              </w:rPr>
              <w:t>3</w:t>
            </w:r>
          </w:p>
        </w:tc>
        <w:tc>
          <w:tcPr>
            <w:tcW w:w="720" w:type="dxa"/>
            <w:tcBorders>
              <w:top w:val="nil"/>
              <w:left w:val="nil"/>
              <w:right w:val="nil"/>
            </w:tcBorders>
            <w:shd w:val="clear" w:color="auto" w:fill="auto"/>
            <w:noWrap/>
            <w:vAlign w:val="bottom"/>
            <w:hideMark/>
          </w:tcPr>
          <w:p w14:paraId="4B1D97FE" w14:textId="77777777" w:rsidR="00F03AB5" w:rsidRPr="00F03AB5" w:rsidRDefault="00F03AB5" w:rsidP="00F03AB5">
            <w:pPr>
              <w:jc w:val="center"/>
              <w:rPr>
                <w:color w:val="000000"/>
                <w:sz w:val="20"/>
                <w:szCs w:val="20"/>
                <w:lang w:eastAsia="es-ES"/>
              </w:rPr>
            </w:pPr>
            <w:r w:rsidRPr="00F03AB5">
              <w:rPr>
                <w:color w:val="000000"/>
                <w:sz w:val="20"/>
                <w:szCs w:val="20"/>
                <w:lang w:eastAsia="es-ES"/>
              </w:rPr>
              <w:t>0</w:t>
            </w:r>
          </w:p>
        </w:tc>
        <w:tc>
          <w:tcPr>
            <w:tcW w:w="4410" w:type="dxa"/>
            <w:tcBorders>
              <w:top w:val="nil"/>
              <w:left w:val="nil"/>
              <w:right w:val="nil"/>
            </w:tcBorders>
            <w:shd w:val="clear" w:color="auto" w:fill="auto"/>
            <w:noWrap/>
            <w:vAlign w:val="bottom"/>
            <w:hideMark/>
          </w:tcPr>
          <w:p w14:paraId="495CC26A" w14:textId="77777777" w:rsidR="00F03AB5" w:rsidRPr="00F03AB5" w:rsidRDefault="00F03AB5" w:rsidP="00F03AB5">
            <w:pPr>
              <w:jc w:val="center"/>
              <w:rPr>
                <w:color w:val="000000"/>
                <w:sz w:val="20"/>
                <w:szCs w:val="20"/>
                <w:lang w:eastAsia="es-ES"/>
              </w:rPr>
            </w:pPr>
            <w:r w:rsidRPr="00F03AB5">
              <w:rPr>
                <w:color w:val="000000"/>
                <w:sz w:val="20"/>
                <w:szCs w:val="20"/>
                <w:lang w:eastAsia="es-ES"/>
              </w:rPr>
              <w:t>PSO-CZ 2274; PSO-CZ 2278; PSO-CZ 2281</w:t>
            </w:r>
          </w:p>
        </w:tc>
      </w:tr>
      <w:tr w:rsidR="00F03AB5" w:rsidRPr="00F03AB5" w14:paraId="6B2FD284" w14:textId="77777777" w:rsidTr="00373202">
        <w:trPr>
          <w:trHeight w:val="276"/>
        </w:trPr>
        <w:tc>
          <w:tcPr>
            <w:tcW w:w="2520" w:type="dxa"/>
            <w:tcBorders>
              <w:top w:val="nil"/>
              <w:left w:val="nil"/>
              <w:bottom w:val="single" w:sz="4" w:space="0" w:color="auto"/>
              <w:right w:val="nil"/>
            </w:tcBorders>
            <w:shd w:val="clear" w:color="auto" w:fill="auto"/>
            <w:noWrap/>
            <w:vAlign w:val="bottom"/>
            <w:hideMark/>
          </w:tcPr>
          <w:p w14:paraId="0CEDD595" w14:textId="77777777" w:rsidR="00F03AB5" w:rsidRPr="00F03AB5" w:rsidRDefault="00F03AB5" w:rsidP="00F03AB5">
            <w:pPr>
              <w:rPr>
                <w:i/>
                <w:iCs/>
                <w:sz w:val="20"/>
                <w:szCs w:val="20"/>
                <w:lang w:eastAsia="es-ES"/>
              </w:rPr>
            </w:pPr>
            <w:proofErr w:type="spellStart"/>
            <w:r w:rsidRPr="00F03AB5">
              <w:rPr>
                <w:i/>
                <w:iCs/>
                <w:sz w:val="20"/>
                <w:szCs w:val="20"/>
                <w:lang w:eastAsia="es-ES"/>
              </w:rPr>
              <w:t>Pristimantis</w:t>
            </w:r>
            <w:proofErr w:type="spellEnd"/>
            <w:r w:rsidRPr="00F03AB5">
              <w:rPr>
                <w:i/>
                <w:iCs/>
                <w:sz w:val="20"/>
                <w:szCs w:val="20"/>
                <w:lang w:eastAsia="es-ES"/>
              </w:rPr>
              <w:t xml:space="preserve"> w-</w:t>
            </w:r>
            <w:proofErr w:type="spellStart"/>
            <w:r w:rsidRPr="00F03AB5">
              <w:rPr>
                <w:i/>
                <w:iCs/>
                <w:sz w:val="20"/>
                <w:szCs w:val="20"/>
                <w:lang w:eastAsia="es-ES"/>
              </w:rPr>
              <w:t>nigrum</w:t>
            </w:r>
            <w:proofErr w:type="spellEnd"/>
          </w:p>
        </w:tc>
        <w:tc>
          <w:tcPr>
            <w:tcW w:w="1440" w:type="dxa"/>
            <w:tcBorders>
              <w:top w:val="nil"/>
              <w:left w:val="nil"/>
              <w:bottom w:val="single" w:sz="4" w:space="0" w:color="auto"/>
              <w:right w:val="nil"/>
            </w:tcBorders>
            <w:shd w:val="clear" w:color="auto" w:fill="auto"/>
            <w:noWrap/>
            <w:vAlign w:val="bottom"/>
            <w:hideMark/>
          </w:tcPr>
          <w:p w14:paraId="1B2775DF" w14:textId="77777777" w:rsidR="00F03AB5" w:rsidRPr="00F03AB5" w:rsidRDefault="00F03AB5" w:rsidP="00F03AB5">
            <w:pPr>
              <w:jc w:val="center"/>
              <w:rPr>
                <w:sz w:val="20"/>
                <w:szCs w:val="20"/>
                <w:lang w:eastAsia="es-ES"/>
              </w:rPr>
            </w:pPr>
            <w:r w:rsidRPr="00F03AB5">
              <w:rPr>
                <w:sz w:val="20"/>
                <w:szCs w:val="20"/>
                <w:lang w:eastAsia="es-ES"/>
              </w:rPr>
              <w:t>1</w:t>
            </w:r>
          </w:p>
        </w:tc>
        <w:tc>
          <w:tcPr>
            <w:tcW w:w="720" w:type="dxa"/>
            <w:tcBorders>
              <w:top w:val="nil"/>
              <w:left w:val="nil"/>
              <w:bottom w:val="single" w:sz="4" w:space="0" w:color="auto"/>
              <w:right w:val="nil"/>
            </w:tcBorders>
            <w:shd w:val="clear" w:color="auto" w:fill="auto"/>
            <w:noWrap/>
            <w:vAlign w:val="bottom"/>
            <w:hideMark/>
          </w:tcPr>
          <w:p w14:paraId="53E19D17" w14:textId="77777777" w:rsidR="00F03AB5" w:rsidRPr="00F03AB5" w:rsidRDefault="00F03AB5" w:rsidP="00F03AB5">
            <w:pPr>
              <w:jc w:val="center"/>
              <w:rPr>
                <w:color w:val="000000"/>
                <w:sz w:val="20"/>
                <w:szCs w:val="20"/>
                <w:lang w:eastAsia="es-ES"/>
              </w:rPr>
            </w:pPr>
            <w:r w:rsidRPr="00F03AB5">
              <w:rPr>
                <w:color w:val="000000"/>
                <w:sz w:val="20"/>
                <w:szCs w:val="20"/>
                <w:lang w:eastAsia="es-ES"/>
              </w:rPr>
              <w:t>0</w:t>
            </w:r>
          </w:p>
        </w:tc>
        <w:tc>
          <w:tcPr>
            <w:tcW w:w="4410" w:type="dxa"/>
            <w:tcBorders>
              <w:top w:val="nil"/>
              <w:left w:val="nil"/>
              <w:bottom w:val="single" w:sz="4" w:space="0" w:color="auto"/>
              <w:right w:val="nil"/>
            </w:tcBorders>
            <w:shd w:val="clear" w:color="auto" w:fill="auto"/>
            <w:noWrap/>
            <w:vAlign w:val="bottom"/>
            <w:hideMark/>
          </w:tcPr>
          <w:p w14:paraId="11545439" w14:textId="77777777" w:rsidR="00F03AB5" w:rsidRPr="00F03AB5" w:rsidRDefault="00F03AB5" w:rsidP="00F03AB5">
            <w:pPr>
              <w:jc w:val="center"/>
              <w:rPr>
                <w:color w:val="000000"/>
                <w:sz w:val="20"/>
                <w:szCs w:val="20"/>
                <w:lang w:eastAsia="es-ES"/>
              </w:rPr>
            </w:pPr>
            <w:r w:rsidRPr="00F03AB5">
              <w:rPr>
                <w:color w:val="000000"/>
                <w:sz w:val="20"/>
                <w:szCs w:val="20"/>
                <w:lang w:eastAsia="es-ES"/>
              </w:rPr>
              <w:t>PSO-CZ 2265</w:t>
            </w:r>
          </w:p>
        </w:tc>
      </w:tr>
    </w:tbl>
    <w:p w14:paraId="5648405F" w14:textId="3C1C3085" w:rsidR="00303A70" w:rsidRPr="00F05EFD" w:rsidRDefault="00303A70" w:rsidP="00303A70">
      <w:pPr>
        <w:spacing w:line="360" w:lineRule="auto"/>
        <w:rPr>
          <w:sz w:val="14"/>
          <w:lang w:val="en-US"/>
        </w:rPr>
      </w:pPr>
    </w:p>
    <w:p w14:paraId="6FF47B10" w14:textId="6D5E218D" w:rsidR="00303A70" w:rsidRDefault="00303A70" w:rsidP="000134FD">
      <w:pPr>
        <w:spacing w:line="480" w:lineRule="auto"/>
        <w:rPr>
          <w:sz w:val="20"/>
          <w:lang w:val="en-US"/>
        </w:rPr>
      </w:pPr>
      <w:r w:rsidRPr="006F0D52">
        <w:rPr>
          <w:sz w:val="20"/>
          <w:lang w:val="en-US"/>
        </w:rPr>
        <w:t xml:space="preserve">PSO-CZ = Vertebrate Collection of Nariño University; KU = Biodiversity Institute and Natural History Museum at Kansas University; </w:t>
      </w:r>
      <w:proofErr w:type="spellStart"/>
      <w:r w:rsidRPr="006F0D52">
        <w:rPr>
          <w:sz w:val="20"/>
          <w:lang w:val="en-US"/>
        </w:rPr>
        <w:t>IAvH</w:t>
      </w:r>
      <w:proofErr w:type="spellEnd"/>
      <w:r w:rsidRPr="006F0D52">
        <w:rPr>
          <w:sz w:val="20"/>
          <w:lang w:val="en-US"/>
        </w:rPr>
        <w:t xml:space="preserve">-Am = Amphibian Collection of Alexander von Humboldt Biological Resources Research Institute. </w:t>
      </w:r>
    </w:p>
    <w:p w14:paraId="4C275340" w14:textId="400761F5" w:rsidR="007C416E" w:rsidRDefault="007C416E" w:rsidP="000134FD">
      <w:pPr>
        <w:spacing w:line="480" w:lineRule="auto"/>
        <w:rPr>
          <w:b/>
          <w:sz w:val="20"/>
          <w:lang w:val="en-US"/>
        </w:rPr>
      </w:pPr>
    </w:p>
    <w:p w14:paraId="7645B9C0" w14:textId="6BF3EFC9" w:rsidR="004E31A2" w:rsidRDefault="004E31A2" w:rsidP="000134FD">
      <w:pPr>
        <w:spacing w:line="480" w:lineRule="auto"/>
        <w:rPr>
          <w:b/>
          <w:sz w:val="20"/>
          <w:lang w:val="en-US"/>
        </w:rPr>
      </w:pPr>
    </w:p>
    <w:p w14:paraId="0842E7BC" w14:textId="09C0D890" w:rsidR="004E31A2" w:rsidRDefault="004E31A2" w:rsidP="000134FD">
      <w:pPr>
        <w:spacing w:line="480" w:lineRule="auto"/>
        <w:rPr>
          <w:b/>
          <w:sz w:val="20"/>
          <w:lang w:val="en-US"/>
        </w:rPr>
      </w:pPr>
    </w:p>
    <w:p w14:paraId="4640C7CE" w14:textId="3E3E0C38" w:rsidR="004E31A2" w:rsidRDefault="004E31A2" w:rsidP="000134FD">
      <w:pPr>
        <w:spacing w:line="480" w:lineRule="auto"/>
        <w:rPr>
          <w:b/>
          <w:sz w:val="20"/>
          <w:lang w:val="en-US"/>
        </w:rPr>
      </w:pPr>
    </w:p>
    <w:p w14:paraId="6D6786C6" w14:textId="37AA503E" w:rsidR="004E31A2" w:rsidRDefault="004E31A2" w:rsidP="000134FD">
      <w:pPr>
        <w:spacing w:line="480" w:lineRule="auto"/>
        <w:rPr>
          <w:b/>
          <w:sz w:val="20"/>
          <w:lang w:val="en-US"/>
        </w:rPr>
      </w:pPr>
    </w:p>
    <w:p w14:paraId="1BD52D2C" w14:textId="5C32B1DF" w:rsidR="004E31A2" w:rsidRDefault="004E31A2" w:rsidP="000134FD">
      <w:pPr>
        <w:spacing w:line="480" w:lineRule="auto"/>
        <w:rPr>
          <w:b/>
          <w:sz w:val="20"/>
          <w:lang w:val="en-US"/>
        </w:rPr>
      </w:pPr>
    </w:p>
    <w:p w14:paraId="1FDE9D64" w14:textId="3A48D5F4" w:rsidR="004E31A2" w:rsidRDefault="004E31A2" w:rsidP="000134FD">
      <w:pPr>
        <w:spacing w:line="480" w:lineRule="auto"/>
        <w:rPr>
          <w:b/>
          <w:sz w:val="20"/>
          <w:lang w:val="en-US"/>
        </w:rPr>
      </w:pPr>
    </w:p>
    <w:p w14:paraId="1744B634" w14:textId="420EA416" w:rsidR="004E31A2" w:rsidRDefault="004E31A2" w:rsidP="000134FD">
      <w:pPr>
        <w:spacing w:line="480" w:lineRule="auto"/>
        <w:rPr>
          <w:b/>
          <w:sz w:val="20"/>
          <w:lang w:val="en-US"/>
        </w:rPr>
      </w:pPr>
    </w:p>
    <w:p w14:paraId="46B9A680" w14:textId="5B35536A" w:rsidR="004E31A2" w:rsidRDefault="004E31A2" w:rsidP="000134FD">
      <w:pPr>
        <w:spacing w:line="480" w:lineRule="auto"/>
        <w:rPr>
          <w:b/>
          <w:sz w:val="20"/>
          <w:lang w:val="en-US"/>
        </w:rPr>
      </w:pPr>
    </w:p>
    <w:p w14:paraId="27CDFE53" w14:textId="24A27073" w:rsidR="004E31A2" w:rsidRDefault="004E31A2" w:rsidP="000134FD">
      <w:pPr>
        <w:spacing w:line="480" w:lineRule="auto"/>
        <w:rPr>
          <w:b/>
          <w:sz w:val="20"/>
          <w:lang w:val="en-US"/>
        </w:rPr>
      </w:pPr>
    </w:p>
    <w:p w14:paraId="06C0AB65" w14:textId="287BFD56" w:rsidR="004E31A2" w:rsidRDefault="004E31A2" w:rsidP="000134FD">
      <w:pPr>
        <w:spacing w:line="480" w:lineRule="auto"/>
        <w:rPr>
          <w:b/>
          <w:sz w:val="20"/>
          <w:lang w:val="en-US"/>
        </w:rPr>
      </w:pPr>
    </w:p>
    <w:p w14:paraId="37B29632" w14:textId="5938E0B7" w:rsidR="004E31A2" w:rsidRDefault="004E31A2" w:rsidP="000134FD">
      <w:pPr>
        <w:spacing w:line="480" w:lineRule="auto"/>
        <w:rPr>
          <w:b/>
          <w:sz w:val="20"/>
          <w:lang w:val="en-US"/>
        </w:rPr>
      </w:pPr>
    </w:p>
    <w:p w14:paraId="7611C38A" w14:textId="22877707" w:rsidR="004E31A2" w:rsidRDefault="004E31A2" w:rsidP="000134FD">
      <w:pPr>
        <w:spacing w:line="480" w:lineRule="auto"/>
        <w:rPr>
          <w:b/>
          <w:sz w:val="20"/>
          <w:lang w:val="en-US"/>
        </w:rPr>
      </w:pPr>
    </w:p>
    <w:p w14:paraId="41EDFE9E" w14:textId="624DBA47" w:rsidR="004E31A2" w:rsidRDefault="004E31A2" w:rsidP="000134FD">
      <w:pPr>
        <w:spacing w:line="480" w:lineRule="auto"/>
        <w:rPr>
          <w:b/>
          <w:sz w:val="20"/>
          <w:lang w:val="en-US"/>
        </w:rPr>
      </w:pPr>
    </w:p>
    <w:p w14:paraId="5AF02F8D" w14:textId="4B5D146E" w:rsidR="004E31A2" w:rsidRDefault="004E31A2" w:rsidP="000134FD">
      <w:pPr>
        <w:spacing w:line="480" w:lineRule="auto"/>
        <w:rPr>
          <w:b/>
          <w:sz w:val="20"/>
          <w:lang w:val="en-US"/>
        </w:rPr>
      </w:pPr>
    </w:p>
    <w:p w14:paraId="4CE5A27E" w14:textId="77777777" w:rsidR="004E31A2" w:rsidRDefault="004E31A2" w:rsidP="000134FD">
      <w:pPr>
        <w:spacing w:line="480" w:lineRule="auto"/>
        <w:rPr>
          <w:sz w:val="20"/>
          <w:lang w:val="en-US"/>
        </w:rPr>
      </w:pPr>
    </w:p>
    <w:p w14:paraId="05D9EAE7" w14:textId="29C5A089" w:rsidR="007C416E" w:rsidRPr="009935D2" w:rsidRDefault="00F1773F" w:rsidP="000134FD">
      <w:pPr>
        <w:spacing w:line="480" w:lineRule="auto"/>
        <w:rPr>
          <w:sz w:val="20"/>
          <w:lang w:val="en-US"/>
        </w:rPr>
      </w:pPr>
      <w:r w:rsidRPr="009935D2">
        <w:rPr>
          <w:b/>
          <w:sz w:val="20"/>
          <w:lang w:val="en-US"/>
        </w:rPr>
        <w:lastRenderedPageBreak/>
        <w:t xml:space="preserve">Appendix S13. </w:t>
      </w:r>
      <w:r w:rsidRPr="009935D2">
        <w:rPr>
          <w:sz w:val="20"/>
          <w:lang w:val="en-US"/>
        </w:rPr>
        <w:t>Satellite images</w:t>
      </w:r>
      <w:r w:rsidR="00AB321A" w:rsidRPr="009935D2">
        <w:rPr>
          <w:sz w:val="20"/>
          <w:lang w:val="en-US"/>
        </w:rPr>
        <w:t xml:space="preserve"> comparing</w:t>
      </w:r>
      <w:r w:rsidRPr="009935D2">
        <w:rPr>
          <w:sz w:val="20"/>
          <w:lang w:val="en-US"/>
        </w:rPr>
        <w:t xml:space="preserve"> </w:t>
      </w:r>
      <w:r w:rsidR="007C416E" w:rsidRPr="009935D2">
        <w:rPr>
          <w:sz w:val="20"/>
          <w:lang w:val="en-US"/>
        </w:rPr>
        <w:t>vegetation cover at RNLP between 1986 (a) and 2021 (b).</w:t>
      </w:r>
      <w:r w:rsidRPr="009935D2">
        <w:rPr>
          <w:sz w:val="20"/>
          <w:lang w:val="en-US"/>
        </w:rPr>
        <w:t xml:space="preserve"> </w:t>
      </w:r>
      <w:r w:rsidR="005E54F2" w:rsidRPr="009935D2">
        <w:rPr>
          <w:sz w:val="20"/>
          <w:lang w:val="en-US"/>
        </w:rPr>
        <w:t>The reserve h</w:t>
      </w:r>
      <w:r w:rsidRPr="009935D2">
        <w:rPr>
          <w:sz w:val="20"/>
          <w:lang w:val="en-US"/>
        </w:rPr>
        <w:t xml:space="preserve">eadquarters </w:t>
      </w:r>
      <w:r w:rsidR="00B84BA3" w:rsidRPr="009935D2">
        <w:rPr>
          <w:sz w:val="20"/>
          <w:lang w:val="en-US"/>
        </w:rPr>
        <w:t>(</w:t>
      </w:r>
      <w:r w:rsidRPr="009935D2">
        <w:rPr>
          <w:sz w:val="20"/>
          <w:lang w:val="en-US"/>
        </w:rPr>
        <w:t>orange dot</w:t>
      </w:r>
      <w:r w:rsidR="00B84BA3" w:rsidRPr="009935D2">
        <w:rPr>
          <w:sz w:val="20"/>
          <w:lang w:val="en-US"/>
        </w:rPr>
        <w:t>) and limits (white line) are indicated</w:t>
      </w:r>
      <w:r w:rsidRPr="009935D2">
        <w:rPr>
          <w:sz w:val="20"/>
          <w:lang w:val="en-US"/>
        </w:rPr>
        <w:t>.</w:t>
      </w:r>
      <w:r w:rsidR="007C416E" w:rsidRPr="009935D2">
        <w:rPr>
          <w:sz w:val="20"/>
          <w:lang w:val="en-US"/>
        </w:rPr>
        <w:t xml:space="preserve"> </w:t>
      </w:r>
      <w:r w:rsidR="005E54F2" w:rsidRPr="009935D2">
        <w:rPr>
          <w:sz w:val="20"/>
          <w:lang w:val="en-US"/>
        </w:rPr>
        <w:t>Note that pasture land</w:t>
      </w:r>
      <w:r w:rsidR="00AB321A" w:rsidRPr="009935D2">
        <w:rPr>
          <w:sz w:val="20"/>
          <w:lang w:val="en-US"/>
        </w:rPr>
        <w:t>s</w:t>
      </w:r>
      <w:r w:rsidR="005E54F2" w:rsidRPr="009935D2">
        <w:rPr>
          <w:sz w:val="20"/>
          <w:lang w:val="en-US"/>
        </w:rPr>
        <w:t xml:space="preserve"> (</w:t>
      </w:r>
      <w:proofErr w:type="spellStart"/>
      <w:r w:rsidR="005E54F2" w:rsidRPr="009935D2">
        <w:rPr>
          <w:sz w:val="20"/>
          <w:lang w:val="en-US"/>
        </w:rPr>
        <w:t>potreros</w:t>
      </w:r>
      <w:proofErr w:type="spellEnd"/>
      <w:r w:rsidR="005E54F2" w:rsidRPr="009935D2">
        <w:rPr>
          <w:sz w:val="20"/>
          <w:lang w:val="en-US"/>
        </w:rPr>
        <w:t xml:space="preserve">) </w:t>
      </w:r>
      <w:r w:rsidR="00AB321A" w:rsidRPr="009935D2">
        <w:rPr>
          <w:sz w:val="20"/>
          <w:lang w:val="en-US"/>
        </w:rPr>
        <w:t xml:space="preserve">near the </w:t>
      </w:r>
      <w:r w:rsidR="007C416E" w:rsidRPr="009935D2">
        <w:rPr>
          <w:sz w:val="20"/>
          <w:lang w:val="en-US"/>
        </w:rPr>
        <w:t xml:space="preserve">headquarters </w:t>
      </w:r>
      <w:r w:rsidRPr="009935D2">
        <w:rPr>
          <w:sz w:val="20"/>
          <w:lang w:val="en-US"/>
        </w:rPr>
        <w:t xml:space="preserve">in 1986 </w:t>
      </w:r>
      <w:r w:rsidR="007C416E" w:rsidRPr="009935D2">
        <w:rPr>
          <w:sz w:val="20"/>
          <w:lang w:val="en-US"/>
        </w:rPr>
        <w:t>have since</w:t>
      </w:r>
      <w:r w:rsidR="004E31A2" w:rsidRPr="009935D2">
        <w:rPr>
          <w:sz w:val="20"/>
          <w:lang w:val="en-US"/>
        </w:rPr>
        <w:t xml:space="preserve"> </w:t>
      </w:r>
      <w:r w:rsidR="00AB321A" w:rsidRPr="009935D2">
        <w:rPr>
          <w:sz w:val="20"/>
          <w:lang w:val="en-US"/>
        </w:rPr>
        <w:t>undergone passive restoration into</w:t>
      </w:r>
      <w:r w:rsidR="004E31A2" w:rsidRPr="009935D2">
        <w:rPr>
          <w:sz w:val="20"/>
          <w:lang w:val="en-US"/>
        </w:rPr>
        <w:t xml:space="preserve"> </w:t>
      </w:r>
      <w:r w:rsidR="005E54F2" w:rsidRPr="009935D2">
        <w:rPr>
          <w:sz w:val="20"/>
          <w:lang w:val="en-US"/>
        </w:rPr>
        <w:t xml:space="preserve">secondary </w:t>
      </w:r>
      <w:r w:rsidR="004E31A2" w:rsidRPr="009935D2">
        <w:rPr>
          <w:sz w:val="20"/>
          <w:lang w:val="en-US"/>
        </w:rPr>
        <w:t>fore</w:t>
      </w:r>
      <w:r w:rsidR="005E54F2" w:rsidRPr="009935D2">
        <w:rPr>
          <w:sz w:val="20"/>
          <w:lang w:val="en-US"/>
        </w:rPr>
        <w:t>st</w:t>
      </w:r>
      <w:r w:rsidR="004E31A2" w:rsidRPr="009935D2">
        <w:rPr>
          <w:sz w:val="20"/>
          <w:lang w:val="en-US"/>
        </w:rPr>
        <w:t xml:space="preserve">, and that </w:t>
      </w:r>
      <w:r w:rsidR="00AB321A" w:rsidRPr="009935D2">
        <w:rPr>
          <w:sz w:val="20"/>
          <w:lang w:val="en-US"/>
        </w:rPr>
        <w:t>forests</w:t>
      </w:r>
      <w:r w:rsidR="004E31A2" w:rsidRPr="009935D2">
        <w:rPr>
          <w:sz w:val="20"/>
          <w:lang w:val="en-US"/>
        </w:rPr>
        <w:t xml:space="preserve"> </w:t>
      </w:r>
      <w:r w:rsidR="00AB321A" w:rsidRPr="009935D2">
        <w:rPr>
          <w:sz w:val="20"/>
          <w:lang w:val="en-US"/>
        </w:rPr>
        <w:t>within the</w:t>
      </w:r>
      <w:r w:rsidR="007C416E" w:rsidRPr="009935D2">
        <w:rPr>
          <w:sz w:val="20"/>
          <w:lang w:val="en-US"/>
        </w:rPr>
        <w:t xml:space="preserve"> sampling area </w:t>
      </w:r>
      <w:r w:rsidR="00AB321A" w:rsidRPr="009935D2">
        <w:rPr>
          <w:sz w:val="20"/>
          <w:lang w:val="en-US"/>
        </w:rPr>
        <w:t>have</w:t>
      </w:r>
      <w:r w:rsidR="004E31A2" w:rsidRPr="009935D2">
        <w:rPr>
          <w:sz w:val="20"/>
          <w:lang w:val="en-US"/>
        </w:rPr>
        <w:t xml:space="preserve"> remained undisturbed </w:t>
      </w:r>
      <w:r w:rsidR="007C416E" w:rsidRPr="009935D2">
        <w:rPr>
          <w:sz w:val="20"/>
          <w:lang w:val="en-US"/>
        </w:rPr>
        <w:t xml:space="preserve">from human-induced </w:t>
      </w:r>
      <w:r w:rsidR="004E31A2" w:rsidRPr="009935D2">
        <w:rPr>
          <w:sz w:val="20"/>
          <w:lang w:val="en-US"/>
        </w:rPr>
        <w:t>activities</w:t>
      </w:r>
      <w:r w:rsidR="007C416E" w:rsidRPr="009935D2">
        <w:rPr>
          <w:sz w:val="20"/>
          <w:lang w:val="en-US"/>
        </w:rPr>
        <w:t xml:space="preserve"> for over three decades</w:t>
      </w:r>
      <w:r w:rsidR="004E31A2" w:rsidRPr="009935D2">
        <w:rPr>
          <w:sz w:val="20"/>
          <w:lang w:val="en-US"/>
        </w:rPr>
        <w:t>.</w:t>
      </w:r>
    </w:p>
    <w:p w14:paraId="3A8CF85D" w14:textId="7014D90E" w:rsidR="00F05EFD" w:rsidRPr="006D0D6B" w:rsidRDefault="00B84BA3" w:rsidP="000134FD">
      <w:pPr>
        <w:spacing w:line="480" w:lineRule="auto"/>
        <w:rPr>
          <w:sz w:val="20"/>
          <w:szCs w:val="20"/>
          <w:lang w:val="en-US"/>
        </w:rPr>
      </w:pPr>
      <w:r>
        <w:rPr>
          <w:noProof/>
          <w:sz w:val="20"/>
          <w:szCs w:val="20"/>
          <w:lang w:eastAsia="es-ES"/>
        </w:rPr>
        <w:drawing>
          <wp:inline distT="0" distB="0" distL="0" distR="0" wp14:anchorId="6AD7DA21" wp14:editId="179D3B19">
            <wp:extent cx="5731510" cy="2094230"/>
            <wp:effectExtent l="0" t="0" r="254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and_cover_lp_1986_2026_zoom3.tiff"/>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2094230"/>
                    </a:xfrm>
                    <a:prstGeom prst="rect">
                      <a:avLst/>
                    </a:prstGeom>
                  </pic:spPr>
                </pic:pic>
              </a:graphicData>
            </a:graphic>
          </wp:inline>
        </w:drawing>
      </w:r>
    </w:p>
    <w:p w14:paraId="5B2DAC9D" w14:textId="155CBC21" w:rsidR="004E31A2" w:rsidRDefault="004E31A2" w:rsidP="000134FD">
      <w:pPr>
        <w:spacing w:line="480" w:lineRule="auto"/>
        <w:rPr>
          <w:b/>
          <w:bCs/>
          <w:sz w:val="20"/>
          <w:szCs w:val="20"/>
          <w:lang w:val="en-US"/>
        </w:rPr>
      </w:pPr>
    </w:p>
    <w:p w14:paraId="21A9F0DE" w14:textId="77777777" w:rsidR="004E31A2" w:rsidRDefault="004E31A2" w:rsidP="000134FD">
      <w:pPr>
        <w:spacing w:line="480" w:lineRule="auto"/>
        <w:rPr>
          <w:b/>
          <w:bCs/>
          <w:sz w:val="20"/>
          <w:szCs w:val="20"/>
          <w:lang w:val="en-US"/>
        </w:rPr>
      </w:pPr>
    </w:p>
    <w:p w14:paraId="054B97B3" w14:textId="20979025" w:rsidR="004E31A2" w:rsidRDefault="004E31A2" w:rsidP="000134FD">
      <w:pPr>
        <w:spacing w:line="480" w:lineRule="auto"/>
        <w:rPr>
          <w:b/>
          <w:bCs/>
          <w:sz w:val="20"/>
          <w:szCs w:val="20"/>
          <w:lang w:val="en-US"/>
        </w:rPr>
      </w:pPr>
    </w:p>
    <w:p w14:paraId="7181A325" w14:textId="77777777" w:rsidR="004E31A2" w:rsidRDefault="004E31A2" w:rsidP="000134FD">
      <w:pPr>
        <w:spacing w:line="480" w:lineRule="auto"/>
        <w:rPr>
          <w:b/>
          <w:bCs/>
          <w:sz w:val="20"/>
          <w:szCs w:val="20"/>
          <w:lang w:val="en-US"/>
        </w:rPr>
      </w:pPr>
    </w:p>
    <w:p w14:paraId="11220941" w14:textId="0243FCF3" w:rsidR="00303A70" w:rsidRPr="006D0D6B" w:rsidRDefault="00303A70" w:rsidP="000134FD">
      <w:pPr>
        <w:spacing w:line="480" w:lineRule="auto"/>
        <w:rPr>
          <w:b/>
          <w:bCs/>
          <w:sz w:val="20"/>
          <w:szCs w:val="20"/>
          <w:lang w:val="en-US"/>
        </w:rPr>
      </w:pPr>
      <w:r w:rsidRPr="00154DB7">
        <w:rPr>
          <w:b/>
          <w:bCs/>
          <w:sz w:val="20"/>
          <w:szCs w:val="20"/>
          <w:lang w:val="en-US"/>
        </w:rPr>
        <w:t>Literature Cited</w:t>
      </w:r>
    </w:p>
    <w:p w14:paraId="6793A976" w14:textId="0638D655" w:rsidR="00011E4D" w:rsidRPr="00011E4D" w:rsidRDefault="00470B02" w:rsidP="00011E4D">
      <w:pPr>
        <w:spacing w:line="480" w:lineRule="auto"/>
        <w:ind w:left="706" w:hanging="706"/>
        <w:rPr>
          <w:color w:val="0563C1"/>
          <w:sz w:val="20"/>
          <w:szCs w:val="20"/>
          <w:lang w:val="en"/>
        </w:rPr>
      </w:pPr>
      <w:r w:rsidRPr="00071F31">
        <w:rPr>
          <w:sz w:val="20"/>
          <w:szCs w:val="20"/>
          <w:lang w:val="en-US"/>
        </w:rPr>
        <w:t>Boyle DG, Boyle DB, Olsen V, Morgan JAT, Hyatt AD (2004)</w:t>
      </w:r>
      <w:r w:rsidR="00303A70" w:rsidRPr="00071F31">
        <w:rPr>
          <w:sz w:val="20"/>
          <w:szCs w:val="20"/>
          <w:lang w:val="en-US"/>
        </w:rPr>
        <w:t xml:space="preserve"> Rapid quantitative detection of chytridiomycosis (</w:t>
      </w:r>
      <w:proofErr w:type="spellStart"/>
      <w:r w:rsidR="00303A70" w:rsidRPr="00071F31">
        <w:rPr>
          <w:i/>
          <w:sz w:val="20"/>
          <w:szCs w:val="20"/>
          <w:lang w:val="en-US"/>
        </w:rPr>
        <w:t>Batrachochytrium</w:t>
      </w:r>
      <w:proofErr w:type="spellEnd"/>
      <w:r w:rsidR="00303A70" w:rsidRPr="00071F31">
        <w:rPr>
          <w:i/>
          <w:sz w:val="20"/>
          <w:szCs w:val="20"/>
          <w:lang w:val="en-US"/>
        </w:rPr>
        <w:t xml:space="preserve"> </w:t>
      </w:r>
      <w:proofErr w:type="spellStart"/>
      <w:r w:rsidR="00303A70" w:rsidRPr="00071F31">
        <w:rPr>
          <w:i/>
          <w:sz w:val="20"/>
          <w:szCs w:val="20"/>
          <w:lang w:val="en-US"/>
        </w:rPr>
        <w:t>dendrobatidis</w:t>
      </w:r>
      <w:proofErr w:type="spellEnd"/>
      <w:r w:rsidR="00303A70" w:rsidRPr="00071F31">
        <w:rPr>
          <w:sz w:val="20"/>
          <w:szCs w:val="20"/>
          <w:lang w:val="en-US"/>
        </w:rPr>
        <w:t xml:space="preserve">) in amphibian samples using real-time </w:t>
      </w:r>
      <w:proofErr w:type="spellStart"/>
      <w:r w:rsidR="00303A70" w:rsidRPr="00071F31">
        <w:rPr>
          <w:sz w:val="20"/>
          <w:szCs w:val="20"/>
          <w:lang w:val="en-US"/>
        </w:rPr>
        <w:t>Taqman</w:t>
      </w:r>
      <w:proofErr w:type="spellEnd"/>
      <w:r w:rsidR="00303A70" w:rsidRPr="00071F31">
        <w:rPr>
          <w:sz w:val="20"/>
          <w:szCs w:val="20"/>
          <w:lang w:val="en-US"/>
        </w:rPr>
        <w:t xml:space="preserve"> PCR assay. </w:t>
      </w:r>
      <w:r w:rsidRPr="00071F31">
        <w:rPr>
          <w:sz w:val="20"/>
          <w:szCs w:val="20"/>
          <w:lang w:val="en-US"/>
        </w:rPr>
        <w:t xml:space="preserve">Dis </w:t>
      </w:r>
      <w:proofErr w:type="spellStart"/>
      <w:r w:rsidRPr="00071F31">
        <w:rPr>
          <w:sz w:val="20"/>
          <w:szCs w:val="20"/>
          <w:lang w:val="en-US"/>
        </w:rPr>
        <w:t>Aquat</w:t>
      </w:r>
      <w:proofErr w:type="spellEnd"/>
      <w:r w:rsidRPr="00071F31">
        <w:rPr>
          <w:sz w:val="20"/>
          <w:szCs w:val="20"/>
          <w:lang w:val="en-US"/>
        </w:rPr>
        <w:t xml:space="preserve"> Organ</w:t>
      </w:r>
      <w:r w:rsidR="00071F31" w:rsidRPr="00071F31">
        <w:rPr>
          <w:sz w:val="20"/>
          <w:szCs w:val="20"/>
          <w:lang w:val="en-US"/>
        </w:rPr>
        <w:t xml:space="preserve"> 60:</w:t>
      </w:r>
      <w:r w:rsidR="00303A70" w:rsidRPr="00071F31">
        <w:rPr>
          <w:sz w:val="20"/>
          <w:szCs w:val="20"/>
          <w:lang w:val="en-US"/>
        </w:rPr>
        <w:t>141–148.</w:t>
      </w:r>
      <w:r w:rsidR="00437FAC">
        <w:rPr>
          <w:sz w:val="20"/>
          <w:szCs w:val="20"/>
          <w:lang w:val="en-US"/>
        </w:rPr>
        <w:t xml:space="preserve"> </w:t>
      </w:r>
      <w:r w:rsidR="00437FAC" w:rsidRPr="00437FAC">
        <w:rPr>
          <w:color w:val="0563C1"/>
          <w:sz w:val="20"/>
          <w:szCs w:val="20"/>
          <w:u w:val="single"/>
          <w:lang w:val="en"/>
        </w:rPr>
        <w:t>https://doi.org/10.3354/dao060141</w:t>
      </w:r>
    </w:p>
    <w:p w14:paraId="6D99B50B" w14:textId="77777777" w:rsidR="00470B02" w:rsidRPr="00470B02" w:rsidRDefault="00470B02" w:rsidP="00470B02">
      <w:pPr>
        <w:spacing w:line="480" w:lineRule="auto"/>
        <w:ind w:left="706" w:hanging="706"/>
        <w:rPr>
          <w:sz w:val="20"/>
          <w:szCs w:val="20"/>
          <w:lang w:val="en-US"/>
        </w:rPr>
      </w:pPr>
      <w:proofErr w:type="spellStart"/>
      <w:r w:rsidRPr="00470B02">
        <w:rPr>
          <w:sz w:val="20"/>
          <w:szCs w:val="20"/>
          <w:lang w:val="en-US"/>
        </w:rPr>
        <w:t>Burrowes</w:t>
      </w:r>
      <w:proofErr w:type="spellEnd"/>
      <w:r w:rsidRPr="00470B02">
        <w:rPr>
          <w:sz w:val="20"/>
          <w:szCs w:val="20"/>
          <w:lang w:val="en-US"/>
        </w:rPr>
        <w:t xml:space="preserve"> PA (1987) An ecological study of a </w:t>
      </w:r>
      <w:proofErr w:type="spellStart"/>
      <w:r w:rsidRPr="00470B02">
        <w:rPr>
          <w:sz w:val="20"/>
          <w:szCs w:val="20"/>
          <w:lang w:val="en-US"/>
        </w:rPr>
        <w:t>cloudforest</w:t>
      </w:r>
      <w:proofErr w:type="spellEnd"/>
      <w:r w:rsidRPr="00470B02">
        <w:rPr>
          <w:sz w:val="20"/>
          <w:szCs w:val="20"/>
          <w:lang w:val="en-US"/>
        </w:rPr>
        <w:t xml:space="preserve"> herpetofauna in Southern Colombia</w:t>
      </w:r>
      <w:r w:rsidRPr="00470B02">
        <w:rPr>
          <w:i/>
          <w:sz w:val="20"/>
          <w:szCs w:val="20"/>
          <w:lang w:val="en-US"/>
        </w:rPr>
        <w:t xml:space="preserve">. </w:t>
      </w:r>
      <w:r w:rsidRPr="00470B02">
        <w:rPr>
          <w:sz w:val="20"/>
          <w:szCs w:val="20"/>
          <w:lang w:val="en-US"/>
        </w:rPr>
        <w:t xml:space="preserve">MS Thesis, Department of Systematics and Ecology, The University of Kansas, Lawrence, Kansas, USA. </w:t>
      </w:r>
    </w:p>
    <w:p w14:paraId="27595166" w14:textId="31590497" w:rsidR="00303A70" w:rsidRPr="006D0D6B" w:rsidRDefault="007B4FA6" w:rsidP="000134FD">
      <w:pPr>
        <w:spacing w:line="480" w:lineRule="auto"/>
        <w:ind w:left="706" w:hanging="706"/>
        <w:rPr>
          <w:sz w:val="20"/>
          <w:szCs w:val="20"/>
          <w:lang w:val="en-US"/>
        </w:rPr>
      </w:pPr>
      <w:proofErr w:type="spellStart"/>
      <w:r w:rsidRPr="007B4FA6">
        <w:rPr>
          <w:sz w:val="20"/>
          <w:szCs w:val="20"/>
          <w:lang w:val="en-US"/>
        </w:rPr>
        <w:t>Duellman</w:t>
      </w:r>
      <w:proofErr w:type="spellEnd"/>
      <w:r w:rsidRPr="007B4FA6">
        <w:rPr>
          <w:sz w:val="20"/>
          <w:szCs w:val="20"/>
          <w:lang w:val="en-US"/>
        </w:rPr>
        <w:t xml:space="preserve"> WE, </w:t>
      </w:r>
      <w:proofErr w:type="spellStart"/>
      <w:r w:rsidRPr="007B4FA6">
        <w:rPr>
          <w:sz w:val="20"/>
          <w:szCs w:val="20"/>
          <w:lang w:val="en-US"/>
        </w:rPr>
        <w:t>Trueb</w:t>
      </w:r>
      <w:proofErr w:type="spellEnd"/>
      <w:r w:rsidRPr="007B4FA6">
        <w:rPr>
          <w:sz w:val="20"/>
          <w:szCs w:val="20"/>
          <w:lang w:val="en-US"/>
        </w:rPr>
        <w:t xml:space="preserve"> L (1994)</w:t>
      </w:r>
      <w:r w:rsidR="00303A70" w:rsidRPr="007B4FA6">
        <w:rPr>
          <w:sz w:val="20"/>
          <w:szCs w:val="20"/>
          <w:lang w:val="en-US"/>
        </w:rPr>
        <w:t xml:space="preserve"> Biology of Amphibians.</w:t>
      </w:r>
      <w:r w:rsidR="00A11911">
        <w:rPr>
          <w:sz w:val="20"/>
          <w:szCs w:val="20"/>
          <w:lang w:val="en-US"/>
        </w:rPr>
        <w:t xml:space="preserve"> JHU Press</w:t>
      </w:r>
    </w:p>
    <w:p w14:paraId="28947D63" w14:textId="03DE01DA" w:rsidR="00303A70" w:rsidRPr="006D0D6B" w:rsidRDefault="007B4FA6" w:rsidP="000134FD">
      <w:pPr>
        <w:spacing w:line="480" w:lineRule="auto"/>
        <w:ind w:left="706" w:hanging="706"/>
        <w:rPr>
          <w:color w:val="0563C1" w:themeColor="hyperlink"/>
          <w:sz w:val="20"/>
          <w:szCs w:val="20"/>
          <w:u w:val="single"/>
          <w:lang w:val="en-US"/>
        </w:rPr>
      </w:pPr>
      <w:r w:rsidRPr="007B4FA6">
        <w:rPr>
          <w:sz w:val="20"/>
          <w:szCs w:val="20"/>
          <w:lang w:val="en-US"/>
        </w:rPr>
        <w:t>Garland S</w:t>
      </w:r>
      <w:r w:rsidR="00303A70" w:rsidRPr="007B4FA6">
        <w:rPr>
          <w:sz w:val="20"/>
          <w:szCs w:val="20"/>
          <w:lang w:val="en-US"/>
        </w:rPr>
        <w:t xml:space="preserve">, </w:t>
      </w:r>
      <w:r w:rsidRPr="007B4FA6">
        <w:rPr>
          <w:sz w:val="20"/>
          <w:szCs w:val="20"/>
          <w:lang w:val="en-US"/>
        </w:rPr>
        <w:t>Baker A</w:t>
      </w:r>
      <w:r w:rsidR="00303A70" w:rsidRPr="007B4FA6">
        <w:rPr>
          <w:sz w:val="20"/>
          <w:szCs w:val="20"/>
          <w:lang w:val="en-US"/>
        </w:rPr>
        <w:t xml:space="preserve">, </w:t>
      </w:r>
      <w:proofErr w:type="spellStart"/>
      <w:r w:rsidR="00303A70" w:rsidRPr="007B4FA6">
        <w:rPr>
          <w:sz w:val="20"/>
          <w:szCs w:val="20"/>
          <w:lang w:val="en-US"/>
        </w:rPr>
        <w:t>Phillott</w:t>
      </w:r>
      <w:proofErr w:type="spellEnd"/>
      <w:r w:rsidRPr="007B4FA6">
        <w:rPr>
          <w:sz w:val="20"/>
          <w:szCs w:val="20"/>
          <w:lang w:val="en-US"/>
        </w:rPr>
        <w:t xml:space="preserve"> AD, </w:t>
      </w:r>
      <w:proofErr w:type="spellStart"/>
      <w:r w:rsidRPr="007B4FA6">
        <w:rPr>
          <w:sz w:val="20"/>
          <w:szCs w:val="20"/>
          <w:lang w:val="en-US"/>
        </w:rPr>
        <w:t>Skerratt</w:t>
      </w:r>
      <w:proofErr w:type="spellEnd"/>
      <w:r w:rsidRPr="007B4FA6">
        <w:rPr>
          <w:sz w:val="20"/>
          <w:szCs w:val="20"/>
          <w:lang w:val="en-US"/>
        </w:rPr>
        <w:t xml:space="preserve"> LF (2010)</w:t>
      </w:r>
      <w:r w:rsidR="00303A70" w:rsidRPr="007B4FA6">
        <w:rPr>
          <w:sz w:val="20"/>
          <w:szCs w:val="20"/>
          <w:lang w:val="en-US"/>
        </w:rPr>
        <w:t xml:space="preserve"> BSA reduces inhibition in a </w:t>
      </w:r>
      <w:proofErr w:type="spellStart"/>
      <w:r w:rsidR="00303A70" w:rsidRPr="007B4FA6">
        <w:rPr>
          <w:sz w:val="20"/>
          <w:szCs w:val="20"/>
          <w:lang w:val="en-US"/>
        </w:rPr>
        <w:t>TaqMan</w:t>
      </w:r>
      <w:proofErr w:type="spellEnd"/>
      <w:r w:rsidR="00303A70" w:rsidRPr="007B4FA6">
        <w:rPr>
          <w:sz w:val="20"/>
          <w:szCs w:val="20"/>
          <w:lang w:val="en-US"/>
        </w:rPr>
        <w:t xml:space="preserve">® assay for the detection of </w:t>
      </w:r>
      <w:proofErr w:type="spellStart"/>
      <w:r w:rsidR="00303A70" w:rsidRPr="007B4FA6">
        <w:rPr>
          <w:i/>
          <w:sz w:val="20"/>
          <w:szCs w:val="20"/>
          <w:lang w:val="en-US"/>
        </w:rPr>
        <w:t>Batrachochytrium</w:t>
      </w:r>
      <w:proofErr w:type="spellEnd"/>
      <w:r w:rsidR="00303A70" w:rsidRPr="007B4FA6">
        <w:rPr>
          <w:i/>
          <w:sz w:val="20"/>
          <w:szCs w:val="20"/>
          <w:lang w:val="en-US"/>
        </w:rPr>
        <w:t xml:space="preserve"> </w:t>
      </w:r>
      <w:proofErr w:type="spellStart"/>
      <w:r w:rsidR="00303A70" w:rsidRPr="007B4FA6">
        <w:rPr>
          <w:i/>
          <w:sz w:val="20"/>
          <w:szCs w:val="20"/>
          <w:lang w:val="en-US"/>
        </w:rPr>
        <w:t>dendrobatidis</w:t>
      </w:r>
      <w:proofErr w:type="spellEnd"/>
      <w:r w:rsidR="00303A70" w:rsidRPr="007B4FA6">
        <w:rPr>
          <w:i/>
          <w:sz w:val="20"/>
          <w:szCs w:val="20"/>
          <w:lang w:val="en-US"/>
        </w:rPr>
        <w:t>.</w:t>
      </w:r>
      <w:r w:rsidR="00303A70" w:rsidRPr="007B4FA6">
        <w:rPr>
          <w:sz w:val="20"/>
          <w:szCs w:val="20"/>
          <w:lang w:val="en-US"/>
        </w:rPr>
        <w:t xml:space="preserve"> </w:t>
      </w:r>
      <w:r w:rsidRPr="007B4FA6">
        <w:rPr>
          <w:sz w:val="20"/>
          <w:szCs w:val="20"/>
          <w:lang w:val="en-US"/>
        </w:rPr>
        <w:t xml:space="preserve">Dis </w:t>
      </w:r>
      <w:proofErr w:type="spellStart"/>
      <w:r w:rsidRPr="007B4FA6">
        <w:rPr>
          <w:sz w:val="20"/>
          <w:szCs w:val="20"/>
          <w:lang w:val="en-US"/>
        </w:rPr>
        <w:t>Aquat</w:t>
      </w:r>
      <w:proofErr w:type="spellEnd"/>
      <w:r w:rsidRPr="007B4FA6">
        <w:rPr>
          <w:sz w:val="20"/>
          <w:szCs w:val="20"/>
          <w:lang w:val="en-US"/>
        </w:rPr>
        <w:t xml:space="preserve"> Organ 92:</w:t>
      </w:r>
      <w:r w:rsidR="00303A70" w:rsidRPr="007B4FA6">
        <w:rPr>
          <w:sz w:val="20"/>
          <w:szCs w:val="20"/>
          <w:lang w:val="en-US"/>
        </w:rPr>
        <w:t>113–116.</w:t>
      </w:r>
      <w:r w:rsidR="00CC4B30">
        <w:rPr>
          <w:sz w:val="20"/>
          <w:szCs w:val="20"/>
          <w:lang w:val="en-US"/>
        </w:rPr>
        <w:t xml:space="preserve"> </w:t>
      </w:r>
      <w:hyperlink r:id="rId8" w:tgtFrame="_blank" w:history="1">
        <w:r w:rsidR="00CC4B30" w:rsidRPr="00CC4B30">
          <w:rPr>
            <w:color w:val="0563C1"/>
            <w:sz w:val="20"/>
            <w:szCs w:val="20"/>
            <w:u w:val="single"/>
            <w:lang w:val="en"/>
          </w:rPr>
          <w:t>https://doi.org/10.3354/dao02053</w:t>
        </w:r>
      </w:hyperlink>
    </w:p>
    <w:p w14:paraId="409CFDEF" w14:textId="137D046B" w:rsidR="00470B02" w:rsidRPr="00470B02" w:rsidRDefault="00470B02" w:rsidP="00470B02">
      <w:pPr>
        <w:spacing w:line="480" w:lineRule="auto"/>
        <w:ind w:left="706" w:hanging="706"/>
        <w:rPr>
          <w:sz w:val="20"/>
          <w:szCs w:val="20"/>
          <w:lang w:val="en-US"/>
        </w:rPr>
      </w:pPr>
      <w:r w:rsidRPr="00470B02">
        <w:rPr>
          <w:sz w:val="20"/>
          <w:szCs w:val="20"/>
          <w:lang w:val="en-US"/>
        </w:rPr>
        <w:t xml:space="preserve">Gentry AH, Dodson CH (1987) Diversity and biogeography of </w:t>
      </w:r>
      <w:proofErr w:type="spellStart"/>
      <w:r w:rsidRPr="00470B02">
        <w:rPr>
          <w:sz w:val="20"/>
          <w:szCs w:val="20"/>
          <w:lang w:val="en-US"/>
        </w:rPr>
        <w:t>neotropical</w:t>
      </w:r>
      <w:proofErr w:type="spellEnd"/>
      <w:r w:rsidRPr="00470B02">
        <w:rPr>
          <w:sz w:val="20"/>
          <w:szCs w:val="20"/>
          <w:lang w:val="en-US"/>
        </w:rPr>
        <w:t xml:space="preserve"> vascular epiphytes. Ann Mo Bot Gard 74:205–233.</w:t>
      </w:r>
      <w:r w:rsidR="00A11911">
        <w:rPr>
          <w:sz w:val="20"/>
          <w:szCs w:val="20"/>
          <w:lang w:val="en-US"/>
        </w:rPr>
        <w:t xml:space="preserve"> </w:t>
      </w:r>
      <w:hyperlink r:id="rId9" w:history="1">
        <w:r w:rsidR="00A11911" w:rsidRPr="00080059">
          <w:rPr>
            <w:rStyle w:val="Hyperlink"/>
            <w:color w:val="0563C1"/>
            <w:sz w:val="20"/>
            <w:szCs w:val="20"/>
            <w:lang w:val="en-US"/>
          </w:rPr>
          <w:t>https://doi.org/10.2307/2399395</w:t>
        </w:r>
      </w:hyperlink>
    </w:p>
    <w:p w14:paraId="4FA06DAE" w14:textId="671A7D8D" w:rsidR="00303A70" w:rsidRPr="006D0D6B" w:rsidRDefault="007B4FA6" w:rsidP="000134FD">
      <w:pPr>
        <w:spacing w:line="480" w:lineRule="auto"/>
        <w:ind w:left="706" w:hanging="706"/>
        <w:rPr>
          <w:color w:val="0563C1" w:themeColor="hyperlink"/>
          <w:sz w:val="20"/>
          <w:szCs w:val="20"/>
          <w:u w:val="single"/>
          <w:lang w:val="en-US"/>
        </w:rPr>
      </w:pPr>
      <w:r w:rsidRPr="007B4FA6">
        <w:rPr>
          <w:sz w:val="20"/>
          <w:szCs w:val="20"/>
          <w:lang w:val="en-US"/>
        </w:rPr>
        <w:t>Hartmann AM</w:t>
      </w:r>
      <w:r w:rsidR="00303A70" w:rsidRPr="007B4FA6">
        <w:rPr>
          <w:sz w:val="20"/>
          <w:szCs w:val="20"/>
          <w:lang w:val="en-US"/>
        </w:rPr>
        <w:t>, Sash</w:t>
      </w:r>
      <w:r w:rsidRPr="007B4FA6">
        <w:rPr>
          <w:sz w:val="20"/>
          <w:szCs w:val="20"/>
          <w:lang w:val="en-US"/>
        </w:rPr>
        <w:t xml:space="preserve"> K, Hill EP, </w:t>
      </w:r>
      <w:proofErr w:type="spellStart"/>
      <w:r w:rsidRPr="007B4FA6">
        <w:rPr>
          <w:sz w:val="20"/>
          <w:szCs w:val="20"/>
          <w:lang w:val="en-US"/>
        </w:rPr>
        <w:t>Claunch</w:t>
      </w:r>
      <w:proofErr w:type="spellEnd"/>
      <w:r w:rsidRPr="007B4FA6">
        <w:rPr>
          <w:sz w:val="20"/>
          <w:szCs w:val="20"/>
          <w:lang w:val="en-US"/>
        </w:rPr>
        <w:t xml:space="preserve"> N, </w:t>
      </w:r>
      <w:proofErr w:type="spellStart"/>
      <w:r w:rsidRPr="007B4FA6">
        <w:rPr>
          <w:sz w:val="20"/>
          <w:szCs w:val="20"/>
          <w:lang w:val="en-US"/>
        </w:rPr>
        <w:t>McKinstry</w:t>
      </w:r>
      <w:proofErr w:type="spellEnd"/>
      <w:r w:rsidRPr="007B4FA6">
        <w:rPr>
          <w:sz w:val="20"/>
          <w:szCs w:val="20"/>
          <w:lang w:val="en-US"/>
        </w:rPr>
        <w:t xml:space="preserve"> CC, Maddox ML, McGrath-</w:t>
      </w:r>
      <w:proofErr w:type="spellStart"/>
      <w:r w:rsidRPr="007B4FA6">
        <w:rPr>
          <w:sz w:val="20"/>
          <w:szCs w:val="20"/>
          <w:lang w:val="en-US"/>
        </w:rPr>
        <w:t>Blaser</w:t>
      </w:r>
      <w:proofErr w:type="spellEnd"/>
      <w:r w:rsidRPr="007B4FA6">
        <w:rPr>
          <w:sz w:val="20"/>
          <w:szCs w:val="20"/>
          <w:lang w:val="en-US"/>
        </w:rPr>
        <w:t xml:space="preserve"> S, Longo AV (2024)</w:t>
      </w:r>
      <w:r w:rsidR="00303A70" w:rsidRPr="007B4FA6">
        <w:rPr>
          <w:sz w:val="20"/>
          <w:szCs w:val="20"/>
          <w:lang w:val="en-US"/>
        </w:rPr>
        <w:t xml:space="preserve"> Partitioning the Influence of Host Specificity in Amphibian Populations Threatened by Multiple Emerging Infectious Diseases. </w:t>
      </w:r>
      <w:proofErr w:type="spellStart"/>
      <w:r w:rsidRPr="007B4FA6">
        <w:rPr>
          <w:sz w:val="20"/>
          <w:szCs w:val="20"/>
          <w:lang w:val="en-US"/>
        </w:rPr>
        <w:t>Biol</w:t>
      </w:r>
      <w:proofErr w:type="spellEnd"/>
      <w:r w:rsidRPr="007B4FA6">
        <w:rPr>
          <w:sz w:val="20"/>
          <w:szCs w:val="20"/>
          <w:lang w:val="en-US"/>
        </w:rPr>
        <w:t xml:space="preserve"> </w:t>
      </w:r>
      <w:proofErr w:type="spellStart"/>
      <w:r w:rsidRPr="007B4FA6">
        <w:rPr>
          <w:sz w:val="20"/>
          <w:szCs w:val="20"/>
          <w:lang w:val="en-US"/>
        </w:rPr>
        <w:t>Conserv</w:t>
      </w:r>
      <w:proofErr w:type="spellEnd"/>
      <w:r w:rsidRPr="007B4FA6">
        <w:rPr>
          <w:sz w:val="20"/>
          <w:szCs w:val="20"/>
          <w:lang w:val="en-US"/>
        </w:rPr>
        <w:t xml:space="preserve"> 296:</w:t>
      </w:r>
      <w:r w:rsidR="00303A70" w:rsidRPr="007B4FA6">
        <w:rPr>
          <w:sz w:val="20"/>
          <w:szCs w:val="20"/>
          <w:lang w:val="en-US"/>
        </w:rPr>
        <w:t>110685.</w:t>
      </w:r>
      <w:r w:rsidR="00A11911">
        <w:rPr>
          <w:sz w:val="20"/>
          <w:szCs w:val="20"/>
          <w:lang w:val="en-US"/>
        </w:rPr>
        <w:t xml:space="preserve"> </w:t>
      </w:r>
      <w:hyperlink r:id="rId10" w:tgtFrame="_blank" w:history="1">
        <w:r w:rsidR="00A11911" w:rsidRPr="00080059">
          <w:rPr>
            <w:rStyle w:val="Hyperlink"/>
            <w:color w:val="0563C1"/>
            <w:sz w:val="20"/>
            <w:szCs w:val="20"/>
            <w:lang w:val="en-US"/>
          </w:rPr>
          <w:t>https://doi.org/10.2139/ssrn.4711242</w:t>
        </w:r>
      </w:hyperlink>
    </w:p>
    <w:p w14:paraId="589C90FD" w14:textId="3200C188" w:rsidR="00303A70" w:rsidRPr="006D0D6B" w:rsidRDefault="007B4FA6" w:rsidP="000134FD">
      <w:pPr>
        <w:pStyle w:val="Bibliography"/>
        <w:rPr>
          <w:sz w:val="20"/>
          <w:szCs w:val="20"/>
          <w:lang w:val="en-US"/>
        </w:rPr>
      </w:pPr>
      <w:proofErr w:type="spellStart"/>
      <w:r w:rsidRPr="007B4FA6">
        <w:rPr>
          <w:sz w:val="20"/>
          <w:szCs w:val="20"/>
          <w:lang w:val="en-US"/>
        </w:rPr>
        <w:lastRenderedPageBreak/>
        <w:t>Holdridge</w:t>
      </w:r>
      <w:proofErr w:type="spellEnd"/>
      <w:r w:rsidRPr="007B4FA6">
        <w:rPr>
          <w:sz w:val="20"/>
          <w:szCs w:val="20"/>
          <w:lang w:val="en-US"/>
        </w:rPr>
        <w:t xml:space="preserve"> LR</w:t>
      </w:r>
      <w:r w:rsidR="00303A70" w:rsidRPr="007B4FA6">
        <w:rPr>
          <w:sz w:val="20"/>
          <w:szCs w:val="20"/>
          <w:lang w:val="en-US"/>
        </w:rPr>
        <w:t xml:space="preserve"> (</w:t>
      </w:r>
      <w:r w:rsidRPr="007B4FA6">
        <w:rPr>
          <w:sz w:val="20"/>
          <w:szCs w:val="20"/>
          <w:lang w:val="en-US"/>
        </w:rPr>
        <w:t>1967)</w:t>
      </w:r>
      <w:r w:rsidR="00303A70" w:rsidRPr="007B4FA6">
        <w:rPr>
          <w:sz w:val="20"/>
          <w:szCs w:val="20"/>
          <w:lang w:val="en-US"/>
        </w:rPr>
        <w:t xml:space="preserve"> </w:t>
      </w:r>
      <w:r w:rsidR="00303A70" w:rsidRPr="007B4FA6">
        <w:rPr>
          <w:iCs/>
          <w:sz w:val="20"/>
          <w:szCs w:val="20"/>
          <w:lang w:val="en-US"/>
        </w:rPr>
        <w:t>Life zone ecology</w:t>
      </w:r>
      <w:r w:rsidR="00303A70" w:rsidRPr="007B4FA6">
        <w:rPr>
          <w:sz w:val="20"/>
          <w:szCs w:val="20"/>
          <w:lang w:val="en-US"/>
        </w:rPr>
        <w:t>.</w:t>
      </w:r>
      <w:r w:rsidR="00A11911">
        <w:rPr>
          <w:sz w:val="20"/>
          <w:szCs w:val="20"/>
          <w:lang w:val="en-US"/>
        </w:rPr>
        <w:t xml:space="preserve"> Tropical Science Center</w:t>
      </w:r>
    </w:p>
    <w:p w14:paraId="023D2E3F" w14:textId="7FDFE610" w:rsidR="00470B02" w:rsidRPr="00470B02" w:rsidRDefault="00470B02" w:rsidP="00470B02">
      <w:pPr>
        <w:spacing w:line="480" w:lineRule="auto"/>
        <w:ind w:left="706" w:hanging="706"/>
        <w:rPr>
          <w:sz w:val="20"/>
          <w:szCs w:val="20"/>
          <w:lang w:val="en-US"/>
        </w:rPr>
      </w:pPr>
      <w:r w:rsidRPr="00470B02">
        <w:rPr>
          <w:sz w:val="20"/>
          <w:szCs w:val="20"/>
          <w:lang w:val="en-US"/>
        </w:rPr>
        <w:t xml:space="preserve">Hyatt A, Boyle D, Olsen V, Boyle D, Berger L, </w:t>
      </w:r>
      <w:proofErr w:type="spellStart"/>
      <w:r w:rsidRPr="00470B02">
        <w:rPr>
          <w:sz w:val="20"/>
          <w:szCs w:val="20"/>
          <w:lang w:val="en-US"/>
        </w:rPr>
        <w:t>Obendorf</w:t>
      </w:r>
      <w:proofErr w:type="spellEnd"/>
      <w:r w:rsidRPr="00470B02">
        <w:rPr>
          <w:sz w:val="20"/>
          <w:szCs w:val="20"/>
          <w:lang w:val="en-US"/>
        </w:rPr>
        <w:t xml:space="preserve"> D, Dalton A, </w:t>
      </w:r>
      <w:proofErr w:type="spellStart"/>
      <w:r w:rsidRPr="00470B02">
        <w:rPr>
          <w:sz w:val="20"/>
          <w:szCs w:val="20"/>
          <w:lang w:val="en-US"/>
        </w:rPr>
        <w:t>Kriger</w:t>
      </w:r>
      <w:proofErr w:type="spellEnd"/>
      <w:r w:rsidRPr="00470B02">
        <w:rPr>
          <w:sz w:val="20"/>
          <w:szCs w:val="20"/>
          <w:lang w:val="en-US"/>
        </w:rPr>
        <w:t xml:space="preserve"> K, Hero M, Hines H, </w:t>
      </w:r>
      <w:proofErr w:type="spellStart"/>
      <w:r w:rsidRPr="00470B02">
        <w:rPr>
          <w:sz w:val="20"/>
          <w:szCs w:val="20"/>
          <w:lang w:val="en-US"/>
        </w:rPr>
        <w:t>Phillott</w:t>
      </w:r>
      <w:proofErr w:type="spellEnd"/>
      <w:r w:rsidRPr="00470B02">
        <w:rPr>
          <w:sz w:val="20"/>
          <w:szCs w:val="20"/>
          <w:lang w:val="en-US"/>
        </w:rPr>
        <w:t xml:space="preserve"> R, Campbell R, </w:t>
      </w:r>
      <w:proofErr w:type="spellStart"/>
      <w:r w:rsidRPr="00470B02">
        <w:rPr>
          <w:sz w:val="20"/>
          <w:szCs w:val="20"/>
          <w:lang w:val="en-US"/>
        </w:rPr>
        <w:t>Marantelli</w:t>
      </w:r>
      <w:proofErr w:type="spellEnd"/>
      <w:r w:rsidRPr="00470B02">
        <w:rPr>
          <w:sz w:val="20"/>
          <w:szCs w:val="20"/>
          <w:lang w:val="en-US"/>
        </w:rPr>
        <w:t xml:space="preserve"> G, Gleason F, Colling A (2007) Diagnostic assays and sampling protocols for the detection of </w:t>
      </w:r>
      <w:proofErr w:type="spellStart"/>
      <w:r w:rsidRPr="00470B02">
        <w:rPr>
          <w:i/>
          <w:sz w:val="20"/>
          <w:szCs w:val="20"/>
          <w:lang w:val="en-US"/>
        </w:rPr>
        <w:t>Batrachochytrium</w:t>
      </w:r>
      <w:proofErr w:type="spellEnd"/>
      <w:r w:rsidRPr="00470B02">
        <w:rPr>
          <w:i/>
          <w:sz w:val="20"/>
          <w:szCs w:val="20"/>
          <w:lang w:val="en-US"/>
        </w:rPr>
        <w:t xml:space="preserve"> </w:t>
      </w:r>
      <w:proofErr w:type="spellStart"/>
      <w:r w:rsidRPr="00470B02">
        <w:rPr>
          <w:i/>
          <w:sz w:val="20"/>
          <w:szCs w:val="20"/>
          <w:lang w:val="en-US"/>
        </w:rPr>
        <w:t>dendrobatidis</w:t>
      </w:r>
      <w:proofErr w:type="spellEnd"/>
      <w:r w:rsidRPr="00470B02">
        <w:rPr>
          <w:i/>
          <w:sz w:val="20"/>
          <w:szCs w:val="20"/>
          <w:lang w:val="en-US"/>
        </w:rPr>
        <w:t>.</w:t>
      </w:r>
      <w:r w:rsidRPr="00470B02">
        <w:rPr>
          <w:sz w:val="20"/>
          <w:szCs w:val="20"/>
          <w:lang w:val="en-US"/>
        </w:rPr>
        <w:t xml:space="preserve"> Dis </w:t>
      </w:r>
      <w:proofErr w:type="spellStart"/>
      <w:r w:rsidRPr="00470B02">
        <w:rPr>
          <w:sz w:val="20"/>
          <w:szCs w:val="20"/>
          <w:lang w:val="en-US"/>
        </w:rPr>
        <w:t>Aquat</w:t>
      </w:r>
      <w:proofErr w:type="spellEnd"/>
      <w:r w:rsidRPr="00470B02">
        <w:rPr>
          <w:sz w:val="20"/>
          <w:szCs w:val="20"/>
          <w:lang w:val="en-US"/>
        </w:rPr>
        <w:t xml:space="preserve"> Org 73:175–192.</w:t>
      </w:r>
      <w:r w:rsidR="00A11911">
        <w:rPr>
          <w:sz w:val="20"/>
          <w:szCs w:val="20"/>
          <w:lang w:val="en-US"/>
        </w:rPr>
        <w:t xml:space="preserve"> </w:t>
      </w:r>
      <w:hyperlink r:id="rId11" w:history="1">
        <w:r w:rsidR="00A11911" w:rsidRPr="00080059">
          <w:rPr>
            <w:rStyle w:val="Hyperlink"/>
            <w:color w:val="0563C1"/>
            <w:sz w:val="20"/>
            <w:szCs w:val="20"/>
            <w:lang w:val="en-US"/>
          </w:rPr>
          <w:t>https://doi.org/10.3354/dao073175</w:t>
        </w:r>
      </w:hyperlink>
    </w:p>
    <w:p w14:paraId="58333C85" w14:textId="6D39E1F4" w:rsidR="00470B02" w:rsidRPr="00470B02" w:rsidRDefault="00470B02" w:rsidP="00470B02">
      <w:pPr>
        <w:spacing w:line="480" w:lineRule="auto"/>
        <w:ind w:left="706" w:hanging="706"/>
        <w:rPr>
          <w:sz w:val="20"/>
          <w:szCs w:val="20"/>
          <w:lang w:val="en-US"/>
        </w:rPr>
      </w:pPr>
      <w:r w:rsidRPr="00470B02">
        <w:rPr>
          <w:sz w:val="20"/>
          <w:szCs w:val="20"/>
          <w:lang w:val="en-US"/>
        </w:rPr>
        <w:t xml:space="preserve">Longo AV, </w:t>
      </w:r>
      <w:proofErr w:type="spellStart"/>
      <w:r w:rsidRPr="00470B02">
        <w:rPr>
          <w:sz w:val="20"/>
          <w:szCs w:val="20"/>
          <w:lang w:val="en-US"/>
        </w:rPr>
        <w:t>Burrowes</w:t>
      </w:r>
      <w:proofErr w:type="spellEnd"/>
      <w:r w:rsidRPr="00470B02">
        <w:rPr>
          <w:sz w:val="20"/>
          <w:szCs w:val="20"/>
          <w:lang w:val="en-US"/>
        </w:rPr>
        <w:t xml:space="preserve"> PA (2010) Persistence with Chytridiomycosis Does Not Assure Survival of Direct-developing Frogs. </w:t>
      </w:r>
      <w:proofErr w:type="spellStart"/>
      <w:r w:rsidRPr="00470B02">
        <w:rPr>
          <w:sz w:val="20"/>
          <w:szCs w:val="20"/>
          <w:lang w:val="en-US"/>
        </w:rPr>
        <w:t>EcoHealth</w:t>
      </w:r>
      <w:proofErr w:type="spellEnd"/>
      <w:r w:rsidRPr="00470B02">
        <w:rPr>
          <w:sz w:val="20"/>
          <w:szCs w:val="20"/>
          <w:lang w:val="en-US"/>
        </w:rPr>
        <w:t xml:space="preserve"> 7:185–195.</w:t>
      </w:r>
      <w:r w:rsidR="00A11911">
        <w:rPr>
          <w:sz w:val="20"/>
          <w:szCs w:val="20"/>
          <w:lang w:val="en-US"/>
        </w:rPr>
        <w:t xml:space="preserve"> </w:t>
      </w:r>
      <w:hyperlink r:id="rId12" w:history="1">
        <w:r w:rsidR="00A11911" w:rsidRPr="00080059">
          <w:rPr>
            <w:rStyle w:val="Hyperlink"/>
            <w:color w:val="0563C1"/>
            <w:sz w:val="20"/>
            <w:szCs w:val="20"/>
            <w:lang w:val="en-US"/>
          </w:rPr>
          <w:t>https://doi.org/10.1007/s10393-010-0327-9</w:t>
        </w:r>
      </w:hyperlink>
    </w:p>
    <w:p w14:paraId="0CDDC362" w14:textId="0BEA8E30" w:rsidR="00303A70" w:rsidRPr="009C7000" w:rsidRDefault="008F001D" w:rsidP="000134FD">
      <w:pPr>
        <w:spacing w:line="480" w:lineRule="auto"/>
        <w:ind w:left="706" w:hanging="706"/>
        <w:rPr>
          <w:sz w:val="20"/>
          <w:szCs w:val="20"/>
          <w:lang w:val="en-US"/>
        </w:rPr>
      </w:pPr>
      <w:r w:rsidRPr="008957C1">
        <w:rPr>
          <w:sz w:val="20"/>
          <w:szCs w:val="20"/>
          <w:lang w:val="en-US"/>
        </w:rPr>
        <w:t>Longo A</w:t>
      </w:r>
      <w:r w:rsidR="00303A70" w:rsidRPr="008957C1">
        <w:rPr>
          <w:sz w:val="20"/>
          <w:szCs w:val="20"/>
          <w:lang w:val="en-US"/>
        </w:rPr>
        <w:t>V</w:t>
      </w:r>
      <w:r w:rsidRPr="008957C1">
        <w:rPr>
          <w:sz w:val="20"/>
          <w:szCs w:val="20"/>
          <w:lang w:val="en-US"/>
        </w:rPr>
        <w:t xml:space="preserve">, </w:t>
      </w:r>
      <w:proofErr w:type="spellStart"/>
      <w:r w:rsidRPr="008957C1">
        <w:rPr>
          <w:sz w:val="20"/>
          <w:szCs w:val="20"/>
          <w:lang w:val="en-US"/>
        </w:rPr>
        <w:t>Ossiboff</w:t>
      </w:r>
      <w:proofErr w:type="spellEnd"/>
      <w:r w:rsidRPr="008957C1">
        <w:rPr>
          <w:sz w:val="20"/>
          <w:szCs w:val="20"/>
          <w:lang w:val="en-US"/>
        </w:rPr>
        <w:t xml:space="preserve"> RJ, </w:t>
      </w:r>
      <w:proofErr w:type="spellStart"/>
      <w:r w:rsidRPr="008957C1">
        <w:rPr>
          <w:sz w:val="20"/>
          <w:szCs w:val="20"/>
          <w:lang w:val="en-US"/>
        </w:rPr>
        <w:t>Zamudio</w:t>
      </w:r>
      <w:proofErr w:type="spellEnd"/>
      <w:r w:rsidRPr="008957C1">
        <w:rPr>
          <w:sz w:val="20"/>
          <w:szCs w:val="20"/>
          <w:lang w:val="en-US"/>
        </w:rPr>
        <w:t xml:space="preserve"> KR, </w:t>
      </w:r>
      <w:proofErr w:type="spellStart"/>
      <w:r w:rsidRPr="008957C1">
        <w:rPr>
          <w:sz w:val="20"/>
          <w:szCs w:val="20"/>
          <w:lang w:val="en-US"/>
        </w:rPr>
        <w:t>Burrowes</w:t>
      </w:r>
      <w:proofErr w:type="spellEnd"/>
      <w:r w:rsidRPr="008957C1">
        <w:rPr>
          <w:sz w:val="20"/>
          <w:szCs w:val="20"/>
          <w:lang w:val="en-US"/>
        </w:rPr>
        <w:t xml:space="preserve"> PA (2013)</w:t>
      </w:r>
      <w:r w:rsidR="00303A70" w:rsidRPr="008957C1">
        <w:rPr>
          <w:sz w:val="20"/>
          <w:szCs w:val="20"/>
          <w:lang w:val="en-US"/>
        </w:rPr>
        <w:t xml:space="preserve"> Lability in Host Defenses: Terrestrial Frogs Die from Chytridiomycosis under</w:t>
      </w:r>
      <w:r w:rsidR="00303A70" w:rsidRPr="006D0D6B">
        <w:rPr>
          <w:sz w:val="20"/>
          <w:szCs w:val="20"/>
          <w:lang w:val="en-US"/>
        </w:rPr>
        <w:t xml:space="preserve"> Enzootic Condit</w:t>
      </w:r>
      <w:r w:rsidR="00303A70" w:rsidRPr="008F001D">
        <w:rPr>
          <w:sz w:val="20"/>
          <w:szCs w:val="20"/>
          <w:lang w:val="en-US"/>
        </w:rPr>
        <w:t xml:space="preserve">ions. </w:t>
      </w:r>
      <w:r w:rsidRPr="009C7000">
        <w:rPr>
          <w:sz w:val="20"/>
          <w:szCs w:val="20"/>
          <w:lang w:val="en-US"/>
        </w:rPr>
        <w:t xml:space="preserve">J </w:t>
      </w:r>
      <w:proofErr w:type="spellStart"/>
      <w:r w:rsidRPr="009C7000">
        <w:rPr>
          <w:sz w:val="20"/>
          <w:szCs w:val="20"/>
          <w:lang w:val="en-US"/>
        </w:rPr>
        <w:t>Wildl</w:t>
      </w:r>
      <w:proofErr w:type="spellEnd"/>
      <w:r w:rsidRPr="009C7000">
        <w:rPr>
          <w:sz w:val="20"/>
          <w:szCs w:val="20"/>
          <w:lang w:val="en-US"/>
        </w:rPr>
        <w:t xml:space="preserve"> Dis 49:</w:t>
      </w:r>
      <w:r w:rsidR="00303A70" w:rsidRPr="009C7000">
        <w:rPr>
          <w:sz w:val="20"/>
          <w:szCs w:val="20"/>
          <w:lang w:val="en-US"/>
        </w:rPr>
        <w:t>197–199.</w:t>
      </w:r>
      <w:r w:rsidR="00A11911" w:rsidRPr="009C7000">
        <w:rPr>
          <w:sz w:val="20"/>
          <w:szCs w:val="20"/>
          <w:lang w:val="en-US"/>
        </w:rPr>
        <w:t xml:space="preserve"> </w:t>
      </w:r>
      <w:hyperlink r:id="rId13" w:tgtFrame="_blank" w:history="1">
        <w:r w:rsidR="00A11911" w:rsidRPr="009C7000">
          <w:rPr>
            <w:rStyle w:val="Hyperlink"/>
            <w:color w:val="0563C1"/>
            <w:sz w:val="20"/>
            <w:szCs w:val="20"/>
            <w:lang w:val="en-US"/>
          </w:rPr>
          <w:t>https://doi.org/10.7589/2012-05-129</w:t>
        </w:r>
      </w:hyperlink>
    </w:p>
    <w:p w14:paraId="329D4611" w14:textId="68DD53AC" w:rsidR="00303A70" w:rsidRPr="00080059" w:rsidRDefault="008957C1" w:rsidP="000134FD">
      <w:pPr>
        <w:spacing w:line="480" w:lineRule="auto"/>
        <w:ind w:left="706" w:hanging="706"/>
        <w:rPr>
          <w:sz w:val="20"/>
          <w:szCs w:val="20"/>
          <w:lang w:val="en-US"/>
        </w:rPr>
      </w:pPr>
      <w:r w:rsidRPr="002152F2">
        <w:rPr>
          <w:sz w:val="20"/>
          <w:szCs w:val="20"/>
          <w:lang w:val="en-US"/>
        </w:rPr>
        <w:t>Longo AV</w:t>
      </w:r>
      <w:r w:rsidR="00303A70" w:rsidRPr="002152F2">
        <w:rPr>
          <w:sz w:val="20"/>
          <w:szCs w:val="20"/>
          <w:lang w:val="en-US"/>
        </w:rPr>
        <w:t>, Rodríguez</w:t>
      </w:r>
      <w:r w:rsidRPr="002152F2">
        <w:rPr>
          <w:sz w:val="20"/>
          <w:szCs w:val="20"/>
          <w:lang w:val="en-US"/>
        </w:rPr>
        <w:t xml:space="preserve"> D, Da Silva </w:t>
      </w:r>
      <w:proofErr w:type="spellStart"/>
      <w:r w:rsidRPr="002152F2">
        <w:rPr>
          <w:sz w:val="20"/>
          <w:szCs w:val="20"/>
          <w:lang w:val="en-US"/>
        </w:rPr>
        <w:t>Leite</w:t>
      </w:r>
      <w:proofErr w:type="spellEnd"/>
      <w:r w:rsidRPr="002152F2">
        <w:rPr>
          <w:sz w:val="20"/>
          <w:szCs w:val="20"/>
          <w:lang w:val="en-US"/>
        </w:rPr>
        <w:t xml:space="preserve"> D, Toledo LF, Mendoza </w:t>
      </w:r>
      <w:proofErr w:type="spellStart"/>
      <w:r w:rsidRPr="002152F2">
        <w:rPr>
          <w:sz w:val="20"/>
          <w:szCs w:val="20"/>
          <w:lang w:val="en-US"/>
        </w:rPr>
        <w:t>Almeralla</w:t>
      </w:r>
      <w:proofErr w:type="spellEnd"/>
      <w:r w:rsidRPr="002152F2">
        <w:rPr>
          <w:sz w:val="20"/>
          <w:szCs w:val="20"/>
          <w:lang w:val="en-US"/>
        </w:rPr>
        <w:t xml:space="preserve"> C, </w:t>
      </w:r>
      <w:proofErr w:type="spellStart"/>
      <w:r w:rsidRPr="002152F2">
        <w:rPr>
          <w:sz w:val="20"/>
          <w:szCs w:val="20"/>
          <w:lang w:val="en-US"/>
        </w:rPr>
        <w:t>Burrowes</w:t>
      </w:r>
      <w:proofErr w:type="spellEnd"/>
      <w:r w:rsidRPr="002152F2">
        <w:rPr>
          <w:sz w:val="20"/>
          <w:szCs w:val="20"/>
          <w:lang w:val="en-US"/>
        </w:rPr>
        <w:t xml:space="preserve"> PA, </w:t>
      </w:r>
      <w:proofErr w:type="spellStart"/>
      <w:r w:rsidRPr="002152F2">
        <w:rPr>
          <w:sz w:val="20"/>
          <w:szCs w:val="20"/>
          <w:lang w:val="en-US"/>
        </w:rPr>
        <w:t>Zamudio</w:t>
      </w:r>
      <w:proofErr w:type="spellEnd"/>
      <w:r w:rsidRPr="002152F2">
        <w:rPr>
          <w:sz w:val="20"/>
          <w:szCs w:val="20"/>
          <w:lang w:val="en-US"/>
        </w:rPr>
        <w:t xml:space="preserve"> KR (2013)</w:t>
      </w:r>
      <w:r w:rsidR="00303A70" w:rsidRPr="002152F2">
        <w:rPr>
          <w:sz w:val="20"/>
          <w:szCs w:val="20"/>
          <w:lang w:val="en-US"/>
        </w:rPr>
        <w:t xml:space="preserve"> ITS1 Copy</w:t>
      </w:r>
      <w:r w:rsidR="00303A70" w:rsidRPr="006D0D6B">
        <w:rPr>
          <w:sz w:val="20"/>
          <w:szCs w:val="20"/>
          <w:lang w:val="en-US"/>
        </w:rPr>
        <w:t xml:space="preserve"> Number Varies among </w:t>
      </w:r>
      <w:proofErr w:type="spellStart"/>
      <w:r w:rsidR="00303A70" w:rsidRPr="006D0D6B">
        <w:rPr>
          <w:i/>
          <w:sz w:val="20"/>
          <w:szCs w:val="20"/>
          <w:lang w:val="en-US"/>
        </w:rPr>
        <w:t>Batrachochytrium</w:t>
      </w:r>
      <w:proofErr w:type="spellEnd"/>
      <w:r w:rsidR="00303A70" w:rsidRPr="006D0D6B">
        <w:rPr>
          <w:i/>
          <w:sz w:val="20"/>
          <w:szCs w:val="20"/>
          <w:lang w:val="en-US"/>
        </w:rPr>
        <w:t xml:space="preserve"> </w:t>
      </w:r>
      <w:proofErr w:type="spellStart"/>
      <w:r w:rsidR="00303A70" w:rsidRPr="006D0D6B">
        <w:rPr>
          <w:i/>
          <w:sz w:val="20"/>
          <w:szCs w:val="20"/>
          <w:lang w:val="en-US"/>
        </w:rPr>
        <w:t>dendrobatidis</w:t>
      </w:r>
      <w:proofErr w:type="spellEnd"/>
      <w:r w:rsidR="00303A70" w:rsidRPr="006D0D6B">
        <w:rPr>
          <w:sz w:val="20"/>
          <w:szCs w:val="20"/>
          <w:lang w:val="en-US"/>
        </w:rPr>
        <w:t xml:space="preserve"> Strains: Implications for qPCR Estim</w:t>
      </w:r>
      <w:r w:rsidR="00303A70" w:rsidRPr="008957C1">
        <w:rPr>
          <w:sz w:val="20"/>
          <w:szCs w:val="20"/>
          <w:lang w:val="en-US"/>
        </w:rPr>
        <w:t xml:space="preserve">ates of Infection Intensity from Field-Collected Amphibian Skin Swabs. </w:t>
      </w:r>
      <w:proofErr w:type="spellStart"/>
      <w:r w:rsidRPr="00080059">
        <w:rPr>
          <w:sz w:val="20"/>
          <w:szCs w:val="20"/>
          <w:lang w:val="en-US"/>
        </w:rPr>
        <w:t>PLoS</w:t>
      </w:r>
      <w:proofErr w:type="spellEnd"/>
      <w:r w:rsidRPr="00080059">
        <w:rPr>
          <w:sz w:val="20"/>
          <w:szCs w:val="20"/>
          <w:lang w:val="en-US"/>
        </w:rPr>
        <w:t xml:space="preserve"> ONE </w:t>
      </w:r>
      <w:proofErr w:type="gramStart"/>
      <w:r w:rsidRPr="00080059">
        <w:rPr>
          <w:sz w:val="20"/>
          <w:szCs w:val="20"/>
          <w:lang w:val="en-US"/>
        </w:rPr>
        <w:t>8:</w:t>
      </w:r>
      <w:r w:rsidR="00303A70" w:rsidRPr="00080059">
        <w:rPr>
          <w:sz w:val="20"/>
          <w:szCs w:val="20"/>
          <w:lang w:val="en-US"/>
        </w:rPr>
        <w:t>e</w:t>
      </w:r>
      <w:proofErr w:type="gramEnd"/>
      <w:r w:rsidR="00303A70" w:rsidRPr="00080059">
        <w:rPr>
          <w:sz w:val="20"/>
          <w:szCs w:val="20"/>
          <w:lang w:val="en-US"/>
        </w:rPr>
        <w:t>59499.</w:t>
      </w:r>
      <w:r w:rsidR="00A11911" w:rsidRPr="00080059">
        <w:rPr>
          <w:sz w:val="20"/>
          <w:szCs w:val="20"/>
          <w:lang w:val="en-US"/>
        </w:rPr>
        <w:t xml:space="preserve"> </w:t>
      </w:r>
      <w:hyperlink r:id="rId14" w:tgtFrame="_blank" w:history="1">
        <w:r w:rsidR="00A11911" w:rsidRPr="00080059">
          <w:rPr>
            <w:rStyle w:val="Hyperlink"/>
            <w:color w:val="0563C1"/>
            <w:sz w:val="20"/>
            <w:szCs w:val="20"/>
            <w:lang w:val="en-US"/>
          </w:rPr>
          <w:t>https://doi.org/10.1371/journal.pone.0059499</w:t>
        </w:r>
      </w:hyperlink>
    </w:p>
    <w:p w14:paraId="37F9DBD2" w14:textId="7E82CB29" w:rsidR="00470B02" w:rsidRPr="00080059" w:rsidRDefault="00470B02" w:rsidP="00470B02">
      <w:pPr>
        <w:spacing w:line="480" w:lineRule="auto"/>
        <w:ind w:left="706" w:hanging="706"/>
        <w:rPr>
          <w:sz w:val="20"/>
          <w:szCs w:val="20"/>
          <w:lang w:val="en-US"/>
        </w:rPr>
      </w:pPr>
      <w:r w:rsidRPr="00470B02">
        <w:rPr>
          <w:sz w:val="20"/>
          <w:szCs w:val="20"/>
          <w:lang w:val="en-US"/>
        </w:rPr>
        <w:t xml:space="preserve">Longo AV, Lips KR, </w:t>
      </w:r>
      <w:proofErr w:type="spellStart"/>
      <w:r w:rsidRPr="00470B02">
        <w:rPr>
          <w:sz w:val="20"/>
          <w:szCs w:val="20"/>
          <w:lang w:val="en-US"/>
        </w:rPr>
        <w:t>Zamudio</w:t>
      </w:r>
      <w:proofErr w:type="spellEnd"/>
      <w:r w:rsidRPr="00470B02">
        <w:rPr>
          <w:sz w:val="20"/>
          <w:szCs w:val="20"/>
          <w:lang w:val="en-US"/>
        </w:rPr>
        <w:t xml:space="preserve"> KR (2023) Evolutionary ecology of host competence after a </w:t>
      </w:r>
      <w:proofErr w:type="spellStart"/>
      <w:r w:rsidRPr="00470B02">
        <w:rPr>
          <w:sz w:val="20"/>
          <w:szCs w:val="20"/>
          <w:lang w:val="en-US"/>
        </w:rPr>
        <w:t>chytrid</w:t>
      </w:r>
      <w:proofErr w:type="spellEnd"/>
      <w:r w:rsidRPr="00470B02">
        <w:rPr>
          <w:sz w:val="20"/>
          <w:szCs w:val="20"/>
          <w:lang w:val="en-US"/>
        </w:rPr>
        <w:t xml:space="preserve"> outbreak in a naive amphibian community. </w:t>
      </w:r>
      <w:proofErr w:type="spellStart"/>
      <w:r w:rsidRPr="00080059">
        <w:rPr>
          <w:sz w:val="20"/>
          <w:szCs w:val="20"/>
          <w:lang w:val="en-US"/>
        </w:rPr>
        <w:t>Philos</w:t>
      </w:r>
      <w:proofErr w:type="spellEnd"/>
      <w:r w:rsidRPr="00080059">
        <w:rPr>
          <w:sz w:val="20"/>
          <w:szCs w:val="20"/>
          <w:lang w:val="en-US"/>
        </w:rPr>
        <w:t xml:space="preserve"> Trans R </w:t>
      </w:r>
      <w:proofErr w:type="spellStart"/>
      <w:r w:rsidRPr="00080059">
        <w:rPr>
          <w:sz w:val="20"/>
          <w:szCs w:val="20"/>
          <w:lang w:val="en-US"/>
        </w:rPr>
        <w:t>Soc</w:t>
      </w:r>
      <w:proofErr w:type="spellEnd"/>
      <w:r w:rsidRPr="00080059">
        <w:rPr>
          <w:sz w:val="20"/>
          <w:szCs w:val="20"/>
          <w:lang w:val="en-US"/>
        </w:rPr>
        <w:t xml:space="preserve"> B </w:t>
      </w:r>
      <w:proofErr w:type="spellStart"/>
      <w:r w:rsidRPr="00080059">
        <w:rPr>
          <w:sz w:val="20"/>
          <w:szCs w:val="20"/>
          <w:lang w:val="en-US"/>
        </w:rPr>
        <w:t>Biol</w:t>
      </w:r>
      <w:proofErr w:type="spellEnd"/>
      <w:r w:rsidRPr="00080059">
        <w:rPr>
          <w:sz w:val="20"/>
          <w:szCs w:val="20"/>
          <w:lang w:val="en-US"/>
        </w:rPr>
        <w:t xml:space="preserve"> </w:t>
      </w:r>
      <w:proofErr w:type="spellStart"/>
      <w:r w:rsidRPr="00080059">
        <w:rPr>
          <w:sz w:val="20"/>
          <w:szCs w:val="20"/>
          <w:lang w:val="en-US"/>
        </w:rPr>
        <w:t>Sci</w:t>
      </w:r>
      <w:proofErr w:type="spellEnd"/>
      <w:r w:rsidRPr="00080059">
        <w:rPr>
          <w:sz w:val="20"/>
          <w:szCs w:val="20"/>
          <w:lang w:val="en-US"/>
        </w:rPr>
        <w:t xml:space="preserve"> 378:20220130. </w:t>
      </w:r>
      <w:hyperlink r:id="rId15" w:history="1">
        <w:r w:rsidR="00A11911" w:rsidRPr="00080059">
          <w:rPr>
            <w:rStyle w:val="Hyperlink"/>
            <w:color w:val="0563C1"/>
            <w:sz w:val="20"/>
            <w:szCs w:val="20"/>
            <w:lang w:val="en-US"/>
          </w:rPr>
          <w:t>https://doi.org/10.1098/rstb.2022.0130</w:t>
        </w:r>
      </w:hyperlink>
    </w:p>
    <w:p w14:paraId="5854A150" w14:textId="096A53CA" w:rsidR="00470B02" w:rsidRPr="009C178D" w:rsidRDefault="00470B02" w:rsidP="00470B02">
      <w:pPr>
        <w:spacing w:line="480" w:lineRule="auto"/>
        <w:ind w:left="706" w:hanging="706"/>
        <w:rPr>
          <w:sz w:val="20"/>
          <w:szCs w:val="20"/>
        </w:rPr>
      </w:pPr>
      <w:r w:rsidRPr="009C178D">
        <w:rPr>
          <w:sz w:val="20"/>
          <w:szCs w:val="20"/>
        </w:rPr>
        <w:t>Mendoza-Cifuentes H, Ramírez-Padilla B (2000) Plantas con Flores de La Planada. Guía ilustrada de familias y géneros. Instituto de Investigación de Recursos Biológicos Alexander von Humboldt, Fundación para la Educación Superior—Social, Fondo Mundial para la Natura</w:t>
      </w:r>
      <w:r w:rsidR="003848DC">
        <w:rPr>
          <w:sz w:val="20"/>
          <w:szCs w:val="20"/>
        </w:rPr>
        <w:t>leza</w:t>
      </w:r>
    </w:p>
    <w:p w14:paraId="06CD1E70" w14:textId="7133AE78" w:rsidR="00303A70" w:rsidRPr="003848DC" w:rsidRDefault="00303A70" w:rsidP="000134FD">
      <w:pPr>
        <w:spacing w:line="480" w:lineRule="auto"/>
        <w:ind w:left="706" w:hanging="706"/>
        <w:rPr>
          <w:sz w:val="20"/>
          <w:szCs w:val="20"/>
          <w:lang w:val="en-US"/>
        </w:rPr>
      </w:pPr>
      <w:r w:rsidRPr="00EB1B1F">
        <w:rPr>
          <w:sz w:val="20"/>
          <w:szCs w:val="20"/>
        </w:rPr>
        <w:t>Mendoza-Cifuentes</w:t>
      </w:r>
      <w:r w:rsidR="002152F2" w:rsidRPr="00EB1B1F">
        <w:rPr>
          <w:sz w:val="20"/>
          <w:szCs w:val="20"/>
        </w:rPr>
        <w:t xml:space="preserve"> H, Ramírez-Padilla B (2001)</w:t>
      </w:r>
      <w:r w:rsidRPr="00EB1B1F">
        <w:rPr>
          <w:sz w:val="20"/>
          <w:szCs w:val="20"/>
        </w:rPr>
        <w:t xml:space="preserve"> Dicotiledóneas de La Planada, Colombia: Lista de Especies</w:t>
      </w:r>
      <w:r w:rsidRPr="00EB1B1F">
        <w:rPr>
          <w:i/>
          <w:sz w:val="20"/>
          <w:szCs w:val="20"/>
        </w:rPr>
        <w:t xml:space="preserve">. </w:t>
      </w:r>
      <w:r w:rsidR="002152F2" w:rsidRPr="003848DC">
        <w:rPr>
          <w:sz w:val="20"/>
          <w:szCs w:val="20"/>
          <w:lang w:val="en-US"/>
        </w:rPr>
        <w:t xml:space="preserve">Biota </w:t>
      </w:r>
      <w:proofErr w:type="spellStart"/>
      <w:r w:rsidR="002152F2" w:rsidRPr="003848DC">
        <w:rPr>
          <w:sz w:val="20"/>
          <w:szCs w:val="20"/>
          <w:lang w:val="en-US"/>
        </w:rPr>
        <w:t>Colomb</w:t>
      </w:r>
      <w:proofErr w:type="spellEnd"/>
      <w:r w:rsidR="002152F2" w:rsidRPr="003848DC">
        <w:rPr>
          <w:sz w:val="20"/>
          <w:szCs w:val="20"/>
          <w:lang w:val="en-US"/>
        </w:rPr>
        <w:t xml:space="preserve"> 2:</w:t>
      </w:r>
      <w:r w:rsidRPr="003848DC">
        <w:rPr>
          <w:sz w:val="20"/>
          <w:szCs w:val="20"/>
          <w:lang w:val="en-US"/>
        </w:rPr>
        <w:t>59</w:t>
      </w:r>
      <w:r w:rsidR="003848DC">
        <w:rPr>
          <w:sz w:val="20"/>
          <w:szCs w:val="20"/>
          <w:lang w:val="en-US"/>
        </w:rPr>
        <w:t>–74</w:t>
      </w:r>
    </w:p>
    <w:p w14:paraId="0F33F8AC" w14:textId="207B03C2" w:rsidR="00470B02" w:rsidRDefault="00470B02" w:rsidP="00470B02">
      <w:pPr>
        <w:spacing w:line="480" w:lineRule="auto"/>
        <w:ind w:left="706" w:hanging="706"/>
        <w:rPr>
          <w:sz w:val="20"/>
          <w:szCs w:val="20"/>
        </w:rPr>
      </w:pPr>
      <w:proofErr w:type="spellStart"/>
      <w:r w:rsidRPr="00470B02">
        <w:rPr>
          <w:sz w:val="20"/>
          <w:szCs w:val="20"/>
          <w:lang w:val="en-US"/>
        </w:rPr>
        <w:t>Orejuela</w:t>
      </w:r>
      <w:proofErr w:type="spellEnd"/>
      <w:r w:rsidRPr="00470B02">
        <w:rPr>
          <w:sz w:val="20"/>
          <w:szCs w:val="20"/>
          <w:lang w:val="en-US"/>
        </w:rPr>
        <w:t xml:space="preserve">-Gartner JE (2012) Orchids of the cloud forests of southwestern Colombia and opportunities for their conservation. </w:t>
      </w:r>
      <w:proofErr w:type="spellStart"/>
      <w:r>
        <w:rPr>
          <w:sz w:val="20"/>
          <w:szCs w:val="20"/>
        </w:rPr>
        <w:t>Eur</w:t>
      </w:r>
      <w:proofErr w:type="spellEnd"/>
      <w:r>
        <w:rPr>
          <w:sz w:val="20"/>
          <w:szCs w:val="20"/>
        </w:rPr>
        <w:t xml:space="preserve"> J </w:t>
      </w:r>
      <w:proofErr w:type="spellStart"/>
      <w:r>
        <w:rPr>
          <w:sz w:val="20"/>
          <w:szCs w:val="20"/>
        </w:rPr>
        <w:t>Environ</w:t>
      </w:r>
      <w:proofErr w:type="spellEnd"/>
      <w:r>
        <w:rPr>
          <w:sz w:val="20"/>
          <w:szCs w:val="20"/>
        </w:rPr>
        <w:t xml:space="preserve"> </w:t>
      </w:r>
      <w:proofErr w:type="spellStart"/>
      <w:r>
        <w:rPr>
          <w:sz w:val="20"/>
          <w:szCs w:val="20"/>
        </w:rPr>
        <w:t>Sci</w:t>
      </w:r>
      <w:proofErr w:type="spellEnd"/>
      <w:r>
        <w:rPr>
          <w:sz w:val="20"/>
          <w:szCs w:val="20"/>
        </w:rPr>
        <w:t xml:space="preserve"> 2:19–32.</w:t>
      </w:r>
      <w:r w:rsidR="003848DC">
        <w:rPr>
          <w:sz w:val="20"/>
          <w:szCs w:val="20"/>
        </w:rPr>
        <w:t xml:space="preserve"> </w:t>
      </w:r>
      <w:hyperlink r:id="rId16" w:history="1">
        <w:r w:rsidR="003848DC" w:rsidRPr="003848DC">
          <w:rPr>
            <w:rStyle w:val="Hyperlink"/>
            <w:color w:val="0563C1"/>
            <w:sz w:val="20"/>
            <w:szCs w:val="20"/>
          </w:rPr>
          <w:t>https://doi.org/10.14712/23361964.2015.84</w:t>
        </w:r>
      </w:hyperlink>
    </w:p>
    <w:p w14:paraId="7D133A8C" w14:textId="73A06629" w:rsidR="00303A70" w:rsidRPr="006D0D6B" w:rsidRDefault="00EB1B1F" w:rsidP="000134FD">
      <w:pPr>
        <w:spacing w:line="480" w:lineRule="auto"/>
        <w:ind w:left="706" w:hanging="706"/>
        <w:rPr>
          <w:sz w:val="20"/>
          <w:szCs w:val="20"/>
          <w:lang w:val="en-US"/>
        </w:rPr>
      </w:pPr>
      <w:r>
        <w:rPr>
          <w:sz w:val="20"/>
          <w:szCs w:val="20"/>
        </w:rPr>
        <w:t xml:space="preserve">Ramírez-Padilla </w:t>
      </w:r>
      <w:r w:rsidR="00303A70" w:rsidRPr="00EB1B1F">
        <w:rPr>
          <w:sz w:val="20"/>
          <w:szCs w:val="20"/>
        </w:rPr>
        <w:t>B</w:t>
      </w:r>
      <w:r w:rsidRPr="00EB1B1F">
        <w:rPr>
          <w:sz w:val="20"/>
          <w:szCs w:val="20"/>
        </w:rPr>
        <w:t xml:space="preserve">, </w:t>
      </w:r>
      <w:r w:rsidR="00303A70" w:rsidRPr="00EB1B1F">
        <w:rPr>
          <w:sz w:val="20"/>
          <w:szCs w:val="20"/>
        </w:rPr>
        <w:t>Mendoza</w:t>
      </w:r>
      <w:r w:rsidRPr="00EB1B1F">
        <w:rPr>
          <w:sz w:val="20"/>
          <w:szCs w:val="20"/>
        </w:rPr>
        <w:t>-Cifuentes H (2002)</w:t>
      </w:r>
      <w:r w:rsidR="00303A70" w:rsidRPr="00EB1B1F">
        <w:rPr>
          <w:sz w:val="20"/>
          <w:szCs w:val="20"/>
        </w:rPr>
        <w:t xml:space="preserve"> Monocotiledóneas y </w:t>
      </w:r>
      <w:proofErr w:type="spellStart"/>
      <w:r w:rsidR="00303A70" w:rsidRPr="00EB1B1F">
        <w:rPr>
          <w:sz w:val="20"/>
          <w:szCs w:val="20"/>
        </w:rPr>
        <w:t>Pteridófitos</w:t>
      </w:r>
      <w:proofErr w:type="spellEnd"/>
      <w:r w:rsidR="00303A70" w:rsidRPr="00EB1B1F">
        <w:rPr>
          <w:sz w:val="20"/>
          <w:szCs w:val="20"/>
        </w:rPr>
        <w:t xml:space="preserve"> de La Planada, Colombia. </w:t>
      </w:r>
      <w:r w:rsidRPr="00EB1B1F">
        <w:rPr>
          <w:sz w:val="20"/>
          <w:szCs w:val="20"/>
          <w:lang w:val="en-US"/>
        </w:rPr>
        <w:t xml:space="preserve">Biota </w:t>
      </w:r>
      <w:proofErr w:type="spellStart"/>
      <w:r w:rsidRPr="00EB1B1F">
        <w:rPr>
          <w:sz w:val="20"/>
          <w:szCs w:val="20"/>
          <w:lang w:val="en-US"/>
        </w:rPr>
        <w:t>Colomb</w:t>
      </w:r>
      <w:proofErr w:type="spellEnd"/>
      <w:r w:rsidRPr="00EB1B1F">
        <w:rPr>
          <w:sz w:val="20"/>
          <w:szCs w:val="20"/>
          <w:lang w:val="en-US"/>
        </w:rPr>
        <w:t xml:space="preserve"> 3:</w:t>
      </w:r>
      <w:r w:rsidR="002651D7">
        <w:rPr>
          <w:sz w:val="20"/>
          <w:szCs w:val="20"/>
          <w:lang w:val="en-US"/>
        </w:rPr>
        <w:t>285–295</w:t>
      </w:r>
    </w:p>
    <w:p w14:paraId="65BA0CE9" w14:textId="1A0F41BB" w:rsidR="00303A70" w:rsidRPr="008F71CD" w:rsidRDefault="00EB1B1F" w:rsidP="000134FD">
      <w:pPr>
        <w:spacing w:line="480" w:lineRule="auto"/>
        <w:ind w:left="706" w:hanging="706"/>
        <w:rPr>
          <w:sz w:val="20"/>
          <w:szCs w:val="20"/>
        </w:rPr>
      </w:pPr>
      <w:proofErr w:type="spellStart"/>
      <w:r>
        <w:rPr>
          <w:sz w:val="20"/>
          <w:szCs w:val="20"/>
          <w:lang w:val="en-US"/>
        </w:rPr>
        <w:t>Restrepo</w:t>
      </w:r>
      <w:proofErr w:type="spellEnd"/>
      <w:r>
        <w:rPr>
          <w:sz w:val="20"/>
          <w:szCs w:val="20"/>
          <w:lang w:val="en-US"/>
        </w:rPr>
        <w:t xml:space="preserve"> </w:t>
      </w:r>
      <w:r w:rsidRPr="008F71CD">
        <w:rPr>
          <w:sz w:val="20"/>
          <w:szCs w:val="20"/>
          <w:lang w:val="en-US"/>
        </w:rPr>
        <w:t>C,</w:t>
      </w:r>
      <w:r w:rsidR="00303A70" w:rsidRPr="008F71CD">
        <w:rPr>
          <w:sz w:val="20"/>
          <w:szCs w:val="20"/>
          <w:lang w:val="en-US"/>
        </w:rPr>
        <w:t xml:space="preserve"> Gómez</w:t>
      </w:r>
      <w:r w:rsidRPr="008F71CD">
        <w:rPr>
          <w:sz w:val="20"/>
          <w:szCs w:val="20"/>
          <w:lang w:val="en-US"/>
        </w:rPr>
        <w:t xml:space="preserve"> N (1998</w:t>
      </w:r>
      <w:r>
        <w:rPr>
          <w:sz w:val="20"/>
          <w:szCs w:val="20"/>
          <w:lang w:val="en-US"/>
        </w:rPr>
        <w:t>)</w:t>
      </w:r>
      <w:r w:rsidR="00303A70" w:rsidRPr="006D0D6B">
        <w:rPr>
          <w:sz w:val="20"/>
          <w:szCs w:val="20"/>
          <w:lang w:val="en-US"/>
        </w:rPr>
        <w:t xml:space="preserve"> Responses of understory birds to anthropogenic edges in a Neotropical montane forest. </w:t>
      </w:r>
      <w:proofErr w:type="spellStart"/>
      <w:r w:rsidRPr="008F71CD">
        <w:rPr>
          <w:sz w:val="20"/>
          <w:szCs w:val="20"/>
        </w:rPr>
        <w:t>Ecol</w:t>
      </w:r>
      <w:proofErr w:type="spellEnd"/>
      <w:r w:rsidRPr="008F71CD">
        <w:rPr>
          <w:sz w:val="20"/>
          <w:szCs w:val="20"/>
        </w:rPr>
        <w:t xml:space="preserve"> </w:t>
      </w:r>
      <w:proofErr w:type="spellStart"/>
      <w:r w:rsidRPr="008F71CD">
        <w:rPr>
          <w:sz w:val="20"/>
          <w:szCs w:val="20"/>
        </w:rPr>
        <w:t>Appl</w:t>
      </w:r>
      <w:proofErr w:type="spellEnd"/>
      <w:r w:rsidRPr="008F71CD">
        <w:rPr>
          <w:sz w:val="20"/>
          <w:szCs w:val="20"/>
        </w:rPr>
        <w:t xml:space="preserve"> 8:</w:t>
      </w:r>
      <w:r w:rsidR="00303A70" w:rsidRPr="008F71CD">
        <w:rPr>
          <w:sz w:val="20"/>
          <w:szCs w:val="20"/>
        </w:rPr>
        <w:t>170–183.</w:t>
      </w:r>
      <w:r w:rsidR="002651D7">
        <w:rPr>
          <w:sz w:val="20"/>
          <w:szCs w:val="20"/>
        </w:rPr>
        <w:t xml:space="preserve"> </w:t>
      </w:r>
      <w:hyperlink r:id="rId17" w:tgtFrame="_blank" w:history="1">
        <w:r w:rsidR="002651D7" w:rsidRPr="002651D7">
          <w:rPr>
            <w:rStyle w:val="Hyperlink"/>
            <w:color w:val="0563C1"/>
            <w:sz w:val="20"/>
            <w:szCs w:val="20"/>
          </w:rPr>
          <w:t>https://doi.org/10.2307/2641319</w:t>
        </w:r>
      </w:hyperlink>
    </w:p>
    <w:p w14:paraId="2D8E30D2" w14:textId="43791C5F" w:rsidR="00303A70" w:rsidRPr="002347F6" w:rsidRDefault="008F71CD" w:rsidP="000134FD">
      <w:pPr>
        <w:spacing w:line="480" w:lineRule="auto"/>
        <w:ind w:left="706" w:hanging="706"/>
        <w:rPr>
          <w:iCs/>
          <w:sz w:val="20"/>
          <w:szCs w:val="20"/>
          <w:lang w:val="en-US"/>
        </w:rPr>
      </w:pPr>
      <w:r w:rsidRPr="002347F6">
        <w:rPr>
          <w:sz w:val="20"/>
          <w:szCs w:val="20"/>
        </w:rPr>
        <w:lastRenderedPageBreak/>
        <w:t xml:space="preserve">Vallejo </w:t>
      </w:r>
      <w:r w:rsidR="00303A70" w:rsidRPr="002347F6">
        <w:rPr>
          <w:sz w:val="20"/>
          <w:szCs w:val="20"/>
        </w:rPr>
        <w:t>M</w:t>
      </w:r>
      <w:r w:rsidRPr="002347F6">
        <w:rPr>
          <w:sz w:val="20"/>
          <w:szCs w:val="20"/>
        </w:rPr>
        <w:t>I, Samper C, Mendoza H, Otero JT (2004)</w:t>
      </w:r>
      <w:r w:rsidR="00303A70" w:rsidRPr="002347F6">
        <w:rPr>
          <w:sz w:val="20"/>
          <w:szCs w:val="20"/>
        </w:rPr>
        <w:t xml:space="preserve"> La Planada</w:t>
      </w:r>
      <w:r w:rsidR="002347F6" w:rsidRPr="002347F6">
        <w:rPr>
          <w:sz w:val="20"/>
          <w:szCs w:val="20"/>
        </w:rPr>
        <w:t xml:space="preserve"> </w:t>
      </w:r>
      <w:proofErr w:type="spellStart"/>
      <w:r w:rsidR="002347F6" w:rsidRPr="002347F6">
        <w:rPr>
          <w:sz w:val="20"/>
          <w:szCs w:val="20"/>
        </w:rPr>
        <w:t>Forest</w:t>
      </w:r>
      <w:proofErr w:type="spellEnd"/>
      <w:r w:rsidR="002347F6" w:rsidRPr="002347F6">
        <w:rPr>
          <w:sz w:val="20"/>
          <w:szCs w:val="20"/>
        </w:rPr>
        <w:t xml:space="preserve"> Dynamics </w:t>
      </w:r>
      <w:proofErr w:type="spellStart"/>
      <w:r w:rsidR="002347F6" w:rsidRPr="002347F6">
        <w:rPr>
          <w:sz w:val="20"/>
          <w:szCs w:val="20"/>
        </w:rPr>
        <w:t>Plot</w:t>
      </w:r>
      <w:proofErr w:type="spellEnd"/>
      <w:r w:rsidR="002347F6" w:rsidRPr="002347F6">
        <w:rPr>
          <w:sz w:val="20"/>
          <w:szCs w:val="20"/>
        </w:rPr>
        <w:t xml:space="preserve">, Colombia. </w:t>
      </w:r>
      <w:r w:rsidR="002347F6" w:rsidRPr="002347F6">
        <w:rPr>
          <w:sz w:val="20"/>
          <w:szCs w:val="20"/>
          <w:lang w:val="en-US"/>
        </w:rPr>
        <w:t xml:space="preserve">In: </w:t>
      </w:r>
      <w:proofErr w:type="spellStart"/>
      <w:r w:rsidR="002347F6" w:rsidRPr="002347F6">
        <w:rPr>
          <w:sz w:val="20"/>
          <w:szCs w:val="20"/>
          <w:lang w:val="en-US"/>
        </w:rPr>
        <w:t>Losos</w:t>
      </w:r>
      <w:proofErr w:type="spellEnd"/>
      <w:r w:rsidR="002347F6" w:rsidRPr="002347F6">
        <w:rPr>
          <w:sz w:val="20"/>
          <w:szCs w:val="20"/>
          <w:lang w:val="en-US"/>
        </w:rPr>
        <w:t xml:space="preserve"> EC and Leigh EG (</w:t>
      </w:r>
      <w:proofErr w:type="spellStart"/>
      <w:r w:rsidR="002347F6" w:rsidRPr="002347F6">
        <w:rPr>
          <w:sz w:val="20"/>
          <w:szCs w:val="20"/>
          <w:lang w:val="en-US"/>
        </w:rPr>
        <w:t>eds</w:t>
      </w:r>
      <w:proofErr w:type="spellEnd"/>
      <w:r w:rsidR="002347F6" w:rsidRPr="002347F6">
        <w:rPr>
          <w:sz w:val="20"/>
          <w:szCs w:val="20"/>
          <w:lang w:val="en-US"/>
        </w:rPr>
        <w:t xml:space="preserve">) Tropical Forest Diversity and Dynamism: Findings from a large scale plot network. pp </w:t>
      </w:r>
      <w:r w:rsidR="002651D7">
        <w:rPr>
          <w:iCs/>
          <w:sz w:val="20"/>
          <w:szCs w:val="20"/>
          <w:lang w:val="en-US"/>
        </w:rPr>
        <w:t>517–526</w:t>
      </w:r>
    </w:p>
    <w:sectPr w:rsidR="00303A70" w:rsidRPr="002347F6" w:rsidSect="00CC1EDA">
      <w:pgSz w:w="11906" w:h="16838"/>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840CE5B" w16cex:dateUtc="2025-10-04T11: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4F57E4A" w16cid:durableId="6840CE5B"/>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Aptos">
    <w:altName w:val="Arial"/>
    <w:charset w:val="00"/>
    <w:family w:val="swiss"/>
    <w:pitch w:val="variable"/>
    <w:sig w:usb0="20000287" w:usb1="00000003"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F6001"/>
    <w:multiLevelType w:val="hybridMultilevel"/>
    <w:tmpl w:val="BC102108"/>
    <w:lvl w:ilvl="0" w:tplc="75F0D4DA">
      <w:start w:val="1"/>
      <w:numFmt w:val="bullet"/>
      <w:lvlText w:val="•"/>
      <w:lvlJc w:val="left"/>
      <w:pPr>
        <w:tabs>
          <w:tab w:val="num" w:pos="720"/>
        </w:tabs>
        <w:ind w:left="720" w:hanging="360"/>
      </w:pPr>
      <w:rPr>
        <w:rFonts w:ascii="Arial" w:hAnsi="Arial" w:hint="default"/>
      </w:rPr>
    </w:lvl>
    <w:lvl w:ilvl="1" w:tplc="3710E470" w:tentative="1">
      <w:start w:val="1"/>
      <w:numFmt w:val="bullet"/>
      <w:lvlText w:val="•"/>
      <w:lvlJc w:val="left"/>
      <w:pPr>
        <w:tabs>
          <w:tab w:val="num" w:pos="1440"/>
        </w:tabs>
        <w:ind w:left="1440" w:hanging="360"/>
      </w:pPr>
      <w:rPr>
        <w:rFonts w:ascii="Arial" w:hAnsi="Arial" w:hint="default"/>
      </w:rPr>
    </w:lvl>
    <w:lvl w:ilvl="2" w:tplc="1DBC0832" w:tentative="1">
      <w:start w:val="1"/>
      <w:numFmt w:val="bullet"/>
      <w:lvlText w:val="•"/>
      <w:lvlJc w:val="left"/>
      <w:pPr>
        <w:tabs>
          <w:tab w:val="num" w:pos="2160"/>
        </w:tabs>
        <w:ind w:left="2160" w:hanging="360"/>
      </w:pPr>
      <w:rPr>
        <w:rFonts w:ascii="Arial" w:hAnsi="Arial" w:hint="default"/>
      </w:rPr>
    </w:lvl>
    <w:lvl w:ilvl="3" w:tplc="CBA2B136" w:tentative="1">
      <w:start w:val="1"/>
      <w:numFmt w:val="bullet"/>
      <w:lvlText w:val="•"/>
      <w:lvlJc w:val="left"/>
      <w:pPr>
        <w:tabs>
          <w:tab w:val="num" w:pos="2880"/>
        </w:tabs>
        <w:ind w:left="2880" w:hanging="360"/>
      </w:pPr>
      <w:rPr>
        <w:rFonts w:ascii="Arial" w:hAnsi="Arial" w:hint="default"/>
      </w:rPr>
    </w:lvl>
    <w:lvl w:ilvl="4" w:tplc="DF0687CE" w:tentative="1">
      <w:start w:val="1"/>
      <w:numFmt w:val="bullet"/>
      <w:lvlText w:val="•"/>
      <w:lvlJc w:val="left"/>
      <w:pPr>
        <w:tabs>
          <w:tab w:val="num" w:pos="3600"/>
        </w:tabs>
        <w:ind w:left="3600" w:hanging="360"/>
      </w:pPr>
      <w:rPr>
        <w:rFonts w:ascii="Arial" w:hAnsi="Arial" w:hint="default"/>
      </w:rPr>
    </w:lvl>
    <w:lvl w:ilvl="5" w:tplc="808E3EC4" w:tentative="1">
      <w:start w:val="1"/>
      <w:numFmt w:val="bullet"/>
      <w:lvlText w:val="•"/>
      <w:lvlJc w:val="left"/>
      <w:pPr>
        <w:tabs>
          <w:tab w:val="num" w:pos="4320"/>
        </w:tabs>
        <w:ind w:left="4320" w:hanging="360"/>
      </w:pPr>
      <w:rPr>
        <w:rFonts w:ascii="Arial" w:hAnsi="Arial" w:hint="default"/>
      </w:rPr>
    </w:lvl>
    <w:lvl w:ilvl="6" w:tplc="55FAAAD6" w:tentative="1">
      <w:start w:val="1"/>
      <w:numFmt w:val="bullet"/>
      <w:lvlText w:val="•"/>
      <w:lvlJc w:val="left"/>
      <w:pPr>
        <w:tabs>
          <w:tab w:val="num" w:pos="5040"/>
        </w:tabs>
        <w:ind w:left="5040" w:hanging="360"/>
      </w:pPr>
      <w:rPr>
        <w:rFonts w:ascii="Arial" w:hAnsi="Arial" w:hint="default"/>
      </w:rPr>
    </w:lvl>
    <w:lvl w:ilvl="7" w:tplc="7BF6E9BE" w:tentative="1">
      <w:start w:val="1"/>
      <w:numFmt w:val="bullet"/>
      <w:lvlText w:val="•"/>
      <w:lvlJc w:val="left"/>
      <w:pPr>
        <w:tabs>
          <w:tab w:val="num" w:pos="5760"/>
        </w:tabs>
        <w:ind w:left="5760" w:hanging="360"/>
      </w:pPr>
      <w:rPr>
        <w:rFonts w:ascii="Arial" w:hAnsi="Arial" w:hint="default"/>
      </w:rPr>
    </w:lvl>
    <w:lvl w:ilvl="8" w:tplc="D012E1D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8B46D03"/>
    <w:multiLevelType w:val="hybridMultilevel"/>
    <w:tmpl w:val="9B745C72"/>
    <w:lvl w:ilvl="0" w:tplc="1512CCE0">
      <w:start w:val="2"/>
      <w:numFmt w:val="decimal"/>
      <w:lvlText w:val="%1."/>
      <w:lvlJc w:val="left"/>
      <w:pPr>
        <w:tabs>
          <w:tab w:val="num" w:pos="720"/>
        </w:tabs>
        <w:ind w:left="720" w:hanging="360"/>
      </w:pPr>
    </w:lvl>
    <w:lvl w:ilvl="1" w:tplc="64769C5A" w:tentative="1">
      <w:start w:val="1"/>
      <w:numFmt w:val="decimal"/>
      <w:lvlText w:val="%2."/>
      <w:lvlJc w:val="left"/>
      <w:pPr>
        <w:tabs>
          <w:tab w:val="num" w:pos="1440"/>
        </w:tabs>
        <w:ind w:left="1440" w:hanging="360"/>
      </w:pPr>
    </w:lvl>
    <w:lvl w:ilvl="2" w:tplc="C4045F92" w:tentative="1">
      <w:start w:val="1"/>
      <w:numFmt w:val="decimal"/>
      <w:lvlText w:val="%3."/>
      <w:lvlJc w:val="left"/>
      <w:pPr>
        <w:tabs>
          <w:tab w:val="num" w:pos="2160"/>
        </w:tabs>
        <w:ind w:left="2160" w:hanging="360"/>
      </w:pPr>
    </w:lvl>
    <w:lvl w:ilvl="3" w:tplc="BA8E64E6" w:tentative="1">
      <w:start w:val="1"/>
      <w:numFmt w:val="decimal"/>
      <w:lvlText w:val="%4."/>
      <w:lvlJc w:val="left"/>
      <w:pPr>
        <w:tabs>
          <w:tab w:val="num" w:pos="2880"/>
        </w:tabs>
        <w:ind w:left="2880" w:hanging="360"/>
      </w:pPr>
    </w:lvl>
    <w:lvl w:ilvl="4" w:tplc="5B22A3F4" w:tentative="1">
      <w:start w:val="1"/>
      <w:numFmt w:val="decimal"/>
      <w:lvlText w:val="%5."/>
      <w:lvlJc w:val="left"/>
      <w:pPr>
        <w:tabs>
          <w:tab w:val="num" w:pos="3600"/>
        </w:tabs>
        <w:ind w:left="3600" w:hanging="360"/>
      </w:pPr>
    </w:lvl>
    <w:lvl w:ilvl="5" w:tplc="76C273F6" w:tentative="1">
      <w:start w:val="1"/>
      <w:numFmt w:val="decimal"/>
      <w:lvlText w:val="%6."/>
      <w:lvlJc w:val="left"/>
      <w:pPr>
        <w:tabs>
          <w:tab w:val="num" w:pos="4320"/>
        </w:tabs>
        <w:ind w:left="4320" w:hanging="360"/>
      </w:pPr>
    </w:lvl>
    <w:lvl w:ilvl="6" w:tplc="40789E8C" w:tentative="1">
      <w:start w:val="1"/>
      <w:numFmt w:val="decimal"/>
      <w:lvlText w:val="%7."/>
      <w:lvlJc w:val="left"/>
      <w:pPr>
        <w:tabs>
          <w:tab w:val="num" w:pos="5040"/>
        </w:tabs>
        <w:ind w:left="5040" w:hanging="360"/>
      </w:pPr>
    </w:lvl>
    <w:lvl w:ilvl="7" w:tplc="DAC66C1E" w:tentative="1">
      <w:start w:val="1"/>
      <w:numFmt w:val="decimal"/>
      <w:lvlText w:val="%8."/>
      <w:lvlJc w:val="left"/>
      <w:pPr>
        <w:tabs>
          <w:tab w:val="num" w:pos="5760"/>
        </w:tabs>
        <w:ind w:left="5760" w:hanging="360"/>
      </w:pPr>
    </w:lvl>
    <w:lvl w:ilvl="8" w:tplc="2054A268" w:tentative="1">
      <w:start w:val="1"/>
      <w:numFmt w:val="decimal"/>
      <w:lvlText w:val="%9."/>
      <w:lvlJc w:val="left"/>
      <w:pPr>
        <w:tabs>
          <w:tab w:val="num" w:pos="6480"/>
        </w:tabs>
        <w:ind w:left="6480" w:hanging="360"/>
      </w:pPr>
    </w:lvl>
  </w:abstractNum>
  <w:abstractNum w:abstractNumId="2" w15:restartNumberingAfterBreak="0">
    <w:nsid w:val="1A903D76"/>
    <w:multiLevelType w:val="hybridMultilevel"/>
    <w:tmpl w:val="36A48B06"/>
    <w:lvl w:ilvl="0" w:tplc="F91C57F6">
      <w:start w:val="1"/>
      <w:numFmt w:val="bullet"/>
      <w:lvlText w:val="•"/>
      <w:lvlJc w:val="left"/>
      <w:pPr>
        <w:tabs>
          <w:tab w:val="num" w:pos="720"/>
        </w:tabs>
        <w:ind w:left="720" w:hanging="360"/>
      </w:pPr>
      <w:rPr>
        <w:rFonts w:ascii="Arial" w:hAnsi="Arial" w:hint="default"/>
      </w:rPr>
    </w:lvl>
    <w:lvl w:ilvl="1" w:tplc="E9DAF91E" w:tentative="1">
      <w:start w:val="1"/>
      <w:numFmt w:val="bullet"/>
      <w:lvlText w:val="•"/>
      <w:lvlJc w:val="left"/>
      <w:pPr>
        <w:tabs>
          <w:tab w:val="num" w:pos="1440"/>
        </w:tabs>
        <w:ind w:left="1440" w:hanging="360"/>
      </w:pPr>
      <w:rPr>
        <w:rFonts w:ascii="Arial" w:hAnsi="Arial" w:hint="default"/>
      </w:rPr>
    </w:lvl>
    <w:lvl w:ilvl="2" w:tplc="9C42366A" w:tentative="1">
      <w:start w:val="1"/>
      <w:numFmt w:val="bullet"/>
      <w:lvlText w:val="•"/>
      <w:lvlJc w:val="left"/>
      <w:pPr>
        <w:tabs>
          <w:tab w:val="num" w:pos="2160"/>
        </w:tabs>
        <w:ind w:left="2160" w:hanging="360"/>
      </w:pPr>
      <w:rPr>
        <w:rFonts w:ascii="Arial" w:hAnsi="Arial" w:hint="default"/>
      </w:rPr>
    </w:lvl>
    <w:lvl w:ilvl="3" w:tplc="FBFE0C26" w:tentative="1">
      <w:start w:val="1"/>
      <w:numFmt w:val="bullet"/>
      <w:lvlText w:val="•"/>
      <w:lvlJc w:val="left"/>
      <w:pPr>
        <w:tabs>
          <w:tab w:val="num" w:pos="2880"/>
        </w:tabs>
        <w:ind w:left="2880" w:hanging="360"/>
      </w:pPr>
      <w:rPr>
        <w:rFonts w:ascii="Arial" w:hAnsi="Arial" w:hint="default"/>
      </w:rPr>
    </w:lvl>
    <w:lvl w:ilvl="4" w:tplc="59849796" w:tentative="1">
      <w:start w:val="1"/>
      <w:numFmt w:val="bullet"/>
      <w:lvlText w:val="•"/>
      <w:lvlJc w:val="left"/>
      <w:pPr>
        <w:tabs>
          <w:tab w:val="num" w:pos="3600"/>
        </w:tabs>
        <w:ind w:left="3600" w:hanging="360"/>
      </w:pPr>
      <w:rPr>
        <w:rFonts w:ascii="Arial" w:hAnsi="Arial" w:hint="default"/>
      </w:rPr>
    </w:lvl>
    <w:lvl w:ilvl="5" w:tplc="E90AA3FA" w:tentative="1">
      <w:start w:val="1"/>
      <w:numFmt w:val="bullet"/>
      <w:lvlText w:val="•"/>
      <w:lvlJc w:val="left"/>
      <w:pPr>
        <w:tabs>
          <w:tab w:val="num" w:pos="4320"/>
        </w:tabs>
        <w:ind w:left="4320" w:hanging="360"/>
      </w:pPr>
      <w:rPr>
        <w:rFonts w:ascii="Arial" w:hAnsi="Arial" w:hint="default"/>
      </w:rPr>
    </w:lvl>
    <w:lvl w:ilvl="6" w:tplc="4A5ACCA6" w:tentative="1">
      <w:start w:val="1"/>
      <w:numFmt w:val="bullet"/>
      <w:lvlText w:val="•"/>
      <w:lvlJc w:val="left"/>
      <w:pPr>
        <w:tabs>
          <w:tab w:val="num" w:pos="5040"/>
        </w:tabs>
        <w:ind w:left="5040" w:hanging="360"/>
      </w:pPr>
      <w:rPr>
        <w:rFonts w:ascii="Arial" w:hAnsi="Arial" w:hint="default"/>
      </w:rPr>
    </w:lvl>
    <w:lvl w:ilvl="7" w:tplc="9892B2CC" w:tentative="1">
      <w:start w:val="1"/>
      <w:numFmt w:val="bullet"/>
      <w:lvlText w:val="•"/>
      <w:lvlJc w:val="left"/>
      <w:pPr>
        <w:tabs>
          <w:tab w:val="num" w:pos="5760"/>
        </w:tabs>
        <w:ind w:left="5760" w:hanging="360"/>
      </w:pPr>
      <w:rPr>
        <w:rFonts w:ascii="Arial" w:hAnsi="Arial" w:hint="default"/>
      </w:rPr>
    </w:lvl>
    <w:lvl w:ilvl="8" w:tplc="AE10391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CF76782"/>
    <w:multiLevelType w:val="hybridMultilevel"/>
    <w:tmpl w:val="76D8CAF6"/>
    <w:lvl w:ilvl="0" w:tplc="E37C96AE">
      <w:start w:val="1"/>
      <w:numFmt w:val="bullet"/>
      <w:lvlText w:val="•"/>
      <w:lvlJc w:val="left"/>
      <w:pPr>
        <w:tabs>
          <w:tab w:val="num" w:pos="720"/>
        </w:tabs>
        <w:ind w:left="720" w:hanging="360"/>
      </w:pPr>
      <w:rPr>
        <w:rFonts w:ascii="Arial" w:hAnsi="Arial" w:hint="default"/>
      </w:rPr>
    </w:lvl>
    <w:lvl w:ilvl="1" w:tplc="26D654C4" w:tentative="1">
      <w:start w:val="1"/>
      <w:numFmt w:val="bullet"/>
      <w:lvlText w:val="•"/>
      <w:lvlJc w:val="left"/>
      <w:pPr>
        <w:tabs>
          <w:tab w:val="num" w:pos="1440"/>
        </w:tabs>
        <w:ind w:left="1440" w:hanging="360"/>
      </w:pPr>
      <w:rPr>
        <w:rFonts w:ascii="Arial" w:hAnsi="Arial" w:hint="default"/>
      </w:rPr>
    </w:lvl>
    <w:lvl w:ilvl="2" w:tplc="6262C6DC" w:tentative="1">
      <w:start w:val="1"/>
      <w:numFmt w:val="bullet"/>
      <w:lvlText w:val="•"/>
      <w:lvlJc w:val="left"/>
      <w:pPr>
        <w:tabs>
          <w:tab w:val="num" w:pos="2160"/>
        </w:tabs>
        <w:ind w:left="2160" w:hanging="360"/>
      </w:pPr>
      <w:rPr>
        <w:rFonts w:ascii="Arial" w:hAnsi="Arial" w:hint="default"/>
      </w:rPr>
    </w:lvl>
    <w:lvl w:ilvl="3" w:tplc="7FE613D6" w:tentative="1">
      <w:start w:val="1"/>
      <w:numFmt w:val="bullet"/>
      <w:lvlText w:val="•"/>
      <w:lvlJc w:val="left"/>
      <w:pPr>
        <w:tabs>
          <w:tab w:val="num" w:pos="2880"/>
        </w:tabs>
        <w:ind w:left="2880" w:hanging="360"/>
      </w:pPr>
      <w:rPr>
        <w:rFonts w:ascii="Arial" w:hAnsi="Arial" w:hint="default"/>
      </w:rPr>
    </w:lvl>
    <w:lvl w:ilvl="4" w:tplc="79D42724" w:tentative="1">
      <w:start w:val="1"/>
      <w:numFmt w:val="bullet"/>
      <w:lvlText w:val="•"/>
      <w:lvlJc w:val="left"/>
      <w:pPr>
        <w:tabs>
          <w:tab w:val="num" w:pos="3600"/>
        </w:tabs>
        <w:ind w:left="3600" w:hanging="360"/>
      </w:pPr>
      <w:rPr>
        <w:rFonts w:ascii="Arial" w:hAnsi="Arial" w:hint="default"/>
      </w:rPr>
    </w:lvl>
    <w:lvl w:ilvl="5" w:tplc="1494F794" w:tentative="1">
      <w:start w:val="1"/>
      <w:numFmt w:val="bullet"/>
      <w:lvlText w:val="•"/>
      <w:lvlJc w:val="left"/>
      <w:pPr>
        <w:tabs>
          <w:tab w:val="num" w:pos="4320"/>
        </w:tabs>
        <w:ind w:left="4320" w:hanging="360"/>
      </w:pPr>
      <w:rPr>
        <w:rFonts w:ascii="Arial" w:hAnsi="Arial" w:hint="default"/>
      </w:rPr>
    </w:lvl>
    <w:lvl w:ilvl="6" w:tplc="B4F8134A" w:tentative="1">
      <w:start w:val="1"/>
      <w:numFmt w:val="bullet"/>
      <w:lvlText w:val="•"/>
      <w:lvlJc w:val="left"/>
      <w:pPr>
        <w:tabs>
          <w:tab w:val="num" w:pos="5040"/>
        </w:tabs>
        <w:ind w:left="5040" w:hanging="360"/>
      </w:pPr>
      <w:rPr>
        <w:rFonts w:ascii="Arial" w:hAnsi="Arial" w:hint="default"/>
      </w:rPr>
    </w:lvl>
    <w:lvl w:ilvl="7" w:tplc="5D18BB38" w:tentative="1">
      <w:start w:val="1"/>
      <w:numFmt w:val="bullet"/>
      <w:lvlText w:val="•"/>
      <w:lvlJc w:val="left"/>
      <w:pPr>
        <w:tabs>
          <w:tab w:val="num" w:pos="5760"/>
        </w:tabs>
        <w:ind w:left="5760" w:hanging="360"/>
      </w:pPr>
      <w:rPr>
        <w:rFonts w:ascii="Arial" w:hAnsi="Arial" w:hint="default"/>
      </w:rPr>
    </w:lvl>
    <w:lvl w:ilvl="8" w:tplc="D67A8118"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34E2BD3"/>
    <w:multiLevelType w:val="hybridMultilevel"/>
    <w:tmpl w:val="167CF79C"/>
    <w:lvl w:ilvl="0" w:tplc="BC6C054E">
      <w:start w:val="1"/>
      <w:numFmt w:val="bullet"/>
      <w:lvlText w:val="•"/>
      <w:lvlJc w:val="left"/>
      <w:pPr>
        <w:tabs>
          <w:tab w:val="num" w:pos="720"/>
        </w:tabs>
        <w:ind w:left="720" w:hanging="360"/>
      </w:pPr>
      <w:rPr>
        <w:rFonts w:ascii="Arial" w:hAnsi="Arial" w:hint="default"/>
      </w:rPr>
    </w:lvl>
    <w:lvl w:ilvl="1" w:tplc="EA3A5A24" w:tentative="1">
      <w:start w:val="1"/>
      <w:numFmt w:val="bullet"/>
      <w:lvlText w:val="•"/>
      <w:lvlJc w:val="left"/>
      <w:pPr>
        <w:tabs>
          <w:tab w:val="num" w:pos="1440"/>
        </w:tabs>
        <w:ind w:left="1440" w:hanging="360"/>
      </w:pPr>
      <w:rPr>
        <w:rFonts w:ascii="Arial" w:hAnsi="Arial" w:hint="default"/>
      </w:rPr>
    </w:lvl>
    <w:lvl w:ilvl="2" w:tplc="99F8351A" w:tentative="1">
      <w:start w:val="1"/>
      <w:numFmt w:val="bullet"/>
      <w:lvlText w:val="•"/>
      <w:lvlJc w:val="left"/>
      <w:pPr>
        <w:tabs>
          <w:tab w:val="num" w:pos="2160"/>
        </w:tabs>
        <w:ind w:left="2160" w:hanging="360"/>
      </w:pPr>
      <w:rPr>
        <w:rFonts w:ascii="Arial" w:hAnsi="Arial" w:hint="default"/>
      </w:rPr>
    </w:lvl>
    <w:lvl w:ilvl="3" w:tplc="78B8AAC6" w:tentative="1">
      <w:start w:val="1"/>
      <w:numFmt w:val="bullet"/>
      <w:lvlText w:val="•"/>
      <w:lvlJc w:val="left"/>
      <w:pPr>
        <w:tabs>
          <w:tab w:val="num" w:pos="2880"/>
        </w:tabs>
        <w:ind w:left="2880" w:hanging="360"/>
      </w:pPr>
      <w:rPr>
        <w:rFonts w:ascii="Arial" w:hAnsi="Arial" w:hint="default"/>
      </w:rPr>
    </w:lvl>
    <w:lvl w:ilvl="4" w:tplc="DE8E7198" w:tentative="1">
      <w:start w:val="1"/>
      <w:numFmt w:val="bullet"/>
      <w:lvlText w:val="•"/>
      <w:lvlJc w:val="left"/>
      <w:pPr>
        <w:tabs>
          <w:tab w:val="num" w:pos="3600"/>
        </w:tabs>
        <w:ind w:left="3600" w:hanging="360"/>
      </w:pPr>
      <w:rPr>
        <w:rFonts w:ascii="Arial" w:hAnsi="Arial" w:hint="default"/>
      </w:rPr>
    </w:lvl>
    <w:lvl w:ilvl="5" w:tplc="519E7790" w:tentative="1">
      <w:start w:val="1"/>
      <w:numFmt w:val="bullet"/>
      <w:lvlText w:val="•"/>
      <w:lvlJc w:val="left"/>
      <w:pPr>
        <w:tabs>
          <w:tab w:val="num" w:pos="4320"/>
        </w:tabs>
        <w:ind w:left="4320" w:hanging="360"/>
      </w:pPr>
      <w:rPr>
        <w:rFonts w:ascii="Arial" w:hAnsi="Arial" w:hint="default"/>
      </w:rPr>
    </w:lvl>
    <w:lvl w:ilvl="6" w:tplc="693473F8" w:tentative="1">
      <w:start w:val="1"/>
      <w:numFmt w:val="bullet"/>
      <w:lvlText w:val="•"/>
      <w:lvlJc w:val="left"/>
      <w:pPr>
        <w:tabs>
          <w:tab w:val="num" w:pos="5040"/>
        </w:tabs>
        <w:ind w:left="5040" w:hanging="360"/>
      </w:pPr>
      <w:rPr>
        <w:rFonts w:ascii="Arial" w:hAnsi="Arial" w:hint="default"/>
      </w:rPr>
    </w:lvl>
    <w:lvl w:ilvl="7" w:tplc="4B4AD9F8" w:tentative="1">
      <w:start w:val="1"/>
      <w:numFmt w:val="bullet"/>
      <w:lvlText w:val="•"/>
      <w:lvlJc w:val="left"/>
      <w:pPr>
        <w:tabs>
          <w:tab w:val="num" w:pos="5760"/>
        </w:tabs>
        <w:ind w:left="5760" w:hanging="360"/>
      </w:pPr>
      <w:rPr>
        <w:rFonts w:ascii="Arial" w:hAnsi="Arial" w:hint="default"/>
      </w:rPr>
    </w:lvl>
    <w:lvl w:ilvl="8" w:tplc="95DECFC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71A411E"/>
    <w:multiLevelType w:val="hybridMultilevel"/>
    <w:tmpl w:val="2F3A2788"/>
    <w:lvl w:ilvl="0" w:tplc="7D4C47EA">
      <w:start w:val="3"/>
      <w:numFmt w:val="bullet"/>
      <w:lvlText w:val="-"/>
      <w:lvlJc w:val="left"/>
      <w:pPr>
        <w:ind w:left="1080" w:hanging="360"/>
      </w:pPr>
      <w:rPr>
        <w:rFonts w:ascii="Aptos" w:eastAsiaTheme="minorHAnsi" w:hAnsi="Apto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D14710F"/>
    <w:multiLevelType w:val="hybridMultilevel"/>
    <w:tmpl w:val="41B2B97E"/>
    <w:lvl w:ilvl="0" w:tplc="AB067DAE">
      <w:start w:val="1"/>
      <w:numFmt w:val="bullet"/>
      <w:lvlText w:val="•"/>
      <w:lvlJc w:val="left"/>
      <w:pPr>
        <w:tabs>
          <w:tab w:val="num" w:pos="720"/>
        </w:tabs>
        <w:ind w:left="720" w:hanging="360"/>
      </w:pPr>
      <w:rPr>
        <w:rFonts w:ascii="Arial" w:hAnsi="Arial" w:hint="default"/>
      </w:rPr>
    </w:lvl>
    <w:lvl w:ilvl="1" w:tplc="DA8EFA5A" w:tentative="1">
      <w:start w:val="1"/>
      <w:numFmt w:val="bullet"/>
      <w:lvlText w:val="•"/>
      <w:lvlJc w:val="left"/>
      <w:pPr>
        <w:tabs>
          <w:tab w:val="num" w:pos="1440"/>
        </w:tabs>
        <w:ind w:left="1440" w:hanging="360"/>
      </w:pPr>
      <w:rPr>
        <w:rFonts w:ascii="Arial" w:hAnsi="Arial" w:hint="default"/>
      </w:rPr>
    </w:lvl>
    <w:lvl w:ilvl="2" w:tplc="F484EFBC" w:tentative="1">
      <w:start w:val="1"/>
      <w:numFmt w:val="bullet"/>
      <w:lvlText w:val="•"/>
      <w:lvlJc w:val="left"/>
      <w:pPr>
        <w:tabs>
          <w:tab w:val="num" w:pos="2160"/>
        </w:tabs>
        <w:ind w:left="2160" w:hanging="360"/>
      </w:pPr>
      <w:rPr>
        <w:rFonts w:ascii="Arial" w:hAnsi="Arial" w:hint="default"/>
      </w:rPr>
    </w:lvl>
    <w:lvl w:ilvl="3" w:tplc="C5D28F64" w:tentative="1">
      <w:start w:val="1"/>
      <w:numFmt w:val="bullet"/>
      <w:lvlText w:val="•"/>
      <w:lvlJc w:val="left"/>
      <w:pPr>
        <w:tabs>
          <w:tab w:val="num" w:pos="2880"/>
        </w:tabs>
        <w:ind w:left="2880" w:hanging="360"/>
      </w:pPr>
      <w:rPr>
        <w:rFonts w:ascii="Arial" w:hAnsi="Arial" w:hint="default"/>
      </w:rPr>
    </w:lvl>
    <w:lvl w:ilvl="4" w:tplc="63E01F9A" w:tentative="1">
      <w:start w:val="1"/>
      <w:numFmt w:val="bullet"/>
      <w:lvlText w:val="•"/>
      <w:lvlJc w:val="left"/>
      <w:pPr>
        <w:tabs>
          <w:tab w:val="num" w:pos="3600"/>
        </w:tabs>
        <w:ind w:left="3600" w:hanging="360"/>
      </w:pPr>
      <w:rPr>
        <w:rFonts w:ascii="Arial" w:hAnsi="Arial" w:hint="default"/>
      </w:rPr>
    </w:lvl>
    <w:lvl w:ilvl="5" w:tplc="AD728906" w:tentative="1">
      <w:start w:val="1"/>
      <w:numFmt w:val="bullet"/>
      <w:lvlText w:val="•"/>
      <w:lvlJc w:val="left"/>
      <w:pPr>
        <w:tabs>
          <w:tab w:val="num" w:pos="4320"/>
        </w:tabs>
        <w:ind w:left="4320" w:hanging="360"/>
      </w:pPr>
      <w:rPr>
        <w:rFonts w:ascii="Arial" w:hAnsi="Arial" w:hint="default"/>
      </w:rPr>
    </w:lvl>
    <w:lvl w:ilvl="6" w:tplc="43081EB0" w:tentative="1">
      <w:start w:val="1"/>
      <w:numFmt w:val="bullet"/>
      <w:lvlText w:val="•"/>
      <w:lvlJc w:val="left"/>
      <w:pPr>
        <w:tabs>
          <w:tab w:val="num" w:pos="5040"/>
        </w:tabs>
        <w:ind w:left="5040" w:hanging="360"/>
      </w:pPr>
      <w:rPr>
        <w:rFonts w:ascii="Arial" w:hAnsi="Arial" w:hint="default"/>
      </w:rPr>
    </w:lvl>
    <w:lvl w:ilvl="7" w:tplc="8BBA01D0" w:tentative="1">
      <w:start w:val="1"/>
      <w:numFmt w:val="bullet"/>
      <w:lvlText w:val="•"/>
      <w:lvlJc w:val="left"/>
      <w:pPr>
        <w:tabs>
          <w:tab w:val="num" w:pos="5760"/>
        </w:tabs>
        <w:ind w:left="5760" w:hanging="360"/>
      </w:pPr>
      <w:rPr>
        <w:rFonts w:ascii="Arial" w:hAnsi="Arial" w:hint="default"/>
      </w:rPr>
    </w:lvl>
    <w:lvl w:ilvl="8" w:tplc="E3CA822C"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45191F42"/>
    <w:multiLevelType w:val="hybridMultilevel"/>
    <w:tmpl w:val="D7206CEE"/>
    <w:lvl w:ilvl="0" w:tplc="05F615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AB54849"/>
    <w:multiLevelType w:val="hybridMultilevel"/>
    <w:tmpl w:val="9BA46F34"/>
    <w:lvl w:ilvl="0" w:tplc="BBC63AE8">
      <w:start w:val="1"/>
      <w:numFmt w:val="bullet"/>
      <w:lvlText w:val="o"/>
      <w:lvlJc w:val="left"/>
      <w:pPr>
        <w:tabs>
          <w:tab w:val="num" w:pos="720"/>
        </w:tabs>
        <w:ind w:left="720" w:hanging="360"/>
      </w:pPr>
      <w:rPr>
        <w:rFonts w:ascii="Courier New" w:hAnsi="Courier New" w:hint="default"/>
      </w:rPr>
    </w:lvl>
    <w:lvl w:ilvl="1" w:tplc="1E5C2096">
      <w:start w:val="1"/>
      <w:numFmt w:val="bullet"/>
      <w:lvlText w:val="o"/>
      <w:lvlJc w:val="left"/>
      <w:pPr>
        <w:tabs>
          <w:tab w:val="num" w:pos="1440"/>
        </w:tabs>
        <w:ind w:left="1440" w:hanging="360"/>
      </w:pPr>
      <w:rPr>
        <w:rFonts w:ascii="Courier New" w:hAnsi="Courier New" w:hint="default"/>
      </w:rPr>
    </w:lvl>
    <w:lvl w:ilvl="2" w:tplc="81FE6E52" w:tentative="1">
      <w:start w:val="1"/>
      <w:numFmt w:val="bullet"/>
      <w:lvlText w:val="o"/>
      <w:lvlJc w:val="left"/>
      <w:pPr>
        <w:tabs>
          <w:tab w:val="num" w:pos="2160"/>
        </w:tabs>
        <w:ind w:left="2160" w:hanging="360"/>
      </w:pPr>
      <w:rPr>
        <w:rFonts w:ascii="Courier New" w:hAnsi="Courier New" w:hint="default"/>
      </w:rPr>
    </w:lvl>
    <w:lvl w:ilvl="3" w:tplc="C902D612" w:tentative="1">
      <w:start w:val="1"/>
      <w:numFmt w:val="bullet"/>
      <w:lvlText w:val="o"/>
      <w:lvlJc w:val="left"/>
      <w:pPr>
        <w:tabs>
          <w:tab w:val="num" w:pos="2880"/>
        </w:tabs>
        <w:ind w:left="2880" w:hanging="360"/>
      </w:pPr>
      <w:rPr>
        <w:rFonts w:ascii="Courier New" w:hAnsi="Courier New" w:hint="default"/>
      </w:rPr>
    </w:lvl>
    <w:lvl w:ilvl="4" w:tplc="0F3E39F2" w:tentative="1">
      <w:start w:val="1"/>
      <w:numFmt w:val="bullet"/>
      <w:lvlText w:val="o"/>
      <w:lvlJc w:val="left"/>
      <w:pPr>
        <w:tabs>
          <w:tab w:val="num" w:pos="3600"/>
        </w:tabs>
        <w:ind w:left="3600" w:hanging="360"/>
      </w:pPr>
      <w:rPr>
        <w:rFonts w:ascii="Courier New" w:hAnsi="Courier New" w:hint="default"/>
      </w:rPr>
    </w:lvl>
    <w:lvl w:ilvl="5" w:tplc="6CCAE0DA" w:tentative="1">
      <w:start w:val="1"/>
      <w:numFmt w:val="bullet"/>
      <w:lvlText w:val="o"/>
      <w:lvlJc w:val="left"/>
      <w:pPr>
        <w:tabs>
          <w:tab w:val="num" w:pos="4320"/>
        </w:tabs>
        <w:ind w:left="4320" w:hanging="360"/>
      </w:pPr>
      <w:rPr>
        <w:rFonts w:ascii="Courier New" w:hAnsi="Courier New" w:hint="default"/>
      </w:rPr>
    </w:lvl>
    <w:lvl w:ilvl="6" w:tplc="D02811A6" w:tentative="1">
      <w:start w:val="1"/>
      <w:numFmt w:val="bullet"/>
      <w:lvlText w:val="o"/>
      <w:lvlJc w:val="left"/>
      <w:pPr>
        <w:tabs>
          <w:tab w:val="num" w:pos="5040"/>
        </w:tabs>
        <w:ind w:left="5040" w:hanging="360"/>
      </w:pPr>
      <w:rPr>
        <w:rFonts w:ascii="Courier New" w:hAnsi="Courier New" w:hint="default"/>
      </w:rPr>
    </w:lvl>
    <w:lvl w:ilvl="7" w:tplc="797C0F82" w:tentative="1">
      <w:start w:val="1"/>
      <w:numFmt w:val="bullet"/>
      <w:lvlText w:val="o"/>
      <w:lvlJc w:val="left"/>
      <w:pPr>
        <w:tabs>
          <w:tab w:val="num" w:pos="5760"/>
        </w:tabs>
        <w:ind w:left="5760" w:hanging="360"/>
      </w:pPr>
      <w:rPr>
        <w:rFonts w:ascii="Courier New" w:hAnsi="Courier New" w:hint="default"/>
      </w:rPr>
    </w:lvl>
    <w:lvl w:ilvl="8" w:tplc="535A319A" w:tentative="1">
      <w:start w:val="1"/>
      <w:numFmt w:val="bullet"/>
      <w:lvlText w:val="o"/>
      <w:lvlJc w:val="left"/>
      <w:pPr>
        <w:tabs>
          <w:tab w:val="num" w:pos="6480"/>
        </w:tabs>
        <w:ind w:left="6480" w:hanging="360"/>
      </w:pPr>
      <w:rPr>
        <w:rFonts w:ascii="Courier New" w:hAnsi="Courier New" w:hint="default"/>
      </w:rPr>
    </w:lvl>
  </w:abstractNum>
  <w:abstractNum w:abstractNumId="9" w15:restartNumberingAfterBreak="0">
    <w:nsid w:val="4BC22279"/>
    <w:multiLevelType w:val="hybridMultilevel"/>
    <w:tmpl w:val="8E249738"/>
    <w:lvl w:ilvl="0" w:tplc="A8ECDD6C">
      <w:start w:val="2"/>
      <w:numFmt w:val="decimal"/>
      <w:lvlText w:val="%1."/>
      <w:lvlJc w:val="left"/>
      <w:pPr>
        <w:tabs>
          <w:tab w:val="num" w:pos="720"/>
        </w:tabs>
        <w:ind w:left="720" w:hanging="360"/>
      </w:pPr>
    </w:lvl>
    <w:lvl w:ilvl="1" w:tplc="126409A2" w:tentative="1">
      <w:start w:val="1"/>
      <w:numFmt w:val="decimal"/>
      <w:lvlText w:val="%2."/>
      <w:lvlJc w:val="left"/>
      <w:pPr>
        <w:tabs>
          <w:tab w:val="num" w:pos="1440"/>
        </w:tabs>
        <w:ind w:left="1440" w:hanging="360"/>
      </w:pPr>
    </w:lvl>
    <w:lvl w:ilvl="2" w:tplc="EC7AA38E" w:tentative="1">
      <w:start w:val="1"/>
      <w:numFmt w:val="decimal"/>
      <w:lvlText w:val="%3."/>
      <w:lvlJc w:val="left"/>
      <w:pPr>
        <w:tabs>
          <w:tab w:val="num" w:pos="2160"/>
        </w:tabs>
        <w:ind w:left="2160" w:hanging="360"/>
      </w:pPr>
    </w:lvl>
    <w:lvl w:ilvl="3" w:tplc="16E819BA" w:tentative="1">
      <w:start w:val="1"/>
      <w:numFmt w:val="decimal"/>
      <w:lvlText w:val="%4."/>
      <w:lvlJc w:val="left"/>
      <w:pPr>
        <w:tabs>
          <w:tab w:val="num" w:pos="2880"/>
        </w:tabs>
        <w:ind w:left="2880" w:hanging="360"/>
      </w:pPr>
    </w:lvl>
    <w:lvl w:ilvl="4" w:tplc="6FAE06C0" w:tentative="1">
      <w:start w:val="1"/>
      <w:numFmt w:val="decimal"/>
      <w:lvlText w:val="%5."/>
      <w:lvlJc w:val="left"/>
      <w:pPr>
        <w:tabs>
          <w:tab w:val="num" w:pos="3600"/>
        </w:tabs>
        <w:ind w:left="3600" w:hanging="360"/>
      </w:pPr>
    </w:lvl>
    <w:lvl w:ilvl="5" w:tplc="505AE25E" w:tentative="1">
      <w:start w:val="1"/>
      <w:numFmt w:val="decimal"/>
      <w:lvlText w:val="%6."/>
      <w:lvlJc w:val="left"/>
      <w:pPr>
        <w:tabs>
          <w:tab w:val="num" w:pos="4320"/>
        </w:tabs>
        <w:ind w:left="4320" w:hanging="360"/>
      </w:pPr>
    </w:lvl>
    <w:lvl w:ilvl="6" w:tplc="AEF22B2C" w:tentative="1">
      <w:start w:val="1"/>
      <w:numFmt w:val="decimal"/>
      <w:lvlText w:val="%7."/>
      <w:lvlJc w:val="left"/>
      <w:pPr>
        <w:tabs>
          <w:tab w:val="num" w:pos="5040"/>
        </w:tabs>
        <w:ind w:left="5040" w:hanging="360"/>
      </w:pPr>
    </w:lvl>
    <w:lvl w:ilvl="7" w:tplc="B6708614" w:tentative="1">
      <w:start w:val="1"/>
      <w:numFmt w:val="decimal"/>
      <w:lvlText w:val="%8."/>
      <w:lvlJc w:val="left"/>
      <w:pPr>
        <w:tabs>
          <w:tab w:val="num" w:pos="5760"/>
        </w:tabs>
        <w:ind w:left="5760" w:hanging="360"/>
      </w:pPr>
    </w:lvl>
    <w:lvl w:ilvl="8" w:tplc="56624CDE" w:tentative="1">
      <w:start w:val="1"/>
      <w:numFmt w:val="decimal"/>
      <w:lvlText w:val="%9."/>
      <w:lvlJc w:val="left"/>
      <w:pPr>
        <w:tabs>
          <w:tab w:val="num" w:pos="6480"/>
        </w:tabs>
        <w:ind w:left="6480" w:hanging="360"/>
      </w:pPr>
    </w:lvl>
  </w:abstractNum>
  <w:abstractNum w:abstractNumId="10" w15:restartNumberingAfterBreak="0">
    <w:nsid w:val="57B049DD"/>
    <w:multiLevelType w:val="hybridMultilevel"/>
    <w:tmpl w:val="E1286570"/>
    <w:lvl w:ilvl="0" w:tplc="E9C820D4">
      <w:start w:val="1"/>
      <w:numFmt w:val="decimal"/>
      <w:lvlText w:val="%1."/>
      <w:lvlJc w:val="left"/>
      <w:pPr>
        <w:tabs>
          <w:tab w:val="num" w:pos="720"/>
        </w:tabs>
        <w:ind w:left="720" w:hanging="360"/>
      </w:pPr>
    </w:lvl>
    <w:lvl w:ilvl="1" w:tplc="ECE00644" w:tentative="1">
      <w:start w:val="1"/>
      <w:numFmt w:val="decimal"/>
      <w:lvlText w:val="%2."/>
      <w:lvlJc w:val="left"/>
      <w:pPr>
        <w:tabs>
          <w:tab w:val="num" w:pos="1440"/>
        </w:tabs>
        <w:ind w:left="1440" w:hanging="360"/>
      </w:pPr>
    </w:lvl>
    <w:lvl w:ilvl="2" w:tplc="9EC0B844" w:tentative="1">
      <w:start w:val="1"/>
      <w:numFmt w:val="decimal"/>
      <w:lvlText w:val="%3."/>
      <w:lvlJc w:val="left"/>
      <w:pPr>
        <w:tabs>
          <w:tab w:val="num" w:pos="2160"/>
        </w:tabs>
        <w:ind w:left="2160" w:hanging="360"/>
      </w:pPr>
    </w:lvl>
    <w:lvl w:ilvl="3" w:tplc="9CEC778C" w:tentative="1">
      <w:start w:val="1"/>
      <w:numFmt w:val="decimal"/>
      <w:lvlText w:val="%4."/>
      <w:lvlJc w:val="left"/>
      <w:pPr>
        <w:tabs>
          <w:tab w:val="num" w:pos="2880"/>
        </w:tabs>
        <w:ind w:left="2880" w:hanging="360"/>
      </w:pPr>
    </w:lvl>
    <w:lvl w:ilvl="4" w:tplc="D8D04094" w:tentative="1">
      <w:start w:val="1"/>
      <w:numFmt w:val="decimal"/>
      <w:lvlText w:val="%5."/>
      <w:lvlJc w:val="left"/>
      <w:pPr>
        <w:tabs>
          <w:tab w:val="num" w:pos="3600"/>
        </w:tabs>
        <w:ind w:left="3600" w:hanging="360"/>
      </w:pPr>
    </w:lvl>
    <w:lvl w:ilvl="5" w:tplc="E75EAECC" w:tentative="1">
      <w:start w:val="1"/>
      <w:numFmt w:val="decimal"/>
      <w:lvlText w:val="%6."/>
      <w:lvlJc w:val="left"/>
      <w:pPr>
        <w:tabs>
          <w:tab w:val="num" w:pos="4320"/>
        </w:tabs>
        <w:ind w:left="4320" w:hanging="360"/>
      </w:pPr>
    </w:lvl>
    <w:lvl w:ilvl="6" w:tplc="3D6CE570" w:tentative="1">
      <w:start w:val="1"/>
      <w:numFmt w:val="decimal"/>
      <w:lvlText w:val="%7."/>
      <w:lvlJc w:val="left"/>
      <w:pPr>
        <w:tabs>
          <w:tab w:val="num" w:pos="5040"/>
        </w:tabs>
        <w:ind w:left="5040" w:hanging="360"/>
      </w:pPr>
    </w:lvl>
    <w:lvl w:ilvl="7" w:tplc="BFA6D014" w:tentative="1">
      <w:start w:val="1"/>
      <w:numFmt w:val="decimal"/>
      <w:lvlText w:val="%8."/>
      <w:lvlJc w:val="left"/>
      <w:pPr>
        <w:tabs>
          <w:tab w:val="num" w:pos="5760"/>
        </w:tabs>
        <w:ind w:left="5760" w:hanging="360"/>
      </w:pPr>
    </w:lvl>
    <w:lvl w:ilvl="8" w:tplc="205262FE" w:tentative="1">
      <w:start w:val="1"/>
      <w:numFmt w:val="decimal"/>
      <w:lvlText w:val="%9."/>
      <w:lvlJc w:val="left"/>
      <w:pPr>
        <w:tabs>
          <w:tab w:val="num" w:pos="6480"/>
        </w:tabs>
        <w:ind w:left="6480" w:hanging="360"/>
      </w:pPr>
    </w:lvl>
  </w:abstractNum>
  <w:abstractNum w:abstractNumId="11" w15:restartNumberingAfterBreak="0">
    <w:nsid w:val="5E6358DE"/>
    <w:multiLevelType w:val="hybridMultilevel"/>
    <w:tmpl w:val="EADA656E"/>
    <w:lvl w:ilvl="0" w:tplc="9B86082C">
      <w:start w:val="1"/>
      <w:numFmt w:val="bullet"/>
      <w:lvlText w:val="•"/>
      <w:lvlJc w:val="left"/>
      <w:pPr>
        <w:tabs>
          <w:tab w:val="num" w:pos="720"/>
        </w:tabs>
        <w:ind w:left="720" w:hanging="360"/>
      </w:pPr>
      <w:rPr>
        <w:rFonts w:ascii="Arial" w:hAnsi="Arial" w:hint="default"/>
      </w:rPr>
    </w:lvl>
    <w:lvl w:ilvl="1" w:tplc="F828E146" w:tentative="1">
      <w:start w:val="1"/>
      <w:numFmt w:val="bullet"/>
      <w:lvlText w:val="•"/>
      <w:lvlJc w:val="left"/>
      <w:pPr>
        <w:tabs>
          <w:tab w:val="num" w:pos="1440"/>
        </w:tabs>
        <w:ind w:left="1440" w:hanging="360"/>
      </w:pPr>
      <w:rPr>
        <w:rFonts w:ascii="Arial" w:hAnsi="Arial" w:hint="default"/>
      </w:rPr>
    </w:lvl>
    <w:lvl w:ilvl="2" w:tplc="F8D243D2">
      <w:start w:val="1"/>
      <w:numFmt w:val="bullet"/>
      <w:lvlText w:val="•"/>
      <w:lvlJc w:val="left"/>
      <w:pPr>
        <w:tabs>
          <w:tab w:val="num" w:pos="2160"/>
        </w:tabs>
        <w:ind w:left="2160" w:hanging="360"/>
      </w:pPr>
      <w:rPr>
        <w:rFonts w:ascii="Arial" w:hAnsi="Arial" w:hint="default"/>
      </w:rPr>
    </w:lvl>
    <w:lvl w:ilvl="3" w:tplc="43021CBE" w:tentative="1">
      <w:start w:val="1"/>
      <w:numFmt w:val="bullet"/>
      <w:lvlText w:val="•"/>
      <w:lvlJc w:val="left"/>
      <w:pPr>
        <w:tabs>
          <w:tab w:val="num" w:pos="2880"/>
        </w:tabs>
        <w:ind w:left="2880" w:hanging="360"/>
      </w:pPr>
      <w:rPr>
        <w:rFonts w:ascii="Arial" w:hAnsi="Arial" w:hint="default"/>
      </w:rPr>
    </w:lvl>
    <w:lvl w:ilvl="4" w:tplc="E91EE206" w:tentative="1">
      <w:start w:val="1"/>
      <w:numFmt w:val="bullet"/>
      <w:lvlText w:val="•"/>
      <w:lvlJc w:val="left"/>
      <w:pPr>
        <w:tabs>
          <w:tab w:val="num" w:pos="3600"/>
        </w:tabs>
        <w:ind w:left="3600" w:hanging="360"/>
      </w:pPr>
      <w:rPr>
        <w:rFonts w:ascii="Arial" w:hAnsi="Arial" w:hint="default"/>
      </w:rPr>
    </w:lvl>
    <w:lvl w:ilvl="5" w:tplc="8678232A" w:tentative="1">
      <w:start w:val="1"/>
      <w:numFmt w:val="bullet"/>
      <w:lvlText w:val="•"/>
      <w:lvlJc w:val="left"/>
      <w:pPr>
        <w:tabs>
          <w:tab w:val="num" w:pos="4320"/>
        </w:tabs>
        <w:ind w:left="4320" w:hanging="360"/>
      </w:pPr>
      <w:rPr>
        <w:rFonts w:ascii="Arial" w:hAnsi="Arial" w:hint="default"/>
      </w:rPr>
    </w:lvl>
    <w:lvl w:ilvl="6" w:tplc="837E0D04" w:tentative="1">
      <w:start w:val="1"/>
      <w:numFmt w:val="bullet"/>
      <w:lvlText w:val="•"/>
      <w:lvlJc w:val="left"/>
      <w:pPr>
        <w:tabs>
          <w:tab w:val="num" w:pos="5040"/>
        </w:tabs>
        <w:ind w:left="5040" w:hanging="360"/>
      </w:pPr>
      <w:rPr>
        <w:rFonts w:ascii="Arial" w:hAnsi="Arial" w:hint="default"/>
      </w:rPr>
    </w:lvl>
    <w:lvl w:ilvl="7" w:tplc="99ACC9E8" w:tentative="1">
      <w:start w:val="1"/>
      <w:numFmt w:val="bullet"/>
      <w:lvlText w:val="•"/>
      <w:lvlJc w:val="left"/>
      <w:pPr>
        <w:tabs>
          <w:tab w:val="num" w:pos="5760"/>
        </w:tabs>
        <w:ind w:left="5760" w:hanging="360"/>
      </w:pPr>
      <w:rPr>
        <w:rFonts w:ascii="Arial" w:hAnsi="Arial" w:hint="default"/>
      </w:rPr>
    </w:lvl>
    <w:lvl w:ilvl="8" w:tplc="511867E4"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5F9510A4"/>
    <w:multiLevelType w:val="hybridMultilevel"/>
    <w:tmpl w:val="33D2717C"/>
    <w:lvl w:ilvl="0" w:tplc="43A22DB0">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603A6938"/>
    <w:multiLevelType w:val="hybridMultilevel"/>
    <w:tmpl w:val="B1DA6482"/>
    <w:lvl w:ilvl="0" w:tplc="32147FF2">
      <w:start w:val="1"/>
      <w:numFmt w:val="bullet"/>
      <w:lvlText w:val="•"/>
      <w:lvlJc w:val="left"/>
      <w:pPr>
        <w:tabs>
          <w:tab w:val="num" w:pos="720"/>
        </w:tabs>
        <w:ind w:left="720" w:hanging="360"/>
      </w:pPr>
      <w:rPr>
        <w:rFonts w:ascii="Arial" w:hAnsi="Arial" w:hint="default"/>
      </w:rPr>
    </w:lvl>
    <w:lvl w:ilvl="1" w:tplc="C3A8B458" w:tentative="1">
      <w:start w:val="1"/>
      <w:numFmt w:val="bullet"/>
      <w:lvlText w:val="•"/>
      <w:lvlJc w:val="left"/>
      <w:pPr>
        <w:tabs>
          <w:tab w:val="num" w:pos="1440"/>
        </w:tabs>
        <w:ind w:left="1440" w:hanging="360"/>
      </w:pPr>
      <w:rPr>
        <w:rFonts w:ascii="Arial" w:hAnsi="Arial" w:hint="default"/>
      </w:rPr>
    </w:lvl>
    <w:lvl w:ilvl="2" w:tplc="142AD4CC" w:tentative="1">
      <w:start w:val="1"/>
      <w:numFmt w:val="bullet"/>
      <w:lvlText w:val="•"/>
      <w:lvlJc w:val="left"/>
      <w:pPr>
        <w:tabs>
          <w:tab w:val="num" w:pos="2160"/>
        </w:tabs>
        <w:ind w:left="2160" w:hanging="360"/>
      </w:pPr>
      <w:rPr>
        <w:rFonts w:ascii="Arial" w:hAnsi="Arial" w:hint="default"/>
      </w:rPr>
    </w:lvl>
    <w:lvl w:ilvl="3" w:tplc="4330146E" w:tentative="1">
      <w:start w:val="1"/>
      <w:numFmt w:val="bullet"/>
      <w:lvlText w:val="•"/>
      <w:lvlJc w:val="left"/>
      <w:pPr>
        <w:tabs>
          <w:tab w:val="num" w:pos="2880"/>
        </w:tabs>
        <w:ind w:left="2880" w:hanging="360"/>
      </w:pPr>
      <w:rPr>
        <w:rFonts w:ascii="Arial" w:hAnsi="Arial" w:hint="default"/>
      </w:rPr>
    </w:lvl>
    <w:lvl w:ilvl="4" w:tplc="39086BC8" w:tentative="1">
      <w:start w:val="1"/>
      <w:numFmt w:val="bullet"/>
      <w:lvlText w:val="•"/>
      <w:lvlJc w:val="left"/>
      <w:pPr>
        <w:tabs>
          <w:tab w:val="num" w:pos="3600"/>
        </w:tabs>
        <w:ind w:left="3600" w:hanging="360"/>
      </w:pPr>
      <w:rPr>
        <w:rFonts w:ascii="Arial" w:hAnsi="Arial" w:hint="default"/>
      </w:rPr>
    </w:lvl>
    <w:lvl w:ilvl="5" w:tplc="47C85B80" w:tentative="1">
      <w:start w:val="1"/>
      <w:numFmt w:val="bullet"/>
      <w:lvlText w:val="•"/>
      <w:lvlJc w:val="left"/>
      <w:pPr>
        <w:tabs>
          <w:tab w:val="num" w:pos="4320"/>
        </w:tabs>
        <w:ind w:left="4320" w:hanging="360"/>
      </w:pPr>
      <w:rPr>
        <w:rFonts w:ascii="Arial" w:hAnsi="Arial" w:hint="default"/>
      </w:rPr>
    </w:lvl>
    <w:lvl w:ilvl="6" w:tplc="D90076D6" w:tentative="1">
      <w:start w:val="1"/>
      <w:numFmt w:val="bullet"/>
      <w:lvlText w:val="•"/>
      <w:lvlJc w:val="left"/>
      <w:pPr>
        <w:tabs>
          <w:tab w:val="num" w:pos="5040"/>
        </w:tabs>
        <w:ind w:left="5040" w:hanging="360"/>
      </w:pPr>
      <w:rPr>
        <w:rFonts w:ascii="Arial" w:hAnsi="Arial" w:hint="default"/>
      </w:rPr>
    </w:lvl>
    <w:lvl w:ilvl="7" w:tplc="7BD88CAE" w:tentative="1">
      <w:start w:val="1"/>
      <w:numFmt w:val="bullet"/>
      <w:lvlText w:val="•"/>
      <w:lvlJc w:val="left"/>
      <w:pPr>
        <w:tabs>
          <w:tab w:val="num" w:pos="5760"/>
        </w:tabs>
        <w:ind w:left="5760" w:hanging="360"/>
      </w:pPr>
      <w:rPr>
        <w:rFonts w:ascii="Arial" w:hAnsi="Arial" w:hint="default"/>
      </w:rPr>
    </w:lvl>
    <w:lvl w:ilvl="8" w:tplc="9572C0FC"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6B0F674F"/>
    <w:multiLevelType w:val="hybridMultilevel"/>
    <w:tmpl w:val="F8E40426"/>
    <w:lvl w:ilvl="0" w:tplc="6F78D61A">
      <w:start w:val="2"/>
      <w:numFmt w:val="decimal"/>
      <w:lvlText w:val="%1."/>
      <w:lvlJc w:val="left"/>
      <w:pPr>
        <w:tabs>
          <w:tab w:val="num" w:pos="720"/>
        </w:tabs>
        <w:ind w:left="720" w:hanging="360"/>
      </w:pPr>
    </w:lvl>
    <w:lvl w:ilvl="1" w:tplc="30F222D2" w:tentative="1">
      <w:start w:val="1"/>
      <w:numFmt w:val="decimal"/>
      <w:lvlText w:val="%2."/>
      <w:lvlJc w:val="left"/>
      <w:pPr>
        <w:tabs>
          <w:tab w:val="num" w:pos="1440"/>
        </w:tabs>
        <w:ind w:left="1440" w:hanging="360"/>
      </w:pPr>
    </w:lvl>
    <w:lvl w:ilvl="2" w:tplc="1B9A29D4" w:tentative="1">
      <w:start w:val="1"/>
      <w:numFmt w:val="decimal"/>
      <w:lvlText w:val="%3."/>
      <w:lvlJc w:val="left"/>
      <w:pPr>
        <w:tabs>
          <w:tab w:val="num" w:pos="2160"/>
        </w:tabs>
        <w:ind w:left="2160" w:hanging="360"/>
      </w:pPr>
    </w:lvl>
    <w:lvl w:ilvl="3" w:tplc="FDDEB0E4" w:tentative="1">
      <w:start w:val="1"/>
      <w:numFmt w:val="decimal"/>
      <w:lvlText w:val="%4."/>
      <w:lvlJc w:val="left"/>
      <w:pPr>
        <w:tabs>
          <w:tab w:val="num" w:pos="2880"/>
        </w:tabs>
        <w:ind w:left="2880" w:hanging="360"/>
      </w:pPr>
    </w:lvl>
    <w:lvl w:ilvl="4" w:tplc="BD46A542" w:tentative="1">
      <w:start w:val="1"/>
      <w:numFmt w:val="decimal"/>
      <w:lvlText w:val="%5."/>
      <w:lvlJc w:val="left"/>
      <w:pPr>
        <w:tabs>
          <w:tab w:val="num" w:pos="3600"/>
        </w:tabs>
        <w:ind w:left="3600" w:hanging="360"/>
      </w:pPr>
    </w:lvl>
    <w:lvl w:ilvl="5" w:tplc="87A4195E" w:tentative="1">
      <w:start w:val="1"/>
      <w:numFmt w:val="decimal"/>
      <w:lvlText w:val="%6."/>
      <w:lvlJc w:val="left"/>
      <w:pPr>
        <w:tabs>
          <w:tab w:val="num" w:pos="4320"/>
        </w:tabs>
        <w:ind w:left="4320" w:hanging="360"/>
      </w:pPr>
    </w:lvl>
    <w:lvl w:ilvl="6" w:tplc="7822480C" w:tentative="1">
      <w:start w:val="1"/>
      <w:numFmt w:val="decimal"/>
      <w:lvlText w:val="%7."/>
      <w:lvlJc w:val="left"/>
      <w:pPr>
        <w:tabs>
          <w:tab w:val="num" w:pos="5040"/>
        </w:tabs>
        <w:ind w:left="5040" w:hanging="360"/>
      </w:pPr>
    </w:lvl>
    <w:lvl w:ilvl="7" w:tplc="8898C432" w:tentative="1">
      <w:start w:val="1"/>
      <w:numFmt w:val="decimal"/>
      <w:lvlText w:val="%8."/>
      <w:lvlJc w:val="left"/>
      <w:pPr>
        <w:tabs>
          <w:tab w:val="num" w:pos="5760"/>
        </w:tabs>
        <w:ind w:left="5760" w:hanging="360"/>
      </w:pPr>
    </w:lvl>
    <w:lvl w:ilvl="8" w:tplc="31FC1A72" w:tentative="1">
      <w:start w:val="1"/>
      <w:numFmt w:val="decimal"/>
      <w:lvlText w:val="%9."/>
      <w:lvlJc w:val="left"/>
      <w:pPr>
        <w:tabs>
          <w:tab w:val="num" w:pos="6480"/>
        </w:tabs>
        <w:ind w:left="6480" w:hanging="360"/>
      </w:pPr>
    </w:lvl>
  </w:abstractNum>
  <w:abstractNum w:abstractNumId="15" w15:restartNumberingAfterBreak="0">
    <w:nsid w:val="6B3E6880"/>
    <w:multiLevelType w:val="hybridMultilevel"/>
    <w:tmpl w:val="A3044A38"/>
    <w:lvl w:ilvl="0" w:tplc="98C8A0AC">
      <w:start w:val="1"/>
      <w:numFmt w:val="bullet"/>
      <w:lvlText w:val="•"/>
      <w:lvlJc w:val="left"/>
      <w:pPr>
        <w:tabs>
          <w:tab w:val="num" w:pos="720"/>
        </w:tabs>
        <w:ind w:left="720" w:hanging="360"/>
      </w:pPr>
      <w:rPr>
        <w:rFonts w:ascii="Arial" w:hAnsi="Arial" w:hint="default"/>
      </w:rPr>
    </w:lvl>
    <w:lvl w:ilvl="1" w:tplc="5FB632F6" w:tentative="1">
      <w:start w:val="1"/>
      <w:numFmt w:val="bullet"/>
      <w:lvlText w:val="•"/>
      <w:lvlJc w:val="left"/>
      <w:pPr>
        <w:tabs>
          <w:tab w:val="num" w:pos="1440"/>
        </w:tabs>
        <w:ind w:left="1440" w:hanging="360"/>
      </w:pPr>
      <w:rPr>
        <w:rFonts w:ascii="Arial" w:hAnsi="Arial" w:hint="default"/>
      </w:rPr>
    </w:lvl>
    <w:lvl w:ilvl="2" w:tplc="994C9A80" w:tentative="1">
      <w:start w:val="1"/>
      <w:numFmt w:val="bullet"/>
      <w:lvlText w:val="•"/>
      <w:lvlJc w:val="left"/>
      <w:pPr>
        <w:tabs>
          <w:tab w:val="num" w:pos="2160"/>
        </w:tabs>
        <w:ind w:left="2160" w:hanging="360"/>
      </w:pPr>
      <w:rPr>
        <w:rFonts w:ascii="Arial" w:hAnsi="Arial" w:hint="default"/>
      </w:rPr>
    </w:lvl>
    <w:lvl w:ilvl="3" w:tplc="AA26FA88" w:tentative="1">
      <w:start w:val="1"/>
      <w:numFmt w:val="bullet"/>
      <w:lvlText w:val="•"/>
      <w:lvlJc w:val="left"/>
      <w:pPr>
        <w:tabs>
          <w:tab w:val="num" w:pos="2880"/>
        </w:tabs>
        <w:ind w:left="2880" w:hanging="360"/>
      </w:pPr>
      <w:rPr>
        <w:rFonts w:ascii="Arial" w:hAnsi="Arial" w:hint="default"/>
      </w:rPr>
    </w:lvl>
    <w:lvl w:ilvl="4" w:tplc="B69E5FFA" w:tentative="1">
      <w:start w:val="1"/>
      <w:numFmt w:val="bullet"/>
      <w:lvlText w:val="•"/>
      <w:lvlJc w:val="left"/>
      <w:pPr>
        <w:tabs>
          <w:tab w:val="num" w:pos="3600"/>
        </w:tabs>
        <w:ind w:left="3600" w:hanging="360"/>
      </w:pPr>
      <w:rPr>
        <w:rFonts w:ascii="Arial" w:hAnsi="Arial" w:hint="default"/>
      </w:rPr>
    </w:lvl>
    <w:lvl w:ilvl="5" w:tplc="62DC2858" w:tentative="1">
      <w:start w:val="1"/>
      <w:numFmt w:val="bullet"/>
      <w:lvlText w:val="•"/>
      <w:lvlJc w:val="left"/>
      <w:pPr>
        <w:tabs>
          <w:tab w:val="num" w:pos="4320"/>
        </w:tabs>
        <w:ind w:left="4320" w:hanging="360"/>
      </w:pPr>
      <w:rPr>
        <w:rFonts w:ascii="Arial" w:hAnsi="Arial" w:hint="default"/>
      </w:rPr>
    </w:lvl>
    <w:lvl w:ilvl="6" w:tplc="2DDEF102" w:tentative="1">
      <w:start w:val="1"/>
      <w:numFmt w:val="bullet"/>
      <w:lvlText w:val="•"/>
      <w:lvlJc w:val="left"/>
      <w:pPr>
        <w:tabs>
          <w:tab w:val="num" w:pos="5040"/>
        </w:tabs>
        <w:ind w:left="5040" w:hanging="360"/>
      </w:pPr>
      <w:rPr>
        <w:rFonts w:ascii="Arial" w:hAnsi="Arial" w:hint="default"/>
      </w:rPr>
    </w:lvl>
    <w:lvl w:ilvl="7" w:tplc="645C823A" w:tentative="1">
      <w:start w:val="1"/>
      <w:numFmt w:val="bullet"/>
      <w:lvlText w:val="•"/>
      <w:lvlJc w:val="left"/>
      <w:pPr>
        <w:tabs>
          <w:tab w:val="num" w:pos="5760"/>
        </w:tabs>
        <w:ind w:left="5760" w:hanging="360"/>
      </w:pPr>
      <w:rPr>
        <w:rFonts w:ascii="Arial" w:hAnsi="Arial" w:hint="default"/>
      </w:rPr>
    </w:lvl>
    <w:lvl w:ilvl="8" w:tplc="5468998C"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6D436DCF"/>
    <w:multiLevelType w:val="hybridMultilevel"/>
    <w:tmpl w:val="2A6E096E"/>
    <w:lvl w:ilvl="0" w:tplc="969667EC">
      <w:start w:val="945"/>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7622517F"/>
    <w:multiLevelType w:val="hybridMultilevel"/>
    <w:tmpl w:val="549EB972"/>
    <w:lvl w:ilvl="0" w:tplc="84D67F54">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5"/>
  </w:num>
  <w:num w:numId="2">
    <w:abstractNumId w:val="12"/>
  </w:num>
  <w:num w:numId="3">
    <w:abstractNumId w:val="8"/>
  </w:num>
  <w:num w:numId="4">
    <w:abstractNumId w:val="0"/>
  </w:num>
  <w:num w:numId="5">
    <w:abstractNumId w:val="2"/>
  </w:num>
  <w:num w:numId="6">
    <w:abstractNumId w:val="6"/>
  </w:num>
  <w:num w:numId="7">
    <w:abstractNumId w:val="13"/>
  </w:num>
  <w:num w:numId="8">
    <w:abstractNumId w:val="4"/>
  </w:num>
  <w:num w:numId="9">
    <w:abstractNumId w:val="15"/>
  </w:num>
  <w:num w:numId="10">
    <w:abstractNumId w:val="3"/>
  </w:num>
  <w:num w:numId="11">
    <w:abstractNumId w:val="16"/>
  </w:num>
  <w:num w:numId="12">
    <w:abstractNumId w:val="9"/>
  </w:num>
  <w:num w:numId="13">
    <w:abstractNumId w:val="11"/>
  </w:num>
  <w:num w:numId="14">
    <w:abstractNumId w:val="7"/>
  </w:num>
  <w:num w:numId="15">
    <w:abstractNumId w:val="10"/>
  </w:num>
  <w:num w:numId="16">
    <w:abstractNumId w:val="14"/>
  </w:num>
  <w:num w:numId="17">
    <w:abstractNumId w:val="1"/>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5AEE"/>
    <w:rsid w:val="00011E4D"/>
    <w:rsid w:val="000134FD"/>
    <w:rsid w:val="00030219"/>
    <w:rsid w:val="0003621D"/>
    <w:rsid w:val="00036EB6"/>
    <w:rsid w:val="00070573"/>
    <w:rsid w:val="00071F31"/>
    <w:rsid w:val="00080059"/>
    <w:rsid w:val="000813D8"/>
    <w:rsid w:val="00123062"/>
    <w:rsid w:val="00130551"/>
    <w:rsid w:val="00141CE2"/>
    <w:rsid w:val="00154DB7"/>
    <w:rsid w:val="00184492"/>
    <w:rsid w:val="001B43FD"/>
    <w:rsid w:val="001D4E6A"/>
    <w:rsid w:val="001E6009"/>
    <w:rsid w:val="001F772C"/>
    <w:rsid w:val="002152F2"/>
    <w:rsid w:val="002347F6"/>
    <w:rsid w:val="00264D16"/>
    <w:rsid w:val="002651D7"/>
    <w:rsid w:val="00287293"/>
    <w:rsid w:val="002A5306"/>
    <w:rsid w:val="002C1C5F"/>
    <w:rsid w:val="002D6BB3"/>
    <w:rsid w:val="002D754E"/>
    <w:rsid w:val="00303A70"/>
    <w:rsid w:val="00315171"/>
    <w:rsid w:val="00373202"/>
    <w:rsid w:val="003848DC"/>
    <w:rsid w:val="0038787E"/>
    <w:rsid w:val="003902B2"/>
    <w:rsid w:val="003C0330"/>
    <w:rsid w:val="003E2A1B"/>
    <w:rsid w:val="003F63EC"/>
    <w:rsid w:val="00430944"/>
    <w:rsid w:val="00431F75"/>
    <w:rsid w:val="00437FAC"/>
    <w:rsid w:val="0044557D"/>
    <w:rsid w:val="0044743C"/>
    <w:rsid w:val="00455AAB"/>
    <w:rsid w:val="00470B02"/>
    <w:rsid w:val="004B1236"/>
    <w:rsid w:val="004B3D51"/>
    <w:rsid w:val="004E31A2"/>
    <w:rsid w:val="00541B50"/>
    <w:rsid w:val="00597544"/>
    <w:rsid w:val="005B13CF"/>
    <w:rsid w:val="005B3C61"/>
    <w:rsid w:val="005B67E8"/>
    <w:rsid w:val="005C5265"/>
    <w:rsid w:val="005E54F2"/>
    <w:rsid w:val="00630F23"/>
    <w:rsid w:val="00685AEE"/>
    <w:rsid w:val="006A201C"/>
    <w:rsid w:val="006D0D6B"/>
    <w:rsid w:val="006F285C"/>
    <w:rsid w:val="006F76DF"/>
    <w:rsid w:val="00702C88"/>
    <w:rsid w:val="0072205E"/>
    <w:rsid w:val="00736F4E"/>
    <w:rsid w:val="0074013F"/>
    <w:rsid w:val="0074403A"/>
    <w:rsid w:val="007544C1"/>
    <w:rsid w:val="00755F60"/>
    <w:rsid w:val="007A1CAF"/>
    <w:rsid w:val="007A488A"/>
    <w:rsid w:val="007B4FA6"/>
    <w:rsid w:val="007C416E"/>
    <w:rsid w:val="007F196F"/>
    <w:rsid w:val="007F60D0"/>
    <w:rsid w:val="0082311A"/>
    <w:rsid w:val="008957C1"/>
    <w:rsid w:val="008F001D"/>
    <w:rsid w:val="008F71CD"/>
    <w:rsid w:val="0095185C"/>
    <w:rsid w:val="009935D2"/>
    <w:rsid w:val="009A7276"/>
    <w:rsid w:val="009C7000"/>
    <w:rsid w:val="00A11911"/>
    <w:rsid w:val="00A51276"/>
    <w:rsid w:val="00A66ED0"/>
    <w:rsid w:val="00A7571D"/>
    <w:rsid w:val="00A92116"/>
    <w:rsid w:val="00AB321A"/>
    <w:rsid w:val="00AB5C4C"/>
    <w:rsid w:val="00AC00D8"/>
    <w:rsid w:val="00AD3342"/>
    <w:rsid w:val="00AD725C"/>
    <w:rsid w:val="00B01AA5"/>
    <w:rsid w:val="00B10314"/>
    <w:rsid w:val="00B84BA3"/>
    <w:rsid w:val="00BD407D"/>
    <w:rsid w:val="00C04DFE"/>
    <w:rsid w:val="00C144CD"/>
    <w:rsid w:val="00C17CD6"/>
    <w:rsid w:val="00C21F60"/>
    <w:rsid w:val="00C22E40"/>
    <w:rsid w:val="00C43E92"/>
    <w:rsid w:val="00C50FCA"/>
    <w:rsid w:val="00C72D63"/>
    <w:rsid w:val="00CB199D"/>
    <w:rsid w:val="00CC1EDA"/>
    <w:rsid w:val="00CC4B30"/>
    <w:rsid w:val="00CD0204"/>
    <w:rsid w:val="00CD2FED"/>
    <w:rsid w:val="00CD6FD7"/>
    <w:rsid w:val="00CF127C"/>
    <w:rsid w:val="00D02387"/>
    <w:rsid w:val="00DA39D4"/>
    <w:rsid w:val="00DE1B2B"/>
    <w:rsid w:val="00E03FAD"/>
    <w:rsid w:val="00E05D30"/>
    <w:rsid w:val="00E15115"/>
    <w:rsid w:val="00E830A5"/>
    <w:rsid w:val="00EB1B1F"/>
    <w:rsid w:val="00F015D5"/>
    <w:rsid w:val="00F016E1"/>
    <w:rsid w:val="00F03AB5"/>
    <w:rsid w:val="00F03FCF"/>
    <w:rsid w:val="00F05EFD"/>
    <w:rsid w:val="00F1773F"/>
    <w:rsid w:val="00F85185"/>
    <w:rsid w:val="00FB4FA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85CD0"/>
  <w15:chartTrackingRefBased/>
  <w15:docId w15:val="{600DE78F-7A89-4BB6-9342-244C45E15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185C"/>
    <w:pPr>
      <w:spacing w:after="0" w:line="240" w:lineRule="auto"/>
    </w:pPr>
    <w:rPr>
      <w:rFonts w:ascii="Times New Roman" w:eastAsia="Times New Roman" w:hAnsi="Times New Roman" w:cs="Times New Roman"/>
      <w:sz w:val="24"/>
      <w:szCs w:val="24"/>
    </w:rPr>
  </w:style>
  <w:style w:type="paragraph" w:styleId="Heading4">
    <w:name w:val="heading 4"/>
    <w:basedOn w:val="Normal"/>
    <w:next w:val="Normal"/>
    <w:link w:val="Heading4Char"/>
    <w:uiPriority w:val="9"/>
    <w:semiHidden/>
    <w:unhideWhenUsed/>
    <w:qFormat/>
    <w:rsid w:val="00303A70"/>
    <w:pPr>
      <w:keepNext/>
      <w:keepLines/>
      <w:spacing w:before="40"/>
      <w:outlineLvl w:val="3"/>
    </w:pPr>
    <w:rPr>
      <w:rFonts w:asciiTheme="majorHAnsi" w:eastAsiaTheme="majorEastAsia" w:hAnsiTheme="majorHAnsi" w:cstheme="majorBidi"/>
      <w:i/>
      <w:iCs/>
      <w:color w:val="2E74B5" w:themeColor="accent1" w:themeShade="BF"/>
      <w:lang w:val="en-US"/>
    </w:rPr>
  </w:style>
  <w:style w:type="paragraph" w:styleId="Heading5">
    <w:name w:val="heading 5"/>
    <w:basedOn w:val="Normal"/>
    <w:link w:val="Heading5Char"/>
    <w:uiPriority w:val="9"/>
    <w:qFormat/>
    <w:rsid w:val="00303A70"/>
    <w:pPr>
      <w:spacing w:before="100" w:beforeAutospacing="1" w:after="100" w:afterAutospacing="1"/>
      <w:outlineLvl w:val="4"/>
    </w:pPr>
    <w:rPr>
      <w:b/>
      <w:bCs/>
      <w:sz w:val="20"/>
      <w:szCs w:val="20"/>
      <w:lang w:eastAsia="es-ES"/>
    </w:rPr>
  </w:style>
  <w:style w:type="paragraph" w:styleId="Heading6">
    <w:name w:val="heading 6"/>
    <w:basedOn w:val="Normal"/>
    <w:link w:val="Heading6Char"/>
    <w:uiPriority w:val="9"/>
    <w:qFormat/>
    <w:rsid w:val="00303A70"/>
    <w:pPr>
      <w:spacing w:before="100" w:beforeAutospacing="1" w:after="100" w:afterAutospacing="1"/>
      <w:outlineLvl w:val="5"/>
    </w:pPr>
    <w:rPr>
      <w:b/>
      <w:bCs/>
      <w:sz w:val="15"/>
      <w:szCs w:val="15"/>
      <w:lang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semiHidden/>
    <w:rsid w:val="00303A70"/>
    <w:rPr>
      <w:rFonts w:asciiTheme="majorHAnsi" w:eastAsiaTheme="majorEastAsia" w:hAnsiTheme="majorHAnsi" w:cstheme="majorBidi"/>
      <w:i/>
      <w:iCs/>
      <w:color w:val="2E74B5" w:themeColor="accent1" w:themeShade="BF"/>
      <w:sz w:val="24"/>
      <w:szCs w:val="24"/>
      <w:lang w:val="en-US"/>
    </w:rPr>
  </w:style>
  <w:style w:type="character" w:customStyle="1" w:styleId="Heading5Char">
    <w:name w:val="Heading 5 Char"/>
    <w:basedOn w:val="DefaultParagraphFont"/>
    <w:link w:val="Heading5"/>
    <w:uiPriority w:val="9"/>
    <w:rsid w:val="00303A70"/>
    <w:rPr>
      <w:rFonts w:ascii="Times New Roman" w:eastAsia="Times New Roman" w:hAnsi="Times New Roman" w:cs="Times New Roman"/>
      <w:b/>
      <w:bCs/>
      <w:sz w:val="20"/>
      <w:szCs w:val="20"/>
      <w:lang w:eastAsia="es-ES"/>
    </w:rPr>
  </w:style>
  <w:style w:type="character" w:customStyle="1" w:styleId="Heading6Char">
    <w:name w:val="Heading 6 Char"/>
    <w:basedOn w:val="DefaultParagraphFont"/>
    <w:link w:val="Heading6"/>
    <w:uiPriority w:val="9"/>
    <w:rsid w:val="00303A70"/>
    <w:rPr>
      <w:rFonts w:ascii="Times New Roman" w:eastAsia="Times New Roman" w:hAnsi="Times New Roman" w:cs="Times New Roman"/>
      <w:b/>
      <w:bCs/>
      <w:sz w:val="15"/>
      <w:szCs w:val="15"/>
      <w:lang w:eastAsia="es-ES"/>
    </w:rPr>
  </w:style>
  <w:style w:type="paragraph" w:styleId="Bibliography">
    <w:name w:val="Bibliography"/>
    <w:basedOn w:val="Normal"/>
    <w:next w:val="Normal"/>
    <w:uiPriority w:val="37"/>
    <w:unhideWhenUsed/>
    <w:rsid w:val="00303A70"/>
    <w:pPr>
      <w:spacing w:line="480" w:lineRule="auto"/>
      <w:ind w:left="720" w:hanging="720"/>
    </w:pPr>
  </w:style>
  <w:style w:type="character" w:styleId="CommentReference">
    <w:name w:val="annotation reference"/>
    <w:basedOn w:val="DefaultParagraphFont"/>
    <w:uiPriority w:val="99"/>
    <w:semiHidden/>
    <w:unhideWhenUsed/>
    <w:rsid w:val="00303A70"/>
    <w:rPr>
      <w:sz w:val="16"/>
      <w:szCs w:val="16"/>
    </w:rPr>
  </w:style>
  <w:style w:type="paragraph" w:styleId="CommentText">
    <w:name w:val="annotation text"/>
    <w:basedOn w:val="Normal"/>
    <w:link w:val="CommentTextChar"/>
    <w:uiPriority w:val="99"/>
    <w:semiHidden/>
    <w:unhideWhenUsed/>
    <w:rsid w:val="00303A70"/>
    <w:rPr>
      <w:sz w:val="20"/>
      <w:szCs w:val="20"/>
    </w:rPr>
  </w:style>
  <w:style w:type="character" w:customStyle="1" w:styleId="CommentTextChar">
    <w:name w:val="Comment Text Char"/>
    <w:basedOn w:val="DefaultParagraphFont"/>
    <w:link w:val="CommentText"/>
    <w:uiPriority w:val="99"/>
    <w:semiHidden/>
    <w:rsid w:val="00303A70"/>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303A7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3A70"/>
    <w:rPr>
      <w:rFonts w:ascii="Segoe UI" w:eastAsia="Times New Roman" w:hAnsi="Segoe UI" w:cs="Segoe UI"/>
      <w:sz w:val="18"/>
      <w:szCs w:val="18"/>
    </w:rPr>
  </w:style>
  <w:style w:type="paragraph" w:styleId="ListParagraph">
    <w:name w:val="List Paragraph"/>
    <w:basedOn w:val="Normal"/>
    <w:uiPriority w:val="34"/>
    <w:qFormat/>
    <w:rsid w:val="00303A70"/>
    <w:pPr>
      <w:ind w:left="720"/>
      <w:contextualSpacing/>
    </w:pPr>
    <w:rPr>
      <w:lang w:val="en-US"/>
    </w:rPr>
  </w:style>
  <w:style w:type="character" w:styleId="Hyperlink">
    <w:name w:val="Hyperlink"/>
    <w:basedOn w:val="DefaultParagraphFont"/>
    <w:uiPriority w:val="99"/>
    <w:unhideWhenUsed/>
    <w:rsid w:val="00303A70"/>
    <w:rPr>
      <w:color w:val="0563C1" w:themeColor="hyperlink"/>
      <w:u w:val="single"/>
    </w:rPr>
  </w:style>
  <w:style w:type="character" w:styleId="Strong">
    <w:name w:val="Strong"/>
    <w:basedOn w:val="DefaultParagraphFont"/>
    <w:uiPriority w:val="22"/>
    <w:qFormat/>
    <w:rsid w:val="00303A70"/>
    <w:rPr>
      <w:b/>
      <w:bCs/>
    </w:rPr>
  </w:style>
  <w:style w:type="paragraph" w:styleId="NormalWeb">
    <w:name w:val="Normal (Web)"/>
    <w:basedOn w:val="Normal"/>
    <w:uiPriority w:val="99"/>
    <w:semiHidden/>
    <w:unhideWhenUsed/>
    <w:rsid w:val="00303A70"/>
    <w:pPr>
      <w:spacing w:before="100" w:beforeAutospacing="1" w:after="100" w:afterAutospacing="1"/>
    </w:pPr>
    <w:rPr>
      <w:lang w:eastAsia="es-ES"/>
    </w:rPr>
  </w:style>
  <w:style w:type="paragraph" w:styleId="CommentSubject">
    <w:name w:val="annotation subject"/>
    <w:basedOn w:val="CommentText"/>
    <w:next w:val="CommentText"/>
    <w:link w:val="CommentSubjectChar"/>
    <w:uiPriority w:val="99"/>
    <w:semiHidden/>
    <w:unhideWhenUsed/>
    <w:rsid w:val="00303A70"/>
    <w:rPr>
      <w:b/>
      <w:bCs/>
      <w:lang w:val="en-US"/>
    </w:rPr>
  </w:style>
  <w:style w:type="character" w:customStyle="1" w:styleId="CommentSubjectChar">
    <w:name w:val="Comment Subject Char"/>
    <w:basedOn w:val="CommentTextChar"/>
    <w:link w:val="CommentSubject"/>
    <w:uiPriority w:val="99"/>
    <w:semiHidden/>
    <w:rsid w:val="00303A70"/>
    <w:rPr>
      <w:rFonts w:ascii="Times New Roman" w:eastAsia="Times New Roman" w:hAnsi="Times New Roman" w:cs="Times New Roman"/>
      <w:b/>
      <w:bCs/>
      <w:sz w:val="20"/>
      <w:szCs w:val="20"/>
      <w:lang w:val="en-US"/>
    </w:rPr>
  </w:style>
  <w:style w:type="character" w:styleId="PlaceholderText">
    <w:name w:val="Placeholder Text"/>
    <w:basedOn w:val="DefaultParagraphFont"/>
    <w:uiPriority w:val="99"/>
    <w:semiHidden/>
    <w:rsid w:val="00303A70"/>
    <w:rPr>
      <w:color w:val="808080"/>
    </w:rPr>
  </w:style>
  <w:style w:type="paragraph" w:styleId="Revision">
    <w:name w:val="Revision"/>
    <w:hidden/>
    <w:uiPriority w:val="99"/>
    <w:semiHidden/>
    <w:rsid w:val="00303A70"/>
    <w:pPr>
      <w:spacing w:after="0" w:line="240" w:lineRule="auto"/>
    </w:pPr>
    <w:rPr>
      <w:lang w:val="en-US"/>
    </w:rPr>
  </w:style>
  <w:style w:type="character" w:customStyle="1" w:styleId="name">
    <w:name w:val="name"/>
    <w:basedOn w:val="DefaultParagraphFont"/>
    <w:rsid w:val="00303A70"/>
  </w:style>
  <w:style w:type="character" w:styleId="Emphasis">
    <w:name w:val="Emphasis"/>
    <w:basedOn w:val="DefaultParagraphFont"/>
    <w:uiPriority w:val="20"/>
    <w:qFormat/>
    <w:rsid w:val="00303A70"/>
    <w:rPr>
      <w:i/>
      <w:iCs/>
    </w:rPr>
  </w:style>
  <w:style w:type="character" w:styleId="FollowedHyperlink">
    <w:name w:val="FollowedHyperlink"/>
    <w:basedOn w:val="DefaultParagraphFont"/>
    <w:uiPriority w:val="99"/>
    <w:semiHidden/>
    <w:unhideWhenUsed/>
    <w:rsid w:val="00303A70"/>
    <w:rPr>
      <w:color w:val="954F72" w:themeColor="followedHyperlink"/>
      <w:u w:val="single"/>
    </w:rPr>
  </w:style>
  <w:style w:type="paragraph" w:styleId="Header">
    <w:name w:val="header"/>
    <w:basedOn w:val="Normal"/>
    <w:link w:val="HeaderChar"/>
    <w:uiPriority w:val="99"/>
    <w:unhideWhenUsed/>
    <w:rsid w:val="00303A70"/>
    <w:pPr>
      <w:tabs>
        <w:tab w:val="center" w:pos="4513"/>
        <w:tab w:val="right" w:pos="9026"/>
      </w:tabs>
    </w:pPr>
  </w:style>
  <w:style w:type="character" w:customStyle="1" w:styleId="HeaderChar">
    <w:name w:val="Header Char"/>
    <w:basedOn w:val="DefaultParagraphFont"/>
    <w:link w:val="Header"/>
    <w:uiPriority w:val="99"/>
    <w:rsid w:val="00303A7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03A70"/>
    <w:pPr>
      <w:tabs>
        <w:tab w:val="center" w:pos="4513"/>
        <w:tab w:val="right" w:pos="9026"/>
      </w:tabs>
    </w:pPr>
  </w:style>
  <w:style w:type="character" w:customStyle="1" w:styleId="FooterChar">
    <w:name w:val="Footer Char"/>
    <w:basedOn w:val="DefaultParagraphFont"/>
    <w:link w:val="Footer"/>
    <w:uiPriority w:val="99"/>
    <w:rsid w:val="00303A70"/>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303A70"/>
  </w:style>
  <w:style w:type="character" w:customStyle="1" w:styleId="UnresolvedMention1">
    <w:name w:val="Unresolved Mention1"/>
    <w:basedOn w:val="DefaultParagraphFont"/>
    <w:uiPriority w:val="99"/>
    <w:semiHidden/>
    <w:unhideWhenUsed/>
    <w:rsid w:val="00303A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45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54/dao02053" TargetMode="External"/><Relationship Id="rId13" Type="http://schemas.openxmlformats.org/officeDocument/2006/relationships/hyperlink" Target="https://doi.org/10.7589/2012-05-129" TargetMode="External"/><Relationship Id="rId18" Type="http://schemas.openxmlformats.org/officeDocument/2006/relationships/fontTable" Target="fontTable.xml"/><Relationship Id="rId3" Type="http://schemas.openxmlformats.org/officeDocument/2006/relationships/settings" Target="settings.xml"/><Relationship Id="rId21" Type="http://schemas.microsoft.com/office/2018/08/relationships/commentsExtensible" Target="commentsExtensible.xml"/><Relationship Id="rId7" Type="http://schemas.openxmlformats.org/officeDocument/2006/relationships/image" Target="media/image3.tiff"/><Relationship Id="rId12" Type="http://schemas.openxmlformats.org/officeDocument/2006/relationships/hyperlink" Target="https://doi.org/10.1007/s10393-010-0327-9" TargetMode="External"/><Relationship Id="rId17" Type="http://schemas.openxmlformats.org/officeDocument/2006/relationships/hyperlink" Target="https://doi.org/10.2307/2641319" TargetMode="External"/><Relationship Id="rId2" Type="http://schemas.openxmlformats.org/officeDocument/2006/relationships/styles" Target="styles.xml"/><Relationship Id="rId16" Type="http://schemas.openxmlformats.org/officeDocument/2006/relationships/hyperlink" Target="https://doi.org/10.14712/23361964.2015.84" TargetMode="External"/><Relationship Id="rId20" Type="http://schemas.microsoft.com/office/2016/09/relationships/commentsIds" Target="commentsIds.xml"/><Relationship Id="rId1" Type="http://schemas.openxmlformats.org/officeDocument/2006/relationships/numbering" Target="numbering.xml"/><Relationship Id="rId6" Type="http://schemas.openxmlformats.org/officeDocument/2006/relationships/image" Target="media/image2.tiff"/><Relationship Id="rId11" Type="http://schemas.openxmlformats.org/officeDocument/2006/relationships/hyperlink" Target="https://doi.org/10.3354/dao073175" TargetMode="External"/><Relationship Id="rId5" Type="http://schemas.openxmlformats.org/officeDocument/2006/relationships/image" Target="media/image1.png"/><Relationship Id="rId15" Type="http://schemas.openxmlformats.org/officeDocument/2006/relationships/hyperlink" Target="https://doi.org/10.1098/rstb.2022.0130" TargetMode="External"/><Relationship Id="rId10" Type="http://schemas.openxmlformats.org/officeDocument/2006/relationships/hyperlink" Target="https://doi.org/10.2139/ssrn.4711242"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oi.org/10.2307/2399395" TargetMode="External"/><Relationship Id="rId14" Type="http://schemas.openxmlformats.org/officeDocument/2006/relationships/hyperlink" Target="https://doi.org/10.1371/journal.pone.005949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582</TotalTime>
  <Pages>18</Pages>
  <Words>4430</Words>
  <Characters>24370</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Lansac</dc:creator>
  <cp:keywords/>
  <dc:description/>
  <cp:lastModifiedBy>Claudia Lansac</cp:lastModifiedBy>
  <cp:revision>122</cp:revision>
  <dcterms:created xsi:type="dcterms:W3CDTF">2025-10-04T11:10:00Z</dcterms:created>
  <dcterms:modified xsi:type="dcterms:W3CDTF">2026-01-12T17:26:00Z</dcterms:modified>
</cp:coreProperties>
</file>