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33A" w:rsidRDefault="0001233A" w:rsidP="0001233A">
      <w:pPr>
        <w:spacing w:line="480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Supporting Information for:</w:t>
      </w:r>
    </w:p>
    <w:p w:rsidR="0001233A" w:rsidRDefault="0001233A" w:rsidP="0001233A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Patterns and predictors of</w:t>
      </w:r>
      <w:r w:rsidRPr="002C0F5A">
        <w:rPr>
          <w:rFonts w:ascii="Times New Roman" w:hAnsi="Times New Roman" w:cs="Times New Roman"/>
          <w:b/>
          <w:sz w:val="24"/>
        </w:rPr>
        <w:t xml:space="preserve"> soil organic carbon sto</w:t>
      </w:r>
      <w:r>
        <w:rPr>
          <w:rFonts w:ascii="Times New Roman" w:hAnsi="Times New Roman" w:cs="Times New Roman"/>
          <w:b/>
          <w:sz w:val="24"/>
        </w:rPr>
        <w:t>rage</w:t>
      </w:r>
      <w:r w:rsidRPr="002C0F5A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across a continental-scale network</w:t>
      </w:r>
    </w:p>
    <w:p w:rsidR="0001233A" w:rsidRPr="006F134C" w:rsidRDefault="0001233A" w:rsidP="0001233A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F134C">
        <w:rPr>
          <w:rFonts w:ascii="Times New Roman" w:eastAsia="Times New Roman" w:hAnsi="Times New Roman" w:cs="Times New Roman"/>
          <w:color w:val="000000"/>
          <w:sz w:val="24"/>
          <w:szCs w:val="24"/>
        </w:rPr>
        <w:t>Nave L.E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F134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1,2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*</w:t>
      </w:r>
      <w:r w:rsidRPr="006F13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Bowman M.</w:t>
      </w:r>
      <w:r w:rsidRPr="00927C6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Gallo 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F134C">
        <w:rPr>
          <w:rFonts w:ascii="Times New Roman" w:eastAsia="Times New Roman" w:hAnsi="Times New Roman" w:cs="Times New Roman"/>
          <w:color w:val="000000"/>
          <w:sz w:val="24"/>
          <w:szCs w:val="24"/>
        </w:rPr>
        <w:t>Hatten J.A.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6F134C">
        <w:rPr>
          <w:rFonts w:ascii="Times New Roman" w:eastAsia="Times New Roman" w:hAnsi="Times New Roman" w:cs="Times New Roman"/>
          <w:color w:val="000000"/>
          <w:sz w:val="24"/>
          <w:szCs w:val="24"/>
        </w:rPr>
        <w:t>, Heckman K.A.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6F13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Matosziuk 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Possinger A.R.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F134C">
        <w:rPr>
          <w:rFonts w:ascii="Times New Roman" w:eastAsia="Times New Roman" w:hAnsi="Times New Roman" w:cs="Times New Roman"/>
          <w:color w:val="000000"/>
          <w:sz w:val="24"/>
          <w:szCs w:val="24"/>
        </w:rPr>
        <w:t>San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6F134C">
        <w:rPr>
          <w:rFonts w:ascii="Times New Roman" w:eastAsia="Times New Roman" w:hAnsi="Times New Roman" w:cs="Times New Roman"/>
          <w:color w:val="000000"/>
          <w:sz w:val="24"/>
          <w:szCs w:val="24"/>
        </w:rPr>
        <w:t>lemen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ts M.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3,7,8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Sanderman J.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Strahm B.D.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F13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Weiglein T.L.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F134C">
        <w:rPr>
          <w:rFonts w:ascii="Times New Roman" w:eastAsia="Times New Roman" w:hAnsi="Times New Roman" w:cs="Times New Roman"/>
          <w:color w:val="000000"/>
          <w:sz w:val="24"/>
          <w:szCs w:val="24"/>
        </w:rPr>
        <w:t>Swanston C.W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6F13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233A" w:rsidRDefault="0001233A" w:rsidP="0001233A">
      <w:pP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01233A" w:rsidRPr="006F134C" w:rsidRDefault="0001233A" w:rsidP="0001233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University of Michigan, Biological Station, Pellston, MI, US 49769</w:t>
      </w:r>
    </w:p>
    <w:p w:rsidR="0001233A" w:rsidRPr="006F134C" w:rsidRDefault="0001233A" w:rsidP="0001233A">
      <w:r w:rsidRPr="006F134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University of Michigan, Dept. of Ecology and Evolutionary Biology, Ann Arbor MI, US 48109</w:t>
      </w:r>
    </w:p>
    <w:p w:rsidR="0001233A" w:rsidRPr="006F134C" w:rsidRDefault="0001233A" w:rsidP="0001233A"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University of Colorado Boulder, Environmental Studies Program, Boulder, CO 80301  </w:t>
      </w:r>
    </w:p>
    <w:p w:rsidR="0001233A" w:rsidRPr="006F134C" w:rsidRDefault="0001233A" w:rsidP="0001233A"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Oregon State University, Forest Engineering, Resources &amp; Management, Corvallis, OR US 97331 </w:t>
      </w:r>
    </w:p>
    <w:p w:rsidR="0001233A" w:rsidRPr="006F134C" w:rsidRDefault="0001233A" w:rsidP="0001233A"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USDA-Forest Service, Northern Research Station, Houghton, MI US 49931</w:t>
      </w:r>
    </w:p>
    <w:p w:rsidR="0001233A" w:rsidRPr="006F134C" w:rsidRDefault="0001233A" w:rsidP="0001233A"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Virginia Tech, Department of Forest Resources and Environmental Conservation, Blacksburg, VA US 24061</w:t>
      </w:r>
    </w:p>
    <w:p w:rsidR="0001233A" w:rsidRDefault="0001233A" w:rsidP="0001233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INSTAAR </w:t>
      </w:r>
      <w:r w:rsidRPr="005A5B38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Colorado Boulder, Boulder, CO, 80303</w:t>
      </w:r>
    </w:p>
    <w:p w:rsidR="0001233A" w:rsidRDefault="0001233A" w:rsidP="0001233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National Ecological Observatory Network, Boulder, CO 80301</w:t>
      </w:r>
    </w:p>
    <w:p w:rsidR="0001233A" w:rsidRDefault="0001233A" w:rsidP="0001233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Woods Hole Research Center, Falmouth, MA 02540 </w:t>
      </w:r>
    </w:p>
    <w:p w:rsidR="0001233A" w:rsidRPr="006F134C" w:rsidRDefault="0001233A" w:rsidP="0001233A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Author for correspondence: </w:t>
      </w:r>
      <w:hyperlink r:id="rId7" w:history="1">
        <w:r w:rsidRPr="00E3072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lukenave@umich.edu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TEL: 1 231 539 8742; FAX: 1 231 539 8785</w:t>
      </w:r>
    </w:p>
    <w:p w:rsidR="0001233A" w:rsidRDefault="0001233A" w:rsidP="0001233A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:rsidR="0001233A" w:rsidRDefault="0001233A" w:rsidP="0001233A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Key words:</w:t>
      </w:r>
      <w:r>
        <w:rPr>
          <w:rFonts w:ascii="Times New Roman" w:hAnsi="Times New Roman" w:cs="Times New Roman"/>
          <w:sz w:val="24"/>
        </w:rPr>
        <w:t xml:space="preserve"> soil carbon stocks, pedogenesis, climate, land use, parent material, National Ecological Observatory Network </w:t>
      </w:r>
    </w:p>
    <w:p w:rsidR="0001233A" w:rsidRPr="009B395D" w:rsidRDefault="0001233A" w:rsidP="0001233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To be submitted to </w:t>
      </w:r>
      <w:r>
        <w:rPr>
          <w:rFonts w:ascii="Times New Roman" w:hAnsi="Times New Roman" w:cs="Times New Roman"/>
          <w:i/>
          <w:sz w:val="24"/>
        </w:rPr>
        <w:t xml:space="preserve">Biogeochemistry </w:t>
      </w:r>
      <w:r>
        <w:rPr>
          <w:rFonts w:ascii="Times New Roman" w:hAnsi="Times New Roman" w:cs="Times New Roman"/>
          <w:sz w:val="24"/>
        </w:rPr>
        <w:t>(special issue “</w:t>
      </w:r>
      <w:r w:rsidRPr="009B395D">
        <w:rPr>
          <w:rFonts w:ascii="Times New Roman" w:hAnsi="Times New Roman" w:cs="Times New Roman"/>
          <w:sz w:val="24"/>
        </w:rPr>
        <w:t>Multi-scale controls on soil organic matter: leveraging networks, s</w:t>
      </w:r>
      <w:r>
        <w:rPr>
          <w:rFonts w:ascii="Times New Roman" w:hAnsi="Times New Roman" w:cs="Times New Roman"/>
          <w:sz w:val="24"/>
        </w:rPr>
        <w:t>ynthesis, and long-term studies”)</w:t>
      </w:r>
    </w:p>
    <w:p w:rsidR="00072CA4" w:rsidRDefault="00072CA4" w:rsidP="009201CD">
      <w:pPr>
        <w:spacing w:after="0" w:line="240" w:lineRule="auto"/>
        <w:rPr>
          <w:b/>
          <w:sz w:val="24"/>
        </w:rPr>
        <w:sectPr w:rsidR="00072CA4" w:rsidSect="00072CA4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1233A" w:rsidRDefault="0001233A" w:rsidP="0001233A">
      <w:p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This supporting information consists of two tables, </w:t>
      </w:r>
      <w:r w:rsidR="004E6347">
        <w:rPr>
          <w:rFonts w:ascii="Times New Roman" w:hAnsi="Times New Roman" w:cs="Times New Roman"/>
          <w:sz w:val="24"/>
        </w:rPr>
        <w:t>based upon</w:t>
      </w:r>
      <w:r>
        <w:rPr>
          <w:rFonts w:ascii="Times New Roman" w:hAnsi="Times New Roman" w:cs="Times New Roman"/>
          <w:sz w:val="24"/>
        </w:rPr>
        <w:t xml:space="preserve"> data from the NEON Initial Soil Characterization effort</w:t>
      </w:r>
      <w:r w:rsidR="001812BB">
        <w:rPr>
          <w:rFonts w:ascii="Times New Roman" w:hAnsi="Times New Roman" w:cs="Times New Roman"/>
          <w:sz w:val="24"/>
        </w:rPr>
        <w:t xml:space="preserve"> (see NEON Data Products</w:t>
      </w:r>
      <w:r w:rsidR="001812BB" w:rsidRPr="001812BB">
        <w:t xml:space="preserve"> </w:t>
      </w:r>
      <w:r w:rsidR="001812BB" w:rsidRPr="001812BB">
        <w:rPr>
          <w:rFonts w:ascii="Times New Roman" w:hAnsi="Times New Roman" w:cs="Times New Roman"/>
          <w:sz w:val="24"/>
        </w:rPr>
        <w:t>DP1.10047.001 and DP1.10008.001</w:t>
      </w:r>
      <w:r w:rsidR="001812BB">
        <w:rPr>
          <w:rFonts w:ascii="Times New Roman" w:hAnsi="Times New Roman" w:cs="Times New Roman"/>
          <w:sz w:val="24"/>
        </w:rPr>
        <w:t xml:space="preserve"> and &lt;</w:t>
      </w:r>
      <w:hyperlink r:id="rId9" w:history="1">
        <w:r w:rsidR="001812BB" w:rsidRPr="002C0F5A">
          <w:rPr>
            <w:rStyle w:val="Hyperlink"/>
            <w:rFonts w:ascii="Times New Roman" w:hAnsi="Times New Roman" w:cs="Times New Roman"/>
            <w:sz w:val="24"/>
            <w:szCs w:val="24"/>
          </w:rPr>
          <w:t>https://www.neonscience.org/data-collection/soils-sediments</w:t>
        </w:r>
      </w:hyperlink>
      <w:r w:rsidR="001812BB">
        <w:rPr>
          <w:rFonts w:ascii="Times New Roman" w:hAnsi="Times New Roman" w:cs="Times New Roman"/>
          <w:sz w:val="24"/>
          <w:szCs w:val="24"/>
        </w:rPr>
        <w:t>&gt; for additional information)</w:t>
      </w:r>
      <w:r>
        <w:rPr>
          <w:rFonts w:ascii="Times New Roman" w:hAnsi="Times New Roman" w:cs="Times New Roman"/>
          <w:sz w:val="24"/>
        </w:rPr>
        <w:t xml:space="preserve">. Table S1 reports the number of soil profiles falling into each order in USDA Taxonomy at each of the NEON sites used in the analysis; Table S2 reports the mean and standard deviation of </w:t>
      </w:r>
      <w:r w:rsidR="004E6347">
        <w:rPr>
          <w:rFonts w:ascii="Times New Roman" w:hAnsi="Times New Roman" w:cs="Times New Roman"/>
          <w:sz w:val="24"/>
        </w:rPr>
        <w:t xml:space="preserve">profile total </w:t>
      </w:r>
      <w:r>
        <w:rPr>
          <w:rFonts w:ascii="Times New Roman" w:hAnsi="Times New Roman" w:cs="Times New Roman"/>
          <w:sz w:val="24"/>
        </w:rPr>
        <w:t xml:space="preserve">soil organic carbon (SOC) stocks to a depth of 1 m or refusal for soils in each order at each site. </w:t>
      </w:r>
    </w:p>
    <w:p w:rsidR="00E750DD" w:rsidRDefault="00E750DD" w:rsidP="0001233A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01233A" w:rsidRDefault="00E750DD" w:rsidP="0001233A">
      <w:pPr>
        <w:spacing w:after="0" w:line="480" w:lineRule="auto"/>
        <w:rPr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Soil orders observed in this dataset are: Alfisols (ALF), Andisols (AND), Aridisols (ARID), Entisols (ENT), Gelisols (GEL), Histosols (HIST), Inceptisols (EPT), Mollisols (MOLL), Spodosols (SPOD), and Ultisols (ULT). </w:t>
      </w:r>
    </w:p>
    <w:p w:rsidR="0001233A" w:rsidRDefault="0001233A" w:rsidP="0001233A">
      <w:pPr>
        <w:spacing w:after="0" w:line="480" w:lineRule="auto"/>
        <w:rPr>
          <w:b/>
          <w:sz w:val="24"/>
        </w:rPr>
      </w:pPr>
    </w:p>
    <w:p w:rsidR="0001233A" w:rsidRDefault="0001233A" w:rsidP="0001233A">
      <w:pPr>
        <w:spacing w:after="0" w:line="480" w:lineRule="auto"/>
        <w:rPr>
          <w:b/>
          <w:sz w:val="24"/>
        </w:rPr>
      </w:pPr>
    </w:p>
    <w:p w:rsidR="0001233A" w:rsidRDefault="0001233A" w:rsidP="0001233A">
      <w:pPr>
        <w:spacing w:after="0" w:line="480" w:lineRule="auto"/>
        <w:rPr>
          <w:b/>
          <w:sz w:val="24"/>
        </w:rPr>
      </w:pPr>
    </w:p>
    <w:p w:rsidR="0001233A" w:rsidRDefault="0001233A" w:rsidP="0001233A">
      <w:pPr>
        <w:spacing w:after="0" w:line="480" w:lineRule="auto"/>
        <w:rPr>
          <w:b/>
          <w:sz w:val="24"/>
        </w:rPr>
      </w:pPr>
    </w:p>
    <w:p w:rsidR="0001233A" w:rsidRDefault="0001233A" w:rsidP="0001233A">
      <w:pPr>
        <w:spacing w:after="0" w:line="480" w:lineRule="auto"/>
        <w:rPr>
          <w:b/>
          <w:sz w:val="24"/>
        </w:rPr>
      </w:pPr>
    </w:p>
    <w:p w:rsidR="0001233A" w:rsidRDefault="0001233A" w:rsidP="0001233A">
      <w:pPr>
        <w:spacing w:after="0" w:line="480" w:lineRule="auto"/>
        <w:rPr>
          <w:b/>
          <w:sz w:val="24"/>
        </w:rPr>
      </w:pPr>
    </w:p>
    <w:p w:rsidR="0001233A" w:rsidRDefault="0001233A" w:rsidP="0001233A">
      <w:pPr>
        <w:spacing w:after="0" w:line="480" w:lineRule="auto"/>
        <w:rPr>
          <w:b/>
          <w:sz w:val="24"/>
        </w:rPr>
      </w:pPr>
    </w:p>
    <w:p w:rsidR="0001233A" w:rsidRDefault="0001233A" w:rsidP="0001233A">
      <w:pPr>
        <w:spacing w:after="0" w:line="480" w:lineRule="auto"/>
        <w:rPr>
          <w:b/>
          <w:sz w:val="24"/>
        </w:rPr>
      </w:pPr>
    </w:p>
    <w:p w:rsidR="0001233A" w:rsidRDefault="0001233A" w:rsidP="0001233A">
      <w:pPr>
        <w:spacing w:after="0" w:line="480" w:lineRule="auto"/>
        <w:rPr>
          <w:b/>
          <w:sz w:val="24"/>
        </w:rPr>
      </w:pPr>
    </w:p>
    <w:p w:rsidR="0001233A" w:rsidRDefault="0001233A" w:rsidP="0001233A">
      <w:pPr>
        <w:spacing w:after="0" w:line="480" w:lineRule="auto"/>
        <w:rPr>
          <w:b/>
          <w:sz w:val="24"/>
        </w:rPr>
      </w:pPr>
    </w:p>
    <w:p w:rsidR="0001233A" w:rsidRDefault="0001233A" w:rsidP="0001233A">
      <w:pPr>
        <w:spacing w:after="0" w:line="480" w:lineRule="auto"/>
        <w:rPr>
          <w:b/>
          <w:sz w:val="24"/>
        </w:rPr>
      </w:pPr>
    </w:p>
    <w:p w:rsidR="0001233A" w:rsidRDefault="0001233A" w:rsidP="0001233A">
      <w:pPr>
        <w:spacing w:after="0" w:line="480" w:lineRule="auto"/>
        <w:rPr>
          <w:b/>
          <w:sz w:val="24"/>
        </w:rPr>
      </w:pPr>
    </w:p>
    <w:p w:rsidR="005D725E" w:rsidRPr="005D725E" w:rsidRDefault="005D725E" w:rsidP="009201CD">
      <w:pPr>
        <w:spacing w:after="0" w:line="240" w:lineRule="auto"/>
      </w:pPr>
      <w:r>
        <w:rPr>
          <w:b/>
        </w:rPr>
        <w:lastRenderedPageBreak/>
        <w:t xml:space="preserve">Table </w:t>
      </w:r>
      <w:r w:rsidR="00EB2DBE">
        <w:rPr>
          <w:b/>
        </w:rPr>
        <w:t>S</w:t>
      </w:r>
      <w:r>
        <w:rPr>
          <w:b/>
        </w:rPr>
        <w:t xml:space="preserve">1. </w:t>
      </w:r>
      <w:r>
        <w:t>Distrib</w:t>
      </w:r>
      <w:r w:rsidR="003030A3">
        <w:t xml:space="preserve">ution (n) of </w:t>
      </w:r>
      <w:r w:rsidR="00EB2DBE">
        <w:t>profiles</w:t>
      </w:r>
      <w:r w:rsidR="003030A3">
        <w:t xml:space="preserve"> by soil order </w:t>
      </w:r>
      <w:r w:rsidR="00EB2DBE">
        <w:t>in the Initial Characterization dataset</w:t>
      </w:r>
      <w:r>
        <w:t>.</w:t>
      </w:r>
    </w:p>
    <w:tbl>
      <w:tblPr>
        <w:tblStyle w:val="LightShading-Accent1"/>
        <w:tblW w:w="7834" w:type="dxa"/>
        <w:tblLook w:val="04A0" w:firstRow="1" w:lastRow="0" w:firstColumn="1" w:lastColumn="0" w:noHBand="0" w:noVBand="1"/>
      </w:tblPr>
      <w:tblGrid>
        <w:gridCol w:w="960"/>
        <w:gridCol w:w="544"/>
        <w:gridCol w:w="633"/>
        <w:gridCol w:w="671"/>
        <w:gridCol w:w="578"/>
        <w:gridCol w:w="557"/>
        <w:gridCol w:w="627"/>
        <w:gridCol w:w="550"/>
        <w:gridCol w:w="744"/>
        <w:gridCol w:w="725"/>
        <w:gridCol w:w="562"/>
        <w:gridCol w:w="683"/>
      </w:tblGrid>
      <w:tr w:rsidR="005D725E" w:rsidRPr="005D725E" w:rsidTr="005D72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725E" w:rsidRPr="005D725E" w:rsidRDefault="005D725E" w:rsidP="005D725E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Site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725E" w:rsidRPr="005D725E" w:rsidRDefault="005D725E" w:rsidP="005D72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ALF</w:t>
            </w: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725E" w:rsidRPr="005D725E" w:rsidRDefault="005D725E" w:rsidP="005D72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AND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725E" w:rsidRPr="005D725E" w:rsidRDefault="005D725E" w:rsidP="005D72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ARID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725E" w:rsidRPr="005D725E" w:rsidRDefault="005D725E" w:rsidP="005D72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ENT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725E" w:rsidRPr="005D725E" w:rsidRDefault="005D725E" w:rsidP="005D72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GEL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725E" w:rsidRPr="005D725E" w:rsidRDefault="005D725E" w:rsidP="005D72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HIST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725E" w:rsidRPr="005D725E" w:rsidRDefault="005D725E" w:rsidP="005D72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EPT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725E" w:rsidRPr="005D725E" w:rsidRDefault="005D725E" w:rsidP="005D72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MOLL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725E" w:rsidRPr="005D725E" w:rsidRDefault="005D725E" w:rsidP="005D72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SPOD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725E" w:rsidRPr="005D725E" w:rsidRDefault="005D725E" w:rsidP="005D72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ULT</w:t>
            </w: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725E" w:rsidRPr="005D725E" w:rsidRDefault="005D725E" w:rsidP="005D72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Total</w:t>
            </w:r>
          </w:p>
        </w:tc>
      </w:tr>
      <w:tr w:rsidR="00786645" w:rsidRPr="005D725E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ABBY</w:t>
            </w:r>
          </w:p>
        </w:tc>
        <w:tc>
          <w:tcPr>
            <w:tcW w:w="544" w:type="dxa"/>
            <w:tcBorders>
              <w:top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tcBorders>
              <w:top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tcBorders>
              <w:top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744" w:type="dxa"/>
            <w:tcBorders>
              <w:top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tcBorders>
              <w:top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</w:tr>
      <w:tr w:rsidR="00786645" w:rsidRPr="005D725E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BARR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</w:tr>
      <w:tr w:rsidR="00786645" w:rsidRPr="005D725E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BART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</w:tr>
      <w:tr w:rsidR="00786645" w:rsidRPr="005D725E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BLAN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</w:tr>
      <w:tr w:rsidR="00786645" w:rsidRPr="005D725E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BONA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</w:tr>
      <w:tr w:rsidR="00786645" w:rsidRPr="005D725E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CLBJ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786645" w:rsidRPr="005D725E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CPER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</w:tr>
      <w:tr w:rsidR="00786645" w:rsidRPr="005D725E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DCFS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</w:tr>
      <w:tr w:rsidR="00786645" w:rsidRPr="005D725E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DEJU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</w:tr>
      <w:tr w:rsidR="00786645" w:rsidRPr="005D725E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DELA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  <w:tr w:rsidR="00786645" w:rsidRPr="005D725E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DSNY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</w:tr>
      <w:tr w:rsidR="00786645" w:rsidRPr="005D725E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GRSM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</w:tr>
      <w:tr w:rsidR="00786645" w:rsidRPr="005D725E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HARV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</w:tr>
      <w:tr w:rsidR="00786645" w:rsidRPr="005D725E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HEAL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</w:tr>
      <w:tr w:rsidR="00786645" w:rsidRPr="005D725E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JORN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</w:tr>
      <w:tr w:rsidR="00786645" w:rsidRPr="005D725E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KONA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786645" w:rsidRPr="005D725E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KONZ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</w:tr>
      <w:tr w:rsidR="00786645" w:rsidRPr="005D725E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LENO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</w:tr>
      <w:tr w:rsidR="00786645" w:rsidRPr="005D725E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MLBS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5D725E" w:rsidRPr="005D725E" w:rsidTr="005D725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725E" w:rsidRPr="005D725E" w:rsidRDefault="005D725E" w:rsidP="007453BD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Site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725E" w:rsidRPr="005D725E" w:rsidRDefault="005D725E" w:rsidP="005D7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b/>
                <w:color w:val="000000"/>
              </w:rPr>
              <w:t>ALF</w:t>
            </w: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725E" w:rsidRPr="005D725E" w:rsidRDefault="005D725E" w:rsidP="005D7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b/>
                <w:color w:val="000000"/>
              </w:rPr>
              <w:t>AND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725E" w:rsidRPr="005D725E" w:rsidRDefault="005D725E" w:rsidP="005D7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b/>
                <w:color w:val="000000"/>
              </w:rPr>
              <w:t>ARID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725E" w:rsidRPr="005D725E" w:rsidRDefault="005D725E" w:rsidP="005D7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b/>
                <w:color w:val="000000"/>
              </w:rPr>
              <w:t>ENT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725E" w:rsidRPr="005D725E" w:rsidRDefault="005D725E" w:rsidP="005D7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b/>
                <w:color w:val="000000"/>
              </w:rPr>
              <w:t>GEL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725E" w:rsidRPr="005D725E" w:rsidRDefault="005D725E" w:rsidP="005D7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b/>
                <w:color w:val="000000"/>
              </w:rPr>
              <w:t>HIST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725E" w:rsidRPr="005D725E" w:rsidRDefault="005D725E" w:rsidP="005D7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b/>
                <w:color w:val="000000"/>
              </w:rPr>
              <w:t>EPT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725E" w:rsidRPr="005D725E" w:rsidRDefault="005D725E" w:rsidP="005D7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b/>
                <w:color w:val="000000"/>
              </w:rPr>
              <w:t>MOLL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725E" w:rsidRPr="005D725E" w:rsidRDefault="005D725E" w:rsidP="005D7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b/>
                <w:color w:val="000000"/>
              </w:rPr>
              <w:t>SPOD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725E" w:rsidRPr="005D725E" w:rsidRDefault="005D725E" w:rsidP="005D7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b/>
                <w:color w:val="000000"/>
              </w:rPr>
              <w:t>ULT</w:t>
            </w: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725E" w:rsidRPr="005D725E" w:rsidRDefault="005D725E" w:rsidP="005D7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b/>
                <w:color w:val="000000"/>
              </w:rPr>
              <w:t>Total</w:t>
            </w:r>
          </w:p>
        </w:tc>
      </w:tr>
      <w:tr w:rsidR="00786645" w:rsidRPr="005D725E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MOAB</w:t>
            </w:r>
          </w:p>
        </w:tc>
        <w:tc>
          <w:tcPr>
            <w:tcW w:w="544" w:type="dxa"/>
            <w:tcBorders>
              <w:top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tcBorders>
              <w:top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578" w:type="dxa"/>
            <w:tcBorders>
              <w:top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tcBorders>
              <w:top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single" w:sz="4" w:space="0" w:color="auto"/>
            </w:tcBorders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786645" w:rsidRPr="005D725E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NIWO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</w:tr>
      <w:tr w:rsidR="00786645" w:rsidRPr="005D725E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NOGP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</w:tr>
      <w:tr w:rsidR="00786645" w:rsidRPr="005D725E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OAES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</w:tr>
      <w:tr w:rsidR="00786645" w:rsidRPr="005D725E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ONAQ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786645" w:rsidRPr="005D725E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ORNL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</w:tr>
      <w:tr w:rsidR="00786645" w:rsidRPr="005D725E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OSBS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</w:tr>
      <w:tr w:rsidR="00786645" w:rsidRPr="005D725E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RMNP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</w:tr>
      <w:tr w:rsidR="00786645" w:rsidRPr="005D725E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SCBI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</w:tr>
      <w:tr w:rsidR="00786645" w:rsidRPr="005D725E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SERC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</w:tr>
      <w:tr w:rsidR="00786645" w:rsidRPr="005D725E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SJER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786645" w:rsidRPr="005D725E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SOAP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</w:tr>
      <w:tr w:rsidR="00786645" w:rsidRPr="005D725E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SRER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</w:tr>
      <w:tr w:rsidR="00786645" w:rsidRPr="005D725E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STEI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</w:tr>
      <w:tr w:rsidR="00786645" w:rsidRPr="005D725E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STER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786645" w:rsidRPr="005D725E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TALL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</w:tr>
      <w:tr w:rsidR="00786645" w:rsidRPr="005D725E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TOOL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786645" w:rsidRPr="005D725E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TREE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786645" w:rsidRPr="005D725E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UNDE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</w:tr>
      <w:tr w:rsidR="00786645" w:rsidRPr="005D725E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WOOD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</w:tr>
      <w:tr w:rsidR="00786645" w:rsidRPr="005D725E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bottom"/>
            <w:hideMark/>
          </w:tcPr>
          <w:p w:rsidR="00786645" w:rsidRPr="005D725E" w:rsidRDefault="00786645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5D725E">
              <w:rPr>
                <w:rFonts w:ascii="Calibri" w:eastAsia="Times New Roman" w:hAnsi="Calibri" w:cs="Times New Roman"/>
                <w:color w:val="000000"/>
              </w:rPr>
              <w:t>WREF</w:t>
            </w:r>
          </w:p>
        </w:tc>
        <w:tc>
          <w:tcPr>
            <w:tcW w:w="5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71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744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786645" w:rsidRDefault="0078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noWrap/>
            <w:vAlign w:val="bottom"/>
            <w:hideMark/>
          </w:tcPr>
          <w:p w:rsidR="00786645" w:rsidRDefault="007866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</w:tbl>
    <w:p w:rsidR="0007724E" w:rsidRDefault="0007724E"/>
    <w:p w:rsidR="009A6B90" w:rsidRDefault="009A6B90">
      <w:pPr>
        <w:sectPr w:rsidR="009A6B9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A6B90" w:rsidRPr="009A6B90" w:rsidRDefault="009A6B90">
      <w:r>
        <w:rPr>
          <w:b/>
        </w:rPr>
        <w:lastRenderedPageBreak/>
        <w:t xml:space="preserve">Table </w:t>
      </w:r>
      <w:r w:rsidR="00E750DD">
        <w:rPr>
          <w:b/>
        </w:rPr>
        <w:t>S2</w:t>
      </w:r>
      <w:r>
        <w:rPr>
          <w:b/>
        </w:rPr>
        <w:t xml:space="preserve">. </w:t>
      </w:r>
      <w:r>
        <w:t xml:space="preserve">Mean and standard deviation of </w:t>
      </w:r>
      <w:r w:rsidR="004E6347">
        <w:t xml:space="preserve">profile </w:t>
      </w:r>
      <w:r>
        <w:t>total SOC stock</w:t>
      </w:r>
      <w:r w:rsidR="00E33556">
        <w:t xml:space="preserve"> (to refusal or 100 cm depth)</w:t>
      </w:r>
      <w:r>
        <w:t>, by site and soil order.</w:t>
      </w:r>
    </w:p>
    <w:tbl>
      <w:tblPr>
        <w:tblStyle w:val="LightShading-Accent1"/>
        <w:tblW w:w="0" w:type="auto"/>
        <w:tblLayout w:type="fixed"/>
        <w:tblLook w:val="04A0" w:firstRow="1" w:lastRow="0" w:firstColumn="1" w:lastColumn="0" w:noHBand="0" w:noVBand="1"/>
      </w:tblPr>
      <w:tblGrid>
        <w:gridCol w:w="852"/>
        <w:gridCol w:w="551"/>
        <w:gridCol w:w="577"/>
        <w:gridCol w:w="633"/>
        <w:gridCol w:w="577"/>
        <w:gridCol w:w="671"/>
        <w:gridCol w:w="577"/>
        <w:gridCol w:w="578"/>
        <w:gridCol w:w="577"/>
        <w:gridCol w:w="551"/>
        <w:gridCol w:w="577"/>
        <w:gridCol w:w="663"/>
        <w:gridCol w:w="577"/>
        <w:gridCol w:w="663"/>
        <w:gridCol w:w="663"/>
        <w:gridCol w:w="744"/>
        <w:gridCol w:w="577"/>
        <w:gridCol w:w="725"/>
        <w:gridCol w:w="577"/>
        <w:gridCol w:w="562"/>
        <w:gridCol w:w="577"/>
      </w:tblGrid>
      <w:tr w:rsidR="009A6B90" w:rsidRPr="009A6B90" w:rsidTr="009A6B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hideMark/>
          </w:tcPr>
          <w:p w:rsidR="009A6B90" w:rsidRPr="009A6B90" w:rsidRDefault="009A6B90" w:rsidP="009A6B90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Site</w:t>
            </w:r>
          </w:p>
        </w:tc>
        <w:tc>
          <w:tcPr>
            <w:tcW w:w="551" w:type="dxa"/>
            <w:noWrap/>
            <w:hideMark/>
          </w:tcPr>
          <w:p w:rsidR="009A6B90" w:rsidRPr="009A6B90" w:rsidRDefault="009A6B90" w:rsidP="00262FC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ALF</w:t>
            </w:r>
          </w:p>
        </w:tc>
        <w:tc>
          <w:tcPr>
            <w:tcW w:w="577" w:type="dxa"/>
            <w:noWrap/>
            <w:hideMark/>
          </w:tcPr>
          <w:p w:rsidR="009A6B90" w:rsidRPr="009A6B90" w:rsidRDefault="009A6B90" w:rsidP="00262F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S.D.</w:t>
            </w:r>
          </w:p>
        </w:tc>
        <w:tc>
          <w:tcPr>
            <w:tcW w:w="633" w:type="dxa"/>
            <w:noWrap/>
            <w:hideMark/>
          </w:tcPr>
          <w:p w:rsidR="009A6B90" w:rsidRPr="009A6B90" w:rsidRDefault="009A6B90" w:rsidP="00262FC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AND</w:t>
            </w:r>
          </w:p>
        </w:tc>
        <w:tc>
          <w:tcPr>
            <w:tcW w:w="577" w:type="dxa"/>
            <w:noWrap/>
            <w:hideMark/>
          </w:tcPr>
          <w:p w:rsidR="009A6B90" w:rsidRPr="009A6B90" w:rsidRDefault="009A6B90" w:rsidP="00262F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S.D.</w:t>
            </w:r>
          </w:p>
        </w:tc>
        <w:tc>
          <w:tcPr>
            <w:tcW w:w="671" w:type="dxa"/>
            <w:noWrap/>
            <w:hideMark/>
          </w:tcPr>
          <w:p w:rsidR="009A6B90" w:rsidRPr="009A6B90" w:rsidRDefault="009A6B90" w:rsidP="00262FC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ARID</w:t>
            </w:r>
          </w:p>
        </w:tc>
        <w:tc>
          <w:tcPr>
            <w:tcW w:w="577" w:type="dxa"/>
            <w:noWrap/>
            <w:hideMark/>
          </w:tcPr>
          <w:p w:rsidR="009A6B90" w:rsidRPr="009A6B90" w:rsidRDefault="009A6B90" w:rsidP="00262F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S.D.</w:t>
            </w:r>
          </w:p>
        </w:tc>
        <w:tc>
          <w:tcPr>
            <w:tcW w:w="578" w:type="dxa"/>
            <w:noWrap/>
            <w:hideMark/>
          </w:tcPr>
          <w:p w:rsidR="009A6B90" w:rsidRPr="009A6B90" w:rsidRDefault="009A6B90" w:rsidP="00262FC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ENT</w:t>
            </w:r>
          </w:p>
        </w:tc>
        <w:tc>
          <w:tcPr>
            <w:tcW w:w="577" w:type="dxa"/>
            <w:noWrap/>
            <w:hideMark/>
          </w:tcPr>
          <w:p w:rsidR="009A6B90" w:rsidRPr="009A6B90" w:rsidRDefault="009A6B90" w:rsidP="00262F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S.D.</w:t>
            </w:r>
          </w:p>
        </w:tc>
        <w:tc>
          <w:tcPr>
            <w:tcW w:w="551" w:type="dxa"/>
            <w:noWrap/>
            <w:hideMark/>
          </w:tcPr>
          <w:p w:rsidR="009A6B90" w:rsidRPr="009A6B90" w:rsidRDefault="009A6B90" w:rsidP="00262FC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EPT</w:t>
            </w:r>
          </w:p>
        </w:tc>
        <w:tc>
          <w:tcPr>
            <w:tcW w:w="577" w:type="dxa"/>
            <w:noWrap/>
            <w:hideMark/>
          </w:tcPr>
          <w:p w:rsidR="009A6B90" w:rsidRPr="009A6B90" w:rsidRDefault="009A6B90" w:rsidP="00262F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S.D.</w:t>
            </w:r>
          </w:p>
        </w:tc>
        <w:tc>
          <w:tcPr>
            <w:tcW w:w="663" w:type="dxa"/>
            <w:noWrap/>
            <w:hideMark/>
          </w:tcPr>
          <w:p w:rsidR="009A6B90" w:rsidRPr="009A6B90" w:rsidRDefault="009A6B90" w:rsidP="00262FC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GEL</w:t>
            </w:r>
          </w:p>
        </w:tc>
        <w:tc>
          <w:tcPr>
            <w:tcW w:w="577" w:type="dxa"/>
            <w:noWrap/>
            <w:hideMark/>
          </w:tcPr>
          <w:p w:rsidR="009A6B90" w:rsidRPr="009A6B90" w:rsidRDefault="009A6B90" w:rsidP="00262F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S.D.</w:t>
            </w:r>
          </w:p>
        </w:tc>
        <w:tc>
          <w:tcPr>
            <w:tcW w:w="663" w:type="dxa"/>
            <w:noWrap/>
            <w:hideMark/>
          </w:tcPr>
          <w:p w:rsidR="009A6B90" w:rsidRPr="009A6B90" w:rsidRDefault="009A6B90" w:rsidP="00262FC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HIST</w:t>
            </w:r>
          </w:p>
        </w:tc>
        <w:tc>
          <w:tcPr>
            <w:tcW w:w="663" w:type="dxa"/>
            <w:noWrap/>
            <w:hideMark/>
          </w:tcPr>
          <w:p w:rsidR="009A6B90" w:rsidRPr="009A6B90" w:rsidRDefault="009A6B90" w:rsidP="00262F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S.D.</w:t>
            </w:r>
          </w:p>
        </w:tc>
        <w:tc>
          <w:tcPr>
            <w:tcW w:w="744" w:type="dxa"/>
            <w:noWrap/>
            <w:hideMark/>
          </w:tcPr>
          <w:p w:rsidR="009A6B90" w:rsidRPr="009A6B90" w:rsidRDefault="009A6B90" w:rsidP="00262FC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MOLL</w:t>
            </w:r>
          </w:p>
        </w:tc>
        <w:tc>
          <w:tcPr>
            <w:tcW w:w="577" w:type="dxa"/>
            <w:noWrap/>
            <w:hideMark/>
          </w:tcPr>
          <w:p w:rsidR="009A6B90" w:rsidRPr="009A6B90" w:rsidRDefault="009A6B90" w:rsidP="00262F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S.D.</w:t>
            </w:r>
          </w:p>
        </w:tc>
        <w:tc>
          <w:tcPr>
            <w:tcW w:w="725" w:type="dxa"/>
            <w:noWrap/>
            <w:hideMark/>
          </w:tcPr>
          <w:p w:rsidR="009A6B90" w:rsidRPr="009A6B90" w:rsidRDefault="009A6B90" w:rsidP="00262FC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SPOD</w:t>
            </w:r>
          </w:p>
        </w:tc>
        <w:tc>
          <w:tcPr>
            <w:tcW w:w="577" w:type="dxa"/>
            <w:noWrap/>
            <w:hideMark/>
          </w:tcPr>
          <w:p w:rsidR="009A6B90" w:rsidRPr="009A6B90" w:rsidRDefault="009A6B90" w:rsidP="00262F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S.D.</w:t>
            </w:r>
          </w:p>
        </w:tc>
        <w:tc>
          <w:tcPr>
            <w:tcW w:w="562" w:type="dxa"/>
            <w:noWrap/>
            <w:hideMark/>
          </w:tcPr>
          <w:p w:rsidR="009A6B90" w:rsidRPr="009A6B90" w:rsidRDefault="009A6B90" w:rsidP="00262FC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ULT</w:t>
            </w:r>
          </w:p>
        </w:tc>
        <w:tc>
          <w:tcPr>
            <w:tcW w:w="577" w:type="dxa"/>
            <w:noWrap/>
            <w:hideMark/>
          </w:tcPr>
          <w:p w:rsidR="009A6B90" w:rsidRPr="009A6B90" w:rsidRDefault="009A6B90" w:rsidP="00262F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S.D.</w:t>
            </w:r>
          </w:p>
        </w:tc>
      </w:tr>
      <w:tr w:rsidR="00262FC6" w:rsidRPr="009A6B90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ABBY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331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</w:t>
            </w: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352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112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BARR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789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478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BART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270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113</w:t>
            </w: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BLAN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</w:tr>
      <w:tr w:rsidR="00262FC6" w:rsidRPr="009A6B90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BONA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732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425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148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1046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263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CLBJ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CPER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149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DCFS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184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DEJU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710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DELA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139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134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125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</w:tr>
      <w:tr w:rsidR="00262FC6" w:rsidRPr="009A6B90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DSNY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</w:t>
            </w: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GRSM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174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</w:tr>
      <w:tr w:rsidR="00262FC6" w:rsidRPr="009A6B90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HARV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172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159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746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HEAL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535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113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278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631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426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JORN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KONA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129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151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</w:t>
            </w: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KONZ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244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LENO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169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166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MLBS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177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129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</w:tr>
      <w:tr w:rsidR="00262FC6" w:rsidRPr="009A6B90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MOAB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NIWO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122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162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NOGP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175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OAES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ONAQ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</w:t>
            </w: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ORNL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182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</w:tr>
      <w:tr w:rsidR="00262FC6" w:rsidRPr="009A6B90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OSBS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160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434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</w:t>
            </w: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163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</w:tr>
      <w:tr w:rsidR="00262FC6" w:rsidRPr="009A6B90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RMNP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SCBI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129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111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SERC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62FC6" w:rsidRDefault="00262FC6" w:rsidP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62FC6" w:rsidRDefault="00262FC6" w:rsidP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</w:tr>
      <w:tr w:rsidR="00CB72F3" w:rsidRPr="00CB72F3" w:rsidTr="00CB72F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72F3" w:rsidRPr="009A6B90" w:rsidRDefault="00CB72F3" w:rsidP="007453BD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lastRenderedPageBreak/>
              <w:t>Site</w:t>
            </w: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72F3" w:rsidRPr="009A6B90" w:rsidRDefault="00CB72F3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b/>
                <w:color w:val="000000"/>
              </w:rPr>
              <w:t>ALF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72F3" w:rsidRPr="009A6B90" w:rsidRDefault="00CB72F3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b/>
                <w:color w:val="000000"/>
              </w:rPr>
              <w:t>S.D.</w:t>
            </w: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72F3" w:rsidRPr="009A6B90" w:rsidRDefault="00CB72F3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b/>
                <w:color w:val="000000"/>
              </w:rPr>
              <w:t>AND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72F3" w:rsidRPr="009A6B90" w:rsidRDefault="00CB72F3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b/>
                <w:color w:val="000000"/>
              </w:rPr>
              <w:t>S.D.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72F3" w:rsidRPr="009A6B90" w:rsidRDefault="00CB72F3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b/>
                <w:color w:val="000000"/>
              </w:rPr>
              <w:t>ARID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72F3" w:rsidRPr="009A6B90" w:rsidRDefault="00CB72F3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b/>
                <w:color w:val="000000"/>
              </w:rPr>
              <w:t>S.D.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72F3" w:rsidRPr="009A6B90" w:rsidRDefault="00CB72F3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b/>
                <w:color w:val="000000"/>
              </w:rPr>
              <w:t>ENT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72F3" w:rsidRPr="009A6B90" w:rsidRDefault="00CB72F3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b/>
                <w:color w:val="000000"/>
              </w:rPr>
              <w:t>S.D.</w:t>
            </w: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72F3" w:rsidRPr="009A6B90" w:rsidRDefault="00CB72F3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b/>
                <w:color w:val="000000"/>
              </w:rPr>
              <w:t>EPT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72F3" w:rsidRPr="009A6B90" w:rsidRDefault="00CB72F3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b/>
                <w:color w:val="000000"/>
              </w:rPr>
              <w:t>S.D.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72F3" w:rsidRPr="009A6B90" w:rsidRDefault="00CB72F3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b/>
                <w:color w:val="000000"/>
              </w:rPr>
              <w:t>GEL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72F3" w:rsidRPr="009A6B90" w:rsidRDefault="00CB72F3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b/>
                <w:color w:val="000000"/>
              </w:rPr>
              <w:t>S.D.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72F3" w:rsidRPr="009A6B90" w:rsidRDefault="00CB72F3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b/>
                <w:color w:val="000000"/>
              </w:rPr>
              <w:t>HIST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72F3" w:rsidRPr="009A6B90" w:rsidRDefault="00CB72F3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b/>
                <w:color w:val="000000"/>
              </w:rPr>
              <w:t>S.D.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72F3" w:rsidRPr="009A6B90" w:rsidRDefault="00CB72F3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b/>
                <w:color w:val="000000"/>
              </w:rPr>
              <w:t>MOLL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72F3" w:rsidRPr="009A6B90" w:rsidRDefault="00CB72F3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b/>
                <w:color w:val="000000"/>
              </w:rPr>
              <w:t>S.D.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72F3" w:rsidRPr="009A6B90" w:rsidRDefault="00CB72F3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b/>
                <w:color w:val="000000"/>
              </w:rPr>
              <w:t>SPOD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72F3" w:rsidRPr="009A6B90" w:rsidRDefault="00CB72F3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b/>
                <w:color w:val="000000"/>
              </w:rPr>
              <w:t>S.D.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72F3" w:rsidRPr="009A6B90" w:rsidRDefault="00CB72F3" w:rsidP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b/>
                <w:color w:val="000000"/>
              </w:rPr>
              <w:t>ULT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72F3" w:rsidRPr="009A6B90" w:rsidRDefault="00CB72F3" w:rsidP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b/>
                <w:color w:val="000000"/>
              </w:rPr>
              <w:t>S.D.</w:t>
            </w:r>
          </w:p>
        </w:tc>
      </w:tr>
      <w:tr w:rsidR="00262FC6" w:rsidRPr="009A6B90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SJER</w:t>
            </w:r>
          </w:p>
        </w:tc>
        <w:tc>
          <w:tcPr>
            <w:tcW w:w="551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551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725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SOAP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185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147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SRER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STEI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116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427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1476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124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STER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TALL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139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104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</w:t>
            </w:r>
          </w:p>
        </w:tc>
      </w:tr>
      <w:tr w:rsidR="00262FC6" w:rsidRPr="009A6B90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TOOL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477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334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901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344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TREE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522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309</w:t>
            </w: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UNDE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1365</w:t>
            </w: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365</w:t>
            </w: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114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WOOD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274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123</w:t>
            </w: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  <w:tr w:rsidR="00262FC6" w:rsidRPr="009A6B90" w:rsidTr="004E6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noWrap/>
            <w:vAlign w:val="bottom"/>
            <w:hideMark/>
          </w:tcPr>
          <w:p w:rsidR="00262FC6" w:rsidRPr="009A6B90" w:rsidRDefault="00262FC6" w:rsidP="004E6347">
            <w:pPr>
              <w:rPr>
                <w:rFonts w:ascii="Calibri" w:eastAsia="Times New Roman" w:hAnsi="Calibri" w:cs="Times New Roman"/>
                <w:color w:val="000000"/>
              </w:rPr>
            </w:pPr>
            <w:r w:rsidRPr="009A6B90">
              <w:rPr>
                <w:rFonts w:ascii="Calibri" w:eastAsia="Times New Roman" w:hAnsi="Calibri" w:cs="Times New Roman"/>
                <w:color w:val="000000"/>
              </w:rPr>
              <w:t>WREF</w:t>
            </w: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33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198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</w:t>
            </w:r>
          </w:p>
        </w:tc>
        <w:tc>
          <w:tcPr>
            <w:tcW w:w="671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262FC6" w:rsidRDefault="00262F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170</w:t>
            </w: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:rsidR="00262FC6" w:rsidRDefault="00262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</w:tr>
    </w:tbl>
    <w:p w:rsidR="008C7575" w:rsidRPr="008C7575" w:rsidRDefault="008C7575" w:rsidP="004E6347">
      <w:pPr>
        <w:rPr>
          <w:b/>
          <w:sz w:val="24"/>
          <w:szCs w:val="24"/>
        </w:rPr>
      </w:pPr>
    </w:p>
    <w:sectPr w:rsidR="008C7575" w:rsidRPr="008C7575" w:rsidSect="004E634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B9D" w:rsidRDefault="004E3B9D" w:rsidP="0007724E">
      <w:pPr>
        <w:spacing w:after="0" w:line="240" w:lineRule="auto"/>
      </w:pPr>
      <w:r>
        <w:separator/>
      </w:r>
    </w:p>
  </w:endnote>
  <w:endnote w:type="continuationSeparator" w:id="0">
    <w:p w:rsidR="004E3B9D" w:rsidRDefault="004E3B9D" w:rsidP="000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11900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812BB" w:rsidRDefault="001812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65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812BB" w:rsidRDefault="001812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B9D" w:rsidRDefault="004E3B9D" w:rsidP="0007724E">
      <w:pPr>
        <w:spacing w:after="0" w:line="240" w:lineRule="auto"/>
      </w:pPr>
      <w:r>
        <w:separator/>
      </w:r>
    </w:p>
  </w:footnote>
  <w:footnote w:type="continuationSeparator" w:id="0">
    <w:p w:rsidR="004E3B9D" w:rsidRDefault="004E3B9D" w:rsidP="00077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3EA6D3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D75214"/>
    <w:multiLevelType w:val="hybridMultilevel"/>
    <w:tmpl w:val="46EAF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07352"/>
    <w:multiLevelType w:val="hybridMultilevel"/>
    <w:tmpl w:val="6BF2A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E36D51"/>
    <w:multiLevelType w:val="hybridMultilevel"/>
    <w:tmpl w:val="FF7CD2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4B2C46"/>
    <w:multiLevelType w:val="hybridMultilevel"/>
    <w:tmpl w:val="67104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801260"/>
    <w:multiLevelType w:val="hybridMultilevel"/>
    <w:tmpl w:val="F6386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AA0D84"/>
    <w:multiLevelType w:val="hybridMultilevel"/>
    <w:tmpl w:val="35EE6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B4D67"/>
    <w:multiLevelType w:val="hybridMultilevel"/>
    <w:tmpl w:val="B414D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079"/>
    <w:rsid w:val="0001233A"/>
    <w:rsid w:val="00012C8A"/>
    <w:rsid w:val="00072CA4"/>
    <w:rsid w:val="0007724E"/>
    <w:rsid w:val="000A4CAE"/>
    <w:rsid w:val="000A5A60"/>
    <w:rsid w:val="000B49DD"/>
    <w:rsid w:val="000C0C16"/>
    <w:rsid w:val="00113691"/>
    <w:rsid w:val="0012284E"/>
    <w:rsid w:val="00127079"/>
    <w:rsid w:val="00127441"/>
    <w:rsid w:val="0013135D"/>
    <w:rsid w:val="00154150"/>
    <w:rsid w:val="001812BB"/>
    <w:rsid w:val="00186C44"/>
    <w:rsid w:val="001B1A81"/>
    <w:rsid w:val="001C4BB4"/>
    <w:rsid w:val="0020284B"/>
    <w:rsid w:val="00220AE3"/>
    <w:rsid w:val="00244F71"/>
    <w:rsid w:val="00255B3E"/>
    <w:rsid w:val="00262FC6"/>
    <w:rsid w:val="0027669D"/>
    <w:rsid w:val="002823DA"/>
    <w:rsid w:val="002A0A80"/>
    <w:rsid w:val="003030A3"/>
    <w:rsid w:val="00314968"/>
    <w:rsid w:val="003152A6"/>
    <w:rsid w:val="0033398D"/>
    <w:rsid w:val="003A50CE"/>
    <w:rsid w:val="003B7A70"/>
    <w:rsid w:val="003F6B8E"/>
    <w:rsid w:val="00410D8F"/>
    <w:rsid w:val="00440842"/>
    <w:rsid w:val="00440D9A"/>
    <w:rsid w:val="00451C3A"/>
    <w:rsid w:val="00456596"/>
    <w:rsid w:val="00461365"/>
    <w:rsid w:val="004917B0"/>
    <w:rsid w:val="0049272D"/>
    <w:rsid w:val="004A44EA"/>
    <w:rsid w:val="004B127A"/>
    <w:rsid w:val="004E3B9D"/>
    <w:rsid w:val="004E6347"/>
    <w:rsid w:val="00506D2D"/>
    <w:rsid w:val="005120E0"/>
    <w:rsid w:val="00530DF9"/>
    <w:rsid w:val="005737F3"/>
    <w:rsid w:val="0058066C"/>
    <w:rsid w:val="005C29E9"/>
    <w:rsid w:val="005D725E"/>
    <w:rsid w:val="005D7F1F"/>
    <w:rsid w:val="00603366"/>
    <w:rsid w:val="006166C8"/>
    <w:rsid w:val="006167AA"/>
    <w:rsid w:val="00617309"/>
    <w:rsid w:val="00630D91"/>
    <w:rsid w:val="00650F02"/>
    <w:rsid w:val="00663CB5"/>
    <w:rsid w:val="006C2355"/>
    <w:rsid w:val="007420D1"/>
    <w:rsid w:val="007453BD"/>
    <w:rsid w:val="00786645"/>
    <w:rsid w:val="007A56AB"/>
    <w:rsid w:val="007C37A4"/>
    <w:rsid w:val="007C482B"/>
    <w:rsid w:val="007E03E9"/>
    <w:rsid w:val="00810134"/>
    <w:rsid w:val="0081235E"/>
    <w:rsid w:val="00813710"/>
    <w:rsid w:val="008223C2"/>
    <w:rsid w:val="00826878"/>
    <w:rsid w:val="0083619C"/>
    <w:rsid w:val="00843BEA"/>
    <w:rsid w:val="008474BD"/>
    <w:rsid w:val="0086784E"/>
    <w:rsid w:val="0087739E"/>
    <w:rsid w:val="0088272E"/>
    <w:rsid w:val="008878F6"/>
    <w:rsid w:val="00892967"/>
    <w:rsid w:val="008C29E7"/>
    <w:rsid w:val="008C7575"/>
    <w:rsid w:val="008E7D46"/>
    <w:rsid w:val="00911FBD"/>
    <w:rsid w:val="009201CD"/>
    <w:rsid w:val="00924012"/>
    <w:rsid w:val="00963391"/>
    <w:rsid w:val="00983457"/>
    <w:rsid w:val="0099223A"/>
    <w:rsid w:val="00997502"/>
    <w:rsid w:val="009A6B90"/>
    <w:rsid w:val="009B0EE2"/>
    <w:rsid w:val="009D171B"/>
    <w:rsid w:val="00A002DF"/>
    <w:rsid w:val="00A17549"/>
    <w:rsid w:val="00A505DE"/>
    <w:rsid w:val="00A87A04"/>
    <w:rsid w:val="00AD0198"/>
    <w:rsid w:val="00AE1FE8"/>
    <w:rsid w:val="00B010AA"/>
    <w:rsid w:val="00B254DF"/>
    <w:rsid w:val="00B56CE7"/>
    <w:rsid w:val="00B606EA"/>
    <w:rsid w:val="00B64992"/>
    <w:rsid w:val="00B661B2"/>
    <w:rsid w:val="00B76178"/>
    <w:rsid w:val="00BA4CBA"/>
    <w:rsid w:val="00C01558"/>
    <w:rsid w:val="00C30E0C"/>
    <w:rsid w:val="00C548CC"/>
    <w:rsid w:val="00C629C5"/>
    <w:rsid w:val="00C66B3A"/>
    <w:rsid w:val="00C83EC8"/>
    <w:rsid w:val="00C84917"/>
    <w:rsid w:val="00C95C7F"/>
    <w:rsid w:val="00CB1BB4"/>
    <w:rsid w:val="00CB72F3"/>
    <w:rsid w:val="00CB77B6"/>
    <w:rsid w:val="00CD1725"/>
    <w:rsid w:val="00CE5757"/>
    <w:rsid w:val="00CF6CF7"/>
    <w:rsid w:val="00D03FA3"/>
    <w:rsid w:val="00D043A8"/>
    <w:rsid w:val="00D07BAD"/>
    <w:rsid w:val="00D36076"/>
    <w:rsid w:val="00D53E76"/>
    <w:rsid w:val="00D8545B"/>
    <w:rsid w:val="00DB1107"/>
    <w:rsid w:val="00DB216F"/>
    <w:rsid w:val="00DB4B11"/>
    <w:rsid w:val="00DC50F8"/>
    <w:rsid w:val="00E33556"/>
    <w:rsid w:val="00E40F35"/>
    <w:rsid w:val="00E750DD"/>
    <w:rsid w:val="00E93447"/>
    <w:rsid w:val="00E97EDD"/>
    <w:rsid w:val="00EA21DF"/>
    <w:rsid w:val="00EA5523"/>
    <w:rsid w:val="00EB2DBE"/>
    <w:rsid w:val="00F4515A"/>
    <w:rsid w:val="00F47CB2"/>
    <w:rsid w:val="00F54EF6"/>
    <w:rsid w:val="00F705E5"/>
    <w:rsid w:val="00F80ACA"/>
    <w:rsid w:val="00F91979"/>
    <w:rsid w:val="00FB0DF5"/>
    <w:rsid w:val="00FD4AD2"/>
    <w:rsid w:val="00FD5C34"/>
    <w:rsid w:val="00FE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9C88F4-1AA9-4E82-ADD9-97791AB4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0F35"/>
    <w:rPr>
      <w:color w:val="0000FF"/>
      <w:u w:val="single"/>
    </w:rPr>
  </w:style>
  <w:style w:type="table" w:styleId="LightShading-Accent1">
    <w:name w:val="Light Shading Accent 1"/>
    <w:basedOn w:val="TableNormal"/>
    <w:uiPriority w:val="60"/>
    <w:rsid w:val="005D725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5D725E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826878"/>
    <w:pPr>
      <w:numPr>
        <w:numId w:val="2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7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24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772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24E"/>
  </w:style>
  <w:style w:type="paragraph" w:styleId="Footer">
    <w:name w:val="footer"/>
    <w:basedOn w:val="Normal"/>
    <w:link w:val="FooterChar"/>
    <w:uiPriority w:val="99"/>
    <w:unhideWhenUsed/>
    <w:rsid w:val="000772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ukenave@umich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eonscience.org/data-collection/soils-sedi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Tech University</Company>
  <LinksUpToDate>false</LinksUpToDate>
  <CharactersWithSpaces>5118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lenave</dc:creator>
  <cp:lastModifiedBy>Suganya B.</cp:lastModifiedBy>
  <cp:revision>2</cp:revision>
  <dcterms:created xsi:type="dcterms:W3CDTF">2020-12-15T13:51:00Z</dcterms:created>
  <dcterms:modified xsi:type="dcterms:W3CDTF">2020-12-15T13:51:00Z</dcterms:modified>
</cp:coreProperties>
</file>