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078"/>
        <w:gridCol w:w="1078"/>
        <w:gridCol w:w="1078"/>
        <w:gridCol w:w="1078"/>
        <w:gridCol w:w="1078"/>
        <w:gridCol w:w="1079"/>
      </w:tblGrid>
      <w:tr w:rsidR="00B76B3B" w:rsidRPr="00B76B3B" w14:paraId="14C2AE60" w14:textId="77777777" w:rsidTr="00DC4019">
        <w:tc>
          <w:tcPr>
            <w:tcW w:w="9016" w:type="dxa"/>
            <w:gridSpan w:val="7"/>
            <w:tcBorders>
              <w:bottom w:val="single" w:sz="4" w:space="0" w:color="auto"/>
            </w:tcBorders>
            <w:vAlign w:val="center"/>
          </w:tcPr>
          <w:p w14:paraId="1CFC43D3" w14:textId="77777777" w:rsidR="00B76B3B" w:rsidRPr="00B76B3B" w:rsidRDefault="00B76B3B" w:rsidP="00DC4019">
            <w:pPr>
              <w:spacing w:before="120" w:after="12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Supplementary Table 1: Group and task effects on target accuracy during table tennis. Repeated measures ANOVA results for total sample (</w:t>
            </w: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lang w:val="en-US"/>
              </w:rPr>
              <w:t xml:space="preserve"> = 33) &amp; fNIRS subsample (</w:t>
            </w: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lang w:val="en-US"/>
              </w:rPr>
              <w:t xml:space="preserve"> = 20).</w:t>
            </w:r>
          </w:p>
        </w:tc>
      </w:tr>
      <w:tr w:rsidR="00B76B3B" w:rsidRPr="00B76B3B" w14:paraId="337D4853" w14:textId="77777777" w:rsidTr="00DC4019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85F9C" w14:textId="77777777" w:rsidR="00B76B3B" w:rsidRPr="00B76B3B" w:rsidRDefault="00B76B3B" w:rsidP="00DC4019">
            <w:pPr>
              <w:spacing w:before="120" w:after="12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8A921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SS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D3F71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df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78D79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MS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1002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1E749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29BBB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η</w:t>
            </w:r>
            <w:r w:rsidRPr="00B76B3B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p</w:t>
            </w:r>
            <w:r w:rsidRPr="00B76B3B">
              <w:rPr>
                <w:rFonts w:ascii="Times New Roman" w:hAnsi="Times New Roman" w:cs="Times New Roman"/>
                <w:i/>
                <w:iCs/>
                <w:vertAlign w:val="superscript"/>
                <w:lang w:val="en-US"/>
              </w:rPr>
              <w:t>2</w:t>
            </w:r>
          </w:p>
        </w:tc>
      </w:tr>
      <w:tr w:rsidR="00B76B3B" w:rsidRPr="00B76B3B" w14:paraId="1FD617D3" w14:textId="77777777" w:rsidTr="00DC4019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684C6780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Total sample (n = 33)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562B810D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5E02AA9C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2758092D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7764C967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708F6E40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49857493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B76B3B" w:rsidRPr="00B76B3B" w14:paraId="3F03412F" w14:textId="77777777" w:rsidTr="00DC4019">
        <w:tc>
          <w:tcPr>
            <w:tcW w:w="2547" w:type="dxa"/>
            <w:vAlign w:val="center"/>
          </w:tcPr>
          <w:p w14:paraId="735CCD1F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</w:t>
            </w:r>
          </w:p>
        </w:tc>
        <w:tc>
          <w:tcPr>
            <w:tcW w:w="1078" w:type="dxa"/>
            <w:vAlign w:val="center"/>
          </w:tcPr>
          <w:p w14:paraId="4A36057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2449</w:t>
            </w:r>
          </w:p>
        </w:tc>
        <w:tc>
          <w:tcPr>
            <w:tcW w:w="1078" w:type="dxa"/>
            <w:vAlign w:val="center"/>
          </w:tcPr>
          <w:p w14:paraId="157B782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1.52</w:t>
            </w:r>
          </w:p>
        </w:tc>
        <w:tc>
          <w:tcPr>
            <w:tcW w:w="1078" w:type="dxa"/>
            <w:vAlign w:val="center"/>
          </w:tcPr>
          <w:p w14:paraId="3CBE0BB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1609</w:t>
            </w:r>
          </w:p>
        </w:tc>
        <w:tc>
          <w:tcPr>
            <w:tcW w:w="1078" w:type="dxa"/>
            <w:vAlign w:val="center"/>
          </w:tcPr>
          <w:p w14:paraId="61D3921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7.39</w:t>
            </w:r>
          </w:p>
        </w:tc>
        <w:tc>
          <w:tcPr>
            <w:tcW w:w="1078" w:type="dxa"/>
            <w:vAlign w:val="center"/>
          </w:tcPr>
          <w:p w14:paraId="0C9861D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.004</w:t>
            </w:r>
          </w:p>
        </w:tc>
        <w:tc>
          <w:tcPr>
            <w:tcW w:w="1079" w:type="dxa"/>
            <w:vAlign w:val="center"/>
          </w:tcPr>
          <w:p w14:paraId="4CED19C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.19</w:t>
            </w:r>
          </w:p>
        </w:tc>
      </w:tr>
      <w:tr w:rsidR="00B76B3B" w:rsidRPr="00B76B3B" w14:paraId="5983851C" w14:textId="77777777" w:rsidTr="00DC4019">
        <w:tc>
          <w:tcPr>
            <w:tcW w:w="2547" w:type="dxa"/>
            <w:vAlign w:val="center"/>
          </w:tcPr>
          <w:p w14:paraId="7AE88A01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 x Group</w:t>
            </w:r>
          </w:p>
        </w:tc>
        <w:tc>
          <w:tcPr>
            <w:tcW w:w="1078" w:type="dxa"/>
            <w:vAlign w:val="center"/>
          </w:tcPr>
          <w:p w14:paraId="460331B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1130</w:t>
            </w:r>
          </w:p>
        </w:tc>
        <w:tc>
          <w:tcPr>
            <w:tcW w:w="1078" w:type="dxa"/>
            <w:vAlign w:val="center"/>
          </w:tcPr>
          <w:p w14:paraId="0396FBF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1.52</w:t>
            </w:r>
          </w:p>
        </w:tc>
        <w:tc>
          <w:tcPr>
            <w:tcW w:w="1078" w:type="dxa"/>
            <w:vAlign w:val="center"/>
          </w:tcPr>
          <w:p w14:paraId="524C2AC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743</w:t>
            </w:r>
          </w:p>
        </w:tc>
        <w:tc>
          <w:tcPr>
            <w:tcW w:w="1078" w:type="dxa"/>
            <w:vAlign w:val="center"/>
          </w:tcPr>
          <w:p w14:paraId="4F13345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3.41</w:t>
            </w:r>
          </w:p>
        </w:tc>
        <w:tc>
          <w:tcPr>
            <w:tcW w:w="1078" w:type="dxa"/>
            <w:vAlign w:val="center"/>
          </w:tcPr>
          <w:p w14:paraId="2ECCECF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.054</w:t>
            </w:r>
          </w:p>
        </w:tc>
        <w:tc>
          <w:tcPr>
            <w:tcW w:w="1079" w:type="dxa"/>
            <w:vAlign w:val="center"/>
          </w:tcPr>
          <w:p w14:paraId="06AA978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.10</w:t>
            </w:r>
          </w:p>
        </w:tc>
      </w:tr>
      <w:tr w:rsidR="00B76B3B" w:rsidRPr="00B76B3B" w14:paraId="365447F0" w14:textId="77777777" w:rsidTr="00DC4019">
        <w:tc>
          <w:tcPr>
            <w:tcW w:w="2547" w:type="dxa"/>
            <w:vAlign w:val="center"/>
          </w:tcPr>
          <w:p w14:paraId="25965B11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vAlign w:val="center"/>
          </w:tcPr>
          <w:p w14:paraId="1430512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10279</w:t>
            </w:r>
          </w:p>
        </w:tc>
        <w:tc>
          <w:tcPr>
            <w:tcW w:w="1078" w:type="dxa"/>
            <w:vAlign w:val="center"/>
          </w:tcPr>
          <w:p w14:paraId="1CA50A1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47.16</w:t>
            </w:r>
          </w:p>
        </w:tc>
        <w:tc>
          <w:tcPr>
            <w:tcW w:w="1078" w:type="dxa"/>
            <w:vAlign w:val="center"/>
          </w:tcPr>
          <w:p w14:paraId="02803F6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217</w:t>
            </w:r>
          </w:p>
        </w:tc>
        <w:tc>
          <w:tcPr>
            <w:tcW w:w="1078" w:type="dxa"/>
            <w:vAlign w:val="center"/>
          </w:tcPr>
          <w:p w14:paraId="0D0C938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36857938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3988208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72E2E862" w14:textId="77777777" w:rsidTr="00DC4019">
        <w:tc>
          <w:tcPr>
            <w:tcW w:w="2547" w:type="dxa"/>
            <w:vAlign w:val="center"/>
          </w:tcPr>
          <w:p w14:paraId="5A588FD0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Group</w:t>
            </w:r>
          </w:p>
        </w:tc>
        <w:tc>
          <w:tcPr>
            <w:tcW w:w="1078" w:type="dxa"/>
            <w:vAlign w:val="center"/>
          </w:tcPr>
          <w:p w14:paraId="1291FF4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17076</w:t>
            </w:r>
          </w:p>
        </w:tc>
        <w:tc>
          <w:tcPr>
            <w:tcW w:w="1078" w:type="dxa"/>
            <w:vAlign w:val="center"/>
          </w:tcPr>
          <w:p w14:paraId="05FBCD3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078" w:type="dxa"/>
            <w:vAlign w:val="center"/>
          </w:tcPr>
          <w:p w14:paraId="27FBAEB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17076</w:t>
            </w:r>
          </w:p>
        </w:tc>
        <w:tc>
          <w:tcPr>
            <w:tcW w:w="1078" w:type="dxa"/>
            <w:vAlign w:val="center"/>
          </w:tcPr>
          <w:p w14:paraId="7D69604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15.36</w:t>
            </w:r>
          </w:p>
        </w:tc>
        <w:tc>
          <w:tcPr>
            <w:tcW w:w="1078" w:type="dxa"/>
            <w:vAlign w:val="center"/>
          </w:tcPr>
          <w:p w14:paraId="4E9EF1B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&lt; .001</w:t>
            </w:r>
          </w:p>
        </w:tc>
        <w:tc>
          <w:tcPr>
            <w:tcW w:w="1079" w:type="dxa"/>
            <w:vAlign w:val="center"/>
          </w:tcPr>
          <w:p w14:paraId="42AC9BD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.33</w:t>
            </w:r>
          </w:p>
        </w:tc>
      </w:tr>
      <w:tr w:rsidR="00B76B3B" w:rsidRPr="00B76B3B" w14:paraId="42BA2FD9" w14:textId="77777777" w:rsidTr="00DC4019">
        <w:tc>
          <w:tcPr>
            <w:tcW w:w="2547" w:type="dxa"/>
            <w:vAlign w:val="center"/>
          </w:tcPr>
          <w:p w14:paraId="05F9E5AD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vAlign w:val="center"/>
          </w:tcPr>
          <w:p w14:paraId="5EECCAE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34463</w:t>
            </w:r>
          </w:p>
        </w:tc>
        <w:tc>
          <w:tcPr>
            <w:tcW w:w="1078" w:type="dxa"/>
            <w:vAlign w:val="center"/>
          </w:tcPr>
          <w:p w14:paraId="3D2FF9F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31.00</w:t>
            </w:r>
          </w:p>
        </w:tc>
        <w:tc>
          <w:tcPr>
            <w:tcW w:w="1078" w:type="dxa"/>
            <w:vAlign w:val="center"/>
          </w:tcPr>
          <w:p w14:paraId="74949B7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1111</w:t>
            </w:r>
          </w:p>
        </w:tc>
        <w:tc>
          <w:tcPr>
            <w:tcW w:w="1078" w:type="dxa"/>
            <w:vAlign w:val="center"/>
          </w:tcPr>
          <w:p w14:paraId="041C38C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49BB3EE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2F67F8A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25646444" w14:textId="77777777" w:rsidTr="00DC4019">
        <w:tc>
          <w:tcPr>
            <w:tcW w:w="2547" w:type="dxa"/>
            <w:vAlign w:val="center"/>
          </w:tcPr>
          <w:p w14:paraId="7BCA7F3B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Subsample (n = 20)</w:t>
            </w:r>
          </w:p>
        </w:tc>
        <w:tc>
          <w:tcPr>
            <w:tcW w:w="1078" w:type="dxa"/>
            <w:vAlign w:val="center"/>
          </w:tcPr>
          <w:p w14:paraId="227FEDC0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20D0A735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7FAB6887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6DD5FFCC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45C31F95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699F7550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B76B3B" w:rsidRPr="00B76B3B" w14:paraId="5F20E8B6" w14:textId="77777777" w:rsidTr="00DC4019">
        <w:tc>
          <w:tcPr>
            <w:tcW w:w="2547" w:type="dxa"/>
            <w:vAlign w:val="center"/>
          </w:tcPr>
          <w:p w14:paraId="17675541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</w:t>
            </w:r>
          </w:p>
        </w:tc>
        <w:tc>
          <w:tcPr>
            <w:tcW w:w="1078" w:type="dxa"/>
            <w:vAlign w:val="center"/>
          </w:tcPr>
          <w:p w14:paraId="723E5C3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1299</w:t>
            </w:r>
          </w:p>
        </w:tc>
        <w:tc>
          <w:tcPr>
            <w:tcW w:w="1078" w:type="dxa"/>
            <w:vAlign w:val="center"/>
          </w:tcPr>
          <w:p w14:paraId="5D641C9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1078" w:type="dxa"/>
            <w:vAlign w:val="center"/>
          </w:tcPr>
          <w:p w14:paraId="64A8D33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892</w:t>
            </w:r>
          </w:p>
        </w:tc>
        <w:tc>
          <w:tcPr>
            <w:tcW w:w="1078" w:type="dxa"/>
            <w:vAlign w:val="center"/>
          </w:tcPr>
          <w:p w14:paraId="3BBCF94B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3.85</w:t>
            </w:r>
          </w:p>
        </w:tc>
        <w:tc>
          <w:tcPr>
            <w:tcW w:w="1078" w:type="dxa"/>
            <w:vAlign w:val="center"/>
          </w:tcPr>
          <w:p w14:paraId="5BB4912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.046</w:t>
            </w:r>
          </w:p>
        </w:tc>
        <w:tc>
          <w:tcPr>
            <w:tcW w:w="1079" w:type="dxa"/>
            <w:vAlign w:val="center"/>
          </w:tcPr>
          <w:p w14:paraId="393270D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.18</w:t>
            </w:r>
          </w:p>
        </w:tc>
      </w:tr>
      <w:tr w:rsidR="00B76B3B" w:rsidRPr="00B76B3B" w14:paraId="2B5D4647" w14:textId="77777777" w:rsidTr="00DC4019">
        <w:tc>
          <w:tcPr>
            <w:tcW w:w="2547" w:type="dxa"/>
            <w:vAlign w:val="center"/>
          </w:tcPr>
          <w:p w14:paraId="0C8C75D2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 x Group</w:t>
            </w:r>
          </w:p>
        </w:tc>
        <w:tc>
          <w:tcPr>
            <w:tcW w:w="1078" w:type="dxa"/>
            <w:vAlign w:val="center"/>
          </w:tcPr>
          <w:p w14:paraId="0390BBC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847</w:t>
            </w:r>
          </w:p>
        </w:tc>
        <w:tc>
          <w:tcPr>
            <w:tcW w:w="1078" w:type="dxa"/>
            <w:vAlign w:val="center"/>
          </w:tcPr>
          <w:p w14:paraId="627F930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1078" w:type="dxa"/>
            <w:vAlign w:val="center"/>
          </w:tcPr>
          <w:p w14:paraId="5337A0E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581</w:t>
            </w:r>
          </w:p>
        </w:tc>
        <w:tc>
          <w:tcPr>
            <w:tcW w:w="1078" w:type="dxa"/>
            <w:vAlign w:val="center"/>
          </w:tcPr>
          <w:p w14:paraId="182463F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3.41</w:t>
            </w:r>
          </w:p>
        </w:tc>
        <w:tc>
          <w:tcPr>
            <w:tcW w:w="1078" w:type="dxa"/>
            <w:vAlign w:val="center"/>
          </w:tcPr>
          <w:p w14:paraId="471C788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.114</w:t>
            </w:r>
          </w:p>
        </w:tc>
        <w:tc>
          <w:tcPr>
            <w:tcW w:w="1079" w:type="dxa"/>
            <w:vAlign w:val="center"/>
          </w:tcPr>
          <w:p w14:paraId="2A481BB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.12</w:t>
            </w:r>
          </w:p>
        </w:tc>
      </w:tr>
      <w:tr w:rsidR="00B76B3B" w:rsidRPr="00B76B3B" w14:paraId="02F66433" w14:textId="77777777" w:rsidTr="00DC4019">
        <w:tc>
          <w:tcPr>
            <w:tcW w:w="2547" w:type="dxa"/>
            <w:vAlign w:val="center"/>
          </w:tcPr>
          <w:p w14:paraId="345DEE1B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vAlign w:val="center"/>
          </w:tcPr>
          <w:p w14:paraId="1284534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6082</w:t>
            </w:r>
          </w:p>
        </w:tc>
        <w:tc>
          <w:tcPr>
            <w:tcW w:w="1078" w:type="dxa"/>
            <w:vAlign w:val="center"/>
          </w:tcPr>
          <w:p w14:paraId="797ACF7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26.23</w:t>
            </w:r>
          </w:p>
        </w:tc>
        <w:tc>
          <w:tcPr>
            <w:tcW w:w="1078" w:type="dxa"/>
            <w:vAlign w:val="center"/>
          </w:tcPr>
          <w:p w14:paraId="7775BC7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231</w:t>
            </w:r>
          </w:p>
        </w:tc>
        <w:tc>
          <w:tcPr>
            <w:tcW w:w="1078" w:type="dxa"/>
            <w:vAlign w:val="center"/>
          </w:tcPr>
          <w:p w14:paraId="7ACB9F3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70A791D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6792B9F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5A5FAB9D" w14:textId="77777777" w:rsidTr="00DC4019">
        <w:tc>
          <w:tcPr>
            <w:tcW w:w="2547" w:type="dxa"/>
            <w:vAlign w:val="center"/>
          </w:tcPr>
          <w:p w14:paraId="416EB5F8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Group</w:t>
            </w:r>
          </w:p>
        </w:tc>
        <w:tc>
          <w:tcPr>
            <w:tcW w:w="1078" w:type="dxa"/>
            <w:vAlign w:val="center"/>
          </w:tcPr>
          <w:p w14:paraId="4F47C2D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6984</w:t>
            </w:r>
          </w:p>
        </w:tc>
        <w:tc>
          <w:tcPr>
            <w:tcW w:w="1078" w:type="dxa"/>
            <w:vAlign w:val="center"/>
          </w:tcPr>
          <w:p w14:paraId="0F0A712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078" w:type="dxa"/>
            <w:vAlign w:val="center"/>
          </w:tcPr>
          <w:p w14:paraId="1EA282E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6984</w:t>
            </w:r>
          </w:p>
        </w:tc>
        <w:tc>
          <w:tcPr>
            <w:tcW w:w="1078" w:type="dxa"/>
            <w:vAlign w:val="center"/>
          </w:tcPr>
          <w:p w14:paraId="5B84030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5.20</w:t>
            </w:r>
          </w:p>
        </w:tc>
        <w:tc>
          <w:tcPr>
            <w:tcW w:w="1078" w:type="dxa"/>
            <w:vAlign w:val="center"/>
          </w:tcPr>
          <w:p w14:paraId="7274DEB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.035</w:t>
            </w:r>
          </w:p>
        </w:tc>
        <w:tc>
          <w:tcPr>
            <w:tcW w:w="1079" w:type="dxa"/>
            <w:vAlign w:val="center"/>
          </w:tcPr>
          <w:p w14:paraId="0891BF2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.22</w:t>
            </w:r>
          </w:p>
        </w:tc>
      </w:tr>
      <w:tr w:rsidR="00B76B3B" w:rsidRPr="00B76B3B" w14:paraId="52A6F051" w14:textId="77777777" w:rsidTr="00DC4019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3477B75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857EDA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24175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045EC3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18.00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5833F0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1343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171531C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23246BE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474C3C0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5EECA500" w14:textId="77777777" w:rsidTr="00DC4019">
        <w:tc>
          <w:tcPr>
            <w:tcW w:w="9016" w:type="dxa"/>
            <w:gridSpan w:val="7"/>
            <w:tcBorders>
              <w:top w:val="single" w:sz="4" w:space="0" w:color="auto"/>
            </w:tcBorders>
            <w:vAlign w:val="center"/>
          </w:tcPr>
          <w:p w14:paraId="695E3A3A" w14:textId="77777777" w:rsidR="00B76B3B" w:rsidRPr="00B76B3B" w:rsidRDefault="00B76B3B" w:rsidP="00DC4019">
            <w:pPr>
              <w:spacing w:before="120" w:after="120" w:line="360" w:lineRule="auto"/>
              <w:ind w:left="4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0" w:name="_Hlk130372304"/>
            <w:r w:rsidRPr="00B76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Note. Target accuracy from two novices could not be evaluated due to camera recording errors (total sample: </w:t>
            </w:r>
            <w:r w:rsidRPr="00B76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33, 17 experts &amp; 16 novices; subsample: </w:t>
            </w:r>
            <w:r w:rsidRPr="00B76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20, 11 experts &amp; 9 novices) </w:t>
            </w:r>
            <w:bookmarkEnd w:id="0"/>
          </w:p>
        </w:tc>
      </w:tr>
    </w:tbl>
    <w:p w14:paraId="3782DA5A" w14:textId="77777777" w:rsidR="00B76B3B" w:rsidRPr="00B76B3B" w:rsidRDefault="00B76B3B" w:rsidP="00B76B3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078"/>
        <w:gridCol w:w="1078"/>
        <w:gridCol w:w="1078"/>
        <w:gridCol w:w="1078"/>
        <w:gridCol w:w="1078"/>
        <w:gridCol w:w="1079"/>
      </w:tblGrid>
      <w:tr w:rsidR="00B76B3B" w:rsidRPr="00B76B3B" w14:paraId="2F9F2A0D" w14:textId="77777777" w:rsidTr="00DC4019">
        <w:tc>
          <w:tcPr>
            <w:tcW w:w="9016" w:type="dxa"/>
            <w:gridSpan w:val="7"/>
            <w:vAlign w:val="center"/>
          </w:tcPr>
          <w:p w14:paraId="31FF7102" w14:textId="77777777" w:rsidR="00B76B3B" w:rsidRPr="00B76B3B" w:rsidRDefault="00B76B3B" w:rsidP="00DC4019">
            <w:pPr>
              <w:spacing w:before="120" w:after="12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Supplementary Table 2: Group differences regarding attention, fatigue and discomfort before and after the examination. Results for fNIRS subsample (</w:t>
            </w: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lang w:val="en-US"/>
              </w:rPr>
              <w:t xml:space="preserve"> = 22).</w:t>
            </w:r>
          </w:p>
        </w:tc>
      </w:tr>
      <w:tr w:rsidR="00B76B3B" w:rsidRPr="00B76B3B" w14:paraId="1AFF8A5E" w14:textId="77777777" w:rsidTr="00DC4019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081D03C7" w14:textId="77777777" w:rsidR="00B76B3B" w:rsidRPr="00B76B3B" w:rsidRDefault="00B76B3B" w:rsidP="00DC4019">
            <w:pPr>
              <w:spacing w:before="120" w:after="12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68E9B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Experts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9BBAE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1E738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Novices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FFD20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8DC9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25E11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B76B3B" w:rsidRPr="00B76B3B" w14:paraId="18505343" w14:textId="77777777" w:rsidTr="00DC4019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86C09F8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7566C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Mean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3337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8B7D8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Mean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1C4C3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SD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6713D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U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30981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</w:tr>
      <w:tr w:rsidR="00B76B3B" w:rsidRPr="00B76B3B" w14:paraId="6AB6BA2A" w14:textId="77777777" w:rsidTr="00DC4019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C96EA0F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Pretest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249E2E8C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636C7651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5303E9E0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58301828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481B91F2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64BABB77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7299FBED" w14:textId="77777777" w:rsidTr="00DC4019">
        <w:tc>
          <w:tcPr>
            <w:tcW w:w="2547" w:type="dxa"/>
            <w:vAlign w:val="center"/>
          </w:tcPr>
          <w:p w14:paraId="7F10D9B6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Attention</w:t>
            </w:r>
          </w:p>
        </w:tc>
        <w:tc>
          <w:tcPr>
            <w:tcW w:w="1078" w:type="dxa"/>
            <w:vAlign w:val="center"/>
          </w:tcPr>
          <w:p w14:paraId="447D100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1078" w:type="dxa"/>
            <w:vAlign w:val="center"/>
          </w:tcPr>
          <w:p w14:paraId="0CDBDDF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69E014C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7.0</w:t>
            </w:r>
          </w:p>
        </w:tc>
        <w:tc>
          <w:tcPr>
            <w:tcW w:w="1078" w:type="dxa"/>
            <w:vAlign w:val="center"/>
          </w:tcPr>
          <w:p w14:paraId="5489859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3AD691E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89.0</w:t>
            </w:r>
          </w:p>
        </w:tc>
        <w:tc>
          <w:tcPr>
            <w:tcW w:w="1079" w:type="dxa"/>
            <w:vAlign w:val="center"/>
          </w:tcPr>
          <w:p w14:paraId="54A9010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.055</w:t>
            </w:r>
          </w:p>
        </w:tc>
      </w:tr>
      <w:tr w:rsidR="00B76B3B" w:rsidRPr="00B76B3B" w14:paraId="7D367D43" w14:textId="77777777" w:rsidTr="00DC4019">
        <w:tc>
          <w:tcPr>
            <w:tcW w:w="2547" w:type="dxa"/>
            <w:vAlign w:val="center"/>
          </w:tcPr>
          <w:p w14:paraId="1862B9BF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Fatigue</w:t>
            </w:r>
          </w:p>
        </w:tc>
        <w:tc>
          <w:tcPr>
            <w:tcW w:w="1078" w:type="dxa"/>
            <w:vAlign w:val="center"/>
          </w:tcPr>
          <w:p w14:paraId="1E7C979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1078" w:type="dxa"/>
            <w:vAlign w:val="center"/>
          </w:tcPr>
          <w:p w14:paraId="2CD09FC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5A8F3F6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1078" w:type="dxa"/>
            <w:vAlign w:val="center"/>
          </w:tcPr>
          <w:p w14:paraId="4481557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30B9D09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66.5</w:t>
            </w:r>
          </w:p>
        </w:tc>
        <w:tc>
          <w:tcPr>
            <w:tcW w:w="1079" w:type="dxa"/>
            <w:vAlign w:val="center"/>
          </w:tcPr>
          <w:p w14:paraId="6384EAF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.710</w:t>
            </w:r>
          </w:p>
        </w:tc>
      </w:tr>
      <w:tr w:rsidR="00B76B3B" w:rsidRPr="00B76B3B" w14:paraId="7C0258CD" w14:textId="77777777" w:rsidTr="00DC4019">
        <w:tc>
          <w:tcPr>
            <w:tcW w:w="2547" w:type="dxa"/>
            <w:vAlign w:val="center"/>
          </w:tcPr>
          <w:p w14:paraId="2E705F63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Discomfort</w:t>
            </w:r>
          </w:p>
        </w:tc>
        <w:tc>
          <w:tcPr>
            <w:tcW w:w="1078" w:type="dxa"/>
            <w:vAlign w:val="center"/>
          </w:tcPr>
          <w:p w14:paraId="2808301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5D2A5F2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0.0</w:t>
            </w:r>
          </w:p>
        </w:tc>
        <w:tc>
          <w:tcPr>
            <w:tcW w:w="1078" w:type="dxa"/>
            <w:vAlign w:val="center"/>
          </w:tcPr>
          <w:p w14:paraId="3D91A28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1715E25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0.0</w:t>
            </w:r>
          </w:p>
        </w:tc>
        <w:tc>
          <w:tcPr>
            <w:tcW w:w="1078" w:type="dxa"/>
            <w:vAlign w:val="center"/>
          </w:tcPr>
          <w:p w14:paraId="3D986198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55.5</w:t>
            </w:r>
          </w:p>
        </w:tc>
        <w:tc>
          <w:tcPr>
            <w:tcW w:w="1079" w:type="dxa"/>
            <w:vAlign w:val="center"/>
          </w:tcPr>
          <w:p w14:paraId="19E4DD1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.687</w:t>
            </w:r>
          </w:p>
        </w:tc>
      </w:tr>
      <w:tr w:rsidR="00B76B3B" w:rsidRPr="00B76B3B" w14:paraId="02079FE9" w14:textId="77777777" w:rsidTr="00DC4019">
        <w:tc>
          <w:tcPr>
            <w:tcW w:w="2547" w:type="dxa"/>
            <w:vAlign w:val="center"/>
          </w:tcPr>
          <w:p w14:paraId="01159914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Posttest</w:t>
            </w:r>
          </w:p>
        </w:tc>
        <w:tc>
          <w:tcPr>
            <w:tcW w:w="1078" w:type="dxa"/>
            <w:vAlign w:val="center"/>
          </w:tcPr>
          <w:p w14:paraId="349E3742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34BAB226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7951329B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3B0F61DA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5829BBE4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5419EF8C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117A254E" w14:textId="77777777" w:rsidTr="00DC4019">
        <w:tc>
          <w:tcPr>
            <w:tcW w:w="2547" w:type="dxa"/>
            <w:vAlign w:val="center"/>
          </w:tcPr>
          <w:p w14:paraId="798E5D25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Attention</w:t>
            </w:r>
          </w:p>
        </w:tc>
        <w:tc>
          <w:tcPr>
            <w:tcW w:w="1078" w:type="dxa"/>
            <w:vAlign w:val="center"/>
          </w:tcPr>
          <w:p w14:paraId="65985AC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1078" w:type="dxa"/>
            <w:vAlign w:val="center"/>
          </w:tcPr>
          <w:p w14:paraId="20DFDC0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470836C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1078" w:type="dxa"/>
            <w:vAlign w:val="center"/>
          </w:tcPr>
          <w:p w14:paraId="212977E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4EE8F6E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51.5</w:t>
            </w:r>
          </w:p>
        </w:tc>
        <w:tc>
          <w:tcPr>
            <w:tcW w:w="1079" w:type="dxa"/>
            <w:vAlign w:val="center"/>
          </w:tcPr>
          <w:p w14:paraId="5A55325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.558</w:t>
            </w:r>
          </w:p>
        </w:tc>
      </w:tr>
      <w:tr w:rsidR="00B76B3B" w:rsidRPr="00B76B3B" w14:paraId="7C832002" w14:textId="77777777" w:rsidTr="00DC4019">
        <w:tc>
          <w:tcPr>
            <w:tcW w:w="2547" w:type="dxa"/>
            <w:vAlign w:val="center"/>
          </w:tcPr>
          <w:p w14:paraId="15F5DD0F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Fatigue</w:t>
            </w:r>
          </w:p>
        </w:tc>
        <w:tc>
          <w:tcPr>
            <w:tcW w:w="1078" w:type="dxa"/>
            <w:vAlign w:val="center"/>
          </w:tcPr>
          <w:p w14:paraId="142E330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7.0</w:t>
            </w:r>
          </w:p>
        </w:tc>
        <w:tc>
          <w:tcPr>
            <w:tcW w:w="1078" w:type="dxa"/>
            <w:vAlign w:val="center"/>
          </w:tcPr>
          <w:p w14:paraId="4B67B42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647759F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1078" w:type="dxa"/>
            <w:vAlign w:val="center"/>
          </w:tcPr>
          <w:p w14:paraId="51C3471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4B8B794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43.5</w:t>
            </w:r>
          </w:p>
        </w:tc>
        <w:tc>
          <w:tcPr>
            <w:tcW w:w="1079" w:type="dxa"/>
            <w:vAlign w:val="center"/>
          </w:tcPr>
          <w:p w14:paraId="40B8618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.257</w:t>
            </w:r>
          </w:p>
        </w:tc>
      </w:tr>
      <w:tr w:rsidR="00B76B3B" w:rsidRPr="00B76B3B" w14:paraId="5007218A" w14:textId="77777777" w:rsidTr="00DC4019">
        <w:tc>
          <w:tcPr>
            <w:tcW w:w="2547" w:type="dxa"/>
            <w:vAlign w:val="center"/>
          </w:tcPr>
          <w:p w14:paraId="4D6FD8FF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Discomfort</w:t>
            </w:r>
          </w:p>
        </w:tc>
        <w:tc>
          <w:tcPr>
            <w:tcW w:w="1078" w:type="dxa"/>
            <w:vAlign w:val="center"/>
          </w:tcPr>
          <w:p w14:paraId="56E49A9B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1078" w:type="dxa"/>
            <w:vAlign w:val="center"/>
          </w:tcPr>
          <w:p w14:paraId="1B0C22B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3B9BE03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1078" w:type="dxa"/>
            <w:vAlign w:val="center"/>
          </w:tcPr>
          <w:p w14:paraId="65F5070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041C679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68.5</w:t>
            </w:r>
          </w:p>
        </w:tc>
        <w:tc>
          <w:tcPr>
            <w:tcW w:w="1079" w:type="dxa"/>
            <w:vAlign w:val="center"/>
          </w:tcPr>
          <w:p w14:paraId="50BF254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.608</w:t>
            </w:r>
          </w:p>
        </w:tc>
      </w:tr>
      <w:tr w:rsidR="00B76B3B" w:rsidRPr="00B76B3B" w14:paraId="25CD4C37" w14:textId="77777777" w:rsidTr="00DC4019">
        <w:tc>
          <w:tcPr>
            <w:tcW w:w="2547" w:type="dxa"/>
            <w:vAlign w:val="center"/>
          </w:tcPr>
          <w:p w14:paraId="3C9E7CCE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Pretest - Posttest</w:t>
            </w:r>
          </w:p>
        </w:tc>
        <w:tc>
          <w:tcPr>
            <w:tcW w:w="1078" w:type="dxa"/>
            <w:vAlign w:val="center"/>
          </w:tcPr>
          <w:p w14:paraId="2726C43A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1542B34C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3AE5365D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066359C4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2C776EB9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7CDF83B9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124156C8" w14:textId="77777777" w:rsidTr="00DC4019">
        <w:tc>
          <w:tcPr>
            <w:tcW w:w="2547" w:type="dxa"/>
            <w:vAlign w:val="center"/>
          </w:tcPr>
          <w:p w14:paraId="4FF1A522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Attention</w:t>
            </w:r>
          </w:p>
        </w:tc>
        <w:tc>
          <w:tcPr>
            <w:tcW w:w="1078" w:type="dxa"/>
            <w:vAlign w:val="center"/>
          </w:tcPr>
          <w:p w14:paraId="0458EA5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-1.0</w:t>
            </w:r>
          </w:p>
        </w:tc>
        <w:tc>
          <w:tcPr>
            <w:tcW w:w="1078" w:type="dxa"/>
            <w:vAlign w:val="center"/>
          </w:tcPr>
          <w:p w14:paraId="6221B42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420A66F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241CB6D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7C9E6CC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29.0</w:t>
            </w:r>
          </w:p>
        </w:tc>
        <w:tc>
          <w:tcPr>
            <w:tcW w:w="1079" w:type="dxa"/>
            <w:vAlign w:val="center"/>
          </w:tcPr>
          <w:p w14:paraId="64BF197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.037</w:t>
            </w:r>
          </w:p>
        </w:tc>
      </w:tr>
      <w:tr w:rsidR="00B76B3B" w:rsidRPr="00B76B3B" w14:paraId="0BFBBF35" w14:textId="77777777" w:rsidTr="00DC4019">
        <w:tc>
          <w:tcPr>
            <w:tcW w:w="2547" w:type="dxa"/>
            <w:vAlign w:val="center"/>
          </w:tcPr>
          <w:p w14:paraId="6FAAFAFD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Fatigue</w:t>
            </w:r>
          </w:p>
        </w:tc>
        <w:tc>
          <w:tcPr>
            <w:tcW w:w="1078" w:type="dxa"/>
            <w:vAlign w:val="center"/>
          </w:tcPr>
          <w:p w14:paraId="0D6BAEE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0.0</w:t>
            </w:r>
          </w:p>
        </w:tc>
        <w:tc>
          <w:tcPr>
            <w:tcW w:w="1078" w:type="dxa"/>
            <w:vAlign w:val="center"/>
          </w:tcPr>
          <w:p w14:paraId="77228D0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0389BBC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0.0</w:t>
            </w:r>
          </w:p>
        </w:tc>
        <w:tc>
          <w:tcPr>
            <w:tcW w:w="1078" w:type="dxa"/>
            <w:vAlign w:val="center"/>
          </w:tcPr>
          <w:p w14:paraId="55F4D68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vAlign w:val="center"/>
          </w:tcPr>
          <w:p w14:paraId="2CD68C6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43.0</w:t>
            </w:r>
          </w:p>
        </w:tc>
        <w:tc>
          <w:tcPr>
            <w:tcW w:w="1079" w:type="dxa"/>
            <w:vAlign w:val="center"/>
          </w:tcPr>
          <w:p w14:paraId="3DD41378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.244</w:t>
            </w:r>
          </w:p>
        </w:tc>
      </w:tr>
      <w:tr w:rsidR="00B76B3B" w:rsidRPr="00B76B3B" w14:paraId="575E24C0" w14:textId="77777777" w:rsidTr="00DC4019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3E31B36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Discomfort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4A97C0FB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AD3394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448EEF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D04974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42D64C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68.5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5C80E1A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.606</w:t>
            </w:r>
          </w:p>
        </w:tc>
      </w:tr>
    </w:tbl>
    <w:p w14:paraId="51B4CC77" w14:textId="77777777" w:rsidR="00B76B3B" w:rsidRPr="00B76B3B" w:rsidRDefault="00B76B3B" w:rsidP="00B76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078"/>
        <w:gridCol w:w="1078"/>
        <w:gridCol w:w="1078"/>
        <w:gridCol w:w="1078"/>
        <w:gridCol w:w="1078"/>
        <w:gridCol w:w="1079"/>
      </w:tblGrid>
      <w:tr w:rsidR="00B76B3B" w:rsidRPr="00B76B3B" w14:paraId="59465D22" w14:textId="77777777" w:rsidTr="00DC4019">
        <w:tc>
          <w:tcPr>
            <w:tcW w:w="9016" w:type="dxa"/>
            <w:gridSpan w:val="7"/>
            <w:tcBorders>
              <w:bottom w:val="single" w:sz="4" w:space="0" w:color="auto"/>
            </w:tcBorders>
            <w:vAlign w:val="center"/>
          </w:tcPr>
          <w:p w14:paraId="2014CE98" w14:textId="77777777" w:rsidR="00B76B3B" w:rsidRPr="00B76B3B" w:rsidRDefault="00B76B3B" w:rsidP="00DC4019">
            <w:pPr>
              <w:spacing w:before="120" w:after="12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lastRenderedPageBreak/>
              <w:t>Supplementary Table 3: Group and task effects on heart rate during table tennis. Repeated measures ANOVA results for total sample (</w:t>
            </w: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lang w:val="en-US"/>
              </w:rPr>
              <w:t xml:space="preserve"> = 33) and fNIRS subsample (</w:t>
            </w: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lang w:val="en-US"/>
              </w:rPr>
              <w:t xml:space="preserve"> = 20).</w:t>
            </w:r>
          </w:p>
        </w:tc>
      </w:tr>
      <w:tr w:rsidR="00B76B3B" w:rsidRPr="00B76B3B" w14:paraId="564FF626" w14:textId="77777777" w:rsidTr="00DC4019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FB8DD" w14:textId="77777777" w:rsidR="00B76B3B" w:rsidRPr="00B76B3B" w:rsidRDefault="00B76B3B" w:rsidP="00DC4019">
            <w:pPr>
              <w:spacing w:before="120" w:after="12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3FC7C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SS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9E0D1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df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25525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MS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92E29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C8A7A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92AE8" w14:textId="77777777" w:rsidR="00B76B3B" w:rsidRPr="00B76B3B" w:rsidRDefault="00B76B3B" w:rsidP="00DC4019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i/>
                <w:iCs/>
                <w:lang w:val="en-US"/>
              </w:rPr>
              <w:t>η</w:t>
            </w:r>
            <w:r w:rsidRPr="00B76B3B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p</w:t>
            </w:r>
            <w:r w:rsidRPr="00B76B3B">
              <w:rPr>
                <w:rFonts w:ascii="Times New Roman" w:hAnsi="Times New Roman" w:cs="Times New Roman"/>
                <w:i/>
                <w:iCs/>
                <w:vertAlign w:val="superscript"/>
                <w:lang w:val="en-US"/>
              </w:rPr>
              <w:t>2</w:t>
            </w:r>
          </w:p>
        </w:tc>
      </w:tr>
      <w:tr w:rsidR="00B76B3B" w:rsidRPr="00B76B3B" w14:paraId="0CE77569" w14:textId="77777777" w:rsidTr="00DC4019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4A2F0FC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Total sample (n = 33)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0A03E3F1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524C59B5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561A67B1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4E08E391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460F0B97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4A3C787F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B76B3B" w:rsidRPr="00B76B3B" w14:paraId="40F46039" w14:textId="77777777" w:rsidTr="00DC4019">
        <w:tc>
          <w:tcPr>
            <w:tcW w:w="2547" w:type="dxa"/>
            <w:vAlign w:val="center"/>
          </w:tcPr>
          <w:p w14:paraId="268FE562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</w:t>
            </w:r>
          </w:p>
        </w:tc>
        <w:tc>
          <w:tcPr>
            <w:tcW w:w="1078" w:type="dxa"/>
            <w:vAlign w:val="center"/>
          </w:tcPr>
          <w:p w14:paraId="795FA8D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78" w:type="dxa"/>
            <w:vAlign w:val="center"/>
          </w:tcPr>
          <w:p w14:paraId="65DCD11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1.45</w:t>
            </w:r>
          </w:p>
        </w:tc>
        <w:tc>
          <w:tcPr>
            <w:tcW w:w="1078" w:type="dxa"/>
            <w:vAlign w:val="center"/>
          </w:tcPr>
          <w:p w14:paraId="634F285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78" w:type="dxa"/>
            <w:vAlign w:val="center"/>
          </w:tcPr>
          <w:p w14:paraId="6ECC680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1.51</w:t>
            </w:r>
          </w:p>
        </w:tc>
        <w:tc>
          <w:tcPr>
            <w:tcW w:w="1078" w:type="dxa"/>
            <w:vAlign w:val="center"/>
          </w:tcPr>
          <w:p w14:paraId="32BFB22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.232</w:t>
            </w:r>
          </w:p>
        </w:tc>
        <w:tc>
          <w:tcPr>
            <w:tcW w:w="1079" w:type="dxa"/>
            <w:vAlign w:val="center"/>
          </w:tcPr>
          <w:p w14:paraId="7F2170E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.06</w:t>
            </w:r>
          </w:p>
        </w:tc>
      </w:tr>
      <w:tr w:rsidR="00B76B3B" w:rsidRPr="00B76B3B" w14:paraId="14A88BA1" w14:textId="77777777" w:rsidTr="00DC4019">
        <w:tc>
          <w:tcPr>
            <w:tcW w:w="2547" w:type="dxa"/>
            <w:vAlign w:val="center"/>
          </w:tcPr>
          <w:p w14:paraId="7A1C478A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 x Group</w:t>
            </w:r>
          </w:p>
        </w:tc>
        <w:tc>
          <w:tcPr>
            <w:tcW w:w="1078" w:type="dxa"/>
            <w:vAlign w:val="center"/>
          </w:tcPr>
          <w:p w14:paraId="29F17B5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78" w:type="dxa"/>
            <w:vAlign w:val="center"/>
          </w:tcPr>
          <w:p w14:paraId="3016469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1.45</w:t>
            </w:r>
          </w:p>
        </w:tc>
        <w:tc>
          <w:tcPr>
            <w:tcW w:w="1078" w:type="dxa"/>
            <w:vAlign w:val="center"/>
          </w:tcPr>
          <w:p w14:paraId="619E3A2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78" w:type="dxa"/>
            <w:vAlign w:val="center"/>
          </w:tcPr>
          <w:p w14:paraId="0E2B138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1.97</w:t>
            </w:r>
          </w:p>
        </w:tc>
        <w:tc>
          <w:tcPr>
            <w:tcW w:w="1078" w:type="dxa"/>
            <w:vAlign w:val="center"/>
          </w:tcPr>
          <w:p w14:paraId="25994F4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.162</w:t>
            </w:r>
          </w:p>
        </w:tc>
        <w:tc>
          <w:tcPr>
            <w:tcW w:w="1079" w:type="dxa"/>
            <w:vAlign w:val="center"/>
          </w:tcPr>
          <w:p w14:paraId="05832ED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.06</w:t>
            </w:r>
          </w:p>
        </w:tc>
      </w:tr>
      <w:tr w:rsidR="00B76B3B" w:rsidRPr="00B76B3B" w14:paraId="09E81860" w14:textId="77777777" w:rsidTr="00DC4019">
        <w:tc>
          <w:tcPr>
            <w:tcW w:w="2547" w:type="dxa"/>
            <w:vAlign w:val="center"/>
          </w:tcPr>
          <w:p w14:paraId="210168B2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vAlign w:val="center"/>
          </w:tcPr>
          <w:p w14:paraId="4E1A39E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270</w:t>
            </w:r>
          </w:p>
        </w:tc>
        <w:tc>
          <w:tcPr>
            <w:tcW w:w="1078" w:type="dxa"/>
            <w:vAlign w:val="center"/>
          </w:tcPr>
          <w:p w14:paraId="5F2C001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45.02</w:t>
            </w:r>
          </w:p>
        </w:tc>
        <w:tc>
          <w:tcPr>
            <w:tcW w:w="1078" w:type="dxa"/>
            <w:vAlign w:val="center"/>
          </w:tcPr>
          <w:p w14:paraId="360CAD3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78" w:type="dxa"/>
            <w:vAlign w:val="center"/>
          </w:tcPr>
          <w:p w14:paraId="1F5E645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033CF28B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54317F2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1B86ED42" w14:textId="77777777" w:rsidTr="00DC4019">
        <w:tc>
          <w:tcPr>
            <w:tcW w:w="2547" w:type="dxa"/>
            <w:vAlign w:val="center"/>
          </w:tcPr>
          <w:p w14:paraId="27FBC224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Group</w:t>
            </w:r>
          </w:p>
        </w:tc>
        <w:tc>
          <w:tcPr>
            <w:tcW w:w="1078" w:type="dxa"/>
            <w:vAlign w:val="center"/>
          </w:tcPr>
          <w:p w14:paraId="0053997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528</w:t>
            </w:r>
          </w:p>
        </w:tc>
        <w:tc>
          <w:tcPr>
            <w:tcW w:w="1078" w:type="dxa"/>
            <w:vAlign w:val="center"/>
          </w:tcPr>
          <w:p w14:paraId="2232975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078" w:type="dxa"/>
            <w:vAlign w:val="center"/>
          </w:tcPr>
          <w:p w14:paraId="09E5825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528</w:t>
            </w:r>
          </w:p>
        </w:tc>
        <w:tc>
          <w:tcPr>
            <w:tcW w:w="1078" w:type="dxa"/>
            <w:vAlign w:val="center"/>
          </w:tcPr>
          <w:p w14:paraId="44C4E96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1.37</w:t>
            </w:r>
          </w:p>
        </w:tc>
        <w:tc>
          <w:tcPr>
            <w:tcW w:w="1078" w:type="dxa"/>
            <w:vAlign w:val="center"/>
          </w:tcPr>
          <w:p w14:paraId="513B63BE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.251</w:t>
            </w:r>
          </w:p>
        </w:tc>
        <w:tc>
          <w:tcPr>
            <w:tcW w:w="1079" w:type="dxa"/>
            <w:vAlign w:val="center"/>
          </w:tcPr>
          <w:p w14:paraId="6E6E60D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.04</w:t>
            </w:r>
          </w:p>
        </w:tc>
      </w:tr>
      <w:tr w:rsidR="00B76B3B" w:rsidRPr="00B76B3B" w14:paraId="2F5120DE" w14:textId="77777777" w:rsidTr="00DC4019">
        <w:tc>
          <w:tcPr>
            <w:tcW w:w="2547" w:type="dxa"/>
            <w:vAlign w:val="center"/>
          </w:tcPr>
          <w:p w14:paraId="2248B0E7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vAlign w:val="center"/>
          </w:tcPr>
          <w:p w14:paraId="59B7630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11976</w:t>
            </w:r>
          </w:p>
        </w:tc>
        <w:tc>
          <w:tcPr>
            <w:tcW w:w="1078" w:type="dxa"/>
            <w:vAlign w:val="center"/>
          </w:tcPr>
          <w:p w14:paraId="6B5F374B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31.00</w:t>
            </w:r>
          </w:p>
        </w:tc>
        <w:tc>
          <w:tcPr>
            <w:tcW w:w="1078" w:type="dxa"/>
            <w:vAlign w:val="center"/>
          </w:tcPr>
          <w:p w14:paraId="3ED92F1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386</w:t>
            </w:r>
          </w:p>
        </w:tc>
        <w:tc>
          <w:tcPr>
            <w:tcW w:w="1078" w:type="dxa"/>
            <w:vAlign w:val="center"/>
          </w:tcPr>
          <w:p w14:paraId="2CF015C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117FD19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6F97D84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5A304A8B" w14:textId="77777777" w:rsidTr="00DC4019">
        <w:tc>
          <w:tcPr>
            <w:tcW w:w="2547" w:type="dxa"/>
            <w:vAlign w:val="center"/>
          </w:tcPr>
          <w:p w14:paraId="5666AEE7" w14:textId="77777777" w:rsidR="00B76B3B" w:rsidRPr="00B76B3B" w:rsidRDefault="00B76B3B" w:rsidP="00DC4019">
            <w:pPr>
              <w:spacing w:before="80" w:after="8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Subsample (n = 20)</w:t>
            </w:r>
          </w:p>
        </w:tc>
        <w:tc>
          <w:tcPr>
            <w:tcW w:w="1078" w:type="dxa"/>
            <w:vAlign w:val="center"/>
          </w:tcPr>
          <w:p w14:paraId="3C50ADFB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7E2F5CC2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7A0671DD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644B20FF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313DBE44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28B8F233" w14:textId="77777777" w:rsidR="00B76B3B" w:rsidRPr="00B76B3B" w:rsidRDefault="00B76B3B" w:rsidP="00DC4019">
            <w:pPr>
              <w:spacing w:before="80" w:after="80"/>
              <w:jc w:val="right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B76B3B" w:rsidRPr="00B76B3B" w14:paraId="48CC7401" w14:textId="77777777" w:rsidTr="00DC4019">
        <w:tc>
          <w:tcPr>
            <w:tcW w:w="2547" w:type="dxa"/>
            <w:vAlign w:val="center"/>
          </w:tcPr>
          <w:p w14:paraId="09A8A34C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</w:t>
            </w:r>
          </w:p>
        </w:tc>
        <w:tc>
          <w:tcPr>
            <w:tcW w:w="1078" w:type="dxa"/>
            <w:vAlign w:val="center"/>
          </w:tcPr>
          <w:p w14:paraId="258D443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078" w:type="dxa"/>
            <w:vAlign w:val="center"/>
          </w:tcPr>
          <w:p w14:paraId="377E04B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1078" w:type="dxa"/>
            <w:vAlign w:val="center"/>
          </w:tcPr>
          <w:p w14:paraId="7888809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78" w:type="dxa"/>
            <w:vAlign w:val="center"/>
          </w:tcPr>
          <w:p w14:paraId="27B9974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2.14</w:t>
            </w:r>
          </w:p>
        </w:tc>
        <w:tc>
          <w:tcPr>
            <w:tcW w:w="1078" w:type="dxa"/>
            <w:vAlign w:val="center"/>
          </w:tcPr>
          <w:p w14:paraId="15ECDBF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.152</w:t>
            </w:r>
          </w:p>
        </w:tc>
        <w:tc>
          <w:tcPr>
            <w:tcW w:w="1079" w:type="dxa"/>
            <w:vAlign w:val="center"/>
          </w:tcPr>
          <w:p w14:paraId="3ABEE7B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.11</w:t>
            </w:r>
          </w:p>
        </w:tc>
      </w:tr>
      <w:tr w:rsidR="00B76B3B" w:rsidRPr="00B76B3B" w14:paraId="468BE110" w14:textId="77777777" w:rsidTr="00DC4019">
        <w:tc>
          <w:tcPr>
            <w:tcW w:w="2547" w:type="dxa"/>
            <w:vAlign w:val="center"/>
          </w:tcPr>
          <w:p w14:paraId="668B355C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Task x Group</w:t>
            </w:r>
          </w:p>
        </w:tc>
        <w:tc>
          <w:tcPr>
            <w:tcW w:w="1078" w:type="dxa"/>
            <w:vAlign w:val="center"/>
          </w:tcPr>
          <w:p w14:paraId="058AF2F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78" w:type="dxa"/>
            <w:vAlign w:val="center"/>
          </w:tcPr>
          <w:p w14:paraId="3E9716A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1.32</w:t>
            </w:r>
          </w:p>
        </w:tc>
        <w:tc>
          <w:tcPr>
            <w:tcW w:w="1078" w:type="dxa"/>
            <w:vAlign w:val="center"/>
          </w:tcPr>
          <w:p w14:paraId="454D4F0D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78" w:type="dxa"/>
            <w:vAlign w:val="center"/>
          </w:tcPr>
          <w:p w14:paraId="41DE70A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2.07</w:t>
            </w:r>
          </w:p>
        </w:tc>
        <w:tc>
          <w:tcPr>
            <w:tcW w:w="1078" w:type="dxa"/>
            <w:vAlign w:val="center"/>
          </w:tcPr>
          <w:p w14:paraId="0D9482B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.160</w:t>
            </w:r>
          </w:p>
        </w:tc>
        <w:tc>
          <w:tcPr>
            <w:tcW w:w="1079" w:type="dxa"/>
            <w:vAlign w:val="center"/>
          </w:tcPr>
          <w:p w14:paraId="1567B4B3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.10</w:t>
            </w:r>
          </w:p>
        </w:tc>
      </w:tr>
      <w:tr w:rsidR="00B76B3B" w:rsidRPr="00B76B3B" w14:paraId="4A6C3FEF" w14:textId="77777777" w:rsidTr="00DC4019">
        <w:tc>
          <w:tcPr>
            <w:tcW w:w="2547" w:type="dxa"/>
            <w:vAlign w:val="center"/>
          </w:tcPr>
          <w:p w14:paraId="7F45F8D4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vAlign w:val="center"/>
          </w:tcPr>
          <w:p w14:paraId="3A67CAF0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173</w:t>
            </w:r>
          </w:p>
        </w:tc>
        <w:tc>
          <w:tcPr>
            <w:tcW w:w="1078" w:type="dxa"/>
            <w:vAlign w:val="center"/>
          </w:tcPr>
          <w:p w14:paraId="3AE11EA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23.80</w:t>
            </w:r>
          </w:p>
        </w:tc>
        <w:tc>
          <w:tcPr>
            <w:tcW w:w="1078" w:type="dxa"/>
            <w:vAlign w:val="center"/>
          </w:tcPr>
          <w:p w14:paraId="69618864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78" w:type="dxa"/>
            <w:vAlign w:val="center"/>
          </w:tcPr>
          <w:p w14:paraId="5DBA461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vAlign w:val="center"/>
          </w:tcPr>
          <w:p w14:paraId="4E207B95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vAlign w:val="center"/>
          </w:tcPr>
          <w:p w14:paraId="4F31F40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09C47C33" w14:textId="77777777" w:rsidTr="00DC4019">
        <w:tc>
          <w:tcPr>
            <w:tcW w:w="2547" w:type="dxa"/>
            <w:vAlign w:val="center"/>
          </w:tcPr>
          <w:p w14:paraId="35DD89EB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Group</w:t>
            </w:r>
          </w:p>
        </w:tc>
        <w:tc>
          <w:tcPr>
            <w:tcW w:w="1078" w:type="dxa"/>
            <w:vAlign w:val="center"/>
          </w:tcPr>
          <w:p w14:paraId="0F00CAE6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215</w:t>
            </w:r>
          </w:p>
        </w:tc>
        <w:tc>
          <w:tcPr>
            <w:tcW w:w="1078" w:type="dxa"/>
            <w:vAlign w:val="center"/>
          </w:tcPr>
          <w:p w14:paraId="2C749AD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078" w:type="dxa"/>
            <w:vAlign w:val="center"/>
          </w:tcPr>
          <w:p w14:paraId="106425C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215</w:t>
            </w:r>
          </w:p>
        </w:tc>
        <w:tc>
          <w:tcPr>
            <w:tcW w:w="1078" w:type="dxa"/>
            <w:vAlign w:val="center"/>
          </w:tcPr>
          <w:p w14:paraId="6D0A4C09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078" w:type="dxa"/>
            <w:vAlign w:val="center"/>
          </w:tcPr>
          <w:p w14:paraId="3F13E211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.472</w:t>
            </w:r>
          </w:p>
        </w:tc>
        <w:tc>
          <w:tcPr>
            <w:tcW w:w="1079" w:type="dxa"/>
            <w:vAlign w:val="center"/>
          </w:tcPr>
          <w:p w14:paraId="78D4761F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>.03</w:t>
            </w:r>
          </w:p>
        </w:tc>
      </w:tr>
      <w:tr w:rsidR="00B76B3B" w:rsidRPr="00B76B3B" w14:paraId="5B90EDEF" w14:textId="77777777" w:rsidTr="00DC4019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1DD6A99" w14:textId="77777777" w:rsidR="00B76B3B" w:rsidRPr="00B76B3B" w:rsidRDefault="00B76B3B" w:rsidP="00DC4019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76B3B">
              <w:rPr>
                <w:rFonts w:ascii="Times New Roman" w:hAnsi="Times New Roman" w:cs="Times New Roman"/>
                <w:lang w:val="en-US"/>
              </w:rPr>
              <w:t xml:space="preserve">   Residuals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64F40A8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1970350A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0AF8978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693962FC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99745B2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1B59B567" w14:textId="77777777" w:rsidR="00B76B3B" w:rsidRPr="00B76B3B" w:rsidRDefault="00B76B3B" w:rsidP="00DC4019">
            <w:pPr>
              <w:spacing w:before="60" w:after="6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6B3B" w:rsidRPr="00B76B3B" w14:paraId="6C8DFA05" w14:textId="77777777" w:rsidTr="00DC4019">
        <w:tc>
          <w:tcPr>
            <w:tcW w:w="9016" w:type="dxa"/>
            <w:gridSpan w:val="7"/>
            <w:tcBorders>
              <w:top w:val="single" w:sz="4" w:space="0" w:color="auto"/>
            </w:tcBorders>
            <w:vAlign w:val="center"/>
          </w:tcPr>
          <w:p w14:paraId="6204C888" w14:textId="77777777" w:rsidR="00B76B3B" w:rsidRPr="00B76B3B" w:rsidRDefault="00B76B3B" w:rsidP="00DC4019">
            <w:pPr>
              <w:spacing w:before="120" w:after="120" w:line="360" w:lineRule="auto"/>
              <w:ind w:left="4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76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Note. Heart rate from two novices could not be evaluated due to recording errors (total sample: </w:t>
            </w:r>
            <w:r w:rsidRPr="00B76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33, 17 experts &amp; 16 novices; subsample: </w:t>
            </w:r>
            <w:r w:rsidRPr="00B76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B76B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20, 11 experts &amp; 9 novices) </w:t>
            </w:r>
          </w:p>
        </w:tc>
      </w:tr>
    </w:tbl>
    <w:p w14:paraId="1DBD923F" w14:textId="77777777" w:rsidR="003B7F78" w:rsidRPr="00B76B3B" w:rsidRDefault="003B7F78">
      <w:pPr>
        <w:rPr>
          <w:lang w:val="en-US"/>
        </w:rPr>
      </w:pPr>
    </w:p>
    <w:sectPr w:rsidR="003B7F78" w:rsidRPr="00B76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3B"/>
    <w:rsid w:val="003B7F78"/>
    <w:rsid w:val="00B7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210BB"/>
  <w15:chartTrackingRefBased/>
  <w15:docId w15:val="{C4A9225D-1947-4B6B-953E-B226EA11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B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Carius</dc:creator>
  <cp:keywords/>
  <dc:description/>
  <cp:lastModifiedBy>Daniel Carius</cp:lastModifiedBy>
  <cp:revision>1</cp:revision>
  <dcterms:created xsi:type="dcterms:W3CDTF">2023-03-27T17:54:00Z</dcterms:created>
  <dcterms:modified xsi:type="dcterms:W3CDTF">2023-03-27T17:55:00Z</dcterms:modified>
</cp:coreProperties>
</file>